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2F" w:rsidRPr="00A46379" w:rsidRDefault="00A0222F" w:rsidP="00A0222F">
      <w:pPr>
        <w:pStyle w:val="Caption"/>
        <w:spacing w:line="480" w:lineRule="auto"/>
        <w:rPr>
          <w:rFonts w:cs="Times New Roman"/>
          <w:color w:val="auto"/>
          <w:sz w:val="24"/>
          <w:szCs w:val="24"/>
        </w:rPr>
      </w:pPr>
      <w:bookmarkStart w:id="0" w:name="_Toc442783845"/>
      <w:bookmarkStart w:id="1" w:name="_Toc442794124"/>
      <w:bookmarkStart w:id="2" w:name="_Toc443395403"/>
      <w:bookmarkStart w:id="3" w:name="_GoBack"/>
      <w:bookmarkEnd w:id="3"/>
      <w:r w:rsidRPr="00A46379">
        <w:rPr>
          <w:rFonts w:cs="Times New Roman"/>
          <w:color w:val="auto"/>
          <w:sz w:val="24"/>
          <w:szCs w:val="24"/>
        </w:rPr>
        <w:t>Table S1: Oligonucleotide substrates</w:t>
      </w:r>
      <w:bookmarkEnd w:id="0"/>
      <w:bookmarkEnd w:id="1"/>
      <w:bookmarkEnd w:id="2"/>
    </w:p>
    <w:p w:rsidR="00C45726" w:rsidRPr="00C45726" w:rsidRDefault="00A0222F" w:rsidP="00C45726">
      <w:pPr>
        <w:spacing w:line="360" w:lineRule="auto"/>
        <w:jc w:val="both"/>
        <w:rPr>
          <w:rFonts w:ascii="Times New Roman" w:eastAsia="Times New Roman" w:hAnsi="Times New Roman" w:cs="Times New Roman"/>
          <w:color w:val="000000" w:themeColor="text1"/>
          <w:sz w:val="24"/>
          <w:szCs w:val="24"/>
          <w:shd w:val="clear" w:color="auto" w:fill="FFFFFF"/>
          <w:lang w:val="en-US"/>
        </w:rPr>
      </w:pPr>
      <w:r w:rsidRPr="00C45726">
        <w:rPr>
          <w:rFonts w:ascii="Times New Roman" w:hAnsi="Times New Roman" w:cs="Times New Roman"/>
          <w:color w:val="000000" w:themeColor="text1"/>
          <w:sz w:val="24"/>
          <w:szCs w:val="24"/>
        </w:rPr>
        <w:t>Substrate sequences are shown in 5’ to 3’ direction.  All the sequences were DNA-RNA chimaeras with four ribonucleotides at the 3’ end (shown in bold).</w:t>
      </w:r>
      <w:r w:rsidR="00C45726" w:rsidRPr="00C45726">
        <w:rPr>
          <w:rFonts w:ascii="Times New Roman" w:hAnsi="Times New Roman" w:cs="Times New Roman"/>
          <w:color w:val="000000" w:themeColor="text1"/>
          <w:sz w:val="24"/>
          <w:szCs w:val="24"/>
        </w:rPr>
        <w:t xml:space="preserve"> </w:t>
      </w:r>
      <w:r w:rsidR="00C45726" w:rsidRPr="00C45726">
        <w:rPr>
          <w:rFonts w:ascii="Times New Roman" w:eastAsia="Times New Roman" w:hAnsi="Times New Roman" w:cs="Times New Roman"/>
          <w:color w:val="000000" w:themeColor="text1"/>
          <w:sz w:val="24"/>
          <w:szCs w:val="24"/>
          <w:shd w:val="clear" w:color="auto" w:fill="FFFFFF"/>
          <w:lang w:val="en-US"/>
        </w:rPr>
        <w:t xml:space="preserve">The rationale behind using chimeric substrates was to study the interaction of the ribozymes with different substrates that formed varying degree of secondary structures. The use of </w:t>
      </w:r>
      <w:proofErr w:type="spellStart"/>
      <w:r w:rsidR="00C45726" w:rsidRPr="00C45726">
        <w:rPr>
          <w:rFonts w:ascii="Times New Roman" w:eastAsia="Times New Roman" w:hAnsi="Times New Roman" w:cs="Times New Roman"/>
          <w:color w:val="000000" w:themeColor="text1"/>
          <w:sz w:val="24"/>
          <w:szCs w:val="24"/>
          <w:shd w:val="clear" w:color="auto" w:fill="FFFFFF"/>
          <w:lang w:val="en-US"/>
        </w:rPr>
        <w:t>deoxyribonucleotides</w:t>
      </w:r>
      <w:proofErr w:type="spellEnd"/>
      <w:r w:rsidR="00C45726" w:rsidRPr="00C45726">
        <w:rPr>
          <w:rFonts w:ascii="Times New Roman" w:eastAsia="Times New Roman" w:hAnsi="Times New Roman" w:cs="Times New Roman"/>
          <w:color w:val="000000" w:themeColor="text1"/>
          <w:sz w:val="24"/>
          <w:szCs w:val="24"/>
          <w:shd w:val="clear" w:color="auto" w:fill="FFFFFF"/>
          <w:lang w:val="en-US"/>
        </w:rPr>
        <w:t xml:space="preserve"> was to restrict the formation of tertiary structures within the substrate sequence. The use of substrate sequences composed all with ribonucleotides would have allowed tertiary structures and that was not suitable to examine the specific objectives of the study. The design of the substrates was based on a previous study (Wright and Joyce, 1997, Science, 276) that found inclusion of four ribonucleotides in the chimeric substrates optimal for the continuous in vitro evolution of a developed ligase core (</w:t>
      </w:r>
      <w:proofErr w:type="spellStart"/>
      <w:r w:rsidR="00C45726" w:rsidRPr="00C45726">
        <w:rPr>
          <w:rFonts w:ascii="Times New Roman" w:eastAsia="Times New Roman" w:hAnsi="Times New Roman" w:cs="Times New Roman"/>
          <w:color w:val="000000" w:themeColor="text1"/>
          <w:sz w:val="24"/>
          <w:szCs w:val="24"/>
          <w:shd w:val="clear" w:color="auto" w:fill="FFFFFF"/>
          <w:lang w:val="en-US"/>
        </w:rPr>
        <w:t>Bartel</w:t>
      </w:r>
      <w:proofErr w:type="spellEnd"/>
      <w:r w:rsidR="00C45726" w:rsidRPr="00C45726">
        <w:rPr>
          <w:rFonts w:ascii="Times New Roman" w:eastAsia="Times New Roman" w:hAnsi="Times New Roman" w:cs="Times New Roman"/>
          <w:color w:val="000000" w:themeColor="text1"/>
          <w:sz w:val="24"/>
          <w:szCs w:val="24"/>
          <w:shd w:val="clear" w:color="auto" w:fill="FFFFFF"/>
          <w:lang w:val="en-US"/>
        </w:rPr>
        <w:t xml:space="preserve"> and </w:t>
      </w:r>
      <w:proofErr w:type="spellStart"/>
      <w:r w:rsidR="00C45726" w:rsidRPr="00C45726">
        <w:rPr>
          <w:rFonts w:ascii="Times New Roman" w:eastAsia="Times New Roman" w:hAnsi="Times New Roman" w:cs="Times New Roman"/>
          <w:color w:val="000000" w:themeColor="text1"/>
          <w:sz w:val="24"/>
          <w:szCs w:val="24"/>
          <w:shd w:val="clear" w:color="auto" w:fill="FFFFFF"/>
          <w:lang w:val="en-US"/>
        </w:rPr>
        <w:t>Szostak</w:t>
      </w:r>
      <w:proofErr w:type="spellEnd"/>
      <w:r w:rsidR="00C45726" w:rsidRPr="00C45726">
        <w:rPr>
          <w:rFonts w:ascii="Times New Roman" w:eastAsia="Times New Roman" w:hAnsi="Times New Roman" w:cs="Times New Roman"/>
          <w:color w:val="000000" w:themeColor="text1"/>
          <w:sz w:val="24"/>
          <w:szCs w:val="24"/>
          <w:shd w:val="clear" w:color="auto" w:fill="FFFFFF"/>
          <w:lang w:val="en-US"/>
        </w:rPr>
        <w:t xml:space="preserve">, 1993, Science, 261). Although our objectives were different but the polymerase in our study has the same ligase core (except the specifically designed substrate binding sequence at the 5’end) and therefore the study was initiated with the substrate design that was found by Wright et al </w:t>
      </w:r>
      <w:r w:rsidR="00C45726">
        <w:rPr>
          <w:rFonts w:ascii="Times New Roman" w:eastAsia="Times New Roman" w:hAnsi="Times New Roman" w:cs="Times New Roman"/>
          <w:color w:val="000000" w:themeColor="text1"/>
          <w:sz w:val="24"/>
          <w:szCs w:val="24"/>
          <w:shd w:val="clear" w:color="auto" w:fill="FFFFFF"/>
          <w:lang w:val="en-US"/>
        </w:rPr>
        <w:t>to</w:t>
      </w:r>
      <w:r w:rsidR="00C45726" w:rsidRPr="00C45726">
        <w:rPr>
          <w:rFonts w:ascii="Times New Roman" w:eastAsia="Times New Roman" w:hAnsi="Times New Roman" w:cs="Times New Roman"/>
          <w:color w:val="000000" w:themeColor="text1"/>
          <w:sz w:val="24"/>
          <w:szCs w:val="24"/>
          <w:shd w:val="clear" w:color="auto" w:fill="FFFFFF"/>
          <w:lang w:val="en-US"/>
        </w:rPr>
        <w:t xml:space="preserve"> be </w:t>
      </w:r>
      <w:proofErr w:type="spellStart"/>
      <w:r w:rsidR="00C45726" w:rsidRPr="00C45726">
        <w:rPr>
          <w:rFonts w:ascii="Times New Roman" w:eastAsia="Times New Roman" w:hAnsi="Times New Roman" w:cs="Times New Roman"/>
          <w:color w:val="000000" w:themeColor="text1"/>
          <w:sz w:val="24"/>
          <w:szCs w:val="24"/>
          <w:shd w:val="clear" w:color="auto" w:fill="FFFFFF"/>
          <w:lang w:val="en-US"/>
        </w:rPr>
        <w:t>atleast</w:t>
      </w:r>
      <w:proofErr w:type="spellEnd"/>
      <w:r w:rsidR="00C45726" w:rsidRPr="00C45726">
        <w:rPr>
          <w:rFonts w:ascii="Times New Roman" w:eastAsia="Times New Roman" w:hAnsi="Times New Roman" w:cs="Times New Roman"/>
          <w:color w:val="000000" w:themeColor="text1"/>
          <w:sz w:val="24"/>
          <w:szCs w:val="24"/>
          <w:shd w:val="clear" w:color="auto" w:fill="FFFFFF"/>
          <w:lang w:val="en-US"/>
        </w:rPr>
        <w:t xml:space="preserve"> compatible </w:t>
      </w:r>
      <w:r w:rsidR="00C45726">
        <w:rPr>
          <w:rFonts w:ascii="Times New Roman" w:eastAsia="Times New Roman" w:hAnsi="Times New Roman" w:cs="Times New Roman"/>
          <w:color w:val="000000" w:themeColor="text1"/>
          <w:sz w:val="24"/>
          <w:szCs w:val="24"/>
          <w:shd w:val="clear" w:color="auto" w:fill="FFFFFF"/>
          <w:lang w:val="en-US"/>
        </w:rPr>
        <w:t>for</w:t>
      </w:r>
      <w:r w:rsidR="00C45726" w:rsidRPr="00C45726">
        <w:rPr>
          <w:rFonts w:ascii="Times New Roman" w:eastAsia="Times New Roman" w:hAnsi="Times New Roman" w:cs="Times New Roman"/>
          <w:color w:val="000000" w:themeColor="text1"/>
          <w:sz w:val="24"/>
          <w:szCs w:val="24"/>
          <w:shd w:val="clear" w:color="auto" w:fill="FFFFFF"/>
          <w:lang w:val="en-US"/>
        </w:rPr>
        <w:t xml:space="preserve"> the ligation reaction. Once this substrate worked, it was varied at a few positions to examine the impact of variation in nucleotides and varying degrees of substrate secondary structures on the ribozyme reactions. We attempted to vary the nucleotides almost at every position (Table S3). The choice of the specific nucleotide varied at a position was random, however, the choice </w:t>
      </w:r>
      <w:r w:rsidR="00C45726">
        <w:rPr>
          <w:rFonts w:ascii="Times New Roman" w:eastAsia="Times New Roman" w:hAnsi="Times New Roman" w:cs="Times New Roman"/>
          <w:color w:val="000000" w:themeColor="text1"/>
          <w:sz w:val="24"/>
          <w:szCs w:val="24"/>
          <w:shd w:val="clear" w:color="auto" w:fill="FFFFFF"/>
          <w:lang w:val="en-US"/>
        </w:rPr>
        <w:t xml:space="preserve">of nucleotides </w:t>
      </w:r>
      <w:r w:rsidR="00C45726" w:rsidRPr="00C45726">
        <w:rPr>
          <w:rFonts w:ascii="Times New Roman" w:eastAsia="Times New Roman" w:hAnsi="Times New Roman" w:cs="Times New Roman"/>
          <w:color w:val="000000" w:themeColor="text1"/>
          <w:sz w:val="24"/>
          <w:szCs w:val="24"/>
          <w:shd w:val="clear" w:color="auto" w:fill="FFFFFF"/>
          <w:lang w:val="en-US"/>
        </w:rPr>
        <w:t xml:space="preserve">was made in such a way so that the substrates are either less folded or highly folded. This was done to examine the impact of degree of substrates secondary structure on the ligation activity. The substrate </w:t>
      </w:r>
      <w:r w:rsidR="00C45726">
        <w:rPr>
          <w:rFonts w:ascii="Times New Roman" w:eastAsia="Times New Roman" w:hAnsi="Times New Roman" w:cs="Times New Roman"/>
          <w:color w:val="000000" w:themeColor="text1"/>
          <w:sz w:val="24"/>
          <w:szCs w:val="24"/>
          <w:shd w:val="clear" w:color="auto" w:fill="FFFFFF"/>
          <w:lang w:val="en-US"/>
        </w:rPr>
        <w:t xml:space="preserve">secondary </w:t>
      </w:r>
      <w:r w:rsidR="00C45726" w:rsidRPr="00C45726">
        <w:rPr>
          <w:rFonts w:ascii="Times New Roman" w:eastAsia="Times New Roman" w:hAnsi="Times New Roman" w:cs="Times New Roman"/>
          <w:color w:val="000000" w:themeColor="text1"/>
          <w:sz w:val="24"/>
          <w:szCs w:val="24"/>
          <w:shd w:val="clear" w:color="auto" w:fill="FFFFFF"/>
          <w:lang w:val="en-US"/>
        </w:rPr>
        <w:t xml:space="preserve">structures were predicted using </w:t>
      </w:r>
      <w:proofErr w:type="spellStart"/>
      <w:r w:rsidR="00C45726" w:rsidRPr="00C45726">
        <w:rPr>
          <w:rFonts w:ascii="Times New Roman" w:eastAsia="Times New Roman" w:hAnsi="Times New Roman" w:cs="Times New Roman"/>
          <w:color w:val="000000" w:themeColor="text1"/>
          <w:sz w:val="24"/>
          <w:szCs w:val="24"/>
          <w:shd w:val="clear" w:color="auto" w:fill="FFFFFF"/>
          <w:lang w:val="en-US"/>
        </w:rPr>
        <w:t>mfold</w:t>
      </w:r>
      <w:proofErr w:type="spellEnd"/>
      <w:r w:rsidR="00C45726" w:rsidRPr="00C45726">
        <w:rPr>
          <w:rFonts w:ascii="Times New Roman" w:eastAsia="Times New Roman" w:hAnsi="Times New Roman" w:cs="Times New Roman"/>
          <w:color w:val="000000" w:themeColor="text1"/>
          <w:sz w:val="24"/>
          <w:szCs w:val="24"/>
          <w:shd w:val="clear" w:color="auto" w:fill="FFFFFF"/>
          <w:lang w:val="en-US"/>
        </w:rPr>
        <w:t xml:space="preserve"> (Table S4).</w:t>
      </w:r>
    </w:p>
    <w:p w:rsidR="00A0222F" w:rsidRPr="00A46379" w:rsidRDefault="00A0222F" w:rsidP="00A0222F">
      <w:pPr>
        <w:rPr>
          <w:rFonts w:ascii="Times New Roman" w:hAnsi="Times New Roman" w:cs="Times New Roman"/>
          <w:b/>
          <w:sz w:val="24"/>
          <w:szCs w:val="24"/>
          <w:lang w:val="en-US"/>
        </w:rPr>
      </w:pPr>
      <w:r w:rsidRPr="00A46379">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804"/>
      </w:tblGrid>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b/>
                <w:sz w:val="24"/>
                <w:szCs w:val="24"/>
                <w:lang w:val="en-US"/>
              </w:rPr>
            </w:pPr>
            <w:r w:rsidRPr="00A46379">
              <w:rPr>
                <w:rFonts w:ascii="Times New Roman" w:hAnsi="Times New Roman" w:cs="Times New Roman"/>
                <w:b/>
                <w:sz w:val="24"/>
                <w:szCs w:val="24"/>
                <w:lang w:val="en-US"/>
              </w:rPr>
              <w:t>Substrates</w:t>
            </w:r>
          </w:p>
        </w:tc>
        <w:tc>
          <w:tcPr>
            <w:tcW w:w="6804" w:type="dxa"/>
          </w:tcPr>
          <w:p w:rsidR="00A0222F" w:rsidRPr="00A46379" w:rsidRDefault="00A0222F" w:rsidP="00DA3A1B">
            <w:pPr>
              <w:spacing w:after="0" w:line="360" w:lineRule="auto"/>
              <w:rPr>
                <w:rFonts w:ascii="Times New Roman" w:hAnsi="Times New Roman" w:cs="Times New Roman"/>
                <w:b/>
                <w:sz w:val="24"/>
                <w:szCs w:val="24"/>
                <w:lang w:val="en-US"/>
              </w:rPr>
            </w:pPr>
            <w:r w:rsidRPr="00A46379">
              <w:rPr>
                <w:rFonts w:ascii="Times New Roman" w:hAnsi="Times New Roman" w:cs="Times New Roman"/>
                <w:b/>
                <w:sz w:val="24"/>
                <w:szCs w:val="24"/>
                <w:lang w:val="en-US"/>
              </w:rPr>
              <w:t>Sequence in 5’ to 3’ direction</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1</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CTC GAC GTC AGC CTG GAC TAA TAC GAC TCA C</w:t>
            </w:r>
            <w:r w:rsidRPr="00A46379">
              <w:rPr>
                <w:rFonts w:ascii="Times New Roman" w:hAnsi="Times New Roman" w:cs="Times New Roman"/>
                <w:b/>
                <w:sz w:val="24"/>
                <w:szCs w:val="24"/>
              </w:rPr>
              <w:t>UA UA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2</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 xml:space="preserve">GTC AAC TTC CGC ATG AAC GAA TAC </w:t>
            </w:r>
            <w:proofErr w:type="spellStart"/>
            <w:r w:rsidRPr="00A46379">
              <w:rPr>
                <w:rFonts w:ascii="Times New Roman" w:hAnsi="Times New Roman" w:cs="Times New Roman"/>
                <w:sz w:val="24"/>
                <w:szCs w:val="24"/>
              </w:rPr>
              <w:t>TAC</w:t>
            </w:r>
            <w:proofErr w:type="spellEnd"/>
            <w:r w:rsidRPr="00A46379">
              <w:rPr>
                <w:rFonts w:ascii="Times New Roman" w:hAnsi="Times New Roman" w:cs="Times New Roman"/>
                <w:sz w:val="24"/>
                <w:szCs w:val="24"/>
              </w:rPr>
              <w:t xml:space="preserve"> GCA C</w:t>
            </w:r>
            <w:r w:rsidRPr="00A46379">
              <w:rPr>
                <w:rFonts w:ascii="Times New Roman" w:hAnsi="Times New Roman" w:cs="Times New Roman"/>
                <w:b/>
                <w:sz w:val="24"/>
                <w:szCs w:val="24"/>
              </w:rPr>
              <w:t>UA AA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3</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 xml:space="preserve">CAC GAC </w:t>
            </w:r>
            <w:proofErr w:type="spellStart"/>
            <w:r w:rsidRPr="00A46379">
              <w:rPr>
                <w:rFonts w:ascii="Times New Roman" w:hAnsi="Times New Roman" w:cs="Times New Roman"/>
                <w:sz w:val="24"/>
                <w:szCs w:val="24"/>
              </w:rPr>
              <w:t>GAC</w:t>
            </w:r>
            <w:proofErr w:type="spellEnd"/>
            <w:r w:rsidRPr="00A46379">
              <w:rPr>
                <w:rFonts w:ascii="Times New Roman" w:hAnsi="Times New Roman" w:cs="Times New Roman"/>
                <w:sz w:val="24"/>
                <w:szCs w:val="24"/>
              </w:rPr>
              <w:t xml:space="preserve"> AAC CTG GTC TAA TAC GCC TCA C</w:t>
            </w:r>
            <w:r w:rsidRPr="00A46379">
              <w:rPr>
                <w:rFonts w:ascii="Times New Roman" w:hAnsi="Times New Roman" w:cs="Times New Roman"/>
                <w:b/>
                <w:sz w:val="24"/>
                <w:szCs w:val="24"/>
              </w:rPr>
              <w:t>GA UA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4</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CTG GAT GTA AGT CTT GAA TAT ATG GAA TCG C</w:t>
            </w:r>
            <w:r w:rsidRPr="00A46379">
              <w:rPr>
                <w:rFonts w:ascii="Times New Roman" w:hAnsi="Times New Roman" w:cs="Times New Roman"/>
                <w:b/>
                <w:sz w:val="24"/>
                <w:szCs w:val="24"/>
              </w:rPr>
              <w:t>UC GA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5</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TAA TAC TCA TAA CGA CTA CAT GGA CCT CGC C</w:t>
            </w:r>
            <w:r w:rsidRPr="00A46379">
              <w:rPr>
                <w:rFonts w:ascii="Times New Roman" w:hAnsi="Times New Roman" w:cs="Times New Roman"/>
                <w:b/>
                <w:sz w:val="24"/>
                <w:szCs w:val="24"/>
              </w:rPr>
              <w:t>UC AA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6</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CTC GAC GTC AGC CTG GAC TAA TAC TAA AAA C</w:t>
            </w:r>
            <w:r w:rsidRPr="00A46379">
              <w:rPr>
                <w:rFonts w:ascii="Times New Roman" w:hAnsi="Times New Roman" w:cs="Times New Roman"/>
                <w:b/>
                <w:sz w:val="24"/>
                <w:szCs w:val="24"/>
              </w:rPr>
              <w:t>UA UA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lastRenderedPageBreak/>
              <w:t>Substrate 7</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CTC GAC GTC AGC CTG GAC TAT ATG GAA TCG C</w:t>
            </w:r>
            <w:r w:rsidRPr="00A46379">
              <w:rPr>
                <w:rFonts w:ascii="Times New Roman" w:hAnsi="Times New Roman" w:cs="Times New Roman"/>
                <w:b/>
                <w:sz w:val="24"/>
                <w:szCs w:val="24"/>
              </w:rPr>
              <w:t>UC GA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8</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CTC GAC GTC AGC CTG GAC CAT GGA CCT CGC C</w:t>
            </w:r>
            <w:r w:rsidRPr="00A46379">
              <w:rPr>
                <w:rFonts w:ascii="Times New Roman" w:hAnsi="Times New Roman" w:cs="Times New Roman"/>
                <w:b/>
                <w:sz w:val="24"/>
                <w:szCs w:val="24"/>
              </w:rPr>
              <w:t>UC AA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6a</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CTC GAC GTC AGC CTG GAC TAA TAC TAT TTA C</w:t>
            </w:r>
            <w:r w:rsidRPr="00A46379">
              <w:rPr>
                <w:rFonts w:ascii="Times New Roman" w:hAnsi="Times New Roman" w:cs="Times New Roman"/>
                <w:b/>
                <w:sz w:val="24"/>
                <w:szCs w:val="24"/>
              </w:rPr>
              <w:t>UA UA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6b</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rPr>
              <w:t>CTC GAC GTC AGC CTG GAC TAA TAC TAG GGA C</w:t>
            </w:r>
            <w:r w:rsidRPr="00A46379">
              <w:rPr>
                <w:rFonts w:ascii="Times New Roman" w:hAnsi="Times New Roman" w:cs="Times New Roman"/>
                <w:b/>
                <w:sz w:val="24"/>
                <w:szCs w:val="24"/>
              </w:rPr>
              <w:t>UA UA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6c</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GGG GGC TAG GGA C</w:t>
            </w:r>
            <w:r w:rsidRPr="00A46379">
              <w:rPr>
                <w:rFonts w:ascii="Times New Roman" w:hAnsi="Times New Roman" w:cs="Times New Roman"/>
                <w:b/>
                <w:sz w:val="24"/>
                <w:szCs w:val="24"/>
              </w:rPr>
              <w:t>UA UA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7a</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TAT ATG GAC TCA C</w:t>
            </w:r>
            <w:r w:rsidRPr="00A46379">
              <w:rPr>
                <w:rFonts w:ascii="Times New Roman" w:hAnsi="Times New Roman" w:cs="Times New Roman"/>
                <w:b/>
                <w:sz w:val="24"/>
                <w:szCs w:val="24"/>
              </w:rPr>
              <w:t>UA UA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7b</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TAA TAC GAA TCG C</w:t>
            </w:r>
            <w:r w:rsidRPr="00A46379">
              <w:rPr>
                <w:rFonts w:ascii="Times New Roman" w:hAnsi="Times New Roman" w:cs="Times New Roman"/>
                <w:b/>
                <w:sz w:val="24"/>
                <w:szCs w:val="24"/>
              </w:rPr>
              <w:t>UC GA</w:t>
            </w:r>
            <w:r w:rsidRPr="00A46379">
              <w:rPr>
                <w:rFonts w:ascii="Times New Roman" w:hAnsi="Times New Roman" w:cs="Times New Roman"/>
                <w:b/>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8a</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CAT GGA GAC TCA C</w:t>
            </w:r>
            <w:r w:rsidRPr="00A46379">
              <w:rPr>
                <w:rFonts w:ascii="Times New Roman" w:hAnsi="Times New Roman" w:cs="Times New Roman"/>
                <w:b/>
                <w:sz w:val="24"/>
                <w:szCs w:val="24"/>
              </w:rPr>
              <w:t>UA UA</w:t>
            </w:r>
            <w:r w:rsidRPr="00A46379">
              <w:rPr>
                <w:rFonts w:ascii="Times New Roman" w:hAnsi="Times New Roman" w:cs="Times New Roman"/>
                <w:b/>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8b</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TAA TAC CCT CGC C</w:t>
            </w:r>
            <w:r w:rsidRPr="00A46379">
              <w:rPr>
                <w:rFonts w:ascii="Times New Roman" w:hAnsi="Times New Roman" w:cs="Times New Roman"/>
                <w:b/>
                <w:sz w:val="24"/>
                <w:szCs w:val="24"/>
              </w:rPr>
              <w:t>UC AA</w:t>
            </w:r>
            <w:r w:rsidRPr="00A46379">
              <w:rPr>
                <w:rFonts w:ascii="Times New Roman" w:hAnsi="Times New Roman" w:cs="Times New Roman"/>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G1</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CCC CGC GAC TCC C</w:t>
            </w:r>
            <w:r w:rsidRPr="00A46379">
              <w:rPr>
                <w:rFonts w:ascii="Times New Roman" w:hAnsi="Times New Roman" w:cs="Times New Roman"/>
                <w:b/>
                <w:sz w:val="24"/>
                <w:szCs w:val="24"/>
              </w:rPr>
              <w:t>UC CA</w:t>
            </w:r>
            <w:r w:rsidRPr="00A46379">
              <w:rPr>
                <w:rFonts w:ascii="Times New Roman" w:hAnsi="Times New Roman" w:cs="Times New Roman"/>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G2</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CCC CGG CTG AGC C</w:t>
            </w:r>
            <w:r w:rsidRPr="00A46379">
              <w:rPr>
                <w:rFonts w:ascii="Times New Roman" w:hAnsi="Times New Roman" w:cs="Times New Roman"/>
                <w:b/>
                <w:sz w:val="24"/>
                <w:szCs w:val="24"/>
              </w:rPr>
              <w:t>UC CA</w:t>
            </w:r>
            <w:r w:rsidRPr="00A46379">
              <w:rPr>
                <w:rFonts w:ascii="Times New Roman" w:hAnsi="Times New Roman" w:cs="Times New Roman"/>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G3</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GGG GCC GAC TCC C</w:t>
            </w:r>
            <w:r w:rsidRPr="00A46379">
              <w:rPr>
                <w:rFonts w:ascii="Times New Roman" w:hAnsi="Times New Roman" w:cs="Times New Roman"/>
                <w:b/>
                <w:sz w:val="24"/>
                <w:szCs w:val="24"/>
              </w:rPr>
              <w:t>UC UA</w:t>
            </w:r>
            <w:r w:rsidRPr="00A46379">
              <w:rPr>
                <w:rFonts w:ascii="Times New Roman" w:hAnsi="Times New Roman" w:cs="Times New Roman"/>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G4</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GGG GCG CTG AGC C</w:t>
            </w:r>
            <w:r w:rsidRPr="00A46379">
              <w:rPr>
                <w:rFonts w:ascii="Times New Roman" w:hAnsi="Times New Roman" w:cs="Times New Roman"/>
                <w:b/>
                <w:sz w:val="24"/>
                <w:szCs w:val="24"/>
              </w:rPr>
              <w:t>UC UA</w:t>
            </w:r>
            <w:r w:rsidRPr="00A46379">
              <w:rPr>
                <w:rFonts w:ascii="Times New Roman" w:hAnsi="Times New Roman" w:cs="Times New Roman"/>
                <w:b/>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G5</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CGG CGC GAC TCT C</w:t>
            </w:r>
            <w:r w:rsidRPr="00A46379">
              <w:rPr>
                <w:rFonts w:ascii="Times New Roman" w:hAnsi="Times New Roman" w:cs="Times New Roman"/>
                <w:b/>
                <w:sz w:val="24"/>
                <w:szCs w:val="24"/>
              </w:rPr>
              <w:t>UU UA</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G6</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 xml:space="preserve">CTC GAC GTC AGC CTG GAC CGG </w:t>
            </w:r>
            <w:proofErr w:type="spellStart"/>
            <w:r w:rsidRPr="00A46379">
              <w:rPr>
                <w:rFonts w:ascii="Times New Roman" w:hAnsi="Times New Roman" w:cs="Times New Roman"/>
                <w:sz w:val="24"/>
                <w:szCs w:val="24"/>
              </w:rPr>
              <w:t>CGG</w:t>
            </w:r>
            <w:proofErr w:type="spellEnd"/>
            <w:r w:rsidRPr="00A46379">
              <w:rPr>
                <w:rFonts w:ascii="Times New Roman" w:hAnsi="Times New Roman" w:cs="Times New Roman"/>
                <w:sz w:val="24"/>
                <w:szCs w:val="24"/>
              </w:rPr>
              <w:t xml:space="preserve"> CTG AGT G</w:t>
            </w:r>
            <w:r w:rsidRPr="00A46379">
              <w:rPr>
                <w:rFonts w:ascii="Times New Roman" w:hAnsi="Times New Roman" w:cs="Times New Roman"/>
                <w:b/>
                <w:sz w:val="24"/>
                <w:szCs w:val="24"/>
              </w:rPr>
              <w:t>UU UA</w:t>
            </w:r>
            <w:r w:rsidRPr="00A46379">
              <w:rPr>
                <w:rFonts w:ascii="Times New Roman" w:hAnsi="Times New Roman" w:cs="Times New Roman"/>
                <w:b/>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G7</w:t>
            </w:r>
          </w:p>
        </w:tc>
        <w:tc>
          <w:tcPr>
            <w:tcW w:w="6804" w:type="dxa"/>
          </w:tcPr>
          <w:p w:rsidR="00A0222F" w:rsidRPr="00A46379" w:rsidRDefault="00A0222F" w:rsidP="00DA3A1B">
            <w:pPr>
              <w:spacing w:after="0" w:line="360" w:lineRule="auto"/>
              <w:rPr>
                <w:rFonts w:ascii="Times New Roman" w:hAnsi="Times New Roman" w:cs="Times New Roman"/>
                <w:sz w:val="24"/>
                <w:szCs w:val="24"/>
              </w:rPr>
            </w:pPr>
            <w:r w:rsidRPr="00A46379">
              <w:rPr>
                <w:rFonts w:ascii="Times New Roman" w:hAnsi="Times New Roman" w:cs="Times New Roman"/>
                <w:sz w:val="24"/>
                <w:szCs w:val="24"/>
              </w:rPr>
              <w:t>CTC GAC GTC AGC CTG GAC GCG CCT ATA AGG G</w:t>
            </w:r>
            <w:r w:rsidRPr="00A46379">
              <w:rPr>
                <w:rFonts w:ascii="Times New Roman" w:hAnsi="Times New Roman" w:cs="Times New Roman"/>
                <w:b/>
                <w:sz w:val="24"/>
                <w:szCs w:val="24"/>
              </w:rPr>
              <w:t>UG CA</w:t>
            </w:r>
            <w:r w:rsidRPr="00A46379">
              <w:rPr>
                <w:rFonts w:ascii="Times New Roman" w:hAnsi="Times New Roman" w:cs="Times New Roman"/>
                <w:sz w:val="24"/>
                <w:szCs w:val="24"/>
              </w:rPr>
              <w:tab/>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6d</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CTC GAC GTC AGC CTG GAC GGG GGC GAC TCA C</w:t>
            </w:r>
            <w:r w:rsidRPr="00A46379">
              <w:rPr>
                <w:rFonts w:ascii="Times New Roman" w:hAnsi="Times New Roman" w:cs="Times New Roman"/>
                <w:b/>
                <w:sz w:val="24"/>
                <w:szCs w:val="24"/>
                <w:lang w:val="en-US"/>
              </w:rPr>
              <w:t>UA UA</w:t>
            </w:r>
            <w:r w:rsidRPr="00A46379">
              <w:rPr>
                <w:rFonts w:ascii="Times New Roman" w:hAnsi="Times New Roman" w:cs="Times New Roman"/>
                <w:b/>
                <w:sz w:val="24"/>
                <w:szCs w:val="24"/>
              </w:rPr>
              <w:t xml:space="preserve"> </w:t>
            </w:r>
          </w:p>
        </w:tc>
      </w:tr>
      <w:tr w:rsidR="00A0222F" w:rsidRPr="00A46379" w:rsidTr="00BA5D26">
        <w:tc>
          <w:tcPr>
            <w:tcW w:w="1560"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Substrate 6e</w:t>
            </w:r>
          </w:p>
        </w:tc>
        <w:tc>
          <w:tcPr>
            <w:tcW w:w="6804" w:type="dxa"/>
          </w:tcPr>
          <w:p w:rsidR="00A0222F" w:rsidRPr="00A46379" w:rsidRDefault="00A0222F" w:rsidP="00DA3A1B">
            <w:pPr>
              <w:spacing w:after="0" w:line="360" w:lineRule="auto"/>
              <w:rPr>
                <w:rFonts w:ascii="Times New Roman" w:hAnsi="Times New Roman" w:cs="Times New Roman"/>
                <w:sz w:val="24"/>
                <w:szCs w:val="24"/>
                <w:lang w:val="en-US"/>
              </w:rPr>
            </w:pPr>
            <w:r w:rsidRPr="00A46379">
              <w:rPr>
                <w:rFonts w:ascii="Times New Roman" w:hAnsi="Times New Roman" w:cs="Times New Roman"/>
                <w:sz w:val="24"/>
                <w:szCs w:val="24"/>
                <w:lang w:val="en-US"/>
              </w:rPr>
              <w:t xml:space="preserve">CTC GAC GTC AGC CTG GAC CCC </w:t>
            </w:r>
            <w:proofErr w:type="spellStart"/>
            <w:r w:rsidRPr="00A46379">
              <w:rPr>
                <w:rFonts w:ascii="Times New Roman" w:hAnsi="Times New Roman" w:cs="Times New Roman"/>
                <w:sz w:val="24"/>
                <w:szCs w:val="24"/>
                <w:lang w:val="en-US"/>
              </w:rPr>
              <w:t>CCC</w:t>
            </w:r>
            <w:proofErr w:type="spellEnd"/>
            <w:r w:rsidRPr="00A46379">
              <w:rPr>
                <w:rFonts w:ascii="Times New Roman" w:hAnsi="Times New Roman" w:cs="Times New Roman"/>
                <w:sz w:val="24"/>
                <w:szCs w:val="24"/>
                <w:lang w:val="en-US"/>
              </w:rPr>
              <w:t xml:space="preserve"> TAC CCA C</w:t>
            </w:r>
            <w:r w:rsidRPr="00A46379">
              <w:rPr>
                <w:rFonts w:ascii="Times New Roman" w:hAnsi="Times New Roman" w:cs="Times New Roman"/>
                <w:b/>
                <w:sz w:val="24"/>
                <w:szCs w:val="24"/>
                <w:lang w:val="en-US"/>
              </w:rPr>
              <w:t xml:space="preserve">UA UA </w:t>
            </w:r>
          </w:p>
        </w:tc>
      </w:tr>
    </w:tbl>
    <w:p w:rsidR="00A0222F" w:rsidRDefault="00A0222F" w:rsidP="00A0222F">
      <w:r>
        <w:br w:type="page"/>
      </w:r>
    </w:p>
    <w:p w:rsidR="00A0222F" w:rsidRPr="00A01A12" w:rsidRDefault="00A0222F" w:rsidP="00A0222F">
      <w:pPr>
        <w:pStyle w:val="Caption"/>
        <w:spacing w:line="360" w:lineRule="auto"/>
        <w:rPr>
          <w:rFonts w:cs="Times New Roman"/>
          <w:color w:val="000000"/>
          <w:sz w:val="24"/>
          <w:szCs w:val="24"/>
        </w:rPr>
      </w:pPr>
      <w:bookmarkStart w:id="4" w:name="_Toc442783846"/>
      <w:bookmarkStart w:id="5" w:name="_Toc442794125"/>
      <w:bookmarkStart w:id="6" w:name="_Toc443395404"/>
      <w:r w:rsidRPr="00A01A12">
        <w:rPr>
          <w:rFonts w:cs="Times New Roman"/>
          <w:color w:val="auto"/>
          <w:sz w:val="24"/>
          <w:szCs w:val="24"/>
        </w:rPr>
        <w:lastRenderedPageBreak/>
        <w:t xml:space="preserve">Table </w:t>
      </w:r>
      <w:r>
        <w:rPr>
          <w:rFonts w:cs="Times New Roman"/>
          <w:color w:val="auto"/>
          <w:sz w:val="24"/>
          <w:szCs w:val="24"/>
        </w:rPr>
        <w:t>S</w:t>
      </w:r>
      <w:r w:rsidRPr="00A01A12">
        <w:rPr>
          <w:rFonts w:cs="Times New Roman"/>
          <w:color w:val="auto"/>
          <w:sz w:val="24"/>
          <w:szCs w:val="24"/>
        </w:rPr>
        <w:t>2: Sequences of the primers used for detection of self-ligation activity</w:t>
      </w:r>
      <w:bookmarkEnd w:id="4"/>
      <w:r w:rsidRPr="00A01A12">
        <w:rPr>
          <w:rFonts w:cs="Times New Roman"/>
          <w:color w:val="auto"/>
          <w:sz w:val="24"/>
          <w:szCs w:val="24"/>
        </w:rPr>
        <w:t xml:space="preserve"> of the ribozymes</w:t>
      </w:r>
      <w:bookmarkEnd w:id="5"/>
      <w:bookmarkEnd w:id="6"/>
    </w:p>
    <w:p w:rsidR="00A0222F" w:rsidRPr="00A01A12" w:rsidRDefault="00A0222F" w:rsidP="00A0222F">
      <w:pPr>
        <w:spacing w:line="360" w:lineRule="auto"/>
        <w:jc w:val="both"/>
        <w:rPr>
          <w:rFonts w:ascii="Times New Roman" w:hAnsi="Times New Roman" w:cs="Times New Roman"/>
          <w:sz w:val="24"/>
          <w:szCs w:val="24"/>
        </w:rPr>
      </w:pPr>
      <w:r w:rsidRPr="00A01A12">
        <w:rPr>
          <w:rFonts w:ascii="Times New Roman" w:hAnsi="Times New Roman" w:cs="Times New Roman"/>
          <w:color w:val="000000"/>
          <w:sz w:val="24"/>
          <w:szCs w:val="24"/>
        </w:rPr>
        <w:t xml:space="preserve">Primers (shown in 5’ to 3’ direction) used for detection of self-ligation activity of R18 ribozyme and its truncated RNAs with the substrates (except substrates 2, 3, 4, and 5). The self-ligation activity of RNAs in case of substrates 2, 3, 4 and 5,  was detected by using forward primers  </w:t>
      </w:r>
      <w:r w:rsidRPr="00A01A12">
        <w:rPr>
          <w:rFonts w:ascii="Times New Roman" w:hAnsi="Times New Roman" w:cs="Times New Roman"/>
          <w:sz w:val="24"/>
          <w:szCs w:val="24"/>
        </w:rPr>
        <w:t>GTCAACTTCCGCATGAAC, CACGACGACAACCTGGTC, CTGGATGTAAGTCTTGAA, TAATACTCATAACGACTA, respectively (complementary to 5’end of the substrates, shown in 5’-3’direction) and reverse primers for respective RNAs as given in the table.</w:t>
      </w:r>
    </w:p>
    <w:p w:rsidR="00A0222F" w:rsidRPr="00A01A12" w:rsidRDefault="00A0222F" w:rsidP="00A0222F">
      <w:pPr>
        <w:spacing w:line="36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4103"/>
        <w:gridCol w:w="4330"/>
      </w:tblGrid>
      <w:tr w:rsidR="00A0222F" w:rsidRPr="00A01A12" w:rsidTr="00BA5D26">
        <w:trPr>
          <w:trHeight w:val="667"/>
        </w:trPr>
        <w:tc>
          <w:tcPr>
            <w:tcW w:w="114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 xml:space="preserve">RNA </w:t>
            </w:r>
          </w:p>
        </w:tc>
        <w:tc>
          <w:tcPr>
            <w:tcW w:w="410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Primer complementary to 5’ end of substrate (Forward primer)</w:t>
            </w:r>
          </w:p>
        </w:tc>
        <w:tc>
          <w:tcPr>
            <w:tcW w:w="4330"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Primer complementary to 3’ end of the RNA template (Reverse Primer)</w:t>
            </w:r>
          </w:p>
        </w:tc>
      </w:tr>
      <w:tr w:rsidR="00A0222F" w:rsidRPr="00A01A12" w:rsidTr="00BA5D26">
        <w:trPr>
          <w:trHeight w:val="312"/>
        </w:trPr>
        <w:tc>
          <w:tcPr>
            <w:tcW w:w="114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 xml:space="preserve">R18 </w:t>
            </w:r>
          </w:p>
        </w:tc>
        <w:tc>
          <w:tcPr>
            <w:tcW w:w="410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sz w:val="24"/>
                <w:szCs w:val="24"/>
              </w:rPr>
              <w:t>CTCGACGTCAGCCTGGAC</w:t>
            </w:r>
          </w:p>
        </w:tc>
        <w:tc>
          <w:tcPr>
            <w:tcW w:w="4330"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GGAGCCGAAGCTCCGGG</w:t>
            </w:r>
          </w:p>
        </w:tc>
      </w:tr>
      <w:tr w:rsidR="00A0222F" w:rsidRPr="00A01A12" w:rsidTr="00BA5D26">
        <w:trPr>
          <w:trHeight w:val="402"/>
        </w:trPr>
        <w:tc>
          <w:tcPr>
            <w:tcW w:w="114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 xml:space="preserve">R18-T1 </w:t>
            </w:r>
          </w:p>
        </w:tc>
        <w:tc>
          <w:tcPr>
            <w:tcW w:w="410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sz w:val="24"/>
                <w:szCs w:val="24"/>
              </w:rPr>
              <w:t>CTCGACGTCAGCCTGGAC</w:t>
            </w:r>
          </w:p>
        </w:tc>
        <w:tc>
          <w:tcPr>
            <w:tcW w:w="4330"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TTTTCGTCAGGTGTTATCCCC</w:t>
            </w:r>
          </w:p>
        </w:tc>
      </w:tr>
      <w:tr w:rsidR="00A0222F" w:rsidRPr="00A01A12" w:rsidTr="00BA5D26">
        <w:trPr>
          <w:trHeight w:val="421"/>
        </w:trPr>
        <w:tc>
          <w:tcPr>
            <w:tcW w:w="114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R18-T2</w:t>
            </w:r>
          </w:p>
        </w:tc>
        <w:tc>
          <w:tcPr>
            <w:tcW w:w="410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sz w:val="24"/>
                <w:szCs w:val="24"/>
              </w:rPr>
              <w:t>CTCGACGTCAGCCTGGAC</w:t>
            </w:r>
          </w:p>
        </w:tc>
        <w:tc>
          <w:tcPr>
            <w:tcW w:w="4330"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GGGCGCCTGTTGAGAACG</w:t>
            </w:r>
          </w:p>
        </w:tc>
      </w:tr>
      <w:tr w:rsidR="00A0222F" w:rsidRPr="00A01A12" w:rsidTr="00BA5D26">
        <w:trPr>
          <w:trHeight w:val="431"/>
        </w:trPr>
        <w:tc>
          <w:tcPr>
            <w:tcW w:w="114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R18-T3</w:t>
            </w:r>
          </w:p>
        </w:tc>
        <w:tc>
          <w:tcPr>
            <w:tcW w:w="410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sz w:val="24"/>
                <w:szCs w:val="24"/>
              </w:rPr>
              <w:t>CTCGACGTCAGCCTGGAC</w:t>
            </w:r>
          </w:p>
        </w:tc>
        <w:tc>
          <w:tcPr>
            <w:tcW w:w="4330"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lang w:val="it-IT"/>
              </w:rPr>
              <w:t>TATCGCGCCACCGGAGG</w:t>
            </w:r>
            <w:r w:rsidRPr="00A01A12">
              <w:rPr>
                <w:rFonts w:ascii="Times New Roman" w:hAnsi="Times New Roman" w:cs="Times New Roman"/>
                <w:color w:val="000000"/>
                <w:sz w:val="24"/>
                <w:szCs w:val="24"/>
                <w:lang w:val="it-IT"/>
              </w:rPr>
              <w:tab/>
            </w:r>
          </w:p>
        </w:tc>
      </w:tr>
      <w:tr w:rsidR="00A0222F" w:rsidRPr="00A01A12" w:rsidTr="00BA5D26">
        <w:trPr>
          <w:trHeight w:val="408"/>
        </w:trPr>
        <w:tc>
          <w:tcPr>
            <w:tcW w:w="1143"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R18-T4</w:t>
            </w:r>
          </w:p>
        </w:tc>
        <w:tc>
          <w:tcPr>
            <w:tcW w:w="4103" w:type="dxa"/>
          </w:tcPr>
          <w:p w:rsidR="00A0222F" w:rsidRPr="00A01A12" w:rsidRDefault="00A0222F" w:rsidP="00DA3A1B">
            <w:pPr>
              <w:spacing w:after="0" w:line="360" w:lineRule="auto"/>
              <w:rPr>
                <w:rFonts w:ascii="Times New Roman" w:hAnsi="Times New Roman" w:cs="Times New Roman"/>
                <w:sz w:val="24"/>
                <w:szCs w:val="24"/>
              </w:rPr>
            </w:pPr>
            <w:r w:rsidRPr="00A01A12">
              <w:rPr>
                <w:rFonts w:ascii="Times New Roman" w:hAnsi="Times New Roman" w:cs="Times New Roman"/>
                <w:sz w:val="24"/>
                <w:szCs w:val="24"/>
              </w:rPr>
              <w:t>CTCGACGTCAGCCTGGAC</w:t>
            </w:r>
          </w:p>
        </w:tc>
        <w:tc>
          <w:tcPr>
            <w:tcW w:w="4330" w:type="dxa"/>
          </w:tcPr>
          <w:p w:rsidR="00A0222F" w:rsidRPr="00A01A12" w:rsidRDefault="00A0222F" w:rsidP="00DA3A1B">
            <w:pPr>
              <w:spacing w:after="0" w:line="360" w:lineRule="auto"/>
              <w:rPr>
                <w:rFonts w:ascii="Times New Roman" w:hAnsi="Times New Roman" w:cs="Times New Roman"/>
                <w:color w:val="000000"/>
                <w:sz w:val="24"/>
                <w:szCs w:val="24"/>
              </w:rPr>
            </w:pPr>
            <w:r w:rsidRPr="00A01A12">
              <w:rPr>
                <w:rFonts w:ascii="Times New Roman" w:hAnsi="Times New Roman" w:cs="Times New Roman"/>
                <w:color w:val="000000"/>
                <w:sz w:val="24"/>
                <w:szCs w:val="24"/>
              </w:rPr>
              <w:t>AAGATGTTCTCAAGCTCTGAG</w:t>
            </w:r>
          </w:p>
        </w:tc>
      </w:tr>
    </w:tbl>
    <w:p w:rsidR="007E34FF" w:rsidRDefault="007E34FF">
      <w:pPr>
        <w:sectPr w:rsidR="007E34FF">
          <w:pgSz w:w="12240" w:h="15840"/>
          <w:pgMar w:top="1440" w:right="1440" w:bottom="1440" w:left="1440" w:header="720" w:footer="720" w:gutter="0"/>
          <w:cols w:space="720"/>
          <w:docGrid w:linePitch="360"/>
        </w:sectPr>
      </w:pPr>
    </w:p>
    <w:p w:rsidR="00A0222F" w:rsidRDefault="00A0222F" w:rsidP="00251595">
      <w:pPr>
        <w:pStyle w:val="Caption"/>
        <w:spacing w:line="360" w:lineRule="auto"/>
        <w:rPr>
          <w:b w:val="0"/>
          <w:color w:val="000000"/>
          <w:sz w:val="24"/>
          <w:szCs w:val="24"/>
        </w:rPr>
      </w:pPr>
      <w:r w:rsidRPr="00BC2716">
        <w:rPr>
          <w:color w:val="000000"/>
          <w:sz w:val="24"/>
          <w:szCs w:val="24"/>
          <w:u w:val="single"/>
        </w:rPr>
        <w:lastRenderedPageBreak/>
        <w:t>Table S</w:t>
      </w:r>
      <w:r w:rsidR="00BA5D26">
        <w:rPr>
          <w:color w:val="000000"/>
          <w:sz w:val="24"/>
          <w:szCs w:val="24"/>
          <w:u w:val="single"/>
        </w:rPr>
        <w:t>M</w:t>
      </w:r>
      <w:r w:rsidRPr="00BC2716">
        <w:rPr>
          <w:color w:val="000000"/>
          <w:sz w:val="24"/>
          <w:szCs w:val="24"/>
          <w:u w:val="single"/>
        </w:rPr>
        <w:t>: Motif Letter-Probability matrices.</w:t>
      </w:r>
      <w:r w:rsidRPr="00BC2716">
        <w:rPr>
          <w:b w:val="0"/>
          <w:color w:val="000000"/>
          <w:sz w:val="24"/>
          <w:szCs w:val="24"/>
        </w:rPr>
        <w:t xml:space="preserve"> </w:t>
      </w:r>
    </w:p>
    <w:p w:rsidR="00A0222F" w:rsidRDefault="00A0222F" w:rsidP="00251595">
      <w:pPr>
        <w:pStyle w:val="Caption"/>
        <w:spacing w:line="360" w:lineRule="auto"/>
        <w:rPr>
          <w:b w:val="0"/>
          <w:color w:val="000000" w:themeColor="text1"/>
          <w:sz w:val="24"/>
          <w:szCs w:val="24"/>
        </w:rPr>
      </w:pPr>
      <w:r w:rsidRPr="00BC2716">
        <w:rPr>
          <w:b w:val="0"/>
          <w:color w:val="000000"/>
          <w:sz w:val="24"/>
          <w:szCs w:val="24"/>
        </w:rPr>
        <w:t xml:space="preserve">The letter probability matrix </w:t>
      </w:r>
      <w:r>
        <w:rPr>
          <w:b w:val="0"/>
          <w:color w:val="000000"/>
          <w:sz w:val="24"/>
          <w:szCs w:val="24"/>
        </w:rPr>
        <w:t>represents</w:t>
      </w:r>
      <w:r w:rsidRPr="00BC2716">
        <w:rPr>
          <w:b w:val="0"/>
          <w:color w:val="000000"/>
          <w:sz w:val="24"/>
          <w:szCs w:val="24"/>
        </w:rPr>
        <w:t xml:space="preserve"> a table of probabilities where the rows are positions in the sequence pattern and the columns are four nucleotides A, C, G, and T. Probability matrix gives the probability of each nucleotide at each position in the sequence pattern.</w:t>
      </w:r>
      <w:r w:rsidRPr="00BC2716">
        <w:rPr>
          <w:rStyle w:val="apple-converted-space"/>
          <w:rFonts w:eastAsiaTheme="majorEastAsia"/>
          <w:b w:val="0"/>
          <w:color w:val="000000"/>
          <w:sz w:val="24"/>
          <w:szCs w:val="24"/>
        </w:rPr>
        <w:t xml:space="preserve"> </w:t>
      </w:r>
      <w:r w:rsidR="001C02DE">
        <w:rPr>
          <w:rStyle w:val="apple-converted-space"/>
          <w:rFonts w:eastAsiaTheme="majorEastAsia"/>
          <w:b w:val="0"/>
          <w:color w:val="000000"/>
          <w:sz w:val="24"/>
          <w:szCs w:val="24"/>
        </w:rPr>
        <w:t>Following are probability matrices</w:t>
      </w:r>
      <w:r>
        <w:rPr>
          <w:rStyle w:val="apple-converted-space"/>
          <w:rFonts w:eastAsiaTheme="majorEastAsia"/>
          <w:b w:val="0"/>
          <w:color w:val="000000"/>
          <w:sz w:val="24"/>
          <w:szCs w:val="24"/>
        </w:rPr>
        <w:t xml:space="preserve"> of </w:t>
      </w:r>
      <w:r w:rsidRPr="00BC2716">
        <w:rPr>
          <w:rStyle w:val="apple-converted-space"/>
          <w:rFonts w:eastAsiaTheme="majorEastAsia"/>
          <w:b w:val="0"/>
          <w:color w:val="000000"/>
          <w:sz w:val="24"/>
          <w:szCs w:val="24"/>
        </w:rPr>
        <w:t xml:space="preserve">A. </w:t>
      </w:r>
      <w:r>
        <w:rPr>
          <w:rStyle w:val="apple-converted-space"/>
          <w:rFonts w:eastAsiaTheme="majorEastAsia"/>
          <w:b w:val="0"/>
          <w:color w:val="000000"/>
          <w:sz w:val="24"/>
          <w:szCs w:val="24"/>
        </w:rPr>
        <w:t>A</w:t>
      </w:r>
      <w:r w:rsidRPr="00BC2716">
        <w:rPr>
          <w:b w:val="0"/>
          <w:color w:val="000000" w:themeColor="text1"/>
          <w:sz w:val="24"/>
          <w:szCs w:val="24"/>
        </w:rPr>
        <w:t xml:space="preserve">ll the substrates used in MEME analysis. B. </w:t>
      </w:r>
      <w:r>
        <w:rPr>
          <w:b w:val="0"/>
          <w:color w:val="000000" w:themeColor="text1"/>
          <w:sz w:val="24"/>
          <w:szCs w:val="24"/>
        </w:rPr>
        <w:t>S</w:t>
      </w:r>
      <w:r w:rsidRPr="00BC2716">
        <w:rPr>
          <w:b w:val="0"/>
          <w:color w:val="000000" w:themeColor="text1"/>
          <w:sz w:val="24"/>
          <w:szCs w:val="24"/>
        </w:rPr>
        <w:t xml:space="preserve">ubstrates ligated (left) and not ligated by R18-T4 ribozyme (right). C. </w:t>
      </w:r>
      <w:r>
        <w:rPr>
          <w:b w:val="0"/>
          <w:color w:val="000000" w:themeColor="text1"/>
          <w:sz w:val="24"/>
          <w:szCs w:val="24"/>
        </w:rPr>
        <w:t>S</w:t>
      </w:r>
      <w:r w:rsidRPr="00BC2716">
        <w:rPr>
          <w:b w:val="0"/>
          <w:color w:val="000000" w:themeColor="text1"/>
          <w:sz w:val="24"/>
          <w:szCs w:val="24"/>
        </w:rPr>
        <w:t xml:space="preserve">ubstrates ligated (left) and not ligated by R18-T3 ribozyme (right). D. </w:t>
      </w:r>
      <w:r>
        <w:rPr>
          <w:b w:val="0"/>
          <w:color w:val="000000" w:themeColor="text1"/>
          <w:sz w:val="24"/>
          <w:szCs w:val="24"/>
        </w:rPr>
        <w:t>S</w:t>
      </w:r>
      <w:r w:rsidRPr="00BC2716">
        <w:rPr>
          <w:b w:val="0"/>
          <w:color w:val="000000" w:themeColor="text1"/>
          <w:sz w:val="24"/>
          <w:szCs w:val="24"/>
        </w:rPr>
        <w:t xml:space="preserve">ubstrates ligated (left) and not ligated by R18-T2 ribozyme (right). E. </w:t>
      </w:r>
      <w:r>
        <w:rPr>
          <w:b w:val="0"/>
          <w:color w:val="000000" w:themeColor="text1"/>
          <w:sz w:val="24"/>
          <w:szCs w:val="24"/>
        </w:rPr>
        <w:t>S</w:t>
      </w:r>
      <w:r w:rsidRPr="00BC2716">
        <w:rPr>
          <w:b w:val="0"/>
          <w:color w:val="000000" w:themeColor="text1"/>
          <w:sz w:val="24"/>
          <w:szCs w:val="24"/>
        </w:rPr>
        <w:t xml:space="preserve">ubstrates ligated (left) and not ligated by R18-T1 ribozyme (right). F. </w:t>
      </w:r>
      <w:r>
        <w:rPr>
          <w:b w:val="0"/>
          <w:color w:val="000000" w:themeColor="text1"/>
          <w:sz w:val="24"/>
          <w:szCs w:val="24"/>
        </w:rPr>
        <w:t>S</w:t>
      </w:r>
      <w:r w:rsidRPr="00BC2716">
        <w:rPr>
          <w:b w:val="0"/>
          <w:color w:val="000000" w:themeColor="text1"/>
          <w:sz w:val="24"/>
          <w:szCs w:val="24"/>
        </w:rPr>
        <w:t>ubstrates ligated (left) and not ligated by R18 ribozyme (right).</w:t>
      </w:r>
    </w:p>
    <w:p w:rsidR="00A0222F" w:rsidRPr="00A11987" w:rsidRDefault="00A0222F" w:rsidP="00A0222F">
      <w:pPr>
        <w:rPr>
          <w:rFonts w:ascii="Times New Roman" w:hAnsi="Times New Roman" w:cs="Times New Roman"/>
          <w:b/>
          <w:sz w:val="24"/>
          <w:szCs w:val="24"/>
          <w:lang w:val="en-IN"/>
        </w:rPr>
      </w:pPr>
      <w:r w:rsidRPr="00A11987">
        <w:rPr>
          <w:rFonts w:ascii="Times New Roman" w:hAnsi="Times New Roman" w:cs="Times New Roman"/>
          <w:b/>
          <w:sz w:val="24"/>
          <w:szCs w:val="24"/>
          <w:lang w:val="en-IN"/>
        </w:rPr>
        <w:t>(A)</w:t>
      </w:r>
    </w:p>
    <w:tbl>
      <w:tblPr>
        <w:tblW w:w="6902" w:type="dxa"/>
        <w:tblInd w:w="91" w:type="dxa"/>
        <w:tblLayout w:type="fixed"/>
        <w:tblLook w:val="04A0" w:firstRow="1" w:lastRow="0" w:firstColumn="1" w:lastColumn="0" w:noHBand="0" w:noVBand="1"/>
      </w:tblPr>
      <w:tblGrid>
        <w:gridCol w:w="1910"/>
        <w:gridCol w:w="1248"/>
        <w:gridCol w:w="1248"/>
        <w:gridCol w:w="1248"/>
        <w:gridCol w:w="1248"/>
      </w:tblGrid>
      <w:tr w:rsidR="00A0222F" w:rsidRPr="00A11987" w:rsidTr="00DA3A1B">
        <w:trPr>
          <w:trHeight w:val="73"/>
        </w:trPr>
        <w:tc>
          <w:tcPr>
            <w:tcW w:w="1910" w:type="dxa"/>
            <w:tcBorders>
              <w:top w:val="single" w:sz="8" w:space="0" w:color="000000"/>
              <w:left w:val="single" w:sz="8" w:space="0" w:color="000000"/>
              <w:bottom w:val="nil"/>
              <w:right w:val="single" w:sz="8" w:space="0" w:color="000000"/>
            </w:tcBorders>
            <w:shd w:val="clear" w:color="auto" w:fill="auto"/>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r w:rsidRPr="00A11987">
              <w:rPr>
                <w:rFonts w:ascii="Times New Roman" w:eastAsia="Times New Roman" w:hAnsi="Times New Roman" w:cs="Times New Roman"/>
                <w:b/>
                <w:bCs/>
                <w:color w:val="000000"/>
                <w:sz w:val="24"/>
                <w:szCs w:val="24"/>
                <w:lang w:eastAsia="en-IN"/>
              </w:rPr>
              <w:t>Position</w:t>
            </w:r>
          </w:p>
        </w:tc>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r w:rsidRPr="00A11987">
              <w:rPr>
                <w:rFonts w:ascii="Times New Roman" w:eastAsia="Times New Roman" w:hAnsi="Times New Roman" w:cs="Times New Roman"/>
                <w:b/>
                <w:bCs/>
                <w:color w:val="000000"/>
                <w:sz w:val="24"/>
                <w:szCs w:val="24"/>
                <w:lang w:eastAsia="en-IN"/>
              </w:rPr>
              <w:t>A</w:t>
            </w:r>
          </w:p>
        </w:tc>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r w:rsidRPr="00A11987">
              <w:rPr>
                <w:rFonts w:ascii="Times New Roman" w:eastAsia="Times New Roman" w:hAnsi="Times New Roman" w:cs="Times New Roman"/>
                <w:b/>
                <w:bCs/>
                <w:color w:val="000000"/>
                <w:sz w:val="24"/>
                <w:szCs w:val="24"/>
                <w:lang w:eastAsia="en-IN"/>
              </w:rPr>
              <w:t>C</w:t>
            </w:r>
          </w:p>
        </w:tc>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r w:rsidRPr="00A11987">
              <w:rPr>
                <w:rFonts w:ascii="Times New Roman" w:eastAsia="Times New Roman" w:hAnsi="Times New Roman" w:cs="Times New Roman"/>
                <w:b/>
                <w:bCs/>
                <w:color w:val="000000"/>
                <w:sz w:val="24"/>
                <w:szCs w:val="24"/>
                <w:lang w:eastAsia="en-IN"/>
              </w:rPr>
              <w:t>G</w:t>
            </w:r>
          </w:p>
        </w:tc>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r w:rsidRPr="00A11987">
              <w:rPr>
                <w:rFonts w:ascii="Times New Roman" w:eastAsia="Times New Roman" w:hAnsi="Times New Roman" w:cs="Times New Roman"/>
                <w:b/>
                <w:bCs/>
                <w:color w:val="000000"/>
                <w:sz w:val="24"/>
                <w:szCs w:val="24"/>
                <w:lang w:eastAsia="en-IN"/>
              </w:rPr>
              <w:t>T</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r w:rsidRPr="00A11987">
              <w:rPr>
                <w:rFonts w:ascii="Times New Roman" w:eastAsia="Times New Roman" w:hAnsi="Times New Roman" w:cs="Times New Roman"/>
                <w:b/>
                <w:bCs/>
                <w:color w:val="000000"/>
                <w:sz w:val="24"/>
                <w:szCs w:val="24"/>
                <w:lang w:eastAsia="en-IN"/>
              </w:rPr>
              <w:t xml:space="preserve"> (5’ to 3’)</w:t>
            </w: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A0222F" w:rsidRPr="00A11987"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A11987" w:rsidTr="00DA3A1B">
        <w:trPr>
          <w:trHeight w:val="28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19</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0.4</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22</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23</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0.4</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24</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0.6</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0.05</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0.05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0.45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0.25</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26</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0.7</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27</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0.4</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0.15</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28</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0.25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0.5</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29</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0.05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0.4</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0.05</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30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0.45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0.3</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31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0.9</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32</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1</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33</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0.45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0.4</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0.05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34</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0.65</w:t>
            </w:r>
          </w:p>
        </w:tc>
      </w:tr>
      <w:tr w:rsidR="00A0222F" w:rsidRPr="00A11987" w:rsidTr="00DA3A1B">
        <w:trPr>
          <w:trHeight w:val="77"/>
        </w:trPr>
        <w:tc>
          <w:tcPr>
            <w:tcW w:w="1910" w:type="dxa"/>
            <w:tcBorders>
              <w:top w:val="nil"/>
              <w:left w:val="single" w:sz="8" w:space="0" w:color="000000"/>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35</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1</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c>
          <w:tcPr>
            <w:tcW w:w="1248" w:type="dxa"/>
            <w:tcBorders>
              <w:top w:val="nil"/>
              <w:left w:val="nil"/>
              <w:bottom w:val="single" w:sz="8" w:space="0" w:color="000000"/>
              <w:right w:val="single" w:sz="8" w:space="0" w:color="000000"/>
            </w:tcBorders>
            <w:shd w:val="clear" w:color="auto" w:fill="auto"/>
            <w:hideMark/>
          </w:tcPr>
          <w:p w:rsidR="00A0222F" w:rsidRPr="00A11987"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A11987">
              <w:rPr>
                <w:rFonts w:ascii="Times New Roman" w:eastAsia="Times New Roman" w:hAnsi="Times New Roman" w:cs="Times New Roman"/>
                <w:color w:val="000000"/>
                <w:sz w:val="24"/>
                <w:szCs w:val="24"/>
                <w:lang w:eastAsia="en-IN"/>
              </w:rPr>
              <w:t>0</w:t>
            </w:r>
          </w:p>
        </w:tc>
      </w:tr>
    </w:tbl>
    <w:p w:rsidR="00A0222F" w:rsidRDefault="00A0222F" w:rsidP="00A0222F">
      <w:pPr>
        <w:pStyle w:val="Caption"/>
      </w:pPr>
    </w:p>
    <w:p w:rsidR="00A0222F" w:rsidRDefault="00A0222F" w:rsidP="00A0222F">
      <w:pPr>
        <w:sectPr w:rsidR="00A0222F">
          <w:pgSz w:w="12240" w:h="15840"/>
          <w:pgMar w:top="1440" w:right="1440" w:bottom="1440" w:left="1440" w:header="720" w:footer="720" w:gutter="0"/>
          <w:cols w:space="720"/>
          <w:docGrid w:linePitch="360"/>
        </w:sectPr>
      </w:pPr>
    </w:p>
    <w:p w:rsidR="00A0222F" w:rsidRPr="00A11987" w:rsidRDefault="00A0222F" w:rsidP="00A0222F">
      <w:pPr>
        <w:pStyle w:val="Caption"/>
        <w:rPr>
          <w:color w:val="000000" w:themeColor="text1"/>
          <w:sz w:val="24"/>
          <w:szCs w:val="24"/>
        </w:rPr>
      </w:pPr>
      <w:r w:rsidRPr="00A11987">
        <w:rPr>
          <w:color w:val="000000" w:themeColor="text1"/>
          <w:sz w:val="24"/>
          <w:szCs w:val="24"/>
        </w:rPr>
        <w:lastRenderedPageBreak/>
        <w:t>(B)</w:t>
      </w:r>
    </w:p>
    <w:p w:rsidR="00A0222F" w:rsidRDefault="00A0222F" w:rsidP="00A0222F">
      <w:pPr>
        <w:pStyle w:val="Caption"/>
        <w:rPr>
          <w:rFonts w:eastAsia="Times New Roman" w:cs="Times New Roman"/>
          <w:i/>
          <w:szCs w:val="24"/>
          <w:lang w:eastAsia="en-IN"/>
        </w:rPr>
      </w:pPr>
    </w:p>
    <w:tbl>
      <w:tblPr>
        <w:tblpPr w:leftFromText="180" w:rightFromText="180" w:vertAnchor="text" w:tblpX="182" w:tblpY="1"/>
        <w:tblOverlap w:val="never"/>
        <w:tblW w:w="5211" w:type="dxa"/>
        <w:tblLayout w:type="fixed"/>
        <w:tblLook w:val="04A0" w:firstRow="1" w:lastRow="0" w:firstColumn="1" w:lastColumn="0" w:noHBand="0" w:noVBand="1"/>
      </w:tblPr>
      <w:tblGrid>
        <w:gridCol w:w="1242"/>
        <w:gridCol w:w="993"/>
        <w:gridCol w:w="992"/>
        <w:gridCol w:w="992"/>
        <w:gridCol w:w="992"/>
      </w:tblGrid>
      <w:tr w:rsidR="00A0222F" w:rsidRPr="00327153" w:rsidTr="00DA3A1B">
        <w:trPr>
          <w:trHeight w:val="109"/>
        </w:trPr>
        <w:tc>
          <w:tcPr>
            <w:tcW w:w="1242"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0.8888</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0.5555</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0.8888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0.5555</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r>
      <w:tr w:rsidR="00A0222F" w:rsidRPr="00327153" w:rsidTr="00DA3A1B">
        <w:trPr>
          <w:trHeight w:val="114"/>
        </w:trPr>
        <w:tc>
          <w:tcPr>
            <w:tcW w:w="1242"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tbl>
      <w:tblPr>
        <w:tblW w:w="4111" w:type="dxa"/>
        <w:tblInd w:w="392" w:type="dxa"/>
        <w:tblLook w:val="04A0" w:firstRow="1" w:lastRow="0" w:firstColumn="1" w:lastColumn="0" w:noHBand="0" w:noVBand="1"/>
      </w:tblPr>
      <w:tblGrid>
        <w:gridCol w:w="1134"/>
        <w:gridCol w:w="709"/>
        <w:gridCol w:w="793"/>
        <w:gridCol w:w="797"/>
        <w:gridCol w:w="678"/>
      </w:tblGrid>
      <w:tr w:rsidR="00A0222F" w:rsidRPr="00327153" w:rsidTr="00DA3A1B">
        <w:trPr>
          <w:trHeight w:val="55"/>
        </w:trPr>
        <w:tc>
          <w:tcPr>
            <w:tcW w:w="1134"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79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6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793"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797"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678"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w:t>
            </w:r>
          </w:p>
        </w:tc>
      </w:tr>
      <w:tr w:rsidR="00A0222F" w:rsidRPr="00327153" w:rsidTr="00DA3A1B">
        <w:trPr>
          <w:trHeight w:val="57"/>
        </w:trPr>
        <w:tc>
          <w:tcPr>
            <w:tcW w:w="113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7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67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p w:rsidR="00A0222F" w:rsidRDefault="00A0222F" w:rsidP="00A0222F">
      <w:pPr>
        <w:rPr>
          <w:rFonts w:ascii="Times New Roman" w:hAnsi="Times New Roman" w:cs="Times New Roman"/>
          <w:b/>
          <w:sz w:val="24"/>
          <w:szCs w:val="24"/>
        </w:rPr>
      </w:pPr>
    </w:p>
    <w:p w:rsidR="00A0222F" w:rsidRDefault="00A0222F" w:rsidP="00A0222F">
      <w:pPr>
        <w:rPr>
          <w:rFonts w:ascii="Times New Roman" w:hAnsi="Times New Roman" w:cs="Times New Roman"/>
          <w:b/>
          <w:sz w:val="24"/>
          <w:szCs w:val="24"/>
        </w:rPr>
      </w:pPr>
      <w:r>
        <w:rPr>
          <w:rFonts w:ascii="Times New Roman" w:hAnsi="Times New Roman" w:cs="Times New Roman"/>
          <w:b/>
          <w:sz w:val="24"/>
          <w:szCs w:val="24"/>
        </w:rPr>
        <w:br w:type="page"/>
      </w:r>
    </w:p>
    <w:p w:rsidR="00A0222F" w:rsidRDefault="00A0222F" w:rsidP="00A0222F">
      <w:pPr>
        <w:rPr>
          <w:rFonts w:ascii="Times New Roman" w:hAnsi="Times New Roman" w:cs="Times New Roman"/>
          <w:b/>
          <w:sz w:val="24"/>
          <w:szCs w:val="24"/>
        </w:rPr>
      </w:pPr>
      <w:r>
        <w:rPr>
          <w:rFonts w:ascii="Times New Roman" w:hAnsi="Times New Roman" w:cs="Times New Roman"/>
          <w:b/>
          <w:sz w:val="24"/>
          <w:szCs w:val="24"/>
        </w:rPr>
        <w:lastRenderedPageBreak/>
        <w:t>(C)</w:t>
      </w:r>
    </w:p>
    <w:p w:rsidR="00A0222F" w:rsidRPr="00DE2187" w:rsidRDefault="00A0222F" w:rsidP="00A0222F"/>
    <w:tbl>
      <w:tblPr>
        <w:tblpPr w:leftFromText="180" w:rightFromText="180" w:vertAnchor="text" w:tblpY="1"/>
        <w:tblOverlap w:val="never"/>
        <w:tblW w:w="5120" w:type="dxa"/>
        <w:tblLayout w:type="fixed"/>
        <w:tblLook w:val="04A0" w:firstRow="1" w:lastRow="0" w:firstColumn="1" w:lastColumn="0" w:noHBand="0" w:noVBand="1"/>
      </w:tblPr>
      <w:tblGrid>
        <w:gridCol w:w="1151"/>
        <w:gridCol w:w="993"/>
        <w:gridCol w:w="992"/>
        <w:gridCol w:w="992"/>
        <w:gridCol w:w="992"/>
      </w:tblGrid>
      <w:tr w:rsidR="00A0222F" w:rsidRPr="00327153" w:rsidTr="00DA3A1B">
        <w:trPr>
          <w:trHeight w:val="210"/>
        </w:trPr>
        <w:tc>
          <w:tcPr>
            <w:tcW w:w="1151"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125"/>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0.8888</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0.5555</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0.8888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0.5555</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2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0.1111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0.2222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0.6666</w:t>
            </w:r>
          </w:p>
        </w:tc>
      </w:tr>
      <w:tr w:rsidR="00A0222F" w:rsidRPr="00327153" w:rsidTr="00DA3A1B">
        <w:trPr>
          <w:trHeight w:val="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tbl>
      <w:tblPr>
        <w:tblW w:w="3986" w:type="dxa"/>
        <w:tblInd w:w="91" w:type="dxa"/>
        <w:tblLook w:val="04A0" w:firstRow="1" w:lastRow="0" w:firstColumn="1" w:lastColumn="0" w:noHBand="0" w:noVBand="1"/>
      </w:tblPr>
      <w:tblGrid>
        <w:gridCol w:w="1151"/>
        <w:gridCol w:w="709"/>
        <w:gridCol w:w="709"/>
        <w:gridCol w:w="709"/>
        <w:gridCol w:w="708"/>
      </w:tblGrid>
      <w:tr w:rsidR="00A0222F" w:rsidRPr="00327153" w:rsidTr="00DA3A1B">
        <w:trPr>
          <w:trHeight w:val="240"/>
        </w:trPr>
        <w:tc>
          <w:tcPr>
            <w:tcW w:w="1151"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w:t>
            </w:r>
          </w:p>
        </w:tc>
      </w:tr>
      <w:tr w:rsidR="00A0222F" w:rsidRPr="00327153" w:rsidTr="00DA3A1B">
        <w:trPr>
          <w:trHeight w:val="252"/>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p w:rsidR="00A0222F" w:rsidRDefault="00A0222F" w:rsidP="00A0222F">
      <w:pPr>
        <w:pStyle w:val="NormalWeb"/>
        <w:tabs>
          <w:tab w:val="left" w:pos="0"/>
        </w:tabs>
        <w:spacing w:before="0" w:beforeAutospacing="0" w:after="0" w:afterAutospacing="0"/>
        <w:jc w:val="both"/>
        <w:rPr>
          <w:b/>
          <w:i/>
        </w:rPr>
      </w:pPr>
    </w:p>
    <w:p w:rsidR="00A0222F" w:rsidRDefault="00A0222F" w:rsidP="00A0222F">
      <w:pPr>
        <w:rPr>
          <w:rFonts w:ascii="Times New Roman" w:hAnsi="Times New Roman" w:cs="Times New Roman"/>
          <w:b/>
          <w:sz w:val="24"/>
          <w:szCs w:val="24"/>
        </w:rPr>
      </w:pPr>
      <w:r>
        <w:rPr>
          <w:rFonts w:ascii="Times New Roman" w:hAnsi="Times New Roman" w:cs="Times New Roman"/>
          <w:b/>
          <w:sz w:val="24"/>
          <w:szCs w:val="24"/>
        </w:rPr>
        <w:br w:type="page"/>
      </w:r>
    </w:p>
    <w:p w:rsidR="00A0222F" w:rsidRDefault="00A0222F" w:rsidP="00A0222F">
      <w:pPr>
        <w:rPr>
          <w:rFonts w:ascii="Times New Roman" w:hAnsi="Times New Roman" w:cs="Times New Roman"/>
          <w:b/>
          <w:sz w:val="24"/>
          <w:szCs w:val="24"/>
        </w:rPr>
      </w:pPr>
      <w:r>
        <w:rPr>
          <w:rFonts w:ascii="Times New Roman" w:hAnsi="Times New Roman" w:cs="Times New Roman"/>
          <w:b/>
          <w:sz w:val="24"/>
          <w:szCs w:val="24"/>
        </w:rPr>
        <w:lastRenderedPageBreak/>
        <w:t>(D)</w:t>
      </w:r>
    </w:p>
    <w:p w:rsidR="00A0222F" w:rsidRPr="00CD054A" w:rsidRDefault="00A0222F" w:rsidP="00A0222F">
      <w:pPr>
        <w:rPr>
          <w:rFonts w:eastAsia="Times New Roman" w:cs="Times New Roman"/>
          <w:i/>
          <w:szCs w:val="24"/>
          <w:lang w:eastAsia="en-IN"/>
        </w:rPr>
      </w:pPr>
    </w:p>
    <w:tbl>
      <w:tblPr>
        <w:tblpPr w:leftFromText="180" w:rightFromText="180" w:vertAnchor="text" w:tblpY="1"/>
        <w:tblOverlap w:val="never"/>
        <w:tblW w:w="4683" w:type="dxa"/>
        <w:tblLayout w:type="fixed"/>
        <w:tblLook w:val="04A0" w:firstRow="1" w:lastRow="0" w:firstColumn="1" w:lastColumn="0" w:noHBand="0" w:noVBand="1"/>
      </w:tblPr>
      <w:tblGrid>
        <w:gridCol w:w="1097"/>
        <w:gridCol w:w="897"/>
        <w:gridCol w:w="895"/>
        <w:gridCol w:w="897"/>
        <w:gridCol w:w="897"/>
      </w:tblGrid>
      <w:tr w:rsidR="00A0222F" w:rsidRPr="00327153" w:rsidTr="00DA3A1B">
        <w:trPr>
          <w:trHeight w:val="158"/>
        </w:trPr>
        <w:tc>
          <w:tcPr>
            <w:tcW w:w="1097"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89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89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89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89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281"/>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897"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895"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897"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897"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0.8571</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0.5714</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0.4285</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0.5714</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0.5714</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0.5714</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0.4285</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0.8571</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4"/>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r>
      <w:tr w:rsidR="00A0222F" w:rsidRPr="00327153" w:rsidTr="00DA3A1B">
        <w:trPr>
          <w:trHeight w:val="331"/>
        </w:trPr>
        <w:tc>
          <w:tcPr>
            <w:tcW w:w="1097"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895"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97"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tbl>
      <w:tblPr>
        <w:tblW w:w="4744" w:type="dxa"/>
        <w:tblInd w:w="108" w:type="dxa"/>
        <w:tblLayout w:type="fixed"/>
        <w:tblLook w:val="04A0" w:firstRow="1" w:lastRow="0" w:firstColumn="1" w:lastColumn="0" w:noHBand="0" w:noVBand="1"/>
      </w:tblPr>
      <w:tblGrid>
        <w:gridCol w:w="1294"/>
        <w:gridCol w:w="863"/>
        <w:gridCol w:w="862"/>
        <w:gridCol w:w="863"/>
        <w:gridCol w:w="862"/>
      </w:tblGrid>
      <w:tr w:rsidR="00A0222F" w:rsidRPr="00327153" w:rsidTr="00DA3A1B">
        <w:trPr>
          <w:trHeight w:val="177"/>
        </w:trPr>
        <w:tc>
          <w:tcPr>
            <w:tcW w:w="1294"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8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86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8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86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863"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86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863"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86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185"/>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w:t>
            </w:r>
          </w:p>
        </w:tc>
      </w:tr>
      <w:tr w:rsidR="00A0222F" w:rsidRPr="00327153" w:rsidTr="00DA3A1B">
        <w:trPr>
          <w:trHeight w:val="281"/>
        </w:trPr>
        <w:tc>
          <w:tcPr>
            <w:tcW w:w="1294"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86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p w:rsidR="00A0222F" w:rsidRDefault="00A0222F" w:rsidP="00A0222F">
      <w:pPr>
        <w:pStyle w:val="NormalWeb"/>
        <w:spacing w:before="0" w:beforeAutospacing="0" w:after="0" w:afterAutospacing="0"/>
        <w:jc w:val="both"/>
        <w:rPr>
          <w:b/>
          <w:i/>
        </w:rPr>
      </w:pPr>
    </w:p>
    <w:p w:rsidR="00A0222F" w:rsidRDefault="00A0222F" w:rsidP="00A0222F">
      <w:pPr>
        <w:rPr>
          <w:rFonts w:ascii="Times New Roman" w:hAnsi="Times New Roman" w:cs="Times New Roman"/>
          <w:b/>
          <w:sz w:val="24"/>
          <w:szCs w:val="24"/>
        </w:rPr>
      </w:pPr>
      <w:r>
        <w:rPr>
          <w:rFonts w:ascii="Times New Roman" w:hAnsi="Times New Roman" w:cs="Times New Roman"/>
          <w:b/>
          <w:sz w:val="24"/>
          <w:szCs w:val="24"/>
        </w:rPr>
        <w:br w:type="page"/>
      </w:r>
    </w:p>
    <w:p w:rsidR="00A0222F" w:rsidRDefault="00A0222F" w:rsidP="00A0222F">
      <w:pPr>
        <w:rPr>
          <w:rFonts w:ascii="Times New Roman" w:hAnsi="Times New Roman" w:cs="Times New Roman"/>
          <w:b/>
          <w:sz w:val="24"/>
          <w:szCs w:val="24"/>
        </w:rPr>
      </w:pPr>
      <w:r>
        <w:rPr>
          <w:rFonts w:ascii="Times New Roman" w:hAnsi="Times New Roman" w:cs="Times New Roman"/>
          <w:b/>
          <w:sz w:val="24"/>
          <w:szCs w:val="24"/>
        </w:rPr>
        <w:lastRenderedPageBreak/>
        <w:t>(E)</w:t>
      </w:r>
    </w:p>
    <w:p w:rsidR="00A0222F" w:rsidRPr="00414838" w:rsidRDefault="00A0222F" w:rsidP="00A0222F"/>
    <w:tbl>
      <w:tblPr>
        <w:tblpPr w:leftFromText="180" w:rightFromText="180" w:vertAnchor="text" w:tblpY="1"/>
        <w:tblOverlap w:val="never"/>
        <w:tblW w:w="5120" w:type="dxa"/>
        <w:tblLayout w:type="fixed"/>
        <w:tblLook w:val="04A0" w:firstRow="1" w:lastRow="0" w:firstColumn="1" w:lastColumn="0" w:noHBand="0" w:noVBand="1"/>
      </w:tblPr>
      <w:tblGrid>
        <w:gridCol w:w="1151"/>
        <w:gridCol w:w="993"/>
        <w:gridCol w:w="992"/>
        <w:gridCol w:w="992"/>
        <w:gridCol w:w="992"/>
      </w:tblGrid>
      <w:tr w:rsidR="00A0222F" w:rsidRPr="00327153" w:rsidTr="00DA3A1B">
        <w:trPr>
          <w:trHeight w:val="194"/>
        </w:trPr>
        <w:tc>
          <w:tcPr>
            <w:tcW w:w="1151"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0.4285</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0.4285</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0.8571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0.5714</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0.4285</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0.2857</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0.1428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0.7142</w:t>
            </w:r>
          </w:p>
        </w:tc>
      </w:tr>
      <w:tr w:rsidR="00A0222F" w:rsidRPr="00327153" w:rsidTr="00DA3A1B">
        <w:trPr>
          <w:trHeight w:val="20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tbl>
      <w:tblPr>
        <w:tblW w:w="5120" w:type="dxa"/>
        <w:tblInd w:w="91" w:type="dxa"/>
        <w:tblLayout w:type="fixed"/>
        <w:tblLook w:val="04A0" w:firstRow="1" w:lastRow="0" w:firstColumn="1" w:lastColumn="0" w:noHBand="0" w:noVBand="1"/>
      </w:tblPr>
      <w:tblGrid>
        <w:gridCol w:w="1151"/>
        <w:gridCol w:w="993"/>
        <w:gridCol w:w="992"/>
        <w:gridCol w:w="992"/>
        <w:gridCol w:w="992"/>
      </w:tblGrid>
      <w:tr w:rsidR="00A0222F" w:rsidRPr="00327153" w:rsidTr="00DA3A1B">
        <w:trPr>
          <w:trHeight w:val="119"/>
        </w:trPr>
        <w:tc>
          <w:tcPr>
            <w:tcW w:w="1151"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195"/>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0.5384</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0.4615</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0.3076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0.3846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0.1538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0.1538</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0.8461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0.1538</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0.3076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0.4615</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0.0769</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0.1538</w:t>
            </w:r>
          </w:p>
        </w:tc>
      </w:tr>
      <w:tr w:rsidR="00A0222F" w:rsidRPr="00327153" w:rsidTr="00DA3A1B">
        <w:trPr>
          <w:trHeight w:val="12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0.0769</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0.2307</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0.0769</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0.6153</w:t>
            </w:r>
          </w:p>
        </w:tc>
      </w:tr>
      <w:tr w:rsidR="00A0222F" w:rsidRPr="00327153" w:rsidTr="00DA3A1B">
        <w:trPr>
          <w:trHeight w:val="60"/>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p w:rsidR="00A0222F" w:rsidRDefault="00A0222F" w:rsidP="00A0222F">
      <w:pPr>
        <w:rPr>
          <w:rFonts w:ascii="Times New Roman" w:hAnsi="Times New Roman" w:cs="Times New Roman"/>
          <w:b/>
          <w:sz w:val="24"/>
          <w:szCs w:val="24"/>
        </w:rPr>
      </w:pPr>
    </w:p>
    <w:p w:rsidR="00A0222F" w:rsidRDefault="00A0222F" w:rsidP="00A0222F">
      <w:pPr>
        <w:rPr>
          <w:rFonts w:ascii="Times New Roman" w:hAnsi="Times New Roman" w:cs="Times New Roman"/>
          <w:sz w:val="24"/>
          <w:szCs w:val="24"/>
        </w:rPr>
      </w:pPr>
    </w:p>
    <w:p w:rsidR="00A0222F" w:rsidRDefault="00A0222F" w:rsidP="00A0222F">
      <w:pPr>
        <w:rPr>
          <w:rFonts w:ascii="Times New Roman" w:hAnsi="Times New Roman" w:cs="Times New Roman"/>
          <w:sz w:val="24"/>
          <w:szCs w:val="24"/>
        </w:rPr>
      </w:pPr>
    </w:p>
    <w:p w:rsidR="00A0222F" w:rsidRDefault="00A0222F" w:rsidP="00A0222F">
      <w:pPr>
        <w:rPr>
          <w:rFonts w:ascii="Times New Roman" w:hAnsi="Times New Roman" w:cs="Times New Roman"/>
          <w:sz w:val="24"/>
          <w:szCs w:val="24"/>
        </w:rPr>
      </w:pPr>
    </w:p>
    <w:p w:rsidR="00A0222F" w:rsidRDefault="00A0222F" w:rsidP="00A0222F">
      <w:pPr>
        <w:rPr>
          <w:rFonts w:ascii="Times New Roman" w:hAnsi="Times New Roman" w:cs="Times New Roman"/>
          <w:sz w:val="24"/>
          <w:szCs w:val="24"/>
        </w:rPr>
      </w:pPr>
    </w:p>
    <w:p w:rsidR="00A0222F" w:rsidRPr="00327153" w:rsidRDefault="00A0222F" w:rsidP="00A0222F">
      <w:pPr>
        <w:rPr>
          <w:rFonts w:ascii="Times New Roman" w:hAnsi="Times New Roman" w:cs="Times New Roman"/>
          <w:b/>
          <w:sz w:val="24"/>
          <w:szCs w:val="24"/>
        </w:rPr>
      </w:pPr>
      <w:r w:rsidRPr="00327153">
        <w:rPr>
          <w:rFonts w:ascii="Times New Roman" w:hAnsi="Times New Roman" w:cs="Times New Roman"/>
          <w:b/>
          <w:sz w:val="24"/>
          <w:szCs w:val="24"/>
        </w:rPr>
        <w:lastRenderedPageBreak/>
        <w:t>(F)</w:t>
      </w:r>
    </w:p>
    <w:p w:rsidR="00A0222F" w:rsidRPr="00414838" w:rsidRDefault="00A0222F" w:rsidP="00A0222F"/>
    <w:tbl>
      <w:tblPr>
        <w:tblpPr w:leftFromText="180" w:rightFromText="180" w:vertAnchor="text" w:tblpY="1"/>
        <w:tblOverlap w:val="never"/>
        <w:tblW w:w="3986" w:type="dxa"/>
        <w:tblLayout w:type="fixed"/>
        <w:tblLook w:val="04A0" w:firstRow="1" w:lastRow="0" w:firstColumn="1" w:lastColumn="0" w:noHBand="0" w:noVBand="1"/>
      </w:tblPr>
      <w:tblGrid>
        <w:gridCol w:w="1151"/>
        <w:gridCol w:w="709"/>
        <w:gridCol w:w="709"/>
        <w:gridCol w:w="709"/>
        <w:gridCol w:w="708"/>
      </w:tblGrid>
      <w:tr w:rsidR="00A0222F" w:rsidRPr="00327153" w:rsidTr="00DA3A1B">
        <w:trPr>
          <w:trHeight w:val="242"/>
        </w:trPr>
        <w:tc>
          <w:tcPr>
            <w:tcW w:w="1151"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254"/>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9"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708"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tbl>
      <w:tblPr>
        <w:tblW w:w="5120" w:type="dxa"/>
        <w:tblInd w:w="91" w:type="dxa"/>
        <w:tblLayout w:type="fixed"/>
        <w:tblLook w:val="04A0" w:firstRow="1" w:lastRow="0" w:firstColumn="1" w:lastColumn="0" w:noHBand="0" w:noVBand="1"/>
      </w:tblPr>
      <w:tblGrid>
        <w:gridCol w:w="1151"/>
        <w:gridCol w:w="993"/>
        <w:gridCol w:w="992"/>
        <w:gridCol w:w="992"/>
        <w:gridCol w:w="992"/>
      </w:tblGrid>
      <w:tr w:rsidR="00A0222F" w:rsidRPr="00327153" w:rsidTr="00DA3A1B">
        <w:trPr>
          <w:trHeight w:val="158"/>
        </w:trPr>
        <w:tc>
          <w:tcPr>
            <w:tcW w:w="1151" w:type="dxa"/>
            <w:tcBorders>
              <w:top w:val="single" w:sz="8" w:space="0" w:color="000000"/>
              <w:left w:val="single" w:sz="8" w:space="0" w:color="000000"/>
              <w:bottom w:val="nil"/>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 xml:space="preserve">Position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A</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C</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G</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T</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r w:rsidRPr="00327153">
              <w:rPr>
                <w:rFonts w:ascii="Times New Roman" w:eastAsia="Times New Roman" w:hAnsi="Times New Roman" w:cs="Times New Roman"/>
                <w:b/>
                <w:bCs/>
                <w:color w:val="000000"/>
                <w:sz w:val="24"/>
                <w:szCs w:val="24"/>
                <w:lang w:eastAsia="en-IN"/>
              </w:rPr>
              <w:t>(5’ to 3’)</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0222F" w:rsidRPr="00327153" w:rsidRDefault="00A0222F" w:rsidP="00DA3A1B">
            <w:pPr>
              <w:spacing w:after="0" w:line="240" w:lineRule="auto"/>
              <w:rPr>
                <w:rFonts w:ascii="Times New Roman" w:eastAsia="Times New Roman" w:hAnsi="Times New Roman" w:cs="Times New Roman"/>
                <w:b/>
                <w:bCs/>
                <w:color w:val="000000"/>
                <w:sz w:val="24"/>
                <w:szCs w:val="24"/>
                <w:lang w:eastAsia="en-IN"/>
              </w:rPr>
            </w:pP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0.0666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0.3333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0.1333</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26</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0.2666</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27</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0.1333</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28</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0.0666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0.4666</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29</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30</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0.4</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0.1333</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31</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0.8666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32</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33</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0.0666</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0.1333</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34</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0.2</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0.1333</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0.5333</w:t>
            </w:r>
          </w:p>
        </w:tc>
      </w:tr>
      <w:tr w:rsidR="00A0222F" w:rsidRPr="00327153" w:rsidTr="00DA3A1B">
        <w:trPr>
          <w:trHeight w:val="166"/>
        </w:trPr>
        <w:tc>
          <w:tcPr>
            <w:tcW w:w="1151" w:type="dxa"/>
            <w:tcBorders>
              <w:top w:val="nil"/>
              <w:left w:val="single" w:sz="8" w:space="0" w:color="000000"/>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35</w:t>
            </w:r>
          </w:p>
        </w:tc>
        <w:tc>
          <w:tcPr>
            <w:tcW w:w="993"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1</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c>
          <w:tcPr>
            <w:tcW w:w="992" w:type="dxa"/>
            <w:tcBorders>
              <w:top w:val="nil"/>
              <w:left w:val="nil"/>
              <w:bottom w:val="single" w:sz="8" w:space="0" w:color="000000"/>
              <w:right w:val="single" w:sz="8" w:space="0" w:color="000000"/>
            </w:tcBorders>
            <w:shd w:val="clear" w:color="auto" w:fill="auto"/>
            <w:hideMark/>
          </w:tcPr>
          <w:p w:rsidR="00A0222F" w:rsidRPr="00327153" w:rsidRDefault="00A0222F" w:rsidP="00DA3A1B">
            <w:pPr>
              <w:spacing w:after="0" w:line="240" w:lineRule="auto"/>
              <w:jc w:val="right"/>
              <w:rPr>
                <w:rFonts w:ascii="Times New Roman" w:eastAsia="Times New Roman" w:hAnsi="Times New Roman" w:cs="Times New Roman"/>
                <w:color w:val="000000"/>
                <w:sz w:val="24"/>
                <w:szCs w:val="24"/>
                <w:lang w:eastAsia="en-IN"/>
              </w:rPr>
            </w:pPr>
            <w:r w:rsidRPr="00327153">
              <w:rPr>
                <w:rFonts w:ascii="Times New Roman" w:eastAsia="Times New Roman" w:hAnsi="Times New Roman" w:cs="Times New Roman"/>
                <w:color w:val="000000"/>
                <w:sz w:val="24"/>
                <w:szCs w:val="24"/>
                <w:lang w:eastAsia="en-IN"/>
              </w:rPr>
              <w:t>0</w:t>
            </w:r>
          </w:p>
        </w:tc>
      </w:tr>
    </w:tbl>
    <w:p w:rsidR="00A0222F" w:rsidRDefault="00A0222F" w:rsidP="00A0222F">
      <w:pPr>
        <w:rPr>
          <w:rFonts w:ascii="Times New Roman" w:hAnsi="Times New Roman" w:cs="Times New Roman"/>
          <w:sz w:val="24"/>
          <w:szCs w:val="24"/>
        </w:rPr>
      </w:pPr>
    </w:p>
    <w:p w:rsidR="00A0222F" w:rsidRDefault="00A0222F" w:rsidP="00A0222F">
      <w:pPr>
        <w:rPr>
          <w:rFonts w:ascii="Times New Roman" w:hAnsi="Times New Roman" w:cs="Times New Roman"/>
          <w:sz w:val="24"/>
          <w:szCs w:val="24"/>
        </w:rPr>
      </w:pPr>
    </w:p>
    <w:p w:rsidR="00692066" w:rsidRDefault="00692066">
      <w:pPr>
        <w:sectPr w:rsidR="00692066" w:rsidSect="007E34FF">
          <w:pgSz w:w="15840" w:h="12240" w:orient="landscape"/>
          <w:pgMar w:top="1440" w:right="1440" w:bottom="1440" w:left="1440" w:header="720" w:footer="720" w:gutter="0"/>
          <w:cols w:space="720"/>
          <w:docGrid w:linePitch="360"/>
        </w:sectPr>
      </w:pPr>
    </w:p>
    <w:p w:rsidR="00692066" w:rsidRPr="00C56D7E" w:rsidRDefault="00692066" w:rsidP="00692066">
      <w:pPr>
        <w:pStyle w:val="Caption"/>
        <w:rPr>
          <w:rFonts w:eastAsia="Times New Roman" w:cs="Times New Roman"/>
          <w:i/>
          <w:color w:val="000000" w:themeColor="text1"/>
          <w:sz w:val="24"/>
          <w:szCs w:val="24"/>
          <w:lang w:eastAsia="en-IN"/>
        </w:rPr>
      </w:pPr>
      <w:r w:rsidRPr="00C56D7E">
        <w:rPr>
          <w:rFonts w:cs="Times New Roman"/>
          <w:color w:val="000000" w:themeColor="text1"/>
          <w:sz w:val="24"/>
          <w:szCs w:val="24"/>
        </w:rPr>
        <w:lastRenderedPageBreak/>
        <w:t xml:space="preserve">Table </w:t>
      </w:r>
      <w:r>
        <w:rPr>
          <w:rFonts w:cs="Times New Roman"/>
          <w:color w:val="000000" w:themeColor="text1"/>
          <w:sz w:val="24"/>
          <w:szCs w:val="24"/>
        </w:rPr>
        <w:t>S</w:t>
      </w:r>
      <w:r w:rsidR="00F0693D">
        <w:rPr>
          <w:rFonts w:cs="Times New Roman"/>
          <w:color w:val="000000" w:themeColor="text1"/>
          <w:sz w:val="24"/>
          <w:szCs w:val="24"/>
        </w:rPr>
        <w:t>3</w:t>
      </w:r>
      <w:r w:rsidRPr="00C56D7E">
        <w:rPr>
          <w:rFonts w:eastAsia="Times New Roman" w:cs="Times New Roman"/>
          <w:color w:val="000000" w:themeColor="text1"/>
          <w:sz w:val="24"/>
          <w:szCs w:val="24"/>
          <w:lang w:eastAsia="en-IN"/>
        </w:rPr>
        <w:t xml:space="preserve">: Predicted secondary structures of the substrates by </w:t>
      </w:r>
      <w:proofErr w:type="spellStart"/>
      <w:r w:rsidRPr="00C56D7E">
        <w:rPr>
          <w:rFonts w:eastAsia="Times New Roman" w:cs="Times New Roman"/>
          <w:color w:val="000000" w:themeColor="text1"/>
          <w:sz w:val="24"/>
          <w:szCs w:val="24"/>
          <w:lang w:eastAsia="en-IN"/>
        </w:rPr>
        <w:t>mfold</w:t>
      </w:r>
      <w:proofErr w:type="spellEnd"/>
      <w:r w:rsidRPr="00C56D7E">
        <w:rPr>
          <w:rFonts w:eastAsia="Times New Roman" w:cs="Times New Roman"/>
          <w:color w:val="000000" w:themeColor="text1"/>
          <w:sz w:val="24"/>
          <w:szCs w:val="24"/>
          <w:lang w:eastAsia="en-IN"/>
        </w:rPr>
        <w:t>.</w:t>
      </w:r>
      <w:r w:rsidRPr="00C56D7E">
        <w:rPr>
          <w:rFonts w:eastAsia="Times New Roman" w:cs="Times New Roman"/>
          <w:i/>
          <w:color w:val="000000" w:themeColor="text1"/>
          <w:sz w:val="24"/>
          <w:szCs w:val="24"/>
          <w:lang w:eastAsia="en-IN"/>
        </w:rPr>
        <w:t xml:space="preserve"> </w:t>
      </w:r>
    </w:p>
    <w:p w:rsidR="00692066" w:rsidRDefault="00692066">
      <w:r w:rsidRPr="00692066">
        <w:rPr>
          <w:rFonts w:ascii="Times New Roman" w:eastAsia="Times New Roman" w:hAnsi="Times New Roman" w:cs="Times New Roman"/>
          <w:i/>
          <w:sz w:val="24"/>
          <w:szCs w:val="24"/>
          <w:lang w:eastAsia="en-IN"/>
        </w:rPr>
        <w:t>The putative region (positions 20, 21, 22 and 23) on the substrates which might be critical for ligation by R18-T4, R18-T3, and R18-T2 ribozymes is shown with a line (curved or straight). This region in the group of substrates that were ligated is mostly unpaired and self-base paired in the ones not ligated.</w:t>
      </w:r>
    </w:p>
    <w:tbl>
      <w:tblPr>
        <w:tblStyle w:val="TableGrid"/>
        <w:tblpPr w:leftFromText="180" w:rightFromText="180" w:vertAnchor="text" w:horzAnchor="margin" w:tblpX="108" w:tblpY="16"/>
        <w:tblOverlap w:val="never"/>
        <w:tblW w:w="13436" w:type="dxa"/>
        <w:tblLayout w:type="fixed"/>
        <w:tblLook w:val="04A0" w:firstRow="1" w:lastRow="0" w:firstColumn="1" w:lastColumn="0" w:noHBand="0" w:noVBand="1"/>
      </w:tblPr>
      <w:tblGrid>
        <w:gridCol w:w="1174"/>
        <w:gridCol w:w="2048"/>
        <w:gridCol w:w="1170"/>
        <w:gridCol w:w="2054"/>
        <w:gridCol w:w="1168"/>
        <w:gridCol w:w="2327"/>
        <w:gridCol w:w="1179"/>
        <w:gridCol w:w="2316"/>
      </w:tblGrid>
      <w:tr w:rsidR="00692066" w:rsidRPr="00C56D7E" w:rsidTr="00066547">
        <w:trPr>
          <w:trHeight w:val="476"/>
        </w:trPr>
        <w:tc>
          <w:tcPr>
            <w:tcW w:w="117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Substrate </w:t>
            </w:r>
          </w:p>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(5’ to 3’) </w:t>
            </w:r>
          </w:p>
          <w:p w:rsidR="00692066" w:rsidRPr="00C56D7E" w:rsidRDefault="00692066" w:rsidP="00066547">
            <w:pPr>
              <w:rPr>
                <w:rFonts w:ascii="Times New Roman" w:eastAsia="Times New Roman" w:hAnsi="Times New Roman"/>
                <w:sz w:val="24"/>
                <w:szCs w:val="24"/>
                <w:lang w:eastAsia="en-IN"/>
              </w:rPr>
            </w:pPr>
          </w:p>
        </w:tc>
        <w:tc>
          <w:tcPr>
            <w:tcW w:w="204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Predicted </w:t>
            </w:r>
            <w:proofErr w:type="spellStart"/>
            <w:r w:rsidRPr="00C56D7E">
              <w:rPr>
                <w:rFonts w:ascii="Times New Roman" w:eastAsia="Times New Roman" w:hAnsi="Times New Roman"/>
                <w:sz w:val="24"/>
                <w:szCs w:val="24"/>
                <w:lang w:eastAsia="en-IN"/>
              </w:rPr>
              <w:t>mfold</w:t>
            </w:r>
            <w:proofErr w:type="spellEnd"/>
            <w:r w:rsidRPr="00C56D7E">
              <w:rPr>
                <w:rFonts w:ascii="Times New Roman" w:eastAsia="Times New Roman" w:hAnsi="Times New Roman"/>
                <w:sz w:val="24"/>
                <w:szCs w:val="24"/>
                <w:lang w:eastAsia="en-IN"/>
              </w:rPr>
              <w:t xml:space="preserve"> structure</w:t>
            </w:r>
          </w:p>
        </w:tc>
        <w:tc>
          <w:tcPr>
            <w:tcW w:w="1170"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Substrate  </w:t>
            </w:r>
          </w:p>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(5’ to 3’)</w:t>
            </w:r>
          </w:p>
          <w:p w:rsidR="00692066" w:rsidRPr="00C56D7E" w:rsidRDefault="00692066" w:rsidP="00066547">
            <w:pPr>
              <w:rPr>
                <w:rFonts w:ascii="Times New Roman" w:eastAsia="Times New Roman" w:hAnsi="Times New Roman"/>
                <w:sz w:val="24"/>
                <w:szCs w:val="24"/>
                <w:lang w:eastAsia="en-IN"/>
              </w:rPr>
            </w:pPr>
          </w:p>
        </w:tc>
        <w:tc>
          <w:tcPr>
            <w:tcW w:w="205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Predicted </w:t>
            </w:r>
            <w:proofErr w:type="spellStart"/>
            <w:r w:rsidRPr="00C56D7E">
              <w:rPr>
                <w:rFonts w:ascii="Times New Roman" w:eastAsia="Times New Roman" w:hAnsi="Times New Roman"/>
                <w:sz w:val="24"/>
                <w:szCs w:val="24"/>
                <w:lang w:eastAsia="en-IN"/>
              </w:rPr>
              <w:t>mfold</w:t>
            </w:r>
            <w:proofErr w:type="spellEnd"/>
            <w:r w:rsidRPr="00C56D7E">
              <w:rPr>
                <w:rFonts w:ascii="Times New Roman" w:eastAsia="Times New Roman" w:hAnsi="Times New Roman"/>
                <w:sz w:val="24"/>
                <w:szCs w:val="24"/>
                <w:lang w:eastAsia="en-IN"/>
              </w:rPr>
              <w:t xml:space="preserve"> structure</w:t>
            </w:r>
          </w:p>
        </w:tc>
        <w:tc>
          <w:tcPr>
            <w:tcW w:w="116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Substrate </w:t>
            </w:r>
          </w:p>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(5’ to 3’) </w:t>
            </w:r>
          </w:p>
          <w:p w:rsidR="00692066" w:rsidRPr="00C56D7E" w:rsidRDefault="00692066" w:rsidP="00066547">
            <w:pPr>
              <w:rPr>
                <w:rFonts w:ascii="Times New Roman" w:eastAsia="Times New Roman" w:hAnsi="Times New Roman"/>
                <w:sz w:val="24"/>
                <w:szCs w:val="24"/>
                <w:lang w:eastAsia="en-IN"/>
              </w:rPr>
            </w:pPr>
          </w:p>
        </w:tc>
        <w:tc>
          <w:tcPr>
            <w:tcW w:w="2327"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Predicted </w:t>
            </w:r>
            <w:proofErr w:type="spellStart"/>
            <w:r w:rsidRPr="00C56D7E">
              <w:rPr>
                <w:rFonts w:ascii="Times New Roman" w:eastAsia="Times New Roman" w:hAnsi="Times New Roman"/>
                <w:sz w:val="24"/>
                <w:szCs w:val="24"/>
                <w:lang w:eastAsia="en-IN"/>
              </w:rPr>
              <w:t>mfold</w:t>
            </w:r>
            <w:proofErr w:type="spellEnd"/>
            <w:r w:rsidRPr="00C56D7E">
              <w:rPr>
                <w:rFonts w:ascii="Times New Roman" w:eastAsia="Times New Roman" w:hAnsi="Times New Roman"/>
                <w:sz w:val="24"/>
                <w:szCs w:val="24"/>
                <w:lang w:eastAsia="en-IN"/>
              </w:rPr>
              <w:t xml:space="preserve"> structure</w:t>
            </w:r>
          </w:p>
        </w:tc>
        <w:tc>
          <w:tcPr>
            <w:tcW w:w="1179"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Substrate </w:t>
            </w:r>
          </w:p>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(5’ to 3’) </w:t>
            </w:r>
          </w:p>
          <w:p w:rsidR="00692066" w:rsidRPr="00C56D7E" w:rsidRDefault="00692066" w:rsidP="00066547">
            <w:pPr>
              <w:rPr>
                <w:rFonts w:ascii="Times New Roman" w:eastAsia="Times New Roman" w:hAnsi="Times New Roman"/>
                <w:sz w:val="24"/>
                <w:szCs w:val="24"/>
                <w:lang w:eastAsia="en-IN"/>
              </w:rPr>
            </w:pPr>
          </w:p>
        </w:tc>
        <w:tc>
          <w:tcPr>
            <w:tcW w:w="2316"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 xml:space="preserve">Predicted </w:t>
            </w:r>
            <w:proofErr w:type="spellStart"/>
            <w:r w:rsidRPr="00C56D7E">
              <w:rPr>
                <w:rFonts w:ascii="Times New Roman" w:eastAsia="Times New Roman" w:hAnsi="Times New Roman"/>
                <w:sz w:val="24"/>
                <w:szCs w:val="24"/>
                <w:lang w:eastAsia="en-IN"/>
              </w:rPr>
              <w:t>mfold</w:t>
            </w:r>
            <w:proofErr w:type="spellEnd"/>
            <w:r w:rsidRPr="00C56D7E">
              <w:rPr>
                <w:rFonts w:ascii="Times New Roman" w:eastAsia="Times New Roman" w:hAnsi="Times New Roman"/>
                <w:sz w:val="24"/>
                <w:szCs w:val="24"/>
                <w:lang w:eastAsia="en-IN"/>
              </w:rPr>
              <w:t xml:space="preserve"> structure</w:t>
            </w:r>
          </w:p>
        </w:tc>
      </w:tr>
      <w:tr w:rsidR="00692066" w:rsidRPr="00C56D7E" w:rsidTr="00066547">
        <w:trPr>
          <w:trHeight w:val="971"/>
        </w:trPr>
        <w:tc>
          <w:tcPr>
            <w:tcW w:w="117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1</w:t>
            </w:r>
          </w:p>
        </w:tc>
        <w:tc>
          <w:tcPr>
            <w:tcW w:w="204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17D1DD0F" wp14:editId="691A3C73">
                  <wp:extent cx="1152525" cy="689197"/>
                  <wp:effectExtent l="0" t="0" r="0" b="0"/>
                  <wp:docPr id="3"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srcRect t="10588" r="2248" b="12941"/>
                          <a:stretch>
                            <a:fillRect/>
                          </a:stretch>
                        </pic:blipFill>
                        <pic:spPr bwMode="auto">
                          <a:xfrm>
                            <a:off x="0" y="0"/>
                            <a:ext cx="1174568" cy="702379"/>
                          </a:xfrm>
                          <a:prstGeom prst="rect">
                            <a:avLst/>
                          </a:prstGeom>
                          <a:noFill/>
                          <a:ln w="9525">
                            <a:noFill/>
                            <a:miter lim="800000"/>
                            <a:headEnd/>
                            <a:tailEnd/>
                          </a:ln>
                        </pic:spPr>
                      </pic:pic>
                    </a:graphicData>
                  </a:graphic>
                </wp:inline>
              </w:drawing>
            </w:r>
          </w:p>
        </w:tc>
        <w:tc>
          <w:tcPr>
            <w:tcW w:w="1170"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8A</w:t>
            </w:r>
          </w:p>
        </w:tc>
        <w:tc>
          <w:tcPr>
            <w:tcW w:w="205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2E8DE3DE" wp14:editId="146B7832">
                  <wp:extent cx="1000125" cy="720405"/>
                  <wp:effectExtent l="0" t="0" r="0" b="0"/>
                  <wp:docPr id="5"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a:srcRect t="4233" r="-37" b="5291"/>
                          <a:stretch>
                            <a:fillRect/>
                          </a:stretch>
                        </pic:blipFill>
                        <pic:spPr bwMode="auto">
                          <a:xfrm>
                            <a:off x="0" y="0"/>
                            <a:ext cx="1006841" cy="725243"/>
                          </a:xfrm>
                          <a:prstGeom prst="rect">
                            <a:avLst/>
                          </a:prstGeom>
                          <a:noFill/>
                          <a:ln w="9525">
                            <a:noFill/>
                            <a:miter lim="800000"/>
                            <a:headEnd/>
                            <a:tailEnd/>
                          </a:ln>
                        </pic:spPr>
                      </pic:pic>
                    </a:graphicData>
                  </a:graphic>
                </wp:inline>
              </w:drawing>
            </w:r>
          </w:p>
        </w:tc>
        <w:tc>
          <w:tcPr>
            <w:tcW w:w="116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G6</w:t>
            </w:r>
          </w:p>
        </w:tc>
        <w:tc>
          <w:tcPr>
            <w:tcW w:w="2327" w:type="dxa"/>
          </w:tcPr>
          <w:p w:rsidR="00692066" w:rsidRPr="00C56D7E" w:rsidRDefault="00692066" w:rsidP="00066547">
            <w:pPr>
              <w:tabs>
                <w:tab w:val="center" w:pos="1947"/>
              </w:tabs>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79EEC0A5" wp14:editId="576179C5">
                  <wp:extent cx="428625" cy="678297"/>
                  <wp:effectExtent l="0" t="0" r="0" b="0"/>
                  <wp:docPr id="6"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srcRect l="9942" r="8901" b="2597"/>
                          <a:stretch>
                            <a:fillRect/>
                          </a:stretch>
                        </pic:blipFill>
                        <pic:spPr bwMode="auto">
                          <a:xfrm>
                            <a:off x="0" y="0"/>
                            <a:ext cx="441245" cy="698269"/>
                          </a:xfrm>
                          <a:prstGeom prst="rect">
                            <a:avLst/>
                          </a:prstGeom>
                          <a:noFill/>
                          <a:ln w="9525">
                            <a:noFill/>
                            <a:miter lim="800000"/>
                            <a:headEnd/>
                            <a:tailEnd/>
                          </a:ln>
                        </pic:spPr>
                      </pic:pic>
                    </a:graphicData>
                  </a:graphic>
                </wp:inline>
              </w:drawing>
            </w:r>
            <w:r w:rsidRPr="00C56D7E">
              <w:rPr>
                <w:rFonts w:ascii="Times New Roman" w:eastAsia="Times New Roman" w:hAnsi="Times New Roman"/>
                <w:sz w:val="24"/>
                <w:szCs w:val="24"/>
                <w:lang w:eastAsia="en-IN"/>
              </w:rPr>
              <w:tab/>
            </w:r>
          </w:p>
        </w:tc>
        <w:tc>
          <w:tcPr>
            <w:tcW w:w="1179"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8B</w:t>
            </w:r>
          </w:p>
        </w:tc>
        <w:tc>
          <w:tcPr>
            <w:tcW w:w="2316" w:type="dxa"/>
          </w:tcPr>
          <w:p w:rsidR="00692066" w:rsidRPr="00C56D7E" w:rsidRDefault="00692066" w:rsidP="00066547">
            <w:pPr>
              <w:tabs>
                <w:tab w:val="center" w:pos="1947"/>
              </w:tabs>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51894FC2" wp14:editId="1BC5B379">
                  <wp:extent cx="1347989" cy="504825"/>
                  <wp:effectExtent l="0" t="0" r="0" b="0"/>
                  <wp:docPr id="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a:srcRect l="1911" t="27322" r="2165" b="27869"/>
                          <a:stretch>
                            <a:fillRect/>
                          </a:stretch>
                        </pic:blipFill>
                        <pic:spPr bwMode="auto">
                          <a:xfrm>
                            <a:off x="0" y="0"/>
                            <a:ext cx="1362812" cy="510376"/>
                          </a:xfrm>
                          <a:prstGeom prst="rect">
                            <a:avLst/>
                          </a:prstGeom>
                          <a:noFill/>
                          <a:ln w="9525">
                            <a:noFill/>
                            <a:miter lim="800000"/>
                            <a:headEnd/>
                            <a:tailEnd/>
                          </a:ln>
                        </pic:spPr>
                      </pic:pic>
                    </a:graphicData>
                  </a:graphic>
                </wp:inline>
              </w:drawing>
            </w:r>
          </w:p>
          <w:p w:rsidR="00692066" w:rsidRPr="00C56D7E" w:rsidRDefault="00692066" w:rsidP="00066547">
            <w:pPr>
              <w:tabs>
                <w:tab w:val="center" w:pos="1947"/>
              </w:tabs>
              <w:rPr>
                <w:rFonts w:ascii="Times New Roman" w:eastAsia="Times New Roman" w:hAnsi="Times New Roman"/>
                <w:sz w:val="24"/>
                <w:szCs w:val="24"/>
                <w:lang w:eastAsia="en-IN"/>
              </w:rPr>
            </w:pPr>
          </w:p>
        </w:tc>
      </w:tr>
      <w:tr w:rsidR="00692066" w:rsidRPr="00C56D7E" w:rsidTr="00066547">
        <w:trPr>
          <w:trHeight w:val="974"/>
        </w:trPr>
        <w:tc>
          <w:tcPr>
            <w:tcW w:w="117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6</w:t>
            </w:r>
          </w:p>
        </w:tc>
        <w:tc>
          <w:tcPr>
            <w:tcW w:w="204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0A82F550" wp14:editId="5D09B50F">
                  <wp:extent cx="1155515" cy="400050"/>
                  <wp:effectExtent l="0" t="0" r="0" b="0"/>
                  <wp:docPr id="8"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srcRect l="1876" t="30000" r="2386" b="29643"/>
                          <a:stretch>
                            <a:fillRect/>
                          </a:stretch>
                        </pic:blipFill>
                        <pic:spPr bwMode="auto">
                          <a:xfrm>
                            <a:off x="0" y="0"/>
                            <a:ext cx="1191683" cy="412572"/>
                          </a:xfrm>
                          <a:prstGeom prst="rect">
                            <a:avLst/>
                          </a:prstGeom>
                          <a:noFill/>
                          <a:ln w="9525">
                            <a:noFill/>
                            <a:miter lim="800000"/>
                            <a:headEnd/>
                            <a:tailEnd/>
                          </a:ln>
                        </pic:spPr>
                      </pic:pic>
                    </a:graphicData>
                  </a:graphic>
                </wp:inline>
              </w:drawing>
            </w:r>
          </w:p>
        </w:tc>
        <w:tc>
          <w:tcPr>
            <w:tcW w:w="1170"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G1</w:t>
            </w:r>
          </w:p>
        </w:tc>
        <w:tc>
          <w:tcPr>
            <w:tcW w:w="205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5873E6BA" wp14:editId="71674515">
                  <wp:extent cx="1151031" cy="542925"/>
                  <wp:effectExtent l="0" t="0" r="0" b="0"/>
                  <wp:docPr id="9"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a:srcRect l="1948" t="23200" r="3959" b="18400"/>
                          <a:stretch>
                            <a:fillRect/>
                          </a:stretch>
                        </pic:blipFill>
                        <pic:spPr bwMode="auto">
                          <a:xfrm>
                            <a:off x="0" y="0"/>
                            <a:ext cx="1170694" cy="552200"/>
                          </a:xfrm>
                          <a:prstGeom prst="rect">
                            <a:avLst/>
                          </a:prstGeom>
                          <a:noFill/>
                          <a:ln w="9525">
                            <a:noFill/>
                            <a:miter lim="800000"/>
                            <a:headEnd/>
                            <a:tailEnd/>
                          </a:ln>
                        </pic:spPr>
                      </pic:pic>
                    </a:graphicData>
                  </a:graphic>
                </wp:inline>
              </w:drawing>
            </w:r>
          </w:p>
        </w:tc>
        <w:tc>
          <w:tcPr>
            <w:tcW w:w="116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G7</w:t>
            </w:r>
          </w:p>
        </w:tc>
        <w:tc>
          <w:tcPr>
            <w:tcW w:w="2327"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21D23CD4" wp14:editId="197450C8">
                  <wp:extent cx="1038225" cy="687086"/>
                  <wp:effectExtent l="0" t="0" r="0" b="0"/>
                  <wp:docPr id="10"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3"/>
                          <a:srcRect l="2732" t="6896" r="564" b="8966"/>
                          <a:stretch>
                            <a:fillRect/>
                          </a:stretch>
                        </pic:blipFill>
                        <pic:spPr bwMode="auto">
                          <a:xfrm>
                            <a:off x="0" y="0"/>
                            <a:ext cx="1048849" cy="694117"/>
                          </a:xfrm>
                          <a:prstGeom prst="rect">
                            <a:avLst/>
                          </a:prstGeom>
                          <a:noFill/>
                          <a:ln w="9525">
                            <a:noFill/>
                            <a:miter lim="800000"/>
                            <a:headEnd/>
                            <a:tailEnd/>
                          </a:ln>
                        </pic:spPr>
                      </pic:pic>
                    </a:graphicData>
                  </a:graphic>
                </wp:inline>
              </w:drawing>
            </w:r>
          </w:p>
        </w:tc>
        <w:tc>
          <w:tcPr>
            <w:tcW w:w="1179"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7B</w:t>
            </w:r>
          </w:p>
        </w:tc>
        <w:tc>
          <w:tcPr>
            <w:tcW w:w="2316"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1E4BD23D" wp14:editId="5DCD2FDF">
                  <wp:extent cx="1219200" cy="640583"/>
                  <wp:effectExtent l="0" t="0" r="0" b="0"/>
                  <wp:docPr id="11"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srcRect t="17511" r="2700" b="18750"/>
                          <a:stretch>
                            <a:fillRect/>
                          </a:stretch>
                        </pic:blipFill>
                        <pic:spPr bwMode="auto">
                          <a:xfrm>
                            <a:off x="0" y="0"/>
                            <a:ext cx="1234827" cy="648794"/>
                          </a:xfrm>
                          <a:prstGeom prst="rect">
                            <a:avLst/>
                          </a:prstGeom>
                          <a:noFill/>
                          <a:ln w="9525">
                            <a:noFill/>
                            <a:miter lim="800000"/>
                            <a:headEnd/>
                            <a:tailEnd/>
                          </a:ln>
                        </pic:spPr>
                      </pic:pic>
                    </a:graphicData>
                  </a:graphic>
                </wp:inline>
              </w:drawing>
            </w:r>
          </w:p>
        </w:tc>
      </w:tr>
      <w:tr w:rsidR="00692066" w:rsidRPr="00C56D7E" w:rsidTr="00066547">
        <w:trPr>
          <w:trHeight w:val="970"/>
        </w:trPr>
        <w:tc>
          <w:tcPr>
            <w:tcW w:w="117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6A</w:t>
            </w:r>
          </w:p>
        </w:tc>
        <w:tc>
          <w:tcPr>
            <w:tcW w:w="204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23B26351" wp14:editId="0D98E415">
                  <wp:extent cx="1152525" cy="395937"/>
                  <wp:effectExtent l="0" t="0" r="0" b="0"/>
                  <wp:docPr id="12"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
                          <a:srcRect l="2081" t="29804" r="2277" b="30588"/>
                          <a:stretch>
                            <a:fillRect/>
                          </a:stretch>
                        </pic:blipFill>
                        <pic:spPr bwMode="auto">
                          <a:xfrm>
                            <a:off x="0" y="0"/>
                            <a:ext cx="1194816" cy="410466"/>
                          </a:xfrm>
                          <a:prstGeom prst="rect">
                            <a:avLst/>
                          </a:prstGeom>
                          <a:noFill/>
                          <a:ln w="9525">
                            <a:noFill/>
                            <a:miter lim="800000"/>
                            <a:headEnd/>
                            <a:tailEnd/>
                          </a:ln>
                        </pic:spPr>
                      </pic:pic>
                    </a:graphicData>
                  </a:graphic>
                </wp:inline>
              </w:drawing>
            </w:r>
          </w:p>
        </w:tc>
        <w:tc>
          <w:tcPr>
            <w:tcW w:w="1170"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G2</w:t>
            </w:r>
          </w:p>
        </w:tc>
        <w:tc>
          <w:tcPr>
            <w:tcW w:w="205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3D72C24F" wp14:editId="769531E1">
                  <wp:extent cx="295376" cy="704850"/>
                  <wp:effectExtent l="0" t="0" r="0" b="0"/>
                  <wp:docPr id="1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6"/>
                          <a:srcRect l="24837" r="22153" b="2190"/>
                          <a:stretch>
                            <a:fillRect/>
                          </a:stretch>
                        </pic:blipFill>
                        <pic:spPr bwMode="auto">
                          <a:xfrm>
                            <a:off x="0" y="0"/>
                            <a:ext cx="300129" cy="716193"/>
                          </a:xfrm>
                          <a:prstGeom prst="rect">
                            <a:avLst/>
                          </a:prstGeom>
                          <a:noFill/>
                          <a:ln w="9525">
                            <a:noFill/>
                            <a:miter lim="800000"/>
                            <a:headEnd/>
                            <a:tailEnd/>
                          </a:ln>
                        </pic:spPr>
                      </pic:pic>
                    </a:graphicData>
                  </a:graphic>
                </wp:inline>
              </w:drawing>
            </w:r>
          </w:p>
        </w:tc>
        <w:tc>
          <w:tcPr>
            <w:tcW w:w="116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8</w:t>
            </w:r>
          </w:p>
        </w:tc>
        <w:tc>
          <w:tcPr>
            <w:tcW w:w="2327"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54A77521" wp14:editId="37455E83">
                  <wp:extent cx="567094" cy="704850"/>
                  <wp:effectExtent l="0" t="0" r="0" b="0"/>
                  <wp:docPr id="14"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srcRect t="2083" b="2083"/>
                          <a:stretch>
                            <a:fillRect/>
                          </a:stretch>
                        </pic:blipFill>
                        <pic:spPr bwMode="auto">
                          <a:xfrm>
                            <a:off x="0" y="0"/>
                            <a:ext cx="573656" cy="713006"/>
                          </a:xfrm>
                          <a:prstGeom prst="rect">
                            <a:avLst/>
                          </a:prstGeom>
                          <a:noFill/>
                          <a:ln w="9525">
                            <a:noFill/>
                            <a:miter lim="800000"/>
                            <a:headEnd/>
                            <a:tailEnd/>
                          </a:ln>
                        </pic:spPr>
                      </pic:pic>
                    </a:graphicData>
                  </a:graphic>
                </wp:inline>
              </w:drawing>
            </w:r>
          </w:p>
        </w:tc>
        <w:tc>
          <w:tcPr>
            <w:tcW w:w="1179"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7A</w:t>
            </w:r>
          </w:p>
        </w:tc>
        <w:tc>
          <w:tcPr>
            <w:tcW w:w="2316"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7B47942A" wp14:editId="040C0187">
                  <wp:extent cx="1285875" cy="408309"/>
                  <wp:effectExtent l="0" t="0" r="0" b="0"/>
                  <wp:docPr id="15"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srcRect l="2009" t="30242" r="2021" b="30645"/>
                          <a:stretch>
                            <a:fillRect/>
                          </a:stretch>
                        </pic:blipFill>
                        <pic:spPr bwMode="auto">
                          <a:xfrm>
                            <a:off x="0" y="0"/>
                            <a:ext cx="1286717" cy="408576"/>
                          </a:xfrm>
                          <a:prstGeom prst="rect">
                            <a:avLst/>
                          </a:prstGeom>
                          <a:noFill/>
                          <a:ln w="9525">
                            <a:noFill/>
                            <a:miter lim="800000"/>
                            <a:headEnd/>
                            <a:tailEnd/>
                          </a:ln>
                        </pic:spPr>
                      </pic:pic>
                    </a:graphicData>
                  </a:graphic>
                </wp:inline>
              </w:drawing>
            </w:r>
          </w:p>
          <w:p w:rsidR="00692066" w:rsidRPr="00C56D7E" w:rsidRDefault="00692066" w:rsidP="00066547">
            <w:pPr>
              <w:rPr>
                <w:rFonts w:ascii="Times New Roman" w:eastAsia="Times New Roman" w:hAnsi="Times New Roman"/>
                <w:sz w:val="24"/>
                <w:szCs w:val="24"/>
                <w:lang w:eastAsia="en-IN"/>
              </w:rPr>
            </w:pPr>
          </w:p>
          <w:p w:rsidR="00692066" w:rsidRPr="00C56D7E" w:rsidRDefault="00692066" w:rsidP="00066547">
            <w:pPr>
              <w:rPr>
                <w:rFonts w:ascii="Times New Roman" w:eastAsia="Times New Roman" w:hAnsi="Times New Roman"/>
                <w:sz w:val="24"/>
                <w:szCs w:val="24"/>
                <w:lang w:eastAsia="en-IN"/>
              </w:rPr>
            </w:pPr>
          </w:p>
        </w:tc>
      </w:tr>
      <w:tr w:rsidR="00692066" w:rsidRPr="00C56D7E" w:rsidTr="00066547">
        <w:trPr>
          <w:trHeight w:val="955"/>
        </w:trPr>
        <w:tc>
          <w:tcPr>
            <w:tcW w:w="117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6B</w:t>
            </w:r>
          </w:p>
        </w:tc>
        <w:tc>
          <w:tcPr>
            <w:tcW w:w="204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5BA34BAB" wp14:editId="229ABEBB">
                  <wp:extent cx="1176045" cy="457200"/>
                  <wp:effectExtent l="0" t="0" r="0" b="0"/>
                  <wp:docPr id="1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
                          <a:srcRect l="1705" t="25714" r="2400" b="26122"/>
                          <a:stretch>
                            <a:fillRect/>
                          </a:stretch>
                        </pic:blipFill>
                        <pic:spPr bwMode="auto">
                          <a:xfrm>
                            <a:off x="0" y="0"/>
                            <a:ext cx="1180913" cy="459092"/>
                          </a:xfrm>
                          <a:prstGeom prst="rect">
                            <a:avLst/>
                          </a:prstGeom>
                          <a:noFill/>
                          <a:ln w="9525">
                            <a:noFill/>
                            <a:miter lim="800000"/>
                            <a:headEnd/>
                            <a:tailEnd/>
                          </a:ln>
                        </pic:spPr>
                      </pic:pic>
                    </a:graphicData>
                  </a:graphic>
                </wp:inline>
              </w:drawing>
            </w:r>
          </w:p>
        </w:tc>
        <w:tc>
          <w:tcPr>
            <w:tcW w:w="1170"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G3</w:t>
            </w:r>
          </w:p>
        </w:tc>
        <w:tc>
          <w:tcPr>
            <w:tcW w:w="205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2593DD15" wp14:editId="34953D9B">
                  <wp:extent cx="1047750" cy="679270"/>
                  <wp:effectExtent l="0" t="0" r="0" b="0"/>
                  <wp:docPr id="17"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0"/>
                          <a:srcRect l="1975" t="10000" r="2039" b="9048"/>
                          <a:stretch>
                            <a:fillRect/>
                          </a:stretch>
                        </pic:blipFill>
                        <pic:spPr bwMode="auto">
                          <a:xfrm>
                            <a:off x="0" y="0"/>
                            <a:ext cx="1053356" cy="682904"/>
                          </a:xfrm>
                          <a:prstGeom prst="rect">
                            <a:avLst/>
                          </a:prstGeom>
                          <a:noFill/>
                          <a:ln w="9525">
                            <a:noFill/>
                            <a:miter lim="800000"/>
                            <a:headEnd/>
                            <a:tailEnd/>
                          </a:ln>
                        </pic:spPr>
                      </pic:pic>
                    </a:graphicData>
                  </a:graphic>
                </wp:inline>
              </w:drawing>
            </w:r>
          </w:p>
        </w:tc>
        <w:tc>
          <w:tcPr>
            <w:tcW w:w="116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6C</w:t>
            </w:r>
          </w:p>
        </w:tc>
        <w:tc>
          <w:tcPr>
            <w:tcW w:w="2327"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5C692804" wp14:editId="493110F2">
                  <wp:extent cx="1295700" cy="600075"/>
                  <wp:effectExtent l="0" t="0" r="0" b="0"/>
                  <wp:docPr id="18"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1"/>
                          <a:srcRect l="2092" t="21190" r="2016" b="20446"/>
                          <a:stretch>
                            <a:fillRect/>
                          </a:stretch>
                        </pic:blipFill>
                        <pic:spPr bwMode="auto">
                          <a:xfrm>
                            <a:off x="0" y="0"/>
                            <a:ext cx="1319534" cy="611113"/>
                          </a:xfrm>
                          <a:prstGeom prst="rect">
                            <a:avLst/>
                          </a:prstGeom>
                          <a:noFill/>
                          <a:ln w="9525">
                            <a:noFill/>
                            <a:miter lim="800000"/>
                            <a:headEnd/>
                            <a:tailEnd/>
                          </a:ln>
                        </pic:spPr>
                      </pic:pic>
                    </a:graphicData>
                  </a:graphic>
                </wp:inline>
              </w:drawing>
            </w:r>
          </w:p>
        </w:tc>
        <w:tc>
          <w:tcPr>
            <w:tcW w:w="1179"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6E</w:t>
            </w:r>
          </w:p>
        </w:tc>
        <w:tc>
          <w:tcPr>
            <w:tcW w:w="2316"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7A63F88A" wp14:editId="6842C429">
                  <wp:extent cx="1285875" cy="403331"/>
                  <wp:effectExtent l="0" t="0" r="0" b="0"/>
                  <wp:docPr id="19"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
                          <a:srcRect l="2027" t="30290" r="1974" b="30291"/>
                          <a:stretch>
                            <a:fillRect/>
                          </a:stretch>
                        </pic:blipFill>
                        <pic:spPr bwMode="auto">
                          <a:xfrm>
                            <a:off x="0" y="0"/>
                            <a:ext cx="1303875" cy="408977"/>
                          </a:xfrm>
                          <a:prstGeom prst="rect">
                            <a:avLst/>
                          </a:prstGeom>
                          <a:noFill/>
                          <a:ln w="9525">
                            <a:noFill/>
                            <a:miter lim="800000"/>
                            <a:headEnd/>
                            <a:tailEnd/>
                          </a:ln>
                        </pic:spPr>
                      </pic:pic>
                    </a:graphicData>
                  </a:graphic>
                </wp:inline>
              </w:drawing>
            </w:r>
          </w:p>
        </w:tc>
      </w:tr>
      <w:tr w:rsidR="00692066" w:rsidRPr="00C56D7E" w:rsidTr="00066547">
        <w:trPr>
          <w:trHeight w:val="872"/>
        </w:trPr>
        <w:tc>
          <w:tcPr>
            <w:tcW w:w="117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7</w:t>
            </w:r>
          </w:p>
        </w:tc>
        <w:tc>
          <w:tcPr>
            <w:tcW w:w="204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646C46AA" wp14:editId="28DFC592">
                  <wp:extent cx="1176942" cy="381000"/>
                  <wp:effectExtent l="0" t="0" r="0" b="0"/>
                  <wp:docPr id="2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
                          <a:srcRect l="1960" t="29388" r="2451" b="29388"/>
                          <a:stretch>
                            <a:fillRect/>
                          </a:stretch>
                        </pic:blipFill>
                        <pic:spPr bwMode="auto">
                          <a:xfrm>
                            <a:off x="0" y="0"/>
                            <a:ext cx="1199157" cy="388191"/>
                          </a:xfrm>
                          <a:prstGeom prst="rect">
                            <a:avLst/>
                          </a:prstGeom>
                          <a:noFill/>
                          <a:ln w="9525">
                            <a:noFill/>
                            <a:miter lim="800000"/>
                            <a:headEnd/>
                            <a:tailEnd/>
                          </a:ln>
                        </pic:spPr>
                      </pic:pic>
                    </a:graphicData>
                  </a:graphic>
                </wp:inline>
              </w:drawing>
            </w:r>
          </w:p>
        </w:tc>
        <w:tc>
          <w:tcPr>
            <w:tcW w:w="1170"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G4</w:t>
            </w:r>
          </w:p>
        </w:tc>
        <w:tc>
          <w:tcPr>
            <w:tcW w:w="2054"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2BAB3567" wp14:editId="622C6F35">
                  <wp:extent cx="1047750" cy="616740"/>
                  <wp:effectExtent l="0" t="0" r="0" b="0"/>
                  <wp:docPr id="21"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
                          <a:srcRect l="2027" t="13333" r="1974" b="12500"/>
                          <a:stretch>
                            <a:fillRect/>
                          </a:stretch>
                        </pic:blipFill>
                        <pic:spPr bwMode="auto">
                          <a:xfrm>
                            <a:off x="0" y="0"/>
                            <a:ext cx="1047744" cy="616737"/>
                          </a:xfrm>
                          <a:prstGeom prst="rect">
                            <a:avLst/>
                          </a:prstGeom>
                          <a:noFill/>
                          <a:ln w="9525">
                            <a:noFill/>
                            <a:miter lim="800000"/>
                            <a:headEnd/>
                            <a:tailEnd/>
                          </a:ln>
                        </pic:spPr>
                      </pic:pic>
                    </a:graphicData>
                  </a:graphic>
                </wp:inline>
              </w:drawing>
            </w:r>
          </w:p>
        </w:tc>
        <w:tc>
          <w:tcPr>
            <w:tcW w:w="1168"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6D</w:t>
            </w:r>
          </w:p>
        </w:tc>
        <w:tc>
          <w:tcPr>
            <w:tcW w:w="2327"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5DB32655" wp14:editId="3CD2822A">
                  <wp:extent cx="533400" cy="678167"/>
                  <wp:effectExtent l="0" t="0" r="0" b="0"/>
                  <wp:docPr id="22"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
                          <a:srcRect b="2620"/>
                          <a:stretch>
                            <a:fillRect/>
                          </a:stretch>
                        </pic:blipFill>
                        <pic:spPr bwMode="auto">
                          <a:xfrm>
                            <a:off x="0" y="0"/>
                            <a:ext cx="533658" cy="678496"/>
                          </a:xfrm>
                          <a:prstGeom prst="rect">
                            <a:avLst/>
                          </a:prstGeom>
                          <a:noFill/>
                          <a:ln w="9525">
                            <a:noFill/>
                            <a:miter lim="800000"/>
                            <a:headEnd/>
                            <a:tailEnd/>
                          </a:ln>
                        </pic:spPr>
                      </pic:pic>
                    </a:graphicData>
                  </a:graphic>
                </wp:inline>
              </w:drawing>
            </w:r>
          </w:p>
        </w:tc>
        <w:tc>
          <w:tcPr>
            <w:tcW w:w="1179"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sz w:val="24"/>
                <w:szCs w:val="24"/>
                <w:lang w:eastAsia="en-IN"/>
              </w:rPr>
              <w:t>G5</w:t>
            </w:r>
          </w:p>
        </w:tc>
        <w:tc>
          <w:tcPr>
            <w:tcW w:w="2316" w:type="dxa"/>
          </w:tcPr>
          <w:p w:rsidR="00692066" w:rsidRPr="00C56D7E" w:rsidRDefault="00692066" w:rsidP="00066547">
            <w:pPr>
              <w:rPr>
                <w:rFonts w:ascii="Times New Roman" w:eastAsia="Times New Roman" w:hAnsi="Times New Roman"/>
                <w:sz w:val="24"/>
                <w:szCs w:val="24"/>
                <w:lang w:eastAsia="en-IN"/>
              </w:rPr>
            </w:pPr>
            <w:r w:rsidRPr="00C56D7E">
              <w:rPr>
                <w:rFonts w:ascii="Times New Roman" w:eastAsia="Times New Roman" w:hAnsi="Times New Roman"/>
                <w:noProof/>
                <w:sz w:val="24"/>
                <w:szCs w:val="24"/>
                <w:lang w:val="en-US"/>
              </w:rPr>
              <w:drawing>
                <wp:inline distT="0" distB="0" distL="0" distR="0" wp14:anchorId="72D865B0" wp14:editId="72C2085F">
                  <wp:extent cx="971550" cy="706521"/>
                  <wp:effectExtent l="0" t="0" r="0" b="0"/>
                  <wp:docPr id="23"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a:srcRect l="1845" t="4464" r="1572" b="3870"/>
                          <a:stretch>
                            <a:fillRect/>
                          </a:stretch>
                        </pic:blipFill>
                        <pic:spPr bwMode="auto">
                          <a:xfrm>
                            <a:off x="0" y="0"/>
                            <a:ext cx="980658" cy="713145"/>
                          </a:xfrm>
                          <a:prstGeom prst="rect">
                            <a:avLst/>
                          </a:prstGeom>
                          <a:noFill/>
                          <a:ln w="9525">
                            <a:noFill/>
                            <a:miter lim="800000"/>
                            <a:headEnd/>
                            <a:tailEnd/>
                          </a:ln>
                        </pic:spPr>
                      </pic:pic>
                    </a:graphicData>
                  </a:graphic>
                </wp:inline>
              </w:drawing>
            </w:r>
          </w:p>
        </w:tc>
      </w:tr>
    </w:tbl>
    <w:p w:rsidR="00692066" w:rsidRDefault="00692066" w:rsidP="00692066"/>
    <w:p w:rsidR="00692066" w:rsidRDefault="00692066" w:rsidP="00692066"/>
    <w:sectPr w:rsidR="00692066" w:rsidSect="007E34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B" w:rsidRDefault="00551C8B" w:rsidP="00692066">
      <w:pPr>
        <w:spacing w:after="0" w:line="240" w:lineRule="auto"/>
      </w:pPr>
      <w:r>
        <w:separator/>
      </w:r>
    </w:p>
  </w:endnote>
  <w:endnote w:type="continuationSeparator" w:id="0">
    <w:p w:rsidR="00551C8B" w:rsidRDefault="00551C8B" w:rsidP="0069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B" w:rsidRDefault="00551C8B" w:rsidP="00692066">
      <w:pPr>
        <w:spacing w:after="0" w:line="240" w:lineRule="auto"/>
      </w:pPr>
      <w:r>
        <w:separator/>
      </w:r>
    </w:p>
  </w:footnote>
  <w:footnote w:type="continuationSeparator" w:id="0">
    <w:p w:rsidR="00551C8B" w:rsidRDefault="00551C8B" w:rsidP="00692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2F"/>
    <w:rsid w:val="00073654"/>
    <w:rsid w:val="000B70CD"/>
    <w:rsid w:val="0016719A"/>
    <w:rsid w:val="001C02DE"/>
    <w:rsid w:val="001F6841"/>
    <w:rsid w:val="00251595"/>
    <w:rsid w:val="00293538"/>
    <w:rsid w:val="002B3AA9"/>
    <w:rsid w:val="003370C5"/>
    <w:rsid w:val="00355496"/>
    <w:rsid w:val="0048553B"/>
    <w:rsid w:val="00497324"/>
    <w:rsid w:val="004B58C9"/>
    <w:rsid w:val="004B6D36"/>
    <w:rsid w:val="00551C8B"/>
    <w:rsid w:val="005C2826"/>
    <w:rsid w:val="00606A15"/>
    <w:rsid w:val="00692066"/>
    <w:rsid w:val="007816F8"/>
    <w:rsid w:val="007A5355"/>
    <w:rsid w:val="007E34FF"/>
    <w:rsid w:val="00802EB3"/>
    <w:rsid w:val="00870196"/>
    <w:rsid w:val="00875ACB"/>
    <w:rsid w:val="008D3A9D"/>
    <w:rsid w:val="00981A5E"/>
    <w:rsid w:val="00A0222F"/>
    <w:rsid w:val="00BA5D26"/>
    <w:rsid w:val="00C45726"/>
    <w:rsid w:val="00C56D7E"/>
    <w:rsid w:val="00C745E1"/>
    <w:rsid w:val="00DA3A1B"/>
    <w:rsid w:val="00EF3668"/>
    <w:rsid w:val="00F0693D"/>
    <w:rsid w:val="00FA0396"/>
    <w:rsid w:val="00F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0222F"/>
    <w:pPr>
      <w:spacing w:line="240" w:lineRule="auto"/>
      <w:jc w:val="both"/>
    </w:pPr>
    <w:rPr>
      <w:rFonts w:ascii="Times New Roman" w:hAnsi="Times New Roman"/>
      <w:b/>
      <w:bCs/>
      <w:color w:val="4F81BD" w:themeColor="accent1"/>
      <w:sz w:val="18"/>
      <w:szCs w:val="18"/>
      <w:lang w:val="en-IN"/>
    </w:rPr>
  </w:style>
  <w:style w:type="table" w:styleId="TableGrid">
    <w:name w:val="Table Grid"/>
    <w:basedOn w:val="TableNormal"/>
    <w:uiPriority w:val="59"/>
    <w:rsid w:val="00A0222F"/>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222F"/>
  </w:style>
  <w:style w:type="paragraph" w:styleId="NormalWeb">
    <w:name w:val="Normal (Web)"/>
    <w:basedOn w:val="Normal"/>
    <w:uiPriority w:val="99"/>
    <w:unhideWhenUsed/>
    <w:rsid w:val="00A0222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0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2F"/>
    <w:rPr>
      <w:rFonts w:ascii="Tahoma" w:hAnsi="Tahoma" w:cs="Tahoma"/>
      <w:sz w:val="16"/>
      <w:szCs w:val="16"/>
      <w:lang w:val="en-GB"/>
    </w:rPr>
  </w:style>
  <w:style w:type="paragraph" w:styleId="Header">
    <w:name w:val="header"/>
    <w:basedOn w:val="Normal"/>
    <w:link w:val="HeaderChar"/>
    <w:uiPriority w:val="99"/>
    <w:unhideWhenUsed/>
    <w:rsid w:val="0069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66"/>
    <w:rPr>
      <w:lang w:val="en-GB"/>
    </w:rPr>
  </w:style>
  <w:style w:type="paragraph" w:styleId="Footer">
    <w:name w:val="footer"/>
    <w:basedOn w:val="Normal"/>
    <w:link w:val="FooterChar"/>
    <w:uiPriority w:val="99"/>
    <w:unhideWhenUsed/>
    <w:rsid w:val="0069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6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0222F"/>
    <w:pPr>
      <w:spacing w:line="240" w:lineRule="auto"/>
      <w:jc w:val="both"/>
    </w:pPr>
    <w:rPr>
      <w:rFonts w:ascii="Times New Roman" w:hAnsi="Times New Roman"/>
      <w:b/>
      <w:bCs/>
      <w:color w:val="4F81BD" w:themeColor="accent1"/>
      <w:sz w:val="18"/>
      <w:szCs w:val="18"/>
      <w:lang w:val="en-IN"/>
    </w:rPr>
  </w:style>
  <w:style w:type="table" w:styleId="TableGrid">
    <w:name w:val="Table Grid"/>
    <w:basedOn w:val="TableNormal"/>
    <w:uiPriority w:val="59"/>
    <w:rsid w:val="00A0222F"/>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222F"/>
  </w:style>
  <w:style w:type="paragraph" w:styleId="NormalWeb">
    <w:name w:val="Normal (Web)"/>
    <w:basedOn w:val="Normal"/>
    <w:uiPriority w:val="99"/>
    <w:unhideWhenUsed/>
    <w:rsid w:val="00A0222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0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2F"/>
    <w:rPr>
      <w:rFonts w:ascii="Tahoma" w:hAnsi="Tahoma" w:cs="Tahoma"/>
      <w:sz w:val="16"/>
      <w:szCs w:val="16"/>
      <w:lang w:val="en-GB"/>
    </w:rPr>
  </w:style>
  <w:style w:type="paragraph" w:styleId="Header">
    <w:name w:val="header"/>
    <w:basedOn w:val="Normal"/>
    <w:link w:val="HeaderChar"/>
    <w:uiPriority w:val="99"/>
    <w:unhideWhenUsed/>
    <w:rsid w:val="0069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66"/>
    <w:rPr>
      <w:lang w:val="en-GB"/>
    </w:rPr>
  </w:style>
  <w:style w:type="paragraph" w:styleId="Footer">
    <w:name w:val="footer"/>
    <w:basedOn w:val="Normal"/>
    <w:link w:val="FooterChar"/>
    <w:uiPriority w:val="99"/>
    <w:unhideWhenUsed/>
    <w:rsid w:val="0069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6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Dhar</dc:creator>
  <cp:lastModifiedBy>Nisha Dhar</cp:lastModifiedBy>
  <cp:revision>2</cp:revision>
  <dcterms:created xsi:type="dcterms:W3CDTF">2017-08-02T11:13:00Z</dcterms:created>
  <dcterms:modified xsi:type="dcterms:W3CDTF">2017-08-02T11:13:00Z</dcterms:modified>
</cp:coreProperties>
</file>