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D0" w:rsidRPr="004051D0" w:rsidRDefault="004051D0">
      <w:pPr>
        <w:rPr>
          <w:rFonts w:ascii="Times New Roman" w:hAnsi="Times New Roman" w:cs="Times New Roman"/>
        </w:rPr>
      </w:pPr>
      <w:r w:rsidRPr="004051D0">
        <w:rPr>
          <w:rFonts w:ascii="Times New Roman" w:hAnsi="Times New Roman" w:cs="Times New Roman"/>
          <w:b/>
        </w:rPr>
        <w:t xml:space="preserve">Figure S1. </w:t>
      </w:r>
      <w:bookmarkStart w:id="0" w:name="_GoBack"/>
      <w:bookmarkEnd w:id="0"/>
      <w:r w:rsidRPr="004051D0">
        <w:rPr>
          <w:rFonts w:ascii="Times New Roman" w:hAnsi="Times New Roman" w:cs="Times New Roman"/>
          <w:szCs w:val="20"/>
        </w:rPr>
        <w:t>A)</w:t>
      </w:r>
      <w:r w:rsidRPr="004051D0">
        <w:rPr>
          <w:rFonts w:ascii="Times New Roman" w:hAnsi="Times New Roman" w:cs="Times New Roman"/>
          <w:b/>
          <w:szCs w:val="20"/>
        </w:rPr>
        <w:t xml:space="preserve"> </w:t>
      </w:r>
      <w:r w:rsidRPr="004051D0">
        <w:rPr>
          <w:rFonts w:ascii="Times New Roman" w:hAnsi="Times New Roman" w:cs="Times New Roman"/>
          <w:szCs w:val="20"/>
        </w:rPr>
        <w:t xml:space="preserve">Relationship between </w:t>
      </w:r>
      <w:r>
        <w:rPr>
          <w:rFonts w:ascii="Times New Roman" w:hAnsi="Times New Roman" w:cs="Times New Roman"/>
          <w:szCs w:val="20"/>
        </w:rPr>
        <w:t xml:space="preserve">model-derived </w:t>
      </w:r>
      <w:r w:rsidRPr="004051D0">
        <w:rPr>
          <w:rFonts w:ascii="Times New Roman" w:hAnsi="Times New Roman" w:cs="Times New Roman"/>
          <w:szCs w:val="20"/>
        </w:rPr>
        <w:t>P</w:t>
      </w:r>
      <w:r w:rsidRPr="004051D0">
        <w:rPr>
          <w:rFonts w:ascii="Times New Roman" w:hAnsi="Times New Roman" w:cs="Times New Roman"/>
          <w:szCs w:val="20"/>
          <w:vertAlign w:val="subscript"/>
        </w:rPr>
        <w:t>max</w:t>
      </w:r>
      <w:r>
        <w:rPr>
          <w:rFonts w:ascii="Times New Roman" w:hAnsi="Times New Roman" w:cs="Times New Roman"/>
          <w:szCs w:val="20"/>
        </w:rPr>
        <w:t xml:space="preserve"> and maximum aerobic scope (AS) measured in the original study from which data were extracted </w:t>
      </w:r>
      <w:r w:rsidRPr="004051D0">
        <w:rPr>
          <w:rFonts w:ascii="Times New Roman" w:hAnsi="Times New Roman" w:cs="Times New Roman"/>
          <w:szCs w:val="20"/>
        </w:rPr>
        <w:t>(P</w:t>
      </w:r>
      <w:r w:rsidRPr="004051D0">
        <w:rPr>
          <w:rFonts w:ascii="Times New Roman" w:hAnsi="Times New Roman" w:cs="Times New Roman"/>
          <w:szCs w:val="20"/>
          <w:vertAlign w:val="subscript"/>
        </w:rPr>
        <w:t>max</w:t>
      </w:r>
      <w:r w:rsidRPr="004051D0">
        <w:rPr>
          <w:rFonts w:ascii="Times New Roman" w:hAnsi="Times New Roman" w:cs="Times New Roman"/>
          <w:szCs w:val="20"/>
        </w:rPr>
        <w:t xml:space="preserve"> = </w:t>
      </w:r>
      <w:r>
        <w:rPr>
          <w:rFonts w:ascii="Times New Roman" w:hAnsi="Times New Roman" w:cs="Times New Roman"/>
          <w:szCs w:val="20"/>
        </w:rPr>
        <w:t>0.998</w:t>
      </w:r>
      <w:r w:rsidRPr="004051D0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AS</w:t>
      </w:r>
      <w:r w:rsidRPr="004051D0">
        <w:rPr>
          <w:rFonts w:ascii="Times New Roman" w:hAnsi="Times New Roman" w:cs="Times New Roman"/>
          <w:szCs w:val="20"/>
        </w:rPr>
        <w:t xml:space="preserve">) + </w:t>
      </w:r>
      <w:r>
        <w:rPr>
          <w:rFonts w:ascii="Times New Roman" w:hAnsi="Times New Roman" w:cs="Times New Roman"/>
          <w:szCs w:val="20"/>
        </w:rPr>
        <w:t>3.876</w:t>
      </w:r>
      <w:r w:rsidRPr="004051D0">
        <w:rPr>
          <w:rFonts w:ascii="Times New Roman" w:hAnsi="Times New Roman" w:cs="Times New Roman"/>
          <w:szCs w:val="20"/>
        </w:rPr>
        <w:t>; p &lt; 0.001, r</w:t>
      </w:r>
      <w:r w:rsidRPr="004051D0">
        <w:rPr>
          <w:rFonts w:ascii="Times New Roman" w:hAnsi="Times New Roman" w:cs="Times New Roman"/>
          <w:szCs w:val="20"/>
          <w:vertAlign w:val="superscript"/>
        </w:rPr>
        <w:t>2</w:t>
      </w:r>
      <w:r w:rsidRPr="004051D0">
        <w:rPr>
          <w:rFonts w:ascii="Times New Roman" w:hAnsi="Times New Roman" w:cs="Times New Roman"/>
          <w:szCs w:val="20"/>
        </w:rPr>
        <w:t xml:space="preserve"> = 0.9</w:t>
      </w:r>
      <w:r>
        <w:rPr>
          <w:rFonts w:ascii="Times New Roman" w:hAnsi="Times New Roman" w:cs="Times New Roman"/>
          <w:szCs w:val="20"/>
        </w:rPr>
        <w:t xml:space="preserve">96). </w:t>
      </w:r>
      <w:r w:rsidRPr="004051D0">
        <w:rPr>
          <w:rFonts w:ascii="Times New Roman" w:hAnsi="Times New Roman" w:cs="Times New Roman"/>
          <w:szCs w:val="20"/>
        </w:rPr>
        <w:t xml:space="preserve">B) Relationship between </w:t>
      </w:r>
      <w:r>
        <w:rPr>
          <w:rFonts w:ascii="Times New Roman" w:hAnsi="Times New Roman" w:cs="Times New Roman"/>
          <w:szCs w:val="20"/>
        </w:rPr>
        <w:t>model-derived T</w:t>
      </w:r>
      <w:r w:rsidRPr="004051D0">
        <w:rPr>
          <w:rFonts w:ascii="Times New Roman" w:hAnsi="Times New Roman" w:cs="Times New Roman"/>
          <w:szCs w:val="20"/>
          <w:vertAlign w:val="subscript"/>
        </w:rPr>
        <w:t>opt</w:t>
      </w:r>
      <w:r>
        <w:rPr>
          <w:rFonts w:ascii="Times New Roman" w:hAnsi="Times New Roman" w:cs="Times New Roman"/>
          <w:szCs w:val="20"/>
        </w:rPr>
        <w:t xml:space="preserve"> and the maximum temperature (T) at which AS was measured in the original study from which the data were extracted </w:t>
      </w:r>
      <w:r w:rsidRPr="004051D0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T</w:t>
      </w:r>
      <w:r w:rsidRPr="004051D0">
        <w:rPr>
          <w:rFonts w:ascii="Times New Roman" w:hAnsi="Times New Roman" w:cs="Times New Roman"/>
          <w:szCs w:val="20"/>
          <w:vertAlign w:val="subscript"/>
        </w:rPr>
        <w:t>opt</w:t>
      </w:r>
      <w:r w:rsidRPr="004051D0">
        <w:rPr>
          <w:rFonts w:ascii="Times New Roman" w:hAnsi="Times New Roman" w:cs="Times New Roman"/>
          <w:szCs w:val="20"/>
        </w:rPr>
        <w:t xml:space="preserve"> = </w:t>
      </w:r>
      <w:r>
        <w:rPr>
          <w:rFonts w:ascii="Times New Roman" w:hAnsi="Times New Roman" w:cs="Times New Roman"/>
          <w:szCs w:val="20"/>
        </w:rPr>
        <w:t>0.9</w:t>
      </w:r>
      <w:r>
        <w:rPr>
          <w:rFonts w:ascii="Times New Roman" w:hAnsi="Times New Roman" w:cs="Times New Roman"/>
          <w:szCs w:val="20"/>
        </w:rPr>
        <w:t>62</w:t>
      </w:r>
      <w:r w:rsidRPr="004051D0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T</w:t>
      </w:r>
      <w:r w:rsidRPr="004051D0">
        <w:rPr>
          <w:rFonts w:ascii="Times New Roman" w:hAnsi="Times New Roman" w:cs="Times New Roman"/>
          <w:szCs w:val="20"/>
        </w:rPr>
        <w:t xml:space="preserve">) + </w:t>
      </w:r>
      <w:r>
        <w:rPr>
          <w:rFonts w:ascii="Times New Roman" w:hAnsi="Times New Roman" w:cs="Times New Roman"/>
          <w:szCs w:val="20"/>
        </w:rPr>
        <w:t>0.415</w:t>
      </w:r>
      <w:r w:rsidRPr="004051D0">
        <w:rPr>
          <w:rFonts w:ascii="Times New Roman" w:hAnsi="Times New Roman" w:cs="Times New Roman"/>
          <w:szCs w:val="20"/>
        </w:rPr>
        <w:t>; p &lt; 0.001, r</w:t>
      </w:r>
      <w:r w:rsidRPr="004051D0">
        <w:rPr>
          <w:rFonts w:ascii="Times New Roman" w:hAnsi="Times New Roman" w:cs="Times New Roman"/>
          <w:szCs w:val="20"/>
          <w:vertAlign w:val="superscript"/>
        </w:rPr>
        <w:t>2</w:t>
      </w:r>
      <w:r w:rsidRPr="004051D0">
        <w:rPr>
          <w:rFonts w:ascii="Times New Roman" w:hAnsi="Times New Roman" w:cs="Times New Roman"/>
          <w:szCs w:val="20"/>
        </w:rPr>
        <w:t xml:space="preserve"> = 0.9</w:t>
      </w:r>
      <w:r>
        <w:rPr>
          <w:rFonts w:ascii="Times New Roman" w:hAnsi="Times New Roman" w:cs="Times New Roman"/>
          <w:szCs w:val="20"/>
        </w:rPr>
        <w:t>73</w:t>
      </w:r>
      <w:r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. </w:t>
      </w:r>
      <w:r w:rsidRPr="004051D0">
        <w:rPr>
          <w:rFonts w:ascii="Times New Roman" w:hAnsi="Times New Roman" w:cs="Times New Roman"/>
          <w:szCs w:val="20"/>
        </w:rPr>
        <w:t xml:space="preserve">In both panels, each point represents one </w:t>
      </w:r>
      <w:r>
        <w:rPr>
          <w:rFonts w:ascii="Times New Roman" w:hAnsi="Times New Roman" w:cs="Times New Roman"/>
          <w:szCs w:val="20"/>
        </w:rPr>
        <w:t xml:space="preserve">study and </w:t>
      </w:r>
      <w:r w:rsidRPr="004051D0">
        <w:rPr>
          <w:rFonts w:ascii="Times New Roman" w:hAnsi="Times New Roman" w:cs="Times New Roman"/>
          <w:szCs w:val="20"/>
        </w:rPr>
        <w:t>species (n = 28).</w:t>
      </w:r>
    </w:p>
    <w:p w:rsidR="004051D0" w:rsidRDefault="004051D0"/>
    <w:p w:rsidR="004051D0" w:rsidRDefault="004051D0">
      <w:r w:rsidRPr="004051D0">
        <w:drawing>
          <wp:inline distT="0" distB="0" distL="0" distR="0">
            <wp:extent cx="4836559" cy="6160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02" cy="616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0"/>
    <w:rsid w:val="004051D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E935-BFE4-46ED-AC1E-C936F6F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Killen</dc:creator>
  <cp:keywords/>
  <dc:description/>
  <cp:lastModifiedBy>Shaun Killen</cp:lastModifiedBy>
  <cp:revision>1</cp:revision>
  <dcterms:created xsi:type="dcterms:W3CDTF">2016-07-21T08:41:00Z</dcterms:created>
  <dcterms:modified xsi:type="dcterms:W3CDTF">2016-07-21T08:55:00Z</dcterms:modified>
</cp:coreProperties>
</file>