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83"/>
        <w:tblW w:w="9090" w:type="dxa"/>
        <w:tblLayout w:type="fixed"/>
        <w:tblLook w:val="04A0" w:firstRow="1" w:lastRow="0" w:firstColumn="1" w:lastColumn="0" w:noHBand="0" w:noVBand="1"/>
      </w:tblPr>
      <w:tblGrid>
        <w:gridCol w:w="1424"/>
        <w:gridCol w:w="4430"/>
        <w:gridCol w:w="3236"/>
      </w:tblGrid>
      <w:tr w:rsidR="002707A5" w:rsidRPr="002707A5" w14:paraId="40C9A1BE" w14:textId="12112945" w:rsidTr="00655B24">
        <w:trPr>
          <w:trHeight w:val="703"/>
        </w:trPr>
        <w:tc>
          <w:tcPr>
            <w:tcW w:w="1424" w:type="dxa"/>
            <w:shd w:val="clear" w:color="auto" w:fill="auto"/>
            <w:noWrap/>
            <w:vAlign w:val="center"/>
          </w:tcPr>
          <w:p w14:paraId="0F73F063" w14:textId="284F03C7"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Archipelago</w:t>
            </w:r>
          </w:p>
        </w:tc>
        <w:tc>
          <w:tcPr>
            <w:tcW w:w="4430" w:type="dxa"/>
            <w:shd w:val="clear" w:color="auto" w:fill="auto"/>
            <w:noWrap/>
            <w:vAlign w:val="center"/>
          </w:tcPr>
          <w:p w14:paraId="6DD9AFD9" w14:textId="6BACA7AC"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Population</w:t>
            </w:r>
          </w:p>
        </w:tc>
        <w:tc>
          <w:tcPr>
            <w:tcW w:w="3235" w:type="dxa"/>
            <w:vAlign w:val="center"/>
          </w:tcPr>
          <w:p w14:paraId="3768E49A" w14:textId="164FB427"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Area, elevation</w:t>
            </w:r>
          </w:p>
        </w:tc>
      </w:tr>
      <w:tr w:rsidR="002707A5" w:rsidRPr="002707A5" w14:paraId="4B02F598" w14:textId="4E16CC0D" w:rsidTr="00655B24">
        <w:trPr>
          <w:trHeight w:val="703"/>
        </w:trPr>
        <w:tc>
          <w:tcPr>
            <w:tcW w:w="1424" w:type="dxa"/>
            <w:shd w:val="clear" w:color="auto" w:fill="auto"/>
            <w:noWrap/>
            <w:vAlign w:val="center"/>
            <w:hideMark/>
          </w:tcPr>
          <w:p w14:paraId="2E99BC05" w14:textId="13CF07C6"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Northern New Zealand</w:t>
            </w:r>
          </w:p>
        </w:tc>
        <w:tc>
          <w:tcPr>
            <w:tcW w:w="4430" w:type="dxa"/>
            <w:shd w:val="clear" w:color="auto" w:fill="auto"/>
            <w:noWrap/>
            <w:vAlign w:val="center"/>
            <w:hideMark/>
          </w:tcPr>
          <w:p w14:paraId="5ACECFB3" w14:textId="1D5508B1"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Number of dwellings counted manually inspecting aerial imagery on Google Earth, https://www.stats.govt.nz/</w:t>
            </w:r>
          </w:p>
        </w:tc>
        <w:tc>
          <w:tcPr>
            <w:tcW w:w="3235" w:type="dxa"/>
            <w:vAlign w:val="center"/>
          </w:tcPr>
          <w:p w14:paraId="5B9EDBF9" w14:textId="7A49D6BB" w:rsidR="00A91CE8" w:rsidRPr="002707A5" w:rsidRDefault="00A91CE8" w:rsidP="00CC6C16">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https://data.linz.govt.nz/layer/50768-nz-contours-topo-150k/</w:t>
            </w:r>
          </w:p>
        </w:tc>
      </w:tr>
      <w:tr w:rsidR="002707A5" w:rsidRPr="002707A5" w14:paraId="348DE5BD" w14:textId="7869C3B5" w:rsidTr="00655B24">
        <w:trPr>
          <w:trHeight w:val="703"/>
        </w:trPr>
        <w:tc>
          <w:tcPr>
            <w:tcW w:w="1424" w:type="dxa"/>
            <w:shd w:val="clear" w:color="auto" w:fill="auto"/>
            <w:noWrap/>
            <w:vAlign w:val="center"/>
            <w:hideMark/>
          </w:tcPr>
          <w:p w14:paraId="4B94B3D1" w14:textId="68436770"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Seychelles</w:t>
            </w:r>
          </w:p>
        </w:tc>
        <w:tc>
          <w:tcPr>
            <w:tcW w:w="4430" w:type="dxa"/>
            <w:shd w:val="clear" w:color="auto" w:fill="auto"/>
            <w:noWrap/>
            <w:vAlign w:val="center"/>
            <w:hideMark/>
          </w:tcPr>
          <w:p w14:paraId="22C32C79" w14:textId="5D492935"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https://www.nbs.gov.sc/</w:t>
            </w:r>
          </w:p>
        </w:tc>
        <w:tc>
          <w:tcPr>
            <w:tcW w:w="3235" w:type="dxa"/>
            <w:vAlign w:val="center"/>
          </w:tcPr>
          <w:p w14:paraId="0C85F84F"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78D6F1B7" w14:textId="0A93A46D" w:rsidTr="00655B24">
        <w:trPr>
          <w:trHeight w:val="703"/>
        </w:trPr>
        <w:tc>
          <w:tcPr>
            <w:tcW w:w="1424" w:type="dxa"/>
            <w:shd w:val="clear" w:color="auto" w:fill="auto"/>
            <w:noWrap/>
            <w:vAlign w:val="center"/>
            <w:hideMark/>
          </w:tcPr>
          <w:p w14:paraId="42B35DF3" w14:textId="59234973"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Samoa</w:t>
            </w:r>
          </w:p>
        </w:tc>
        <w:tc>
          <w:tcPr>
            <w:tcW w:w="4430" w:type="dxa"/>
            <w:shd w:val="clear" w:color="auto" w:fill="auto"/>
            <w:noWrap/>
            <w:vAlign w:val="center"/>
            <w:hideMark/>
          </w:tcPr>
          <w:p w14:paraId="76280865" w14:textId="66984A62"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https://www.sbs.gov.ws/, https://www.usa.gov/statistics, https://www.census.gov/en.html</w:t>
            </w:r>
          </w:p>
        </w:tc>
        <w:tc>
          <w:tcPr>
            <w:tcW w:w="3235" w:type="dxa"/>
            <w:vAlign w:val="center"/>
          </w:tcPr>
          <w:p w14:paraId="5D17A623"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03C25FB5" w14:textId="6F4D83EC" w:rsidTr="00655B24">
        <w:trPr>
          <w:trHeight w:val="703"/>
        </w:trPr>
        <w:tc>
          <w:tcPr>
            <w:tcW w:w="1424" w:type="dxa"/>
            <w:shd w:val="clear" w:color="auto" w:fill="auto"/>
            <w:noWrap/>
            <w:vAlign w:val="center"/>
            <w:hideMark/>
          </w:tcPr>
          <w:p w14:paraId="6903F064" w14:textId="59F549A7"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Channel Islands</w:t>
            </w:r>
          </w:p>
        </w:tc>
        <w:tc>
          <w:tcPr>
            <w:tcW w:w="4430" w:type="dxa"/>
            <w:shd w:val="clear" w:color="auto" w:fill="auto"/>
            <w:noWrap/>
            <w:vAlign w:val="center"/>
            <w:hideMark/>
          </w:tcPr>
          <w:p w14:paraId="572A105B" w14:textId="15146D53"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https://www.gov.gg/, https://www.gov.je/Pages/default.aspx</w:t>
            </w:r>
          </w:p>
        </w:tc>
        <w:tc>
          <w:tcPr>
            <w:tcW w:w="3235" w:type="dxa"/>
            <w:vAlign w:val="center"/>
          </w:tcPr>
          <w:p w14:paraId="0BCAF491"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1A710EFD" w14:textId="04150DA9" w:rsidTr="00655B24">
        <w:trPr>
          <w:trHeight w:val="703"/>
        </w:trPr>
        <w:tc>
          <w:tcPr>
            <w:tcW w:w="1424" w:type="dxa"/>
            <w:shd w:val="clear" w:color="auto" w:fill="auto"/>
            <w:noWrap/>
            <w:vAlign w:val="center"/>
            <w:hideMark/>
          </w:tcPr>
          <w:p w14:paraId="52DE64C4" w14:textId="4FBCEB8B"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Hawaii</w:t>
            </w:r>
          </w:p>
        </w:tc>
        <w:tc>
          <w:tcPr>
            <w:tcW w:w="4430" w:type="dxa"/>
            <w:shd w:val="clear" w:color="auto" w:fill="auto"/>
            <w:noWrap/>
            <w:vAlign w:val="center"/>
            <w:hideMark/>
          </w:tcPr>
          <w:p w14:paraId="38CC8E04" w14:textId="09EDBA9B"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http://dbedt.hawaii.gov/economic/, https://www.usa.gov/statistics, https://www.census.gov/en.html</w:t>
            </w:r>
          </w:p>
        </w:tc>
        <w:tc>
          <w:tcPr>
            <w:tcW w:w="3235" w:type="dxa"/>
            <w:vAlign w:val="center"/>
          </w:tcPr>
          <w:p w14:paraId="36B9BB9A"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511DD18D" w14:textId="0E5EC70F" w:rsidTr="00655B24">
        <w:trPr>
          <w:trHeight w:val="703"/>
        </w:trPr>
        <w:tc>
          <w:tcPr>
            <w:tcW w:w="1424" w:type="dxa"/>
            <w:shd w:val="clear" w:color="auto" w:fill="auto"/>
            <w:noWrap/>
            <w:vAlign w:val="center"/>
            <w:hideMark/>
          </w:tcPr>
          <w:p w14:paraId="7E58CA16" w14:textId="634D67C3"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Zhoushan</w:t>
            </w:r>
          </w:p>
        </w:tc>
        <w:tc>
          <w:tcPr>
            <w:tcW w:w="7666" w:type="dxa"/>
            <w:gridSpan w:val="2"/>
            <w:shd w:val="clear" w:color="auto" w:fill="auto"/>
            <w:noWrap/>
            <w:vAlign w:val="center"/>
            <w:hideMark/>
          </w:tcPr>
          <w:p w14:paraId="65074232" w14:textId="5ED8EF1F" w:rsidR="00A91CE8" w:rsidRPr="002707A5" w:rsidRDefault="00A91CE8" w:rsidP="00CC6C16">
            <w:pPr>
              <w:spacing w:after="0" w:line="240" w:lineRule="auto"/>
              <w:rPr>
                <w:rFonts w:ascii="Calibri" w:eastAsia="Times New Roman" w:hAnsi="Calibri" w:cs="Calibri"/>
                <w:lang w:val="es-ES" w:eastAsia="en-NZ"/>
              </w:rPr>
            </w:pPr>
            <w:proofErr w:type="spellStart"/>
            <w:r w:rsidRPr="002707A5">
              <w:rPr>
                <w:rFonts w:ascii="Calibri" w:eastAsia="Times New Roman" w:hAnsi="Calibri" w:cs="Calibri"/>
                <w:lang w:val="es-ES" w:eastAsia="en-NZ"/>
              </w:rPr>
              <w:t>Yu</w:t>
            </w:r>
            <w:proofErr w:type="spellEnd"/>
            <w:r w:rsidRPr="002707A5">
              <w:rPr>
                <w:rFonts w:ascii="Calibri" w:eastAsia="Times New Roman" w:hAnsi="Calibri" w:cs="Calibri"/>
                <w:lang w:val="es-ES" w:eastAsia="en-NZ"/>
              </w:rPr>
              <w:t xml:space="preserve"> et al. 2019 (https://doi.org/10.1016/j.baae.2019.05.002), </w:t>
            </w:r>
            <w:proofErr w:type="spellStart"/>
            <w:r w:rsidRPr="002707A5">
              <w:rPr>
                <w:rFonts w:ascii="Calibri" w:eastAsia="Times New Roman" w:hAnsi="Calibri" w:cs="Calibri"/>
                <w:lang w:val="es-ES" w:eastAsia="en-NZ"/>
              </w:rPr>
              <w:t>Yu</w:t>
            </w:r>
            <w:proofErr w:type="spellEnd"/>
            <w:r w:rsidRPr="002707A5">
              <w:rPr>
                <w:rFonts w:ascii="Calibri" w:eastAsia="Times New Roman" w:hAnsi="Calibri" w:cs="Calibri"/>
                <w:lang w:val="es-ES" w:eastAsia="en-NZ"/>
              </w:rPr>
              <w:t xml:space="preserve"> et al. 2020 (https://doi.org/10.1111/jbi.13790)</w:t>
            </w:r>
          </w:p>
        </w:tc>
      </w:tr>
      <w:tr w:rsidR="002707A5" w:rsidRPr="002707A5" w14:paraId="3DD63C96" w14:textId="62835765" w:rsidTr="00655B24">
        <w:trPr>
          <w:trHeight w:val="703"/>
        </w:trPr>
        <w:tc>
          <w:tcPr>
            <w:tcW w:w="1424" w:type="dxa"/>
            <w:shd w:val="clear" w:color="auto" w:fill="auto"/>
            <w:noWrap/>
            <w:vAlign w:val="center"/>
            <w:hideMark/>
          </w:tcPr>
          <w:p w14:paraId="7FFCE1D7" w14:textId="1B32DE4C"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Kuril Islands</w:t>
            </w:r>
          </w:p>
        </w:tc>
        <w:tc>
          <w:tcPr>
            <w:tcW w:w="4430" w:type="dxa"/>
            <w:shd w:val="clear" w:color="auto" w:fill="auto"/>
            <w:noWrap/>
            <w:vAlign w:val="center"/>
            <w:hideMark/>
          </w:tcPr>
          <w:p w14:paraId="2370EA38" w14:textId="0E000B6C"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https://eng.rosstat.gov.ru/</w:t>
            </w:r>
          </w:p>
        </w:tc>
        <w:tc>
          <w:tcPr>
            <w:tcW w:w="3235" w:type="dxa"/>
            <w:vAlign w:val="center"/>
          </w:tcPr>
          <w:p w14:paraId="63BCB8B9" w14:textId="6C8D1F94" w:rsidR="00A91CE8" w:rsidRPr="002707A5" w:rsidRDefault="00A91CE8" w:rsidP="00CC6C16">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https://www.burkemuseum.org/static/okhotskia/ikip/index.htm</w:t>
            </w:r>
          </w:p>
        </w:tc>
      </w:tr>
      <w:tr w:rsidR="002707A5" w:rsidRPr="002707A5" w14:paraId="69EF2AC8" w14:textId="5A0774C9" w:rsidTr="00655B24">
        <w:trPr>
          <w:trHeight w:val="736"/>
        </w:trPr>
        <w:tc>
          <w:tcPr>
            <w:tcW w:w="1424" w:type="dxa"/>
            <w:shd w:val="clear" w:color="auto" w:fill="auto"/>
            <w:noWrap/>
            <w:vAlign w:val="center"/>
            <w:hideMark/>
          </w:tcPr>
          <w:p w14:paraId="5EDF22F4" w14:textId="73860F7A"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Virgin Islands</w:t>
            </w:r>
          </w:p>
        </w:tc>
        <w:tc>
          <w:tcPr>
            <w:tcW w:w="4430" w:type="dxa"/>
            <w:shd w:val="clear" w:color="auto" w:fill="auto"/>
            <w:noWrap/>
            <w:vAlign w:val="center"/>
            <w:hideMark/>
          </w:tcPr>
          <w:p w14:paraId="314CCA07" w14:textId="7857206D"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https://bvi.gov.vg/statistics, https://www.usa.gov/statistics, https://www.census.gov/en.html</w:t>
            </w:r>
          </w:p>
        </w:tc>
        <w:tc>
          <w:tcPr>
            <w:tcW w:w="3235" w:type="dxa"/>
            <w:vAlign w:val="center"/>
          </w:tcPr>
          <w:p w14:paraId="6B182C37"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026C756D" w14:textId="19653B16" w:rsidTr="00655B24">
        <w:trPr>
          <w:trHeight w:val="703"/>
        </w:trPr>
        <w:tc>
          <w:tcPr>
            <w:tcW w:w="1424" w:type="dxa"/>
            <w:shd w:val="clear" w:color="auto" w:fill="auto"/>
            <w:noWrap/>
            <w:vAlign w:val="center"/>
            <w:hideMark/>
          </w:tcPr>
          <w:p w14:paraId="17493C5C" w14:textId="3E66B393"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Ionian Islands</w:t>
            </w:r>
          </w:p>
        </w:tc>
        <w:tc>
          <w:tcPr>
            <w:tcW w:w="4430" w:type="dxa"/>
            <w:shd w:val="clear" w:color="auto" w:fill="auto"/>
            <w:noWrap/>
            <w:vAlign w:val="center"/>
            <w:hideMark/>
          </w:tcPr>
          <w:p w14:paraId="6F9D5901" w14:textId="7C7FA1FA"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https://www.statistics.gr/en/home/</w:t>
            </w:r>
          </w:p>
        </w:tc>
        <w:tc>
          <w:tcPr>
            <w:tcW w:w="3235" w:type="dxa"/>
            <w:vAlign w:val="center"/>
          </w:tcPr>
          <w:p w14:paraId="5B986D45" w14:textId="77777777" w:rsidR="00A91CE8" w:rsidRPr="002707A5" w:rsidRDefault="00A91CE8" w:rsidP="008927BA">
            <w:pPr>
              <w:spacing w:after="0" w:line="240" w:lineRule="auto"/>
              <w:jc w:val="center"/>
              <w:rPr>
                <w:rFonts w:ascii="Calibri" w:eastAsia="Times New Roman" w:hAnsi="Calibri" w:cs="Calibri"/>
                <w:lang w:eastAsia="en-NZ"/>
              </w:rPr>
            </w:pPr>
          </w:p>
        </w:tc>
      </w:tr>
      <w:tr w:rsidR="002707A5" w:rsidRPr="002707A5" w14:paraId="272CBDB3" w14:textId="01A4C557" w:rsidTr="00655B24">
        <w:trPr>
          <w:trHeight w:val="703"/>
        </w:trPr>
        <w:tc>
          <w:tcPr>
            <w:tcW w:w="1424" w:type="dxa"/>
            <w:shd w:val="clear" w:color="auto" w:fill="auto"/>
            <w:noWrap/>
            <w:vAlign w:val="center"/>
            <w:hideMark/>
          </w:tcPr>
          <w:p w14:paraId="15E18608" w14:textId="3286AC20" w:rsidR="00A91CE8" w:rsidRPr="002707A5" w:rsidRDefault="00A91CE8" w:rsidP="008927B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Shetland</w:t>
            </w:r>
          </w:p>
        </w:tc>
        <w:tc>
          <w:tcPr>
            <w:tcW w:w="4430" w:type="dxa"/>
            <w:shd w:val="clear" w:color="auto" w:fill="auto"/>
            <w:noWrap/>
            <w:vAlign w:val="center"/>
            <w:hideMark/>
          </w:tcPr>
          <w:p w14:paraId="07DF9390" w14:textId="138F76F6" w:rsidR="00A91CE8" w:rsidRPr="002707A5" w:rsidRDefault="00A91CE8" w:rsidP="008927BA">
            <w:pPr>
              <w:spacing w:after="0" w:line="240" w:lineRule="auto"/>
              <w:rPr>
                <w:rFonts w:ascii="Calibri" w:eastAsia="Times New Roman" w:hAnsi="Calibri" w:cs="Calibri"/>
                <w:lang w:eastAsia="en-NZ"/>
              </w:rPr>
            </w:pPr>
            <w:r w:rsidRPr="002707A5">
              <w:rPr>
                <w:rFonts w:ascii="Calibri" w:eastAsia="Times New Roman" w:hAnsi="Calibri" w:cs="Calibri"/>
                <w:lang w:eastAsia="en-NZ"/>
              </w:rPr>
              <w:t>https://www.shetland.gov.uk/</w:t>
            </w:r>
          </w:p>
        </w:tc>
        <w:tc>
          <w:tcPr>
            <w:tcW w:w="3235" w:type="dxa"/>
            <w:vAlign w:val="center"/>
          </w:tcPr>
          <w:p w14:paraId="293342D8" w14:textId="77777777" w:rsidR="00A91CE8" w:rsidRPr="002707A5" w:rsidRDefault="00A91CE8" w:rsidP="008927BA">
            <w:pPr>
              <w:spacing w:after="0" w:line="240" w:lineRule="auto"/>
              <w:jc w:val="center"/>
              <w:rPr>
                <w:rFonts w:ascii="Calibri" w:eastAsia="Times New Roman" w:hAnsi="Calibri" w:cs="Calibri"/>
                <w:lang w:eastAsia="en-NZ"/>
              </w:rPr>
            </w:pPr>
          </w:p>
        </w:tc>
      </w:tr>
    </w:tbl>
    <w:p w14:paraId="16F7F974" w14:textId="0A1FA4E2" w:rsidR="002D0985" w:rsidRPr="002707A5" w:rsidRDefault="00A36AC9">
      <w:pPr>
        <w:rPr>
          <w:b/>
          <w:bCs/>
        </w:rPr>
      </w:pPr>
      <w:r w:rsidRPr="002707A5">
        <w:rPr>
          <w:b/>
          <w:bCs/>
        </w:rPr>
        <w:t xml:space="preserve">Table </w:t>
      </w:r>
      <w:r w:rsidR="00AA3951" w:rsidRPr="002707A5">
        <w:rPr>
          <w:b/>
          <w:bCs/>
        </w:rPr>
        <w:t>S</w:t>
      </w:r>
      <w:r w:rsidRPr="002707A5">
        <w:rPr>
          <w:b/>
          <w:bCs/>
        </w:rPr>
        <w:t>1</w:t>
      </w:r>
    </w:p>
    <w:p w14:paraId="652C889A" w14:textId="72968F28" w:rsidR="00A91CE8" w:rsidRPr="002707A5" w:rsidRDefault="00A91CE8">
      <w:r w:rsidRPr="002707A5">
        <w:t>Full list of online sources consulted for population size</w:t>
      </w:r>
      <w:r w:rsidR="00201D29" w:rsidRPr="002707A5">
        <w:t>s, island area and elevation</w:t>
      </w:r>
      <w:r w:rsidRPr="002707A5">
        <w:t xml:space="preserve">. </w:t>
      </w:r>
      <w:r w:rsidR="008927BA" w:rsidRPr="002707A5">
        <w:t xml:space="preserve">For island area and </w:t>
      </w:r>
      <w:r w:rsidR="00416AF7" w:rsidRPr="002707A5">
        <w:t>elevation,</w:t>
      </w:r>
      <w:r w:rsidR="008927BA" w:rsidRPr="002707A5">
        <w:t xml:space="preserve"> the Island Directory (http://islands.unep.ch/isldir.htm, Dahl 1991) and a topographic map (https://en-nz.topographic-map.com/, Yamazaki et al. 2017)</w:t>
      </w:r>
      <w:r w:rsidR="00416AF7" w:rsidRPr="002707A5">
        <w:t xml:space="preserve"> were also consulted</w:t>
      </w:r>
      <w:r w:rsidR="008927BA" w:rsidRPr="002707A5">
        <w:t>.</w:t>
      </w:r>
    </w:p>
    <w:p w14:paraId="1188630D" w14:textId="77777777" w:rsidR="008927BA" w:rsidRPr="002707A5" w:rsidRDefault="008927BA"/>
    <w:p w14:paraId="0CD7C8BE" w14:textId="6789F167" w:rsidR="00A36AC9" w:rsidRPr="002707A5" w:rsidRDefault="00A36AC9">
      <w:pPr>
        <w:rPr>
          <w:b/>
          <w:bCs/>
        </w:rPr>
      </w:pPr>
      <w:r w:rsidRPr="002707A5">
        <w:rPr>
          <w:b/>
          <w:bCs/>
        </w:rPr>
        <w:t>References</w:t>
      </w:r>
    </w:p>
    <w:p w14:paraId="2F7C2B8E" w14:textId="77777777" w:rsidR="008927BA" w:rsidRPr="002707A5" w:rsidRDefault="008927BA" w:rsidP="008927BA">
      <w:r w:rsidRPr="002707A5">
        <w:t>Dahl, Arthur Lyon. 1991. Island Directory. UNEP Regional Seas Directories and Bibliographies No. 35. UNEP, Nairobi (573 pp.)</w:t>
      </w:r>
    </w:p>
    <w:p w14:paraId="425AC674" w14:textId="0E5B81A8" w:rsidR="008927BA" w:rsidRPr="002707A5" w:rsidRDefault="008927BA">
      <w:r w:rsidRPr="002707A5">
        <w:t xml:space="preserve">Yamazaki D., D. </w:t>
      </w:r>
      <w:proofErr w:type="spellStart"/>
      <w:r w:rsidRPr="002707A5">
        <w:t>Ikeshima</w:t>
      </w:r>
      <w:proofErr w:type="spellEnd"/>
      <w:r w:rsidRPr="002707A5">
        <w:t xml:space="preserve">, R. </w:t>
      </w:r>
      <w:proofErr w:type="spellStart"/>
      <w:r w:rsidRPr="002707A5">
        <w:t>Tawatari</w:t>
      </w:r>
      <w:proofErr w:type="spellEnd"/>
      <w:r w:rsidRPr="002707A5">
        <w:t xml:space="preserve">, T. Yamaguchi, F. O'Loughlin, J.C. Neal, C.C. Sampson, S. </w:t>
      </w:r>
      <w:proofErr w:type="spellStart"/>
      <w:r w:rsidRPr="002707A5">
        <w:t>Kanae</w:t>
      </w:r>
      <w:proofErr w:type="spellEnd"/>
      <w:r w:rsidRPr="002707A5">
        <w:t xml:space="preserve"> &amp; P.D. Bates (2017) A high accuracy map of global terrain elevations. Geophysical Research Letters, vol.44, pp.5844-5853, 2017 </w:t>
      </w:r>
      <w:proofErr w:type="spellStart"/>
      <w:r w:rsidRPr="002707A5">
        <w:t>doi</w:t>
      </w:r>
      <w:proofErr w:type="spellEnd"/>
      <w:r w:rsidRPr="002707A5">
        <w:t>: 10.1002/2017GL072874</w:t>
      </w:r>
    </w:p>
    <w:p w14:paraId="2DF4D18E" w14:textId="1B20549D" w:rsidR="00A36AC9" w:rsidRPr="002707A5" w:rsidRDefault="00A36AC9">
      <w:r w:rsidRPr="002707A5">
        <w:t xml:space="preserve">Yu J, Shen L, Li D, Guo S (2019) Determinants of bryophyte species richness on the Zhoushan Archipelago, China. Basic </w:t>
      </w:r>
      <w:proofErr w:type="spellStart"/>
      <w:r w:rsidRPr="002707A5">
        <w:t>Appl</w:t>
      </w:r>
      <w:proofErr w:type="spellEnd"/>
      <w:r w:rsidRPr="002707A5">
        <w:t xml:space="preserve"> </w:t>
      </w:r>
      <w:proofErr w:type="spellStart"/>
      <w:r w:rsidRPr="002707A5">
        <w:t>Ecol</w:t>
      </w:r>
      <w:proofErr w:type="spellEnd"/>
      <w:r w:rsidRPr="002707A5">
        <w:t xml:space="preserve"> 37:38–50. </w:t>
      </w:r>
    </w:p>
    <w:p w14:paraId="7B1977AA" w14:textId="23982076" w:rsidR="007A0E16" w:rsidRPr="002707A5" w:rsidRDefault="00A36AC9">
      <w:r w:rsidRPr="002707A5">
        <w:t xml:space="preserve">Yu J, Li D, Zhang Z, Guo S (2020) Species–area relationship and small-island effect of bryophytes on the Zhoushan Archipelago, China. J </w:t>
      </w:r>
      <w:proofErr w:type="spellStart"/>
      <w:r w:rsidRPr="002707A5">
        <w:t>Biogeogr</w:t>
      </w:r>
      <w:proofErr w:type="spellEnd"/>
      <w:r w:rsidRPr="002707A5">
        <w:t xml:space="preserve"> 1–15. </w:t>
      </w:r>
    </w:p>
    <w:p w14:paraId="0FDE4C2C" w14:textId="7AA8682B" w:rsidR="00AA3951" w:rsidRPr="002707A5" w:rsidRDefault="00AA3951" w:rsidP="00AA3951">
      <w:pPr>
        <w:rPr>
          <w:b/>
          <w:bCs/>
        </w:rPr>
      </w:pPr>
      <w:r w:rsidRPr="002707A5">
        <w:rPr>
          <w:b/>
          <w:bCs/>
        </w:rPr>
        <w:lastRenderedPageBreak/>
        <w:t>Table S2</w:t>
      </w:r>
    </w:p>
    <w:p w14:paraId="29B12D3D" w14:textId="3D878A66" w:rsidR="00CD0F2F" w:rsidRPr="002707A5" w:rsidRDefault="00CD0F2F" w:rsidP="00AA3951">
      <w:r w:rsidRPr="002707A5">
        <w:t xml:space="preserve">Island characteristics of 10 archipelagos across the globe. </w:t>
      </w:r>
      <w:bookmarkStart w:id="0" w:name="_Hlk97023380"/>
      <w:r w:rsidRPr="002707A5">
        <w:t xml:space="preserve">Entries are mean and standard deviation for area, elevation, </w:t>
      </w:r>
      <w:r w:rsidR="00537E6D" w:rsidRPr="002707A5">
        <w:t>first and second nearest mainland</w:t>
      </w:r>
      <w:r w:rsidRPr="002707A5">
        <w:t>.</w:t>
      </w:r>
      <w:bookmarkEnd w:id="0"/>
    </w:p>
    <w:p w14:paraId="68631C73" w14:textId="3D475F5D" w:rsidR="007A0E16" w:rsidRPr="002707A5" w:rsidRDefault="007A0E16"/>
    <w:tbl>
      <w:tblPr>
        <w:tblpPr w:leftFromText="180" w:rightFromText="180" w:vertAnchor="page" w:horzAnchor="margin" w:tblpXSpec="center" w:tblpY="3331"/>
        <w:tblW w:w="9493" w:type="dxa"/>
        <w:tblLook w:val="04A0" w:firstRow="1" w:lastRow="0" w:firstColumn="1" w:lastColumn="0" w:noHBand="0" w:noVBand="1"/>
      </w:tblPr>
      <w:tblGrid>
        <w:gridCol w:w="1108"/>
        <w:gridCol w:w="901"/>
        <w:gridCol w:w="992"/>
        <w:gridCol w:w="718"/>
        <w:gridCol w:w="809"/>
        <w:gridCol w:w="809"/>
        <w:gridCol w:w="901"/>
        <w:gridCol w:w="809"/>
        <w:gridCol w:w="819"/>
        <w:gridCol w:w="901"/>
        <w:gridCol w:w="726"/>
      </w:tblGrid>
      <w:tr w:rsidR="002707A5" w:rsidRPr="002707A5" w14:paraId="01D0C235" w14:textId="04C573A4" w:rsidTr="00A53F13">
        <w:trPr>
          <w:trHeight w:val="641"/>
        </w:trPr>
        <w:tc>
          <w:tcPr>
            <w:tcW w:w="1108" w:type="dxa"/>
            <w:shd w:val="clear" w:color="auto" w:fill="auto"/>
            <w:noWrap/>
            <w:vAlign w:val="center"/>
            <w:hideMark/>
          </w:tcPr>
          <w:p w14:paraId="0406880F" w14:textId="77777777"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Archipelago</w:t>
            </w:r>
          </w:p>
        </w:tc>
        <w:tc>
          <w:tcPr>
            <w:tcW w:w="1893" w:type="dxa"/>
            <w:gridSpan w:val="2"/>
            <w:shd w:val="clear" w:color="auto" w:fill="auto"/>
            <w:noWrap/>
            <w:vAlign w:val="center"/>
            <w:hideMark/>
          </w:tcPr>
          <w:p w14:paraId="192A5DC2" w14:textId="529CAA58"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Population</w:t>
            </w:r>
          </w:p>
        </w:tc>
        <w:tc>
          <w:tcPr>
            <w:tcW w:w="1527" w:type="dxa"/>
            <w:gridSpan w:val="2"/>
            <w:shd w:val="clear" w:color="auto" w:fill="auto"/>
            <w:noWrap/>
            <w:vAlign w:val="center"/>
            <w:hideMark/>
          </w:tcPr>
          <w:p w14:paraId="19F7E7C3" w14:textId="38B5CAD7"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Area (km</w:t>
            </w:r>
            <w:r w:rsidRPr="002707A5">
              <w:rPr>
                <w:rFonts w:ascii="Calibri" w:eastAsia="Times New Roman" w:hAnsi="Calibri" w:cs="Calibri"/>
                <w:b/>
                <w:bCs/>
                <w:sz w:val="18"/>
                <w:szCs w:val="18"/>
                <w:vertAlign w:val="superscript"/>
                <w:lang w:eastAsia="en-NZ"/>
              </w:rPr>
              <w:t>2</w:t>
            </w:r>
            <w:r w:rsidRPr="002707A5">
              <w:rPr>
                <w:rFonts w:ascii="Calibri" w:eastAsia="Times New Roman" w:hAnsi="Calibri" w:cs="Calibri"/>
                <w:b/>
                <w:bCs/>
                <w:sz w:val="18"/>
                <w:szCs w:val="18"/>
                <w:lang w:eastAsia="en-NZ"/>
              </w:rPr>
              <w:t>)</w:t>
            </w:r>
          </w:p>
        </w:tc>
        <w:tc>
          <w:tcPr>
            <w:tcW w:w="1710" w:type="dxa"/>
            <w:gridSpan w:val="2"/>
            <w:shd w:val="clear" w:color="auto" w:fill="auto"/>
            <w:noWrap/>
            <w:vAlign w:val="center"/>
            <w:hideMark/>
          </w:tcPr>
          <w:p w14:paraId="75E9C051" w14:textId="68D19557"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Elevation (m)</w:t>
            </w:r>
          </w:p>
        </w:tc>
        <w:tc>
          <w:tcPr>
            <w:tcW w:w="1628" w:type="dxa"/>
            <w:gridSpan w:val="2"/>
            <w:shd w:val="clear" w:color="auto" w:fill="auto"/>
            <w:noWrap/>
            <w:vAlign w:val="center"/>
            <w:hideMark/>
          </w:tcPr>
          <w:p w14:paraId="1513F0FF" w14:textId="6D813C06"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First nearest mainland (km)</w:t>
            </w:r>
          </w:p>
        </w:tc>
        <w:tc>
          <w:tcPr>
            <w:tcW w:w="1627" w:type="dxa"/>
            <w:gridSpan w:val="2"/>
            <w:vAlign w:val="center"/>
          </w:tcPr>
          <w:p w14:paraId="3F6988E4" w14:textId="1443E72F" w:rsidR="00A53F13" w:rsidRPr="002707A5" w:rsidRDefault="00A53F13" w:rsidP="000D107E">
            <w:pPr>
              <w:spacing w:after="0" w:line="240" w:lineRule="auto"/>
              <w:jc w:val="center"/>
              <w:rPr>
                <w:rFonts w:ascii="Calibri" w:eastAsia="Times New Roman" w:hAnsi="Calibri" w:cs="Calibri"/>
                <w:b/>
                <w:bCs/>
                <w:sz w:val="18"/>
                <w:szCs w:val="18"/>
                <w:lang w:eastAsia="en-NZ"/>
              </w:rPr>
            </w:pPr>
            <w:r w:rsidRPr="002707A5">
              <w:rPr>
                <w:rFonts w:ascii="Calibri" w:eastAsia="Times New Roman" w:hAnsi="Calibri" w:cs="Calibri"/>
                <w:b/>
                <w:bCs/>
                <w:sz w:val="18"/>
                <w:szCs w:val="18"/>
                <w:lang w:eastAsia="en-NZ"/>
              </w:rPr>
              <w:t>Second nearest mainland (km)</w:t>
            </w:r>
          </w:p>
        </w:tc>
      </w:tr>
      <w:tr w:rsidR="002707A5" w:rsidRPr="002707A5" w14:paraId="16947F74" w14:textId="52319F56" w:rsidTr="00A53F13">
        <w:trPr>
          <w:trHeight w:val="641"/>
        </w:trPr>
        <w:tc>
          <w:tcPr>
            <w:tcW w:w="1108" w:type="dxa"/>
            <w:shd w:val="clear" w:color="auto" w:fill="auto"/>
            <w:noWrap/>
            <w:vAlign w:val="bottom"/>
            <w:hideMark/>
          </w:tcPr>
          <w:p w14:paraId="40B7160A" w14:textId="77777777" w:rsidR="00A53F13" w:rsidRPr="002707A5" w:rsidRDefault="00A53F13" w:rsidP="000D107E">
            <w:pPr>
              <w:spacing w:after="0" w:line="240" w:lineRule="auto"/>
              <w:rPr>
                <w:rFonts w:ascii="Calibri" w:eastAsia="Times New Roman" w:hAnsi="Calibri" w:cs="Calibri"/>
                <w:sz w:val="18"/>
                <w:szCs w:val="18"/>
                <w:lang w:eastAsia="en-NZ"/>
              </w:rPr>
            </w:pPr>
          </w:p>
        </w:tc>
        <w:tc>
          <w:tcPr>
            <w:tcW w:w="901" w:type="dxa"/>
            <w:shd w:val="clear" w:color="auto" w:fill="auto"/>
            <w:noWrap/>
            <w:vAlign w:val="center"/>
            <w:hideMark/>
          </w:tcPr>
          <w:p w14:paraId="4AD54C9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mean</w:t>
            </w:r>
          </w:p>
        </w:tc>
        <w:tc>
          <w:tcPr>
            <w:tcW w:w="992" w:type="dxa"/>
            <w:shd w:val="clear" w:color="auto" w:fill="auto"/>
            <w:noWrap/>
            <w:vAlign w:val="center"/>
            <w:hideMark/>
          </w:tcPr>
          <w:p w14:paraId="73E8D86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roofErr w:type="spellStart"/>
            <w:r w:rsidRPr="002707A5">
              <w:rPr>
                <w:rFonts w:ascii="Calibri" w:eastAsia="Times New Roman" w:hAnsi="Calibri" w:cs="Calibri"/>
                <w:sz w:val="18"/>
                <w:szCs w:val="18"/>
                <w:lang w:eastAsia="en-NZ"/>
              </w:rPr>
              <w:t>sd</w:t>
            </w:r>
            <w:proofErr w:type="spellEnd"/>
          </w:p>
        </w:tc>
        <w:tc>
          <w:tcPr>
            <w:tcW w:w="718" w:type="dxa"/>
            <w:shd w:val="clear" w:color="auto" w:fill="auto"/>
            <w:noWrap/>
            <w:vAlign w:val="center"/>
            <w:hideMark/>
          </w:tcPr>
          <w:p w14:paraId="46C20E07"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mean</w:t>
            </w:r>
          </w:p>
        </w:tc>
        <w:tc>
          <w:tcPr>
            <w:tcW w:w="809" w:type="dxa"/>
            <w:shd w:val="clear" w:color="auto" w:fill="auto"/>
            <w:noWrap/>
            <w:vAlign w:val="center"/>
            <w:hideMark/>
          </w:tcPr>
          <w:p w14:paraId="1DA10813" w14:textId="02F8A2AF" w:rsidR="00A53F13" w:rsidRPr="002707A5" w:rsidRDefault="00A53F13" w:rsidP="000D107E">
            <w:pPr>
              <w:spacing w:after="0" w:line="240" w:lineRule="auto"/>
              <w:jc w:val="center"/>
              <w:rPr>
                <w:rFonts w:ascii="Calibri" w:eastAsia="Times New Roman" w:hAnsi="Calibri" w:cs="Calibri"/>
                <w:sz w:val="18"/>
                <w:szCs w:val="18"/>
                <w:lang w:eastAsia="en-NZ"/>
              </w:rPr>
            </w:pPr>
            <w:proofErr w:type="spellStart"/>
            <w:r w:rsidRPr="002707A5">
              <w:rPr>
                <w:rFonts w:ascii="Calibri" w:eastAsia="Times New Roman" w:hAnsi="Calibri" w:cs="Calibri"/>
                <w:sz w:val="18"/>
                <w:szCs w:val="18"/>
                <w:lang w:eastAsia="en-NZ"/>
              </w:rPr>
              <w:t>sd</w:t>
            </w:r>
            <w:proofErr w:type="spellEnd"/>
          </w:p>
        </w:tc>
        <w:tc>
          <w:tcPr>
            <w:tcW w:w="809" w:type="dxa"/>
            <w:shd w:val="clear" w:color="auto" w:fill="auto"/>
            <w:noWrap/>
            <w:vAlign w:val="center"/>
            <w:hideMark/>
          </w:tcPr>
          <w:p w14:paraId="45BF7919"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mean</w:t>
            </w:r>
          </w:p>
        </w:tc>
        <w:tc>
          <w:tcPr>
            <w:tcW w:w="901" w:type="dxa"/>
            <w:shd w:val="clear" w:color="auto" w:fill="auto"/>
            <w:noWrap/>
            <w:vAlign w:val="center"/>
            <w:hideMark/>
          </w:tcPr>
          <w:p w14:paraId="5D9596C3"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roofErr w:type="spellStart"/>
            <w:r w:rsidRPr="002707A5">
              <w:rPr>
                <w:rFonts w:ascii="Calibri" w:eastAsia="Times New Roman" w:hAnsi="Calibri" w:cs="Calibri"/>
                <w:sz w:val="18"/>
                <w:szCs w:val="18"/>
                <w:lang w:eastAsia="en-NZ"/>
              </w:rPr>
              <w:t>sd</w:t>
            </w:r>
            <w:proofErr w:type="spellEnd"/>
          </w:p>
        </w:tc>
        <w:tc>
          <w:tcPr>
            <w:tcW w:w="809" w:type="dxa"/>
            <w:shd w:val="clear" w:color="auto" w:fill="auto"/>
            <w:noWrap/>
            <w:vAlign w:val="center"/>
            <w:hideMark/>
          </w:tcPr>
          <w:p w14:paraId="4EC59925" w14:textId="065CD5E6"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mean</w:t>
            </w:r>
          </w:p>
        </w:tc>
        <w:tc>
          <w:tcPr>
            <w:tcW w:w="819" w:type="dxa"/>
            <w:shd w:val="clear" w:color="auto" w:fill="auto"/>
            <w:noWrap/>
            <w:vAlign w:val="center"/>
            <w:hideMark/>
          </w:tcPr>
          <w:p w14:paraId="0D910646" w14:textId="6EE1FEA3" w:rsidR="00A53F13" w:rsidRPr="002707A5" w:rsidRDefault="00A53F13" w:rsidP="000D107E">
            <w:pPr>
              <w:spacing w:after="0" w:line="240" w:lineRule="auto"/>
              <w:jc w:val="center"/>
              <w:rPr>
                <w:rFonts w:ascii="Calibri" w:eastAsia="Times New Roman" w:hAnsi="Calibri" w:cs="Calibri"/>
                <w:sz w:val="18"/>
                <w:szCs w:val="18"/>
                <w:lang w:eastAsia="en-NZ"/>
              </w:rPr>
            </w:pPr>
            <w:proofErr w:type="spellStart"/>
            <w:r w:rsidRPr="002707A5">
              <w:rPr>
                <w:rFonts w:ascii="Calibri" w:eastAsia="Times New Roman" w:hAnsi="Calibri" w:cs="Calibri"/>
                <w:sz w:val="18"/>
                <w:szCs w:val="18"/>
                <w:lang w:eastAsia="en-NZ"/>
              </w:rPr>
              <w:t>sd</w:t>
            </w:r>
            <w:proofErr w:type="spellEnd"/>
          </w:p>
        </w:tc>
        <w:tc>
          <w:tcPr>
            <w:tcW w:w="901" w:type="dxa"/>
            <w:vAlign w:val="center"/>
          </w:tcPr>
          <w:p w14:paraId="397FF2D3" w14:textId="0A7B4F55"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mean</w:t>
            </w:r>
          </w:p>
        </w:tc>
        <w:tc>
          <w:tcPr>
            <w:tcW w:w="726" w:type="dxa"/>
            <w:vAlign w:val="center"/>
          </w:tcPr>
          <w:p w14:paraId="1FC65CED" w14:textId="1E8F5C89" w:rsidR="00A53F13" w:rsidRPr="002707A5" w:rsidRDefault="00A53F13" w:rsidP="000D107E">
            <w:pPr>
              <w:spacing w:after="0" w:line="240" w:lineRule="auto"/>
              <w:jc w:val="center"/>
              <w:rPr>
                <w:rFonts w:ascii="Calibri" w:eastAsia="Times New Roman" w:hAnsi="Calibri" w:cs="Calibri"/>
                <w:sz w:val="18"/>
                <w:szCs w:val="18"/>
                <w:lang w:eastAsia="en-NZ"/>
              </w:rPr>
            </w:pPr>
            <w:proofErr w:type="spellStart"/>
            <w:r w:rsidRPr="002707A5">
              <w:rPr>
                <w:rFonts w:ascii="Calibri" w:eastAsia="Times New Roman" w:hAnsi="Calibri" w:cs="Calibri"/>
                <w:sz w:val="18"/>
                <w:szCs w:val="18"/>
                <w:lang w:eastAsia="en-NZ"/>
              </w:rPr>
              <w:t>sd</w:t>
            </w:r>
            <w:proofErr w:type="spellEnd"/>
          </w:p>
        </w:tc>
      </w:tr>
      <w:tr w:rsidR="002707A5" w:rsidRPr="002707A5" w14:paraId="669EF74D" w14:textId="10B3E41B" w:rsidTr="00A53F13">
        <w:trPr>
          <w:trHeight w:val="641"/>
        </w:trPr>
        <w:tc>
          <w:tcPr>
            <w:tcW w:w="1108" w:type="dxa"/>
            <w:shd w:val="clear" w:color="auto" w:fill="auto"/>
            <w:noWrap/>
            <w:vAlign w:val="center"/>
            <w:hideMark/>
          </w:tcPr>
          <w:p w14:paraId="59EA3684" w14:textId="63843DCD"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Northern New Zealand</w:t>
            </w:r>
          </w:p>
        </w:tc>
        <w:tc>
          <w:tcPr>
            <w:tcW w:w="901" w:type="dxa"/>
            <w:shd w:val="clear" w:color="auto" w:fill="auto"/>
            <w:noWrap/>
            <w:vAlign w:val="center"/>
            <w:hideMark/>
          </w:tcPr>
          <w:p w14:paraId="093A5AB2" w14:textId="56FF2B33"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77.59</w:t>
            </w:r>
          </w:p>
        </w:tc>
        <w:tc>
          <w:tcPr>
            <w:tcW w:w="992" w:type="dxa"/>
            <w:shd w:val="clear" w:color="auto" w:fill="auto"/>
            <w:noWrap/>
            <w:vAlign w:val="center"/>
            <w:hideMark/>
          </w:tcPr>
          <w:p w14:paraId="1EB611FE" w14:textId="68C02F4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440.56</w:t>
            </w:r>
          </w:p>
        </w:tc>
        <w:tc>
          <w:tcPr>
            <w:tcW w:w="718" w:type="dxa"/>
            <w:shd w:val="clear" w:color="auto" w:fill="auto"/>
            <w:noWrap/>
            <w:vAlign w:val="center"/>
            <w:hideMark/>
          </w:tcPr>
          <w:p w14:paraId="49DD010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8.92</w:t>
            </w:r>
          </w:p>
        </w:tc>
        <w:tc>
          <w:tcPr>
            <w:tcW w:w="809" w:type="dxa"/>
            <w:shd w:val="clear" w:color="auto" w:fill="auto"/>
            <w:noWrap/>
            <w:vAlign w:val="center"/>
            <w:hideMark/>
          </w:tcPr>
          <w:p w14:paraId="3E7C8B5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35.42</w:t>
            </w:r>
          </w:p>
        </w:tc>
        <w:tc>
          <w:tcPr>
            <w:tcW w:w="809" w:type="dxa"/>
            <w:shd w:val="clear" w:color="auto" w:fill="auto"/>
            <w:noWrap/>
            <w:vAlign w:val="center"/>
            <w:hideMark/>
          </w:tcPr>
          <w:p w14:paraId="4AFB15E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115.14</w:t>
            </w:r>
          </w:p>
        </w:tc>
        <w:tc>
          <w:tcPr>
            <w:tcW w:w="901" w:type="dxa"/>
            <w:shd w:val="clear" w:color="auto" w:fill="auto"/>
            <w:noWrap/>
            <w:vAlign w:val="center"/>
            <w:hideMark/>
          </w:tcPr>
          <w:p w14:paraId="1D83EB5A" w14:textId="7AA9F801"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124.00</w:t>
            </w:r>
          </w:p>
        </w:tc>
        <w:tc>
          <w:tcPr>
            <w:tcW w:w="809" w:type="dxa"/>
            <w:shd w:val="clear" w:color="auto" w:fill="auto"/>
            <w:noWrap/>
            <w:vAlign w:val="center"/>
            <w:hideMark/>
          </w:tcPr>
          <w:p w14:paraId="68E8AA85" w14:textId="15B56F11"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9.00</w:t>
            </w:r>
          </w:p>
        </w:tc>
        <w:tc>
          <w:tcPr>
            <w:tcW w:w="819" w:type="dxa"/>
            <w:shd w:val="clear" w:color="auto" w:fill="auto"/>
            <w:noWrap/>
            <w:vAlign w:val="center"/>
            <w:hideMark/>
          </w:tcPr>
          <w:p w14:paraId="40E28D74" w14:textId="323037CA"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11.79</w:t>
            </w:r>
          </w:p>
        </w:tc>
        <w:tc>
          <w:tcPr>
            <w:tcW w:w="901" w:type="dxa"/>
            <w:vAlign w:val="center"/>
          </w:tcPr>
          <w:p w14:paraId="395979EF"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2FAE4B38"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27C15B10" w14:textId="78AE1FEF" w:rsidTr="00A53F13">
        <w:trPr>
          <w:trHeight w:val="641"/>
        </w:trPr>
        <w:tc>
          <w:tcPr>
            <w:tcW w:w="1108" w:type="dxa"/>
            <w:shd w:val="clear" w:color="auto" w:fill="auto"/>
            <w:noWrap/>
            <w:vAlign w:val="center"/>
            <w:hideMark/>
          </w:tcPr>
          <w:p w14:paraId="7B82359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Seychelles</w:t>
            </w:r>
          </w:p>
        </w:tc>
        <w:tc>
          <w:tcPr>
            <w:tcW w:w="901" w:type="dxa"/>
            <w:shd w:val="clear" w:color="auto" w:fill="auto"/>
            <w:noWrap/>
            <w:vAlign w:val="center"/>
            <w:hideMark/>
          </w:tcPr>
          <w:p w14:paraId="4D4EBBEB" w14:textId="1629209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1369.49</w:t>
            </w:r>
          </w:p>
        </w:tc>
        <w:tc>
          <w:tcPr>
            <w:tcW w:w="992" w:type="dxa"/>
            <w:shd w:val="clear" w:color="auto" w:fill="auto"/>
            <w:noWrap/>
            <w:vAlign w:val="center"/>
            <w:hideMark/>
          </w:tcPr>
          <w:p w14:paraId="608C0D19"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10707.63</w:t>
            </w:r>
          </w:p>
        </w:tc>
        <w:tc>
          <w:tcPr>
            <w:tcW w:w="718" w:type="dxa"/>
            <w:shd w:val="clear" w:color="auto" w:fill="auto"/>
            <w:noWrap/>
            <w:vAlign w:val="center"/>
            <w:hideMark/>
          </w:tcPr>
          <w:p w14:paraId="77DF530B"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5.84</w:t>
            </w:r>
          </w:p>
        </w:tc>
        <w:tc>
          <w:tcPr>
            <w:tcW w:w="809" w:type="dxa"/>
            <w:shd w:val="clear" w:color="auto" w:fill="auto"/>
            <w:noWrap/>
            <w:vAlign w:val="center"/>
            <w:hideMark/>
          </w:tcPr>
          <w:p w14:paraId="4D81BA77" w14:textId="100B80BE"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22.10</w:t>
            </w:r>
          </w:p>
        </w:tc>
        <w:tc>
          <w:tcPr>
            <w:tcW w:w="809" w:type="dxa"/>
            <w:shd w:val="clear" w:color="auto" w:fill="auto"/>
            <w:noWrap/>
            <w:vAlign w:val="center"/>
            <w:hideMark/>
          </w:tcPr>
          <w:p w14:paraId="04DB4F9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68.56</w:t>
            </w:r>
          </w:p>
        </w:tc>
        <w:tc>
          <w:tcPr>
            <w:tcW w:w="901" w:type="dxa"/>
            <w:shd w:val="clear" w:color="auto" w:fill="auto"/>
            <w:noWrap/>
            <w:vAlign w:val="center"/>
            <w:hideMark/>
          </w:tcPr>
          <w:p w14:paraId="6C89C81F" w14:textId="0B9E5B02"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143.40</w:t>
            </w:r>
          </w:p>
        </w:tc>
        <w:tc>
          <w:tcPr>
            <w:tcW w:w="809" w:type="dxa"/>
            <w:shd w:val="clear" w:color="auto" w:fill="auto"/>
            <w:noWrap/>
            <w:vAlign w:val="center"/>
            <w:hideMark/>
          </w:tcPr>
          <w:p w14:paraId="7CCF2CCB" w14:textId="659C4B3A"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1132.30</w:t>
            </w:r>
          </w:p>
        </w:tc>
        <w:tc>
          <w:tcPr>
            <w:tcW w:w="819" w:type="dxa"/>
            <w:shd w:val="clear" w:color="auto" w:fill="auto"/>
            <w:noWrap/>
            <w:vAlign w:val="center"/>
            <w:hideMark/>
          </w:tcPr>
          <w:p w14:paraId="32F6585D" w14:textId="2F952792"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260.68</w:t>
            </w:r>
          </w:p>
        </w:tc>
        <w:tc>
          <w:tcPr>
            <w:tcW w:w="901" w:type="dxa"/>
            <w:vAlign w:val="center"/>
          </w:tcPr>
          <w:p w14:paraId="1154920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279C8F43"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07FC190A" w14:textId="27CE14B6" w:rsidTr="00A53F13">
        <w:trPr>
          <w:trHeight w:val="641"/>
        </w:trPr>
        <w:tc>
          <w:tcPr>
            <w:tcW w:w="1108" w:type="dxa"/>
            <w:shd w:val="clear" w:color="auto" w:fill="auto"/>
            <w:noWrap/>
            <w:vAlign w:val="center"/>
            <w:hideMark/>
          </w:tcPr>
          <w:p w14:paraId="3FCF449D"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Samoa</w:t>
            </w:r>
          </w:p>
        </w:tc>
        <w:tc>
          <w:tcPr>
            <w:tcW w:w="901" w:type="dxa"/>
            <w:shd w:val="clear" w:color="auto" w:fill="auto"/>
            <w:noWrap/>
            <w:vAlign w:val="center"/>
            <w:hideMark/>
          </w:tcPr>
          <w:p w14:paraId="0D87FFAC" w14:textId="0E37B729"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11138.00</w:t>
            </w:r>
          </w:p>
        </w:tc>
        <w:tc>
          <w:tcPr>
            <w:tcW w:w="992" w:type="dxa"/>
            <w:shd w:val="clear" w:color="auto" w:fill="auto"/>
            <w:noWrap/>
            <w:vAlign w:val="center"/>
            <w:hideMark/>
          </w:tcPr>
          <w:p w14:paraId="35682BA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32967.94</w:t>
            </w:r>
          </w:p>
        </w:tc>
        <w:tc>
          <w:tcPr>
            <w:tcW w:w="718" w:type="dxa"/>
            <w:shd w:val="clear" w:color="auto" w:fill="auto"/>
            <w:noWrap/>
            <w:vAlign w:val="center"/>
            <w:hideMark/>
          </w:tcPr>
          <w:p w14:paraId="785F41B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137.63</w:t>
            </w:r>
          </w:p>
        </w:tc>
        <w:tc>
          <w:tcPr>
            <w:tcW w:w="809" w:type="dxa"/>
            <w:shd w:val="clear" w:color="auto" w:fill="auto"/>
            <w:noWrap/>
            <w:vAlign w:val="center"/>
            <w:hideMark/>
          </w:tcPr>
          <w:p w14:paraId="7967FA97"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422.06</w:t>
            </w:r>
          </w:p>
        </w:tc>
        <w:tc>
          <w:tcPr>
            <w:tcW w:w="809" w:type="dxa"/>
            <w:shd w:val="clear" w:color="auto" w:fill="auto"/>
            <w:noWrap/>
            <w:vAlign w:val="center"/>
            <w:hideMark/>
          </w:tcPr>
          <w:p w14:paraId="25056439"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316.47</w:t>
            </w:r>
          </w:p>
        </w:tc>
        <w:tc>
          <w:tcPr>
            <w:tcW w:w="901" w:type="dxa"/>
            <w:shd w:val="clear" w:color="auto" w:fill="auto"/>
            <w:noWrap/>
            <w:vAlign w:val="center"/>
            <w:hideMark/>
          </w:tcPr>
          <w:p w14:paraId="5AE2B1CD" w14:textId="49D1089A"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469.19</w:t>
            </w:r>
          </w:p>
        </w:tc>
        <w:tc>
          <w:tcPr>
            <w:tcW w:w="809" w:type="dxa"/>
            <w:shd w:val="clear" w:color="auto" w:fill="auto"/>
            <w:noWrap/>
            <w:vAlign w:val="center"/>
            <w:hideMark/>
          </w:tcPr>
          <w:p w14:paraId="45CBF02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2778.18</w:t>
            </w:r>
          </w:p>
        </w:tc>
        <w:tc>
          <w:tcPr>
            <w:tcW w:w="819" w:type="dxa"/>
            <w:shd w:val="clear" w:color="auto" w:fill="auto"/>
            <w:noWrap/>
            <w:vAlign w:val="center"/>
            <w:hideMark/>
          </w:tcPr>
          <w:p w14:paraId="3BC994A3" w14:textId="4AC62C0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75.50</w:t>
            </w:r>
          </w:p>
        </w:tc>
        <w:tc>
          <w:tcPr>
            <w:tcW w:w="901" w:type="dxa"/>
            <w:vAlign w:val="center"/>
          </w:tcPr>
          <w:p w14:paraId="1AF5643F"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35B0D46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551037EE" w14:textId="3B334ABE" w:rsidTr="00A53F13">
        <w:trPr>
          <w:trHeight w:val="641"/>
        </w:trPr>
        <w:tc>
          <w:tcPr>
            <w:tcW w:w="1108" w:type="dxa"/>
            <w:shd w:val="clear" w:color="auto" w:fill="auto"/>
            <w:noWrap/>
            <w:vAlign w:val="center"/>
            <w:hideMark/>
          </w:tcPr>
          <w:p w14:paraId="6D594004"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Channel Is.</w:t>
            </w:r>
          </w:p>
        </w:tc>
        <w:tc>
          <w:tcPr>
            <w:tcW w:w="901" w:type="dxa"/>
            <w:shd w:val="clear" w:color="auto" w:fill="auto"/>
            <w:noWrap/>
            <w:vAlign w:val="center"/>
            <w:hideMark/>
          </w:tcPr>
          <w:p w14:paraId="13F9B9D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4086.85</w:t>
            </w:r>
          </w:p>
        </w:tc>
        <w:tc>
          <w:tcPr>
            <w:tcW w:w="992" w:type="dxa"/>
            <w:shd w:val="clear" w:color="auto" w:fill="auto"/>
            <w:noWrap/>
            <w:vAlign w:val="center"/>
            <w:hideMark/>
          </w:tcPr>
          <w:p w14:paraId="6E5A2AD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18166.54</w:t>
            </w:r>
          </w:p>
        </w:tc>
        <w:tc>
          <w:tcPr>
            <w:tcW w:w="718" w:type="dxa"/>
            <w:shd w:val="clear" w:color="auto" w:fill="auto"/>
            <w:noWrap/>
            <w:vAlign w:val="center"/>
            <w:hideMark/>
          </w:tcPr>
          <w:p w14:paraId="14296DF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5.01</w:t>
            </w:r>
          </w:p>
        </w:tc>
        <w:tc>
          <w:tcPr>
            <w:tcW w:w="809" w:type="dxa"/>
            <w:shd w:val="clear" w:color="auto" w:fill="auto"/>
            <w:noWrap/>
            <w:vAlign w:val="center"/>
            <w:hideMark/>
          </w:tcPr>
          <w:p w14:paraId="146D69A4"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21.06</w:t>
            </w:r>
          </w:p>
        </w:tc>
        <w:tc>
          <w:tcPr>
            <w:tcW w:w="809" w:type="dxa"/>
            <w:shd w:val="clear" w:color="auto" w:fill="auto"/>
            <w:noWrap/>
            <w:vAlign w:val="center"/>
            <w:hideMark/>
          </w:tcPr>
          <w:p w14:paraId="447A6D2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24.08</w:t>
            </w:r>
          </w:p>
        </w:tc>
        <w:tc>
          <w:tcPr>
            <w:tcW w:w="901" w:type="dxa"/>
            <w:shd w:val="clear" w:color="auto" w:fill="auto"/>
            <w:noWrap/>
            <w:vAlign w:val="center"/>
            <w:hideMark/>
          </w:tcPr>
          <w:p w14:paraId="27BB44D2" w14:textId="2390D040"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54.72</w:t>
            </w:r>
          </w:p>
        </w:tc>
        <w:tc>
          <w:tcPr>
            <w:tcW w:w="809" w:type="dxa"/>
            <w:shd w:val="clear" w:color="auto" w:fill="auto"/>
            <w:noWrap/>
            <w:vAlign w:val="center"/>
            <w:hideMark/>
          </w:tcPr>
          <w:p w14:paraId="564BEE3A"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28.87</w:t>
            </w:r>
          </w:p>
        </w:tc>
        <w:tc>
          <w:tcPr>
            <w:tcW w:w="819" w:type="dxa"/>
            <w:shd w:val="clear" w:color="auto" w:fill="auto"/>
            <w:noWrap/>
            <w:vAlign w:val="center"/>
            <w:hideMark/>
          </w:tcPr>
          <w:p w14:paraId="39FEFAEA" w14:textId="1F13371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12.37</w:t>
            </w:r>
          </w:p>
        </w:tc>
        <w:tc>
          <w:tcPr>
            <w:tcW w:w="901" w:type="dxa"/>
            <w:vAlign w:val="center"/>
          </w:tcPr>
          <w:p w14:paraId="2E284C02" w14:textId="3E5268E0"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28.87</w:t>
            </w:r>
          </w:p>
        </w:tc>
        <w:tc>
          <w:tcPr>
            <w:tcW w:w="726" w:type="dxa"/>
            <w:vAlign w:val="center"/>
          </w:tcPr>
          <w:p w14:paraId="305E788D" w14:textId="23C87442"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12.37</w:t>
            </w:r>
          </w:p>
        </w:tc>
      </w:tr>
      <w:tr w:rsidR="002707A5" w:rsidRPr="002707A5" w14:paraId="4DEB7960" w14:textId="28E243DE" w:rsidTr="00A53F13">
        <w:trPr>
          <w:trHeight w:val="641"/>
        </w:trPr>
        <w:tc>
          <w:tcPr>
            <w:tcW w:w="1108" w:type="dxa"/>
            <w:shd w:val="clear" w:color="auto" w:fill="auto"/>
            <w:noWrap/>
            <w:vAlign w:val="center"/>
            <w:hideMark/>
          </w:tcPr>
          <w:p w14:paraId="6A3E7E6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Hawaii</w:t>
            </w:r>
          </w:p>
        </w:tc>
        <w:tc>
          <w:tcPr>
            <w:tcW w:w="901" w:type="dxa"/>
            <w:shd w:val="clear" w:color="auto" w:fill="auto"/>
            <w:noWrap/>
            <w:vAlign w:val="center"/>
            <w:hideMark/>
          </w:tcPr>
          <w:p w14:paraId="7A840031" w14:textId="0A7A474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30242.20</w:t>
            </w:r>
          </w:p>
        </w:tc>
        <w:tc>
          <w:tcPr>
            <w:tcW w:w="992" w:type="dxa"/>
            <w:shd w:val="clear" w:color="auto" w:fill="auto"/>
            <w:noWrap/>
            <w:vAlign w:val="center"/>
            <w:hideMark/>
          </w:tcPr>
          <w:p w14:paraId="350862A5" w14:textId="2FE3C69D"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145157.30</w:t>
            </w:r>
          </w:p>
        </w:tc>
        <w:tc>
          <w:tcPr>
            <w:tcW w:w="718" w:type="dxa"/>
            <w:shd w:val="clear" w:color="auto" w:fill="auto"/>
            <w:noWrap/>
            <w:vAlign w:val="center"/>
            <w:hideMark/>
          </w:tcPr>
          <w:p w14:paraId="1DBD1DC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369.88</w:t>
            </w:r>
          </w:p>
        </w:tc>
        <w:tc>
          <w:tcPr>
            <w:tcW w:w="809" w:type="dxa"/>
            <w:shd w:val="clear" w:color="auto" w:fill="auto"/>
            <w:noWrap/>
            <w:vAlign w:val="center"/>
            <w:hideMark/>
          </w:tcPr>
          <w:p w14:paraId="7B2AFF0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1590.41</w:t>
            </w:r>
          </w:p>
        </w:tc>
        <w:tc>
          <w:tcPr>
            <w:tcW w:w="809" w:type="dxa"/>
            <w:shd w:val="clear" w:color="auto" w:fill="auto"/>
            <w:noWrap/>
            <w:vAlign w:val="center"/>
            <w:hideMark/>
          </w:tcPr>
          <w:p w14:paraId="3B85A24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3645.08</w:t>
            </w:r>
          </w:p>
        </w:tc>
        <w:tc>
          <w:tcPr>
            <w:tcW w:w="901" w:type="dxa"/>
            <w:shd w:val="clear" w:color="auto" w:fill="auto"/>
            <w:noWrap/>
            <w:vAlign w:val="center"/>
            <w:hideMark/>
          </w:tcPr>
          <w:p w14:paraId="10B05531" w14:textId="2F6295C6"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827.14</w:t>
            </w:r>
          </w:p>
        </w:tc>
        <w:tc>
          <w:tcPr>
            <w:tcW w:w="809" w:type="dxa"/>
            <w:shd w:val="clear" w:color="auto" w:fill="auto"/>
            <w:noWrap/>
            <w:vAlign w:val="center"/>
            <w:hideMark/>
          </w:tcPr>
          <w:p w14:paraId="57C0FDE2" w14:textId="32D51A7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3643.09</w:t>
            </w:r>
          </w:p>
        </w:tc>
        <w:tc>
          <w:tcPr>
            <w:tcW w:w="819" w:type="dxa"/>
            <w:shd w:val="clear" w:color="auto" w:fill="auto"/>
            <w:noWrap/>
            <w:vAlign w:val="center"/>
            <w:hideMark/>
          </w:tcPr>
          <w:p w14:paraId="21D8B313" w14:textId="047E81DB"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183.64</w:t>
            </w:r>
          </w:p>
        </w:tc>
        <w:tc>
          <w:tcPr>
            <w:tcW w:w="901" w:type="dxa"/>
            <w:vAlign w:val="center"/>
          </w:tcPr>
          <w:p w14:paraId="133ED28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3F9C1EF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6C0D47ED" w14:textId="70DA62F9" w:rsidTr="00A53F13">
        <w:trPr>
          <w:trHeight w:val="641"/>
        </w:trPr>
        <w:tc>
          <w:tcPr>
            <w:tcW w:w="1108" w:type="dxa"/>
            <w:shd w:val="clear" w:color="auto" w:fill="auto"/>
            <w:noWrap/>
            <w:vAlign w:val="center"/>
            <w:hideMark/>
          </w:tcPr>
          <w:p w14:paraId="5D9C41BF"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Zhoushan</w:t>
            </w:r>
          </w:p>
        </w:tc>
        <w:tc>
          <w:tcPr>
            <w:tcW w:w="901" w:type="dxa"/>
            <w:shd w:val="clear" w:color="auto" w:fill="auto"/>
            <w:noWrap/>
            <w:vAlign w:val="center"/>
            <w:hideMark/>
          </w:tcPr>
          <w:p w14:paraId="4E932F7A"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16399.59</w:t>
            </w:r>
          </w:p>
        </w:tc>
        <w:tc>
          <w:tcPr>
            <w:tcW w:w="992" w:type="dxa"/>
            <w:shd w:val="clear" w:color="auto" w:fill="auto"/>
            <w:noWrap/>
            <w:vAlign w:val="center"/>
            <w:hideMark/>
          </w:tcPr>
          <w:p w14:paraId="7F913528"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79399.27</w:t>
            </w:r>
          </w:p>
        </w:tc>
        <w:tc>
          <w:tcPr>
            <w:tcW w:w="718" w:type="dxa"/>
            <w:shd w:val="clear" w:color="auto" w:fill="auto"/>
            <w:noWrap/>
            <w:vAlign w:val="center"/>
            <w:hideMark/>
          </w:tcPr>
          <w:p w14:paraId="00B1379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17.79</w:t>
            </w:r>
          </w:p>
        </w:tc>
        <w:tc>
          <w:tcPr>
            <w:tcW w:w="809" w:type="dxa"/>
            <w:shd w:val="clear" w:color="auto" w:fill="auto"/>
            <w:noWrap/>
            <w:vAlign w:val="center"/>
            <w:hideMark/>
          </w:tcPr>
          <w:p w14:paraId="29AD8F37"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63.19</w:t>
            </w:r>
          </w:p>
        </w:tc>
        <w:tc>
          <w:tcPr>
            <w:tcW w:w="809" w:type="dxa"/>
            <w:shd w:val="clear" w:color="auto" w:fill="auto"/>
            <w:noWrap/>
            <w:vAlign w:val="center"/>
            <w:hideMark/>
          </w:tcPr>
          <w:p w14:paraId="025C0D2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151.48</w:t>
            </w:r>
          </w:p>
        </w:tc>
        <w:tc>
          <w:tcPr>
            <w:tcW w:w="901" w:type="dxa"/>
            <w:shd w:val="clear" w:color="auto" w:fill="auto"/>
            <w:noWrap/>
            <w:vAlign w:val="center"/>
            <w:hideMark/>
          </w:tcPr>
          <w:p w14:paraId="20711375" w14:textId="4A2458FB"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122.02</w:t>
            </w:r>
          </w:p>
        </w:tc>
        <w:tc>
          <w:tcPr>
            <w:tcW w:w="809" w:type="dxa"/>
            <w:shd w:val="clear" w:color="auto" w:fill="auto"/>
            <w:noWrap/>
            <w:vAlign w:val="center"/>
            <w:hideMark/>
          </w:tcPr>
          <w:p w14:paraId="2D042485"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45.94</w:t>
            </w:r>
          </w:p>
        </w:tc>
        <w:tc>
          <w:tcPr>
            <w:tcW w:w="819" w:type="dxa"/>
            <w:shd w:val="clear" w:color="auto" w:fill="auto"/>
            <w:noWrap/>
            <w:vAlign w:val="center"/>
            <w:hideMark/>
          </w:tcPr>
          <w:p w14:paraId="12F9CD36" w14:textId="7BC9DA93"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25.43</w:t>
            </w:r>
          </w:p>
        </w:tc>
        <w:tc>
          <w:tcPr>
            <w:tcW w:w="901" w:type="dxa"/>
            <w:vAlign w:val="center"/>
          </w:tcPr>
          <w:p w14:paraId="6887DD5F"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5BC0F804"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26E98315" w14:textId="67AE0C1C" w:rsidTr="00A53F13">
        <w:trPr>
          <w:trHeight w:val="641"/>
        </w:trPr>
        <w:tc>
          <w:tcPr>
            <w:tcW w:w="1108" w:type="dxa"/>
            <w:shd w:val="clear" w:color="auto" w:fill="auto"/>
            <w:noWrap/>
            <w:vAlign w:val="center"/>
            <w:hideMark/>
          </w:tcPr>
          <w:p w14:paraId="548D4D47" w14:textId="3B94CE2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Kuril Is.</w:t>
            </w:r>
          </w:p>
        </w:tc>
        <w:tc>
          <w:tcPr>
            <w:tcW w:w="901" w:type="dxa"/>
            <w:shd w:val="clear" w:color="auto" w:fill="auto"/>
            <w:noWrap/>
            <w:vAlign w:val="center"/>
            <w:hideMark/>
          </w:tcPr>
          <w:p w14:paraId="4BDA7223" w14:textId="3DF625D9"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581.46</w:t>
            </w:r>
          </w:p>
        </w:tc>
        <w:tc>
          <w:tcPr>
            <w:tcW w:w="992" w:type="dxa"/>
            <w:shd w:val="clear" w:color="auto" w:fill="auto"/>
            <w:noWrap/>
            <w:vAlign w:val="center"/>
            <w:hideMark/>
          </w:tcPr>
          <w:p w14:paraId="16597E49" w14:textId="605AB59B"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1811.04</w:t>
            </w:r>
          </w:p>
        </w:tc>
        <w:tc>
          <w:tcPr>
            <w:tcW w:w="718" w:type="dxa"/>
            <w:shd w:val="clear" w:color="auto" w:fill="auto"/>
            <w:noWrap/>
            <w:vAlign w:val="center"/>
            <w:hideMark/>
          </w:tcPr>
          <w:p w14:paraId="024E7AA2"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314.63</w:t>
            </w:r>
          </w:p>
        </w:tc>
        <w:tc>
          <w:tcPr>
            <w:tcW w:w="809" w:type="dxa"/>
            <w:shd w:val="clear" w:color="auto" w:fill="auto"/>
            <w:noWrap/>
            <w:vAlign w:val="center"/>
            <w:hideMark/>
          </w:tcPr>
          <w:p w14:paraId="17C3509A"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709.11</w:t>
            </w:r>
          </w:p>
        </w:tc>
        <w:tc>
          <w:tcPr>
            <w:tcW w:w="809" w:type="dxa"/>
            <w:shd w:val="clear" w:color="auto" w:fill="auto"/>
            <w:noWrap/>
            <w:vAlign w:val="center"/>
            <w:hideMark/>
          </w:tcPr>
          <w:p w14:paraId="3AF7DCD2" w14:textId="2DA732D3"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770.00</w:t>
            </w:r>
          </w:p>
        </w:tc>
        <w:tc>
          <w:tcPr>
            <w:tcW w:w="901" w:type="dxa"/>
            <w:shd w:val="clear" w:color="auto" w:fill="auto"/>
            <w:noWrap/>
            <w:vAlign w:val="center"/>
            <w:hideMark/>
          </w:tcPr>
          <w:p w14:paraId="51DF2999" w14:textId="2172BF5F"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665.21</w:t>
            </w:r>
          </w:p>
        </w:tc>
        <w:tc>
          <w:tcPr>
            <w:tcW w:w="809" w:type="dxa"/>
            <w:shd w:val="clear" w:color="auto" w:fill="auto"/>
            <w:noWrap/>
            <w:vAlign w:val="center"/>
            <w:hideMark/>
          </w:tcPr>
          <w:p w14:paraId="794BAD18"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368.33</w:t>
            </w:r>
          </w:p>
        </w:tc>
        <w:tc>
          <w:tcPr>
            <w:tcW w:w="819" w:type="dxa"/>
            <w:shd w:val="clear" w:color="auto" w:fill="auto"/>
            <w:noWrap/>
            <w:vAlign w:val="center"/>
            <w:hideMark/>
          </w:tcPr>
          <w:p w14:paraId="673C5BBD" w14:textId="3E553EBB"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182.28</w:t>
            </w:r>
          </w:p>
        </w:tc>
        <w:tc>
          <w:tcPr>
            <w:tcW w:w="901" w:type="dxa"/>
            <w:vAlign w:val="center"/>
          </w:tcPr>
          <w:p w14:paraId="3E91BFC7"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7B87414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12DC5976" w14:textId="538FA0FE" w:rsidTr="00A53F13">
        <w:trPr>
          <w:trHeight w:val="641"/>
        </w:trPr>
        <w:tc>
          <w:tcPr>
            <w:tcW w:w="1108" w:type="dxa"/>
            <w:shd w:val="clear" w:color="auto" w:fill="auto"/>
            <w:noWrap/>
            <w:vAlign w:val="center"/>
            <w:hideMark/>
          </w:tcPr>
          <w:p w14:paraId="67568F59" w14:textId="56B6C40E"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Virgin Is.</w:t>
            </w:r>
          </w:p>
        </w:tc>
        <w:tc>
          <w:tcPr>
            <w:tcW w:w="901" w:type="dxa"/>
            <w:shd w:val="clear" w:color="auto" w:fill="auto"/>
            <w:noWrap/>
            <w:vAlign w:val="center"/>
            <w:hideMark/>
          </w:tcPr>
          <w:p w14:paraId="7EC6378C" w14:textId="27579495"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3036.94</w:t>
            </w:r>
          </w:p>
        </w:tc>
        <w:tc>
          <w:tcPr>
            <w:tcW w:w="992" w:type="dxa"/>
            <w:shd w:val="clear" w:color="auto" w:fill="auto"/>
            <w:noWrap/>
            <w:vAlign w:val="center"/>
            <w:hideMark/>
          </w:tcPr>
          <w:p w14:paraId="154DFD7C"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10776.35</w:t>
            </w:r>
          </w:p>
        </w:tc>
        <w:tc>
          <w:tcPr>
            <w:tcW w:w="718" w:type="dxa"/>
            <w:shd w:val="clear" w:color="auto" w:fill="auto"/>
            <w:noWrap/>
            <w:vAlign w:val="center"/>
            <w:hideMark/>
          </w:tcPr>
          <w:p w14:paraId="6C0228D4"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13.54</w:t>
            </w:r>
          </w:p>
        </w:tc>
        <w:tc>
          <w:tcPr>
            <w:tcW w:w="809" w:type="dxa"/>
            <w:shd w:val="clear" w:color="auto" w:fill="auto"/>
            <w:noWrap/>
            <w:vAlign w:val="center"/>
            <w:hideMark/>
          </w:tcPr>
          <w:p w14:paraId="29E5425B"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38.22</w:t>
            </w:r>
          </w:p>
        </w:tc>
        <w:tc>
          <w:tcPr>
            <w:tcW w:w="809" w:type="dxa"/>
            <w:shd w:val="clear" w:color="auto" w:fill="auto"/>
            <w:noWrap/>
            <w:vAlign w:val="center"/>
            <w:hideMark/>
          </w:tcPr>
          <w:p w14:paraId="5B2F61EB" w14:textId="02559A2E"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112.60</w:t>
            </w:r>
          </w:p>
        </w:tc>
        <w:tc>
          <w:tcPr>
            <w:tcW w:w="901" w:type="dxa"/>
            <w:shd w:val="clear" w:color="auto" w:fill="auto"/>
            <w:noWrap/>
            <w:vAlign w:val="center"/>
            <w:hideMark/>
          </w:tcPr>
          <w:p w14:paraId="43CC4B70" w14:textId="0A80E118"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132.00</w:t>
            </w:r>
          </w:p>
        </w:tc>
        <w:tc>
          <w:tcPr>
            <w:tcW w:w="809" w:type="dxa"/>
            <w:shd w:val="clear" w:color="auto" w:fill="auto"/>
            <w:noWrap/>
            <w:vAlign w:val="center"/>
            <w:hideMark/>
          </w:tcPr>
          <w:p w14:paraId="0F76E414" w14:textId="6DE0C9C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355.79</w:t>
            </w:r>
          </w:p>
        </w:tc>
        <w:tc>
          <w:tcPr>
            <w:tcW w:w="819" w:type="dxa"/>
            <w:shd w:val="clear" w:color="auto" w:fill="auto"/>
            <w:noWrap/>
            <w:vAlign w:val="center"/>
            <w:hideMark/>
          </w:tcPr>
          <w:p w14:paraId="5F188551" w14:textId="1E3DEC15"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30.82</w:t>
            </w:r>
          </w:p>
        </w:tc>
        <w:tc>
          <w:tcPr>
            <w:tcW w:w="901" w:type="dxa"/>
            <w:vAlign w:val="center"/>
          </w:tcPr>
          <w:p w14:paraId="0CBA03F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c>
          <w:tcPr>
            <w:tcW w:w="726" w:type="dxa"/>
            <w:vAlign w:val="center"/>
          </w:tcPr>
          <w:p w14:paraId="687EA22B"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p>
        </w:tc>
      </w:tr>
      <w:tr w:rsidR="002707A5" w:rsidRPr="002707A5" w14:paraId="183C2C36" w14:textId="116A1E1D" w:rsidTr="00A53F13">
        <w:trPr>
          <w:trHeight w:val="641"/>
        </w:trPr>
        <w:tc>
          <w:tcPr>
            <w:tcW w:w="1108" w:type="dxa"/>
            <w:shd w:val="clear" w:color="auto" w:fill="auto"/>
            <w:noWrap/>
            <w:vAlign w:val="center"/>
            <w:hideMark/>
          </w:tcPr>
          <w:p w14:paraId="2A60C5CE" w14:textId="3C8C24E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Ionian Is.</w:t>
            </w:r>
          </w:p>
        </w:tc>
        <w:tc>
          <w:tcPr>
            <w:tcW w:w="901" w:type="dxa"/>
            <w:shd w:val="clear" w:color="auto" w:fill="auto"/>
            <w:noWrap/>
            <w:vAlign w:val="center"/>
            <w:hideMark/>
          </w:tcPr>
          <w:p w14:paraId="5D9143AE" w14:textId="080FAFD1"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5055.15</w:t>
            </w:r>
          </w:p>
        </w:tc>
        <w:tc>
          <w:tcPr>
            <w:tcW w:w="992" w:type="dxa"/>
            <w:shd w:val="clear" w:color="auto" w:fill="auto"/>
            <w:noWrap/>
            <w:vAlign w:val="center"/>
            <w:hideMark/>
          </w:tcPr>
          <w:p w14:paraId="28DE4DD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17001.23</w:t>
            </w:r>
          </w:p>
        </w:tc>
        <w:tc>
          <w:tcPr>
            <w:tcW w:w="718" w:type="dxa"/>
            <w:shd w:val="clear" w:color="auto" w:fill="auto"/>
            <w:noWrap/>
            <w:vAlign w:val="center"/>
            <w:hideMark/>
          </w:tcPr>
          <w:p w14:paraId="735E0773" w14:textId="50817CDC"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104.90</w:t>
            </w:r>
          </w:p>
        </w:tc>
        <w:tc>
          <w:tcPr>
            <w:tcW w:w="809" w:type="dxa"/>
            <w:shd w:val="clear" w:color="auto" w:fill="auto"/>
            <w:noWrap/>
            <w:vAlign w:val="center"/>
            <w:hideMark/>
          </w:tcPr>
          <w:p w14:paraId="7950C3C1"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361.32</w:t>
            </w:r>
          </w:p>
        </w:tc>
        <w:tc>
          <w:tcPr>
            <w:tcW w:w="809" w:type="dxa"/>
            <w:shd w:val="clear" w:color="auto" w:fill="auto"/>
            <w:noWrap/>
            <w:vAlign w:val="center"/>
            <w:hideMark/>
          </w:tcPr>
          <w:p w14:paraId="2A72C26B"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248.18</w:t>
            </w:r>
          </w:p>
        </w:tc>
        <w:tc>
          <w:tcPr>
            <w:tcW w:w="901" w:type="dxa"/>
            <w:shd w:val="clear" w:color="auto" w:fill="auto"/>
            <w:noWrap/>
            <w:vAlign w:val="center"/>
            <w:hideMark/>
          </w:tcPr>
          <w:p w14:paraId="0F994DBA" w14:textId="29087BCD"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330.97</w:t>
            </w:r>
          </w:p>
        </w:tc>
        <w:tc>
          <w:tcPr>
            <w:tcW w:w="809" w:type="dxa"/>
            <w:shd w:val="clear" w:color="auto" w:fill="auto"/>
            <w:noWrap/>
            <w:vAlign w:val="center"/>
            <w:hideMark/>
          </w:tcPr>
          <w:p w14:paraId="07479DA8" w14:textId="37FEDC7E"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13.30</w:t>
            </w:r>
          </w:p>
        </w:tc>
        <w:tc>
          <w:tcPr>
            <w:tcW w:w="819" w:type="dxa"/>
            <w:shd w:val="clear" w:color="auto" w:fill="auto"/>
            <w:noWrap/>
            <w:vAlign w:val="center"/>
            <w:hideMark/>
          </w:tcPr>
          <w:p w14:paraId="6177FBA3" w14:textId="071A595A"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15.47</w:t>
            </w:r>
          </w:p>
        </w:tc>
        <w:tc>
          <w:tcPr>
            <w:tcW w:w="901" w:type="dxa"/>
            <w:vAlign w:val="center"/>
          </w:tcPr>
          <w:p w14:paraId="452DDE9A" w14:textId="75E08CD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271.40</w:t>
            </w:r>
          </w:p>
        </w:tc>
        <w:tc>
          <w:tcPr>
            <w:tcW w:w="726" w:type="dxa"/>
            <w:vAlign w:val="center"/>
          </w:tcPr>
          <w:p w14:paraId="3729FBF1" w14:textId="0A5B1FD5"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120.14</w:t>
            </w:r>
          </w:p>
        </w:tc>
      </w:tr>
      <w:tr w:rsidR="002707A5" w:rsidRPr="002707A5" w14:paraId="115A06DE" w14:textId="60193C44" w:rsidTr="00A53F13">
        <w:trPr>
          <w:trHeight w:val="641"/>
        </w:trPr>
        <w:tc>
          <w:tcPr>
            <w:tcW w:w="1108" w:type="dxa"/>
            <w:shd w:val="clear" w:color="auto" w:fill="auto"/>
            <w:noWrap/>
            <w:vAlign w:val="center"/>
            <w:hideMark/>
          </w:tcPr>
          <w:p w14:paraId="5778D720"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Shetland</w:t>
            </w:r>
          </w:p>
        </w:tc>
        <w:tc>
          <w:tcPr>
            <w:tcW w:w="901" w:type="dxa"/>
            <w:shd w:val="clear" w:color="auto" w:fill="auto"/>
            <w:noWrap/>
            <w:vAlign w:val="center"/>
            <w:hideMark/>
          </w:tcPr>
          <w:p w14:paraId="51E1D9B7" w14:textId="7C72780D"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661.91</w:t>
            </w:r>
          </w:p>
        </w:tc>
        <w:tc>
          <w:tcPr>
            <w:tcW w:w="992" w:type="dxa"/>
            <w:shd w:val="clear" w:color="auto" w:fill="auto"/>
            <w:noWrap/>
            <w:vAlign w:val="center"/>
            <w:hideMark/>
          </w:tcPr>
          <w:p w14:paraId="606A1B51" w14:textId="2CF6070E"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3162.47</w:t>
            </w:r>
          </w:p>
        </w:tc>
        <w:tc>
          <w:tcPr>
            <w:tcW w:w="718" w:type="dxa"/>
            <w:shd w:val="clear" w:color="auto" w:fill="auto"/>
            <w:noWrap/>
            <w:vAlign w:val="center"/>
            <w:hideMark/>
          </w:tcPr>
          <w:p w14:paraId="61A6EA76"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42.21</w:t>
            </w:r>
          </w:p>
        </w:tc>
        <w:tc>
          <w:tcPr>
            <w:tcW w:w="809" w:type="dxa"/>
            <w:shd w:val="clear" w:color="auto" w:fill="auto"/>
            <w:noWrap/>
            <w:vAlign w:val="center"/>
            <w:hideMark/>
          </w:tcPr>
          <w:p w14:paraId="5B7D8A41" w14:textId="129FE6C1"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165.10</w:t>
            </w:r>
          </w:p>
        </w:tc>
        <w:tc>
          <w:tcPr>
            <w:tcW w:w="809" w:type="dxa"/>
            <w:shd w:val="clear" w:color="auto" w:fill="auto"/>
            <w:noWrap/>
            <w:vAlign w:val="center"/>
            <w:hideMark/>
          </w:tcPr>
          <w:p w14:paraId="7A2DD433"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106.97</w:t>
            </w:r>
          </w:p>
        </w:tc>
        <w:tc>
          <w:tcPr>
            <w:tcW w:w="901" w:type="dxa"/>
            <w:shd w:val="clear" w:color="auto" w:fill="auto"/>
            <w:noWrap/>
            <w:vAlign w:val="center"/>
            <w:hideMark/>
          </w:tcPr>
          <w:p w14:paraId="4B329AA5" w14:textId="4B195DA3"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105.66</w:t>
            </w:r>
          </w:p>
        </w:tc>
        <w:tc>
          <w:tcPr>
            <w:tcW w:w="809" w:type="dxa"/>
            <w:shd w:val="clear" w:color="auto" w:fill="auto"/>
            <w:noWrap/>
            <w:vAlign w:val="center"/>
            <w:hideMark/>
          </w:tcPr>
          <w:p w14:paraId="6F6377FE" w14:textId="7777777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210.91</w:t>
            </w:r>
          </w:p>
        </w:tc>
        <w:tc>
          <w:tcPr>
            <w:tcW w:w="819" w:type="dxa"/>
            <w:shd w:val="clear" w:color="auto" w:fill="auto"/>
            <w:noWrap/>
            <w:vAlign w:val="center"/>
            <w:hideMark/>
          </w:tcPr>
          <w:p w14:paraId="55FF3320" w14:textId="75E9364D"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30.50</w:t>
            </w:r>
          </w:p>
        </w:tc>
        <w:tc>
          <w:tcPr>
            <w:tcW w:w="901" w:type="dxa"/>
            <w:vAlign w:val="center"/>
          </w:tcPr>
          <w:p w14:paraId="1B4CA355" w14:textId="53F77480"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347.29</w:t>
            </w:r>
          </w:p>
        </w:tc>
        <w:tc>
          <w:tcPr>
            <w:tcW w:w="726" w:type="dxa"/>
            <w:vAlign w:val="center"/>
          </w:tcPr>
          <w:p w14:paraId="541C78C4" w14:textId="568C86B7" w:rsidR="00A53F13" w:rsidRPr="002707A5" w:rsidRDefault="00A53F13" w:rsidP="000D107E">
            <w:pPr>
              <w:spacing w:after="0" w:line="240" w:lineRule="auto"/>
              <w:jc w:val="center"/>
              <w:rPr>
                <w:rFonts w:ascii="Calibri" w:eastAsia="Times New Roman" w:hAnsi="Calibri" w:cs="Calibri"/>
                <w:sz w:val="18"/>
                <w:szCs w:val="18"/>
                <w:lang w:eastAsia="en-NZ"/>
              </w:rPr>
            </w:pPr>
            <w:r w:rsidRPr="002707A5">
              <w:rPr>
                <w:rFonts w:ascii="Calibri" w:eastAsia="Times New Roman" w:hAnsi="Calibri" w:cs="Calibri"/>
                <w:sz w:val="18"/>
                <w:szCs w:val="18"/>
                <w:lang w:eastAsia="en-NZ"/>
              </w:rPr>
              <w:t>31.94</w:t>
            </w:r>
          </w:p>
        </w:tc>
      </w:tr>
    </w:tbl>
    <w:p w14:paraId="762248BA" w14:textId="608F4BC4" w:rsidR="007A0E16" w:rsidRPr="002707A5" w:rsidRDefault="007A0E16"/>
    <w:p w14:paraId="745A83F4" w14:textId="4F851B1B" w:rsidR="00CD0F2F" w:rsidRPr="002707A5" w:rsidRDefault="00CD0F2F"/>
    <w:p w14:paraId="406DB134" w14:textId="4B33DBED" w:rsidR="00CD0F2F" w:rsidRPr="002707A5" w:rsidRDefault="00CD0F2F"/>
    <w:p w14:paraId="1F88EA3E" w14:textId="628F0983" w:rsidR="00CD0F2F" w:rsidRPr="002707A5" w:rsidRDefault="00CD0F2F"/>
    <w:p w14:paraId="246CE140" w14:textId="000A14FE" w:rsidR="00CD0F2F" w:rsidRPr="002707A5" w:rsidRDefault="00CD0F2F"/>
    <w:p w14:paraId="1DD4055B" w14:textId="69DE268F" w:rsidR="00CD0F2F" w:rsidRPr="002707A5" w:rsidRDefault="00CD0F2F"/>
    <w:p w14:paraId="0A7A33C3" w14:textId="0D208454" w:rsidR="00CD0F2F" w:rsidRPr="002707A5" w:rsidRDefault="00CD0F2F"/>
    <w:p w14:paraId="33813EBE" w14:textId="0050C9A8" w:rsidR="00CD0F2F" w:rsidRPr="002707A5" w:rsidRDefault="00CD0F2F"/>
    <w:p w14:paraId="3654E236" w14:textId="2636EF3D" w:rsidR="00CD0F2F" w:rsidRPr="002707A5" w:rsidRDefault="00CD0F2F"/>
    <w:p w14:paraId="2484AF0F" w14:textId="77777777" w:rsidR="00B157C5" w:rsidRPr="002707A5" w:rsidRDefault="00B157C5"/>
    <w:p w14:paraId="7AEDC130" w14:textId="31175470" w:rsidR="00B157C5" w:rsidRPr="002707A5" w:rsidRDefault="00B157C5" w:rsidP="00B157C5">
      <w:pPr>
        <w:rPr>
          <w:b/>
          <w:bCs/>
        </w:rPr>
      </w:pPr>
      <w:r w:rsidRPr="002707A5">
        <w:rPr>
          <w:b/>
          <w:bCs/>
        </w:rPr>
        <w:lastRenderedPageBreak/>
        <w:t>Table S3</w:t>
      </w:r>
    </w:p>
    <w:p w14:paraId="0E193578" w14:textId="77777777" w:rsidR="00B157C5" w:rsidRPr="002707A5" w:rsidRDefault="00B157C5" w:rsidP="00B157C5">
      <w:r w:rsidRPr="002707A5">
        <w:rPr>
          <w:rFonts w:ascii="Times New Roman" w:hAnsi="Times New Roman" w:cs="Times New Roman"/>
        </w:rPr>
        <w:t>Moran’s coefficients testing for spatial autocorrelation for dependent and independent variable used in the global test. Entries are independent and dependent variables, Moran’s coefficients, z-</w:t>
      </w:r>
      <w:proofErr w:type="gramStart"/>
      <w:r w:rsidRPr="002707A5">
        <w:rPr>
          <w:rFonts w:ascii="Times New Roman" w:hAnsi="Times New Roman" w:cs="Times New Roman"/>
        </w:rPr>
        <w:t>scores</w:t>
      </w:r>
      <w:proofErr w:type="gramEnd"/>
      <w:r w:rsidRPr="002707A5">
        <w:rPr>
          <w:rFonts w:ascii="Times New Roman" w:hAnsi="Times New Roman" w:cs="Times New Roman"/>
        </w:rPr>
        <w:t xml:space="preserve"> and p-values. </w:t>
      </w:r>
    </w:p>
    <w:p w14:paraId="7824E6C6" w14:textId="77777777" w:rsidR="00B157C5" w:rsidRPr="002707A5" w:rsidRDefault="00B157C5" w:rsidP="00B157C5">
      <w:pPr>
        <w:rPr>
          <w:rFonts w:ascii="Times New Roman" w:hAnsi="Times New Roman" w:cs="Times New Roman"/>
        </w:rPr>
      </w:pPr>
    </w:p>
    <w:p w14:paraId="3AB6443F" w14:textId="77777777" w:rsidR="00B157C5" w:rsidRPr="002707A5" w:rsidRDefault="00B157C5" w:rsidP="00B157C5">
      <w:pPr>
        <w:rPr>
          <w:rFonts w:ascii="Times New Roman" w:hAnsi="Times New Roman" w:cs="Times New Roman"/>
        </w:rPr>
      </w:pPr>
    </w:p>
    <w:p w14:paraId="7D650AB6" w14:textId="77777777" w:rsidR="00B157C5" w:rsidRPr="002707A5" w:rsidRDefault="00B157C5" w:rsidP="00B157C5">
      <w:pPr>
        <w:rPr>
          <w:rFonts w:ascii="Times New Roman" w:hAnsi="Times New Roman" w:cs="Times New Roman"/>
        </w:rPr>
      </w:pPr>
    </w:p>
    <w:p w14:paraId="2858E28D" w14:textId="77777777" w:rsidR="00B157C5" w:rsidRPr="002707A5" w:rsidRDefault="00B157C5" w:rsidP="00B157C5">
      <w:pPr>
        <w:rPr>
          <w:rFonts w:ascii="Times New Roman" w:hAnsi="Times New Roman" w:cs="Times New Roman"/>
        </w:rPr>
      </w:pPr>
    </w:p>
    <w:p w14:paraId="74F80D91" w14:textId="77777777" w:rsidR="00B157C5" w:rsidRPr="002707A5" w:rsidRDefault="00B157C5" w:rsidP="00B157C5">
      <w:pPr>
        <w:rPr>
          <w:rFonts w:ascii="Times New Roman" w:hAnsi="Times New Roman" w:cs="Times New Roman"/>
        </w:rPr>
      </w:pPr>
    </w:p>
    <w:p w14:paraId="6B2D656A" w14:textId="77777777" w:rsidR="00B157C5" w:rsidRPr="002707A5" w:rsidRDefault="00B157C5" w:rsidP="00B157C5">
      <w:pPr>
        <w:rPr>
          <w:rFonts w:ascii="Times New Roman" w:hAnsi="Times New Roman" w:cs="Times New Roman"/>
        </w:rPr>
      </w:pPr>
    </w:p>
    <w:p w14:paraId="47988985" w14:textId="77777777" w:rsidR="00B157C5" w:rsidRPr="002707A5" w:rsidRDefault="00B157C5" w:rsidP="00B157C5">
      <w:pPr>
        <w:rPr>
          <w:rFonts w:ascii="Times New Roman" w:hAnsi="Times New Roman" w:cs="Times New Roman"/>
        </w:rPr>
      </w:pPr>
    </w:p>
    <w:p w14:paraId="41E09074" w14:textId="77777777" w:rsidR="00B157C5" w:rsidRPr="002707A5" w:rsidRDefault="00B157C5" w:rsidP="00B157C5">
      <w:pPr>
        <w:rPr>
          <w:rFonts w:ascii="Times New Roman" w:hAnsi="Times New Roman" w:cs="Times New Roman"/>
        </w:rPr>
      </w:pPr>
    </w:p>
    <w:tbl>
      <w:tblPr>
        <w:tblpPr w:leftFromText="180" w:rightFromText="180" w:vertAnchor="page" w:horzAnchor="page" w:tblpX="2681" w:tblpY="4539"/>
        <w:tblW w:w="6586" w:type="dxa"/>
        <w:tblLook w:val="04A0" w:firstRow="1" w:lastRow="0" w:firstColumn="1" w:lastColumn="0" w:noHBand="0" w:noVBand="1"/>
      </w:tblPr>
      <w:tblGrid>
        <w:gridCol w:w="2127"/>
        <w:gridCol w:w="2268"/>
        <w:gridCol w:w="1134"/>
        <w:gridCol w:w="821"/>
        <w:gridCol w:w="236"/>
      </w:tblGrid>
      <w:tr w:rsidR="002707A5" w:rsidRPr="002707A5" w14:paraId="6ACA57F2" w14:textId="77777777" w:rsidTr="003416D9">
        <w:trPr>
          <w:trHeight w:val="613"/>
        </w:trPr>
        <w:tc>
          <w:tcPr>
            <w:tcW w:w="2127" w:type="dxa"/>
            <w:tcBorders>
              <w:top w:val="double" w:sz="4" w:space="0" w:color="auto"/>
              <w:left w:val="nil"/>
              <w:bottom w:val="single" w:sz="4" w:space="0" w:color="auto"/>
              <w:right w:val="nil"/>
            </w:tcBorders>
            <w:shd w:val="clear" w:color="auto" w:fill="auto"/>
            <w:noWrap/>
            <w:vAlign w:val="center"/>
            <w:hideMark/>
          </w:tcPr>
          <w:p w14:paraId="5F128383"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Variables</w:t>
            </w:r>
          </w:p>
        </w:tc>
        <w:tc>
          <w:tcPr>
            <w:tcW w:w="2268" w:type="dxa"/>
            <w:tcBorders>
              <w:top w:val="double" w:sz="4" w:space="0" w:color="auto"/>
              <w:left w:val="nil"/>
              <w:bottom w:val="single" w:sz="4" w:space="0" w:color="auto"/>
              <w:right w:val="nil"/>
            </w:tcBorders>
            <w:shd w:val="clear" w:color="auto" w:fill="auto"/>
            <w:noWrap/>
            <w:vAlign w:val="center"/>
            <w:hideMark/>
          </w:tcPr>
          <w:p w14:paraId="644C1C78"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Moran’s coefficient</w:t>
            </w:r>
          </w:p>
        </w:tc>
        <w:tc>
          <w:tcPr>
            <w:tcW w:w="1134" w:type="dxa"/>
            <w:tcBorders>
              <w:top w:val="double" w:sz="4" w:space="0" w:color="auto"/>
              <w:left w:val="nil"/>
              <w:bottom w:val="single" w:sz="4" w:space="0" w:color="auto"/>
              <w:right w:val="nil"/>
            </w:tcBorders>
            <w:shd w:val="clear" w:color="auto" w:fill="auto"/>
            <w:noWrap/>
            <w:vAlign w:val="center"/>
            <w:hideMark/>
          </w:tcPr>
          <w:p w14:paraId="56ED064D"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z-score</w:t>
            </w:r>
          </w:p>
        </w:tc>
        <w:tc>
          <w:tcPr>
            <w:tcW w:w="821" w:type="dxa"/>
            <w:tcBorders>
              <w:top w:val="double" w:sz="4" w:space="0" w:color="auto"/>
              <w:left w:val="nil"/>
              <w:bottom w:val="single" w:sz="4" w:space="0" w:color="auto"/>
              <w:right w:val="nil"/>
            </w:tcBorders>
            <w:shd w:val="clear" w:color="auto" w:fill="auto"/>
            <w:noWrap/>
            <w:vAlign w:val="center"/>
            <w:hideMark/>
          </w:tcPr>
          <w:p w14:paraId="5E17A897"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p-value</w:t>
            </w:r>
          </w:p>
        </w:tc>
        <w:tc>
          <w:tcPr>
            <w:tcW w:w="236" w:type="dxa"/>
            <w:tcBorders>
              <w:top w:val="double" w:sz="4" w:space="0" w:color="auto"/>
              <w:left w:val="nil"/>
              <w:bottom w:val="single" w:sz="4" w:space="0" w:color="auto"/>
              <w:right w:val="nil"/>
            </w:tcBorders>
            <w:shd w:val="clear" w:color="auto" w:fill="auto"/>
            <w:noWrap/>
            <w:vAlign w:val="center"/>
            <w:hideMark/>
          </w:tcPr>
          <w:p w14:paraId="4CAB82EB"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p>
        </w:tc>
      </w:tr>
      <w:tr w:rsidR="002707A5" w:rsidRPr="002707A5" w14:paraId="3F1894DF" w14:textId="77777777" w:rsidTr="003416D9">
        <w:trPr>
          <w:trHeight w:val="567"/>
        </w:trPr>
        <w:tc>
          <w:tcPr>
            <w:tcW w:w="2127" w:type="dxa"/>
            <w:tcBorders>
              <w:top w:val="nil"/>
              <w:left w:val="nil"/>
              <w:bottom w:val="nil"/>
              <w:right w:val="nil"/>
            </w:tcBorders>
            <w:shd w:val="clear" w:color="auto" w:fill="auto"/>
            <w:noWrap/>
            <w:vAlign w:val="center"/>
            <w:hideMark/>
          </w:tcPr>
          <w:p w14:paraId="6F9CD24D" w14:textId="77777777" w:rsidR="00B157C5" w:rsidRPr="002707A5" w:rsidRDefault="00B157C5" w:rsidP="003416D9">
            <w:pPr>
              <w:spacing w:after="0" w:line="240" w:lineRule="auto"/>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Area</w:t>
            </w:r>
          </w:p>
        </w:tc>
        <w:tc>
          <w:tcPr>
            <w:tcW w:w="2268" w:type="dxa"/>
            <w:tcBorders>
              <w:top w:val="nil"/>
              <w:left w:val="nil"/>
              <w:bottom w:val="nil"/>
              <w:right w:val="nil"/>
            </w:tcBorders>
            <w:shd w:val="clear" w:color="auto" w:fill="auto"/>
            <w:noWrap/>
            <w:vAlign w:val="center"/>
          </w:tcPr>
          <w:p w14:paraId="6E3CC9AF"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0.0217</w:t>
            </w:r>
          </w:p>
        </w:tc>
        <w:tc>
          <w:tcPr>
            <w:tcW w:w="1134" w:type="dxa"/>
            <w:tcBorders>
              <w:top w:val="nil"/>
              <w:left w:val="nil"/>
              <w:bottom w:val="nil"/>
              <w:right w:val="nil"/>
            </w:tcBorders>
            <w:shd w:val="clear" w:color="auto" w:fill="auto"/>
            <w:noWrap/>
            <w:vAlign w:val="center"/>
          </w:tcPr>
          <w:p w14:paraId="2D122634"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0.0867</w:t>
            </w:r>
          </w:p>
        </w:tc>
        <w:tc>
          <w:tcPr>
            <w:tcW w:w="821" w:type="dxa"/>
            <w:tcBorders>
              <w:top w:val="nil"/>
              <w:left w:val="nil"/>
              <w:bottom w:val="nil"/>
              <w:right w:val="nil"/>
            </w:tcBorders>
            <w:shd w:val="clear" w:color="auto" w:fill="auto"/>
            <w:noWrap/>
            <w:vAlign w:val="center"/>
          </w:tcPr>
          <w:p w14:paraId="2C505476"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0.9310</w:t>
            </w:r>
          </w:p>
        </w:tc>
        <w:tc>
          <w:tcPr>
            <w:tcW w:w="236" w:type="dxa"/>
            <w:tcBorders>
              <w:top w:val="nil"/>
              <w:left w:val="nil"/>
              <w:bottom w:val="nil"/>
              <w:right w:val="nil"/>
            </w:tcBorders>
            <w:shd w:val="clear" w:color="auto" w:fill="auto"/>
            <w:noWrap/>
            <w:vAlign w:val="center"/>
            <w:hideMark/>
          </w:tcPr>
          <w:p w14:paraId="20C4F5DB" w14:textId="77777777" w:rsidR="00B157C5" w:rsidRPr="002707A5" w:rsidRDefault="00B157C5" w:rsidP="003416D9">
            <w:pPr>
              <w:spacing w:after="0" w:line="240" w:lineRule="auto"/>
              <w:jc w:val="center"/>
              <w:rPr>
                <w:rFonts w:ascii="Times New Roman" w:eastAsia="Times New Roman" w:hAnsi="Times New Roman" w:cs="Times New Roman"/>
                <w:b/>
                <w:bCs/>
                <w:lang w:eastAsia="en-NZ"/>
              </w:rPr>
            </w:pPr>
          </w:p>
        </w:tc>
      </w:tr>
      <w:tr w:rsidR="002707A5" w:rsidRPr="002707A5" w14:paraId="1F65E17E" w14:textId="77777777" w:rsidTr="003416D9">
        <w:trPr>
          <w:trHeight w:val="567"/>
        </w:trPr>
        <w:tc>
          <w:tcPr>
            <w:tcW w:w="2127" w:type="dxa"/>
            <w:tcBorders>
              <w:top w:val="nil"/>
              <w:left w:val="nil"/>
              <w:bottom w:val="nil"/>
              <w:right w:val="nil"/>
            </w:tcBorders>
            <w:shd w:val="clear" w:color="auto" w:fill="auto"/>
            <w:noWrap/>
            <w:vAlign w:val="center"/>
            <w:hideMark/>
          </w:tcPr>
          <w:p w14:paraId="2D13FF56" w14:textId="77777777" w:rsidR="00B157C5" w:rsidRPr="002707A5" w:rsidRDefault="00B157C5" w:rsidP="003416D9">
            <w:pPr>
              <w:spacing w:after="0" w:line="240" w:lineRule="auto"/>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Elevation</w:t>
            </w:r>
          </w:p>
        </w:tc>
        <w:tc>
          <w:tcPr>
            <w:tcW w:w="2268" w:type="dxa"/>
            <w:tcBorders>
              <w:top w:val="nil"/>
              <w:left w:val="nil"/>
              <w:bottom w:val="nil"/>
              <w:right w:val="nil"/>
            </w:tcBorders>
            <w:shd w:val="clear" w:color="auto" w:fill="auto"/>
            <w:noWrap/>
            <w:vAlign w:val="center"/>
          </w:tcPr>
          <w:p w14:paraId="7337554A"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0.0946</w:t>
            </w:r>
          </w:p>
        </w:tc>
        <w:tc>
          <w:tcPr>
            <w:tcW w:w="1134" w:type="dxa"/>
            <w:tcBorders>
              <w:top w:val="nil"/>
              <w:left w:val="nil"/>
              <w:bottom w:val="nil"/>
              <w:right w:val="nil"/>
            </w:tcBorders>
            <w:shd w:val="clear" w:color="auto" w:fill="auto"/>
            <w:noWrap/>
            <w:vAlign w:val="center"/>
          </w:tcPr>
          <w:p w14:paraId="2CCFE9ED"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0.2460</w:t>
            </w:r>
          </w:p>
        </w:tc>
        <w:tc>
          <w:tcPr>
            <w:tcW w:w="821" w:type="dxa"/>
            <w:tcBorders>
              <w:top w:val="nil"/>
              <w:left w:val="nil"/>
              <w:bottom w:val="nil"/>
              <w:right w:val="nil"/>
            </w:tcBorders>
            <w:shd w:val="clear" w:color="auto" w:fill="auto"/>
            <w:noWrap/>
            <w:vAlign w:val="center"/>
          </w:tcPr>
          <w:p w14:paraId="3F4DEE42"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0.8055</w:t>
            </w:r>
          </w:p>
        </w:tc>
        <w:tc>
          <w:tcPr>
            <w:tcW w:w="236" w:type="dxa"/>
            <w:tcBorders>
              <w:top w:val="nil"/>
              <w:left w:val="nil"/>
              <w:bottom w:val="nil"/>
              <w:right w:val="nil"/>
            </w:tcBorders>
            <w:shd w:val="clear" w:color="auto" w:fill="auto"/>
            <w:noWrap/>
            <w:vAlign w:val="center"/>
            <w:hideMark/>
          </w:tcPr>
          <w:p w14:paraId="2BBA268E"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p>
        </w:tc>
      </w:tr>
      <w:tr w:rsidR="002707A5" w:rsidRPr="002707A5" w14:paraId="61DD5D29" w14:textId="77777777" w:rsidTr="003416D9">
        <w:trPr>
          <w:trHeight w:val="567"/>
        </w:trPr>
        <w:tc>
          <w:tcPr>
            <w:tcW w:w="2127" w:type="dxa"/>
            <w:tcBorders>
              <w:top w:val="nil"/>
              <w:left w:val="nil"/>
              <w:bottom w:val="nil"/>
              <w:right w:val="nil"/>
            </w:tcBorders>
            <w:shd w:val="clear" w:color="auto" w:fill="auto"/>
            <w:noWrap/>
            <w:vAlign w:val="center"/>
            <w:hideMark/>
          </w:tcPr>
          <w:p w14:paraId="22885254" w14:textId="77777777" w:rsidR="00B157C5" w:rsidRPr="002707A5" w:rsidRDefault="00B157C5" w:rsidP="003416D9">
            <w:pPr>
              <w:spacing w:after="0" w:line="240" w:lineRule="auto"/>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Isolation</w:t>
            </w:r>
          </w:p>
        </w:tc>
        <w:tc>
          <w:tcPr>
            <w:tcW w:w="2268" w:type="dxa"/>
            <w:tcBorders>
              <w:top w:val="nil"/>
              <w:left w:val="nil"/>
              <w:bottom w:val="nil"/>
              <w:right w:val="nil"/>
            </w:tcBorders>
            <w:shd w:val="clear" w:color="auto" w:fill="auto"/>
            <w:noWrap/>
            <w:vAlign w:val="center"/>
          </w:tcPr>
          <w:p w14:paraId="62CB12CA"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0.3016</w:t>
            </w:r>
          </w:p>
        </w:tc>
        <w:tc>
          <w:tcPr>
            <w:tcW w:w="1134" w:type="dxa"/>
            <w:tcBorders>
              <w:top w:val="nil"/>
              <w:left w:val="nil"/>
              <w:bottom w:val="nil"/>
              <w:right w:val="nil"/>
            </w:tcBorders>
            <w:shd w:val="clear" w:color="auto" w:fill="auto"/>
            <w:noWrap/>
            <w:vAlign w:val="center"/>
          </w:tcPr>
          <w:p w14:paraId="239CCB04"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0.7487</w:t>
            </w:r>
          </w:p>
        </w:tc>
        <w:tc>
          <w:tcPr>
            <w:tcW w:w="821" w:type="dxa"/>
            <w:tcBorders>
              <w:top w:val="nil"/>
              <w:left w:val="nil"/>
              <w:bottom w:val="nil"/>
              <w:right w:val="nil"/>
            </w:tcBorders>
            <w:shd w:val="clear" w:color="auto" w:fill="auto"/>
            <w:noWrap/>
            <w:vAlign w:val="center"/>
          </w:tcPr>
          <w:p w14:paraId="5125270D"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0.4541</w:t>
            </w:r>
          </w:p>
        </w:tc>
        <w:tc>
          <w:tcPr>
            <w:tcW w:w="236" w:type="dxa"/>
            <w:tcBorders>
              <w:top w:val="nil"/>
              <w:left w:val="nil"/>
              <w:bottom w:val="nil"/>
              <w:right w:val="nil"/>
            </w:tcBorders>
            <w:shd w:val="clear" w:color="auto" w:fill="auto"/>
            <w:noWrap/>
            <w:vAlign w:val="center"/>
            <w:hideMark/>
          </w:tcPr>
          <w:p w14:paraId="19580C52"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p>
        </w:tc>
      </w:tr>
      <w:tr w:rsidR="002707A5" w:rsidRPr="002707A5" w14:paraId="238307EC" w14:textId="77777777" w:rsidTr="003416D9">
        <w:trPr>
          <w:trHeight w:val="567"/>
        </w:trPr>
        <w:tc>
          <w:tcPr>
            <w:tcW w:w="2127" w:type="dxa"/>
            <w:tcBorders>
              <w:top w:val="single" w:sz="4" w:space="0" w:color="auto"/>
              <w:left w:val="nil"/>
              <w:bottom w:val="single" w:sz="4" w:space="0" w:color="auto"/>
              <w:right w:val="nil"/>
            </w:tcBorders>
            <w:shd w:val="clear" w:color="auto" w:fill="auto"/>
            <w:noWrap/>
            <w:vAlign w:val="center"/>
          </w:tcPr>
          <w:p w14:paraId="044BD0A7" w14:textId="77777777" w:rsidR="00B157C5" w:rsidRPr="002707A5" w:rsidRDefault="00B157C5" w:rsidP="003416D9">
            <w:pPr>
              <w:spacing w:after="0" w:line="240" w:lineRule="auto"/>
              <w:rPr>
                <w:rFonts w:ascii="Times New Roman" w:hAnsi="Times New Roman" w:cs="Times New Roman"/>
                <w:lang w:eastAsia="en-NZ"/>
              </w:rPr>
            </w:pPr>
            <w:r w:rsidRPr="002707A5">
              <w:rPr>
                <w:rFonts w:ascii="Times New Roman" w:hAnsi="Times New Roman" w:cs="Times New Roman"/>
                <w:lang w:eastAsia="en-NZ"/>
              </w:rPr>
              <w:t>Population size</w:t>
            </w:r>
          </w:p>
        </w:tc>
        <w:tc>
          <w:tcPr>
            <w:tcW w:w="2268" w:type="dxa"/>
            <w:tcBorders>
              <w:top w:val="single" w:sz="4" w:space="0" w:color="auto"/>
              <w:left w:val="nil"/>
              <w:bottom w:val="single" w:sz="4" w:space="0" w:color="auto"/>
              <w:right w:val="nil"/>
            </w:tcBorders>
            <w:shd w:val="clear" w:color="auto" w:fill="auto"/>
            <w:noWrap/>
            <w:vAlign w:val="center"/>
          </w:tcPr>
          <w:p w14:paraId="6B905994"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0.0157</w:t>
            </w:r>
          </w:p>
        </w:tc>
        <w:tc>
          <w:tcPr>
            <w:tcW w:w="1134" w:type="dxa"/>
            <w:tcBorders>
              <w:top w:val="single" w:sz="4" w:space="0" w:color="auto"/>
              <w:left w:val="nil"/>
              <w:bottom w:val="single" w:sz="4" w:space="0" w:color="auto"/>
              <w:right w:val="nil"/>
            </w:tcBorders>
            <w:shd w:val="clear" w:color="auto" w:fill="auto"/>
            <w:noWrap/>
            <w:vAlign w:val="center"/>
          </w:tcPr>
          <w:p w14:paraId="1BC9647A"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0.0594</w:t>
            </w:r>
          </w:p>
        </w:tc>
        <w:tc>
          <w:tcPr>
            <w:tcW w:w="821" w:type="dxa"/>
            <w:tcBorders>
              <w:top w:val="single" w:sz="4" w:space="0" w:color="auto"/>
              <w:left w:val="nil"/>
              <w:bottom w:val="single" w:sz="4" w:space="0" w:color="auto"/>
              <w:right w:val="nil"/>
            </w:tcBorders>
            <w:shd w:val="clear" w:color="auto" w:fill="auto"/>
            <w:noWrap/>
            <w:vAlign w:val="center"/>
          </w:tcPr>
          <w:p w14:paraId="18204A67"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r w:rsidRPr="002707A5">
              <w:rPr>
                <w:rFonts w:ascii="Times New Roman" w:eastAsia="Times New Roman" w:hAnsi="Times New Roman" w:cs="Times New Roman"/>
                <w:lang w:eastAsia="en-NZ"/>
              </w:rPr>
              <w:t>0.9526</w:t>
            </w:r>
          </w:p>
        </w:tc>
        <w:tc>
          <w:tcPr>
            <w:tcW w:w="236" w:type="dxa"/>
            <w:tcBorders>
              <w:top w:val="single" w:sz="4" w:space="0" w:color="auto"/>
              <w:left w:val="nil"/>
              <w:bottom w:val="single" w:sz="4" w:space="0" w:color="auto"/>
              <w:right w:val="nil"/>
            </w:tcBorders>
            <w:shd w:val="clear" w:color="auto" w:fill="auto"/>
            <w:noWrap/>
            <w:vAlign w:val="center"/>
          </w:tcPr>
          <w:p w14:paraId="29D32018" w14:textId="77777777" w:rsidR="00B157C5" w:rsidRPr="002707A5" w:rsidRDefault="00B157C5" w:rsidP="003416D9">
            <w:pPr>
              <w:spacing w:after="0" w:line="240" w:lineRule="auto"/>
              <w:jc w:val="center"/>
              <w:rPr>
                <w:rFonts w:ascii="Times New Roman" w:eastAsia="Times New Roman" w:hAnsi="Times New Roman" w:cs="Times New Roman"/>
                <w:lang w:eastAsia="en-NZ"/>
              </w:rPr>
            </w:pPr>
          </w:p>
        </w:tc>
      </w:tr>
    </w:tbl>
    <w:p w14:paraId="74D39BFC" w14:textId="77777777" w:rsidR="00B157C5" w:rsidRPr="002707A5" w:rsidRDefault="00B157C5" w:rsidP="00B157C5">
      <w:pPr>
        <w:rPr>
          <w:b/>
          <w:bCs/>
        </w:rPr>
      </w:pPr>
    </w:p>
    <w:p w14:paraId="7513F5AD" w14:textId="77777777" w:rsidR="00B157C5" w:rsidRPr="002707A5" w:rsidRDefault="00B157C5" w:rsidP="00B157C5">
      <w:pPr>
        <w:rPr>
          <w:b/>
          <w:bCs/>
        </w:rPr>
      </w:pPr>
    </w:p>
    <w:p w14:paraId="3E61E569" w14:textId="77777777" w:rsidR="00454491" w:rsidRPr="002707A5" w:rsidRDefault="00454491"/>
    <w:p w14:paraId="4C2610A1" w14:textId="77777777" w:rsidR="00B157C5" w:rsidRPr="002707A5" w:rsidRDefault="00B157C5" w:rsidP="00DB3EFE">
      <w:pPr>
        <w:rPr>
          <w:b/>
          <w:bCs/>
        </w:rPr>
      </w:pPr>
    </w:p>
    <w:p w14:paraId="4617E40D" w14:textId="77777777" w:rsidR="00B157C5" w:rsidRPr="002707A5" w:rsidRDefault="00B157C5" w:rsidP="00DB3EFE">
      <w:pPr>
        <w:rPr>
          <w:b/>
          <w:bCs/>
        </w:rPr>
      </w:pPr>
    </w:p>
    <w:p w14:paraId="6C9DE66D" w14:textId="113C9942" w:rsidR="00B157C5" w:rsidRPr="002707A5" w:rsidRDefault="00B157C5" w:rsidP="00DB3EFE">
      <w:pPr>
        <w:rPr>
          <w:b/>
          <w:bCs/>
        </w:rPr>
      </w:pPr>
    </w:p>
    <w:p w14:paraId="5CD04567" w14:textId="3D0364BF" w:rsidR="00B157C5" w:rsidRPr="002707A5" w:rsidRDefault="00B157C5" w:rsidP="00DB3EFE">
      <w:pPr>
        <w:rPr>
          <w:b/>
          <w:bCs/>
        </w:rPr>
      </w:pPr>
    </w:p>
    <w:p w14:paraId="463CD58B" w14:textId="26D90D64" w:rsidR="00B157C5" w:rsidRPr="002707A5" w:rsidRDefault="00B157C5" w:rsidP="00DB3EFE">
      <w:pPr>
        <w:rPr>
          <w:b/>
          <w:bCs/>
        </w:rPr>
      </w:pPr>
    </w:p>
    <w:p w14:paraId="6FE36B46" w14:textId="0297543E" w:rsidR="00B157C5" w:rsidRPr="002707A5" w:rsidRDefault="00B157C5" w:rsidP="00DB3EFE">
      <w:pPr>
        <w:rPr>
          <w:b/>
          <w:bCs/>
        </w:rPr>
      </w:pPr>
    </w:p>
    <w:p w14:paraId="02879316" w14:textId="26226E31" w:rsidR="00B157C5" w:rsidRPr="002707A5" w:rsidRDefault="00B157C5" w:rsidP="00DB3EFE">
      <w:pPr>
        <w:rPr>
          <w:b/>
          <w:bCs/>
        </w:rPr>
      </w:pPr>
    </w:p>
    <w:p w14:paraId="11EA04F2" w14:textId="59CC7E1F" w:rsidR="00B157C5" w:rsidRPr="002707A5" w:rsidRDefault="00B157C5" w:rsidP="00DB3EFE">
      <w:pPr>
        <w:rPr>
          <w:b/>
          <w:bCs/>
        </w:rPr>
      </w:pPr>
    </w:p>
    <w:p w14:paraId="150F4CAC" w14:textId="06FD1B0F" w:rsidR="00B157C5" w:rsidRPr="002707A5" w:rsidRDefault="00B157C5" w:rsidP="00DB3EFE">
      <w:pPr>
        <w:rPr>
          <w:b/>
          <w:bCs/>
        </w:rPr>
      </w:pPr>
    </w:p>
    <w:p w14:paraId="3703C73F" w14:textId="26FF8997" w:rsidR="00B157C5" w:rsidRPr="002707A5" w:rsidRDefault="00B157C5" w:rsidP="00DB3EFE">
      <w:pPr>
        <w:rPr>
          <w:b/>
          <w:bCs/>
        </w:rPr>
      </w:pPr>
    </w:p>
    <w:p w14:paraId="344E2732" w14:textId="35426BA0" w:rsidR="00B157C5" w:rsidRPr="002707A5" w:rsidRDefault="00B157C5" w:rsidP="00DB3EFE">
      <w:pPr>
        <w:rPr>
          <w:b/>
          <w:bCs/>
        </w:rPr>
      </w:pPr>
    </w:p>
    <w:p w14:paraId="5027B762" w14:textId="1EB317C6" w:rsidR="00B157C5" w:rsidRPr="002707A5" w:rsidRDefault="00B157C5" w:rsidP="00DB3EFE">
      <w:pPr>
        <w:rPr>
          <w:b/>
          <w:bCs/>
        </w:rPr>
      </w:pPr>
    </w:p>
    <w:p w14:paraId="57A3D35B" w14:textId="42F02E63" w:rsidR="00B157C5" w:rsidRPr="002707A5" w:rsidRDefault="00B157C5" w:rsidP="00DB3EFE">
      <w:pPr>
        <w:rPr>
          <w:b/>
          <w:bCs/>
        </w:rPr>
      </w:pPr>
    </w:p>
    <w:p w14:paraId="13306E20" w14:textId="43FD7327" w:rsidR="00B157C5" w:rsidRPr="002707A5" w:rsidRDefault="00B157C5" w:rsidP="00DB3EFE">
      <w:pPr>
        <w:rPr>
          <w:b/>
          <w:bCs/>
        </w:rPr>
      </w:pPr>
    </w:p>
    <w:p w14:paraId="6D377B7A" w14:textId="77777777" w:rsidR="00B157C5" w:rsidRPr="002707A5" w:rsidRDefault="00B157C5" w:rsidP="00DB3EFE">
      <w:pPr>
        <w:rPr>
          <w:b/>
          <w:bCs/>
        </w:rPr>
      </w:pPr>
    </w:p>
    <w:p w14:paraId="2E3013F9" w14:textId="057B10A0" w:rsidR="00B157C5" w:rsidRPr="002707A5" w:rsidRDefault="00B157C5" w:rsidP="00DB3EFE">
      <w:pPr>
        <w:rPr>
          <w:b/>
          <w:bCs/>
        </w:rPr>
      </w:pPr>
    </w:p>
    <w:p w14:paraId="5D398372" w14:textId="02748489" w:rsidR="00B157C5" w:rsidRPr="002707A5" w:rsidRDefault="00B157C5" w:rsidP="00DB3EFE">
      <w:pPr>
        <w:rPr>
          <w:b/>
          <w:bCs/>
        </w:rPr>
      </w:pPr>
    </w:p>
    <w:p w14:paraId="519B6F6D" w14:textId="77777777" w:rsidR="00B157C5" w:rsidRPr="002707A5" w:rsidRDefault="00B157C5" w:rsidP="00B157C5">
      <w:pPr>
        <w:rPr>
          <w:b/>
          <w:bCs/>
        </w:rPr>
      </w:pPr>
      <w:bookmarkStart w:id="1" w:name="_Hlk119504432"/>
      <w:r w:rsidRPr="002707A5">
        <w:rPr>
          <w:b/>
          <w:bCs/>
        </w:rPr>
        <w:lastRenderedPageBreak/>
        <w:t>Table S4</w:t>
      </w:r>
    </w:p>
    <w:bookmarkEnd w:id="1"/>
    <w:p w14:paraId="6F192F92" w14:textId="6CB64DA5" w:rsidR="00B157C5" w:rsidRPr="002707A5" w:rsidRDefault="00B157C5" w:rsidP="00B157C5">
      <w:r w:rsidRPr="002707A5">
        <w:t xml:space="preserve">Overdispersion parameter and model chosen for statistical analyses for all islands and the 10 archipelagos separately. </w:t>
      </w:r>
      <w:r w:rsidR="00A4398B" w:rsidRPr="002707A5">
        <w:t xml:space="preserve">For each model were reported null and residual deviance and their difference. Explained deviance is also reported in percentage, for both full models and with area alone, along with the </w:t>
      </w:r>
      <w:r w:rsidR="00990F88" w:rsidRPr="002707A5">
        <w:t>number of restrictions</w:t>
      </w:r>
      <w:r w:rsidR="00A4398B" w:rsidRPr="002707A5">
        <w:t xml:space="preserve"> and p-value (chi-squared test).</w:t>
      </w:r>
    </w:p>
    <w:tbl>
      <w:tblPr>
        <w:tblW w:w="10344" w:type="dxa"/>
        <w:tblInd w:w="-710" w:type="dxa"/>
        <w:tblLayout w:type="fixed"/>
        <w:tblLook w:val="04A0" w:firstRow="1" w:lastRow="0" w:firstColumn="1" w:lastColumn="0" w:noHBand="0" w:noVBand="1"/>
      </w:tblPr>
      <w:tblGrid>
        <w:gridCol w:w="1077"/>
        <w:gridCol w:w="1313"/>
        <w:gridCol w:w="867"/>
        <w:gridCol w:w="1134"/>
        <w:gridCol w:w="1134"/>
        <w:gridCol w:w="730"/>
        <w:gridCol w:w="923"/>
        <w:gridCol w:w="1324"/>
        <w:gridCol w:w="850"/>
        <w:gridCol w:w="992"/>
      </w:tblGrid>
      <w:tr w:rsidR="002707A5" w:rsidRPr="002707A5" w14:paraId="55097603" w14:textId="3EB54E1D" w:rsidTr="00990F88">
        <w:trPr>
          <w:trHeight w:val="735"/>
        </w:trPr>
        <w:tc>
          <w:tcPr>
            <w:tcW w:w="1077" w:type="dxa"/>
            <w:tcBorders>
              <w:bottom w:val="single" w:sz="4" w:space="0" w:color="auto"/>
            </w:tcBorders>
            <w:shd w:val="clear" w:color="auto" w:fill="auto"/>
            <w:noWrap/>
            <w:vAlign w:val="center"/>
            <w:hideMark/>
          </w:tcPr>
          <w:p w14:paraId="3442F4C4" w14:textId="77777777" w:rsidR="006360FA" w:rsidRPr="002707A5" w:rsidRDefault="006360FA" w:rsidP="00390A4A">
            <w:pPr>
              <w:spacing w:after="0" w:line="240" w:lineRule="auto"/>
              <w:rPr>
                <w:rFonts w:ascii="Calibri" w:eastAsia="Times New Roman" w:hAnsi="Calibri" w:cs="Calibri"/>
                <w:b/>
                <w:bCs/>
                <w:lang w:eastAsia="en-NZ"/>
              </w:rPr>
            </w:pPr>
            <w:bookmarkStart w:id="2" w:name="_Hlk119506615"/>
            <w:r w:rsidRPr="002707A5">
              <w:rPr>
                <w:rFonts w:ascii="Calibri" w:eastAsia="Times New Roman" w:hAnsi="Calibri" w:cs="Calibri"/>
                <w:b/>
                <w:bCs/>
                <w:lang w:eastAsia="en-NZ"/>
              </w:rPr>
              <w:t>Archipelago</w:t>
            </w:r>
          </w:p>
        </w:tc>
        <w:tc>
          <w:tcPr>
            <w:tcW w:w="1313" w:type="dxa"/>
            <w:tcBorders>
              <w:bottom w:val="single" w:sz="4" w:space="0" w:color="auto"/>
            </w:tcBorders>
            <w:shd w:val="clear" w:color="auto" w:fill="auto"/>
            <w:noWrap/>
            <w:vAlign w:val="center"/>
            <w:hideMark/>
          </w:tcPr>
          <w:p w14:paraId="07B4DF72" w14:textId="77777777"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Overdispersion parameter</w:t>
            </w:r>
          </w:p>
        </w:tc>
        <w:tc>
          <w:tcPr>
            <w:tcW w:w="867" w:type="dxa"/>
            <w:tcBorders>
              <w:bottom w:val="single" w:sz="4" w:space="0" w:color="auto"/>
            </w:tcBorders>
            <w:vAlign w:val="center"/>
          </w:tcPr>
          <w:p w14:paraId="40ECBC88" w14:textId="77777777"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Model</w:t>
            </w:r>
          </w:p>
        </w:tc>
        <w:tc>
          <w:tcPr>
            <w:tcW w:w="1134" w:type="dxa"/>
            <w:tcBorders>
              <w:bottom w:val="single" w:sz="4" w:space="0" w:color="auto"/>
            </w:tcBorders>
            <w:vAlign w:val="center"/>
          </w:tcPr>
          <w:p w14:paraId="2EA315D3" w14:textId="336DBA58"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Null deviance</w:t>
            </w:r>
          </w:p>
        </w:tc>
        <w:tc>
          <w:tcPr>
            <w:tcW w:w="1134" w:type="dxa"/>
            <w:tcBorders>
              <w:bottom w:val="single" w:sz="4" w:space="0" w:color="auto"/>
            </w:tcBorders>
            <w:vAlign w:val="center"/>
          </w:tcPr>
          <w:p w14:paraId="41FCEC32" w14:textId="1A9A63C5"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Residual deviance</w:t>
            </w:r>
          </w:p>
        </w:tc>
        <w:tc>
          <w:tcPr>
            <w:tcW w:w="730" w:type="dxa"/>
            <w:tcBorders>
              <w:bottom w:val="single" w:sz="4" w:space="0" w:color="auto"/>
            </w:tcBorders>
            <w:vAlign w:val="center"/>
          </w:tcPr>
          <w:p w14:paraId="5C79A6A0" w14:textId="058A7D5A"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Δ deviance</w:t>
            </w:r>
          </w:p>
        </w:tc>
        <w:tc>
          <w:tcPr>
            <w:tcW w:w="923" w:type="dxa"/>
            <w:tcBorders>
              <w:bottom w:val="single" w:sz="4" w:space="0" w:color="auto"/>
            </w:tcBorders>
            <w:vAlign w:val="center"/>
          </w:tcPr>
          <w:p w14:paraId="584479F0" w14:textId="1EA80738"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Deviance explained (%)</w:t>
            </w:r>
          </w:p>
        </w:tc>
        <w:tc>
          <w:tcPr>
            <w:tcW w:w="1324" w:type="dxa"/>
            <w:tcBorders>
              <w:bottom w:val="single" w:sz="4" w:space="0" w:color="auto"/>
            </w:tcBorders>
            <w:vAlign w:val="center"/>
          </w:tcPr>
          <w:p w14:paraId="2F359E85" w14:textId="4B6709BB"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Deviance explained by area alone (%)</w:t>
            </w:r>
          </w:p>
        </w:tc>
        <w:tc>
          <w:tcPr>
            <w:tcW w:w="850" w:type="dxa"/>
            <w:tcBorders>
              <w:bottom w:val="single" w:sz="4" w:space="0" w:color="auto"/>
            </w:tcBorders>
            <w:vAlign w:val="center"/>
          </w:tcPr>
          <w:p w14:paraId="301183AF" w14:textId="25D4E59D" w:rsidR="006360FA" w:rsidRPr="002707A5" w:rsidRDefault="00990F88"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Restrictions (n)</w:t>
            </w:r>
          </w:p>
        </w:tc>
        <w:tc>
          <w:tcPr>
            <w:tcW w:w="992" w:type="dxa"/>
            <w:tcBorders>
              <w:bottom w:val="single" w:sz="4" w:space="0" w:color="auto"/>
            </w:tcBorders>
            <w:vAlign w:val="center"/>
          </w:tcPr>
          <w:p w14:paraId="4C828E11" w14:textId="4FDB6DD6" w:rsidR="006360FA" w:rsidRPr="002707A5" w:rsidRDefault="006360FA" w:rsidP="00390A4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p-value</w:t>
            </w:r>
          </w:p>
        </w:tc>
      </w:tr>
      <w:bookmarkEnd w:id="2"/>
      <w:tr w:rsidR="002707A5" w:rsidRPr="002707A5" w14:paraId="5D649343" w14:textId="479112B8" w:rsidTr="00990F88">
        <w:trPr>
          <w:trHeight w:val="735"/>
        </w:trPr>
        <w:tc>
          <w:tcPr>
            <w:tcW w:w="1077" w:type="dxa"/>
            <w:tcBorders>
              <w:top w:val="single" w:sz="4" w:space="0" w:color="auto"/>
            </w:tcBorders>
            <w:shd w:val="clear" w:color="auto" w:fill="auto"/>
            <w:noWrap/>
            <w:vAlign w:val="center"/>
          </w:tcPr>
          <w:p w14:paraId="67012B4D"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Global</w:t>
            </w:r>
          </w:p>
        </w:tc>
        <w:tc>
          <w:tcPr>
            <w:tcW w:w="1313" w:type="dxa"/>
            <w:tcBorders>
              <w:top w:val="single" w:sz="4" w:space="0" w:color="auto"/>
            </w:tcBorders>
            <w:shd w:val="clear" w:color="auto" w:fill="auto"/>
            <w:noWrap/>
            <w:vAlign w:val="center"/>
          </w:tcPr>
          <w:p w14:paraId="32E71D7D"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33091.94</w:t>
            </w:r>
          </w:p>
        </w:tc>
        <w:tc>
          <w:tcPr>
            <w:tcW w:w="867" w:type="dxa"/>
            <w:tcBorders>
              <w:top w:val="single" w:sz="4" w:space="0" w:color="auto"/>
            </w:tcBorders>
            <w:vAlign w:val="center"/>
          </w:tcPr>
          <w:p w14:paraId="67630931"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tcBorders>
              <w:top w:val="single" w:sz="4" w:space="0" w:color="auto"/>
            </w:tcBorders>
            <w:vAlign w:val="center"/>
          </w:tcPr>
          <w:p w14:paraId="442522A0" w14:textId="4D9C7750"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22764306</w:t>
            </w:r>
          </w:p>
        </w:tc>
        <w:tc>
          <w:tcPr>
            <w:tcW w:w="1134" w:type="dxa"/>
            <w:tcBorders>
              <w:top w:val="single" w:sz="4" w:space="0" w:color="auto"/>
            </w:tcBorders>
            <w:vAlign w:val="center"/>
          </w:tcPr>
          <w:p w14:paraId="12699206" w14:textId="62739CA5"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8670522</w:t>
            </w:r>
          </w:p>
        </w:tc>
        <w:tc>
          <w:tcPr>
            <w:tcW w:w="730" w:type="dxa"/>
            <w:tcBorders>
              <w:top w:val="single" w:sz="4" w:space="0" w:color="auto"/>
            </w:tcBorders>
            <w:vAlign w:val="center"/>
          </w:tcPr>
          <w:p w14:paraId="33775818" w14:textId="2FDDD83A"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14093784</w:t>
            </w:r>
          </w:p>
        </w:tc>
        <w:tc>
          <w:tcPr>
            <w:tcW w:w="923" w:type="dxa"/>
            <w:tcBorders>
              <w:top w:val="single" w:sz="4" w:space="0" w:color="auto"/>
            </w:tcBorders>
            <w:vAlign w:val="center"/>
          </w:tcPr>
          <w:p w14:paraId="5DAB436B" w14:textId="2967CA65"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62</w:t>
            </w:r>
          </w:p>
        </w:tc>
        <w:tc>
          <w:tcPr>
            <w:tcW w:w="1324" w:type="dxa"/>
            <w:tcBorders>
              <w:top w:val="single" w:sz="4" w:space="0" w:color="auto"/>
            </w:tcBorders>
            <w:vAlign w:val="center"/>
          </w:tcPr>
          <w:p w14:paraId="58BE907E" w14:textId="0DBA7F96"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62</w:t>
            </w:r>
          </w:p>
        </w:tc>
        <w:tc>
          <w:tcPr>
            <w:tcW w:w="850" w:type="dxa"/>
            <w:tcBorders>
              <w:top w:val="single" w:sz="4" w:space="0" w:color="auto"/>
            </w:tcBorders>
            <w:vAlign w:val="center"/>
          </w:tcPr>
          <w:p w14:paraId="2B55B02D" w14:textId="370F15A8"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3</w:t>
            </w:r>
          </w:p>
        </w:tc>
        <w:tc>
          <w:tcPr>
            <w:tcW w:w="992" w:type="dxa"/>
            <w:tcBorders>
              <w:top w:val="single" w:sz="4" w:space="0" w:color="auto"/>
            </w:tcBorders>
            <w:vAlign w:val="center"/>
          </w:tcPr>
          <w:p w14:paraId="2387EFF1" w14:textId="2AF59B5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3599656B" w14:textId="310CB4E3" w:rsidTr="00990F88">
        <w:trPr>
          <w:trHeight w:val="735"/>
        </w:trPr>
        <w:tc>
          <w:tcPr>
            <w:tcW w:w="1077" w:type="dxa"/>
            <w:shd w:val="clear" w:color="auto" w:fill="auto"/>
            <w:noWrap/>
            <w:vAlign w:val="center"/>
          </w:tcPr>
          <w:p w14:paraId="767251D8"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Seychelles</w:t>
            </w:r>
          </w:p>
        </w:tc>
        <w:tc>
          <w:tcPr>
            <w:tcW w:w="1313" w:type="dxa"/>
            <w:shd w:val="clear" w:color="auto" w:fill="auto"/>
            <w:noWrap/>
            <w:vAlign w:val="center"/>
          </w:tcPr>
          <w:p w14:paraId="1ABAC9E0"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16667.70</w:t>
            </w:r>
          </w:p>
        </w:tc>
        <w:tc>
          <w:tcPr>
            <w:tcW w:w="867" w:type="dxa"/>
            <w:vAlign w:val="center"/>
          </w:tcPr>
          <w:p w14:paraId="0ADF5A57"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39094430" w14:textId="0116C38A"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825109</w:t>
            </w:r>
          </w:p>
        </w:tc>
        <w:tc>
          <w:tcPr>
            <w:tcW w:w="1134" w:type="dxa"/>
            <w:vAlign w:val="center"/>
          </w:tcPr>
          <w:p w14:paraId="48EA2526" w14:textId="06E8255F"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33921</w:t>
            </w:r>
          </w:p>
        </w:tc>
        <w:tc>
          <w:tcPr>
            <w:tcW w:w="730" w:type="dxa"/>
            <w:vAlign w:val="center"/>
          </w:tcPr>
          <w:p w14:paraId="0C101482" w14:textId="23EF0D2E"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791188</w:t>
            </w:r>
          </w:p>
        </w:tc>
        <w:tc>
          <w:tcPr>
            <w:tcW w:w="923" w:type="dxa"/>
            <w:vAlign w:val="center"/>
          </w:tcPr>
          <w:p w14:paraId="3B0EDF87" w14:textId="2AC4F3FA"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96</w:t>
            </w:r>
          </w:p>
        </w:tc>
        <w:tc>
          <w:tcPr>
            <w:tcW w:w="1324" w:type="dxa"/>
            <w:vAlign w:val="center"/>
          </w:tcPr>
          <w:p w14:paraId="7A05F013" w14:textId="115F520D"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86</w:t>
            </w:r>
          </w:p>
        </w:tc>
        <w:tc>
          <w:tcPr>
            <w:tcW w:w="850" w:type="dxa"/>
            <w:vAlign w:val="center"/>
          </w:tcPr>
          <w:p w14:paraId="708F66E9" w14:textId="21BA1009"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2</w:t>
            </w:r>
          </w:p>
        </w:tc>
        <w:tc>
          <w:tcPr>
            <w:tcW w:w="992" w:type="dxa"/>
            <w:vAlign w:val="center"/>
          </w:tcPr>
          <w:p w14:paraId="4F84351E" w14:textId="11547815"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2C5CEB3E" w14:textId="1DF692C6" w:rsidTr="00990F88">
        <w:trPr>
          <w:trHeight w:val="735"/>
        </w:trPr>
        <w:tc>
          <w:tcPr>
            <w:tcW w:w="1077" w:type="dxa"/>
            <w:shd w:val="clear" w:color="auto" w:fill="auto"/>
            <w:noWrap/>
            <w:vAlign w:val="center"/>
          </w:tcPr>
          <w:p w14:paraId="58D47AFC"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Samoa</w:t>
            </w:r>
          </w:p>
        </w:tc>
        <w:tc>
          <w:tcPr>
            <w:tcW w:w="1313" w:type="dxa"/>
            <w:shd w:val="clear" w:color="auto" w:fill="auto"/>
            <w:noWrap/>
            <w:vAlign w:val="center"/>
          </w:tcPr>
          <w:p w14:paraId="6A7EE977"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6507.39</w:t>
            </w:r>
          </w:p>
        </w:tc>
        <w:tc>
          <w:tcPr>
            <w:tcW w:w="867" w:type="dxa"/>
            <w:vAlign w:val="center"/>
          </w:tcPr>
          <w:p w14:paraId="21CF64DB"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439ED971" w14:textId="6158383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 xml:space="preserve">1014478 </w:t>
            </w:r>
          </w:p>
        </w:tc>
        <w:tc>
          <w:tcPr>
            <w:tcW w:w="1134" w:type="dxa"/>
            <w:vAlign w:val="center"/>
          </w:tcPr>
          <w:p w14:paraId="6B108793" w14:textId="60925E7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120465</w:t>
            </w:r>
          </w:p>
        </w:tc>
        <w:tc>
          <w:tcPr>
            <w:tcW w:w="730" w:type="dxa"/>
            <w:vAlign w:val="center"/>
          </w:tcPr>
          <w:p w14:paraId="7E2D4AC9" w14:textId="4E3AF5E6"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894013</w:t>
            </w:r>
          </w:p>
        </w:tc>
        <w:tc>
          <w:tcPr>
            <w:tcW w:w="923" w:type="dxa"/>
            <w:vAlign w:val="center"/>
          </w:tcPr>
          <w:p w14:paraId="15FA3320" w14:textId="36C1D15D"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88</w:t>
            </w:r>
          </w:p>
        </w:tc>
        <w:tc>
          <w:tcPr>
            <w:tcW w:w="1324" w:type="dxa"/>
            <w:vAlign w:val="center"/>
          </w:tcPr>
          <w:p w14:paraId="08DF99A2" w14:textId="761B6435"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85</w:t>
            </w:r>
          </w:p>
        </w:tc>
        <w:tc>
          <w:tcPr>
            <w:tcW w:w="850" w:type="dxa"/>
            <w:vAlign w:val="center"/>
          </w:tcPr>
          <w:p w14:paraId="71B20917" w14:textId="50D7FBB1"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2</w:t>
            </w:r>
          </w:p>
        </w:tc>
        <w:tc>
          <w:tcPr>
            <w:tcW w:w="992" w:type="dxa"/>
            <w:vAlign w:val="center"/>
          </w:tcPr>
          <w:p w14:paraId="1769655D" w14:textId="486BFC12"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7BC08CC8" w14:textId="41625370" w:rsidTr="00990F88">
        <w:trPr>
          <w:trHeight w:val="735"/>
        </w:trPr>
        <w:tc>
          <w:tcPr>
            <w:tcW w:w="1077" w:type="dxa"/>
            <w:shd w:val="clear" w:color="auto" w:fill="auto"/>
            <w:noWrap/>
            <w:vAlign w:val="center"/>
          </w:tcPr>
          <w:p w14:paraId="03B98085"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Hawaii</w:t>
            </w:r>
          </w:p>
        </w:tc>
        <w:tc>
          <w:tcPr>
            <w:tcW w:w="1313" w:type="dxa"/>
            <w:shd w:val="clear" w:color="auto" w:fill="auto"/>
            <w:noWrap/>
            <w:vAlign w:val="center"/>
          </w:tcPr>
          <w:p w14:paraId="7E841D5E"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96267.08</w:t>
            </w:r>
          </w:p>
        </w:tc>
        <w:tc>
          <w:tcPr>
            <w:tcW w:w="867" w:type="dxa"/>
            <w:vAlign w:val="center"/>
          </w:tcPr>
          <w:p w14:paraId="2D67A20D"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27CE8C49" w14:textId="6CDAA34A"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7764328</w:t>
            </w:r>
          </w:p>
        </w:tc>
        <w:tc>
          <w:tcPr>
            <w:tcW w:w="1134" w:type="dxa"/>
            <w:vAlign w:val="center"/>
          </w:tcPr>
          <w:p w14:paraId="24A3EC0B" w14:textId="365234DD"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2612963</w:t>
            </w:r>
          </w:p>
        </w:tc>
        <w:tc>
          <w:tcPr>
            <w:tcW w:w="730" w:type="dxa"/>
            <w:vAlign w:val="center"/>
          </w:tcPr>
          <w:p w14:paraId="17BE7721" w14:textId="28E384CD"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5151365</w:t>
            </w:r>
          </w:p>
        </w:tc>
        <w:tc>
          <w:tcPr>
            <w:tcW w:w="923" w:type="dxa"/>
            <w:vAlign w:val="center"/>
          </w:tcPr>
          <w:p w14:paraId="124483C1" w14:textId="1137EB79"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66</w:t>
            </w:r>
          </w:p>
        </w:tc>
        <w:tc>
          <w:tcPr>
            <w:tcW w:w="1324" w:type="dxa"/>
            <w:vAlign w:val="center"/>
          </w:tcPr>
          <w:p w14:paraId="28676CD6" w14:textId="1B5747F7"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66</w:t>
            </w:r>
          </w:p>
        </w:tc>
        <w:tc>
          <w:tcPr>
            <w:tcW w:w="850" w:type="dxa"/>
            <w:vAlign w:val="center"/>
          </w:tcPr>
          <w:p w14:paraId="4BEBEC7D" w14:textId="051597A6"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1</w:t>
            </w:r>
          </w:p>
        </w:tc>
        <w:tc>
          <w:tcPr>
            <w:tcW w:w="992" w:type="dxa"/>
            <w:vAlign w:val="center"/>
          </w:tcPr>
          <w:p w14:paraId="7427C16E" w14:textId="5613AD4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3A0BA71C" w14:textId="34349FAF" w:rsidTr="00990F88">
        <w:trPr>
          <w:trHeight w:val="735"/>
        </w:trPr>
        <w:tc>
          <w:tcPr>
            <w:tcW w:w="1077" w:type="dxa"/>
            <w:shd w:val="clear" w:color="auto" w:fill="auto"/>
            <w:noWrap/>
            <w:vAlign w:val="center"/>
          </w:tcPr>
          <w:p w14:paraId="24E5E079"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Virgin Islands</w:t>
            </w:r>
          </w:p>
        </w:tc>
        <w:tc>
          <w:tcPr>
            <w:tcW w:w="1313" w:type="dxa"/>
            <w:shd w:val="clear" w:color="auto" w:fill="auto"/>
            <w:noWrap/>
            <w:vAlign w:val="center"/>
          </w:tcPr>
          <w:p w14:paraId="21E159B3"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1637.45</w:t>
            </w:r>
          </w:p>
        </w:tc>
        <w:tc>
          <w:tcPr>
            <w:tcW w:w="867" w:type="dxa"/>
            <w:vAlign w:val="center"/>
          </w:tcPr>
          <w:p w14:paraId="5D3AF667"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27BF8898" w14:textId="41F6F708"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691702</w:t>
            </w:r>
          </w:p>
        </w:tc>
        <w:tc>
          <w:tcPr>
            <w:tcW w:w="1134" w:type="dxa"/>
            <w:vAlign w:val="center"/>
          </w:tcPr>
          <w:p w14:paraId="70F9B7EA" w14:textId="2334462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69373</w:t>
            </w:r>
          </w:p>
        </w:tc>
        <w:tc>
          <w:tcPr>
            <w:tcW w:w="730" w:type="dxa"/>
            <w:vAlign w:val="center"/>
          </w:tcPr>
          <w:p w14:paraId="1BC7D742" w14:textId="4F7D2B1F"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622329</w:t>
            </w:r>
          </w:p>
        </w:tc>
        <w:tc>
          <w:tcPr>
            <w:tcW w:w="923" w:type="dxa"/>
            <w:vAlign w:val="center"/>
          </w:tcPr>
          <w:p w14:paraId="51F07E6C" w14:textId="08D08F0C"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90</w:t>
            </w:r>
          </w:p>
        </w:tc>
        <w:tc>
          <w:tcPr>
            <w:tcW w:w="1324" w:type="dxa"/>
            <w:vAlign w:val="center"/>
          </w:tcPr>
          <w:p w14:paraId="47E56EBF" w14:textId="1F79E055"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84</w:t>
            </w:r>
          </w:p>
        </w:tc>
        <w:tc>
          <w:tcPr>
            <w:tcW w:w="850" w:type="dxa"/>
            <w:vAlign w:val="center"/>
          </w:tcPr>
          <w:p w14:paraId="038A7166" w14:textId="22C703B1"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2</w:t>
            </w:r>
          </w:p>
        </w:tc>
        <w:tc>
          <w:tcPr>
            <w:tcW w:w="992" w:type="dxa"/>
            <w:vAlign w:val="center"/>
          </w:tcPr>
          <w:p w14:paraId="61DEC6D4" w14:textId="34DC53DF"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60249AB6" w14:textId="3A7E8D15" w:rsidTr="00990F88">
        <w:trPr>
          <w:trHeight w:val="735"/>
        </w:trPr>
        <w:tc>
          <w:tcPr>
            <w:tcW w:w="1077" w:type="dxa"/>
            <w:shd w:val="clear" w:color="auto" w:fill="auto"/>
            <w:noWrap/>
            <w:vAlign w:val="center"/>
            <w:hideMark/>
          </w:tcPr>
          <w:p w14:paraId="6C16A0E8"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Northern New Zealand</w:t>
            </w:r>
          </w:p>
        </w:tc>
        <w:tc>
          <w:tcPr>
            <w:tcW w:w="1313" w:type="dxa"/>
            <w:shd w:val="clear" w:color="auto" w:fill="auto"/>
            <w:noWrap/>
            <w:vAlign w:val="center"/>
            <w:hideMark/>
          </w:tcPr>
          <w:p w14:paraId="3B27C5EA"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195.24</w:t>
            </w:r>
          </w:p>
        </w:tc>
        <w:tc>
          <w:tcPr>
            <w:tcW w:w="867" w:type="dxa"/>
            <w:vAlign w:val="center"/>
          </w:tcPr>
          <w:p w14:paraId="7FE06F8E"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542687D6" w14:textId="1E22B4D8"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 xml:space="preserve">31159 </w:t>
            </w:r>
          </w:p>
        </w:tc>
        <w:tc>
          <w:tcPr>
            <w:tcW w:w="1134" w:type="dxa"/>
            <w:vAlign w:val="center"/>
          </w:tcPr>
          <w:p w14:paraId="380BBC0E" w14:textId="46B947E6"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7874</w:t>
            </w:r>
          </w:p>
        </w:tc>
        <w:tc>
          <w:tcPr>
            <w:tcW w:w="730" w:type="dxa"/>
            <w:vAlign w:val="center"/>
          </w:tcPr>
          <w:p w14:paraId="0F5189F7" w14:textId="0F602542"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23285</w:t>
            </w:r>
          </w:p>
        </w:tc>
        <w:tc>
          <w:tcPr>
            <w:tcW w:w="923" w:type="dxa"/>
            <w:vAlign w:val="center"/>
          </w:tcPr>
          <w:p w14:paraId="288020F0" w14:textId="70B7E78A"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75</w:t>
            </w:r>
          </w:p>
        </w:tc>
        <w:tc>
          <w:tcPr>
            <w:tcW w:w="1324" w:type="dxa"/>
            <w:vAlign w:val="center"/>
          </w:tcPr>
          <w:p w14:paraId="0B025864" w14:textId="74CC8DF7"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68</w:t>
            </w:r>
          </w:p>
        </w:tc>
        <w:tc>
          <w:tcPr>
            <w:tcW w:w="850" w:type="dxa"/>
            <w:vAlign w:val="center"/>
          </w:tcPr>
          <w:p w14:paraId="6923C8F2" w14:textId="47D6803C"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2</w:t>
            </w:r>
          </w:p>
        </w:tc>
        <w:tc>
          <w:tcPr>
            <w:tcW w:w="992" w:type="dxa"/>
            <w:vAlign w:val="center"/>
          </w:tcPr>
          <w:p w14:paraId="23F71ED8" w14:textId="712D124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06BB7C65" w14:textId="5A67117E" w:rsidTr="00990F88">
        <w:trPr>
          <w:trHeight w:val="735"/>
        </w:trPr>
        <w:tc>
          <w:tcPr>
            <w:tcW w:w="1077" w:type="dxa"/>
            <w:shd w:val="clear" w:color="auto" w:fill="auto"/>
            <w:noWrap/>
            <w:vAlign w:val="center"/>
          </w:tcPr>
          <w:p w14:paraId="77502955"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Zhoushan</w:t>
            </w:r>
          </w:p>
        </w:tc>
        <w:tc>
          <w:tcPr>
            <w:tcW w:w="1313" w:type="dxa"/>
            <w:shd w:val="clear" w:color="auto" w:fill="auto"/>
            <w:noWrap/>
            <w:vAlign w:val="center"/>
          </w:tcPr>
          <w:p w14:paraId="594E8D53"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2124.90</w:t>
            </w:r>
          </w:p>
        </w:tc>
        <w:tc>
          <w:tcPr>
            <w:tcW w:w="867" w:type="dxa"/>
            <w:vAlign w:val="center"/>
          </w:tcPr>
          <w:p w14:paraId="35909546"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665214FC" w14:textId="54C236A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5308392</w:t>
            </w:r>
          </w:p>
        </w:tc>
        <w:tc>
          <w:tcPr>
            <w:tcW w:w="1134" w:type="dxa"/>
            <w:vAlign w:val="center"/>
          </w:tcPr>
          <w:p w14:paraId="134E2126" w14:textId="5CF4BA8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113081</w:t>
            </w:r>
          </w:p>
        </w:tc>
        <w:tc>
          <w:tcPr>
            <w:tcW w:w="730" w:type="dxa"/>
            <w:vAlign w:val="center"/>
          </w:tcPr>
          <w:p w14:paraId="4CF0B501" w14:textId="0FC0E443"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5195311</w:t>
            </w:r>
          </w:p>
        </w:tc>
        <w:tc>
          <w:tcPr>
            <w:tcW w:w="923" w:type="dxa"/>
            <w:vAlign w:val="center"/>
          </w:tcPr>
          <w:p w14:paraId="7DC6F9B2" w14:textId="13E2D7F6"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98</w:t>
            </w:r>
          </w:p>
        </w:tc>
        <w:tc>
          <w:tcPr>
            <w:tcW w:w="1324" w:type="dxa"/>
            <w:vAlign w:val="center"/>
          </w:tcPr>
          <w:p w14:paraId="15BBD5C4" w14:textId="140A963C"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97</w:t>
            </w:r>
          </w:p>
        </w:tc>
        <w:tc>
          <w:tcPr>
            <w:tcW w:w="850" w:type="dxa"/>
            <w:vAlign w:val="center"/>
          </w:tcPr>
          <w:p w14:paraId="787C32D9" w14:textId="74059897"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2</w:t>
            </w:r>
          </w:p>
        </w:tc>
        <w:tc>
          <w:tcPr>
            <w:tcW w:w="992" w:type="dxa"/>
            <w:vAlign w:val="center"/>
          </w:tcPr>
          <w:p w14:paraId="3F17047C" w14:textId="1CE0D5F1"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1C738754" w14:textId="7113F098" w:rsidTr="00990F88">
        <w:trPr>
          <w:trHeight w:val="735"/>
        </w:trPr>
        <w:tc>
          <w:tcPr>
            <w:tcW w:w="1077" w:type="dxa"/>
            <w:shd w:val="clear" w:color="auto" w:fill="auto"/>
            <w:noWrap/>
            <w:vAlign w:val="center"/>
          </w:tcPr>
          <w:p w14:paraId="619FD9A0"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Kuril Islands</w:t>
            </w:r>
          </w:p>
        </w:tc>
        <w:tc>
          <w:tcPr>
            <w:tcW w:w="1313" w:type="dxa"/>
            <w:shd w:val="clear" w:color="auto" w:fill="auto"/>
            <w:noWrap/>
            <w:vAlign w:val="center"/>
          </w:tcPr>
          <w:p w14:paraId="4C6CAC09"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786.39</w:t>
            </w:r>
          </w:p>
        </w:tc>
        <w:tc>
          <w:tcPr>
            <w:tcW w:w="867" w:type="dxa"/>
            <w:vAlign w:val="center"/>
          </w:tcPr>
          <w:p w14:paraId="0010B81B"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5B97DDE9" w14:textId="6D266B56"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 xml:space="preserve">85736  </w:t>
            </w:r>
          </w:p>
        </w:tc>
        <w:tc>
          <w:tcPr>
            <w:tcW w:w="1134" w:type="dxa"/>
            <w:vAlign w:val="center"/>
          </w:tcPr>
          <w:p w14:paraId="21AA13A2" w14:textId="24516D13"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19245</w:t>
            </w:r>
          </w:p>
        </w:tc>
        <w:tc>
          <w:tcPr>
            <w:tcW w:w="730" w:type="dxa"/>
            <w:vAlign w:val="center"/>
          </w:tcPr>
          <w:p w14:paraId="06A3571C" w14:textId="0D27AFF6"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66491</w:t>
            </w:r>
          </w:p>
        </w:tc>
        <w:tc>
          <w:tcPr>
            <w:tcW w:w="923" w:type="dxa"/>
            <w:vAlign w:val="center"/>
          </w:tcPr>
          <w:p w14:paraId="4A4AD21A" w14:textId="5513FE45"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78</w:t>
            </w:r>
          </w:p>
        </w:tc>
        <w:tc>
          <w:tcPr>
            <w:tcW w:w="1324" w:type="dxa"/>
            <w:vAlign w:val="center"/>
          </w:tcPr>
          <w:p w14:paraId="5EABB955" w14:textId="353BD91C"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77</w:t>
            </w:r>
          </w:p>
        </w:tc>
        <w:tc>
          <w:tcPr>
            <w:tcW w:w="850" w:type="dxa"/>
            <w:vAlign w:val="center"/>
          </w:tcPr>
          <w:p w14:paraId="53868C3E" w14:textId="62046BE2"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3</w:t>
            </w:r>
          </w:p>
        </w:tc>
        <w:tc>
          <w:tcPr>
            <w:tcW w:w="992" w:type="dxa"/>
            <w:vAlign w:val="center"/>
          </w:tcPr>
          <w:p w14:paraId="2501F879" w14:textId="4FB7A6CB"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246D46CD" w14:textId="57A5FA2B" w:rsidTr="00990F88">
        <w:trPr>
          <w:trHeight w:val="735"/>
        </w:trPr>
        <w:tc>
          <w:tcPr>
            <w:tcW w:w="1077" w:type="dxa"/>
            <w:shd w:val="clear" w:color="auto" w:fill="auto"/>
            <w:noWrap/>
            <w:vAlign w:val="center"/>
            <w:hideMark/>
          </w:tcPr>
          <w:p w14:paraId="171B58BE"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Channel Islands</w:t>
            </w:r>
          </w:p>
        </w:tc>
        <w:tc>
          <w:tcPr>
            <w:tcW w:w="1313" w:type="dxa"/>
            <w:shd w:val="clear" w:color="auto" w:fill="auto"/>
            <w:noWrap/>
            <w:vAlign w:val="center"/>
            <w:hideMark/>
          </w:tcPr>
          <w:p w14:paraId="0F282D1F"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0.23</w:t>
            </w:r>
          </w:p>
        </w:tc>
        <w:tc>
          <w:tcPr>
            <w:tcW w:w="867" w:type="dxa"/>
            <w:vAlign w:val="center"/>
          </w:tcPr>
          <w:p w14:paraId="1357A54D"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Poisson</w:t>
            </w:r>
          </w:p>
        </w:tc>
        <w:tc>
          <w:tcPr>
            <w:tcW w:w="1134" w:type="dxa"/>
            <w:vAlign w:val="center"/>
          </w:tcPr>
          <w:p w14:paraId="004D04D3" w14:textId="70F5C2D4"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959908</w:t>
            </w:r>
          </w:p>
        </w:tc>
        <w:tc>
          <w:tcPr>
            <w:tcW w:w="1134" w:type="dxa"/>
            <w:vAlign w:val="center"/>
          </w:tcPr>
          <w:p w14:paraId="2122BA75" w14:textId="7B2E4279"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13</w:t>
            </w:r>
          </w:p>
        </w:tc>
        <w:tc>
          <w:tcPr>
            <w:tcW w:w="730" w:type="dxa"/>
            <w:vAlign w:val="center"/>
          </w:tcPr>
          <w:p w14:paraId="28739578" w14:textId="2BBA7109"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959895</w:t>
            </w:r>
          </w:p>
        </w:tc>
        <w:tc>
          <w:tcPr>
            <w:tcW w:w="923" w:type="dxa"/>
            <w:vAlign w:val="center"/>
          </w:tcPr>
          <w:p w14:paraId="2CDCE0DB" w14:textId="7827BA8E"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99</w:t>
            </w:r>
          </w:p>
        </w:tc>
        <w:tc>
          <w:tcPr>
            <w:tcW w:w="1324" w:type="dxa"/>
            <w:vAlign w:val="center"/>
          </w:tcPr>
          <w:p w14:paraId="640CD8E9" w14:textId="1AE5BE4E"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99</w:t>
            </w:r>
          </w:p>
        </w:tc>
        <w:tc>
          <w:tcPr>
            <w:tcW w:w="850" w:type="dxa"/>
            <w:vAlign w:val="center"/>
          </w:tcPr>
          <w:p w14:paraId="1969A25D" w14:textId="7CF1D1DC"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3</w:t>
            </w:r>
          </w:p>
        </w:tc>
        <w:tc>
          <w:tcPr>
            <w:tcW w:w="992" w:type="dxa"/>
            <w:vAlign w:val="center"/>
          </w:tcPr>
          <w:p w14:paraId="157B3703" w14:textId="6BBEFFD6"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0538EA96" w14:textId="32FA3D71" w:rsidTr="00990F88">
        <w:trPr>
          <w:trHeight w:val="735"/>
        </w:trPr>
        <w:tc>
          <w:tcPr>
            <w:tcW w:w="1077" w:type="dxa"/>
            <w:shd w:val="clear" w:color="auto" w:fill="auto"/>
            <w:noWrap/>
            <w:vAlign w:val="center"/>
            <w:hideMark/>
          </w:tcPr>
          <w:p w14:paraId="0F41F96C"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Ionian Islands</w:t>
            </w:r>
          </w:p>
        </w:tc>
        <w:tc>
          <w:tcPr>
            <w:tcW w:w="1313" w:type="dxa"/>
            <w:shd w:val="clear" w:color="auto" w:fill="auto"/>
            <w:noWrap/>
            <w:vAlign w:val="center"/>
            <w:hideMark/>
          </w:tcPr>
          <w:p w14:paraId="710A5AA1"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3405.21</w:t>
            </w:r>
          </w:p>
        </w:tc>
        <w:tc>
          <w:tcPr>
            <w:tcW w:w="867" w:type="dxa"/>
            <w:vAlign w:val="center"/>
          </w:tcPr>
          <w:p w14:paraId="3543CDBF"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20BE48F1" w14:textId="14CF6081"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1078007</w:t>
            </w:r>
          </w:p>
        </w:tc>
        <w:tc>
          <w:tcPr>
            <w:tcW w:w="1134" w:type="dxa"/>
            <w:vAlign w:val="center"/>
          </w:tcPr>
          <w:p w14:paraId="5FF04312" w14:textId="43E5BE2A"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137542</w:t>
            </w:r>
          </w:p>
        </w:tc>
        <w:tc>
          <w:tcPr>
            <w:tcW w:w="730" w:type="dxa"/>
            <w:vAlign w:val="center"/>
          </w:tcPr>
          <w:p w14:paraId="4B0BF95E" w14:textId="6BB8E334"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940465</w:t>
            </w:r>
          </w:p>
        </w:tc>
        <w:tc>
          <w:tcPr>
            <w:tcW w:w="923" w:type="dxa"/>
            <w:vAlign w:val="center"/>
          </w:tcPr>
          <w:p w14:paraId="2B4BCBF7" w14:textId="7F9D6143"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87</w:t>
            </w:r>
          </w:p>
        </w:tc>
        <w:tc>
          <w:tcPr>
            <w:tcW w:w="1324" w:type="dxa"/>
            <w:vAlign w:val="center"/>
          </w:tcPr>
          <w:p w14:paraId="4527A6D2" w14:textId="6942D088"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80</w:t>
            </w:r>
          </w:p>
        </w:tc>
        <w:tc>
          <w:tcPr>
            <w:tcW w:w="850" w:type="dxa"/>
            <w:vAlign w:val="center"/>
          </w:tcPr>
          <w:p w14:paraId="3AC493DE" w14:textId="5BEA4360"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3</w:t>
            </w:r>
          </w:p>
        </w:tc>
        <w:tc>
          <w:tcPr>
            <w:tcW w:w="992" w:type="dxa"/>
            <w:vAlign w:val="center"/>
          </w:tcPr>
          <w:p w14:paraId="4513D93D" w14:textId="048699BD"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r w:rsidR="002707A5" w:rsidRPr="002707A5" w14:paraId="7D747647" w14:textId="2581D40D" w:rsidTr="00990F88">
        <w:trPr>
          <w:trHeight w:val="735"/>
        </w:trPr>
        <w:tc>
          <w:tcPr>
            <w:tcW w:w="1077" w:type="dxa"/>
            <w:shd w:val="clear" w:color="auto" w:fill="auto"/>
            <w:noWrap/>
            <w:vAlign w:val="center"/>
            <w:hideMark/>
          </w:tcPr>
          <w:p w14:paraId="738C39EE" w14:textId="77777777" w:rsidR="006360FA" w:rsidRPr="002707A5" w:rsidRDefault="006360FA" w:rsidP="006360FA">
            <w:pPr>
              <w:spacing w:after="0" w:line="240" w:lineRule="auto"/>
              <w:rPr>
                <w:rFonts w:ascii="Calibri" w:eastAsia="Times New Roman" w:hAnsi="Calibri" w:cs="Calibri"/>
                <w:b/>
                <w:bCs/>
                <w:lang w:eastAsia="en-NZ"/>
              </w:rPr>
            </w:pPr>
            <w:r w:rsidRPr="002707A5">
              <w:rPr>
                <w:rFonts w:ascii="Calibri" w:eastAsia="Times New Roman" w:hAnsi="Calibri" w:cs="Calibri"/>
                <w:b/>
                <w:bCs/>
                <w:lang w:eastAsia="en-NZ"/>
              </w:rPr>
              <w:t>Shetland</w:t>
            </w:r>
          </w:p>
        </w:tc>
        <w:tc>
          <w:tcPr>
            <w:tcW w:w="1313" w:type="dxa"/>
            <w:shd w:val="clear" w:color="auto" w:fill="auto"/>
            <w:noWrap/>
            <w:vAlign w:val="center"/>
            <w:hideMark/>
          </w:tcPr>
          <w:p w14:paraId="65975D90" w14:textId="77777777"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225.39</w:t>
            </w:r>
          </w:p>
        </w:tc>
        <w:tc>
          <w:tcPr>
            <w:tcW w:w="867" w:type="dxa"/>
            <w:vAlign w:val="center"/>
          </w:tcPr>
          <w:p w14:paraId="7AED521F" w14:textId="77777777" w:rsidR="006360FA" w:rsidRPr="002707A5" w:rsidRDefault="006360FA" w:rsidP="006360FA">
            <w:pPr>
              <w:spacing w:after="0" w:line="240" w:lineRule="auto"/>
              <w:rPr>
                <w:rFonts w:ascii="Calibri" w:eastAsia="Times New Roman" w:hAnsi="Calibri" w:cs="Calibri"/>
                <w:lang w:eastAsia="en-NZ"/>
              </w:rPr>
            </w:pPr>
            <w:proofErr w:type="spellStart"/>
            <w:r w:rsidRPr="002707A5">
              <w:rPr>
                <w:rFonts w:ascii="Calibri" w:eastAsia="Times New Roman" w:hAnsi="Calibri" w:cs="Calibri"/>
                <w:lang w:eastAsia="en-NZ"/>
              </w:rPr>
              <w:t>Quasipoisson</w:t>
            </w:r>
            <w:proofErr w:type="spellEnd"/>
          </w:p>
        </w:tc>
        <w:tc>
          <w:tcPr>
            <w:tcW w:w="1134" w:type="dxa"/>
            <w:vAlign w:val="center"/>
          </w:tcPr>
          <w:p w14:paraId="276364EB" w14:textId="631A4572"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124458</w:t>
            </w:r>
          </w:p>
        </w:tc>
        <w:tc>
          <w:tcPr>
            <w:tcW w:w="1134" w:type="dxa"/>
            <w:vAlign w:val="center"/>
          </w:tcPr>
          <w:p w14:paraId="70B8F101" w14:textId="372DAE21"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4726</w:t>
            </w:r>
          </w:p>
        </w:tc>
        <w:tc>
          <w:tcPr>
            <w:tcW w:w="730" w:type="dxa"/>
            <w:vAlign w:val="center"/>
          </w:tcPr>
          <w:p w14:paraId="7E57C814" w14:textId="0E316FC3"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119732</w:t>
            </w:r>
          </w:p>
        </w:tc>
        <w:tc>
          <w:tcPr>
            <w:tcW w:w="923" w:type="dxa"/>
            <w:vAlign w:val="center"/>
          </w:tcPr>
          <w:p w14:paraId="4675F801" w14:textId="2102079F"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96</w:t>
            </w:r>
          </w:p>
        </w:tc>
        <w:tc>
          <w:tcPr>
            <w:tcW w:w="1324" w:type="dxa"/>
            <w:vAlign w:val="center"/>
          </w:tcPr>
          <w:p w14:paraId="7AA21CAC" w14:textId="3E8227DA"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93</w:t>
            </w:r>
          </w:p>
        </w:tc>
        <w:tc>
          <w:tcPr>
            <w:tcW w:w="850" w:type="dxa"/>
            <w:vAlign w:val="center"/>
          </w:tcPr>
          <w:p w14:paraId="462A12F6" w14:textId="1D37A42D" w:rsidR="006360FA" w:rsidRPr="002707A5" w:rsidRDefault="006360FA" w:rsidP="006360FA">
            <w:pPr>
              <w:spacing w:after="0" w:line="240" w:lineRule="auto"/>
              <w:jc w:val="center"/>
              <w:rPr>
                <w:rFonts w:ascii="Calibri" w:eastAsia="Times New Roman" w:hAnsi="Calibri" w:cs="Calibri"/>
                <w:lang w:eastAsia="en-NZ"/>
              </w:rPr>
            </w:pPr>
            <w:r w:rsidRPr="002707A5">
              <w:rPr>
                <w:rFonts w:ascii="Calibri" w:eastAsia="Times New Roman" w:hAnsi="Calibri" w:cs="Calibri"/>
                <w:lang w:eastAsia="en-NZ"/>
              </w:rPr>
              <w:t>3</w:t>
            </w:r>
          </w:p>
        </w:tc>
        <w:tc>
          <w:tcPr>
            <w:tcW w:w="992" w:type="dxa"/>
            <w:vAlign w:val="center"/>
          </w:tcPr>
          <w:p w14:paraId="00B0B6DE" w14:textId="22698BEF" w:rsidR="006360FA" w:rsidRPr="002707A5" w:rsidRDefault="006360FA" w:rsidP="006360FA">
            <w:pPr>
              <w:spacing w:after="0" w:line="240" w:lineRule="auto"/>
              <w:rPr>
                <w:rFonts w:ascii="Calibri" w:eastAsia="Times New Roman" w:hAnsi="Calibri" w:cs="Calibri"/>
                <w:lang w:eastAsia="en-NZ"/>
              </w:rPr>
            </w:pPr>
            <w:r w:rsidRPr="002707A5">
              <w:rPr>
                <w:rFonts w:ascii="Calibri" w:eastAsia="Times New Roman" w:hAnsi="Calibri" w:cs="Calibri"/>
                <w:lang w:eastAsia="en-NZ"/>
              </w:rPr>
              <w:t>≤0.0001</w:t>
            </w:r>
          </w:p>
        </w:tc>
      </w:tr>
    </w:tbl>
    <w:p w14:paraId="77EA8E48" w14:textId="77777777" w:rsidR="00B157C5" w:rsidRPr="002707A5" w:rsidRDefault="00B157C5" w:rsidP="00B157C5"/>
    <w:p w14:paraId="7C61502C" w14:textId="77777777" w:rsidR="00B157C5" w:rsidRPr="002707A5" w:rsidRDefault="00B157C5" w:rsidP="00B157C5"/>
    <w:p w14:paraId="3C4D971B" w14:textId="77777777" w:rsidR="00B157C5" w:rsidRPr="002707A5" w:rsidRDefault="00B157C5" w:rsidP="00B157C5"/>
    <w:p w14:paraId="07AAA8AD" w14:textId="77777777" w:rsidR="00B157C5" w:rsidRPr="002707A5" w:rsidRDefault="00B157C5" w:rsidP="00B157C5"/>
    <w:p w14:paraId="39159B5D" w14:textId="77777777" w:rsidR="00B157C5" w:rsidRPr="002707A5" w:rsidRDefault="00B157C5" w:rsidP="00B157C5"/>
    <w:p w14:paraId="0CF60033" w14:textId="77777777" w:rsidR="00B157C5" w:rsidRPr="002707A5" w:rsidRDefault="00B157C5" w:rsidP="00B157C5"/>
    <w:p w14:paraId="68B93495" w14:textId="0488EF22" w:rsidR="00DB3EFE" w:rsidRPr="002707A5" w:rsidRDefault="00DB3EFE" w:rsidP="00DB3EFE">
      <w:pPr>
        <w:rPr>
          <w:b/>
          <w:bCs/>
        </w:rPr>
      </w:pPr>
      <w:r w:rsidRPr="002707A5">
        <w:rPr>
          <w:b/>
          <w:bCs/>
        </w:rPr>
        <w:lastRenderedPageBreak/>
        <w:t>Table S</w:t>
      </w:r>
      <w:r w:rsidR="00B157C5" w:rsidRPr="002707A5">
        <w:rPr>
          <w:b/>
          <w:bCs/>
        </w:rPr>
        <w:t>5</w:t>
      </w:r>
    </w:p>
    <w:p w14:paraId="242318F0" w14:textId="77777777" w:rsidR="00DB3EFE" w:rsidRPr="002707A5" w:rsidRDefault="00DB3EFE" w:rsidP="00DB3EFE">
      <w:pPr>
        <w:rPr>
          <w:sz w:val="20"/>
          <w:szCs w:val="20"/>
        </w:rPr>
      </w:pPr>
      <w:r w:rsidRPr="002707A5">
        <w:rPr>
          <w:sz w:val="20"/>
          <w:szCs w:val="20"/>
        </w:rPr>
        <w:t>Pearson correlation coefficients for 10 archipelagos across the globe</w:t>
      </w:r>
      <w:r w:rsidRPr="002707A5">
        <w:t>. Variables were removed from models with correlation coefficients above 0.8 (in bold) and VIFs above 3 (see Table S5) and. Area was always preferred over elevation. Island area and elevation were log-transformed, isolation was not transformed except for Northern New Zealand (square root-transformed) and for the Ionian Islands (log-transformed).</w:t>
      </w:r>
    </w:p>
    <w:p w14:paraId="71807CBC" w14:textId="77777777" w:rsidR="00DB3EFE" w:rsidRPr="002707A5" w:rsidRDefault="00DB3EFE" w:rsidP="00DB3EFE">
      <w:pPr>
        <w:rPr>
          <w:b/>
          <w:bCs/>
        </w:rPr>
      </w:pPr>
    </w:p>
    <w:tbl>
      <w:tblPr>
        <w:tblStyle w:val="TableGrid"/>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2581"/>
        <w:gridCol w:w="1283"/>
        <w:gridCol w:w="1819"/>
        <w:gridCol w:w="1833"/>
      </w:tblGrid>
      <w:tr w:rsidR="002707A5" w:rsidRPr="002707A5" w14:paraId="294FAF57" w14:textId="77777777" w:rsidTr="00DB3EFE">
        <w:trPr>
          <w:trHeight w:val="620"/>
        </w:trPr>
        <w:tc>
          <w:tcPr>
            <w:tcW w:w="1932" w:type="dxa"/>
            <w:tcBorders>
              <w:bottom w:val="single" w:sz="12" w:space="0" w:color="auto"/>
            </w:tcBorders>
          </w:tcPr>
          <w:p w14:paraId="693E386C" w14:textId="77777777" w:rsidR="00DB3EFE" w:rsidRPr="002707A5" w:rsidRDefault="00DB3EFE" w:rsidP="003416D9">
            <w:pPr>
              <w:rPr>
                <w:b/>
                <w:bCs/>
              </w:rPr>
            </w:pPr>
            <w:r w:rsidRPr="002707A5">
              <w:rPr>
                <w:b/>
                <w:bCs/>
              </w:rPr>
              <w:t>Archipelago</w:t>
            </w:r>
          </w:p>
        </w:tc>
        <w:tc>
          <w:tcPr>
            <w:tcW w:w="2581" w:type="dxa"/>
            <w:tcBorders>
              <w:bottom w:val="single" w:sz="12" w:space="0" w:color="auto"/>
            </w:tcBorders>
          </w:tcPr>
          <w:p w14:paraId="13077874" w14:textId="77777777" w:rsidR="00DB3EFE" w:rsidRPr="002707A5" w:rsidRDefault="00DB3EFE" w:rsidP="003416D9">
            <w:pPr>
              <w:rPr>
                <w:b/>
                <w:bCs/>
              </w:rPr>
            </w:pPr>
            <w:r w:rsidRPr="002707A5">
              <w:rPr>
                <w:b/>
                <w:bCs/>
              </w:rPr>
              <w:t>Variable</w:t>
            </w:r>
          </w:p>
        </w:tc>
        <w:tc>
          <w:tcPr>
            <w:tcW w:w="1283" w:type="dxa"/>
            <w:tcBorders>
              <w:bottom w:val="single" w:sz="12" w:space="0" w:color="auto"/>
            </w:tcBorders>
          </w:tcPr>
          <w:p w14:paraId="20A4BF3A" w14:textId="77777777" w:rsidR="00DB3EFE" w:rsidRPr="002707A5" w:rsidRDefault="00DB3EFE" w:rsidP="003416D9">
            <w:pPr>
              <w:rPr>
                <w:b/>
                <w:bCs/>
              </w:rPr>
            </w:pPr>
            <w:r w:rsidRPr="002707A5">
              <w:rPr>
                <w:b/>
                <w:bCs/>
              </w:rPr>
              <w:t>Elevation</w:t>
            </w:r>
          </w:p>
        </w:tc>
        <w:tc>
          <w:tcPr>
            <w:tcW w:w="1819" w:type="dxa"/>
            <w:tcBorders>
              <w:bottom w:val="single" w:sz="12" w:space="0" w:color="auto"/>
            </w:tcBorders>
          </w:tcPr>
          <w:p w14:paraId="6B48D9AD" w14:textId="77777777" w:rsidR="00DB3EFE" w:rsidRPr="002707A5" w:rsidRDefault="00DB3EFE" w:rsidP="003416D9">
            <w:pPr>
              <w:rPr>
                <w:b/>
                <w:bCs/>
              </w:rPr>
            </w:pPr>
            <w:r w:rsidRPr="002707A5">
              <w:rPr>
                <w:b/>
                <w:bCs/>
              </w:rPr>
              <w:t>First nearest mainland</w:t>
            </w:r>
          </w:p>
        </w:tc>
        <w:tc>
          <w:tcPr>
            <w:tcW w:w="1833" w:type="dxa"/>
            <w:tcBorders>
              <w:bottom w:val="single" w:sz="12" w:space="0" w:color="auto"/>
            </w:tcBorders>
          </w:tcPr>
          <w:p w14:paraId="64D3B83C" w14:textId="77777777" w:rsidR="00DB3EFE" w:rsidRPr="002707A5" w:rsidRDefault="00DB3EFE" w:rsidP="003416D9">
            <w:pPr>
              <w:rPr>
                <w:b/>
                <w:bCs/>
              </w:rPr>
            </w:pPr>
            <w:r w:rsidRPr="002707A5">
              <w:rPr>
                <w:b/>
                <w:bCs/>
              </w:rPr>
              <w:t>Second nearest mainland</w:t>
            </w:r>
          </w:p>
        </w:tc>
      </w:tr>
      <w:tr w:rsidR="002707A5" w:rsidRPr="002707A5" w14:paraId="2DF7EEC0" w14:textId="77777777" w:rsidTr="00DB3EFE">
        <w:trPr>
          <w:trHeight w:val="301"/>
        </w:trPr>
        <w:tc>
          <w:tcPr>
            <w:tcW w:w="1932" w:type="dxa"/>
            <w:tcBorders>
              <w:top w:val="single" w:sz="12" w:space="0" w:color="auto"/>
              <w:bottom w:val="single" w:sz="4" w:space="0" w:color="auto"/>
            </w:tcBorders>
            <w:vAlign w:val="center"/>
          </w:tcPr>
          <w:p w14:paraId="71065267" w14:textId="77777777" w:rsidR="00DB3EFE" w:rsidRPr="002707A5" w:rsidRDefault="00DB3EFE" w:rsidP="003416D9">
            <w:pPr>
              <w:spacing w:line="360" w:lineRule="auto"/>
              <w:rPr>
                <w:b/>
                <w:bCs/>
              </w:rPr>
            </w:pPr>
            <w:r w:rsidRPr="002707A5">
              <w:rPr>
                <w:b/>
                <w:bCs/>
              </w:rPr>
              <w:t>Seychelles</w:t>
            </w:r>
          </w:p>
        </w:tc>
        <w:tc>
          <w:tcPr>
            <w:tcW w:w="2581" w:type="dxa"/>
            <w:tcBorders>
              <w:top w:val="single" w:sz="12" w:space="0" w:color="auto"/>
              <w:bottom w:val="single" w:sz="4" w:space="0" w:color="auto"/>
            </w:tcBorders>
            <w:vAlign w:val="center"/>
          </w:tcPr>
          <w:p w14:paraId="1A94234B" w14:textId="77777777" w:rsidR="00DB3EFE" w:rsidRPr="002707A5" w:rsidRDefault="00DB3EFE" w:rsidP="003416D9">
            <w:pPr>
              <w:spacing w:line="360" w:lineRule="auto"/>
            </w:pPr>
            <w:r w:rsidRPr="002707A5">
              <w:t>Area</w:t>
            </w:r>
          </w:p>
        </w:tc>
        <w:tc>
          <w:tcPr>
            <w:tcW w:w="1283" w:type="dxa"/>
            <w:tcBorders>
              <w:top w:val="single" w:sz="12" w:space="0" w:color="auto"/>
              <w:bottom w:val="single" w:sz="4" w:space="0" w:color="auto"/>
            </w:tcBorders>
            <w:vAlign w:val="center"/>
          </w:tcPr>
          <w:p w14:paraId="401AC10C" w14:textId="77777777" w:rsidR="00DB3EFE" w:rsidRPr="002707A5" w:rsidRDefault="00DB3EFE" w:rsidP="003416D9">
            <w:pPr>
              <w:spacing w:line="360" w:lineRule="auto"/>
            </w:pPr>
            <w:r w:rsidRPr="002707A5">
              <w:t>0.458</w:t>
            </w:r>
          </w:p>
        </w:tc>
        <w:tc>
          <w:tcPr>
            <w:tcW w:w="1819" w:type="dxa"/>
            <w:tcBorders>
              <w:top w:val="single" w:sz="12" w:space="0" w:color="auto"/>
              <w:bottom w:val="single" w:sz="4" w:space="0" w:color="auto"/>
            </w:tcBorders>
            <w:vAlign w:val="center"/>
          </w:tcPr>
          <w:p w14:paraId="5D6CCA2A" w14:textId="77777777" w:rsidR="00DB3EFE" w:rsidRPr="002707A5" w:rsidRDefault="00DB3EFE" w:rsidP="003416D9">
            <w:pPr>
              <w:spacing w:line="360" w:lineRule="auto"/>
            </w:pPr>
          </w:p>
        </w:tc>
        <w:tc>
          <w:tcPr>
            <w:tcW w:w="1833" w:type="dxa"/>
            <w:tcBorders>
              <w:top w:val="single" w:sz="12" w:space="0" w:color="auto"/>
              <w:bottom w:val="single" w:sz="4" w:space="0" w:color="auto"/>
            </w:tcBorders>
            <w:vAlign w:val="center"/>
          </w:tcPr>
          <w:p w14:paraId="3194A12C" w14:textId="77777777" w:rsidR="00DB3EFE" w:rsidRPr="002707A5" w:rsidRDefault="00DB3EFE" w:rsidP="003416D9">
            <w:pPr>
              <w:spacing w:line="360" w:lineRule="auto"/>
              <w:rPr>
                <w:b/>
                <w:bCs/>
              </w:rPr>
            </w:pPr>
          </w:p>
        </w:tc>
      </w:tr>
      <w:tr w:rsidR="002707A5" w:rsidRPr="002707A5" w14:paraId="579F0AC5" w14:textId="77777777" w:rsidTr="00DB3EFE">
        <w:trPr>
          <w:trHeight w:val="318"/>
        </w:trPr>
        <w:tc>
          <w:tcPr>
            <w:tcW w:w="1932" w:type="dxa"/>
            <w:tcBorders>
              <w:top w:val="single" w:sz="4" w:space="0" w:color="auto"/>
              <w:bottom w:val="single" w:sz="4" w:space="0" w:color="auto"/>
            </w:tcBorders>
            <w:vAlign w:val="center"/>
          </w:tcPr>
          <w:p w14:paraId="1B8F0675" w14:textId="77777777" w:rsidR="00DB3EFE" w:rsidRPr="002707A5" w:rsidRDefault="00DB3EFE" w:rsidP="003416D9">
            <w:pPr>
              <w:spacing w:line="360" w:lineRule="auto"/>
              <w:rPr>
                <w:b/>
                <w:bCs/>
              </w:rPr>
            </w:pPr>
            <w:r w:rsidRPr="002707A5">
              <w:rPr>
                <w:b/>
                <w:bCs/>
              </w:rPr>
              <w:t>Samoa</w:t>
            </w:r>
          </w:p>
        </w:tc>
        <w:tc>
          <w:tcPr>
            <w:tcW w:w="2581" w:type="dxa"/>
            <w:tcBorders>
              <w:top w:val="single" w:sz="4" w:space="0" w:color="auto"/>
              <w:bottom w:val="single" w:sz="4" w:space="0" w:color="auto"/>
            </w:tcBorders>
            <w:vAlign w:val="center"/>
          </w:tcPr>
          <w:p w14:paraId="58F76DA6" w14:textId="77777777" w:rsidR="00DB3EFE" w:rsidRPr="002707A5" w:rsidRDefault="00DB3EFE" w:rsidP="003416D9">
            <w:pPr>
              <w:spacing w:line="360" w:lineRule="auto"/>
            </w:pPr>
            <w:r w:rsidRPr="002707A5">
              <w:t>Area</w:t>
            </w:r>
          </w:p>
        </w:tc>
        <w:tc>
          <w:tcPr>
            <w:tcW w:w="1283" w:type="dxa"/>
            <w:tcBorders>
              <w:top w:val="single" w:sz="4" w:space="0" w:color="auto"/>
              <w:bottom w:val="single" w:sz="4" w:space="0" w:color="auto"/>
            </w:tcBorders>
            <w:vAlign w:val="center"/>
          </w:tcPr>
          <w:p w14:paraId="27366D85" w14:textId="77777777" w:rsidR="00DB3EFE" w:rsidRPr="002707A5" w:rsidRDefault="00DB3EFE" w:rsidP="003416D9">
            <w:pPr>
              <w:spacing w:line="360" w:lineRule="auto"/>
            </w:pPr>
            <w:r w:rsidRPr="002707A5">
              <w:t>0.796</w:t>
            </w:r>
          </w:p>
        </w:tc>
        <w:tc>
          <w:tcPr>
            <w:tcW w:w="1819" w:type="dxa"/>
            <w:tcBorders>
              <w:top w:val="single" w:sz="4" w:space="0" w:color="auto"/>
              <w:bottom w:val="single" w:sz="4" w:space="0" w:color="auto"/>
            </w:tcBorders>
            <w:vAlign w:val="center"/>
          </w:tcPr>
          <w:p w14:paraId="6E145697" w14:textId="77777777" w:rsidR="00DB3EFE" w:rsidRPr="002707A5" w:rsidRDefault="00DB3EFE" w:rsidP="003416D9">
            <w:pPr>
              <w:spacing w:line="360" w:lineRule="auto"/>
            </w:pPr>
          </w:p>
        </w:tc>
        <w:tc>
          <w:tcPr>
            <w:tcW w:w="1833" w:type="dxa"/>
            <w:tcBorders>
              <w:top w:val="single" w:sz="4" w:space="0" w:color="auto"/>
              <w:bottom w:val="single" w:sz="4" w:space="0" w:color="auto"/>
            </w:tcBorders>
            <w:vAlign w:val="center"/>
          </w:tcPr>
          <w:p w14:paraId="1D4ABF71" w14:textId="77777777" w:rsidR="00DB3EFE" w:rsidRPr="002707A5" w:rsidRDefault="00DB3EFE" w:rsidP="003416D9">
            <w:pPr>
              <w:spacing w:line="360" w:lineRule="auto"/>
              <w:rPr>
                <w:b/>
                <w:bCs/>
              </w:rPr>
            </w:pPr>
          </w:p>
        </w:tc>
      </w:tr>
      <w:tr w:rsidR="002707A5" w:rsidRPr="002707A5" w14:paraId="6634A105" w14:textId="77777777" w:rsidTr="00DB3EFE">
        <w:trPr>
          <w:trHeight w:val="309"/>
        </w:trPr>
        <w:tc>
          <w:tcPr>
            <w:tcW w:w="1932" w:type="dxa"/>
            <w:tcBorders>
              <w:top w:val="single" w:sz="4" w:space="0" w:color="auto"/>
              <w:bottom w:val="single" w:sz="4" w:space="0" w:color="auto"/>
            </w:tcBorders>
            <w:vAlign w:val="center"/>
          </w:tcPr>
          <w:p w14:paraId="0B6D14AA" w14:textId="77777777" w:rsidR="00DB3EFE" w:rsidRPr="002707A5" w:rsidRDefault="00DB3EFE" w:rsidP="003416D9">
            <w:pPr>
              <w:spacing w:line="360" w:lineRule="auto"/>
              <w:rPr>
                <w:b/>
                <w:bCs/>
              </w:rPr>
            </w:pPr>
            <w:r w:rsidRPr="002707A5">
              <w:rPr>
                <w:b/>
                <w:bCs/>
              </w:rPr>
              <w:t>Hawaii</w:t>
            </w:r>
          </w:p>
        </w:tc>
        <w:tc>
          <w:tcPr>
            <w:tcW w:w="2581" w:type="dxa"/>
            <w:tcBorders>
              <w:top w:val="single" w:sz="4" w:space="0" w:color="auto"/>
              <w:bottom w:val="single" w:sz="4" w:space="0" w:color="auto"/>
            </w:tcBorders>
            <w:vAlign w:val="center"/>
          </w:tcPr>
          <w:p w14:paraId="72BE8337" w14:textId="77777777" w:rsidR="00DB3EFE" w:rsidRPr="002707A5" w:rsidRDefault="00DB3EFE" w:rsidP="003416D9">
            <w:pPr>
              <w:spacing w:line="360" w:lineRule="auto"/>
            </w:pPr>
            <w:r w:rsidRPr="002707A5">
              <w:t>Area</w:t>
            </w:r>
          </w:p>
        </w:tc>
        <w:tc>
          <w:tcPr>
            <w:tcW w:w="1283" w:type="dxa"/>
            <w:tcBorders>
              <w:top w:val="single" w:sz="4" w:space="0" w:color="auto"/>
              <w:bottom w:val="single" w:sz="4" w:space="0" w:color="auto"/>
            </w:tcBorders>
            <w:vAlign w:val="center"/>
          </w:tcPr>
          <w:p w14:paraId="11BCBD6F" w14:textId="77777777" w:rsidR="00DB3EFE" w:rsidRPr="002707A5" w:rsidRDefault="00DB3EFE" w:rsidP="003416D9">
            <w:pPr>
              <w:spacing w:line="360" w:lineRule="auto"/>
              <w:rPr>
                <w:b/>
                <w:bCs/>
              </w:rPr>
            </w:pPr>
            <w:r w:rsidRPr="002707A5">
              <w:rPr>
                <w:b/>
                <w:bCs/>
              </w:rPr>
              <w:t>0.851</w:t>
            </w:r>
          </w:p>
        </w:tc>
        <w:tc>
          <w:tcPr>
            <w:tcW w:w="1819" w:type="dxa"/>
            <w:tcBorders>
              <w:top w:val="single" w:sz="4" w:space="0" w:color="auto"/>
              <w:bottom w:val="single" w:sz="4" w:space="0" w:color="auto"/>
            </w:tcBorders>
            <w:vAlign w:val="center"/>
          </w:tcPr>
          <w:p w14:paraId="10BC06E5" w14:textId="77777777" w:rsidR="00DB3EFE" w:rsidRPr="002707A5" w:rsidRDefault="00DB3EFE" w:rsidP="003416D9">
            <w:pPr>
              <w:spacing w:line="360" w:lineRule="auto"/>
            </w:pPr>
          </w:p>
        </w:tc>
        <w:tc>
          <w:tcPr>
            <w:tcW w:w="1833" w:type="dxa"/>
            <w:tcBorders>
              <w:top w:val="single" w:sz="4" w:space="0" w:color="auto"/>
              <w:bottom w:val="single" w:sz="4" w:space="0" w:color="auto"/>
            </w:tcBorders>
            <w:vAlign w:val="center"/>
          </w:tcPr>
          <w:p w14:paraId="1861422E" w14:textId="77777777" w:rsidR="00DB3EFE" w:rsidRPr="002707A5" w:rsidRDefault="00DB3EFE" w:rsidP="003416D9">
            <w:pPr>
              <w:spacing w:line="360" w:lineRule="auto"/>
              <w:rPr>
                <w:b/>
                <w:bCs/>
              </w:rPr>
            </w:pPr>
          </w:p>
        </w:tc>
      </w:tr>
      <w:tr w:rsidR="002707A5" w:rsidRPr="002707A5" w14:paraId="42B8ED84" w14:textId="77777777" w:rsidTr="00DB3EFE">
        <w:trPr>
          <w:trHeight w:val="309"/>
        </w:trPr>
        <w:tc>
          <w:tcPr>
            <w:tcW w:w="1932" w:type="dxa"/>
            <w:vMerge w:val="restart"/>
            <w:tcBorders>
              <w:top w:val="single" w:sz="4" w:space="0" w:color="auto"/>
            </w:tcBorders>
            <w:vAlign w:val="center"/>
          </w:tcPr>
          <w:p w14:paraId="0C123382" w14:textId="77777777" w:rsidR="00DB3EFE" w:rsidRPr="002707A5" w:rsidRDefault="00DB3EFE" w:rsidP="003416D9">
            <w:pPr>
              <w:spacing w:line="360" w:lineRule="auto"/>
              <w:rPr>
                <w:b/>
                <w:bCs/>
              </w:rPr>
            </w:pPr>
            <w:r w:rsidRPr="002707A5">
              <w:rPr>
                <w:b/>
                <w:bCs/>
              </w:rPr>
              <w:t>Virgin Islands</w:t>
            </w:r>
          </w:p>
        </w:tc>
        <w:tc>
          <w:tcPr>
            <w:tcW w:w="2581" w:type="dxa"/>
            <w:tcBorders>
              <w:top w:val="single" w:sz="4" w:space="0" w:color="auto"/>
            </w:tcBorders>
            <w:vAlign w:val="center"/>
          </w:tcPr>
          <w:p w14:paraId="314EAAEA"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31FF9EB0" w14:textId="77777777" w:rsidR="00DB3EFE" w:rsidRPr="002707A5" w:rsidRDefault="00DB3EFE" w:rsidP="003416D9">
            <w:pPr>
              <w:spacing w:line="360" w:lineRule="auto"/>
              <w:rPr>
                <w:b/>
                <w:bCs/>
              </w:rPr>
            </w:pPr>
            <w:r w:rsidRPr="002707A5">
              <w:rPr>
                <w:b/>
                <w:bCs/>
              </w:rPr>
              <w:t>0.820</w:t>
            </w:r>
          </w:p>
        </w:tc>
        <w:tc>
          <w:tcPr>
            <w:tcW w:w="1819" w:type="dxa"/>
            <w:tcBorders>
              <w:top w:val="single" w:sz="4" w:space="0" w:color="auto"/>
            </w:tcBorders>
            <w:vAlign w:val="center"/>
          </w:tcPr>
          <w:p w14:paraId="36778AF3" w14:textId="77777777" w:rsidR="00DB3EFE" w:rsidRPr="002707A5" w:rsidRDefault="00DB3EFE" w:rsidP="003416D9">
            <w:pPr>
              <w:spacing w:line="360" w:lineRule="auto"/>
            </w:pPr>
            <w:r w:rsidRPr="002707A5">
              <w:t>0.017</w:t>
            </w:r>
          </w:p>
        </w:tc>
        <w:tc>
          <w:tcPr>
            <w:tcW w:w="1833" w:type="dxa"/>
            <w:tcBorders>
              <w:top w:val="single" w:sz="4" w:space="0" w:color="auto"/>
            </w:tcBorders>
            <w:vAlign w:val="center"/>
          </w:tcPr>
          <w:p w14:paraId="231A4AEB" w14:textId="77777777" w:rsidR="00DB3EFE" w:rsidRPr="002707A5" w:rsidRDefault="00DB3EFE" w:rsidP="003416D9">
            <w:pPr>
              <w:spacing w:line="360" w:lineRule="auto"/>
              <w:rPr>
                <w:b/>
                <w:bCs/>
              </w:rPr>
            </w:pPr>
          </w:p>
        </w:tc>
      </w:tr>
      <w:tr w:rsidR="002707A5" w:rsidRPr="002707A5" w14:paraId="4E639CC8" w14:textId="77777777" w:rsidTr="00DB3EFE">
        <w:trPr>
          <w:trHeight w:val="309"/>
        </w:trPr>
        <w:tc>
          <w:tcPr>
            <w:tcW w:w="1932" w:type="dxa"/>
            <w:vMerge/>
            <w:tcBorders>
              <w:bottom w:val="single" w:sz="4" w:space="0" w:color="auto"/>
            </w:tcBorders>
            <w:vAlign w:val="center"/>
          </w:tcPr>
          <w:p w14:paraId="4B7CBA1E"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0AFCF096" w14:textId="77777777" w:rsidR="00DB3EFE" w:rsidRPr="002707A5" w:rsidRDefault="00DB3EFE" w:rsidP="003416D9">
            <w:pPr>
              <w:spacing w:line="360" w:lineRule="auto"/>
            </w:pPr>
            <w:r w:rsidRPr="002707A5">
              <w:t>Elevation</w:t>
            </w:r>
          </w:p>
        </w:tc>
        <w:tc>
          <w:tcPr>
            <w:tcW w:w="1283" w:type="dxa"/>
            <w:tcBorders>
              <w:bottom w:val="single" w:sz="4" w:space="0" w:color="auto"/>
            </w:tcBorders>
            <w:vAlign w:val="center"/>
          </w:tcPr>
          <w:p w14:paraId="24A65C3F" w14:textId="77777777" w:rsidR="00DB3EFE" w:rsidRPr="002707A5" w:rsidRDefault="00DB3EFE" w:rsidP="003416D9">
            <w:pPr>
              <w:spacing w:line="360" w:lineRule="auto"/>
            </w:pPr>
          </w:p>
        </w:tc>
        <w:tc>
          <w:tcPr>
            <w:tcW w:w="1819" w:type="dxa"/>
            <w:tcBorders>
              <w:bottom w:val="single" w:sz="4" w:space="0" w:color="auto"/>
            </w:tcBorders>
            <w:vAlign w:val="center"/>
          </w:tcPr>
          <w:p w14:paraId="1D2DA7BE" w14:textId="77777777" w:rsidR="00DB3EFE" w:rsidRPr="002707A5" w:rsidRDefault="00DB3EFE" w:rsidP="003416D9">
            <w:pPr>
              <w:spacing w:line="360" w:lineRule="auto"/>
            </w:pPr>
            <w:r w:rsidRPr="002707A5">
              <w:t>0.308</w:t>
            </w:r>
          </w:p>
        </w:tc>
        <w:tc>
          <w:tcPr>
            <w:tcW w:w="1833" w:type="dxa"/>
            <w:tcBorders>
              <w:bottom w:val="single" w:sz="4" w:space="0" w:color="auto"/>
            </w:tcBorders>
            <w:vAlign w:val="center"/>
          </w:tcPr>
          <w:p w14:paraId="7B88E91B" w14:textId="77777777" w:rsidR="00DB3EFE" w:rsidRPr="002707A5" w:rsidRDefault="00DB3EFE" w:rsidP="003416D9">
            <w:pPr>
              <w:spacing w:line="360" w:lineRule="auto"/>
              <w:rPr>
                <w:b/>
                <w:bCs/>
              </w:rPr>
            </w:pPr>
          </w:p>
        </w:tc>
      </w:tr>
      <w:tr w:rsidR="002707A5" w:rsidRPr="002707A5" w14:paraId="26745ABE" w14:textId="77777777" w:rsidTr="00DB3EFE">
        <w:trPr>
          <w:trHeight w:val="309"/>
        </w:trPr>
        <w:tc>
          <w:tcPr>
            <w:tcW w:w="1932" w:type="dxa"/>
            <w:vMerge w:val="restart"/>
            <w:tcBorders>
              <w:top w:val="single" w:sz="4" w:space="0" w:color="auto"/>
            </w:tcBorders>
            <w:vAlign w:val="center"/>
          </w:tcPr>
          <w:p w14:paraId="5E8274C1" w14:textId="77777777" w:rsidR="00DB3EFE" w:rsidRPr="002707A5" w:rsidRDefault="00DB3EFE" w:rsidP="003416D9">
            <w:pPr>
              <w:spacing w:line="360" w:lineRule="auto"/>
              <w:rPr>
                <w:b/>
                <w:bCs/>
              </w:rPr>
            </w:pPr>
            <w:r w:rsidRPr="002707A5">
              <w:rPr>
                <w:b/>
                <w:bCs/>
              </w:rPr>
              <w:t>Northern New Zealand</w:t>
            </w:r>
          </w:p>
        </w:tc>
        <w:tc>
          <w:tcPr>
            <w:tcW w:w="2581" w:type="dxa"/>
            <w:tcBorders>
              <w:top w:val="single" w:sz="4" w:space="0" w:color="auto"/>
            </w:tcBorders>
            <w:vAlign w:val="center"/>
          </w:tcPr>
          <w:p w14:paraId="4DC5F09F"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3DACDBCE" w14:textId="77777777" w:rsidR="00DB3EFE" w:rsidRPr="002707A5" w:rsidRDefault="00DB3EFE" w:rsidP="003416D9">
            <w:pPr>
              <w:spacing w:line="360" w:lineRule="auto"/>
              <w:rPr>
                <w:b/>
                <w:bCs/>
              </w:rPr>
            </w:pPr>
            <w:r w:rsidRPr="002707A5">
              <w:rPr>
                <w:b/>
                <w:bCs/>
              </w:rPr>
              <w:t>0.814</w:t>
            </w:r>
          </w:p>
        </w:tc>
        <w:tc>
          <w:tcPr>
            <w:tcW w:w="1819" w:type="dxa"/>
            <w:tcBorders>
              <w:top w:val="single" w:sz="4" w:space="0" w:color="auto"/>
            </w:tcBorders>
            <w:vAlign w:val="center"/>
          </w:tcPr>
          <w:p w14:paraId="2B7931B9" w14:textId="77777777" w:rsidR="00DB3EFE" w:rsidRPr="002707A5" w:rsidRDefault="00DB3EFE" w:rsidP="003416D9">
            <w:pPr>
              <w:spacing w:line="360" w:lineRule="auto"/>
            </w:pPr>
            <w:r w:rsidRPr="002707A5">
              <w:t>0.278</w:t>
            </w:r>
          </w:p>
        </w:tc>
        <w:tc>
          <w:tcPr>
            <w:tcW w:w="1833" w:type="dxa"/>
            <w:tcBorders>
              <w:top w:val="single" w:sz="4" w:space="0" w:color="auto"/>
            </w:tcBorders>
            <w:vAlign w:val="center"/>
          </w:tcPr>
          <w:p w14:paraId="63754F69" w14:textId="77777777" w:rsidR="00DB3EFE" w:rsidRPr="002707A5" w:rsidRDefault="00DB3EFE" w:rsidP="003416D9">
            <w:pPr>
              <w:spacing w:line="360" w:lineRule="auto"/>
              <w:rPr>
                <w:b/>
                <w:bCs/>
              </w:rPr>
            </w:pPr>
          </w:p>
        </w:tc>
      </w:tr>
      <w:tr w:rsidR="002707A5" w:rsidRPr="002707A5" w14:paraId="159CCD77" w14:textId="77777777" w:rsidTr="00DB3EFE">
        <w:trPr>
          <w:trHeight w:val="309"/>
        </w:trPr>
        <w:tc>
          <w:tcPr>
            <w:tcW w:w="1932" w:type="dxa"/>
            <w:vMerge/>
            <w:tcBorders>
              <w:bottom w:val="single" w:sz="4" w:space="0" w:color="auto"/>
            </w:tcBorders>
            <w:vAlign w:val="center"/>
          </w:tcPr>
          <w:p w14:paraId="58C9FE91"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5837EED2" w14:textId="77777777" w:rsidR="00DB3EFE" w:rsidRPr="002707A5" w:rsidRDefault="00DB3EFE" w:rsidP="003416D9">
            <w:pPr>
              <w:spacing w:line="360" w:lineRule="auto"/>
            </w:pPr>
            <w:r w:rsidRPr="002707A5">
              <w:t>Elevation</w:t>
            </w:r>
          </w:p>
        </w:tc>
        <w:tc>
          <w:tcPr>
            <w:tcW w:w="1283" w:type="dxa"/>
            <w:tcBorders>
              <w:bottom w:val="single" w:sz="4" w:space="0" w:color="auto"/>
            </w:tcBorders>
            <w:vAlign w:val="center"/>
          </w:tcPr>
          <w:p w14:paraId="74D1C893" w14:textId="77777777" w:rsidR="00DB3EFE" w:rsidRPr="002707A5" w:rsidRDefault="00DB3EFE" w:rsidP="003416D9">
            <w:pPr>
              <w:spacing w:line="360" w:lineRule="auto"/>
            </w:pPr>
          </w:p>
        </w:tc>
        <w:tc>
          <w:tcPr>
            <w:tcW w:w="1819" w:type="dxa"/>
            <w:tcBorders>
              <w:bottom w:val="single" w:sz="4" w:space="0" w:color="auto"/>
            </w:tcBorders>
            <w:vAlign w:val="center"/>
          </w:tcPr>
          <w:p w14:paraId="2F08AAE3" w14:textId="77777777" w:rsidR="00DB3EFE" w:rsidRPr="002707A5" w:rsidRDefault="00DB3EFE" w:rsidP="003416D9">
            <w:pPr>
              <w:spacing w:line="360" w:lineRule="auto"/>
            </w:pPr>
            <w:r w:rsidRPr="002707A5">
              <w:t>0.449</w:t>
            </w:r>
          </w:p>
        </w:tc>
        <w:tc>
          <w:tcPr>
            <w:tcW w:w="1833" w:type="dxa"/>
            <w:tcBorders>
              <w:bottom w:val="single" w:sz="4" w:space="0" w:color="auto"/>
            </w:tcBorders>
            <w:vAlign w:val="center"/>
          </w:tcPr>
          <w:p w14:paraId="7A908720" w14:textId="77777777" w:rsidR="00DB3EFE" w:rsidRPr="002707A5" w:rsidRDefault="00DB3EFE" w:rsidP="003416D9">
            <w:pPr>
              <w:spacing w:line="360" w:lineRule="auto"/>
              <w:rPr>
                <w:b/>
                <w:bCs/>
              </w:rPr>
            </w:pPr>
          </w:p>
        </w:tc>
      </w:tr>
      <w:tr w:rsidR="002707A5" w:rsidRPr="002707A5" w14:paraId="3A7EF575" w14:textId="77777777" w:rsidTr="00DB3EFE">
        <w:trPr>
          <w:trHeight w:val="309"/>
        </w:trPr>
        <w:tc>
          <w:tcPr>
            <w:tcW w:w="1932" w:type="dxa"/>
            <w:vMerge w:val="restart"/>
            <w:tcBorders>
              <w:top w:val="single" w:sz="4" w:space="0" w:color="auto"/>
            </w:tcBorders>
            <w:vAlign w:val="center"/>
          </w:tcPr>
          <w:p w14:paraId="3B830501" w14:textId="77777777" w:rsidR="00DB3EFE" w:rsidRPr="002707A5" w:rsidRDefault="00DB3EFE" w:rsidP="003416D9">
            <w:pPr>
              <w:spacing w:line="360" w:lineRule="auto"/>
              <w:rPr>
                <w:b/>
                <w:bCs/>
              </w:rPr>
            </w:pPr>
            <w:r w:rsidRPr="002707A5">
              <w:rPr>
                <w:b/>
                <w:bCs/>
              </w:rPr>
              <w:t>Zhoushan</w:t>
            </w:r>
          </w:p>
        </w:tc>
        <w:tc>
          <w:tcPr>
            <w:tcW w:w="2581" w:type="dxa"/>
            <w:tcBorders>
              <w:top w:val="single" w:sz="4" w:space="0" w:color="auto"/>
            </w:tcBorders>
            <w:vAlign w:val="center"/>
          </w:tcPr>
          <w:p w14:paraId="2C63C8BD"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0B18B82E" w14:textId="77777777" w:rsidR="00DB3EFE" w:rsidRPr="002707A5" w:rsidRDefault="00DB3EFE" w:rsidP="003416D9">
            <w:pPr>
              <w:spacing w:line="360" w:lineRule="auto"/>
              <w:rPr>
                <w:b/>
                <w:bCs/>
              </w:rPr>
            </w:pPr>
            <w:r w:rsidRPr="002707A5">
              <w:rPr>
                <w:b/>
                <w:bCs/>
              </w:rPr>
              <w:t>0.919</w:t>
            </w:r>
          </w:p>
        </w:tc>
        <w:tc>
          <w:tcPr>
            <w:tcW w:w="1819" w:type="dxa"/>
            <w:tcBorders>
              <w:top w:val="single" w:sz="4" w:space="0" w:color="auto"/>
            </w:tcBorders>
            <w:vAlign w:val="center"/>
          </w:tcPr>
          <w:p w14:paraId="4E5E750E" w14:textId="77777777" w:rsidR="00DB3EFE" w:rsidRPr="002707A5" w:rsidRDefault="00DB3EFE" w:rsidP="003416D9">
            <w:pPr>
              <w:spacing w:line="360" w:lineRule="auto"/>
            </w:pPr>
            <w:r w:rsidRPr="002707A5">
              <w:t>-0.575</w:t>
            </w:r>
          </w:p>
        </w:tc>
        <w:tc>
          <w:tcPr>
            <w:tcW w:w="1833" w:type="dxa"/>
            <w:tcBorders>
              <w:top w:val="single" w:sz="4" w:space="0" w:color="auto"/>
            </w:tcBorders>
            <w:vAlign w:val="center"/>
          </w:tcPr>
          <w:p w14:paraId="18BD8AB5" w14:textId="77777777" w:rsidR="00DB3EFE" w:rsidRPr="002707A5" w:rsidRDefault="00DB3EFE" w:rsidP="003416D9">
            <w:pPr>
              <w:spacing w:line="360" w:lineRule="auto"/>
              <w:rPr>
                <w:b/>
                <w:bCs/>
              </w:rPr>
            </w:pPr>
          </w:p>
        </w:tc>
      </w:tr>
      <w:tr w:rsidR="002707A5" w:rsidRPr="002707A5" w14:paraId="665E2B78" w14:textId="77777777" w:rsidTr="00DB3EFE">
        <w:trPr>
          <w:trHeight w:val="309"/>
        </w:trPr>
        <w:tc>
          <w:tcPr>
            <w:tcW w:w="1932" w:type="dxa"/>
            <w:vMerge/>
            <w:tcBorders>
              <w:bottom w:val="single" w:sz="4" w:space="0" w:color="auto"/>
            </w:tcBorders>
            <w:vAlign w:val="center"/>
          </w:tcPr>
          <w:p w14:paraId="339B49B8"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6767E4DE" w14:textId="77777777" w:rsidR="00DB3EFE" w:rsidRPr="002707A5" w:rsidRDefault="00DB3EFE" w:rsidP="003416D9">
            <w:pPr>
              <w:spacing w:line="360" w:lineRule="auto"/>
            </w:pPr>
            <w:r w:rsidRPr="002707A5">
              <w:t>Elevation</w:t>
            </w:r>
          </w:p>
        </w:tc>
        <w:tc>
          <w:tcPr>
            <w:tcW w:w="1283" w:type="dxa"/>
            <w:tcBorders>
              <w:bottom w:val="single" w:sz="4" w:space="0" w:color="auto"/>
            </w:tcBorders>
            <w:vAlign w:val="center"/>
          </w:tcPr>
          <w:p w14:paraId="17C40E5D" w14:textId="77777777" w:rsidR="00DB3EFE" w:rsidRPr="002707A5" w:rsidRDefault="00DB3EFE" w:rsidP="003416D9">
            <w:pPr>
              <w:spacing w:line="360" w:lineRule="auto"/>
            </w:pPr>
          </w:p>
        </w:tc>
        <w:tc>
          <w:tcPr>
            <w:tcW w:w="1819" w:type="dxa"/>
            <w:tcBorders>
              <w:bottom w:val="single" w:sz="4" w:space="0" w:color="auto"/>
            </w:tcBorders>
            <w:vAlign w:val="center"/>
          </w:tcPr>
          <w:p w14:paraId="5767C6F9" w14:textId="77777777" w:rsidR="00DB3EFE" w:rsidRPr="002707A5" w:rsidRDefault="00DB3EFE" w:rsidP="003416D9">
            <w:pPr>
              <w:spacing w:line="360" w:lineRule="auto"/>
            </w:pPr>
            <w:r w:rsidRPr="002707A5">
              <w:t>-0.454</w:t>
            </w:r>
          </w:p>
        </w:tc>
        <w:tc>
          <w:tcPr>
            <w:tcW w:w="1833" w:type="dxa"/>
            <w:tcBorders>
              <w:bottom w:val="single" w:sz="4" w:space="0" w:color="auto"/>
            </w:tcBorders>
            <w:vAlign w:val="center"/>
          </w:tcPr>
          <w:p w14:paraId="43491958" w14:textId="77777777" w:rsidR="00DB3EFE" w:rsidRPr="002707A5" w:rsidRDefault="00DB3EFE" w:rsidP="003416D9">
            <w:pPr>
              <w:spacing w:line="360" w:lineRule="auto"/>
              <w:rPr>
                <w:b/>
                <w:bCs/>
              </w:rPr>
            </w:pPr>
          </w:p>
        </w:tc>
      </w:tr>
      <w:tr w:rsidR="002707A5" w:rsidRPr="002707A5" w14:paraId="5A4A1490" w14:textId="77777777" w:rsidTr="00DB3EFE">
        <w:trPr>
          <w:trHeight w:val="309"/>
        </w:trPr>
        <w:tc>
          <w:tcPr>
            <w:tcW w:w="1932" w:type="dxa"/>
            <w:vMerge w:val="restart"/>
            <w:tcBorders>
              <w:top w:val="single" w:sz="4" w:space="0" w:color="auto"/>
            </w:tcBorders>
            <w:vAlign w:val="center"/>
          </w:tcPr>
          <w:p w14:paraId="45B68704" w14:textId="77777777" w:rsidR="00DB3EFE" w:rsidRPr="002707A5" w:rsidRDefault="00DB3EFE" w:rsidP="003416D9">
            <w:pPr>
              <w:spacing w:line="360" w:lineRule="auto"/>
              <w:rPr>
                <w:b/>
                <w:bCs/>
              </w:rPr>
            </w:pPr>
            <w:r w:rsidRPr="002707A5">
              <w:rPr>
                <w:b/>
                <w:bCs/>
              </w:rPr>
              <w:t>Kuril Islands</w:t>
            </w:r>
          </w:p>
        </w:tc>
        <w:tc>
          <w:tcPr>
            <w:tcW w:w="2581" w:type="dxa"/>
            <w:tcBorders>
              <w:top w:val="single" w:sz="4" w:space="0" w:color="auto"/>
            </w:tcBorders>
            <w:vAlign w:val="center"/>
          </w:tcPr>
          <w:p w14:paraId="066677ED"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24137FEA" w14:textId="77777777" w:rsidR="00DB3EFE" w:rsidRPr="002707A5" w:rsidRDefault="00DB3EFE" w:rsidP="003416D9">
            <w:pPr>
              <w:spacing w:line="360" w:lineRule="auto"/>
            </w:pPr>
            <w:r w:rsidRPr="002707A5">
              <w:t>0.720</w:t>
            </w:r>
          </w:p>
        </w:tc>
        <w:tc>
          <w:tcPr>
            <w:tcW w:w="1819" w:type="dxa"/>
            <w:tcBorders>
              <w:top w:val="single" w:sz="4" w:space="0" w:color="auto"/>
            </w:tcBorders>
            <w:vAlign w:val="center"/>
          </w:tcPr>
          <w:p w14:paraId="1B1EEC0F" w14:textId="77777777" w:rsidR="00DB3EFE" w:rsidRPr="002707A5" w:rsidRDefault="00DB3EFE" w:rsidP="003416D9">
            <w:pPr>
              <w:spacing w:line="360" w:lineRule="auto"/>
            </w:pPr>
            <w:r w:rsidRPr="002707A5">
              <w:t>-0.053</w:t>
            </w:r>
          </w:p>
        </w:tc>
        <w:tc>
          <w:tcPr>
            <w:tcW w:w="1833" w:type="dxa"/>
            <w:tcBorders>
              <w:top w:val="single" w:sz="4" w:space="0" w:color="auto"/>
            </w:tcBorders>
            <w:vAlign w:val="center"/>
          </w:tcPr>
          <w:p w14:paraId="0C52A9D5" w14:textId="77777777" w:rsidR="00DB3EFE" w:rsidRPr="002707A5" w:rsidRDefault="00DB3EFE" w:rsidP="003416D9">
            <w:pPr>
              <w:spacing w:line="360" w:lineRule="auto"/>
              <w:rPr>
                <w:b/>
                <w:bCs/>
              </w:rPr>
            </w:pPr>
          </w:p>
        </w:tc>
      </w:tr>
      <w:tr w:rsidR="002707A5" w:rsidRPr="002707A5" w14:paraId="5C09BB13" w14:textId="77777777" w:rsidTr="00DB3EFE">
        <w:trPr>
          <w:trHeight w:val="301"/>
        </w:trPr>
        <w:tc>
          <w:tcPr>
            <w:tcW w:w="1932" w:type="dxa"/>
            <w:vMerge/>
            <w:tcBorders>
              <w:bottom w:val="single" w:sz="4" w:space="0" w:color="auto"/>
            </w:tcBorders>
            <w:vAlign w:val="center"/>
          </w:tcPr>
          <w:p w14:paraId="6703BD64"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15858072" w14:textId="77777777" w:rsidR="00DB3EFE" w:rsidRPr="002707A5" w:rsidRDefault="00DB3EFE" w:rsidP="003416D9">
            <w:pPr>
              <w:spacing w:line="360" w:lineRule="auto"/>
            </w:pPr>
            <w:r w:rsidRPr="002707A5">
              <w:t>Elevation</w:t>
            </w:r>
          </w:p>
        </w:tc>
        <w:tc>
          <w:tcPr>
            <w:tcW w:w="1283" w:type="dxa"/>
            <w:tcBorders>
              <w:bottom w:val="single" w:sz="4" w:space="0" w:color="auto"/>
            </w:tcBorders>
            <w:vAlign w:val="center"/>
          </w:tcPr>
          <w:p w14:paraId="3D9D4418" w14:textId="77777777" w:rsidR="00DB3EFE" w:rsidRPr="002707A5" w:rsidRDefault="00DB3EFE" w:rsidP="003416D9">
            <w:pPr>
              <w:spacing w:line="360" w:lineRule="auto"/>
            </w:pPr>
          </w:p>
        </w:tc>
        <w:tc>
          <w:tcPr>
            <w:tcW w:w="1819" w:type="dxa"/>
            <w:tcBorders>
              <w:bottom w:val="single" w:sz="4" w:space="0" w:color="auto"/>
            </w:tcBorders>
            <w:vAlign w:val="center"/>
          </w:tcPr>
          <w:p w14:paraId="554A2CC7" w14:textId="77777777" w:rsidR="00DB3EFE" w:rsidRPr="002707A5" w:rsidRDefault="00DB3EFE" w:rsidP="003416D9">
            <w:pPr>
              <w:spacing w:line="360" w:lineRule="auto"/>
            </w:pPr>
            <w:r w:rsidRPr="002707A5">
              <w:t>-0.087</w:t>
            </w:r>
          </w:p>
        </w:tc>
        <w:tc>
          <w:tcPr>
            <w:tcW w:w="1833" w:type="dxa"/>
            <w:tcBorders>
              <w:bottom w:val="single" w:sz="4" w:space="0" w:color="auto"/>
            </w:tcBorders>
            <w:vAlign w:val="center"/>
          </w:tcPr>
          <w:p w14:paraId="19A4A2E4" w14:textId="77777777" w:rsidR="00DB3EFE" w:rsidRPr="002707A5" w:rsidRDefault="00DB3EFE" w:rsidP="003416D9">
            <w:pPr>
              <w:spacing w:line="360" w:lineRule="auto"/>
              <w:rPr>
                <w:b/>
                <w:bCs/>
              </w:rPr>
            </w:pPr>
          </w:p>
        </w:tc>
      </w:tr>
      <w:tr w:rsidR="002707A5" w:rsidRPr="002707A5" w14:paraId="47A3CDFC" w14:textId="77777777" w:rsidTr="00DB3EFE">
        <w:trPr>
          <w:trHeight w:val="318"/>
        </w:trPr>
        <w:tc>
          <w:tcPr>
            <w:tcW w:w="1932" w:type="dxa"/>
            <w:vMerge w:val="restart"/>
            <w:tcBorders>
              <w:top w:val="single" w:sz="4" w:space="0" w:color="auto"/>
            </w:tcBorders>
            <w:vAlign w:val="center"/>
          </w:tcPr>
          <w:p w14:paraId="7C5AB538" w14:textId="77777777" w:rsidR="00DB3EFE" w:rsidRPr="002707A5" w:rsidRDefault="00DB3EFE" w:rsidP="003416D9">
            <w:pPr>
              <w:spacing w:line="360" w:lineRule="auto"/>
              <w:rPr>
                <w:b/>
                <w:bCs/>
              </w:rPr>
            </w:pPr>
            <w:r w:rsidRPr="002707A5">
              <w:rPr>
                <w:b/>
                <w:bCs/>
              </w:rPr>
              <w:t>Channel Islands</w:t>
            </w:r>
          </w:p>
        </w:tc>
        <w:tc>
          <w:tcPr>
            <w:tcW w:w="2581" w:type="dxa"/>
            <w:tcBorders>
              <w:top w:val="single" w:sz="4" w:space="0" w:color="auto"/>
            </w:tcBorders>
            <w:vAlign w:val="center"/>
          </w:tcPr>
          <w:p w14:paraId="3EE72612"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44AC5CC7" w14:textId="77777777" w:rsidR="00DB3EFE" w:rsidRPr="002707A5" w:rsidRDefault="00DB3EFE" w:rsidP="003416D9">
            <w:pPr>
              <w:spacing w:line="360" w:lineRule="auto"/>
              <w:rPr>
                <w:b/>
                <w:bCs/>
              </w:rPr>
            </w:pPr>
            <w:r w:rsidRPr="002707A5">
              <w:rPr>
                <w:b/>
                <w:bCs/>
              </w:rPr>
              <w:t>0.853</w:t>
            </w:r>
          </w:p>
        </w:tc>
        <w:tc>
          <w:tcPr>
            <w:tcW w:w="1819" w:type="dxa"/>
            <w:tcBorders>
              <w:top w:val="single" w:sz="4" w:space="0" w:color="auto"/>
            </w:tcBorders>
            <w:vAlign w:val="center"/>
          </w:tcPr>
          <w:p w14:paraId="237008C6" w14:textId="77777777" w:rsidR="00DB3EFE" w:rsidRPr="002707A5" w:rsidRDefault="00DB3EFE" w:rsidP="003416D9">
            <w:pPr>
              <w:spacing w:line="360" w:lineRule="auto"/>
            </w:pPr>
            <w:r w:rsidRPr="002707A5">
              <w:t>0.233</w:t>
            </w:r>
          </w:p>
        </w:tc>
        <w:tc>
          <w:tcPr>
            <w:tcW w:w="1833" w:type="dxa"/>
            <w:tcBorders>
              <w:top w:val="single" w:sz="4" w:space="0" w:color="auto"/>
            </w:tcBorders>
            <w:vAlign w:val="center"/>
          </w:tcPr>
          <w:p w14:paraId="1C0D5C8A" w14:textId="77777777" w:rsidR="00DB3EFE" w:rsidRPr="002707A5" w:rsidRDefault="00DB3EFE" w:rsidP="003416D9">
            <w:pPr>
              <w:spacing w:line="360" w:lineRule="auto"/>
            </w:pPr>
            <w:r w:rsidRPr="002707A5">
              <w:t>0.074</w:t>
            </w:r>
          </w:p>
        </w:tc>
      </w:tr>
      <w:tr w:rsidR="002707A5" w:rsidRPr="002707A5" w14:paraId="51ED3DA8" w14:textId="77777777" w:rsidTr="00DB3EFE">
        <w:trPr>
          <w:trHeight w:val="301"/>
        </w:trPr>
        <w:tc>
          <w:tcPr>
            <w:tcW w:w="1932" w:type="dxa"/>
            <w:vMerge/>
            <w:vAlign w:val="center"/>
          </w:tcPr>
          <w:p w14:paraId="72220AB2" w14:textId="77777777" w:rsidR="00DB3EFE" w:rsidRPr="002707A5" w:rsidRDefault="00DB3EFE" w:rsidP="003416D9">
            <w:pPr>
              <w:spacing w:line="360" w:lineRule="auto"/>
              <w:rPr>
                <w:b/>
                <w:bCs/>
              </w:rPr>
            </w:pPr>
          </w:p>
        </w:tc>
        <w:tc>
          <w:tcPr>
            <w:tcW w:w="2581" w:type="dxa"/>
            <w:vAlign w:val="center"/>
          </w:tcPr>
          <w:p w14:paraId="1F0139D0" w14:textId="77777777" w:rsidR="00DB3EFE" w:rsidRPr="002707A5" w:rsidRDefault="00DB3EFE" w:rsidP="003416D9">
            <w:pPr>
              <w:spacing w:line="360" w:lineRule="auto"/>
            </w:pPr>
            <w:r w:rsidRPr="002707A5">
              <w:t>Elevation</w:t>
            </w:r>
          </w:p>
        </w:tc>
        <w:tc>
          <w:tcPr>
            <w:tcW w:w="1283" w:type="dxa"/>
            <w:vAlign w:val="center"/>
          </w:tcPr>
          <w:p w14:paraId="0D13B0D0" w14:textId="77777777" w:rsidR="00DB3EFE" w:rsidRPr="002707A5" w:rsidRDefault="00DB3EFE" w:rsidP="003416D9">
            <w:pPr>
              <w:spacing w:line="360" w:lineRule="auto"/>
            </w:pPr>
          </w:p>
        </w:tc>
        <w:tc>
          <w:tcPr>
            <w:tcW w:w="1819" w:type="dxa"/>
            <w:vAlign w:val="center"/>
          </w:tcPr>
          <w:p w14:paraId="4772E3A5" w14:textId="77777777" w:rsidR="00DB3EFE" w:rsidRPr="002707A5" w:rsidRDefault="00DB3EFE" w:rsidP="003416D9">
            <w:pPr>
              <w:spacing w:line="360" w:lineRule="auto"/>
            </w:pPr>
            <w:r w:rsidRPr="002707A5">
              <w:t>0.232</w:t>
            </w:r>
          </w:p>
        </w:tc>
        <w:tc>
          <w:tcPr>
            <w:tcW w:w="1833" w:type="dxa"/>
            <w:vAlign w:val="center"/>
          </w:tcPr>
          <w:p w14:paraId="1D9400BE" w14:textId="77777777" w:rsidR="00DB3EFE" w:rsidRPr="002707A5" w:rsidRDefault="00DB3EFE" w:rsidP="003416D9">
            <w:pPr>
              <w:spacing w:line="360" w:lineRule="auto"/>
            </w:pPr>
            <w:r w:rsidRPr="002707A5">
              <w:t>0.075</w:t>
            </w:r>
          </w:p>
        </w:tc>
      </w:tr>
      <w:tr w:rsidR="002707A5" w:rsidRPr="002707A5" w14:paraId="1834441E" w14:textId="77777777" w:rsidTr="00DB3EFE">
        <w:trPr>
          <w:trHeight w:val="620"/>
        </w:trPr>
        <w:tc>
          <w:tcPr>
            <w:tcW w:w="1932" w:type="dxa"/>
            <w:vMerge/>
            <w:tcBorders>
              <w:bottom w:val="single" w:sz="4" w:space="0" w:color="auto"/>
            </w:tcBorders>
            <w:vAlign w:val="center"/>
          </w:tcPr>
          <w:p w14:paraId="15633E8F"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1B63B657" w14:textId="77777777" w:rsidR="00DB3EFE" w:rsidRPr="002707A5" w:rsidRDefault="00DB3EFE" w:rsidP="003416D9">
            <w:pPr>
              <w:spacing w:line="360" w:lineRule="auto"/>
            </w:pPr>
            <w:r w:rsidRPr="002707A5">
              <w:t>First nearest mainland</w:t>
            </w:r>
          </w:p>
        </w:tc>
        <w:tc>
          <w:tcPr>
            <w:tcW w:w="1283" w:type="dxa"/>
            <w:tcBorders>
              <w:bottom w:val="single" w:sz="4" w:space="0" w:color="auto"/>
            </w:tcBorders>
            <w:vAlign w:val="center"/>
          </w:tcPr>
          <w:p w14:paraId="5B56D888" w14:textId="77777777" w:rsidR="00DB3EFE" w:rsidRPr="002707A5" w:rsidRDefault="00DB3EFE" w:rsidP="003416D9">
            <w:pPr>
              <w:spacing w:line="360" w:lineRule="auto"/>
            </w:pPr>
          </w:p>
        </w:tc>
        <w:tc>
          <w:tcPr>
            <w:tcW w:w="1819" w:type="dxa"/>
            <w:tcBorders>
              <w:bottom w:val="single" w:sz="4" w:space="0" w:color="auto"/>
            </w:tcBorders>
            <w:vAlign w:val="center"/>
          </w:tcPr>
          <w:p w14:paraId="2DBDCAB3" w14:textId="77777777" w:rsidR="00DB3EFE" w:rsidRPr="002707A5" w:rsidRDefault="00DB3EFE" w:rsidP="003416D9">
            <w:pPr>
              <w:spacing w:line="360" w:lineRule="auto"/>
            </w:pPr>
          </w:p>
        </w:tc>
        <w:tc>
          <w:tcPr>
            <w:tcW w:w="1833" w:type="dxa"/>
            <w:tcBorders>
              <w:bottom w:val="single" w:sz="4" w:space="0" w:color="auto"/>
            </w:tcBorders>
            <w:vAlign w:val="center"/>
          </w:tcPr>
          <w:p w14:paraId="65160114" w14:textId="77777777" w:rsidR="00DB3EFE" w:rsidRPr="002707A5" w:rsidRDefault="00DB3EFE" w:rsidP="003416D9">
            <w:pPr>
              <w:spacing w:line="360" w:lineRule="auto"/>
            </w:pPr>
            <w:r w:rsidRPr="002707A5">
              <w:t>0.138</w:t>
            </w:r>
          </w:p>
        </w:tc>
      </w:tr>
      <w:tr w:rsidR="002707A5" w:rsidRPr="002707A5" w14:paraId="7D119DC3" w14:textId="77777777" w:rsidTr="00DB3EFE">
        <w:trPr>
          <w:trHeight w:val="309"/>
        </w:trPr>
        <w:tc>
          <w:tcPr>
            <w:tcW w:w="1932" w:type="dxa"/>
            <w:vMerge w:val="restart"/>
            <w:tcBorders>
              <w:top w:val="single" w:sz="4" w:space="0" w:color="auto"/>
            </w:tcBorders>
            <w:vAlign w:val="center"/>
          </w:tcPr>
          <w:p w14:paraId="2826034C" w14:textId="77777777" w:rsidR="00DB3EFE" w:rsidRPr="002707A5" w:rsidRDefault="00DB3EFE" w:rsidP="003416D9">
            <w:pPr>
              <w:spacing w:line="360" w:lineRule="auto"/>
              <w:rPr>
                <w:b/>
                <w:bCs/>
              </w:rPr>
            </w:pPr>
            <w:r w:rsidRPr="002707A5">
              <w:rPr>
                <w:b/>
                <w:bCs/>
              </w:rPr>
              <w:t>Ionian Islands</w:t>
            </w:r>
          </w:p>
        </w:tc>
        <w:tc>
          <w:tcPr>
            <w:tcW w:w="2581" w:type="dxa"/>
            <w:tcBorders>
              <w:top w:val="single" w:sz="4" w:space="0" w:color="auto"/>
            </w:tcBorders>
            <w:vAlign w:val="center"/>
          </w:tcPr>
          <w:p w14:paraId="555950A0"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5E76F80B" w14:textId="77777777" w:rsidR="00DB3EFE" w:rsidRPr="002707A5" w:rsidRDefault="00DB3EFE" w:rsidP="003416D9">
            <w:pPr>
              <w:spacing w:line="360" w:lineRule="auto"/>
              <w:rPr>
                <w:b/>
                <w:bCs/>
              </w:rPr>
            </w:pPr>
            <w:r w:rsidRPr="002707A5">
              <w:rPr>
                <w:b/>
                <w:bCs/>
              </w:rPr>
              <w:t>0.856</w:t>
            </w:r>
          </w:p>
        </w:tc>
        <w:tc>
          <w:tcPr>
            <w:tcW w:w="1819" w:type="dxa"/>
            <w:tcBorders>
              <w:top w:val="single" w:sz="4" w:space="0" w:color="auto"/>
            </w:tcBorders>
            <w:vAlign w:val="center"/>
          </w:tcPr>
          <w:p w14:paraId="1516A9BF" w14:textId="77777777" w:rsidR="00DB3EFE" w:rsidRPr="002707A5" w:rsidRDefault="00DB3EFE" w:rsidP="003416D9">
            <w:pPr>
              <w:spacing w:line="360" w:lineRule="auto"/>
            </w:pPr>
            <w:r w:rsidRPr="002707A5">
              <w:t>-0.024</w:t>
            </w:r>
          </w:p>
        </w:tc>
        <w:tc>
          <w:tcPr>
            <w:tcW w:w="1833" w:type="dxa"/>
            <w:tcBorders>
              <w:top w:val="single" w:sz="4" w:space="0" w:color="auto"/>
            </w:tcBorders>
            <w:vAlign w:val="center"/>
          </w:tcPr>
          <w:p w14:paraId="217ABF82" w14:textId="77777777" w:rsidR="00DB3EFE" w:rsidRPr="002707A5" w:rsidRDefault="00DB3EFE" w:rsidP="003416D9">
            <w:pPr>
              <w:spacing w:line="360" w:lineRule="auto"/>
            </w:pPr>
            <w:r w:rsidRPr="002707A5">
              <w:t>0.050</w:t>
            </w:r>
          </w:p>
        </w:tc>
      </w:tr>
      <w:tr w:rsidR="002707A5" w:rsidRPr="002707A5" w14:paraId="3A1E3310" w14:textId="77777777" w:rsidTr="00DB3EFE">
        <w:trPr>
          <w:trHeight w:val="309"/>
        </w:trPr>
        <w:tc>
          <w:tcPr>
            <w:tcW w:w="1932" w:type="dxa"/>
            <w:vMerge/>
            <w:vAlign w:val="center"/>
          </w:tcPr>
          <w:p w14:paraId="27DE433E" w14:textId="77777777" w:rsidR="00DB3EFE" w:rsidRPr="002707A5" w:rsidRDefault="00DB3EFE" w:rsidP="003416D9">
            <w:pPr>
              <w:spacing w:line="360" w:lineRule="auto"/>
              <w:rPr>
                <w:b/>
                <w:bCs/>
              </w:rPr>
            </w:pPr>
          </w:p>
        </w:tc>
        <w:tc>
          <w:tcPr>
            <w:tcW w:w="2581" w:type="dxa"/>
            <w:vAlign w:val="center"/>
          </w:tcPr>
          <w:p w14:paraId="14C66FAD" w14:textId="77777777" w:rsidR="00DB3EFE" w:rsidRPr="002707A5" w:rsidRDefault="00DB3EFE" w:rsidP="003416D9">
            <w:pPr>
              <w:spacing w:line="360" w:lineRule="auto"/>
            </w:pPr>
            <w:r w:rsidRPr="002707A5">
              <w:t>Elevation</w:t>
            </w:r>
          </w:p>
        </w:tc>
        <w:tc>
          <w:tcPr>
            <w:tcW w:w="1283" w:type="dxa"/>
            <w:vAlign w:val="center"/>
          </w:tcPr>
          <w:p w14:paraId="1BB704A2" w14:textId="77777777" w:rsidR="00DB3EFE" w:rsidRPr="002707A5" w:rsidRDefault="00DB3EFE" w:rsidP="003416D9">
            <w:pPr>
              <w:spacing w:line="360" w:lineRule="auto"/>
            </w:pPr>
          </w:p>
        </w:tc>
        <w:tc>
          <w:tcPr>
            <w:tcW w:w="1819" w:type="dxa"/>
            <w:vAlign w:val="center"/>
          </w:tcPr>
          <w:p w14:paraId="57398AF3" w14:textId="77777777" w:rsidR="00DB3EFE" w:rsidRPr="002707A5" w:rsidRDefault="00DB3EFE" w:rsidP="003416D9">
            <w:pPr>
              <w:spacing w:line="360" w:lineRule="auto"/>
            </w:pPr>
            <w:r w:rsidRPr="002707A5">
              <w:t>-0.134</w:t>
            </w:r>
          </w:p>
        </w:tc>
        <w:tc>
          <w:tcPr>
            <w:tcW w:w="1833" w:type="dxa"/>
            <w:vAlign w:val="center"/>
          </w:tcPr>
          <w:p w14:paraId="55946CC9" w14:textId="77777777" w:rsidR="00DB3EFE" w:rsidRPr="002707A5" w:rsidRDefault="00DB3EFE" w:rsidP="003416D9">
            <w:pPr>
              <w:spacing w:line="360" w:lineRule="auto"/>
            </w:pPr>
            <w:r w:rsidRPr="002707A5">
              <w:t>0.049</w:t>
            </w:r>
          </w:p>
        </w:tc>
      </w:tr>
      <w:tr w:rsidR="002707A5" w:rsidRPr="002707A5" w14:paraId="2012EE06" w14:textId="77777777" w:rsidTr="00DB3EFE">
        <w:trPr>
          <w:trHeight w:val="620"/>
        </w:trPr>
        <w:tc>
          <w:tcPr>
            <w:tcW w:w="1932" w:type="dxa"/>
            <w:vMerge/>
            <w:tcBorders>
              <w:bottom w:val="single" w:sz="4" w:space="0" w:color="auto"/>
            </w:tcBorders>
            <w:vAlign w:val="center"/>
          </w:tcPr>
          <w:p w14:paraId="3399B0B3"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2A1C8C3C" w14:textId="77777777" w:rsidR="00DB3EFE" w:rsidRPr="002707A5" w:rsidRDefault="00DB3EFE" w:rsidP="003416D9">
            <w:pPr>
              <w:spacing w:line="360" w:lineRule="auto"/>
            </w:pPr>
            <w:r w:rsidRPr="002707A5">
              <w:t>First nearest mainland</w:t>
            </w:r>
          </w:p>
        </w:tc>
        <w:tc>
          <w:tcPr>
            <w:tcW w:w="1283" w:type="dxa"/>
            <w:tcBorders>
              <w:bottom w:val="single" w:sz="4" w:space="0" w:color="auto"/>
            </w:tcBorders>
            <w:vAlign w:val="center"/>
          </w:tcPr>
          <w:p w14:paraId="243C9F08" w14:textId="77777777" w:rsidR="00DB3EFE" w:rsidRPr="002707A5" w:rsidRDefault="00DB3EFE" w:rsidP="003416D9">
            <w:pPr>
              <w:spacing w:line="360" w:lineRule="auto"/>
            </w:pPr>
          </w:p>
        </w:tc>
        <w:tc>
          <w:tcPr>
            <w:tcW w:w="1819" w:type="dxa"/>
            <w:tcBorders>
              <w:bottom w:val="single" w:sz="4" w:space="0" w:color="auto"/>
            </w:tcBorders>
            <w:vAlign w:val="center"/>
          </w:tcPr>
          <w:p w14:paraId="44ADC974" w14:textId="77777777" w:rsidR="00DB3EFE" w:rsidRPr="002707A5" w:rsidRDefault="00DB3EFE" w:rsidP="003416D9">
            <w:pPr>
              <w:spacing w:line="360" w:lineRule="auto"/>
            </w:pPr>
          </w:p>
        </w:tc>
        <w:tc>
          <w:tcPr>
            <w:tcW w:w="1833" w:type="dxa"/>
            <w:tcBorders>
              <w:bottom w:val="single" w:sz="4" w:space="0" w:color="auto"/>
            </w:tcBorders>
            <w:vAlign w:val="center"/>
          </w:tcPr>
          <w:p w14:paraId="5A162EEC" w14:textId="77777777" w:rsidR="00DB3EFE" w:rsidRPr="002707A5" w:rsidRDefault="00DB3EFE" w:rsidP="003416D9">
            <w:pPr>
              <w:spacing w:line="360" w:lineRule="auto"/>
            </w:pPr>
            <w:r w:rsidRPr="002707A5">
              <w:t>0.306</w:t>
            </w:r>
          </w:p>
        </w:tc>
      </w:tr>
      <w:tr w:rsidR="002707A5" w:rsidRPr="002707A5" w14:paraId="228F2C88" w14:textId="77777777" w:rsidTr="00DB3EFE">
        <w:trPr>
          <w:trHeight w:val="309"/>
        </w:trPr>
        <w:tc>
          <w:tcPr>
            <w:tcW w:w="1932" w:type="dxa"/>
            <w:vMerge w:val="restart"/>
            <w:tcBorders>
              <w:top w:val="single" w:sz="4" w:space="0" w:color="auto"/>
            </w:tcBorders>
            <w:vAlign w:val="center"/>
          </w:tcPr>
          <w:p w14:paraId="1142314D" w14:textId="77777777" w:rsidR="00DB3EFE" w:rsidRPr="002707A5" w:rsidRDefault="00DB3EFE" w:rsidP="003416D9">
            <w:pPr>
              <w:spacing w:line="360" w:lineRule="auto"/>
              <w:rPr>
                <w:b/>
                <w:bCs/>
              </w:rPr>
            </w:pPr>
            <w:r w:rsidRPr="002707A5">
              <w:rPr>
                <w:b/>
                <w:bCs/>
              </w:rPr>
              <w:t>Shetland</w:t>
            </w:r>
          </w:p>
        </w:tc>
        <w:tc>
          <w:tcPr>
            <w:tcW w:w="2581" w:type="dxa"/>
            <w:tcBorders>
              <w:top w:val="single" w:sz="4" w:space="0" w:color="auto"/>
            </w:tcBorders>
            <w:vAlign w:val="center"/>
          </w:tcPr>
          <w:p w14:paraId="336A17A3" w14:textId="77777777" w:rsidR="00DB3EFE" w:rsidRPr="002707A5" w:rsidRDefault="00DB3EFE" w:rsidP="003416D9">
            <w:pPr>
              <w:spacing w:line="360" w:lineRule="auto"/>
            </w:pPr>
            <w:r w:rsidRPr="002707A5">
              <w:t>Area</w:t>
            </w:r>
          </w:p>
        </w:tc>
        <w:tc>
          <w:tcPr>
            <w:tcW w:w="1283" w:type="dxa"/>
            <w:tcBorders>
              <w:top w:val="single" w:sz="4" w:space="0" w:color="auto"/>
            </w:tcBorders>
            <w:vAlign w:val="center"/>
          </w:tcPr>
          <w:p w14:paraId="081998B1" w14:textId="77777777" w:rsidR="00DB3EFE" w:rsidRPr="002707A5" w:rsidRDefault="00DB3EFE" w:rsidP="003416D9">
            <w:pPr>
              <w:spacing w:line="360" w:lineRule="auto"/>
              <w:rPr>
                <w:b/>
                <w:bCs/>
              </w:rPr>
            </w:pPr>
            <w:r w:rsidRPr="002707A5">
              <w:rPr>
                <w:b/>
                <w:bCs/>
              </w:rPr>
              <w:t>0.835</w:t>
            </w:r>
          </w:p>
        </w:tc>
        <w:tc>
          <w:tcPr>
            <w:tcW w:w="1819" w:type="dxa"/>
            <w:tcBorders>
              <w:top w:val="single" w:sz="4" w:space="0" w:color="auto"/>
            </w:tcBorders>
            <w:vAlign w:val="center"/>
          </w:tcPr>
          <w:p w14:paraId="590374EC" w14:textId="77777777" w:rsidR="00DB3EFE" w:rsidRPr="002707A5" w:rsidRDefault="00DB3EFE" w:rsidP="003416D9">
            <w:pPr>
              <w:spacing w:line="360" w:lineRule="auto"/>
            </w:pPr>
            <w:r w:rsidRPr="002707A5">
              <w:t>-0.177</w:t>
            </w:r>
          </w:p>
        </w:tc>
        <w:tc>
          <w:tcPr>
            <w:tcW w:w="1833" w:type="dxa"/>
            <w:tcBorders>
              <w:top w:val="single" w:sz="4" w:space="0" w:color="auto"/>
            </w:tcBorders>
            <w:vAlign w:val="center"/>
          </w:tcPr>
          <w:p w14:paraId="74A96B88" w14:textId="77777777" w:rsidR="00DB3EFE" w:rsidRPr="002707A5" w:rsidRDefault="00DB3EFE" w:rsidP="003416D9">
            <w:pPr>
              <w:spacing w:line="360" w:lineRule="auto"/>
            </w:pPr>
            <w:r w:rsidRPr="002707A5">
              <w:t>0.052</w:t>
            </w:r>
          </w:p>
        </w:tc>
      </w:tr>
      <w:tr w:rsidR="002707A5" w:rsidRPr="002707A5" w14:paraId="400830FE" w14:textId="77777777" w:rsidTr="00DB3EFE">
        <w:trPr>
          <w:trHeight w:val="309"/>
        </w:trPr>
        <w:tc>
          <w:tcPr>
            <w:tcW w:w="1932" w:type="dxa"/>
            <w:vMerge/>
            <w:vAlign w:val="center"/>
          </w:tcPr>
          <w:p w14:paraId="69AC1513" w14:textId="77777777" w:rsidR="00DB3EFE" w:rsidRPr="002707A5" w:rsidRDefault="00DB3EFE" w:rsidP="003416D9">
            <w:pPr>
              <w:spacing w:line="360" w:lineRule="auto"/>
              <w:rPr>
                <w:b/>
                <w:bCs/>
              </w:rPr>
            </w:pPr>
          </w:p>
        </w:tc>
        <w:tc>
          <w:tcPr>
            <w:tcW w:w="2581" w:type="dxa"/>
            <w:vAlign w:val="center"/>
          </w:tcPr>
          <w:p w14:paraId="09B17889" w14:textId="77777777" w:rsidR="00DB3EFE" w:rsidRPr="002707A5" w:rsidRDefault="00DB3EFE" w:rsidP="003416D9">
            <w:pPr>
              <w:spacing w:line="360" w:lineRule="auto"/>
            </w:pPr>
            <w:r w:rsidRPr="002707A5">
              <w:t>Elevation</w:t>
            </w:r>
          </w:p>
        </w:tc>
        <w:tc>
          <w:tcPr>
            <w:tcW w:w="1283" w:type="dxa"/>
            <w:vAlign w:val="center"/>
          </w:tcPr>
          <w:p w14:paraId="7869D231" w14:textId="77777777" w:rsidR="00DB3EFE" w:rsidRPr="002707A5" w:rsidRDefault="00DB3EFE" w:rsidP="003416D9">
            <w:pPr>
              <w:spacing w:line="360" w:lineRule="auto"/>
            </w:pPr>
          </w:p>
        </w:tc>
        <w:tc>
          <w:tcPr>
            <w:tcW w:w="1819" w:type="dxa"/>
            <w:vAlign w:val="center"/>
          </w:tcPr>
          <w:p w14:paraId="0EB1AB5F" w14:textId="77777777" w:rsidR="00DB3EFE" w:rsidRPr="002707A5" w:rsidRDefault="00DB3EFE" w:rsidP="003416D9">
            <w:pPr>
              <w:spacing w:line="360" w:lineRule="auto"/>
            </w:pPr>
            <w:r w:rsidRPr="002707A5">
              <w:t>-0.357</w:t>
            </w:r>
          </w:p>
        </w:tc>
        <w:tc>
          <w:tcPr>
            <w:tcW w:w="1833" w:type="dxa"/>
            <w:vAlign w:val="center"/>
          </w:tcPr>
          <w:p w14:paraId="510821DE" w14:textId="77777777" w:rsidR="00DB3EFE" w:rsidRPr="002707A5" w:rsidRDefault="00DB3EFE" w:rsidP="003416D9">
            <w:pPr>
              <w:spacing w:line="360" w:lineRule="auto"/>
            </w:pPr>
            <w:r w:rsidRPr="002707A5">
              <w:t>0.204</w:t>
            </w:r>
          </w:p>
        </w:tc>
      </w:tr>
      <w:tr w:rsidR="00DB3EFE" w:rsidRPr="002707A5" w14:paraId="6327B3DB" w14:textId="77777777" w:rsidTr="00DB3EFE">
        <w:trPr>
          <w:trHeight w:val="620"/>
        </w:trPr>
        <w:tc>
          <w:tcPr>
            <w:tcW w:w="1932" w:type="dxa"/>
            <w:vMerge/>
            <w:tcBorders>
              <w:bottom w:val="single" w:sz="4" w:space="0" w:color="auto"/>
            </w:tcBorders>
            <w:vAlign w:val="center"/>
          </w:tcPr>
          <w:p w14:paraId="154C56F8" w14:textId="77777777" w:rsidR="00DB3EFE" w:rsidRPr="002707A5" w:rsidRDefault="00DB3EFE" w:rsidP="003416D9">
            <w:pPr>
              <w:spacing w:line="360" w:lineRule="auto"/>
              <w:rPr>
                <w:b/>
                <w:bCs/>
              </w:rPr>
            </w:pPr>
          </w:p>
        </w:tc>
        <w:tc>
          <w:tcPr>
            <w:tcW w:w="2581" w:type="dxa"/>
            <w:tcBorders>
              <w:bottom w:val="single" w:sz="4" w:space="0" w:color="auto"/>
            </w:tcBorders>
            <w:vAlign w:val="center"/>
          </w:tcPr>
          <w:p w14:paraId="2CB121A4" w14:textId="77777777" w:rsidR="00DB3EFE" w:rsidRPr="002707A5" w:rsidRDefault="00DB3EFE" w:rsidP="003416D9">
            <w:pPr>
              <w:spacing w:line="360" w:lineRule="auto"/>
            </w:pPr>
            <w:r w:rsidRPr="002707A5">
              <w:t>First nearest mainland</w:t>
            </w:r>
          </w:p>
        </w:tc>
        <w:tc>
          <w:tcPr>
            <w:tcW w:w="1283" w:type="dxa"/>
            <w:tcBorders>
              <w:bottom w:val="single" w:sz="4" w:space="0" w:color="auto"/>
            </w:tcBorders>
            <w:vAlign w:val="center"/>
          </w:tcPr>
          <w:p w14:paraId="2264573D" w14:textId="77777777" w:rsidR="00DB3EFE" w:rsidRPr="002707A5" w:rsidRDefault="00DB3EFE" w:rsidP="003416D9">
            <w:pPr>
              <w:spacing w:line="360" w:lineRule="auto"/>
            </w:pPr>
          </w:p>
        </w:tc>
        <w:tc>
          <w:tcPr>
            <w:tcW w:w="1819" w:type="dxa"/>
            <w:tcBorders>
              <w:bottom w:val="single" w:sz="4" w:space="0" w:color="auto"/>
            </w:tcBorders>
            <w:vAlign w:val="center"/>
          </w:tcPr>
          <w:p w14:paraId="7E737DA6" w14:textId="77777777" w:rsidR="00DB3EFE" w:rsidRPr="002707A5" w:rsidRDefault="00DB3EFE" w:rsidP="003416D9">
            <w:pPr>
              <w:spacing w:line="360" w:lineRule="auto"/>
            </w:pPr>
          </w:p>
        </w:tc>
        <w:tc>
          <w:tcPr>
            <w:tcW w:w="1833" w:type="dxa"/>
            <w:tcBorders>
              <w:bottom w:val="single" w:sz="4" w:space="0" w:color="auto"/>
            </w:tcBorders>
            <w:vAlign w:val="center"/>
          </w:tcPr>
          <w:p w14:paraId="2FA835E1" w14:textId="77777777" w:rsidR="00DB3EFE" w:rsidRPr="002707A5" w:rsidRDefault="00DB3EFE" w:rsidP="003416D9">
            <w:pPr>
              <w:spacing w:line="360" w:lineRule="auto"/>
            </w:pPr>
            <w:r w:rsidRPr="002707A5">
              <w:t>0.521</w:t>
            </w:r>
          </w:p>
        </w:tc>
      </w:tr>
    </w:tbl>
    <w:p w14:paraId="052BBE77" w14:textId="77777777" w:rsidR="00DB3EFE" w:rsidRPr="002707A5" w:rsidRDefault="00DB3EFE" w:rsidP="00DB3EFE">
      <w:pPr>
        <w:rPr>
          <w:b/>
          <w:bCs/>
        </w:rPr>
      </w:pPr>
    </w:p>
    <w:p w14:paraId="7A368FE7" w14:textId="5653B23E" w:rsidR="00DB3EFE" w:rsidRPr="002707A5" w:rsidRDefault="00DB3EFE" w:rsidP="00DB3EFE">
      <w:pPr>
        <w:rPr>
          <w:b/>
          <w:bCs/>
        </w:rPr>
      </w:pPr>
    </w:p>
    <w:p w14:paraId="7F0A7E13" w14:textId="77777777" w:rsidR="00DB3EFE" w:rsidRPr="002707A5" w:rsidRDefault="00DB3EFE" w:rsidP="00DB3EFE">
      <w:pPr>
        <w:rPr>
          <w:b/>
          <w:bCs/>
        </w:rPr>
      </w:pPr>
    </w:p>
    <w:p w14:paraId="364DFB94" w14:textId="77777777" w:rsidR="00DB3EFE" w:rsidRPr="002707A5" w:rsidRDefault="00DB3EFE" w:rsidP="00D035FD">
      <w:pPr>
        <w:rPr>
          <w:b/>
          <w:bCs/>
        </w:rPr>
      </w:pPr>
    </w:p>
    <w:p w14:paraId="27574F05" w14:textId="1C9B9939" w:rsidR="00D035FD" w:rsidRPr="002707A5" w:rsidRDefault="00D035FD" w:rsidP="00D035FD">
      <w:pPr>
        <w:rPr>
          <w:b/>
          <w:bCs/>
        </w:rPr>
      </w:pPr>
      <w:r w:rsidRPr="002707A5">
        <w:rPr>
          <w:b/>
          <w:bCs/>
        </w:rPr>
        <w:lastRenderedPageBreak/>
        <w:t>Table S</w:t>
      </w:r>
      <w:r w:rsidR="00B157C5" w:rsidRPr="002707A5">
        <w:rPr>
          <w:b/>
          <w:bCs/>
        </w:rPr>
        <w:t>6</w:t>
      </w:r>
    </w:p>
    <w:p w14:paraId="3EF663AC" w14:textId="5DF940C1" w:rsidR="00D035FD" w:rsidRPr="002707A5" w:rsidRDefault="00D035FD" w:rsidP="00D035FD">
      <w:pPr>
        <w:rPr>
          <w:sz w:val="20"/>
          <w:szCs w:val="20"/>
        </w:rPr>
      </w:pPr>
      <w:r w:rsidRPr="002707A5">
        <w:rPr>
          <w:sz w:val="20"/>
          <w:szCs w:val="20"/>
        </w:rPr>
        <w:t>Variance inflation factors for 10 archipelagos across the globe</w:t>
      </w:r>
      <w:r w:rsidRPr="002707A5">
        <w:t xml:space="preserve">. Variables were removed from models with VIFs above 3 (in bold) and Pearson correlation coefficients above 0.8 (see </w:t>
      </w:r>
      <w:r w:rsidR="00DB3EFE" w:rsidRPr="002707A5">
        <w:t>Table S4</w:t>
      </w:r>
      <w:r w:rsidRPr="002707A5">
        <w:t>). Area was always preferred over elevation. Island area and elevation were log-transformed, isolation was not transformed except for Northern New Zealand (square root-</w:t>
      </w:r>
      <w:proofErr w:type="gramStart"/>
      <w:r w:rsidRPr="002707A5">
        <w:t>transformed )</w:t>
      </w:r>
      <w:proofErr w:type="gramEnd"/>
      <w:r w:rsidRPr="002707A5">
        <w:t xml:space="preserve"> and for the Ionian Islands (log-transformed).</w:t>
      </w:r>
    </w:p>
    <w:p w14:paraId="5B7F3A5F" w14:textId="77777777" w:rsidR="00D035FD" w:rsidRPr="002707A5" w:rsidRDefault="00D035FD" w:rsidP="00D035FD"/>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634"/>
        <w:gridCol w:w="1894"/>
        <w:gridCol w:w="1896"/>
        <w:gridCol w:w="2227"/>
      </w:tblGrid>
      <w:tr w:rsidR="002707A5" w:rsidRPr="002707A5" w14:paraId="6D0DBED5" w14:textId="77777777" w:rsidTr="00D035FD">
        <w:trPr>
          <w:trHeight w:val="542"/>
        </w:trPr>
        <w:tc>
          <w:tcPr>
            <w:tcW w:w="1970" w:type="dxa"/>
            <w:vAlign w:val="center"/>
          </w:tcPr>
          <w:p w14:paraId="3AEF3A42" w14:textId="77777777" w:rsidR="00D035FD" w:rsidRPr="002707A5" w:rsidRDefault="00D035FD" w:rsidP="003416D9">
            <w:pPr>
              <w:rPr>
                <w:b/>
                <w:bCs/>
              </w:rPr>
            </w:pPr>
            <w:r w:rsidRPr="002707A5">
              <w:rPr>
                <w:b/>
                <w:bCs/>
              </w:rPr>
              <w:t>Archipelago</w:t>
            </w:r>
          </w:p>
        </w:tc>
        <w:tc>
          <w:tcPr>
            <w:tcW w:w="1634" w:type="dxa"/>
            <w:vAlign w:val="center"/>
          </w:tcPr>
          <w:p w14:paraId="069AD776" w14:textId="77777777" w:rsidR="00D035FD" w:rsidRPr="002707A5" w:rsidRDefault="00D035FD" w:rsidP="003416D9">
            <w:pPr>
              <w:rPr>
                <w:b/>
                <w:bCs/>
              </w:rPr>
            </w:pPr>
            <w:r w:rsidRPr="002707A5">
              <w:rPr>
                <w:b/>
                <w:bCs/>
              </w:rPr>
              <w:t>Area</w:t>
            </w:r>
          </w:p>
        </w:tc>
        <w:tc>
          <w:tcPr>
            <w:tcW w:w="1894" w:type="dxa"/>
            <w:vAlign w:val="center"/>
          </w:tcPr>
          <w:p w14:paraId="7D488967" w14:textId="77777777" w:rsidR="00D035FD" w:rsidRPr="002707A5" w:rsidRDefault="00D035FD" w:rsidP="003416D9">
            <w:pPr>
              <w:rPr>
                <w:b/>
                <w:bCs/>
              </w:rPr>
            </w:pPr>
            <w:r w:rsidRPr="002707A5">
              <w:rPr>
                <w:b/>
                <w:bCs/>
              </w:rPr>
              <w:t>Elevation</w:t>
            </w:r>
          </w:p>
        </w:tc>
        <w:tc>
          <w:tcPr>
            <w:tcW w:w="1896" w:type="dxa"/>
            <w:vAlign w:val="center"/>
          </w:tcPr>
          <w:p w14:paraId="62CC35D1" w14:textId="77777777" w:rsidR="00D035FD" w:rsidRPr="002707A5" w:rsidRDefault="00D035FD" w:rsidP="003416D9">
            <w:pPr>
              <w:rPr>
                <w:b/>
                <w:bCs/>
              </w:rPr>
            </w:pPr>
            <w:r w:rsidRPr="002707A5">
              <w:rPr>
                <w:b/>
                <w:bCs/>
              </w:rPr>
              <w:t>First nearest mainland</w:t>
            </w:r>
          </w:p>
        </w:tc>
        <w:tc>
          <w:tcPr>
            <w:tcW w:w="2227" w:type="dxa"/>
            <w:vAlign w:val="center"/>
          </w:tcPr>
          <w:p w14:paraId="4F398770" w14:textId="77777777" w:rsidR="00D035FD" w:rsidRPr="002707A5" w:rsidRDefault="00D035FD" w:rsidP="003416D9">
            <w:pPr>
              <w:rPr>
                <w:b/>
                <w:bCs/>
              </w:rPr>
            </w:pPr>
            <w:r w:rsidRPr="002707A5">
              <w:rPr>
                <w:b/>
                <w:bCs/>
              </w:rPr>
              <w:t>Second nearest mainland</w:t>
            </w:r>
          </w:p>
        </w:tc>
      </w:tr>
      <w:tr w:rsidR="002707A5" w:rsidRPr="002707A5" w14:paraId="40A6C559" w14:textId="77777777" w:rsidTr="00D035FD">
        <w:trPr>
          <w:trHeight w:val="542"/>
        </w:trPr>
        <w:tc>
          <w:tcPr>
            <w:tcW w:w="1970" w:type="dxa"/>
            <w:vAlign w:val="center"/>
          </w:tcPr>
          <w:p w14:paraId="435EE7D7" w14:textId="77777777" w:rsidR="00D035FD" w:rsidRPr="002707A5" w:rsidRDefault="00D035FD" w:rsidP="003416D9">
            <w:pPr>
              <w:rPr>
                <w:b/>
                <w:bCs/>
              </w:rPr>
            </w:pPr>
            <w:r w:rsidRPr="002707A5">
              <w:rPr>
                <w:b/>
                <w:bCs/>
              </w:rPr>
              <w:t>Seychelles</w:t>
            </w:r>
          </w:p>
        </w:tc>
        <w:tc>
          <w:tcPr>
            <w:tcW w:w="1634" w:type="dxa"/>
            <w:vAlign w:val="center"/>
          </w:tcPr>
          <w:p w14:paraId="2AF103B1" w14:textId="77777777" w:rsidR="00D035FD" w:rsidRPr="002707A5" w:rsidRDefault="00D035FD" w:rsidP="003416D9">
            <w:r w:rsidRPr="002707A5">
              <w:t>1.27</w:t>
            </w:r>
          </w:p>
        </w:tc>
        <w:tc>
          <w:tcPr>
            <w:tcW w:w="1894" w:type="dxa"/>
            <w:vAlign w:val="center"/>
          </w:tcPr>
          <w:p w14:paraId="7B2755F1" w14:textId="77777777" w:rsidR="00D035FD" w:rsidRPr="002707A5" w:rsidRDefault="00D035FD" w:rsidP="003416D9">
            <w:r w:rsidRPr="002707A5">
              <w:t>1.27</w:t>
            </w:r>
          </w:p>
        </w:tc>
        <w:tc>
          <w:tcPr>
            <w:tcW w:w="1896" w:type="dxa"/>
            <w:vAlign w:val="center"/>
          </w:tcPr>
          <w:p w14:paraId="2F190B0B" w14:textId="77777777" w:rsidR="00D035FD" w:rsidRPr="002707A5" w:rsidRDefault="00D035FD" w:rsidP="003416D9"/>
        </w:tc>
        <w:tc>
          <w:tcPr>
            <w:tcW w:w="2227" w:type="dxa"/>
            <w:vAlign w:val="center"/>
          </w:tcPr>
          <w:p w14:paraId="6EC96EA6" w14:textId="77777777" w:rsidR="00D035FD" w:rsidRPr="002707A5" w:rsidRDefault="00D035FD" w:rsidP="003416D9"/>
        </w:tc>
      </w:tr>
      <w:tr w:rsidR="002707A5" w:rsidRPr="002707A5" w14:paraId="0B2E3D63" w14:textId="77777777" w:rsidTr="00D035FD">
        <w:trPr>
          <w:trHeight w:val="542"/>
        </w:trPr>
        <w:tc>
          <w:tcPr>
            <w:tcW w:w="1970" w:type="dxa"/>
            <w:vAlign w:val="center"/>
          </w:tcPr>
          <w:p w14:paraId="58EDC8AA" w14:textId="77777777" w:rsidR="00D035FD" w:rsidRPr="002707A5" w:rsidRDefault="00D035FD" w:rsidP="003416D9">
            <w:pPr>
              <w:rPr>
                <w:b/>
                <w:bCs/>
              </w:rPr>
            </w:pPr>
            <w:r w:rsidRPr="002707A5">
              <w:rPr>
                <w:b/>
                <w:bCs/>
              </w:rPr>
              <w:t>Samoa</w:t>
            </w:r>
          </w:p>
        </w:tc>
        <w:tc>
          <w:tcPr>
            <w:tcW w:w="1634" w:type="dxa"/>
            <w:vAlign w:val="center"/>
          </w:tcPr>
          <w:p w14:paraId="3537F9BA" w14:textId="77777777" w:rsidR="00D035FD" w:rsidRPr="002707A5" w:rsidRDefault="00D035FD" w:rsidP="003416D9">
            <w:r w:rsidRPr="002707A5">
              <w:t>2.73</w:t>
            </w:r>
          </w:p>
        </w:tc>
        <w:tc>
          <w:tcPr>
            <w:tcW w:w="1894" w:type="dxa"/>
            <w:vAlign w:val="center"/>
          </w:tcPr>
          <w:p w14:paraId="3F74117D" w14:textId="77777777" w:rsidR="00D035FD" w:rsidRPr="002707A5" w:rsidRDefault="00D035FD" w:rsidP="003416D9">
            <w:r w:rsidRPr="002707A5">
              <w:t>2.73</w:t>
            </w:r>
          </w:p>
        </w:tc>
        <w:tc>
          <w:tcPr>
            <w:tcW w:w="1896" w:type="dxa"/>
            <w:vAlign w:val="center"/>
          </w:tcPr>
          <w:p w14:paraId="62CFB5BC" w14:textId="77777777" w:rsidR="00D035FD" w:rsidRPr="002707A5" w:rsidRDefault="00D035FD" w:rsidP="003416D9"/>
        </w:tc>
        <w:tc>
          <w:tcPr>
            <w:tcW w:w="2227" w:type="dxa"/>
            <w:vAlign w:val="center"/>
          </w:tcPr>
          <w:p w14:paraId="557BD885" w14:textId="77777777" w:rsidR="00D035FD" w:rsidRPr="002707A5" w:rsidRDefault="00D035FD" w:rsidP="003416D9"/>
        </w:tc>
      </w:tr>
      <w:tr w:rsidR="002707A5" w:rsidRPr="002707A5" w14:paraId="30895033" w14:textId="77777777" w:rsidTr="00D035FD">
        <w:trPr>
          <w:trHeight w:val="558"/>
        </w:trPr>
        <w:tc>
          <w:tcPr>
            <w:tcW w:w="1970" w:type="dxa"/>
            <w:vAlign w:val="center"/>
          </w:tcPr>
          <w:p w14:paraId="07F5B4FE" w14:textId="77777777" w:rsidR="00D035FD" w:rsidRPr="002707A5" w:rsidRDefault="00D035FD" w:rsidP="003416D9">
            <w:pPr>
              <w:rPr>
                <w:b/>
                <w:bCs/>
              </w:rPr>
            </w:pPr>
            <w:r w:rsidRPr="002707A5">
              <w:rPr>
                <w:b/>
                <w:bCs/>
              </w:rPr>
              <w:t>Hawaii</w:t>
            </w:r>
          </w:p>
        </w:tc>
        <w:tc>
          <w:tcPr>
            <w:tcW w:w="1634" w:type="dxa"/>
            <w:vAlign w:val="center"/>
          </w:tcPr>
          <w:p w14:paraId="782D2653" w14:textId="77777777" w:rsidR="00D035FD" w:rsidRPr="002707A5" w:rsidRDefault="00D035FD" w:rsidP="003416D9">
            <w:pPr>
              <w:rPr>
                <w:b/>
                <w:bCs/>
              </w:rPr>
            </w:pPr>
            <w:r w:rsidRPr="002707A5">
              <w:rPr>
                <w:b/>
                <w:bCs/>
              </w:rPr>
              <w:t>3.63</w:t>
            </w:r>
          </w:p>
        </w:tc>
        <w:tc>
          <w:tcPr>
            <w:tcW w:w="1894" w:type="dxa"/>
            <w:vAlign w:val="center"/>
          </w:tcPr>
          <w:p w14:paraId="772424E0" w14:textId="77777777" w:rsidR="00D035FD" w:rsidRPr="002707A5" w:rsidRDefault="00D035FD" w:rsidP="003416D9">
            <w:pPr>
              <w:rPr>
                <w:b/>
                <w:bCs/>
              </w:rPr>
            </w:pPr>
            <w:r w:rsidRPr="002707A5">
              <w:rPr>
                <w:b/>
                <w:bCs/>
              </w:rPr>
              <w:t>3.63</w:t>
            </w:r>
          </w:p>
        </w:tc>
        <w:tc>
          <w:tcPr>
            <w:tcW w:w="1896" w:type="dxa"/>
            <w:vAlign w:val="center"/>
          </w:tcPr>
          <w:p w14:paraId="40A7A6C7" w14:textId="77777777" w:rsidR="00D035FD" w:rsidRPr="002707A5" w:rsidRDefault="00D035FD" w:rsidP="003416D9"/>
        </w:tc>
        <w:tc>
          <w:tcPr>
            <w:tcW w:w="2227" w:type="dxa"/>
            <w:vAlign w:val="center"/>
          </w:tcPr>
          <w:p w14:paraId="7AB5EE71" w14:textId="77777777" w:rsidR="00D035FD" w:rsidRPr="002707A5" w:rsidRDefault="00D035FD" w:rsidP="003416D9"/>
        </w:tc>
      </w:tr>
      <w:tr w:rsidR="002707A5" w:rsidRPr="002707A5" w14:paraId="694D5600" w14:textId="77777777" w:rsidTr="00D035FD">
        <w:trPr>
          <w:trHeight w:val="542"/>
        </w:trPr>
        <w:tc>
          <w:tcPr>
            <w:tcW w:w="1970" w:type="dxa"/>
            <w:vAlign w:val="center"/>
          </w:tcPr>
          <w:p w14:paraId="1ED684C7" w14:textId="77777777" w:rsidR="00D035FD" w:rsidRPr="002707A5" w:rsidRDefault="00D035FD" w:rsidP="003416D9">
            <w:pPr>
              <w:rPr>
                <w:b/>
                <w:bCs/>
              </w:rPr>
            </w:pPr>
            <w:r w:rsidRPr="002707A5">
              <w:rPr>
                <w:b/>
                <w:bCs/>
              </w:rPr>
              <w:t>Virgin Islands</w:t>
            </w:r>
          </w:p>
        </w:tc>
        <w:tc>
          <w:tcPr>
            <w:tcW w:w="1634" w:type="dxa"/>
            <w:vAlign w:val="center"/>
          </w:tcPr>
          <w:p w14:paraId="26B08E60" w14:textId="77777777" w:rsidR="00D035FD" w:rsidRPr="002707A5" w:rsidRDefault="00D035FD" w:rsidP="003416D9">
            <w:pPr>
              <w:rPr>
                <w:b/>
                <w:bCs/>
              </w:rPr>
            </w:pPr>
            <w:r w:rsidRPr="002707A5">
              <w:rPr>
                <w:b/>
                <w:bCs/>
              </w:rPr>
              <w:t>3.77</w:t>
            </w:r>
          </w:p>
        </w:tc>
        <w:tc>
          <w:tcPr>
            <w:tcW w:w="1894" w:type="dxa"/>
            <w:vAlign w:val="center"/>
          </w:tcPr>
          <w:p w14:paraId="5E52C8AC" w14:textId="77777777" w:rsidR="00D035FD" w:rsidRPr="002707A5" w:rsidRDefault="00D035FD" w:rsidP="003416D9">
            <w:pPr>
              <w:rPr>
                <w:b/>
                <w:bCs/>
              </w:rPr>
            </w:pPr>
            <w:r w:rsidRPr="002707A5">
              <w:rPr>
                <w:b/>
                <w:bCs/>
              </w:rPr>
              <w:t>4.16</w:t>
            </w:r>
          </w:p>
        </w:tc>
        <w:tc>
          <w:tcPr>
            <w:tcW w:w="1896" w:type="dxa"/>
            <w:vAlign w:val="center"/>
          </w:tcPr>
          <w:p w14:paraId="28E9597C" w14:textId="77777777" w:rsidR="00D035FD" w:rsidRPr="002707A5" w:rsidRDefault="00D035FD" w:rsidP="003416D9">
            <w:r w:rsidRPr="002707A5">
              <w:t>1.36</w:t>
            </w:r>
          </w:p>
        </w:tc>
        <w:tc>
          <w:tcPr>
            <w:tcW w:w="2227" w:type="dxa"/>
            <w:vAlign w:val="center"/>
          </w:tcPr>
          <w:p w14:paraId="1B1AAC36" w14:textId="77777777" w:rsidR="00D035FD" w:rsidRPr="002707A5" w:rsidRDefault="00D035FD" w:rsidP="003416D9"/>
        </w:tc>
      </w:tr>
      <w:tr w:rsidR="002707A5" w:rsidRPr="002707A5" w14:paraId="7ABBD853" w14:textId="77777777" w:rsidTr="00D035FD">
        <w:trPr>
          <w:trHeight w:val="1085"/>
        </w:trPr>
        <w:tc>
          <w:tcPr>
            <w:tcW w:w="1970" w:type="dxa"/>
            <w:vAlign w:val="center"/>
          </w:tcPr>
          <w:p w14:paraId="56E93BA7" w14:textId="77777777" w:rsidR="00D035FD" w:rsidRPr="002707A5" w:rsidRDefault="00D035FD" w:rsidP="003416D9">
            <w:pPr>
              <w:rPr>
                <w:b/>
                <w:bCs/>
              </w:rPr>
            </w:pPr>
            <w:r w:rsidRPr="002707A5">
              <w:rPr>
                <w:b/>
                <w:bCs/>
              </w:rPr>
              <w:t>Northern New Zealand</w:t>
            </w:r>
          </w:p>
        </w:tc>
        <w:tc>
          <w:tcPr>
            <w:tcW w:w="1634" w:type="dxa"/>
            <w:vAlign w:val="center"/>
          </w:tcPr>
          <w:p w14:paraId="4CA266F6" w14:textId="77777777" w:rsidR="00D035FD" w:rsidRPr="002707A5" w:rsidRDefault="00D035FD" w:rsidP="003416D9">
            <w:pPr>
              <w:rPr>
                <w:b/>
                <w:bCs/>
              </w:rPr>
            </w:pPr>
            <w:r w:rsidRPr="002707A5">
              <w:rPr>
                <w:b/>
                <w:bCs/>
              </w:rPr>
              <w:t>3.05</w:t>
            </w:r>
          </w:p>
        </w:tc>
        <w:tc>
          <w:tcPr>
            <w:tcW w:w="1894" w:type="dxa"/>
            <w:vAlign w:val="center"/>
          </w:tcPr>
          <w:p w14:paraId="0D54B76C" w14:textId="77777777" w:rsidR="00D035FD" w:rsidRPr="002707A5" w:rsidRDefault="00D035FD" w:rsidP="003416D9">
            <w:pPr>
              <w:rPr>
                <w:b/>
                <w:bCs/>
              </w:rPr>
            </w:pPr>
            <w:r w:rsidRPr="002707A5">
              <w:rPr>
                <w:b/>
                <w:bCs/>
              </w:rPr>
              <w:t>3.52</w:t>
            </w:r>
          </w:p>
        </w:tc>
        <w:tc>
          <w:tcPr>
            <w:tcW w:w="1896" w:type="dxa"/>
            <w:vAlign w:val="center"/>
          </w:tcPr>
          <w:p w14:paraId="060D6BBA" w14:textId="77777777" w:rsidR="00D035FD" w:rsidRPr="002707A5" w:rsidRDefault="00D035FD" w:rsidP="003416D9">
            <w:r w:rsidRPr="002707A5">
              <w:t>1.29</w:t>
            </w:r>
          </w:p>
        </w:tc>
        <w:tc>
          <w:tcPr>
            <w:tcW w:w="2227" w:type="dxa"/>
            <w:vAlign w:val="center"/>
          </w:tcPr>
          <w:p w14:paraId="4BEA689B" w14:textId="77777777" w:rsidR="00D035FD" w:rsidRPr="002707A5" w:rsidRDefault="00D035FD" w:rsidP="003416D9"/>
        </w:tc>
      </w:tr>
      <w:tr w:rsidR="002707A5" w:rsidRPr="002707A5" w14:paraId="50D3CB3B" w14:textId="77777777" w:rsidTr="00D035FD">
        <w:trPr>
          <w:trHeight w:val="542"/>
        </w:trPr>
        <w:tc>
          <w:tcPr>
            <w:tcW w:w="1970" w:type="dxa"/>
            <w:vAlign w:val="center"/>
          </w:tcPr>
          <w:p w14:paraId="1366D613" w14:textId="77777777" w:rsidR="00D035FD" w:rsidRPr="002707A5" w:rsidRDefault="00D035FD" w:rsidP="003416D9">
            <w:pPr>
              <w:rPr>
                <w:b/>
                <w:bCs/>
              </w:rPr>
            </w:pPr>
            <w:r w:rsidRPr="002707A5">
              <w:rPr>
                <w:b/>
                <w:bCs/>
              </w:rPr>
              <w:t>Zhoushan</w:t>
            </w:r>
          </w:p>
        </w:tc>
        <w:tc>
          <w:tcPr>
            <w:tcW w:w="1634" w:type="dxa"/>
            <w:vAlign w:val="center"/>
          </w:tcPr>
          <w:p w14:paraId="6B2F5C5C" w14:textId="77777777" w:rsidR="00D035FD" w:rsidRPr="002707A5" w:rsidRDefault="00D035FD" w:rsidP="003416D9">
            <w:pPr>
              <w:rPr>
                <w:b/>
                <w:bCs/>
              </w:rPr>
            </w:pPr>
            <w:r w:rsidRPr="002707A5">
              <w:rPr>
                <w:b/>
                <w:bCs/>
              </w:rPr>
              <w:t>8.05</w:t>
            </w:r>
          </w:p>
        </w:tc>
        <w:tc>
          <w:tcPr>
            <w:tcW w:w="1894" w:type="dxa"/>
            <w:vAlign w:val="center"/>
          </w:tcPr>
          <w:p w14:paraId="12F71DE0" w14:textId="77777777" w:rsidR="00D035FD" w:rsidRPr="002707A5" w:rsidRDefault="00D035FD" w:rsidP="003416D9">
            <w:pPr>
              <w:rPr>
                <w:b/>
                <w:bCs/>
              </w:rPr>
            </w:pPr>
            <w:r w:rsidRPr="002707A5">
              <w:rPr>
                <w:b/>
                <w:bCs/>
              </w:rPr>
              <w:t>6.78</w:t>
            </w:r>
          </w:p>
        </w:tc>
        <w:tc>
          <w:tcPr>
            <w:tcW w:w="1896" w:type="dxa"/>
            <w:vAlign w:val="center"/>
          </w:tcPr>
          <w:p w14:paraId="2D41D5F2" w14:textId="77777777" w:rsidR="00D035FD" w:rsidRPr="002707A5" w:rsidRDefault="00D035FD" w:rsidP="003416D9">
            <w:r w:rsidRPr="002707A5">
              <w:t>1.58</w:t>
            </w:r>
          </w:p>
        </w:tc>
        <w:tc>
          <w:tcPr>
            <w:tcW w:w="2227" w:type="dxa"/>
            <w:vAlign w:val="center"/>
          </w:tcPr>
          <w:p w14:paraId="51B967E6" w14:textId="77777777" w:rsidR="00D035FD" w:rsidRPr="002707A5" w:rsidRDefault="00D035FD" w:rsidP="003416D9"/>
        </w:tc>
      </w:tr>
      <w:tr w:rsidR="002707A5" w:rsidRPr="002707A5" w14:paraId="04A4F07A" w14:textId="77777777" w:rsidTr="00D035FD">
        <w:trPr>
          <w:trHeight w:val="542"/>
        </w:trPr>
        <w:tc>
          <w:tcPr>
            <w:tcW w:w="1970" w:type="dxa"/>
            <w:vAlign w:val="center"/>
          </w:tcPr>
          <w:p w14:paraId="682866C1" w14:textId="77777777" w:rsidR="00D035FD" w:rsidRPr="002707A5" w:rsidRDefault="00D035FD" w:rsidP="003416D9">
            <w:pPr>
              <w:rPr>
                <w:b/>
                <w:bCs/>
              </w:rPr>
            </w:pPr>
            <w:r w:rsidRPr="002707A5">
              <w:rPr>
                <w:b/>
                <w:bCs/>
              </w:rPr>
              <w:t>Kuril Islands</w:t>
            </w:r>
          </w:p>
        </w:tc>
        <w:tc>
          <w:tcPr>
            <w:tcW w:w="1634" w:type="dxa"/>
            <w:vAlign w:val="center"/>
          </w:tcPr>
          <w:p w14:paraId="70FAEF86" w14:textId="77777777" w:rsidR="00D035FD" w:rsidRPr="002707A5" w:rsidRDefault="00D035FD" w:rsidP="003416D9">
            <w:r w:rsidRPr="002707A5">
              <w:t>2.07</w:t>
            </w:r>
          </w:p>
        </w:tc>
        <w:tc>
          <w:tcPr>
            <w:tcW w:w="1894" w:type="dxa"/>
            <w:vAlign w:val="center"/>
          </w:tcPr>
          <w:p w14:paraId="65C3D9B8" w14:textId="77777777" w:rsidR="00D035FD" w:rsidRPr="002707A5" w:rsidRDefault="00D035FD" w:rsidP="003416D9">
            <w:r w:rsidRPr="002707A5">
              <w:t>2.08</w:t>
            </w:r>
          </w:p>
        </w:tc>
        <w:tc>
          <w:tcPr>
            <w:tcW w:w="1896" w:type="dxa"/>
            <w:vAlign w:val="center"/>
          </w:tcPr>
          <w:p w14:paraId="2584535E" w14:textId="77777777" w:rsidR="00D035FD" w:rsidRPr="002707A5" w:rsidRDefault="00D035FD" w:rsidP="003416D9">
            <w:r w:rsidRPr="002707A5">
              <w:t>1.01</w:t>
            </w:r>
          </w:p>
        </w:tc>
        <w:tc>
          <w:tcPr>
            <w:tcW w:w="2227" w:type="dxa"/>
            <w:vAlign w:val="center"/>
          </w:tcPr>
          <w:p w14:paraId="607F09B9" w14:textId="77777777" w:rsidR="00D035FD" w:rsidRPr="002707A5" w:rsidRDefault="00D035FD" w:rsidP="003416D9"/>
        </w:tc>
      </w:tr>
      <w:tr w:rsidR="002707A5" w:rsidRPr="002707A5" w14:paraId="1A1E93C6" w14:textId="77777777" w:rsidTr="00D035FD">
        <w:trPr>
          <w:trHeight w:val="542"/>
        </w:trPr>
        <w:tc>
          <w:tcPr>
            <w:tcW w:w="1970" w:type="dxa"/>
            <w:vAlign w:val="center"/>
          </w:tcPr>
          <w:p w14:paraId="46AA2BDF" w14:textId="77777777" w:rsidR="00D035FD" w:rsidRPr="002707A5" w:rsidRDefault="00D035FD" w:rsidP="003416D9">
            <w:pPr>
              <w:rPr>
                <w:b/>
                <w:bCs/>
              </w:rPr>
            </w:pPr>
            <w:r w:rsidRPr="002707A5">
              <w:rPr>
                <w:b/>
                <w:bCs/>
              </w:rPr>
              <w:t>Channel Islands</w:t>
            </w:r>
          </w:p>
        </w:tc>
        <w:tc>
          <w:tcPr>
            <w:tcW w:w="1634" w:type="dxa"/>
            <w:vAlign w:val="center"/>
          </w:tcPr>
          <w:p w14:paraId="0961E2A8" w14:textId="77777777" w:rsidR="00D035FD" w:rsidRPr="002707A5" w:rsidRDefault="00D035FD" w:rsidP="003416D9">
            <w:pPr>
              <w:rPr>
                <w:b/>
                <w:bCs/>
              </w:rPr>
            </w:pPr>
            <w:r w:rsidRPr="002707A5">
              <w:rPr>
                <w:b/>
                <w:bCs/>
              </w:rPr>
              <w:t>3.68</w:t>
            </w:r>
          </w:p>
        </w:tc>
        <w:tc>
          <w:tcPr>
            <w:tcW w:w="1894" w:type="dxa"/>
            <w:vAlign w:val="center"/>
          </w:tcPr>
          <w:p w14:paraId="0B40F5F1" w14:textId="77777777" w:rsidR="00D035FD" w:rsidRPr="002707A5" w:rsidRDefault="00D035FD" w:rsidP="003416D9">
            <w:pPr>
              <w:rPr>
                <w:b/>
                <w:bCs/>
              </w:rPr>
            </w:pPr>
            <w:r w:rsidRPr="002707A5">
              <w:rPr>
                <w:b/>
                <w:bCs/>
              </w:rPr>
              <w:t>3.68</w:t>
            </w:r>
          </w:p>
        </w:tc>
        <w:tc>
          <w:tcPr>
            <w:tcW w:w="1896" w:type="dxa"/>
            <w:vAlign w:val="center"/>
          </w:tcPr>
          <w:p w14:paraId="5627C6C9" w14:textId="77777777" w:rsidR="00D035FD" w:rsidRPr="002707A5" w:rsidRDefault="00D035FD" w:rsidP="003416D9">
            <w:r w:rsidRPr="002707A5">
              <w:t>1.08</w:t>
            </w:r>
          </w:p>
        </w:tc>
        <w:tc>
          <w:tcPr>
            <w:tcW w:w="2227" w:type="dxa"/>
            <w:vAlign w:val="center"/>
          </w:tcPr>
          <w:p w14:paraId="4F01FB9D" w14:textId="77777777" w:rsidR="00D035FD" w:rsidRPr="002707A5" w:rsidRDefault="00D035FD" w:rsidP="003416D9">
            <w:r w:rsidRPr="002707A5">
              <w:t>1.02</w:t>
            </w:r>
          </w:p>
        </w:tc>
      </w:tr>
      <w:tr w:rsidR="002707A5" w:rsidRPr="002707A5" w14:paraId="4D4EFD06" w14:textId="77777777" w:rsidTr="00D035FD">
        <w:trPr>
          <w:trHeight w:val="542"/>
        </w:trPr>
        <w:tc>
          <w:tcPr>
            <w:tcW w:w="1970" w:type="dxa"/>
            <w:vAlign w:val="center"/>
          </w:tcPr>
          <w:p w14:paraId="2217CF53" w14:textId="77777777" w:rsidR="00D035FD" w:rsidRPr="002707A5" w:rsidRDefault="00D035FD" w:rsidP="003416D9">
            <w:pPr>
              <w:rPr>
                <w:b/>
                <w:bCs/>
              </w:rPr>
            </w:pPr>
            <w:r w:rsidRPr="002707A5">
              <w:rPr>
                <w:b/>
                <w:bCs/>
              </w:rPr>
              <w:t>Ionian Islands</w:t>
            </w:r>
          </w:p>
        </w:tc>
        <w:tc>
          <w:tcPr>
            <w:tcW w:w="1634" w:type="dxa"/>
            <w:vAlign w:val="center"/>
          </w:tcPr>
          <w:p w14:paraId="06796611" w14:textId="77777777" w:rsidR="00D035FD" w:rsidRPr="002707A5" w:rsidRDefault="00D035FD" w:rsidP="003416D9">
            <w:pPr>
              <w:rPr>
                <w:b/>
                <w:bCs/>
              </w:rPr>
            </w:pPr>
            <w:r w:rsidRPr="002707A5">
              <w:rPr>
                <w:b/>
                <w:bCs/>
              </w:rPr>
              <w:t>3.89</w:t>
            </w:r>
          </w:p>
        </w:tc>
        <w:tc>
          <w:tcPr>
            <w:tcW w:w="1894" w:type="dxa"/>
            <w:vAlign w:val="center"/>
          </w:tcPr>
          <w:p w14:paraId="7A4D5584" w14:textId="77777777" w:rsidR="00D035FD" w:rsidRPr="002707A5" w:rsidRDefault="00D035FD" w:rsidP="003416D9">
            <w:pPr>
              <w:rPr>
                <w:b/>
                <w:bCs/>
              </w:rPr>
            </w:pPr>
            <w:r w:rsidRPr="002707A5">
              <w:rPr>
                <w:b/>
                <w:bCs/>
              </w:rPr>
              <w:t>3.95</w:t>
            </w:r>
          </w:p>
        </w:tc>
        <w:tc>
          <w:tcPr>
            <w:tcW w:w="1896" w:type="dxa"/>
            <w:vAlign w:val="center"/>
          </w:tcPr>
          <w:p w14:paraId="03D6A3C4" w14:textId="77777777" w:rsidR="00D035FD" w:rsidRPr="002707A5" w:rsidRDefault="00D035FD" w:rsidP="003416D9">
            <w:r w:rsidRPr="002707A5">
              <w:t>1.16</w:t>
            </w:r>
          </w:p>
        </w:tc>
        <w:tc>
          <w:tcPr>
            <w:tcW w:w="2227" w:type="dxa"/>
            <w:vAlign w:val="center"/>
          </w:tcPr>
          <w:p w14:paraId="5C553E97" w14:textId="77777777" w:rsidR="00D035FD" w:rsidRPr="002707A5" w:rsidRDefault="00D035FD" w:rsidP="003416D9">
            <w:r w:rsidRPr="002707A5">
              <w:t>1.11</w:t>
            </w:r>
          </w:p>
        </w:tc>
      </w:tr>
      <w:tr w:rsidR="00D035FD" w:rsidRPr="002707A5" w14:paraId="0E9BF210" w14:textId="77777777" w:rsidTr="00D035FD">
        <w:trPr>
          <w:trHeight w:val="558"/>
        </w:trPr>
        <w:tc>
          <w:tcPr>
            <w:tcW w:w="1970" w:type="dxa"/>
            <w:vAlign w:val="center"/>
          </w:tcPr>
          <w:p w14:paraId="6A4DA4AC" w14:textId="77777777" w:rsidR="00D035FD" w:rsidRPr="002707A5" w:rsidRDefault="00D035FD" w:rsidP="003416D9">
            <w:pPr>
              <w:rPr>
                <w:b/>
                <w:bCs/>
              </w:rPr>
            </w:pPr>
            <w:r w:rsidRPr="002707A5">
              <w:rPr>
                <w:b/>
                <w:bCs/>
              </w:rPr>
              <w:t>Shetland</w:t>
            </w:r>
          </w:p>
        </w:tc>
        <w:tc>
          <w:tcPr>
            <w:tcW w:w="1634" w:type="dxa"/>
            <w:vAlign w:val="center"/>
          </w:tcPr>
          <w:p w14:paraId="3FB33DFD" w14:textId="77777777" w:rsidR="00D035FD" w:rsidRPr="002707A5" w:rsidRDefault="00D035FD" w:rsidP="003416D9">
            <w:pPr>
              <w:rPr>
                <w:b/>
                <w:bCs/>
              </w:rPr>
            </w:pPr>
            <w:r w:rsidRPr="002707A5">
              <w:rPr>
                <w:b/>
                <w:bCs/>
              </w:rPr>
              <w:t>3.56</w:t>
            </w:r>
          </w:p>
        </w:tc>
        <w:tc>
          <w:tcPr>
            <w:tcW w:w="1894" w:type="dxa"/>
            <w:vAlign w:val="center"/>
          </w:tcPr>
          <w:p w14:paraId="5A5DF524" w14:textId="77777777" w:rsidR="00D035FD" w:rsidRPr="002707A5" w:rsidRDefault="00D035FD" w:rsidP="003416D9">
            <w:pPr>
              <w:rPr>
                <w:b/>
                <w:bCs/>
              </w:rPr>
            </w:pPr>
            <w:r w:rsidRPr="002707A5">
              <w:rPr>
                <w:b/>
                <w:bCs/>
              </w:rPr>
              <w:t>3.94</w:t>
            </w:r>
          </w:p>
        </w:tc>
        <w:tc>
          <w:tcPr>
            <w:tcW w:w="1896" w:type="dxa"/>
            <w:vAlign w:val="center"/>
          </w:tcPr>
          <w:p w14:paraId="619244F0" w14:textId="77777777" w:rsidR="00D035FD" w:rsidRPr="002707A5" w:rsidRDefault="00D035FD" w:rsidP="003416D9">
            <w:r w:rsidRPr="002707A5">
              <w:t>1.54</w:t>
            </w:r>
          </w:p>
        </w:tc>
        <w:tc>
          <w:tcPr>
            <w:tcW w:w="2227" w:type="dxa"/>
            <w:vAlign w:val="center"/>
          </w:tcPr>
          <w:p w14:paraId="436B8361" w14:textId="77777777" w:rsidR="00D035FD" w:rsidRPr="002707A5" w:rsidRDefault="00D035FD" w:rsidP="003416D9">
            <w:r w:rsidRPr="002707A5">
              <w:t>1.39</w:t>
            </w:r>
          </w:p>
        </w:tc>
      </w:tr>
    </w:tbl>
    <w:p w14:paraId="0FA210C7" w14:textId="77777777" w:rsidR="00D035FD" w:rsidRPr="002707A5" w:rsidRDefault="00D035FD" w:rsidP="00D035FD"/>
    <w:p w14:paraId="0BA34729" w14:textId="691A6A06" w:rsidR="00D035FD" w:rsidRPr="002707A5" w:rsidRDefault="00D035FD" w:rsidP="001D0406">
      <w:pPr>
        <w:rPr>
          <w:b/>
          <w:bCs/>
        </w:rPr>
      </w:pPr>
    </w:p>
    <w:p w14:paraId="356259FF" w14:textId="1923621B" w:rsidR="00D035FD" w:rsidRPr="002707A5" w:rsidRDefault="00D035FD" w:rsidP="001D0406">
      <w:pPr>
        <w:rPr>
          <w:b/>
          <w:bCs/>
        </w:rPr>
      </w:pPr>
    </w:p>
    <w:p w14:paraId="7D7770CF" w14:textId="6A2FAE95" w:rsidR="00D035FD" w:rsidRPr="002707A5" w:rsidRDefault="00D035FD" w:rsidP="001D0406">
      <w:pPr>
        <w:rPr>
          <w:b/>
          <w:bCs/>
        </w:rPr>
      </w:pPr>
    </w:p>
    <w:p w14:paraId="42496DDC" w14:textId="160861B3" w:rsidR="00D035FD" w:rsidRPr="002707A5" w:rsidRDefault="00D035FD" w:rsidP="001D0406">
      <w:pPr>
        <w:rPr>
          <w:b/>
          <w:bCs/>
        </w:rPr>
      </w:pPr>
    </w:p>
    <w:p w14:paraId="5A98BC29" w14:textId="30774A36" w:rsidR="00D035FD" w:rsidRPr="002707A5" w:rsidRDefault="00D035FD" w:rsidP="001D0406">
      <w:pPr>
        <w:rPr>
          <w:b/>
          <w:bCs/>
        </w:rPr>
      </w:pPr>
    </w:p>
    <w:p w14:paraId="6B66C0DF" w14:textId="6002213F" w:rsidR="00D035FD" w:rsidRPr="002707A5" w:rsidRDefault="00D035FD" w:rsidP="001D0406">
      <w:pPr>
        <w:rPr>
          <w:b/>
          <w:bCs/>
        </w:rPr>
      </w:pPr>
    </w:p>
    <w:p w14:paraId="4CC26001" w14:textId="47EF1996" w:rsidR="00D035FD" w:rsidRPr="002707A5" w:rsidRDefault="00D035FD" w:rsidP="001D0406">
      <w:pPr>
        <w:rPr>
          <w:b/>
          <w:bCs/>
        </w:rPr>
      </w:pPr>
    </w:p>
    <w:p w14:paraId="3AB57445" w14:textId="5E3A60AB" w:rsidR="00DB3EFE" w:rsidRPr="002707A5" w:rsidRDefault="00DB3EFE" w:rsidP="001D0406">
      <w:pPr>
        <w:rPr>
          <w:b/>
          <w:bCs/>
        </w:rPr>
      </w:pPr>
    </w:p>
    <w:p w14:paraId="009B65A7" w14:textId="77777777" w:rsidR="00DB3EFE" w:rsidRPr="002707A5" w:rsidRDefault="00DB3EFE" w:rsidP="001D0406">
      <w:pPr>
        <w:rPr>
          <w:b/>
          <w:bCs/>
        </w:rPr>
      </w:pPr>
    </w:p>
    <w:p w14:paraId="4037347D" w14:textId="20E573EE" w:rsidR="00D035FD" w:rsidRPr="002707A5" w:rsidRDefault="00D035FD" w:rsidP="001D0406">
      <w:pPr>
        <w:rPr>
          <w:b/>
          <w:bCs/>
        </w:rPr>
      </w:pPr>
    </w:p>
    <w:p w14:paraId="04B98731" w14:textId="3F87D543" w:rsidR="00B157C5" w:rsidRPr="002707A5" w:rsidRDefault="00B157C5" w:rsidP="00B157C5">
      <w:pPr>
        <w:rPr>
          <w:b/>
          <w:bCs/>
        </w:rPr>
      </w:pPr>
      <w:r w:rsidRPr="002707A5">
        <w:rPr>
          <w:b/>
          <w:bCs/>
        </w:rPr>
        <w:lastRenderedPageBreak/>
        <w:t>Table S7</w:t>
      </w:r>
    </w:p>
    <w:p w14:paraId="5C842496" w14:textId="77777777" w:rsidR="00B157C5" w:rsidRPr="002707A5" w:rsidRDefault="00B157C5" w:rsidP="00B157C5">
      <w:r w:rsidRPr="002707A5">
        <w:t xml:space="preserve">Pearson correlation tests (italics) and Variance inflation factors (VIF, in bold) for island characteristics of 486 islands across the globe. Variables were removed from model with correlation coefficients above 0.8 and VIFs above 3. </w:t>
      </w:r>
    </w:p>
    <w:p w14:paraId="547C7AC3" w14:textId="77777777" w:rsidR="00B157C5" w:rsidRPr="002707A5" w:rsidRDefault="00B157C5" w:rsidP="00B157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703"/>
        <w:gridCol w:w="1982"/>
        <w:gridCol w:w="1956"/>
      </w:tblGrid>
      <w:tr w:rsidR="002707A5" w:rsidRPr="002707A5" w14:paraId="0237026D" w14:textId="77777777" w:rsidTr="003416D9">
        <w:trPr>
          <w:trHeight w:val="684"/>
        </w:trPr>
        <w:tc>
          <w:tcPr>
            <w:tcW w:w="1983" w:type="dxa"/>
            <w:vAlign w:val="center"/>
          </w:tcPr>
          <w:p w14:paraId="467E76BD" w14:textId="77777777" w:rsidR="00B157C5" w:rsidRPr="002707A5" w:rsidRDefault="00B157C5" w:rsidP="003416D9">
            <w:pPr>
              <w:jc w:val="center"/>
            </w:pPr>
          </w:p>
        </w:tc>
        <w:tc>
          <w:tcPr>
            <w:tcW w:w="1703" w:type="dxa"/>
            <w:vAlign w:val="center"/>
          </w:tcPr>
          <w:p w14:paraId="7C9DF9B6" w14:textId="77777777" w:rsidR="00B157C5" w:rsidRPr="002707A5" w:rsidRDefault="00B157C5" w:rsidP="003416D9">
            <w:pPr>
              <w:jc w:val="center"/>
            </w:pPr>
            <w:proofErr w:type="gramStart"/>
            <w:r w:rsidRPr="002707A5">
              <w:t>log(</w:t>
            </w:r>
            <w:proofErr w:type="gramEnd"/>
            <w:r w:rsidRPr="002707A5">
              <w:t>Area)</w:t>
            </w:r>
          </w:p>
        </w:tc>
        <w:tc>
          <w:tcPr>
            <w:tcW w:w="1982" w:type="dxa"/>
            <w:vAlign w:val="center"/>
          </w:tcPr>
          <w:p w14:paraId="5381BF24" w14:textId="77777777" w:rsidR="00B157C5" w:rsidRPr="002707A5" w:rsidRDefault="00B157C5" w:rsidP="003416D9">
            <w:pPr>
              <w:jc w:val="center"/>
            </w:pPr>
            <w:r w:rsidRPr="002707A5">
              <w:t>log(1+Elevation)</w:t>
            </w:r>
          </w:p>
        </w:tc>
        <w:tc>
          <w:tcPr>
            <w:tcW w:w="1956" w:type="dxa"/>
            <w:vAlign w:val="center"/>
          </w:tcPr>
          <w:p w14:paraId="338EA404" w14:textId="77777777" w:rsidR="00B157C5" w:rsidRPr="002707A5" w:rsidRDefault="00B157C5" w:rsidP="003416D9">
            <w:pPr>
              <w:jc w:val="center"/>
            </w:pPr>
            <w:proofErr w:type="gramStart"/>
            <w:r w:rsidRPr="002707A5">
              <w:t>log(</w:t>
            </w:r>
            <w:proofErr w:type="gramEnd"/>
            <w:r w:rsidRPr="002707A5">
              <w:t>1+ Nearest mainland)</w:t>
            </w:r>
          </w:p>
        </w:tc>
      </w:tr>
      <w:tr w:rsidR="002707A5" w:rsidRPr="002707A5" w14:paraId="301CC8F4" w14:textId="77777777" w:rsidTr="003416D9">
        <w:trPr>
          <w:trHeight w:val="643"/>
        </w:trPr>
        <w:tc>
          <w:tcPr>
            <w:tcW w:w="1983" w:type="dxa"/>
            <w:vAlign w:val="center"/>
          </w:tcPr>
          <w:p w14:paraId="1364C254" w14:textId="77777777" w:rsidR="00B157C5" w:rsidRPr="002707A5" w:rsidRDefault="00B157C5" w:rsidP="003416D9">
            <w:pPr>
              <w:jc w:val="center"/>
            </w:pPr>
            <w:proofErr w:type="gramStart"/>
            <w:r w:rsidRPr="002707A5">
              <w:t>log(</w:t>
            </w:r>
            <w:proofErr w:type="gramEnd"/>
            <w:r w:rsidRPr="002707A5">
              <w:t>Area)</w:t>
            </w:r>
          </w:p>
        </w:tc>
        <w:tc>
          <w:tcPr>
            <w:tcW w:w="1703" w:type="dxa"/>
            <w:vAlign w:val="center"/>
          </w:tcPr>
          <w:p w14:paraId="1B7FC2DF" w14:textId="77777777" w:rsidR="00B157C5" w:rsidRPr="002707A5" w:rsidRDefault="00B157C5" w:rsidP="003416D9">
            <w:pPr>
              <w:jc w:val="center"/>
              <w:rPr>
                <w:b/>
                <w:bCs/>
              </w:rPr>
            </w:pPr>
            <w:r w:rsidRPr="002707A5">
              <w:rPr>
                <w:b/>
                <w:bCs/>
              </w:rPr>
              <w:t>2.781</w:t>
            </w:r>
          </w:p>
        </w:tc>
        <w:tc>
          <w:tcPr>
            <w:tcW w:w="1982" w:type="dxa"/>
            <w:vAlign w:val="center"/>
          </w:tcPr>
          <w:p w14:paraId="0F63B1E4" w14:textId="77777777" w:rsidR="00B157C5" w:rsidRPr="002707A5" w:rsidRDefault="00B157C5" w:rsidP="003416D9">
            <w:pPr>
              <w:jc w:val="center"/>
            </w:pPr>
          </w:p>
        </w:tc>
        <w:tc>
          <w:tcPr>
            <w:tcW w:w="1956" w:type="dxa"/>
            <w:vAlign w:val="center"/>
          </w:tcPr>
          <w:p w14:paraId="7EAC393D" w14:textId="77777777" w:rsidR="00B157C5" w:rsidRPr="002707A5" w:rsidRDefault="00B157C5" w:rsidP="003416D9">
            <w:pPr>
              <w:jc w:val="center"/>
            </w:pPr>
          </w:p>
        </w:tc>
      </w:tr>
      <w:tr w:rsidR="002707A5" w:rsidRPr="002707A5" w14:paraId="026C3F99" w14:textId="77777777" w:rsidTr="003416D9">
        <w:trPr>
          <w:trHeight w:val="684"/>
        </w:trPr>
        <w:tc>
          <w:tcPr>
            <w:tcW w:w="1983" w:type="dxa"/>
            <w:vAlign w:val="center"/>
          </w:tcPr>
          <w:p w14:paraId="5B5612C7" w14:textId="77777777" w:rsidR="00B157C5" w:rsidRPr="002707A5" w:rsidRDefault="00B157C5" w:rsidP="003416D9">
            <w:pPr>
              <w:jc w:val="center"/>
            </w:pPr>
            <w:r w:rsidRPr="002707A5">
              <w:t>log(1+Elevation)</w:t>
            </w:r>
          </w:p>
        </w:tc>
        <w:tc>
          <w:tcPr>
            <w:tcW w:w="1703" w:type="dxa"/>
            <w:vAlign w:val="center"/>
          </w:tcPr>
          <w:p w14:paraId="101B49D7" w14:textId="77777777" w:rsidR="00B157C5" w:rsidRPr="002707A5" w:rsidRDefault="00B157C5" w:rsidP="003416D9">
            <w:pPr>
              <w:jc w:val="center"/>
              <w:rPr>
                <w:i/>
                <w:iCs/>
              </w:rPr>
            </w:pPr>
            <w:r w:rsidRPr="002707A5">
              <w:rPr>
                <w:i/>
                <w:iCs/>
              </w:rPr>
              <w:t>0.795</w:t>
            </w:r>
          </w:p>
        </w:tc>
        <w:tc>
          <w:tcPr>
            <w:tcW w:w="1982" w:type="dxa"/>
            <w:vAlign w:val="center"/>
          </w:tcPr>
          <w:p w14:paraId="01EC8604" w14:textId="77777777" w:rsidR="00B157C5" w:rsidRPr="002707A5" w:rsidRDefault="00B157C5" w:rsidP="003416D9">
            <w:pPr>
              <w:jc w:val="center"/>
              <w:rPr>
                <w:b/>
                <w:bCs/>
              </w:rPr>
            </w:pPr>
            <w:r w:rsidRPr="002707A5">
              <w:rPr>
                <w:b/>
                <w:bCs/>
              </w:rPr>
              <w:t>2.835</w:t>
            </w:r>
          </w:p>
        </w:tc>
        <w:tc>
          <w:tcPr>
            <w:tcW w:w="1956" w:type="dxa"/>
            <w:vAlign w:val="center"/>
          </w:tcPr>
          <w:p w14:paraId="69DDF0D0" w14:textId="77777777" w:rsidR="00B157C5" w:rsidRPr="002707A5" w:rsidRDefault="00B157C5" w:rsidP="003416D9">
            <w:pPr>
              <w:jc w:val="center"/>
            </w:pPr>
          </w:p>
        </w:tc>
      </w:tr>
      <w:tr w:rsidR="00B157C5" w:rsidRPr="002707A5" w14:paraId="2D69D75A" w14:textId="77777777" w:rsidTr="003416D9">
        <w:trPr>
          <w:trHeight w:val="643"/>
        </w:trPr>
        <w:tc>
          <w:tcPr>
            <w:tcW w:w="1983" w:type="dxa"/>
            <w:vAlign w:val="center"/>
          </w:tcPr>
          <w:p w14:paraId="0DD08782" w14:textId="77777777" w:rsidR="00B157C5" w:rsidRPr="002707A5" w:rsidRDefault="00B157C5" w:rsidP="003416D9">
            <w:pPr>
              <w:jc w:val="center"/>
            </w:pPr>
            <w:proofErr w:type="gramStart"/>
            <w:r w:rsidRPr="002707A5">
              <w:t>log(</w:t>
            </w:r>
            <w:proofErr w:type="gramEnd"/>
            <w:r w:rsidRPr="002707A5">
              <w:t>1+Nearest mainland)</w:t>
            </w:r>
          </w:p>
        </w:tc>
        <w:tc>
          <w:tcPr>
            <w:tcW w:w="1703" w:type="dxa"/>
            <w:vAlign w:val="center"/>
          </w:tcPr>
          <w:p w14:paraId="13EB3F2D" w14:textId="77777777" w:rsidR="00B157C5" w:rsidRPr="002707A5" w:rsidRDefault="00B157C5" w:rsidP="003416D9">
            <w:pPr>
              <w:jc w:val="center"/>
              <w:rPr>
                <w:i/>
                <w:iCs/>
              </w:rPr>
            </w:pPr>
            <w:r w:rsidRPr="002707A5">
              <w:rPr>
                <w:i/>
                <w:iCs/>
              </w:rPr>
              <w:t>-0.026</w:t>
            </w:r>
          </w:p>
        </w:tc>
        <w:tc>
          <w:tcPr>
            <w:tcW w:w="1982" w:type="dxa"/>
            <w:vAlign w:val="center"/>
          </w:tcPr>
          <w:p w14:paraId="42E36DA0" w14:textId="77777777" w:rsidR="00B157C5" w:rsidRPr="002707A5" w:rsidRDefault="00B157C5" w:rsidP="003416D9">
            <w:pPr>
              <w:jc w:val="center"/>
              <w:rPr>
                <w:i/>
                <w:iCs/>
              </w:rPr>
            </w:pPr>
            <w:r w:rsidRPr="002707A5">
              <w:rPr>
                <w:i/>
                <w:iCs/>
              </w:rPr>
              <w:t>-0.141</w:t>
            </w:r>
          </w:p>
        </w:tc>
        <w:tc>
          <w:tcPr>
            <w:tcW w:w="1956" w:type="dxa"/>
            <w:vAlign w:val="center"/>
          </w:tcPr>
          <w:p w14:paraId="29F16985" w14:textId="77777777" w:rsidR="00B157C5" w:rsidRPr="002707A5" w:rsidRDefault="00B157C5" w:rsidP="003416D9">
            <w:pPr>
              <w:jc w:val="center"/>
              <w:rPr>
                <w:b/>
                <w:bCs/>
              </w:rPr>
            </w:pPr>
            <w:r w:rsidRPr="002707A5">
              <w:rPr>
                <w:b/>
                <w:bCs/>
              </w:rPr>
              <w:t>1.042</w:t>
            </w:r>
          </w:p>
        </w:tc>
      </w:tr>
    </w:tbl>
    <w:p w14:paraId="50776ED6" w14:textId="77777777" w:rsidR="00B157C5" w:rsidRPr="002707A5" w:rsidRDefault="00B157C5" w:rsidP="00B157C5"/>
    <w:p w14:paraId="10E3EB1A" w14:textId="77777777" w:rsidR="00B157C5" w:rsidRPr="002707A5" w:rsidRDefault="00B157C5" w:rsidP="00B157C5">
      <w:pPr>
        <w:rPr>
          <w:b/>
          <w:bCs/>
        </w:rPr>
      </w:pPr>
    </w:p>
    <w:p w14:paraId="57BE3091" w14:textId="77777777" w:rsidR="001D0406" w:rsidRPr="002707A5" w:rsidRDefault="001D0406" w:rsidP="005E26E8">
      <w:pPr>
        <w:rPr>
          <w:b/>
          <w:bCs/>
        </w:rPr>
      </w:pPr>
    </w:p>
    <w:p w14:paraId="38D80E4C" w14:textId="77117369" w:rsidR="00B157C5" w:rsidRPr="002707A5" w:rsidRDefault="00B157C5" w:rsidP="005E26E8">
      <w:pPr>
        <w:rPr>
          <w:b/>
          <w:bCs/>
        </w:rPr>
      </w:pPr>
    </w:p>
    <w:p w14:paraId="738572DC" w14:textId="61945B87" w:rsidR="00B157C5" w:rsidRPr="002707A5" w:rsidRDefault="00B157C5" w:rsidP="005E26E8">
      <w:pPr>
        <w:rPr>
          <w:b/>
          <w:bCs/>
        </w:rPr>
      </w:pPr>
    </w:p>
    <w:p w14:paraId="138842C1" w14:textId="6D75B17D" w:rsidR="00B157C5" w:rsidRPr="002707A5" w:rsidRDefault="00B157C5" w:rsidP="005E26E8">
      <w:pPr>
        <w:rPr>
          <w:b/>
          <w:bCs/>
        </w:rPr>
      </w:pPr>
    </w:p>
    <w:p w14:paraId="5726FE45" w14:textId="0DF592A2" w:rsidR="00B157C5" w:rsidRPr="002707A5" w:rsidRDefault="00B157C5" w:rsidP="005E26E8">
      <w:pPr>
        <w:rPr>
          <w:b/>
          <w:bCs/>
        </w:rPr>
      </w:pPr>
    </w:p>
    <w:p w14:paraId="2107041B" w14:textId="25353C94" w:rsidR="00B157C5" w:rsidRPr="002707A5" w:rsidRDefault="00B157C5" w:rsidP="005E26E8">
      <w:pPr>
        <w:rPr>
          <w:b/>
          <w:bCs/>
        </w:rPr>
      </w:pPr>
    </w:p>
    <w:p w14:paraId="0661B929" w14:textId="6E0900A1" w:rsidR="00B157C5" w:rsidRPr="002707A5" w:rsidRDefault="00B157C5" w:rsidP="005E26E8">
      <w:pPr>
        <w:rPr>
          <w:b/>
          <w:bCs/>
        </w:rPr>
      </w:pPr>
    </w:p>
    <w:p w14:paraId="6A6A1D2B" w14:textId="03EDDE0E" w:rsidR="00B157C5" w:rsidRPr="002707A5" w:rsidRDefault="00B157C5" w:rsidP="005E26E8">
      <w:pPr>
        <w:rPr>
          <w:b/>
          <w:bCs/>
        </w:rPr>
      </w:pPr>
    </w:p>
    <w:p w14:paraId="576C73FC" w14:textId="76AA6D86" w:rsidR="00B157C5" w:rsidRPr="002707A5" w:rsidRDefault="00B157C5" w:rsidP="005E26E8">
      <w:pPr>
        <w:rPr>
          <w:b/>
          <w:bCs/>
        </w:rPr>
      </w:pPr>
    </w:p>
    <w:p w14:paraId="0338ABDD" w14:textId="3025EC44" w:rsidR="00B157C5" w:rsidRPr="002707A5" w:rsidRDefault="00B157C5" w:rsidP="005E26E8">
      <w:pPr>
        <w:rPr>
          <w:b/>
          <w:bCs/>
        </w:rPr>
      </w:pPr>
    </w:p>
    <w:p w14:paraId="39E5C246" w14:textId="3E5AD28B" w:rsidR="00B157C5" w:rsidRPr="002707A5" w:rsidRDefault="00B157C5" w:rsidP="005E26E8">
      <w:pPr>
        <w:rPr>
          <w:b/>
          <w:bCs/>
        </w:rPr>
      </w:pPr>
    </w:p>
    <w:p w14:paraId="3D4BF38A" w14:textId="25CAD531" w:rsidR="00B157C5" w:rsidRPr="002707A5" w:rsidRDefault="00B157C5" w:rsidP="005E26E8">
      <w:pPr>
        <w:rPr>
          <w:b/>
          <w:bCs/>
        </w:rPr>
      </w:pPr>
    </w:p>
    <w:p w14:paraId="71618D64" w14:textId="467A384D" w:rsidR="00B157C5" w:rsidRPr="002707A5" w:rsidRDefault="00B157C5" w:rsidP="005E26E8">
      <w:pPr>
        <w:rPr>
          <w:b/>
          <w:bCs/>
        </w:rPr>
      </w:pPr>
    </w:p>
    <w:p w14:paraId="59CECF4B" w14:textId="6DF34A9B" w:rsidR="00B157C5" w:rsidRPr="002707A5" w:rsidRDefault="00B157C5" w:rsidP="005E26E8">
      <w:pPr>
        <w:rPr>
          <w:b/>
          <w:bCs/>
        </w:rPr>
      </w:pPr>
    </w:p>
    <w:p w14:paraId="29821EC3" w14:textId="7FE2DB74" w:rsidR="00B157C5" w:rsidRPr="002707A5" w:rsidRDefault="00B157C5" w:rsidP="005E26E8">
      <w:pPr>
        <w:rPr>
          <w:b/>
          <w:bCs/>
        </w:rPr>
      </w:pPr>
    </w:p>
    <w:p w14:paraId="3D09EF52" w14:textId="412EF222" w:rsidR="00B157C5" w:rsidRPr="002707A5" w:rsidRDefault="00B157C5" w:rsidP="005E26E8">
      <w:pPr>
        <w:rPr>
          <w:b/>
          <w:bCs/>
        </w:rPr>
      </w:pPr>
    </w:p>
    <w:p w14:paraId="410BD7EC" w14:textId="7E673CD7" w:rsidR="00B157C5" w:rsidRPr="002707A5" w:rsidRDefault="00B157C5" w:rsidP="005E26E8">
      <w:pPr>
        <w:rPr>
          <w:b/>
          <w:bCs/>
        </w:rPr>
      </w:pPr>
    </w:p>
    <w:p w14:paraId="59960894" w14:textId="77777777" w:rsidR="00B157C5" w:rsidRPr="002707A5" w:rsidRDefault="00B157C5" w:rsidP="005E26E8">
      <w:pPr>
        <w:rPr>
          <w:b/>
          <w:bCs/>
        </w:rPr>
      </w:pPr>
    </w:p>
    <w:p w14:paraId="1F47133B" w14:textId="77777777" w:rsidR="00B157C5" w:rsidRPr="002707A5" w:rsidRDefault="00B157C5" w:rsidP="005E26E8">
      <w:pPr>
        <w:rPr>
          <w:b/>
          <w:bCs/>
        </w:rPr>
      </w:pPr>
    </w:p>
    <w:p w14:paraId="4FA557B8" w14:textId="6CFE6910" w:rsidR="005E26E8" w:rsidRPr="002707A5" w:rsidRDefault="005E26E8" w:rsidP="005E26E8">
      <w:pPr>
        <w:rPr>
          <w:b/>
          <w:bCs/>
        </w:rPr>
      </w:pPr>
      <w:r w:rsidRPr="002707A5">
        <w:rPr>
          <w:b/>
          <w:bCs/>
        </w:rPr>
        <w:lastRenderedPageBreak/>
        <w:t>Table S</w:t>
      </w:r>
      <w:r w:rsidR="00B157C5" w:rsidRPr="002707A5">
        <w:rPr>
          <w:b/>
          <w:bCs/>
        </w:rPr>
        <w:t>8</w:t>
      </w:r>
    </w:p>
    <w:p w14:paraId="2B413772" w14:textId="7CD7E582" w:rsidR="005E26E8" w:rsidRPr="002707A5" w:rsidRDefault="005E26E8" w:rsidP="005E26E8">
      <w:r w:rsidRPr="002707A5">
        <w:t xml:space="preserve">Results from multiple generalized linear models exploring the relationship between the human population sizes and island characteristics on 486 islands worldwide. Entries are t and p values </w:t>
      </w:r>
      <w:r w:rsidR="00F5774F" w:rsidRPr="002707A5">
        <w:t>for fixed effects, and variance and standard deviation for random effects</w:t>
      </w:r>
      <w:r w:rsidRPr="002707A5">
        <w:t>. Statistical significance: *P &lt; 0.05, **P &lt; 0.01, ***P &lt; 0.001.</w:t>
      </w:r>
    </w:p>
    <w:p w14:paraId="7FF8E1B5" w14:textId="77777777" w:rsidR="005E26E8" w:rsidRPr="002707A5" w:rsidRDefault="005E26E8" w:rsidP="005E26E8">
      <w:pPr>
        <w:rPr>
          <w:b/>
          <w:bCs/>
        </w:rPr>
      </w:pPr>
    </w:p>
    <w:tbl>
      <w:tblPr>
        <w:tblStyle w:val="TableGrid"/>
        <w:tblpPr w:leftFromText="180" w:rightFromText="180" w:vertAnchor="text" w:horzAnchor="margin" w:tblpY="62"/>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68"/>
        <w:gridCol w:w="1904"/>
        <w:gridCol w:w="1868"/>
        <w:gridCol w:w="1832"/>
      </w:tblGrid>
      <w:tr w:rsidR="002707A5" w:rsidRPr="002707A5" w14:paraId="1E78C3EC" w14:textId="77777777" w:rsidTr="005E26E8">
        <w:trPr>
          <w:trHeight w:val="961"/>
        </w:trPr>
        <w:tc>
          <w:tcPr>
            <w:tcW w:w="1458" w:type="dxa"/>
            <w:vAlign w:val="center"/>
          </w:tcPr>
          <w:p w14:paraId="055A4F61" w14:textId="77777777" w:rsidR="005E26E8" w:rsidRPr="002707A5" w:rsidRDefault="005E26E8" w:rsidP="00417D5B">
            <w:pPr>
              <w:jc w:val="center"/>
              <w:rPr>
                <w:rFonts w:ascii="Times New Roman" w:hAnsi="Times New Roman" w:cs="Times New Roman"/>
                <w:sz w:val="20"/>
                <w:szCs w:val="20"/>
              </w:rPr>
            </w:pPr>
          </w:p>
        </w:tc>
        <w:tc>
          <w:tcPr>
            <w:tcW w:w="3472" w:type="dxa"/>
            <w:gridSpan w:val="2"/>
            <w:vAlign w:val="center"/>
          </w:tcPr>
          <w:p w14:paraId="74A3DFC0" w14:textId="77777777" w:rsidR="005E26E8" w:rsidRPr="002707A5" w:rsidRDefault="005E26E8" w:rsidP="00417D5B">
            <w:pPr>
              <w:jc w:val="center"/>
              <w:rPr>
                <w:rFonts w:ascii="Times New Roman" w:hAnsi="Times New Roman" w:cs="Times New Roman"/>
                <w:sz w:val="20"/>
                <w:szCs w:val="20"/>
              </w:rPr>
            </w:pPr>
            <w:r w:rsidRPr="002707A5">
              <w:rPr>
                <w:rFonts w:ascii="Times New Roman" w:hAnsi="Times New Roman" w:cs="Times New Roman"/>
                <w:sz w:val="20"/>
                <w:szCs w:val="20"/>
              </w:rPr>
              <w:t>linear</w:t>
            </w:r>
          </w:p>
        </w:tc>
        <w:tc>
          <w:tcPr>
            <w:tcW w:w="3700" w:type="dxa"/>
            <w:gridSpan w:val="2"/>
            <w:vAlign w:val="center"/>
          </w:tcPr>
          <w:p w14:paraId="4DCBCCB3" w14:textId="77777777" w:rsidR="005E26E8" w:rsidRPr="002707A5" w:rsidRDefault="005E26E8" w:rsidP="00417D5B">
            <w:pPr>
              <w:jc w:val="center"/>
              <w:rPr>
                <w:rFonts w:ascii="Times New Roman" w:hAnsi="Times New Roman" w:cs="Times New Roman"/>
                <w:sz w:val="20"/>
                <w:szCs w:val="20"/>
              </w:rPr>
            </w:pPr>
            <w:proofErr w:type="spellStart"/>
            <w:r w:rsidRPr="002707A5">
              <w:rPr>
                <w:rFonts w:ascii="Times New Roman" w:hAnsi="Times New Roman" w:cs="Times New Roman"/>
                <w:sz w:val="20"/>
                <w:szCs w:val="20"/>
              </w:rPr>
              <w:t>quasipoisson</w:t>
            </w:r>
            <w:proofErr w:type="spellEnd"/>
          </w:p>
        </w:tc>
      </w:tr>
      <w:tr w:rsidR="002707A5" w:rsidRPr="002707A5" w14:paraId="42CA94B1" w14:textId="77777777" w:rsidTr="005E26E8">
        <w:trPr>
          <w:trHeight w:val="961"/>
        </w:trPr>
        <w:tc>
          <w:tcPr>
            <w:tcW w:w="1458" w:type="dxa"/>
            <w:vAlign w:val="center"/>
          </w:tcPr>
          <w:p w14:paraId="3470DC65" w14:textId="6B1C2B34" w:rsidR="005E26E8" w:rsidRPr="002707A5" w:rsidRDefault="005E26E8" w:rsidP="00417D5B">
            <w:pPr>
              <w:jc w:val="center"/>
              <w:rPr>
                <w:rFonts w:ascii="Times New Roman" w:hAnsi="Times New Roman" w:cs="Times New Roman"/>
                <w:b/>
                <w:bCs/>
                <w:sz w:val="20"/>
                <w:szCs w:val="20"/>
              </w:rPr>
            </w:pPr>
            <w:r w:rsidRPr="002707A5">
              <w:rPr>
                <w:rFonts w:ascii="Times New Roman" w:hAnsi="Times New Roman" w:cs="Times New Roman"/>
                <w:b/>
                <w:bCs/>
                <w:sz w:val="20"/>
                <w:szCs w:val="20"/>
              </w:rPr>
              <w:t>Fixed effects</w:t>
            </w:r>
          </w:p>
        </w:tc>
        <w:tc>
          <w:tcPr>
            <w:tcW w:w="1568" w:type="dxa"/>
            <w:vAlign w:val="center"/>
          </w:tcPr>
          <w:p w14:paraId="68C3EA8D" w14:textId="77777777" w:rsidR="005E26E8" w:rsidRPr="002707A5" w:rsidRDefault="005E26E8" w:rsidP="00417D5B">
            <w:pPr>
              <w:jc w:val="center"/>
              <w:rPr>
                <w:rFonts w:ascii="Times New Roman" w:hAnsi="Times New Roman" w:cs="Times New Roman"/>
                <w:b/>
                <w:bCs/>
                <w:sz w:val="20"/>
                <w:szCs w:val="20"/>
              </w:rPr>
            </w:pPr>
            <w:r w:rsidRPr="002707A5">
              <w:rPr>
                <w:rFonts w:ascii="Times New Roman" w:hAnsi="Times New Roman" w:cs="Times New Roman"/>
                <w:b/>
                <w:bCs/>
                <w:sz w:val="20"/>
                <w:szCs w:val="20"/>
              </w:rPr>
              <w:t>t-value</w:t>
            </w:r>
          </w:p>
        </w:tc>
        <w:tc>
          <w:tcPr>
            <w:tcW w:w="1904" w:type="dxa"/>
            <w:vAlign w:val="center"/>
          </w:tcPr>
          <w:p w14:paraId="3F0A1796" w14:textId="77777777" w:rsidR="005E26E8" w:rsidRPr="002707A5" w:rsidRDefault="005E26E8" w:rsidP="00417D5B">
            <w:pPr>
              <w:jc w:val="center"/>
              <w:rPr>
                <w:rFonts w:ascii="Times New Roman" w:hAnsi="Times New Roman" w:cs="Times New Roman"/>
                <w:b/>
                <w:bCs/>
                <w:sz w:val="20"/>
                <w:szCs w:val="20"/>
              </w:rPr>
            </w:pPr>
            <w:r w:rsidRPr="002707A5">
              <w:rPr>
                <w:rFonts w:ascii="Times New Roman" w:hAnsi="Times New Roman" w:cs="Times New Roman"/>
                <w:b/>
                <w:bCs/>
                <w:sz w:val="20"/>
                <w:szCs w:val="20"/>
              </w:rPr>
              <w:t>p-value</w:t>
            </w:r>
          </w:p>
        </w:tc>
        <w:tc>
          <w:tcPr>
            <w:tcW w:w="1868" w:type="dxa"/>
            <w:vAlign w:val="center"/>
          </w:tcPr>
          <w:p w14:paraId="0137B2B5" w14:textId="77777777" w:rsidR="005E26E8" w:rsidRPr="002707A5" w:rsidRDefault="005E26E8" w:rsidP="00417D5B">
            <w:pPr>
              <w:jc w:val="center"/>
              <w:rPr>
                <w:rFonts w:ascii="Times New Roman" w:hAnsi="Times New Roman" w:cs="Times New Roman"/>
                <w:b/>
                <w:bCs/>
                <w:sz w:val="20"/>
                <w:szCs w:val="20"/>
              </w:rPr>
            </w:pPr>
            <w:r w:rsidRPr="002707A5">
              <w:rPr>
                <w:rFonts w:ascii="Times New Roman" w:hAnsi="Times New Roman" w:cs="Times New Roman"/>
                <w:b/>
                <w:bCs/>
                <w:sz w:val="20"/>
                <w:szCs w:val="20"/>
              </w:rPr>
              <w:t>t-value</w:t>
            </w:r>
          </w:p>
        </w:tc>
        <w:tc>
          <w:tcPr>
            <w:tcW w:w="1832" w:type="dxa"/>
            <w:vAlign w:val="center"/>
          </w:tcPr>
          <w:p w14:paraId="50CF7BBB" w14:textId="77777777" w:rsidR="005E26E8" w:rsidRPr="002707A5" w:rsidRDefault="005E26E8" w:rsidP="00417D5B">
            <w:pPr>
              <w:jc w:val="center"/>
              <w:rPr>
                <w:rFonts w:ascii="Times New Roman" w:hAnsi="Times New Roman" w:cs="Times New Roman"/>
                <w:b/>
                <w:bCs/>
                <w:sz w:val="20"/>
                <w:szCs w:val="20"/>
              </w:rPr>
            </w:pPr>
            <w:r w:rsidRPr="002707A5">
              <w:rPr>
                <w:rFonts w:ascii="Times New Roman" w:hAnsi="Times New Roman" w:cs="Times New Roman"/>
                <w:b/>
                <w:bCs/>
                <w:sz w:val="20"/>
                <w:szCs w:val="20"/>
              </w:rPr>
              <w:t>p-value</w:t>
            </w:r>
          </w:p>
        </w:tc>
      </w:tr>
      <w:tr w:rsidR="002707A5" w:rsidRPr="002707A5" w14:paraId="2F7DE973" w14:textId="77777777" w:rsidTr="005E26E8">
        <w:trPr>
          <w:trHeight w:val="1038"/>
        </w:trPr>
        <w:tc>
          <w:tcPr>
            <w:tcW w:w="1458" w:type="dxa"/>
            <w:vAlign w:val="center"/>
          </w:tcPr>
          <w:p w14:paraId="3F734DE9" w14:textId="5A8DC11B" w:rsidR="005E26E8" w:rsidRPr="002707A5" w:rsidRDefault="005E26E8" w:rsidP="005E26E8">
            <w:pPr>
              <w:jc w:val="center"/>
              <w:rPr>
                <w:rFonts w:ascii="Times New Roman" w:hAnsi="Times New Roman" w:cs="Times New Roman"/>
                <w:sz w:val="20"/>
                <w:szCs w:val="20"/>
              </w:rPr>
            </w:pPr>
            <w:proofErr w:type="gramStart"/>
            <w:r w:rsidRPr="002707A5">
              <w:rPr>
                <w:rFonts w:ascii="Times New Roman" w:hAnsi="Times New Roman" w:cs="Times New Roman"/>
                <w:sz w:val="20"/>
                <w:szCs w:val="20"/>
              </w:rPr>
              <w:t>log(</w:t>
            </w:r>
            <w:proofErr w:type="gramEnd"/>
            <w:r w:rsidRPr="002707A5">
              <w:rPr>
                <w:rFonts w:ascii="Times New Roman" w:hAnsi="Times New Roman" w:cs="Times New Roman"/>
                <w:sz w:val="20"/>
                <w:szCs w:val="20"/>
              </w:rPr>
              <w:t>Area)</w:t>
            </w:r>
          </w:p>
        </w:tc>
        <w:tc>
          <w:tcPr>
            <w:tcW w:w="1568" w:type="dxa"/>
            <w:vAlign w:val="center"/>
          </w:tcPr>
          <w:p w14:paraId="4580BED5" w14:textId="5B88399A"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18.653</w:t>
            </w:r>
          </w:p>
        </w:tc>
        <w:tc>
          <w:tcPr>
            <w:tcW w:w="1904" w:type="dxa"/>
            <w:vAlign w:val="center"/>
          </w:tcPr>
          <w:p w14:paraId="7725CD63" w14:textId="23AE4B12" w:rsidR="005E26E8" w:rsidRPr="002707A5" w:rsidRDefault="005E26E8" w:rsidP="005E26E8">
            <w:pPr>
              <w:jc w:val="center"/>
              <w:rPr>
                <w:rFonts w:ascii="Times New Roman" w:hAnsi="Times New Roman" w:cs="Times New Roman"/>
                <w:b/>
                <w:bCs/>
                <w:sz w:val="20"/>
                <w:szCs w:val="20"/>
              </w:rPr>
            </w:pPr>
            <w:r w:rsidRPr="002707A5">
              <w:rPr>
                <w:rFonts w:ascii="Times New Roman" w:hAnsi="Times New Roman" w:cs="Times New Roman"/>
                <w:b/>
                <w:bCs/>
                <w:sz w:val="20"/>
                <w:szCs w:val="20"/>
              </w:rPr>
              <w:t>&lt; 0.0001***</w:t>
            </w:r>
          </w:p>
        </w:tc>
        <w:tc>
          <w:tcPr>
            <w:tcW w:w="1868" w:type="dxa"/>
            <w:vAlign w:val="center"/>
          </w:tcPr>
          <w:p w14:paraId="00455145" w14:textId="378240A0"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11.403</w:t>
            </w:r>
          </w:p>
        </w:tc>
        <w:tc>
          <w:tcPr>
            <w:tcW w:w="1832" w:type="dxa"/>
            <w:vAlign w:val="center"/>
          </w:tcPr>
          <w:p w14:paraId="7E4B72BE" w14:textId="23D01F3A" w:rsidR="005E26E8" w:rsidRPr="002707A5" w:rsidRDefault="005E26E8" w:rsidP="005E26E8">
            <w:pPr>
              <w:jc w:val="center"/>
              <w:rPr>
                <w:rFonts w:ascii="Times New Roman" w:hAnsi="Times New Roman" w:cs="Times New Roman"/>
                <w:b/>
                <w:bCs/>
                <w:sz w:val="20"/>
                <w:szCs w:val="20"/>
              </w:rPr>
            </w:pPr>
            <w:r w:rsidRPr="002707A5">
              <w:rPr>
                <w:rFonts w:ascii="Times New Roman" w:hAnsi="Times New Roman" w:cs="Times New Roman"/>
                <w:b/>
                <w:bCs/>
                <w:sz w:val="20"/>
                <w:szCs w:val="20"/>
              </w:rPr>
              <w:t>&lt; 0.0001***</w:t>
            </w:r>
          </w:p>
        </w:tc>
      </w:tr>
      <w:tr w:rsidR="002707A5" w:rsidRPr="002707A5" w14:paraId="285435A4" w14:textId="77777777" w:rsidTr="005E26E8">
        <w:trPr>
          <w:trHeight w:val="961"/>
        </w:trPr>
        <w:tc>
          <w:tcPr>
            <w:tcW w:w="1458" w:type="dxa"/>
            <w:vAlign w:val="center"/>
          </w:tcPr>
          <w:p w14:paraId="7DB00381" w14:textId="24974DB0" w:rsidR="005E26E8" w:rsidRPr="002707A5" w:rsidRDefault="00F5774F" w:rsidP="005E26E8">
            <w:pPr>
              <w:jc w:val="center"/>
              <w:rPr>
                <w:rFonts w:ascii="Times New Roman" w:hAnsi="Times New Roman" w:cs="Times New Roman"/>
                <w:sz w:val="20"/>
                <w:szCs w:val="20"/>
              </w:rPr>
            </w:pPr>
            <w:proofErr w:type="gramStart"/>
            <w:r w:rsidRPr="002707A5">
              <w:rPr>
                <w:rFonts w:ascii="Times New Roman" w:hAnsi="Times New Roman" w:cs="Times New Roman"/>
                <w:sz w:val="20"/>
                <w:szCs w:val="20"/>
              </w:rPr>
              <w:t>log(</w:t>
            </w:r>
            <w:proofErr w:type="gramEnd"/>
            <w:r w:rsidR="005E26E8" w:rsidRPr="002707A5">
              <w:rPr>
                <w:rFonts w:ascii="Times New Roman" w:hAnsi="Times New Roman" w:cs="Times New Roman"/>
                <w:sz w:val="20"/>
                <w:szCs w:val="20"/>
              </w:rPr>
              <w:t>Elevation</w:t>
            </w:r>
            <w:r w:rsidRPr="002707A5">
              <w:rPr>
                <w:rFonts w:ascii="Times New Roman" w:hAnsi="Times New Roman" w:cs="Times New Roman"/>
                <w:sz w:val="20"/>
                <w:szCs w:val="20"/>
              </w:rPr>
              <w:t>)</w:t>
            </w:r>
          </w:p>
        </w:tc>
        <w:tc>
          <w:tcPr>
            <w:tcW w:w="1568" w:type="dxa"/>
            <w:vAlign w:val="center"/>
          </w:tcPr>
          <w:p w14:paraId="64836791" w14:textId="09EE77C6"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-1.781</w:t>
            </w:r>
          </w:p>
        </w:tc>
        <w:tc>
          <w:tcPr>
            <w:tcW w:w="1904" w:type="dxa"/>
            <w:vAlign w:val="center"/>
          </w:tcPr>
          <w:p w14:paraId="202921AF" w14:textId="769D2C56" w:rsidR="005E26E8" w:rsidRPr="002707A5" w:rsidRDefault="005E26E8" w:rsidP="005E26E8">
            <w:pPr>
              <w:jc w:val="center"/>
              <w:rPr>
                <w:rFonts w:ascii="Times New Roman" w:hAnsi="Times New Roman" w:cs="Times New Roman"/>
                <w:sz w:val="20"/>
                <w:szCs w:val="20"/>
              </w:rPr>
            </w:pPr>
            <w:r w:rsidRPr="002707A5">
              <w:rPr>
                <w:rFonts w:ascii="Times New Roman" w:hAnsi="Times New Roman" w:cs="Times New Roman"/>
                <w:sz w:val="20"/>
                <w:szCs w:val="20"/>
              </w:rPr>
              <w:t>0.</w:t>
            </w:r>
            <w:r w:rsidR="00295826" w:rsidRPr="002707A5">
              <w:rPr>
                <w:rFonts w:ascii="Times New Roman" w:hAnsi="Times New Roman" w:cs="Times New Roman"/>
                <w:sz w:val="20"/>
                <w:szCs w:val="20"/>
              </w:rPr>
              <w:t>0755</w:t>
            </w:r>
          </w:p>
        </w:tc>
        <w:tc>
          <w:tcPr>
            <w:tcW w:w="1868" w:type="dxa"/>
            <w:vAlign w:val="center"/>
          </w:tcPr>
          <w:p w14:paraId="64FE01A7" w14:textId="38068287"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-1.160</w:t>
            </w:r>
          </w:p>
        </w:tc>
        <w:tc>
          <w:tcPr>
            <w:tcW w:w="1832" w:type="dxa"/>
            <w:vAlign w:val="center"/>
          </w:tcPr>
          <w:p w14:paraId="7F923DA7" w14:textId="344FEC18"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 xml:space="preserve">0.246    </w:t>
            </w:r>
          </w:p>
        </w:tc>
      </w:tr>
      <w:tr w:rsidR="002707A5" w:rsidRPr="002707A5" w14:paraId="5DD4EEED" w14:textId="77777777" w:rsidTr="005E26E8">
        <w:trPr>
          <w:trHeight w:val="1038"/>
        </w:trPr>
        <w:tc>
          <w:tcPr>
            <w:tcW w:w="1458" w:type="dxa"/>
            <w:vAlign w:val="center"/>
          </w:tcPr>
          <w:p w14:paraId="64D49F8B" w14:textId="4F9BBC4F" w:rsidR="00295826" w:rsidRPr="002707A5" w:rsidRDefault="00295826" w:rsidP="00295826">
            <w:pPr>
              <w:jc w:val="center"/>
              <w:rPr>
                <w:rFonts w:ascii="Times New Roman" w:hAnsi="Times New Roman" w:cs="Times New Roman"/>
                <w:sz w:val="20"/>
                <w:szCs w:val="20"/>
              </w:rPr>
            </w:pPr>
            <w:proofErr w:type="gramStart"/>
            <w:r w:rsidRPr="002707A5">
              <w:rPr>
                <w:rFonts w:ascii="Times New Roman" w:hAnsi="Times New Roman" w:cs="Times New Roman"/>
                <w:sz w:val="20"/>
                <w:szCs w:val="20"/>
              </w:rPr>
              <w:t>log(</w:t>
            </w:r>
            <w:proofErr w:type="gramEnd"/>
            <w:r w:rsidRPr="002707A5">
              <w:rPr>
                <w:rFonts w:ascii="Times New Roman" w:hAnsi="Times New Roman" w:cs="Times New Roman"/>
                <w:sz w:val="20"/>
                <w:szCs w:val="20"/>
              </w:rPr>
              <w:t>Nearest mainland)</w:t>
            </w:r>
          </w:p>
        </w:tc>
        <w:tc>
          <w:tcPr>
            <w:tcW w:w="1568" w:type="dxa"/>
            <w:vAlign w:val="center"/>
          </w:tcPr>
          <w:p w14:paraId="4BF98291" w14:textId="38BC0841" w:rsidR="00295826" w:rsidRPr="002707A5" w:rsidRDefault="00295826" w:rsidP="00295826">
            <w:pPr>
              <w:jc w:val="center"/>
              <w:rPr>
                <w:rFonts w:ascii="Times New Roman" w:hAnsi="Times New Roman" w:cs="Times New Roman"/>
                <w:sz w:val="20"/>
                <w:szCs w:val="20"/>
              </w:rPr>
            </w:pPr>
            <w:r w:rsidRPr="002707A5">
              <w:rPr>
                <w:rFonts w:ascii="Times New Roman" w:hAnsi="Times New Roman" w:cs="Times New Roman"/>
                <w:sz w:val="20"/>
                <w:szCs w:val="20"/>
              </w:rPr>
              <w:t>-1.308</w:t>
            </w:r>
          </w:p>
        </w:tc>
        <w:tc>
          <w:tcPr>
            <w:tcW w:w="1904" w:type="dxa"/>
            <w:vAlign w:val="center"/>
          </w:tcPr>
          <w:p w14:paraId="3E12E42B" w14:textId="3DCD73A7" w:rsidR="00295826" w:rsidRPr="002707A5" w:rsidRDefault="00295826" w:rsidP="00295826">
            <w:pPr>
              <w:jc w:val="center"/>
              <w:rPr>
                <w:rFonts w:ascii="Times New Roman" w:hAnsi="Times New Roman" w:cs="Times New Roman"/>
                <w:sz w:val="20"/>
                <w:szCs w:val="20"/>
              </w:rPr>
            </w:pPr>
            <w:r w:rsidRPr="002707A5">
              <w:rPr>
                <w:rFonts w:ascii="Times New Roman" w:hAnsi="Times New Roman" w:cs="Times New Roman"/>
                <w:sz w:val="20"/>
                <w:szCs w:val="20"/>
              </w:rPr>
              <w:t>0.1930</w:t>
            </w:r>
          </w:p>
        </w:tc>
        <w:tc>
          <w:tcPr>
            <w:tcW w:w="1868" w:type="dxa"/>
            <w:vAlign w:val="center"/>
          </w:tcPr>
          <w:p w14:paraId="75C82A3F" w14:textId="7CBB4333" w:rsidR="00295826" w:rsidRPr="002707A5" w:rsidRDefault="00295826" w:rsidP="00295826">
            <w:pPr>
              <w:jc w:val="center"/>
              <w:rPr>
                <w:rFonts w:ascii="Times New Roman" w:hAnsi="Times New Roman" w:cs="Times New Roman"/>
                <w:sz w:val="20"/>
                <w:szCs w:val="20"/>
              </w:rPr>
            </w:pPr>
            <w:r w:rsidRPr="002707A5">
              <w:rPr>
                <w:rFonts w:ascii="Times New Roman" w:hAnsi="Times New Roman" w:cs="Times New Roman"/>
                <w:sz w:val="20"/>
                <w:szCs w:val="20"/>
              </w:rPr>
              <w:t>-0.481</w:t>
            </w:r>
          </w:p>
        </w:tc>
        <w:tc>
          <w:tcPr>
            <w:tcW w:w="1832" w:type="dxa"/>
            <w:vAlign w:val="center"/>
          </w:tcPr>
          <w:p w14:paraId="1B09B0EB" w14:textId="7F696C6C" w:rsidR="00295826" w:rsidRPr="002707A5" w:rsidRDefault="00295826" w:rsidP="00295826">
            <w:pPr>
              <w:jc w:val="center"/>
              <w:rPr>
                <w:rFonts w:ascii="Times New Roman" w:hAnsi="Times New Roman" w:cs="Times New Roman"/>
                <w:sz w:val="20"/>
                <w:szCs w:val="20"/>
              </w:rPr>
            </w:pPr>
            <w:r w:rsidRPr="002707A5">
              <w:rPr>
                <w:rFonts w:ascii="Times New Roman" w:hAnsi="Times New Roman" w:cs="Times New Roman"/>
                <w:sz w:val="20"/>
                <w:szCs w:val="20"/>
              </w:rPr>
              <w:t xml:space="preserve">0.631    </w:t>
            </w:r>
          </w:p>
        </w:tc>
      </w:tr>
      <w:tr w:rsidR="002707A5" w:rsidRPr="002707A5" w14:paraId="60BBDDD0" w14:textId="77777777" w:rsidTr="005E26E8">
        <w:trPr>
          <w:trHeight w:val="961"/>
        </w:trPr>
        <w:tc>
          <w:tcPr>
            <w:tcW w:w="1458" w:type="dxa"/>
            <w:vAlign w:val="center"/>
          </w:tcPr>
          <w:p w14:paraId="40BC46EE" w14:textId="5165A548" w:rsidR="005E26E8" w:rsidRPr="002707A5" w:rsidRDefault="005E26E8" w:rsidP="005E26E8">
            <w:pPr>
              <w:jc w:val="center"/>
              <w:rPr>
                <w:rFonts w:ascii="Times New Roman" w:hAnsi="Times New Roman" w:cs="Times New Roman"/>
                <w:b/>
                <w:bCs/>
                <w:sz w:val="20"/>
                <w:szCs w:val="20"/>
              </w:rPr>
            </w:pPr>
            <w:r w:rsidRPr="002707A5">
              <w:rPr>
                <w:rFonts w:ascii="Times New Roman" w:hAnsi="Times New Roman" w:cs="Times New Roman"/>
                <w:b/>
                <w:bCs/>
                <w:sz w:val="20"/>
                <w:szCs w:val="20"/>
              </w:rPr>
              <w:t>Random effects</w:t>
            </w:r>
          </w:p>
        </w:tc>
        <w:tc>
          <w:tcPr>
            <w:tcW w:w="1568" w:type="dxa"/>
            <w:vAlign w:val="center"/>
          </w:tcPr>
          <w:p w14:paraId="11F9F4C7" w14:textId="2206CEBF" w:rsidR="005E26E8" w:rsidRPr="002707A5" w:rsidRDefault="005E26E8" w:rsidP="005E26E8">
            <w:pPr>
              <w:jc w:val="center"/>
              <w:rPr>
                <w:rFonts w:ascii="Times New Roman" w:hAnsi="Times New Roman" w:cs="Times New Roman"/>
                <w:b/>
                <w:bCs/>
                <w:sz w:val="20"/>
                <w:szCs w:val="20"/>
              </w:rPr>
            </w:pPr>
            <w:r w:rsidRPr="002707A5">
              <w:rPr>
                <w:rFonts w:ascii="Times New Roman" w:hAnsi="Times New Roman" w:cs="Times New Roman"/>
                <w:b/>
                <w:bCs/>
                <w:sz w:val="20"/>
                <w:szCs w:val="20"/>
              </w:rPr>
              <w:t>Variance</w:t>
            </w:r>
          </w:p>
        </w:tc>
        <w:tc>
          <w:tcPr>
            <w:tcW w:w="1904" w:type="dxa"/>
            <w:vAlign w:val="center"/>
          </w:tcPr>
          <w:p w14:paraId="3D302161" w14:textId="56F5186D" w:rsidR="005E26E8" w:rsidRPr="002707A5" w:rsidRDefault="005E26E8" w:rsidP="005E26E8">
            <w:pPr>
              <w:jc w:val="center"/>
              <w:rPr>
                <w:rFonts w:ascii="Times New Roman" w:hAnsi="Times New Roman" w:cs="Times New Roman"/>
                <w:b/>
                <w:bCs/>
                <w:sz w:val="20"/>
                <w:szCs w:val="20"/>
              </w:rPr>
            </w:pPr>
            <w:r w:rsidRPr="002707A5">
              <w:rPr>
                <w:rFonts w:ascii="Times New Roman" w:hAnsi="Times New Roman" w:cs="Times New Roman"/>
                <w:b/>
                <w:bCs/>
                <w:sz w:val="20"/>
                <w:szCs w:val="20"/>
              </w:rPr>
              <w:t>S.D.</w:t>
            </w:r>
          </w:p>
        </w:tc>
        <w:tc>
          <w:tcPr>
            <w:tcW w:w="1868" w:type="dxa"/>
            <w:vAlign w:val="center"/>
          </w:tcPr>
          <w:p w14:paraId="7A7D4AB8" w14:textId="77777777" w:rsidR="005E26E8" w:rsidRPr="002707A5" w:rsidRDefault="005E26E8" w:rsidP="005E26E8">
            <w:pPr>
              <w:jc w:val="center"/>
              <w:rPr>
                <w:rFonts w:ascii="Times New Roman" w:hAnsi="Times New Roman" w:cs="Times New Roman"/>
                <w:sz w:val="20"/>
                <w:szCs w:val="20"/>
              </w:rPr>
            </w:pPr>
          </w:p>
        </w:tc>
        <w:tc>
          <w:tcPr>
            <w:tcW w:w="1832" w:type="dxa"/>
            <w:vAlign w:val="center"/>
          </w:tcPr>
          <w:p w14:paraId="33A875CC" w14:textId="77777777" w:rsidR="005E26E8" w:rsidRPr="002707A5" w:rsidRDefault="005E26E8" w:rsidP="005E26E8">
            <w:pPr>
              <w:jc w:val="center"/>
              <w:rPr>
                <w:rFonts w:ascii="Times New Roman" w:hAnsi="Times New Roman" w:cs="Times New Roman"/>
                <w:sz w:val="20"/>
                <w:szCs w:val="20"/>
              </w:rPr>
            </w:pPr>
          </w:p>
        </w:tc>
      </w:tr>
      <w:tr w:rsidR="002707A5" w:rsidRPr="002707A5" w14:paraId="6ADBF6B9" w14:textId="77777777" w:rsidTr="005E26E8">
        <w:trPr>
          <w:trHeight w:val="961"/>
        </w:trPr>
        <w:tc>
          <w:tcPr>
            <w:tcW w:w="1458" w:type="dxa"/>
            <w:vAlign w:val="center"/>
          </w:tcPr>
          <w:p w14:paraId="32830A7A" w14:textId="7313FE1E" w:rsidR="005E26E8" w:rsidRPr="002707A5" w:rsidRDefault="005E26E8" w:rsidP="005E26E8">
            <w:pPr>
              <w:jc w:val="center"/>
              <w:rPr>
                <w:rFonts w:ascii="Times New Roman" w:hAnsi="Times New Roman" w:cs="Times New Roman"/>
                <w:sz w:val="20"/>
                <w:szCs w:val="20"/>
              </w:rPr>
            </w:pPr>
            <w:r w:rsidRPr="002707A5">
              <w:rPr>
                <w:rFonts w:ascii="Times New Roman" w:hAnsi="Times New Roman" w:cs="Times New Roman"/>
                <w:sz w:val="20"/>
                <w:szCs w:val="20"/>
              </w:rPr>
              <w:t>Archipelago</w:t>
            </w:r>
          </w:p>
        </w:tc>
        <w:tc>
          <w:tcPr>
            <w:tcW w:w="1568" w:type="dxa"/>
            <w:vAlign w:val="center"/>
          </w:tcPr>
          <w:p w14:paraId="6835ABF5" w14:textId="7F83273C"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 xml:space="preserve">3.101    </w:t>
            </w:r>
          </w:p>
        </w:tc>
        <w:tc>
          <w:tcPr>
            <w:tcW w:w="1904" w:type="dxa"/>
            <w:vAlign w:val="center"/>
          </w:tcPr>
          <w:p w14:paraId="6E12B456" w14:textId="0A26D70D" w:rsidR="005E26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 xml:space="preserve">1.761   </w:t>
            </w:r>
          </w:p>
        </w:tc>
        <w:tc>
          <w:tcPr>
            <w:tcW w:w="1868" w:type="dxa"/>
            <w:vAlign w:val="center"/>
          </w:tcPr>
          <w:p w14:paraId="5E9D3B61" w14:textId="77777777" w:rsidR="005E26E8" w:rsidRPr="002707A5" w:rsidRDefault="005E26E8" w:rsidP="005E26E8">
            <w:pPr>
              <w:jc w:val="center"/>
              <w:rPr>
                <w:rFonts w:ascii="Times New Roman" w:hAnsi="Times New Roman" w:cs="Times New Roman"/>
                <w:sz w:val="20"/>
                <w:szCs w:val="20"/>
              </w:rPr>
            </w:pPr>
          </w:p>
        </w:tc>
        <w:tc>
          <w:tcPr>
            <w:tcW w:w="1832" w:type="dxa"/>
            <w:vAlign w:val="center"/>
          </w:tcPr>
          <w:p w14:paraId="50FBE70E" w14:textId="77777777" w:rsidR="005E26E8" w:rsidRPr="002707A5" w:rsidRDefault="005E26E8" w:rsidP="005E26E8">
            <w:pPr>
              <w:jc w:val="center"/>
              <w:rPr>
                <w:rFonts w:ascii="Times New Roman" w:hAnsi="Times New Roman" w:cs="Times New Roman"/>
                <w:sz w:val="20"/>
                <w:szCs w:val="20"/>
              </w:rPr>
            </w:pPr>
          </w:p>
        </w:tc>
      </w:tr>
      <w:tr w:rsidR="002707A5" w:rsidRPr="002707A5" w14:paraId="6742F758" w14:textId="77777777" w:rsidTr="005E26E8">
        <w:trPr>
          <w:trHeight w:val="961"/>
        </w:trPr>
        <w:tc>
          <w:tcPr>
            <w:tcW w:w="1458" w:type="dxa"/>
            <w:vAlign w:val="center"/>
          </w:tcPr>
          <w:p w14:paraId="06A26BCB" w14:textId="148B7CD3" w:rsidR="002B5DE8" w:rsidRPr="002707A5" w:rsidRDefault="002B5DE8" w:rsidP="005E26E8">
            <w:pPr>
              <w:jc w:val="center"/>
              <w:rPr>
                <w:rFonts w:ascii="Times New Roman" w:hAnsi="Times New Roman" w:cs="Times New Roman"/>
                <w:sz w:val="20"/>
                <w:szCs w:val="20"/>
              </w:rPr>
            </w:pPr>
            <w:r w:rsidRPr="002707A5">
              <w:rPr>
                <w:rFonts w:ascii="Times New Roman" w:hAnsi="Times New Roman" w:cs="Times New Roman"/>
                <w:sz w:val="20"/>
                <w:szCs w:val="20"/>
              </w:rPr>
              <w:t>Residual</w:t>
            </w:r>
          </w:p>
        </w:tc>
        <w:tc>
          <w:tcPr>
            <w:tcW w:w="1568" w:type="dxa"/>
            <w:vAlign w:val="center"/>
          </w:tcPr>
          <w:p w14:paraId="200E062B" w14:textId="60598457" w:rsidR="002B5D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4.085</w:t>
            </w:r>
          </w:p>
        </w:tc>
        <w:tc>
          <w:tcPr>
            <w:tcW w:w="1904" w:type="dxa"/>
            <w:vAlign w:val="center"/>
          </w:tcPr>
          <w:p w14:paraId="550F54AB" w14:textId="71832977" w:rsidR="002B5DE8" w:rsidRPr="002707A5" w:rsidRDefault="00295826" w:rsidP="005E26E8">
            <w:pPr>
              <w:jc w:val="center"/>
              <w:rPr>
                <w:rFonts w:ascii="Times New Roman" w:hAnsi="Times New Roman" w:cs="Times New Roman"/>
                <w:sz w:val="20"/>
                <w:szCs w:val="20"/>
              </w:rPr>
            </w:pPr>
            <w:r w:rsidRPr="002707A5">
              <w:rPr>
                <w:rFonts w:ascii="Times New Roman" w:hAnsi="Times New Roman" w:cs="Times New Roman"/>
                <w:sz w:val="20"/>
                <w:szCs w:val="20"/>
              </w:rPr>
              <w:t xml:space="preserve">2.021   </w:t>
            </w:r>
          </w:p>
        </w:tc>
        <w:tc>
          <w:tcPr>
            <w:tcW w:w="1868" w:type="dxa"/>
            <w:vAlign w:val="center"/>
          </w:tcPr>
          <w:p w14:paraId="4830150A" w14:textId="77777777" w:rsidR="002B5DE8" w:rsidRPr="002707A5" w:rsidRDefault="002B5DE8" w:rsidP="005E26E8">
            <w:pPr>
              <w:jc w:val="center"/>
              <w:rPr>
                <w:rFonts w:ascii="Times New Roman" w:hAnsi="Times New Roman" w:cs="Times New Roman"/>
                <w:sz w:val="20"/>
                <w:szCs w:val="20"/>
              </w:rPr>
            </w:pPr>
          </w:p>
        </w:tc>
        <w:tc>
          <w:tcPr>
            <w:tcW w:w="1832" w:type="dxa"/>
            <w:vAlign w:val="center"/>
          </w:tcPr>
          <w:p w14:paraId="77A3F034" w14:textId="77777777" w:rsidR="002B5DE8" w:rsidRPr="002707A5" w:rsidRDefault="002B5DE8" w:rsidP="005E26E8">
            <w:pPr>
              <w:jc w:val="center"/>
              <w:rPr>
                <w:rFonts w:ascii="Times New Roman" w:hAnsi="Times New Roman" w:cs="Times New Roman"/>
                <w:sz w:val="20"/>
                <w:szCs w:val="20"/>
              </w:rPr>
            </w:pPr>
          </w:p>
        </w:tc>
      </w:tr>
    </w:tbl>
    <w:p w14:paraId="58D3CACF" w14:textId="77777777" w:rsidR="005E26E8" w:rsidRPr="002707A5" w:rsidRDefault="005E26E8" w:rsidP="005E26E8"/>
    <w:p w14:paraId="50183FB0" w14:textId="77777777" w:rsidR="005E26E8" w:rsidRPr="002707A5" w:rsidRDefault="005E26E8" w:rsidP="005E26E8">
      <w:pPr>
        <w:rPr>
          <w:b/>
          <w:bCs/>
        </w:rPr>
      </w:pPr>
    </w:p>
    <w:p w14:paraId="49CA4186" w14:textId="77777777" w:rsidR="005E26E8" w:rsidRPr="002707A5" w:rsidRDefault="005E26E8" w:rsidP="005E26E8">
      <w:pPr>
        <w:rPr>
          <w:rFonts w:ascii="Times New Roman" w:hAnsi="Times New Roman" w:cs="Times New Roman"/>
        </w:rPr>
      </w:pPr>
    </w:p>
    <w:p w14:paraId="4D5030A2" w14:textId="7EB75DE2" w:rsidR="005E26E8" w:rsidRPr="002707A5" w:rsidRDefault="005E26E8" w:rsidP="005E26E8">
      <w:pPr>
        <w:rPr>
          <w:b/>
          <w:bCs/>
        </w:rPr>
      </w:pPr>
    </w:p>
    <w:p w14:paraId="5B99989E" w14:textId="77777777" w:rsidR="001D0406" w:rsidRPr="002707A5" w:rsidRDefault="001D0406" w:rsidP="005E26E8">
      <w:pPr>
        <w:rPr>
          <w:b/>
          <w:bCs/>
        </w:rPr>
      </w:pPr>
    </w:p>
    <w:p w14:paraId="18668DB2" w14:textId="4FDAAA79" w:rsidR="005E26E8" w:rsidRPr="002707A5" w:rsidRDefault="005E26E8" w:rsidP="005E26E8">
      <w:pPr>
        <w:rPr>
          <w:b/>
          <w:bCs/>
        </w:rPr>
      </w:pPr>
    </w:p>
    <w:p w14:paraId="12CAC1B2" w14:textId="0775860F" w:rsidR="00295826" w:rsidRPr="002707A5" w:rsidRDefault="00295826" w:rsidP="005E26E8">
      <w:pPr>
        <w:rPr>
          <w:b/>
          <w:bCs/>
        </w:rPr>
      </w:pPr>
    </w:p>
    <w:p w14:paraId="42A4B05C" w14:textId="77777777" w:rsidR="00295826" w:rsidRPr="002707A5" w:rsidRDefault="00295826" w:rsidP="005E26E8">
      <w:pPr>
        <w:rPr>
          <w:b/>
          <w:bCs/>
        </w:rPr>
      </w:pPr>
    </w:p>
    <w:sectPr w:rsidR="00295826" w:rsidRPr="00270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EB83" w14:textId="77777777" w:rsidR="0042214D" w:rsidRDefault="0042214D" w:rsidP="002D4334">
      <w:pPr>
        <w:spacing w:after="0" w:line="240" w:lineRule="auto"/>
      </w:pPr>
      <w:r>
        <w:separator/>
      </w:r>
    </w:p>
  </w:endnote>
  <w:endnote w:type="continuationSeparator" w:id="0">
    <w:p w14:paraId="3A98D9F2" w14:textId="77777777" w:rsidR="0042214D" w:rsidRDefault="0042214D" w:rsidP="002D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6AF4" w14:textId="77777777" w:rsidR="0042214D" w:rsidRDefault="0042214D" w:rsidP="002D4334">
      <w:pPr>
        <w:spacing w:after="0" w:line="240" w:lineRule="auto"/>
      </w:pPr>
      <w:r>
        <w:separator/>
      </w:r>
    </w:p>
  </w:footnote>
  <w:footnote w:type="continuationSeparator" w:id="0">
    <w:p w14:paraId="3427007F" w14:textId="77777777" w:rsidR="0042214D" w:rsidRDefault="0042214D" w:rsidP="002D4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7AwN7CwMDUytDBX0lEKTi0uzszPAykwNKsFAAvoiw0tAAAA"/>
  </w:docVars>
  <w:rsids>
    <w:rsidRoot w:val="0029522C"/>
    <w:rsid w:val="00030351"/>
    <w:rsid w:val="00085B60"/>
    <w:rsid w:val="000D107E"/>
    <w:rsid w:val="000E4E70"/>
    <w:rsid w:val="001112BD"/>
    <w:rsid w:val="001211CF"/>
    <w:rsid w:val="00133745"/>
    <w:rsid w:val="001A18F0"/>
    <w:rsid w:val="001B63A1"/>
    <w:rsid w:val="001D0406"/>
    <w:rsid w:val="001E2C5A"/>
    <w:rsid w:val="001F4AE2"/>
    <w:rsid w:val="00201D29"/>
    <w:rsid w:val="002707A5"/>
    <w:rsid w:val="0029522C"/>
    <w:rsid w:val="00295826"/>
    <w:rsid w:val="002B5DE8"/>
    <w:rsid w:val="002D0985"/>
    <w:rsid w:val="002D4334"/>
    <w:rsid w:val="00313811"/>
    <w:rsid w:val="00340F5D"/>
    <w:rsid w:val="0037246B"/>
    <w:rsid w:val="00390832"/>
    <w:rsid w:val="00390A4A"/>
    <w:rsid w:val="00390FE2"/>
    <w:rsid w:val="003C6C5A"/>
    <w:rsid w:val="003F5AC7"/>
    <w:rsid w:val="00416AF7"/>
    <w:rsid w:val="0042214D"/>
    <w:rsid w:val="00441504"/>
    <w:rsid w:val="00454491"/>
    <w:rsid w:val="00467B30"/>
    <w:rsid w:val="00537E6D"/>
    <w:rsid w:val="00571559"/>
    <w:rsid w:val="00587637"/>
    <w:rsid w:val="005E26E8"/>
    <w:rsid w:val="00600D85"/>
    <w:rsid w:val="00611622"/>
    <w:rsid w:val="00623552"/>
    <w:rsid w:val="006360FA"/>
    <w:rsid w:val="00655B24"/>
    <w:rsid w:val="006848C9"/>
    <w:rsid w:val="00694B4D"/>
    <w:rsid w:val="006B6DA2"/>
    <w:rsid w:val="006E0486"/>
    <w:rsid w:val="006F19A8"/>
    <w:rsid w:val="006F3B64"/>
    <w:rsid w:val="00723DCF"/>
    <w:rsid w:val="00767757"/>
    <w:rsid w:val="0078320F"/>
    <w:rsid w:val="007A0E16"/>
    <w:rsid w:val="007A1B97"/>
    <w:rsid w:val="007C2C58"/>
    <w:rsid w:val="00825C56"/>
    <w:rsid w:val="00837E62"/>
    <w:rsid w:val="0085589F"/>
    <w:rsid w:val="00876A9A"/>
    <w:rsid w:val="00890A90"/>
    <w:rsid w:val="008927BA"/>
    <w:rsid w:val="008B0B3F"/>
    <w:rsid w:val="008B135C"/>
    <w:rsid w:val="008B565C"/>
    <w:rsid w:val="008C4D4F"/>
    <w:rsid w:val="008C7D80"/>
    <w:rsid w:val="009139CD"/>
    <w:rsid w:val="00916C82"/>
    <w:rsid w:val="00990F88"/>
    <w:rsid w:val="009B360F"/>
    <w:rsid w:val="009C0846"/>
    <w:rsid w:val="009C65FA"/>
    <w:rsid w:val="009D30E0"/>
    <w:rsid w:val="009E7C23"/>
    <w:rsid w:val="00A11B79"/>
    <w:rsid w:val="00A26B6D"/>
    <w:rsid w:val="00A36AC9"/>
    <w:rsid w:val="00A37D6D"/>
    <w:rsid w:val="00A4398B"/>
    <w:rsid w:val="00A4629C"/>
    <w:rsid w:val="00A53F13"/>
    <w:rsid w:val="00A91CE8"/>
    <w:rsid w:val="00AA3951"/>
    <w:rsid w:val="00AA40DF"/>
    <w:rsid w:val="00B157C5"/>
    <w:rsid w:val="00B54366"/>
    <w:rsid w:val="00B962D7"/>
    <w:rsid w:val="00C4068F"/>
    <w:rsid w:val="00C41AB9"/>
    <w:rsid w:val="00C63A90"/>
    <w:rsid w:val="00CC6C16"/>
    <w:rsid w:val="00CD0F2F"/>
    <w:rsid w:val="00CD1925"/>
    <w:rsid w:val="00CD3B6E"/>
    <w:rsid w:val="00CF64EB"/>
    <w:rsid w:val="00CF6783"/>
    <w:rsid w:val="00D035FD"/>
    <w:rsid w:val="00D2754C"/>
    <w:rsid w:val="00D61016"/>
    <w:rsid w:val="00D705F9"/>
    <w:rsid w:val="00D86A7E"/>
    <w:rsid w:val="00D91DC2"/>
    <w:rsid w:val="00DB3EFE"/>
    <w:rsid w:val="00DD2BCE"/>
    <w:rsid w:val="00E01AB2"/>
    <w:rsid w:val="00E82628"/>
    <w:rsid w:val="00EA321B"/>
    <w:rsid w:val="00EC6830"/>
    <w:rsid w:val="00EF22FC"/>
    <w:rsid w:val="00F338D5"/>
    <w:rsid w:val="00F524B1"/>
    <w:rsid w:val="00F5628B"/>
    <w:rsid w:val="00F5774F"/>
    <w:rsid w:val="00F73BDF"/>
    <w:rsid w:val="00F84564"/>
    <w:rsid w:val="00FA28B6"/>
    <w:rsid w:val="00FC0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CAE6"/>
  <w15:chartTrackingRefBased/>
  <w15:docId w15:val="{E6A9667F-67AF-46E1-B27B-80728BA4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757"/>
    <w:rPr>
      <w:color w:val="0563C1"/>
      <w:u w:val="single"/>
    </w:rPr>
  </w:style>
  <w:style w:type="character" w:styleId="UnresolvedMention">
    <w:name w:val="Unresolved Mention"/>
    <w:basedOn w:val="DefaultParagraphFont"/>
    <w:uiPriority w:val="99"/>
    <w:semiHidden/>
    <w:unhideWhenUsed/>
    <w:rsid w:val="00767757"/>
    <w:rPr>
      <w:color w:val="605E5C"/>
      <w:shd w:val="clear" w:color="auto" w:fill="E1DFDD"/>
    </w:rPr>
  </w:style>
  <w:style w:type="character" w:styleId="FollowedHyperlink">
    <w:name w:val="FollowedHyperlink"/>
    <w:basedOn w:val="DefaultParagraphFont"/>
    <w:uiPriority w:val="99"/>
    <w:semiHidden/>
    <w:unhideWhenUsed/>
    <w:rsid w:val="00767757"/>
    <w:rPr>
      <w:color w:val="954F72" w:themeColor="followedHyperlink"/>
      <w:u w:val="single"/>
    </w:rPr>
  </w:style>
  <w:style w:type="table" w:styleId="TableGrid">
    <w:name w:val="Table Grid"/>
    <w:basedOn w:val="TableNormal"/>
    <w:uiPriority w:val="39"/>
    <w:rsid w:val="007A0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0"/>
    <w:rPr>
      <w:rFonts w:ascii="Segoe UI" w:hAnsi="Segoe UI" w:cs="Segoe UI"/>
      <w:sz w:val="18"/>
      <w:szCs w:val="18"/>
    </w:rPr>
  </w:style>
  <w:style w:type="paragraph" w:styleId="Header">
    <w:name w:val="header"/>
    <w:basedOn w:val="Normal"/>
    <w:link w:val="HeaderChar"/>
    <w:uiPriority w:val="99"/>
    <w:unhideWhenUsed/>
    <w:rsid w:val="002D4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334"/>
  </w:style>
  <w:style w:type="paragraph" w:styleId="Footer">
    <w:name w:val="footer"/>
    <w:basedOn w:val="Normal"/>
    <w:link w:val="FooterChar"/>
    <w:uiPriority w:val="99"/>
    <w:unhideWhenUsed/>
    <w:rsid w:val="002D4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334"/>
  </w:style>
  <w:style w:type="character" w:styleId="CommentReference">
    <w:name w:val="annotation reference"/>
    <w:basedOn w:val="DefaultParagraphFont"/>
    <w:uiPriority w:val="99"/>
    <w:semiHidden/>
    <w:unhideWhenUsed/>
    <w:rsid w:val="002B5DE8"/>
    <w:rPr>
      <w:sz w:val="16"/>
      <w:szCs w:val="16"/>
    </w:rPr>
  </w:style>
  <w:style w:type="paragraph" w:styleId="CommentText">
    <w:name w:val="annotation text"/>
    <w:basedOn w:val="Normal"/>
    <w:link w:val="CommentTextChar"/>
    <w:uiPriority w:val="99"/>
    <w:unhideWhenUsed/>
    <w:rsid w:val="002B5DE8"/>
    <w:pPr>
      <w:spacing w:line="240" w:lineRule="auto"/>
    </w:pPr>
    <w:rPr>
      <w:sz w:val="20"/>
      <w:szCs w:val="20"/>
    </w:rPr>
  </w:style>
  <w:style w:type="character" w:customStyle="1" w:styleId="CommentTextChar">
    <w:name w:val="Comment Text Char"/>
    <w:basedOn w:val="DefaultParagraphFont"/>
    <w:link w:val="CommentText"/>
    <w:uiPriority w:val="99"/>
    <w:rsid w:val="002B5DE8"/>
    <w:rPr>
      <w:sz w:val="20"/>
      <w:szCs w:val="20"/>
    </w:rPr>
  </w:style>
  <w:style w:type="paragraph" w:styleId="CommentSubject">
    <w:name w:val="annotation subject"/>
    <w:basedOn w:val="CommentText"/>
    <w:next w:val="CommentText"/>
    <w:link w:val="CommentSubjectChar"/>
    <w:uiPriority w:val="99"/>
    <w:semiHidden/>
    <w:unhideWhenUsed/>
    <w:rsid w:val="002B5DE8"/>
    <w:rPr>
      <w:b/>
      <w:bCs/>
    </w:rPr>
  </w:style>
  <w:style w:type="character" w:customStyle="1" w:styleId="CommentSubjectChar">
    <w:name w:val="Comment Subject Char"/>
    <w:basedOn w:val="CommentTextChar"/>
    <w:link w:val="CommentSubject"/>
    <w:uiPriority w:val="99"/>
    <w:semiHidden/>
    <w:rsid w:val="002B5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6755">
      <w:bodyDiv w:val="1"/>
      <w:marLeft w:val="0"/>
      <w:marRight w:val="0"/>
      <w:marTop w:val="0"/>
      <w:marBottom w:val="0"/>
      <w:divBdr>
        <w:top w:val="none" w:sz="0" w:space="0" w:color="auto"/>
        <w:left w:val="none" w:sz="0" w:space="0" w:color="auto"/>
        <w:bottom w:val="none" w:sz="0" w:space="0" w:color="auto"/>
        <w:right w:val="none" w:sz="0" w:space="0" w:color="auto"/>
      </w:divBdr>
    </w:div>
    <w:div w:id="327825615">
      <w:bodyDiv w:val="1"/>
      <w:marLeft w:val="0"/>
      <w:marRight w:val="0"/>
      <w:marTop w:val="0"/>
      <w:marBottom w:val="0"/>
      <w:divBdr>
        <w:top w:val="none" w:sz="0" w:space="0" w:color="auto"/>
        <w:left w:val="none" w:sz="0" w:space="0" w:color="auto"/>
        <w:bottom w:val="none" w:sz="0" w:space="0" w:color="auto"/>
        <w:right w:val="none" w:sz="0" w:space="0" w:color="auto"/>
      </w:divBdr>
    </w:div>
    <w:div w:id="347759236">
      <w:bodyDiv w:val="1"/>
      <w:marLeft w:val="0"/>
      <w:marRight w:val="0"/>
      <w:marTop w:val="0"/>
      <w:marBottom w:val="0"/>
      <w:divBdr>
        <w:top w:val="none" w:sz="0" w:space="0" w:color="auto"/>
        <w:left w:val="none" w:sz="0" w:space="0" w:color="auto"/>
        <w:bottom w:val="none" w:sz="0" w:space="0" w:color="auto"/>
        <w:right w:val="none" w:sz="0" w:space="0" w:color="auto"/>
      </w:divBdr>
    </w:div>
    <w:div w:id="413939862">
      <w:bodyDiv w:val="1"/>
      <w:marLeft w:val="0"/>
      <w:marRight w:val="0"/>
      <w:marTop w:val="0"/>
      <w:marBottom w:val="0"/>
      <w:divBdr>
        <w:top w:val="none" w:sz="0" w:space="0" w:color="auto"/>
        <w:left w:val="none" w:sz="0" w:space="0" w:color="auto"/>
        <w:bottom w:val="none" w:sz="0" w:space="0" w:color="auto"/>
        <w:right w:val="none" w:sz="0" w:space="0" w:color="auto"/>
      </w:divBdr>
    </w:div>
    <w:div w:id="462314519">
      <w:bodyDiv w:val="1"/>
      <w:marLeft w:val="0"/>
      <w:marRight w:val="0"/>
      <w:marTop w:val="0"/>
      <w:marBottom w:val="0"/>
      <w:divBdr>
        <w:top w:val="none" w:sz="0" w:space="0" w:color="auto"/>
        <w:left w:val="none" w:sz="0" w:space="0" w:color="auto"/>
        <w:bottom w:val="none" w:sz="0" w:space="0" w:color="auto"/>
        <w:right w:val="none" w:sz="0" w:space="0" w:color="auto"/>
      </w:divBdr>
    </w:div>
    <w:div w:id="493111886">
      <w:bodyDiv w:val="1"/>
      <w:marLeft w:val="0"/>
      <w:marRight w:val="0"/>
      <w:marTop w:val="0"/>
      <w:marBottom w:val="0"/>
      <w:divBdr>
        <w:top w:val="none" w:sz="0" w:space="0" w:color="auto"/>
        <w:left w:val="none" w:sz="0" w:space="0" w:color="auto"/>
        <w:bottom w:val="none" w:sz="0" w:space="0" w:color="auto"/>
        <w:right w:val="none" w:sz="0" w:space="0" w:color="auto"/>
      </w:divBdr>
    </w:div>
    <w:div w:id="515464904">
      <w:bodyDiv w:val="1"/>
      <w:marLeft w:val="0"/>
      <w:marRight w:val="0"/>
      <w:marTop w:val="0"/>
      <w:marBottom w:val="0"/>
      <w:divBdr>
        <w:top w:val="none" w:sz="0" w:space="0" w:color="auto"/>
        <w:left w:val="none" w:sz="0" w:space="0" w:color="auto"/>
        <w:bottom w:val="none" w:sz="0" w:space="0" w:color="auto"/>
        <w:right w:val="none" w:sz="0" w:space="0" w:color="auto"/>
      </w:divBdr>
    </w:div>
    <w:div w:id="523061496">
      <w:bodyDiv w:val="1"/>
      <w:marLeft w:val="0"/>
      <w:marRight w:val="0"/>
      <w:marTop w:val="0"/>
      <w:marBottom w:val="0"/>
      <w:divBdr>
        <w:top w:val="none" w:sz="0" w:space="0" w:color="auto"/>
        <w:left w:val="none" w:sz="0" w:space="0" w:color="auto"/>
        <w:bottom w:val="none" w:sz="0" w:space="0" w:color="auto"/>
        <w:right w:val="none" w:sz="0" w:space="0" w:color="auto"/>
      </w:divBdr>
    </w:div>
    <w:div w:id="761994798">
      <w:bodyDiv w:val="1"/>
      <w:marLeft w:val="0"/>
      <w:marRight w:val="0"/>
      <w:marTop w:val="0"/>
      <w:marBottom w:val="0"/>
      <w:divBdr>
        <w:top w:val="none" w:sz="0" w:space="0" w:color="auto"/>
        <w:left w:val="none" w:sz="0" w:space="0" w:color="auto"/>
        <w:bottom w:val="none" w:sz="0" w:space="0" w:color="auto"/>
        <w:right w:val="none" w:sz="0" w:space="0" w:color="auto"/>
      </w:divBdr>
    </w:div>
    <w:div w:id="799494524">
      <w:bodyDiv w:val="1"/>
      <w:marLeft w:val="0"/>
      <w:marRight w:val="0"/>
      <w:marTop w:val="0"/>
      <w:marBottom w:val="0"/>
      <w:divBdr>
        <w:top w:val="none" w:sz="0" w:space="0" w:color="auto"/>
        <w:left w:val="none" w:sz="0" w:space="0" w:color="auto"/>
        <w:bottom w:val="none" w:sz="0" w:space="0" w:color="auto"/>
        <w:right w:val="none" w:sz="0" w:space="0" w:color="auto"/>
      </w:divBdr>
    </w:div>
    <w:div w:id="1107234888">
      <w:bodyDiv w:val="1"/>
      <w:marLeft w:val="0"/>
      <w:marRight w:val="0"/>
      <w:marTop w:val="0"/>
      <w:marBottom w:val="0"/>
      <w:divBdr>
        <w:top w:val="none" w:sz="0" w:space="0" w:color="auto"/>
        <w:left w:val="none" w:sz="0" w:space="0" w:color="auto"/>
        <w:bottom w:val="none" w:sz="0" w:space="0" w:color="auto"/>
        <w:right w:val="none" w:sz="0" w:space="0" w:color="auto"/>
      </w:divBdr>
    </w:div>
    <w:div w:id="1322924357">
      <w:bodyDiv w:val="1"/>
      <w:marLeft w:val="0"/>
      <w:marRight w:val="0"/>
      <w:marTop w:val="0"/>
      <w:marBottom w:val="0"/>
      <w:divBdr>
        <w:top w:val="none" w:sz="0" w:space="0" w:color="auto"/>
        <w:left w:val="none" w:sz="0" w:space="0" w:color="auto"/>
        <w:bottom w:val="none" w:sz="0" w:space="0" w:color="auto"/>
        <w:right w:val="none" w:sz="0" w:space="0" w:color="auto"/>
      </w:divBdr>
    </w:div>
    <w:div w:id="1429500033">
      <w:bodyDiv w:val="1"/>
      <w:marLeft w:val="0"/>
      <w:marRight w:val="0"/>
      <w:marTop w:val="0"/>
      <w:marBottom w:val="0"/>
      <w:divBdr>
        <w:top w:val="none" w:sz="0" w:space="0" w:color="auto"/>
        <w:left w:val="none" w:sz="0" w:space="0" w:color="auto"/>
        <w:bottom w:val="none" w:sz="0" w:space="0" w:color="auto"/>
        <w:right w:val="none" w:sz="0" w:space="0" w:color="auto"/>
      </w:divBdr>
    </w:div>
    <w:div w:id="1528255166">
      <w:bodyDiv w:val="1"/>
      <w:marLeft w:val="0"/>
      <w:marRight w:val="0"/>
      <w:marTop w:val="0"/>
      <w:marBottom w:val="0"/>
      <w:divBdr>
        <w:top w:val="none" w:sz="0" w:space="0" w:color="auto"/>
        <w:left w:val="none" w:sz="0" w:space="0" w:color="auto"/>
        <w:bottom w:val="none" w:sz="0" w:space="0" w:color="auto"/>
        <w:right w:val="none" w:sz="0" w:space="0" w:color="auto"/>
      </w:divBdr>
    </w:div>
    <w:div w:id="1587420111">
      <w:bodyDiv w:val="1"/>
      <w:marLeft w:val="0"/>
      <w:marRight w:val="0"/>
      <w:marTop w:val="0"/>
      <w:marBottom w:val="0"/>
      <w:divBdr>
        <w:top w:val="none" w:sz="0" w:space="0" w:color="auto"/>
        <w:left w:val="none" w:sz="0" w:space="0" w:color="auto"/>
        <w:bottom w:val="none" w:sz="0" w:space="0" w:color="auto"/>
        <w:right w:val="none" w:sz="0" w:space="0" w:color="auto"/>
      </w:divBdr>
    </w:div>
    <w:div w:id="19248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D2AB-B829-4945-B5CD-531FD5B7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8</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Mologni</dc:creator>
  <cp:keywords/>
  <dc:description/>
  <cp:lastModifiedBy>Mologni, Fabio</cp:lastModifiedBy>
  <cp:revision>51</cp:revision>
  <dcterms:created xsi:type="dcterms:W3CDTF">2021-06-04T09:04:00Z</dcterms:created>
  <dcterms:modified xsi:type="dcterms:W3CDTF">2022-12-17T00:36:00Z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http://www.zotero.org/styles/biological-invasions</vt:lpwstr>
  </property>
  <property fmtid="{D5CDD505-2E9C-101B-9397-08002B2CF9AE}" pid="9" name="Mendeley Recent Style Name 3_1">
    <vt:lpwstr>Biological Invasions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http://www.zotero.org/styles/conservation-biology</vt:lpwstr>
  </property>
  <property fmtid="{D5CDD505-2E9C-101B-9397-08002B2CF9AE}" pid="13" name="Mendeley Recent Style Name 5_1">
    <vt:lpwstr>Conservation Biology</vt:lpwstr>
  </property>
  <property fmtid="{D5CDD505-2E9C-101B-9397-08002B2CF9AE}" pid="14" name="Mendeley Recent Style Id 6_1">
    <vt:lpwstr>http://www.zotero.org/styles/diversity-and-distributions</vt:lpwstr>
  </property>
  <property fmtid="{D5CDD505-2E9C-101B-9397-08002B2CF9AE}" pid="15" name="Mendeley Recent Style Name 6_1">
    <vt:lpwstr>Diversity and Distributions</vt:lpwstr>
  </property>
  <property fmtid="{D5CDD505-2E9C-101B-9397-08002B2CF9AE}" pid="16" name="Mendeley Recent Style Id 7_1">
    <vt:lpwstr>http://www.zotero.org/styles/ecography</vt:lpwstr>
  </property>
  <property fmtid="{D5CDD505-2E9C-101B-9397-08002B2CF9AE}" pid="17" name="Mendeley Recent Style Name 7_1">
    <vt:lpwstr>Ecography</vt:lpwstr>
  </property>
  <property fmtid="{D5CDD505-2E9C-101B-9397-08002B2CF9AE}" pid="18" name="Mendeley Recent Style Id 8_1">
    <vt:lpwstr>http://www.zotero.org/styles/geophysical-journal-international</vt:lpwstr>
  </property>
  <property fmtid="{D5CDD505-2E9C-101B-9397-08002B2CF9AE}" pid="19" name="Mendeley Recent Style Name 8_1">
    <vt:lpwstr>Geophysical Journal International</vt:lpwstr>
  </property>
  <property fmtid="{D5CDD505-2E9C-101B-9397-08002B2CF9AE}" pid="20" name="Mendeley Recent Style Id 9_1">
    <vt:lpwstr>http://www.zotero.org/styles/global-ecology-and-biogeography</vt:lpwstr>
  </property>
  <property fmtid="{D5CDD505-2E9C-101B-9397-08002B2CF9AE}" pid="21" name="Mendeley Recent Style Name 9_1">
    <vt:lpwstr>Global Ecology and Biogeography</vt:lpwstr>
  </property>
</Properties>
</file>