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D9ED3" w14:textId="560E4FD0" w:rsidR="00CB469E" w:rsidRPr="00DD60EE" w:rsidRDefault="00726203" w:rsidP="0032033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D60EE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Material</w:t>
      </w:r>
    </w:p>
    <w:p w14:paraId="09437A42" w14:textId="77777777" w:rsidR="00941AA5" w:rsidRPr="00376AC2" w:rsidRDefault="00941AA5" w:rsidP="00941A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6AC2">
        <w:rPr>
          <w:rFonts w:ascii="Times New Roman" w:hAnsi="Times New Roman" w:cs="Times New Roman"/>
          <w:b/>
          <w:bCs/>
          <w:sz w:val="24"/>
          <w:szCs w:val="24"/>
        </w:rPr>
        <w:t>References of all studies used for validity check of sample 2:</w:t>
      </w:r>
    </w:p>
    <w:p w14:paraId="7CB5F36A" w14:textId="77777777" w:rsidR="00941AA5" w:rsidRPr="00376AC2" w:rsidRDefault="00941AA5" w:rsidP="00941AA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6AC2">
        <w:rPr>
          <w:rFonts w:ascii="Times New Roman" w:hAnsi="Times New Roman" w:cs="Times New Roman"/>
          <w:sz w:val="24"/>
          <w:szCs w:val="24"/>
        </w:rPr>
        <w:t>Blumberg, F. C., &amp; Randall, J. D. (2013). What do children and adolescents say they do during video game play? Journal of Applied Developmental Psychology, 34(2), 82–88. https://doi.org/10.1016/j.appdev.2012.11.004</w:t>
      </w:r>
    </w:p>
    <w:p w14:paraId="6B48279C" w14:textId="77777777" w:rsidR="00941AA5" w:rsidRPr="00376AC2" w:rsidRDefault="00941AA5" w:rsidP="00941AA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76AC2">
        <w:rPr>
          <w:rFonts w:ascii="Times New Roman" w:hAnsi="Times New Roman" w:cs="Times New Roman"/>
          <w:sz w:val="24"/>
          <w:szCs w:val="24"/>
        </w:rPr>
        <w:t>Suessenbach</w:t>
      </w:r>
      <w:proofErr w:type="spellEnd"/>
      <w:r w:rsidRPr="00376AC2">
        <w:rPr>
          <w:rFonts w:ascii="Times New Roman" w:hAnsi="Times New Roman" w:cs="Times New Roman"/>
          <w:sz w:val="24"/>
          <w:szCs w:val="24"/>
        </w:rPr>
        <w:t xml:space="preserve">, F., Loughnan, S., </w:t>
      </w:r>
      <w:proofErr w:type="spellStart"/>
      <w:r w:rsidRPr="00376AC2">
        <w:rPr>
          <w:rFonts w:ascii="Times New Roman" w:hAnsi="Times New Roman" w:cs="Times New Roman"/>
          <w:sz w:val="24"/>
          <w:szCs w:val="24"/>
        </w:rPr>
        <w:t>Schönbrodt</w:t>
      </w:r>
      <w:proofErr w:type="spellEnd"/>
      <w:r w:rsidRPr="00376AC2">
        <w:rPr>
          <w:rFonts w:ascii="Times New Roman" w:hAnsi="Times New Roman" w:cs="Times New Roman"/>
          <w:sz w:val="24"/>
          <w:szCs w:val="24"/>
        </w:rPr>
        <w:t>, F. D., &amp; Moore, A. B. (2019). The Dominance, Prestige, and Leadership Account of Social Power Motives. European Journal of Personality, 33(1), 7–33. https://doi.org/10.1002/per.2184</w:t>
      </w:r>
    </w:p>
    <w:p w14:paraId="4A24807C" w14:textId="77777777" w:rsidR="00941AA5" w:rsidRPr="00376AC2" w:rsidRDefault="00941AA5" w:rsidP="00941AA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6AC2">
        <w:rPr>
          <w:rFonts w:ascii="Times New Roman" w:hAnsi="Times New Roman" w:cs="Times New Roman"/>
          <w:sz w:val="24"/>
          <w:szCs w:val="24"/>
        </w:rPr>
        <w:t xml:space="preserve">Bücker, S., </w:t>
      </w:r>
      <w:proofErr w:type="spellStart"/>
      <w:r w:rsidRPr="00376AC2">
        <w:rPr>
          <w:rFonts w:ascii="Times New Roman" w:hAnsi="Times New Roman" w:cs="Times New Roman"/>
          <w:sz w:val="24"/>
          <w:szCs w:val="24"/>
        </w:rPr>
        <w:t>Nuraydin</w:t>
      </w:r>
      <w:proofErr w:type="spellEnd"/>
      <w:r w:rsidRPr="00376AC2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376AC2">
        <w:rPr>
          <w:rFonts w:ascii="Times New Roman" w:hAnsi="Times New Roman" w:cs="Times New Roman"/>
          <w:sz w:val="24"/>
          <w:szCs w:val="24"/>
        </w:rPr>
        <w:t>Simonsmeier</w:t>
      </w:r>
      <w:proofErr w:type="spellEnd"/>
      <w:r w:rsidRPr="00376AC2">
        <w:rPr>
          <w:rFonts w:ascii="Times New Roman" w:hAnsi="Times New Roman" w:cs="Times New Roman"/>
          <w:sz w:val="24"/>
          <w:szCs w:val="24"/>
        </w:rPr>
        <w:t>, B. A., Schneider, M., &amp; Luhmann, M. (2018). Subjective well-being and academic achievement: A meta-analysis. Journal of Research in Personality, 74, 83–94. https://doi.org/10.1016/j.jrp.2018.02.007</w:t>
      </w:r>
    </w:p>
    <w:p w14:paraId="7561F5C7" w14:textId="77777777" w:rsidR="00941AA5" w:rsidRPr="00376AC2" w:rsidRDefault="00941AA5" w:rsidP="00941AA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76AC2">
        <w:rPr>
          <w:rFonts w:ascii="Times New Roman" w:hAnsi="Times New Roman" w:cs="Times New Roman"/>
          <w:sz w:val="24"/>
          <w:szCs w:val="24"/>
        </w:rPr>
        <w:t>Shneidman</w:t>
      </w:r>
      <w:proofErr w:type="spellEnd"/>
      <w:r w:rsidRPr="00376AC2">
        <w:rPr>
          <w:rFonts w:ascii="Times New Roman" w:hAnsi="Times New Roman" w:cs="Times New Roman"/>
          <w:sz w:val="24"/>
          <w:szCs w:val="24"/>
        </w:rPr>
        <w:t>, L., Gweon, H., Schulz, L. E., &amp; Woodward, A. L. (2016). Learning From Others and Spontaneous Exploration: A Cross-Cultural Investigation. Child Development, 87(3), 723–735. https://doi.org/10.1111/cdev.12502</w:t>
      </w:r>
    </w:p>
    <w:p w14:paraId="4A1EC03D" w14:textId="77777777" w:rsidR="00941AA5" w:rsidRPr="00376AC2" w:rsidRDefault="00941AA5" w:rsidP="00941AA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76AC2">
        <w:rPr>
          <w:rFonts w:ascii="Times New Roman" w:hAnsi="Times New Roman" w:cs="Times New Roman"/>
          <w:sz w:val="24"/>
          <w:szCs w:val="24"/>
        </w:rPr>
        <w:t>Gurteen</w:t>
      </w:r>
      <w:proofErr w:type="spellEnd"/>
      <w:r w:rsidRPr="00376AC2">
        <w:rPr>
          <w:rFonts w:ascii="Times New Roman" w:hAnsi="Times New Roman" w:cs="Times New Roman"/>
          <w:sz w:val="24"/>
          <w:szCs w:val="24"/>
        </w:rPr>
        <w:t>, P. M., Horne, P. J., &amp; Erjavec, M. (2011). Rapid word learning in 13- and 17-month-olds in a naturalistic two-word procedure: Looking versus reaching measures. Journal of Experimental Child Psychology, 109(2), 201–217. https://doi.org/10.1016/j.jecp.2010.12.001</w:t>
      </w:r>
    </w:p>
    <w:p w14:paraId="18C1C233" w14:textId="77777777" w:rsidR="00941AA5" w:rsidRPr="00376AC2" w:rsidRDefault="00941AA5" w:rsidP="00941AA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6AC2">
        <w:rPr>
          <w:rFonts w:ascii="Times New Roman" w:hAnsi="Times New Roman" w:cs="Times New Roman"/>
          <w:sz w:val="24"/>
          <w:szCs w:val="24"/>
        </w:rPr>
        <w:t>Oishi, S., Talhelm, T., &amp; Lee, M. (2015). Personality and geography: Introverts prefer mountains. Journal of Research in Personality, 58, 55–68. https://doi.org/10.1016/j.jrp.2015.07.001</w:t>
      </w:r>
    </w:p>
    <w:p w14:paraId="5C43D06E" w14:textId="77777777" w:rsidR="00941AA5" w:rsidRPr="00376AC2" w:rsidRDefault="00941AA5" w:rsidP="00941AA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6AC2">
        <w:rPr>
          <w:rFonts w:ascii="Times New Roman" w:hAnsi="Times New Roman" w:cs="Times New Roman"/>
          <w:sz w:val="24"/>
          <w:szCs w:val="24"/>
        </w:rPr>
        <w:t>Johnson, J., O’Connor, D. B., Jones, C., Jackson, C., Hughes, G. J., &amp; Ferguson, E. (2016). Reappraisal Buffers the Association Between Stress and Negative Mood Measured Over 14 Days: Implications for Understanding Psychological Resilience. European Journal of Personality, 30(6), 608–617. https://doi.org/10.1002/per.2080</w:t>
      </w:r>
    </w:p>
    <w:p w14:paraId="309FE4C1" w14:textId="77777777" w:rsidR="00941AA5" w:rsidRPr="00376AC2" w:rsidRDefault="00941AA5" w:rsidP="00941AA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6AC2">
        <w:rPr>
          <w:rFonts w:ascii="Times New Roman" w:hAnsi="Times New Roman" w:cs="Times New Roman"/>
          <w:sz w:val="24"/>
          <w:szCs w:val="24"/>
        </w:rPr>
        <w:t>Deniz Can, D., &amp; Ginsburg-Block, M. (2016). Parenting stress and home-based literacy interactions in low-income preschool families. Journal of Applied Developmental Psychology, 46, 51–62. https://doi.org/10.1016/j.appdev.2016.07.002</w:t>
      </w:r>
    </w:p>
    <w:p w14:paraId="01177CF6" w14:textId="77777777" w:rsidR="00941AA5" w:rsidRPr="00376AC2" w:rsidRDefault="00941AA5" w:rsidP="00941AA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76AC2">
        <w:rPr>
          <w:rFonts w:ascii="Times New Roman" w:hAnsi="Times New Roman" w:cs="Times New Roman"/>
          <w:sz w:val="24"/>
          <w:szCs w:val="24"/>
        </w:rPr>
        <w:t>Marbell</w:t>
      </w:r>
      <w:proofErr w:type="spellEnd"/>
      <w:r w:rsidRPr="00376AC2">
        <w:rPr>
          <w:rFonts w:ascii="Times New Roman" w:hAnsi="Times New Roman" w:cs="Times New Roman"/>
          <w:sz w:val="24"/>
          <w:szCs w:val="24"/>
        </w:rPr>
        <w:t xml:space="preserve">-Pierre, K. N., </w:t>
      </w:r>
      <w:proofErr w:type="spellStart"/>
      <w:r w:rsidRPr="00376AC2">
        <w:rPr>
          <w:rFonts w:ascii="Times New Roman" w:hAnsi="Times New Roman" w:cs="Times New Roman"/>
          <w:sz w:val="24"/>
          <w:szCs w:val="24"/>
        </w:rPr>
        <w:t>Grolnick</w:t>
      </w:r>
      <w:proofErr w:type="spellEnd"/>
      <w:r w:rsidRPr="00376AC2">
        <w:rPr>
          <w:rFonts w:ascii="Times New Roman" w:hAnsi="Times New Roman" w:cs="Times New Roman"/>
          <w:sz w:val="24"/>
          <w:szCs w:val="24"/>
        </w:rPr>
        <w:t xml:space="preserve">, W. S., Stewart, A. L., &amp; Raftery-Helmer, J. N. (2019). Parental Autonomy Support in Two Cultures: The Moderating Effects of Adolescents’ </w:t>
      </w:r>
      <w:r w:rsidRPr="00376AC2">
        <w:rPr>
          <w:rFonts w:ascii="Times New Roman" w:hAnsi="Times New Roman" w:cs="Times New Roman"/>
          <w:sz w:val="24"/>
          <w:szCs w:val="24"/>
        </w:rPr>
        <w:lastRenderedPageBreak/>
        <w:t>Self-</w:t>
      </w:r>
      <w:proofErr w:type="spellStart"/>
      <w:r w:rsidRPr="00376AC2">
        <w:rPr>
          <w:rFonts w:ascii="Times New Roman" w:hAnsi="Times New Roman" w:cs="Times New Roman"/>
          <w:sz w:val="24"/>
          <w:szCs w:val="24"/>
        </w:rPr>
        <w:t>Construals</w:t>
      </w:r>
      <w:proofErr w:type="spellEnd"/>
      <w:r w:rsidRPr="00376AC2">
        <w:rPr>
          <w:rFonts w:ascii="Times New Roman" w:hAnsi="Times New Roman" w:cs="Times New Roman"/>
          <w:sz w:val="24"/>
          <w:szCs w:val="24"/>
        </w:rPr>
        <w:t>. Child Development, 90(3), 825–845. https://doi.org/10.1111/cdev.12947</w:t>
      </w:r>
    </w:p>
    <w:p w14:paraId="7D21895C" w14:textId="77777777" w:rsidR="00941AA5" w:rsidRPr="00376AC2" w:rsidRDefault="00941AA5" w:rsidP="00941AA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6AC2">
        <w:rPr>
          <w:rFonts w:ascii="Times New Roman" w:hAnsi="Times New Roman" w:cs="Times New Roman"/>
          <w:sz w:val="24"/>
          <w:szCs w:val="24"/>
        </w:rPr>
        <w:t>Jiang, Y., &amp; Hong, J. (2014). It feels fluent, but not right: The interactive effect of expected and experienced processing fluency on evaluative judgment. Journal of Experimental Social Psychology, 54, 147–152. https://doi.org/10.1016/j.jesp.2014.05.004</w:t>
      </w:r>
    </w:p>
    <w:p w14:paraId="0A9F7DC5" w14:textId="77777777" w:rsidR="00941AA5" w:rsidRPr="00376AC2" w:rsidRDefault="00941AA5" w:rsidP="00941AA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6AC2">
        <w:rPr>
          <w:rFonts w:ascii="Times New Roman" w:hAnsi="Times New Roman" w:cs="Times New Roman"/>
          <w:sz w:val="24"/>
          <w:szCs w:val="24"/>
        </w:rPr>
        <w:t>Unzueta, M. M., Gutiérrez, A. S., &amp; Ghavami, N. (2010). How believing in affirmative action quotas affects White women’s self-image. Journal of Experimental Social Psychology, 46(1), 120–126. https://doi.org/10.1016/j.jesp.2009.08.017</w:t>
      </w:r>
    </w:p>
    <w:p w14:paraId="23A8AA70" w14:textId="77777777" w:rsidR="00941AA5" w:rsidRPr="00376AC2" w:rsidRDefault="00941AA5" w:rsidP="00941AA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6AC2">
        <w:rPr>
          <w:rFonts w:ascii="Times New Roman" w:hAnsi="Times New Roman" w:cs="Times New Roman"/>
          <w:sz w:val="24"/>
          <w:szCs w:val="24"/>
        </w:rPr>
        <w:t>Kanazawa, S., &amp; Li, N. P. (2015). Happiness in modern society: Why intelligence and ethnic composition matter. Journal of Research in Personality, 59, 111–120. https://doi.org/10.1016/j.jrp.2015.06.004</w:t>
      </w:r>
    </w:p>
    <w:p w14:paraId="189F4330" w14:textId="77777777" w:rsidR="00941AA5" w:rsidRPr="00376AC2" w:rsidRDefault="00941AA5" w:rsidP="00941AA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6AC2">
        <w:rPr>
          <w:rFonts w:ascii="Times New Roman" w:hAnsi="Times New Roman" w:cs="Times New Roman"/>
          <w:sz w:val="24"/>
          <w:szCs w:val="24"/>
        </w:rPr>
        <w:t>Howell, J. L., Crosier, B. S., &amp; Shepperd, J. A. (2014). Does lacking threat-management resources increase information avoidance? A multi-sample, multi-method investigation.</w:t>
      </w:r>
    </w:p>
    <w:p w14:paraId="30E13A44" w14:textId="77777777" w:rsidR="00941AA5" w:rsidRPr="00376AC2" w:rsidRDefault="00941AA5" w:rsidP="00941AA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6AC2">
        <w:rPr>
          <w:rFonts w:ascii="Times New Roman" w:hAnsi="Times New Roman" w:cs="Times New Roman"/>
          <w:sz w:val="24"/>
          <w:szCs w:val="24"/>
        </w:rPr>
        <w:t>Journal of Research in Personality, 50(1), 102–109. https://doi.org/10.1016/j.jrp.2014.03.003</w:t>
      </w:r>
    </w:p>
    <w:p w14:paraId="4B851486" w14:textId="77777777" w:rsidR="00941AA5" w:rsidRPr="00376AC2" w:rsidRDefault="00941AA5" w:rsidP="00941AA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6AC2">
        <w:rPr>
          <w:rFonts w:ascii="Times New Roman" w:hAnsi="Times New Roman" w:cs="Times New Roman"/>
          <w:sz w:val="24"/>
          <w:szCs w:val="24"/>
        </w:rPr>
        <w:t>Goodwin, G. P., Piazza, J., &amp; Rozin, P. (2014). Moral character predominates in person perception and evaluation. Journal of Personality and Social Psychology, 106(1), 148–168. https://doi.org/10.1037/a0034726</w:t>
      </w:r>
    </w:p>
    <w:p w14:paraId="4B714001" w14:textId="77777777" w:rsidR="00941AA5" w:rsidRPr="00376AC2" w:rsidRDefault="00941AA5" w:rsidP="00941AA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6AC2">
        <w:rPr>
          <w:rFonts w:ascii="Times New Roman" w:hAnsi="Times New Roman" w:cs="Times New Roman"/>
          <w:sz w:val="24"/>
          <w:szCs w:val="24"/>
        </w:rPr>
        <w:t>Warren, C., &amp; Peter McGraw, A. (2016). Differentiating what is humorous from what is not. Journal of Personality and Social Psychology, 110(3), 407–430. https://doi.org/10.1037/pspi0000041</w:t>
      </w:r>
    </w:p>
    <w:p w14:paraId="52B152B5" w14:textId="77777777" w:rsidR="00941AA5" w:rsidRPr="00376AC2" w:rsidRDefault="00941AA5" w:rsidP="00941AA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6AC2">
        <w:rPr>
          <w:rFonts w:ascii="Times New Roman" w:hAnsi="Times New Roman" w:cs="Times New Roman"/>
          <w:sz w:val="24"/>
          <w:szCs w:val="24"/>
        </w:rPr>
        <w:t xml:space="preserve">Carlson, E. N., </w:t>
      </w:r>
      <w:proofErr w:type="spellStart"/>
      <w:r w:rsidRPr="00376AC2">
        <w:rPr>
          <w:rFonts w:ascii="Times New Roman" w:hAnsi="Times New Roman" w:cs="Times New Roman"/>
          <w:sz w:val="24"/>
          <w:szCs w:val="24"/>
        </w:rPr>
        <w:t>Vazire</w:t>
      </w:r>
      <w:proofErr w:type="spellEnd"/>
      <w:r w:rsidRPr="00376AC2">
        <w:rPr>
          <w:rFonts w:ascii="Times New Roman" w:hAnsi="Times New Roman" w:cs="Times New Roman"/>
          <w:sz w:val="24"/>
          <w:szCs w:val="24"/>
        </w:rPr>
        <w:t>, S., &amp; Oltmanns, T. F. (2011). You Probably Think This Paper’s About You: Narcissists’ Perceptions of Their Personality and Reputation. Journal of Personality and Social Psychology, 101(1), 185–201. https://doi.org/10.1037/a0023781</w:t>
      </w:r>
    </w:p>
    <w:p w14:paraId="77BEDC9E" w14:textId="77777777" w:rsidR="00941AA5" w:rsidRPr="00376AC2" w:rsidRDefault="00941AA5" w:rsidP="00941AA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6AC2">
        <w:rPr>
          <w:rFonts w:ascii="Times New Roman" w:hAnsi="Times New Roman" w:cs="Times New Roman"/>
          <w:sz w:val="24"/>
          <w:szCs w:val="24"/>
        </w:rPr>
        <w:t xml:space="preserve">Romano, E., </w:t>
      </w:r>
      <w:proofErr w:type="spellStart"/>
      <w:r w:rsidRPr="00376AC2">
        <w:rPr>
          <w:rFonts w:ascii="Times New Roman" w:hAnsi="Times New Roman" w:cs="Times New Roman"/>
          <w:sz w:val="24"/>
          <w:szCs w:val="24"/>
        </w:rPr>
        <w:t>Babchishin</w:t>
      </w:r>
      <w:proofErr w:type="spellEnd"/>
      <w:r w:rsidRPr="00376AC2">
        <w:rPr>
          <w:rFonts w:ascii="Times New Roman" w:hAnsi="Times New Roman" w:cs="Times New Roman"/>
          <w:sz w:val="24"/>
          <w:szCs w:val="24"/>
        </w:rPr>
        <w:t>, L., Pagani, L. S., &amp; Kohen, D. (2010). School readiness and later achievement: Replication and extension using a nationwide Canadian Survey. Developmental Psychology, 46(5), 995–1007. https://doi.org/10.1037/a0018880</w:t>
      </w:r>
    </w:p>
    <w:p w14:paraId="702284B1" w14:textId="77777777" w:rsidR="00941AA5" w:rsidRPr="00376AC2" w:rsidRDefault="00941AA5" w:rsidP="00941AA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6AC2">
        <w:rPr>
          <w:rFonts w:ascii="Times New Roman" w:hAnsi="Times New Roman" w:cs="Times New Roman"/>
          <w:sz w:val="24"/>
          <w:szCs w:val="24"/>
        </w:rPr>
        <w:lastRenderedPageBreak/>
        <w:t xml:space="preserve">Sherman, R. A., Figueredo, A. J., &amp; Funder, D. C. (2013). The </w:t>
      </w:r>
      <w:proofErr w:type="spellStart"/>
      <w:r w:rsidRPr="00376AC2">
        <w:rPr>
          <w:rFonts w:ascii="Times New Roman" w:hAnsi="Times New Roman" w:cs="Times New Roman"/>
          <w:sz w:val="24"/>
          <w:szCs w:val="24"/>
        </w:rPr>
        <w:t>behavioral</w:t>
      </w:r>
      <w:proofErr w:type="spellEnd"/>
      <w:r w:rsidRPr="00376AC2">
        <w:rPr>
          <w:rFonts w:ascii="Times New Roman" w:hAnsi="Times New Roman" w:cs="Times New Roman"/>
          <w:sz w:val="24"/>
          <w:szCs w:val="24"/>
        </w:rPr>
        <w:t xml:space="preserve"> correlates of overall and distinctive life history strategy. Journal of Personality and Social Psychology, 105(5), 873–888. https://doi.org/10.1037/a0033772</w:t>
      </w:r>
    </w:p>
    <w:p w14:paraId="77497EB2" w14:textId="77777777" w:rsidR="00941AA5" w:rsidRPr="00376AC2" w:rsidRDefault="00941AA5" w:rsidP="00941AA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6AC2">
        <w:rPr>
          <w:rFonts w:ascii="Times New Roman" w:hAnsi="Times New Roman" w:cs="Times New Roman"/>
          <w:sz w:val="24"/>
          <w:szCs w:val="24"/>
        </w:rPr>
        <w:t>Skinner, E. A., Pitzer, J. R., &amp; Steele, J. S. (2016). Can student engagement serve as a motivational resource for academic coping, persistence, and learning during late elementary and early middle school? Developmental Psychology, 52(12), 2099–2117. https://doi.org/10.1037/dev0000232</w:t>
      </w:r>
    </w:p>
    <w:p w14:paraId="598E715E" w14:textId="77777777" w:rsidR="00941AA5" w:rsidRPr="00376AC2" w:rsidRDefault="00941AA5" w:rsidP="00941AA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6AC2">
        <w:rPr>
          <w:rFonts w:ascii="Times New Roman" w:hAnsi="Times New Roman" w:cs="Times New Roman"/>
          <w:sz w:val="24"/>
          <w:szCs w:val="24"/>
        </w:rPr>
        <w:t xml:space="preserve">Aravena, S., Snellings, P., </w:t>
      </w:r>
      <w:proofErr w:type="spellStart"/>
      <w:r w:rsidRPr="00376AC2">
        <w:rPr>
          <w:rFonts w:ascii="Times New Roman" w:hAnsi="Times New Roman" w:cs="Times New Roman"/>
          <w:sz w:val="24"/>
          <w:szCs w:val="24"/>
        </w:rPr>
        <w:t>Tijms</w:t>
      </w:r>
      <w:proofErr w:type="spellEnd"/>
      <w:r w:rsidRPr="00376AC2">
        <w:rPr>
          <w:rFonts w:ascii="Times New Roman" w:hAnsi="Times New Roman" w:cs="Times New Roman"/>
          <w:sz w:val="24"/>
          <w:szCs w:val="24"/>
        </w:rPr>
        <w:t>, J., &amp; van der Molen, M. W. (2013). A lab-controlled simulation of a letter-speech sound binding deficit in dyslexia. Journal of Experimental Child Psychology, 115(4), 691–707. https://doi.org/10.1016/j.jecp.2013.03.009</w:t>
      </w:r>
    </w:p>
    <w:p w14:paraId="344D5B25" w14:textId="651E5082" w:rsidR="00726203" w:rsidRPr="003D3EB7" w:rsidRDefault="00726203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sectPr w:rsidR="00726203" w:rsidRPr="003D3EB7" w:rsidSect="00F41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03"/>
    <w:rsid w:val="0015542F"/>
    <w:rsid w:val="00192645"/>
    <w:rsid w:val="00320336"/>
    <w:rsid w:val="00363898"/>
    <w:rsid w:val="00396723"/>
    <w:rsid w:val="003D3EB7"/>
    <w:rsid w:val="004E4EB4"/>
    <w:rsid w:val="004E7F21"/>
    <w:rsid w:val="005A66D8"/>
    <w:rsid w:val="005C7AD6"/>
    <w:rsid w:val="0071179C"/>
    <w:rsid w:val="00726203"/>
    <w:rsid w:val="007752C4"/>
    <w:rsid w:val="007F35B7"/>
    <w:rsid w:val="0087614E"/>
    <w:rsid w:val="00941AA5"/>
    <w:rsid w:val="009D24B3"/>
    <w:rsid w:val="00B90B15"/>
    <w:rsid w:val="00BA5BC6"/>
    <w:rsid w:val="00C43F1A"/>
    <w:rsid w:val="00C77119"/>
    <w:rsid w:val="00CB469E"/>
    <w:rsid w:val="00CE13B0"/>
    <w:rsid w:val="00D7236D"/>
    <w:rsid w:val="00DB5731"/>
    <w:rsid w:val="00DC54AC"/>
    <w:rsid w:val="00DD60EE"/>
    <w:rsid w:val="00E10DAD"/>
    <w:rsid w:val="00ED3343"/>
    <w:rsid w:val="00F414C5"/>
    <w:rsid w:val="00F45E39"/>
    <w:rsid w:val="00F61114"/>
    <w:rsid w:val="00FA1213"/>
    <w:rsid w:val="00FC6D17"/>
    <w:rsid w:val="00FE601A"/>
    <w:rsid w:val="00F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7E142"/>
  <w15:chartTrackingRefBased/>
  <w15:docId w15:val="{A25A6C2C-54C0-4B3F-8131-48618EF0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033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0336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1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E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6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01A"/>
    <w:rPr>
      <w:sz w:val="20"/>
      <w:szCs w:val="20"/>
    </w:rPr>
  </w:style>
  <w:style w:type="paragraph" w:styleId="Caption">
    <w:name w:val="caption"/>
    <w:basedOn w:val="Normal"/>
    <w:next w:val="Normal"/>
    <w:link w:val="CaptionChar"/>
    <w:unhideWhenUsed/>
    <w:qFormat/>
    <w:rsid w:val="00FE601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CaptionChar">
    <w:name w:val="Caption Char"/>
    <w:basedOn w:val="DefaultParagraphFont"/>
    <w:link w:val="Caption"/>
    <w:locked/>
    <w:rsid w:val="00FE601A"/>
    <w:rPr>
      <w:i/>
      <w:iCs/>
      <w:color w:val="44546A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2033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0336"/>
    <w:rPr>
      <w:rFonts w:ascii="Times New Roman" w:eastAsiaTheme="majorEastAsia" w:hAnsi="Times New Roman" w:cstheme="majorBidi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BB3AA-D4B7-4E92-BCD9-0BE48BBE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Josefina Weinerova</dc:creator>
  <cp:keywords/>
  <dc:description/>
  <cp:lastModifiedBy>Josefina Weinerova</cp:lastModifiedBy>
  <cp:revision>4</cp:revision>
  <dcterms:created xsi:type="dcterms:W3CDTF">2022-03-10T12:59:00Z</dcterms:created>
  <dcterms:modified xsi:type="dcterms:W3CDTF">2022-03-10T13:00:00Z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http://www.zotero.org/styles/sage-vancouver-brackets</vt:lpwstr>
  </property>
  <property fmtid="{D5CDD505-2E9C-101B-9397-08002B2CF9AE}" pid="21" name="Mendeley Recent Style Name 9_1">
    <vt:lpwstr>SAGE - Vancouver (brackets)</vt:lpwstr>
  </property>
</Properties>
</file>