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33C5" w14:textId="325444CF" w:rsidR="005F4DD3" w:rsidRDefault="005F4DD3" w:rsidP="005F4DD3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>
        <w:rPr>
          <w:noProof/>
        </w:rPr>
        <w:drawing>
          <wp:inline distT="0" distB="0" distL="0" distR="0" wp14:anchorId="1DF83366" wp14:editId="55D88D45">
            <wp:extent cx="5646420" cy="2590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76BD1" w14:textId="77777777" w:rsidR="005F4DD3" w:rsidRDefault="005F4DD3" w:rsidP="005F4DD3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14:paraId="1B7B999A" w14:textId="3732111E" w:rsidR="005F4DD3" w:rsidRDefault="005F4DD3" w:rsidP="005F4DD3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Figure 1. </w:t>
      </w:r>
      <w:r w:rsidRPr="00284CA9">
        <w:rPr>
          <w:rFonts w:ascii="Arial" w:eastAsia="Times New Roman" w:hAnsi="Arial" w:cs="Arial"/>
          <w:color w:val="000000"/>
          <w:lang w:val="en-GB" w:eastAsia="en-GB"/>
        </w:rPr>
        <w:t>Detailed information about novel objects used (i.e., colour, dimensions, material, etc.).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(Top row, a-f) 2016 novel objects: a) Day 1 - reflector ankle band, 33 cm long x 5 cm wide, folded in half with stripes facing up. b) Day 2 – yellow shoe, 7.62 cm long x 3.81 cm wide, toe pointed toward feeder. c) Day 3 – blue squishy football, 11.43 cm long x 6.35 cm wide, laces facing up. d) Day 4 – wooden barbell, 10.16 cm long x 8.89 cm wide, red side closest to feeder. e) Day 5 – pink bow, 11.43 cm long x 5.08 cm wide, bow closest to feeder. f) Day 6 – black pen cap taped to white cardboard (cardboard not pictured), 5.72 cm long, long end facing away from food dish. (Bottom row, g-l) 2018 novel objects: g) Day 1 – orange pencil, 18.42 cm long, eraser closest to feeder. h) Day 2 – small yellow tennis ball, 5.08 cm diameter. i) Day 3 – blue dinosaur, 3.8 cm tall x 3.cm wide, two dinosaurs on top of each other laying down facing the feeder, head pointed to feeder and stomach facing camera. j) Day 4 – red Legos, 3.18 cm wide, 3.81 cm tall, four were stacked and stood up parallel to perches. k) Day 5 – purple ribbon, 9.53 cm long, loop pointed toward back with pin facing up. l) Day 6 – black and white penguin toy, 7.62 cm tall x 6.35 cm wide, facing food dish.</w:t>
      </w:r>
    </w:p>
    <w:p w14:paraId="092138D4" w14:textId="77777777" w:rsidR="00246EFA" w:rsidRDefault="00246EFA"/>
    <w:sectPr w:rsidR="0024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D3"/>
    <w:rsid w:val="00246EFA"/>
    <w:rsid w:val="005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5518"/>
  <w15:chartTrackingRefBased/>
  <w15:docId w15:val="{E8FCA592-422B-4E27-84F1-F90D6DAA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Barrett</dc:creator>
  <cp:keywords/>
  <dc:description/>
  <cp:lastModifiedBy>Lisa Barrett</cp:lastModifiedBy>
  <cp:revision>1</cp:revision>
  <dcterms:created xsi:type="dcterms:W3CDTF">2022-04-26T00:11:00Z</dcterms:created>
  <dcterms:modified xsi:type="dcterms:W3CDTF">2022-04-26T00:12:00Z</dcterms:modified>
</cp:coreProperties>
</file>