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89C5A" w14:textId="40B34E11" w:rsidR="00DE4385" w:rsidRPr="00DE4385" w:rsidRDefault="00DE4385" w:rsidP="00F7629C">
      <w:pPr>
        <w:pStyle w:val="01PaperTitle"/>
        <w:rPr>
          <w:rStyle w:val="IntenseEmphasis"/>
        </w:rPr>
      </w:pPr>
      <w:bookmarkStart w:id="0" w:name="_GoBack"/>
      <w:bookmarkEnd w:id="0"/>
      <w:r w:rsidRPr="00DE4385">
        <w:rPr>
          <w:rStyle w:val="IntenseEmphasis"/>
        </w:rPr>
        <w:t>Supplementary material for</w:t>
      </w:r>
    </w:p>
    <w:p w14:paraId="39C6B738" w14:textId="77777777" w:rsidR="00DE4385" w:rsidRPr="00DE4385" w:rsidRDefault="00DE4385" w:rsidP="00DE4385">
      <w:pPr>
        <w:pStyle w:val="02Authornames"/>
      </w:pPr>
    </w:p>
    <w:p w14:paraId="48A873DD" w14:textId="2F6BF2A6" w:rsidR="009101D8" w:rsidRPr="000B6432" w:rsidRDefault="003E4462" w:rsidP="00F7629C">
      <w:pPr>
        <w:pStyle w:val="01PaperTitle"/>
      </w:pPr>
      <w:r w:rsidRPr="003E4462">
        <w:t>Cross-continental analysis of coastal biodiversity change</w:t>
      </w:r>
    </w:p>
    <w:p w14:paraId="48A873DE" w14:textId="598E62C6" w:rsidR="009101D8" w:rsidRPr="0084203E" w:rsidRDefault="008B05AF" w:rsidP="00F7629C">
      <w:pPr>
        <w:pStyle w:val="02Authornames"/>
        <w:rPr>
          <w:vertAlign w:val="superscript"/>
        </w:rPr>
      </w:pPr>
      <w:r>
        <w:t xml:space="preserve">Gavin </w:t>
      </w:r>
      <w:r w:rsidR="008B6551">
        <w:t xml:space="preserve">M. </w:t>
      </w:r>
      <w:r>
        <w:t>Rishworth</w:t>
      </w:r>
      <w:r w:rsidR="008B6551">
        <w:rPr>
          <w:vertAlign w:val="superscript"/>
        </w:rPr>
        <w:t>1,2</w:t>
      </w:r>
      <w:r>
        <w:t xml:space="preserve">, </w:t>
      </w:r>
      <w:r w:rsidR="00E859FB">
        <w:t xml:space="preserve">Janine </w:t>
      </w:r>
      <w:r w:rsidR="008B6551">
        <w:t xml:space="preserve">B. </w:t>
      </w:r>
      <w:r w:rsidR="00E859FB">
        <w:t>Adams</w:t>
      </w:r>
      <w:r w:rsidR="00E859FB" w:rsidRPr="00E859FB">
        <w:rPr>
          <w:vertAlign w:val="superscript"/>
        </w:rPr>
        <w:t>1</w:t>
      </w:r>
      <w:r w:rsidR="00E859FB">
        <w:t xml:space="preserve">, </w:t>
      </w:r>
      <w:r w:rsidR="008B6551">
        <w:t>Matthew S. Bird</w:t>
      </w:r>
      <w:r w:rsidR="008B6551">
        <w:rPr>
          <w:vertAlign w:val="superscript"/>
        </w:rPr>
        <w:t>3</w:t>
      </w:r>
      <w:r w:rsidR="008B6551">
        <w:t>, Nicola K. Carrasco</w:t>
      </w:r>
      <w:r w:rsidR="008B6551">
        <w:rPr>
          <w:vertAlign w:val="superscript"/>
        </w:rPr>
        <w:t>4</w:t>
      </w:r>
      <w:r w:rsidR="008B6551">
        <w:t>, Andreas Dänhardt</w:t>
      </w:r>
      <w:r w:rsidR="008B6551">
        <w:rPr>
          <w:vertAlign w:val="superscript"/>
        </w:rPr>
        <w:t>5</w:t>
      </w:r>
      <w:r w:rsidR="008B6551">
        <w:t xml:space="preserve">, </w:t>
      </w:r>
      <w:r w:rsidR="00824BDC">
        <w:t>J</w:t>
      </w:r>
      <w:r w:rsidR="008B4A23">
        <w:t>ennifer Dan</w:t>
      </w:r>
      <w:r w:rsidR="00824BDC">
        <w:t>nheim</w:t>
      </w:r>
      <w:r w:rsidR="008B6551">
        <w:rPr>
          <w:vertAlign w:val="superscript"/>
        </w:rPr>
        <w:t>6</w:t>
      </w:r>
      <w:r w:rsidR="0084203E">
        <w:rPr>
          <w:vertAlign w:val="superscript"/>
        </w:rPr>
        <w:t>,</w:t>
      </w:r>
      <w:r w:rsidR="008B6551">
        <w:rPr>
          <w:vertAlign w:val="superscript"/>
        </w:rPr>
        <w:t>7</w:t>
      </w:r>
      <w:r w:rsidR="00824BDC">
        <w:t>,</w:t>
      </w:r>
      <w:r w:rsidR="008B4A23">
        <w:t xml:space="preserve"> </w:t>
      </w:r>
      <w:r w:rsidR="008B6551">
        <w:t>Daniel A. Lemley</w:t>
      </w:r>
      <w:r w:rsidR="008B6551">
        <w:rPr>
          <w:vertAlign w:val="superscript"/>
        </w:rPr>
        <w:t>1</w:t>
      </w:r>
      <w:r w:rsidR="008B6551">
        <w:t xml:space="preserve">, </w:t>
      </w:r>
      <w:r w:rsidR="00A86822">
        <w:t xml:space="preserve">Pierre </w:t>
      </w:r>
      <w:r w:rsidR="00CD6D0E">
        <w:t xml:space="preserve">A. </w:t>
      </w:r>
      <w:r w:rsidR="00624852">
        <w:t>Pistorius</w:t>
      </w:r>
      <w:r w:rsidR="00624852">
        <w:rPr>
          <w:vertAlign w:val="superscript"/>
        </w:rPr>
        <w:t>2</w:t>
      </w:r>
      <w:r w:rsidR="00A86822">
        <w:t xml:space="preserve">, </w:t>
      </w:r>
      <w:r w:rsidR="00F310DD">
        <w:t>Gregor Scheiffarth</w:t>
      </w:r>
      <w:r w:rsidR="00B134A1">
        <w:rPr>
          <w:vertAlign w:val="superscript"/>
        </w:rPr>
        <w:t>8</w:t>
      </w:r>
      <w:r w:rsidR="00554B6C">
        <w:t xml:space="preserve">, </w:t>
      </w:r>
      <w:r w:rsidR="00E859FB">
        <w:t>Helmut Hillebrand</w:t>
      </w:r>
      <w:r w:rsidR="00665A29">
        <w:rPr>
          <w:vertAlign w:val="superscript"/>
        </w:rPr>
        <w:t>6,7,</w:t>
      </w:r>
      <w:r w:rsidR="00B134A1">
        <w:rPr>
          <w:vertAlign w:val="superscript"/>
        </w:rPr>
        <w:t>9</w:t>
      </w:r>
      <w:r w:rsidR="00665A29">
        <w:rPr>
          <w:vertAlign w:val="superscript"/>
        </w:rPr>
        <w:t>,</w:t>
      </w:r>
      <w:r w:rsidR="008B6551">
        <w:rPr>
          <w:vertAlign w:val="superscript"/>
        </w:rPr>
        <w:t>*</w:t>
      </w:r>
    </w:p>
    <w:p w14:paraId="48A873DF" w14:textId="7DCE1514" w:rsidR="0084203E" w:rsidRDefault="00E859FB" w:rsidP="00362D63">
      <w:pPr>
        <w:pStyle w:val="03Authoraffiliation"/>
      </w:pPr>
      <w:r>
        <w:t xml:space="preserve">Institute for Coastal and Marine Research, </w:t>
      </w:r>
      <w:r w:rsidR="00362D63" w:rsidRPr="00362D63">
        <w:t xml:space="preserve">Department of Botany, </w:t>
      </w:r>
      <w:r>
        <w:t>Nelson Mandela University, Port Elizabeth, South Africa, 6031</w:t>
      </w:r>
    </w:p>
    <w:p w14:paraId="48A873E0" w14:textId="77777777" w:rsidR="008B6551" w:rsidRDefault="008B6551" w:rsidP="00665A29">
      <w:pPr>
        <w:pStyle w:val="03Authoraffiliation"/>
      </w:pPr>
      <w:r>
        <w:t>Department of Zoology,</w:t>
      </w:r>
      <w:r w:rsidRPr="00743C8B">
        <w:t xml:space="preserve"> </w:t>
      </w:r>
      <w:r>
        <w:t>Nelson Mandela University, Port Elizabeth, South Africa, 6031</w:t>
      </w:r>
    </w:p>
    <w:p w14:paraId="48A873E1" w14:textId="77777777" w:rsidR="008B6551" w:rsidRDefault="008B6551" w:rsidP="00665A29">
      <w:pPr>
        <w:pStyle w:val="03Authoraffiliation"/>
      </w:pPr>
      <w:r w:rsidRPr="008260FD">
        <w:t>Department of Zoology</w:t>
      </w:r>
      <w:r>
        <w:t>,</w:t>
      </w:r>
      <w:r w:rsidRPr="008260FD">
        <w:t>University of Johannesburg</w:t>
      </w:r>
      <w:r>
        <w:t xml:space="preserve">, </w:t>
      </w:r>
      <w:r w:rsidRPr="008260FD">
        <w:t>Auckland Park, Johannesburg</w:t>
      </w:r>
      <w:r>
        <w:t xml:space="preserve">, </w:t>
      </w:r>
      <w:r w:rsidRPr="008260FD">
        <w:t>South Africa</w:t>
      </w:r>
      <w:r>
        <w:t>, 2006</w:t>
      </w:r>
    </w:p>
    <w:p w14:paraId="48A873E2" w14:textId="77777777" w:rsidR="008B6551" w:rsidRDefault="008B6551" w:rsidP="00665A29">
      <w:pPr>
        <w:pStyle w:val="03Authoraffiliation"/>
      </w:pPr>
      <w:r w:rsidRPr="002F48B4">
        <w:t>School of Life Sciences, University of KwaZulu-Natal, Durban, South Africa</w:t>
      </w:r>
      <w:r>
        <w:t>, 4000</w:t>
      </w:r>
    </w:p>
    <w:p w14:paraId="48A873E3" w14:textId="46703426" w:rsidR="008B6551" w:rsidRPr="009E4666" w:rsidRDefault="001A02CD" w:rsidP="00665A29">
      <w:pPr>
        <w:pStyle w:val="03Authoraffiliation"/>
      </w:pPr>
      <w:r w:rsidRPr="009E4666">
        <w:t>andreas@daenhardt.com</w:t>
      </w:r>
    </w:p>
    <w:p w14:paraId="48A873E4" w14:textId="77777777" w:rsidR="0084203E" w:rsidRDefault="0084203E" w:rsidP="00665A29">
      <w:pPr>
        <w:pStyle w:val="03Authoraffiliation"/>
      </w:pPr>
      <w:r>
        <w:t>Alfred Wegener Institute, Helmholtz Centre for Polar and Marine Research, Am Handelshafen 12, D-27570 Bremerhaven</w:t>
      </w:r>
    </w:p>
    <w:p w14:paraId="48A873E5" w14:textId="77777777" w:rsidR="00665A29" w:rsidRDefault="00665A29" w:rsidP="00665A29">
      <w:pPr>
        <w:pStyle w:val="03Authoraffiliation"/>
      </w:pPr>
      <w:r>
        <w:t>Helmholtz-Institute for Functional Marine Biodiversity at the University of Oldenburg [HIFMB], Ammerländer Heerstrasse 231, 26129 Oldenbburg</w:t>
      </w:r>
    </w:p>
    <w:p w14:paraId="48A873E7" w14:textId="77777777" w:rsidR="008B6551" w:rsidRDefault="008B6551" w:rsidP="00665A29">
      <w:pPr>
        <w:pStyle w:val="03Authoraffiliation"/>
      </w:pPr>
      <w:r>
        <w:t>Lower Saxon Wadden Sea National Park Authority, Virchowstr. 1, 26382 Wilhelmshaven, Germany</w:t>
      </w:r>
    </w:p>
    <w:p w14:paraId="48A873E8" w14:textId="77777777" w:rsidR="00676FCF" w:rsidRDefault="00E859FB" w:rsidP="00665A29">
      <w:pPr>
        <w:pStyle w:val="03Authoraffiliation"/>
      </w:pPr>
      <w:r>
        <w:t>Institute for Chemistry and Biology of Marine Environments [ICBM], Carl-von-Ossietzky University Oldenburg, Schleusenstrasse 1, D-26382 Wilhelmshaven</w:t>
      </w:r>
    </w:p>
    <w:p w14:paraId="48A873E9" w14:textId="34B5D4C5" w:rsidR="00D67C77" w:rsidRDefault="00896470" w:rsidP="00F7629C">
      <w:pPr>
        <w:pStyle w:val="05Keywords"/>
        <w:spacing w:line="480" w:lineRule="auto"/>
      </w:pPr>
      <w:r w:rsidRPr="00896470">
        <w:rPr>
          <w:b/>
        </w:rPr>
        <w:t>Keywords:</w:t>
      </w:r>
      <w:r>
        <w:t xml:space="preserve"> </w:t>
      </w:r>
      <w:r w:rsidR="00F50CBB">
        <w:t>species turnover, dissimilarity, temporal trends</w:t>
      </w:r>
      <w:r w:rsidR="000B4808">
        <w:t>, long-term monitoring</w:t>
      </w:r>
    </w:p>
    <w:p w14:paraId="48A873EA" w14:textId="77777777" w:rsidR="004E5DED" w:rsidRPr="002F474A" w:rsidRDefault="004E5DED" w:rsidP="00F7629C">
      <w:pPr>
        <w:pStyle w:val="X1Textlinedonotuse"/>
        <w:spacing w:line="480" w:lineRule="auto"/>
      </w:pPr>
    </w:p>
    <w:p w14:paraId="48A873EB" w14:textId="77777777" w:rsidR="000F359A" w:rsidRDefault="000F359A" w:rsidP="00F7629C">
      <w:pPr>
        <w:pStyle w:val="X1Textlinedonotuse"/>
        <w:spacing w:line="480" w:lineRule="auto"/>
        <w:sectPr w:rsidR="000F359A" w:rsidSect="00BB4449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601" w:right="1134" w:bottom="851" w:left="1304" w:header="720" w:footer="851" w:gutter="0"/>
          <w:cols w:space="708"/>
          <w:titlePg/>
          <w:docGrid w:linePitch="360"/>
        </w:sectPr>
      </w:pPr>
    </w:p>
    <w:p w14:paraId="48A873EC" w14:textId="77777777" w:rsidR="00CD760A" w:rsidRDefault="00CD760A" w:rsidP="00F7629C">
      <w:pPr>
        <w:pStyle w:val="07HEADINGA"/>
        <w:widowControl w:val="0"/>
        <w:spacing w:line="480" w:lineRule="auto"/>
        <w:sectPr w:rsidR="00CD760A" w:rsidSect="00BB4449">
          <w:type w:val="continuous"/>
          <w:pgSz w:w="11907" w:h="16840" w:code="9"/>
          <w:pgMar w:top="1601" w:right="1134" w:bottom="851" w:left="1304" w:header="720" w:footer="680" w:gutter="0"/>
          <w:cols w:space="397"/>
          <w:titlePg/>
          <w:docGrid w:linePitch="360"/>
        </w:sectPr>
      </w:pPr>
    </w:p>
    <w:p w14:paraId="48A873ED" w14:textId="77777777" w:rsidR="00747A45" w:rsidRDefault="00747A45" w:rsidP="00F7629C">
      <w:pPr>
        <w:pStyle w:val="A1Footnote"/>
        <w:framePr w:w="9556" w:wrap="notBeside"/>
        <w:widowControl w:val="0"/>
        <w:pBdr>
          <w:top w:val="single" w:sz="4" w:space="1" w:color="auto"/>
        </w:pBdr>
        <w:spacing w:line="480" w:lineRule="auto"/>
      </w:pPr>
      <w:r w:rsidRPr="00E14DF2">
        <w:t>*Author for correspondence (</w:t>
      </w:r>
      <w:r w:rsidR="0084203E">
        <w:t>helmut.hillebrand@uni-oldenburg.de</w:t>
      </w:r>
      <w:r w:rsidRPr="00E14DF2">
        <w:t>).</w:t>
      </w:r>
    </w:p>
    <w:p w14:paraId="48A873EE" w14:textId="77777777" w:rsidR="00394285" w:rsidRDefault="00394285" w:rsidP="00F7629C">
      <w:pPr>
        <w:pStyle w:val="A1Footnote"/>
        <w:framePr w:w="9556" w:wrap="notBeside"/>
        <w:widowControl w:val="0"/>
        <w:pBdr>
          <w:top w:val="single" w:sz="4" w:space="1" w:color="auto"/>
        </w:pBdr>
        <w:spacing w:line="480" w:lineRule="auto"/>
      </w:pPr>
    </w:p>
    <w:p w14:paraId="3E8B74B5" w14:textId="77777777" w:rsidR="000738DA" w:rsidRDefault="000738DA">
      <w:pPr>
        <w:rPr>
          <w:b/>
          <w:sz w:val="28"/>
        </w:rPr>
      </w:pPr>
      <w:r>
        <w:rPr>
          <w:b/>
          <w:sz w:val="28"/>
        </w:rPr>
        <w:br w:type="page"/>
      </w:r>
    </w:p>
    <w:p w14:paraId="48A8751B" w14:textId="77777777" w:rsidR="00001658" w:rsidRDefault="00001658" w:rsidP="00F7629C">
      <w:pPr>
        <w:spacing w:line="480" w:lineRule="auto"/>
        <w:rPr>
          <w:rFonts w:ascii="Palatino-Roman" w:hAnsi="Palatino-Roman"/>
          <w:sz w:val="20"/>
        </w:rPr>
      </w:pPr>
    </w:p>
    <w:p w14:paraId="48A8751C" w14:textId="6320E0BC" w:rsidR="00001658" w:rsidRDefault="000E531A" w:rsidP="00F7629C">
      <w:pPr>
        <w:spacing w:line="480" w:lineRule="auto"/>
        <w:rPr>
          <w:rFonts w:ascii="Palatino-Roman" w:hAnsi="Palatino-Roman"/>
          <w:sz w:val="20"/>
        </w:rPr>
      </w:pPr>
      <w:r>
        <w:rPr>
          <w:rFonts w:ascii="Palatino-Roman" w:hAnsi="Palatino-Roman"/>
          <w:noProof/>
          <w:sz w:val="20"/>
          <w:lang w:val="de-DE" w:eastAsia="de-DE"/>
        </w:rPr>
        <w:drawing>
          <wp:inline distT="0" distB="0" distL="0" distR="0" wp14:anchorId="75E1CE3E" wp14:editId="743B0969">
            <wp:extent cx="5742940" cy="378206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_SOM_fig1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7520" w14:textId="78619456" w:rsidR="00F7629C" w:rsidRPr="005B5387" w:rsidRDefault="00F7629C" w:rsidP="005B5387">
      <w:pPr>
        <w:spacing w:line="480" w:lineRule="auto"/>
        <w:rPr>
          <w:sz w:val="26"/>
          <w:szCs w:val="22"/>
        </w:rPr>
      </w:pPr>
      <w:r>
        <w:rPr>
          <w:sz w:val="22"/>
          <w:szCs w:val="22"/>
        </w:rPr>
        <w:t xml:space="preserve">Fig. SOM1: Location of sampling sites in Germany </w:t>
      </w:r>
      <w:r w:rsidR="000E531A">
        <w:rPr>
          <w:sz w:val="22"/>
          <w:szCs w:val="22"/>
        </w:rPr>
        <w:t xml:space="preserve">(red) </w:t>
      </w:r>
      <w:r>
        <w:rPr>
          <w:sz w:val="22"/>
          <w:szCs w:val="22"/>
        </w:rPr>
        <w:t xml:space="preserve">and South </w:t>
      </w:r>
      <w:r w:rsidR="005D4A96">
        <w:rPr>
          <w:sz w:val="22"/>
          <w:szCs w:val="22"/>
        </w:rPr>
        <w:t>Africa</w:t>
      </w:r>
      <w:r w:rsidR="000E531A">
        <w:rPr>
          <w:sz w:val="22"/>
          <w:szCs w:val="22"/>
        </w:rPr>
        <w:t xml:space="preserve"> (blue), different symbols </w:t>
      </w:r>
      <w:r w:rsidR="00362D63">
        <w:rPr>
          <w:sz w:val="22"/>
          <w:szCs w:val="22"/>
        </w:rPr>
        <w:t xml:space="preserve">denote </w:t>
      </w:r>
      <w:r w:rsidR="000E531A">
        <w:rPr>
          <w:sz w:val="22"/>
          <w:szCs w:val="22"/>
        </w:rPr>
        <w:t>fish (∆)</w:t>
      </w:r>
      <w:r w:rsidR="005D4A96">
        <w:rPr>
          <w:sz w:val="22"/>
          <w:szCs w:val="22"/>
        </w:rPr>
        <w:t>.</w:t>
      </w:r>
      <w:r w:rsidR="000E531A">
        <w:rPr>
          <w:sz w:val="22"/>
          <w:szCs w:val="22"/>
        </w:rPr>
        <w:t xml:space="preserve"> Invertebrates (+), birds (○) and plankton (x). Please note that some sampling sites, which seemingly are on land in Germany, are from a monitoring program that explicitly included estuaries. </w:t>
      </w:r>
      <w:r w:rsidR="005D4A96">
        <w:rPr>
          <w:sz w:val="22"/>
          <w:szCs w:val="22"/>
        </w:rPr>
        <w:t xml:space="preserve"> </w:t>
      </w:r>
      <w:r>
        <w:br w:type="page"/>
      </w:r>
    </w:p>
    <w:p w14:paraId="48A87521" w14:textId="75D3BAC2" w:rsidR="00001658" w:rsidRPr="00F7629C" w:rsidRDefault="000E531A" w:rsidP="00F7629C">
      <w:pPr>
        <w:spacing w:line="480" w:lineRule="auto"/>
        <w:rPr>
          <w:rFonts w:ascii="Palatino-Roman" w:hAnsi="Palatino-Roman"/>
          <w:sz w:val="20"/>
          <w:lang w:val="en-US"/>
        </w:rPr>
      </w:pPr>
      <w:r>
        <w:rPr>
          <w:rFonts w:ascii="Palatino-Roman" w:hAnsi="Palatino-Roman"/>
          <w:noProof/>
          <w:sz w:val="20"/>
          <w:lang w:val="de-DE" w:eastAsia="de-DE"/>
        </w:rPr>
        <w:lastRenderedPageBreak/>
        <w:drawing>
          <wp:inline distT="0" distB="0" distL="0" distR="0" wp14:anchorId="10740AA2" wp14:editId="7B80A51E">
            <wp:extent cx="5742940" cy="43072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_SOM_fig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7523" w14:textId="25F1809E" w:rsidR="00F7629C" w:rsidRPr="005B5387" w:rsidRDefault="00001658" w:rsidP="005B5387">
      <w:pPr>
        <w:spacing w:line="480" w:lineRule="auto"/>
        <w:rPr>
          <w:sz w:val="22"/>
          <w:szCs w:val="22"/>
        </w:rPr>
      </w:pPr>
      <w:r w:rsidRPr="00F7629C">
        <w:rPr>
          <w:sz w:val="22"/>
          <w:szCs w:val="22"/>
          <w:lang w:val="en-US"/>
        </w:rPr>
        <w:t>Fig. SOM 2</w:t>
      </w:r>
      <w:r w:rsidR="00F7629C" w:rsidRPr="00F7629C">
        <w:rPr>
          <w:sz w:val="22"/>
          <w:szCs w:val="22"/>
        </w:rPr>
        <w:t xml:space="preserve">: Temporal trends of </w:t>
      </w:r>
      <w:r w:rsidR="00F7629C">
        <w:rPr>
          <w:sz w:val="22"/>
          <w:szCs w:val="22"/>
        </w:rPr>
        <w:t>ENS</w:t>
      </w:r>
      <w:r w:rsidR="00364FBD">
        <w:rPr>
          <w:sz w:val="22"/>
          <w:szCs w:val="22"/>
        </w:rPr>
        <w:t xml:space="preserve"> (A)</w:t>
      </w:r>
      <w:r w:rsidR="00F7629C">
        <w:rPr>
          <w:sz w:val="22"/>
          <w:szCs w:val="22"/>
        </w:rPr>
        <w:t>, annual richness change</w:t>
      </w:r>
      <w:r w:rsidR="00364FBD">
        <w:rPr>
          <w:sz w:val="22"/>
          <w:szCs w:val="22"/>
        </w:rPr>
        <w:t xml:space="preserve"> (B)</w:t>
      </w:r>
      <w:r w:rsidR="00F7629C">
        <w:rPr>
          <w:sz w:val="22"/>
          <w:szCs w:val="22"/>
        </w:rPr>
        <w:t>, p</w:t>
      </w:r>
      <w:r w:rsidR="00F7629C" w:rsidRPr="00F7629C">
        <w:rPr>
          <w:sz w:val="22"/>
          <w:szCs w:val="22"/>
        </w:rPr>
        <w:t xml:space="preserve">resence-absence based turnover (SERr) </w:t>
      </w:r>
      <w:r w:rsidR="00364FBD">
        <w:rPr>
          <w:sz w:val="22"/>
          <w:szCs w:val="22"/>
        </w:rPr>
        <w:t xml:space="preserve">(C) </w:t>
      </w:r>
      <w:r w:rsidR="00F7629C" w:rsidRPr="00F7629C">
        <w:rPr>
          <w:sz w:val="22"/>
          <w:szCs w:val="22"/>
        </w:rPr>
        <w:t>and abundance-based turnover</w:t>
      </w:r>
      <w:r w:rsidR="00F7629C">
        <w:rPr>
          <w:sz w:val="22"/>
          <w:szCs w:val="22"/>
        </w:rPr>
        <w:t xml:space="preserve"> (SERa)</w:t>
      </w:r>
      <w:r w:rsidR="00364FBD">
        <w:rPr>
          <w:sz w:val="22"/>
          <w:szCs w:val="22"/>
        </w:rPr>
        <w:t xml:space="preserve"> (D)</w:t>
      </w:r>
      <w:r w:rsidR="00F7629C">
        <w:rPr>
          <w:sz w:val="22"/>
          <w:szCs w:val="22"/>
        </w:rPr>
        <w:t>. For each data set, the slope</w:t>
      </w:r>
      <w:r w:rsidR="00D13613">
        <w:rPr>
          <w:sz w:val="22"/>
          <w:szCs w:val="22"/>
        </w:rPr>
        <w:t xml:space="preserve"> of the linear regression</w:t>
      </w:r>
      <w:r w:rsidR="00F7629C">
        <w:rPr>
          <w:sz w:val="22"/>
          <w:szCs w:val="22"/>
        </w:rPr>
        <w:t xml:space="preserve"> is given with an indication of significance (red = significant, blue = non-significant at p = 0.05), sepa</w:t>
      </w:r>
      <w:r w:rsidR="005B5387">
        <w:rPr>
          <w:sz w:val="22"/>
          <w:szCs w:val="22"/>
        </w:rPr>
        <w:t>rated by organisms and regions.</w:t>
      </w:r>
      <w:r w:rsidR="00F7629C">
        <w:br w:type="page"/>
      </w:r>
    </w:p>
    <w:p w14:paraId="48A87524" w14:textId="77777777" w:rsidR="00F7629C" w:rsidRPr="00F7629C" w:rsidRDefault="00F7629C" w:rsidP="00F7629C">
      <w:pPr>
        <w:spacing w:line="480" w:lineRule="auto"/>
        <w:rPr>
          <w:rFonts w:ascii="Palatino-Roman" w:hAnsi="Palatino-Roman"/>
          <w:sz w:val="20"/>
        </w:rPr>
      </w:pPr>
    </w:p>
    <w:p w14:paraId="48A87525" w14:textId="77777777" w:rsidR="00001658" w:rsidRPr="000F6A5A" w:rsidRDefault="00001658" w:rsidP="00F7629C">
      <w:pPr>
        <w:spacing w:line="480" w:lineRule="auto"/>
        <w:rPr>
          <w:rFonts w:ascii="Palatino-Roman" w:hAnsi="Palatino-Roman"/>
          <w:sz w:val="20"/>
          <w:lang w:val="en-US"/>
        </w:rPr>
      </w:pPr>
    </w:p>
    <w:p w14:paraId="48A87526" w14:textId="2A2F988B" w:rsidR="00B3001F" w:rsidRDefault="00D13613" w:rsidP="00F7629C">
      <w:pPr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  <w:lang w:val="de-DE" w:eastAsia="de-DE"/>
        </w:rPr>
        <w:drawing>
          <wp:inline distT="0" distB="0" distL="0" distR="0" wp14:anchorId="76BCDDD2" wp14:editId="6A961647">
            <wp:extent cx="5742940" cy="287147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v_SOM_fig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7529" w14:textId="200F7C42" w:rsidR="00F7629C" w:rsidRPr="005B5387" w:rsidRDefault="00F7629C" w:rsidP="00F7629C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Fig. SOM 3</w:t>
      </w:r>
      <w:r w:rsidRPr="000939FF">
        <w:rPr>
          <w:sz w:val="22"/>
          <w:szCs w:val="22"/>
        </w:rPr>
        <w:t xml:space="preserve">: </w:t>
      </w:r>
      <w:r w:rsidR="00B3001F">
        <w:rPr>
          <w:sz w:val="22"/>
          <w:szCs w:val="22"/>
        </w:rPr>
        <w:t>Boxplot</w:t>
      </w:r>
      <w:r w:rsidR="00B3001F" w:rsidRPr="000939FF">
        <w:rPr>
          <w:sz w:val="22"/>
          <w:szCs w:val="22"/>
        </w:rPr>
        <w:t xml:space="preserve"> of the </w:t>
      </w:r>
      <w:r w:rsidR="00B3001F">
        <w:rPr>
          <w:sz w:val="22"/>
          <w:szCs w:val="22"/>
        </w:rPr>
        <w:t>presence-absence based turnover (SERr) (A) and abundance-based turnover (SERa) (B) between adjacent years, separated by organisms and regions. Ou</w:t>
      </w:r>
      <w:r w:rsidR="00364FBD">
        <w:rPr>
          <w:sz w:val="22"/>
          <w:szCs w:val="22"/>
        </w:rPr>
        <w:t>tliers are indicated by points.</w:t>
      </w:r>
    </w:p>
    <w:p w14:paraId="48A8753C" w14:textId="2AB3A297" w:rsidR="00CE260E" w:rsidRPr="00DE4385" w:rsidRDefault="00D13613" w:rsidP="00F7629C">
      <w:pPr>
        <w:spacing w:line="480" w:lineRule="auto"/>
        <w:rPr>
          <w:rFonts w:ascii="Palatino-Roman" w:hAnsi="Palatino-Roman"/>
          <w:sz w:val="20"/>
        </w:rPr>
      </w:pPr>
      <w:r>
        <w:rPr>
          <w:sz w:val="22"/>
          <w:szCs w:val="22"/>
        </w:rPr>
        <w:t xml:space="preserve"> </w:t>
      </w:r>
    </w:p>
    <w:sectPr w:rsidR="00CE260E" w:rsidRPr="00DE4385" w:rsidSect="00DE4385">
      <w:headerReference w:type="even" r:id="rId16"/>
      <w:headerReference w:type="first" r:id="rId17"/>
      <w:footerReference w:type="first" r:id="rId18"/>
      <w:footnotePr>
        <w:pos w:val="beneathText"/>
      </w:footnotePr>
      <w:type w:val="continuous"/>
      <w:pgSz w:w="11907" w:h="16840" w:code="9"/>
      <w:pgMar w:top="960" w:right="1559" w:bottom="851" w:left="1304" w:header="340" w:footer="567" w:gutter="0"/>
      <w:cols w:space="397" w:equalWidth="0">
        <w:col w:w="9044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45614" w14:textId="77777777" w:rsidR="001232FC" w:rsidRDefault="001232FC">
      <w:r>
        <w:separator/>
      </w:r>
    </w:p>
    <w:p w14:paraId="56772BC9" w14:textId="77777777" w:rsidR="001232FC" w:rsidRDefault="001232FC"/>
    <w:p w14:paraId="34D794DD" w14:textId="77777777" w:rsidR="001232FC" w:rsidRDefault="001232FC"/>
    <w:p w14:paraId="4D76A9C4" w14:textId="77777777" w:rsidR="001232FC" w:rsidRDefault="001232FC"/>
    <w:p w14:paraId="5C5BA8FB" w14:textId="77777777" w:rsidR="001232FC" w:rsidRDefault="001232FC"/>
    <w:p w14:paraId="436E8AC9" w14:textId="77777777" w:rsidR="001232FC" w:rsidRDefault="001232FC"/>
  </w:endnote>
  <w:endnote w:type="continuationSeparator" w:id="0">
    <w:p w14:paraId="6006A76B" w14:textId="77777777" w:rsidR="001232FC" w:rsidRDefault="001232FC">
      <w:r>
        <w:continuationSeparator/>
      </w:r>
    </w:p>
    <w:p w14:paraId="7A51968D" w14:textId="77777777" w:rsidR="001232FC" w:rsidRDefault="001232FC"/>
    <w:p w14:paraId="27099889" w14:textId="77777777" w:rsidR="001232FC" w:rsidRDefault="001232FC"/>
    <w:p w14:paraId="362D763E" w14:textId="77777777" w:rsidR="001232FC" w:rsidRDefault="001232FC"/>
    <w:p w14:paraId="091E0464" w14:textId="77777777" w:rsidR="001232FC" w:rsidRDefault="001232FC"/>
    <w:p w14:paraId="5F9B17F7" w14:textId="77777777" w:rsidR="001232FC" w:rsidRDefault="001232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509C3E0-F86B-4DAB-99A3-09A0661541B5}"/>
    <w:embedItalic r:id="rId2" w:fontKey="{E5249367-6A03-490C-BD77-8F223A60EA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C553DA-1955-41D9-A9E8-AF5B58E6A7BF}"/>
    <w:embedBold r:id="rId4" w:fontKey="{68D32033-5409-4A43-8C3F-2B9E6F832639}"/>
  </w:font>
  <w:font w:name="MyriadPro-Con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92A316-E73C-4E6A-96A3-A9990644B5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D6E2AEB-5289-4154-B29B-E63B5550D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6D" w14:textId="77777777" w:rsidR="00362D63" w:rsidRDefault="00362D63" w:rsidP="00090077">
    <w:pPr>
      <w:tabs>
        <w:tab w:val="right" w:pos="9923"/>
      </w:tabs>
      <w:rPr>
        <w:rFonts w:ascii="Arial" w:hAnsi="Arial" w:cs="Arial"/>
        <w:b/>
        <w:sz w:val="17"/>
        <w:szCs w:val="17"/>
      </w:rPr>
    </w:pPr>
  </w:p>
  <w:p w14:paraId="48A8756E" w14:textId="77777777" w:rsidR="00362D63" w:rsidRPr="004E5F6D" w:rsidRDefault="00362D63" w:rsidP="00090077">
    <w:pPr>
      <w:tabs>
        <w:tab w:val="right" w:pos="9923"/>
      </w:tabs>
      <w:rPr>
        <w:rFonts w:ascii="Arial" w:hAnsi="Arial" w:cs="Arial"/>
        <w:sz w:val="17"/>
        <w:szCs w:val="17"/>
      </w:rPr>
    </w:pPr>
    <w:r w:rsidRPr="006848D8">
      <w:rPr>
        <w:i/>
        <w:sz w:val="16"/>
        <w:szCs w:val="16"/>
      </w:rPr>
      <w:t xml:space="preserve">Phil. Trans. R. Soc. </w:t>
    </w:r>
    <w:r>
      <w:rPr>
        <w:i/>
        <w:sz w:val="16"/>
        <w:szCs w:val="16"/>
      </w:rPr>
      <w:t>B</w:t>
    </w:r>
    <w:r w:rsidRPr="006848D8">
      <w:rPr>
        <w:i/>
        <w:sz w:val="16"/>
        <w:szCs w:val="16"/>
      </w:rPr>
      <w:t>.</w:t>
    </w:r>
    <w:r>
      <w:rPr>
        <w:rFonts w:ascii="Arial" w:hAnsi="Arial" w:cs="Arial"/>
        <w:b/>
        <w:sz w:val="17"/>
        <w:szCs w:val="17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7181729"/>
      <w:docPartObj>
        <w:docPartGallery w:val="Page Numbers (Bottom of Page)"/>
        <w:docPartUnique/>
      </w:docPartObj>
    </w:sdtPr>
    <w:sdtEndPr/>
    <w:sdtContent>
      <w:p w14:paraId="0339AA76" w14:textId="415E15F9" w:rsidR="00362D63" w:rsidRDefault="00362D6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385" w:rsidRPr="00DE4385">
          <w:rPr>
            <w:noProof/>
            <w:lang w:val="de-DE"/>
          </w:rPr>
          <w:t>4</w:t>
        </w:r>
        <w:r>
          <w:fldChar w:fldCharType="end"/>
        </w:r>
      </w:p>
    </w:sdtContent>
  </w:sdt>
  <w:p w14:paraId="45AFC587" w14:textId="77777777" w:rsidR="00362D63" w:rsidRDefault="00362D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75" w14:textId="77777777" w:rsidR="00362D63" w:rsidRPr="00D3653D" w:rsidRDefault="00362D63" w:rsidP="00CE550B">
    <w:pPr>
      <w:tabs>
        <w:tab w:val="right" w:pos="9923"/>
      </w:tabs>
      <w:rPr>
        <w:i/>
        <w:color w:val="666666"/>
        <w:sz w:val="18"/>
        <w:szCs w:val="18"/>
      </w:rPr>
    </w:pPr>
  </w:p>
  <w:p w14:paraId="48A87576" w14:textId="0F96A86E" w:rsidR="00362D63" w:rsidRPr="001B02A0" w:rsidRDefault="00362D63" w:rsidP="00DA31BD">
    <w:pPr>
      <w:tabs>
        <w:tab w:val="right" w:pos="5040"/>
      </w:tabs>
      <w:rPr>
        <w:rFonts w:ascii="Arial" w:hAnsi="Arial" w:cs="Arial"/>
        <w:sz w:val="17"/>
        <w:szCs w:val="17"/>
      </w:rPr>
    </w:pPr>
    <w:r>
      <w:rPr>
        <w:sz w:val="18"/>
        <w:szCs w:val="18"/>
      </w:rPr>
      <w:tab/>
    </w:r>
    <w:r w:rsidRPr="003F3A19">
      <w:rPr>
        <w:sz w:val="18"/>
        <w:szCs w:val="18"/>
      </w:rPr>
      <w:fldChar w:fldCharType="begin"/>
    </w:r>
    <w:r w:rsidRPr="003F3A19">
      <w:rPr>
        <w:sz w:val="18"/>
        <w:szCs w:val="18"/>
      </w:rPr>
      <w:instrText xml:space="preserve"> PAGE </w:instrText>
    </w:r>
    <w:r w:rsidRPr="003F3A19">
      <w:rPr>
        <w:sz w:val="18"/>
        <w:szCs w:val="18"/>
      </w:rPr>
      <w:fldChar w:fldCharType="separate"/>
    </w:r>
    <w:r w:rsidR="00DE4385">
      <w:rPr>
        <w:noProof/>
        <w:sz w:val="18"/>
        <w:szCs w:val="18"/>
      </w:rPr>
      <w:t>1</w:t>
    </w:r>
    <w:r w:rsidRPr="003F3A19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79" w14:textId="77777777" w:rsidR="00362D63" w:rsidRPr="00F234D5" w:rsidRDefault="00362D63" w:rsidP="00F234D5">
    <w:pPr>
      <w:rPr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5DD07" w14:textId="77777777" w:rsidR="001232FC" w:rsidRDefault="001232FC">
      <w:r>
        <w:separator/>
      </w:r>
    </w:p>
    <w:p w14:paraId="53BD305B" w14:textId="77777777" w:rsidR="001232FC" w:rsidRDefault="001232FC"/>
    <w:p w14:paraId="1BF4F298" w14:textId="77777777" w:rsidR="001232FC" w:rsidRDefault="001232FC"/>
    <w:p w14:paraId="1F0B7B66" w14:textId="77777777" w:rsidR="001232FC" w:rsidRDefault="001232FC"/>
    <w:p w14:paraId="1689CB27" w14:textId="77777777" w:rsidR="001232FC" w:rsidRDefault="001232FC"/>
    <w:p w14:paraId="3F435B81" w14:textId="77777777" w:rsidR="001232FC" w:rsidRDefault="001232FC"/>
  </w:footnote>
  <w:footnote w:type="continuationSeparator" w:id="0">
    <w:p w14:paraId="05C40AD4" w14:textId="77777777" w:rsidR="001232FC" w:rsidRDefault="001232FC">
      <w:r>
        <w:continuationSeparator/>
      </w:r>
    </w:p>
    <w:p w14:paraId="4CE01672" w14:textId="77777777" w:rsidR="001232FC" w:rsidRDefault="001232FC"/>
    <w:p w14:paraId="4BC9EC6E" w14:textId="77777777" w:rsidR="001232FC" w:rsidRDefault="001232FC"/>
    <w:p w14:paraId="1C8009B6" w14:textId="77777777" w:rsidR="001232FC" w:rsidRDefault="001232FC"/>
    <w:p w14:paraId="7701451C" w14:textId="77777777" w:rsidR="001232FC" w:rsidRDefault="001232FC"/>
    <w:p w14:paraId="06C533A5" w14:textId="77777777" w:rsidR="001232FC" w:rsidRDefault="001232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6A" w14:textId="77777777" w:rsidR="00362D63" w:rsidRPr="00516B22" w:rsidRDefault="00362D63" w:rsidP="00EC50BF">
    <w:pPr>
      <w:pBdr>
        <w:bottom w:val="single" w:sz="6" w:space="1" w:color="auto"/>
      </w:pBd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R. Soc. open sci.</w:t>
    </w:r>
    <w:r w:rsidRPr="00516B22">
      <w:rPr>
        <w:rFonts w:ascii="Arial" w:hAnsi="Arial"/>
        <w:b/>
        <w:color w:val="000000"/>
        <w:szCs w:val="24"/>
        <w:lang w:val="fr-FR"/>
      </w:rPr>
      <w:t xml:space="preserve"> article template </w:t>
    </w:r>
  </w:p>
  <w:p w14:paraId="48A8756B" w14:textId="77777777" w:rsidR="00362D63" w:rsidRPr="003F3A19" w:rsidRDefault="00362D63" w:rsidP="00EC50BF">
    <w:pPr>
      <w:pBdr>
        <w:bottom w:val="single" w:sz="6" w:space="1" w:color="auto"/>
      </w:pBdr>
      <w:spacing w:after="180"/>
      <w:rPr>
        <w:b/>
        <w:color w:val="000000"/>
        <w:sz w:val="18"/>
        <w:szCs w:val="18"/>
      </w:rPr>
    </w:pPr>
    <w:r w:rsidRPr="003F3A19">
      <w:rPr>
        <w:sz w:val="18"/>
        <w:szCs w:val="18"/>
      </w:rPr>
      <w:fldChar w:fldCharType="begin"/>
    </w:r>
    <w:r w:rsidRPr="003F3A19">
      <w:rPr>
        <w:sz w:val="18"/>
        <w:szCs w:val="18"/>
      </w:rPr>
      <w:instrText xml:space="preserve"> PAGE </w:instrText>
    </w:r>
    <w:r w:rsidRPr="003F3A19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3F3A19">
      <w:rPr>
        <w:sz w:val="18"/>
        <w:szCs w:val="18"/>
      </w:rPr>
      <w:fldChar w:fldCharType="end"/>
    </w:r>
    <w:r>
      <w:rPr>
        <w:sz w:val="18"/>
        <w:szCs w:val="18"/>
      </w:rPr>
      <w:t xml:space="preserve">  </w:t>
    </w:r>
    <w:r w:rsidRPr="003F3A19">
      <w:rPr>
        <w:sz w:val="18"/>
        <w:szCs w:val="18"/>
      </w:rPr>
      <w:t xml:space="preserve"> </w:t>
    </w:r>
    <w:r>
      <w:rPr>
        <w:i/>
        <w:color w:val="000000"/>
        <w:sz w:val="18"/>
        <w:szCs w:val="18"/>
      </w:rPr>
      <w:fldChar w:fldCharType="begin"/>
    </w:r>
    <w:r>
      <w:rPr>
        <w:i/>
        <w:color w:val="000000"/>
        <w:sz w:val="18"/>
        <w:szCs w:val="18"/>
      </w:rPr>
      <w:instrText xml:space="preserve"> MACROBUTTON  AcceptAllChangesInDoc Insert your short title here </w:instrText>
    </w:r>
    <w:r>
      <w:rPr>
        <w:i/>
        <w:color w:val="000000"/>
        <w:sz w:val="18"/>
        <w:szCs w:val="18"/>
      </w:rPr>
      <w:fldChar w:fldCharType="end"/>
    </w:r>
  </w:p>
  <w:p w14:paraId="48A8756C" w14:textId="77777777" w:rsidR="00362D63" w:rsidRDefault="00362D63" w:rsidP="00EC50BF">
    <w:pPr>
      <w:pBdr>
        <w:bottom w:val="single" w:sz="6" w:space="1" w:color="auto"/>
      </w:pBdr>
      <w:tabs>
        <w:tab w:val="right" w:pos="99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6F" w14:textId="77777777" w:rsidR="00362D63" w:rsidRPr="00516B22" w:rsidRDefault="00362D63" w:rsidP="00F5304A">
    <w:pP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Phil. Trans. R. Soc. B</w:t>
    </w:r>
    <w:r w:rsidRPr="006848D8">
      <w:rPr>
        <w:rFonts w:ascii="Arial" w:hAnsi="Arial"/>
        <w:b/>
        <w:i/>
        <w:color w:val="000000"/>
        <w:szCs w:val="24"/>
        <w:lang w:val="fr-FR"/>
      </w:rPr>
      <w:t>.</w:t>
    </w:r>
    <w:r w:rsidRPr="00516B22">
      <w:rPr>
        <w:rFonts w:ascii="Arial" w:hAnsi="Arial"/>
        <w:b/>
        <w:color w:val="000000"/>
        <w:szCs w:val="24"/>
        <w:lang w:val="fr-FR"/>
      </w:rPr>
      <w:t xml:space="preserve"> article template </w:t>
    </w:r>
  </w:p>
  <w:p w14:paraId="48A87570" w14:textId="77777777" w:rsidR="00362D63" w:rsidRPr="00516B22" w:rsidRDefault="00362D63" w:rsidP="000063D6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  <w:lang w:val="fr-FR"/>
      </w:rPr>
    </w:pPr>
  </w:p>
  <w:p w14:paraId="48A87571" w14:textId="77777777" w:rsidR="00362D63" w:rsidRDefault="00362D63" w:rsidP="00B85405">
    <w:pPr>
      <w:pBdr>
        <w:bottom w:val="single" w:sz="6" w:space="1" w:color="auto"/>
      </w:pBdr>
      <w:tabs>
        <w:tab w:val="right" w:pos="9923"/>
      </w:tabs>
      <w:rPr>
        <w:rFonts w:ascii="Arial" w:hAnsi="Arial"/>
        <w:b/>
        <w:i/>
        <w:color w:val="000000"/>
        <w:szCs w:val="24"/>
        <w:lang w:val="fr-FR"/>
      </w:rPr>
    </w:pPr>
    <w:r>
      <w:rPr>
        <w:rFonts w:ascii="Arial" w:hAnsi="Arial"/>
        <w:b/>
        <w:i/>
        <w:noProof/>
        <w:color w:val="000000"/>
        <w:szCs w:val="24"/>
        <w:lang w:val="de-DE" w:eastAsia="de-DE"/>
      </w:rPr>
      <w:drawing>
        <wp:anchor distT="0" distB="0" distL="114300" distR="114300" simplePos="0" relativeHeight="251660288" behindDoc="0" locked="0" layoutInCell="1" allowOverlap="1" wp14:anchorId="48A8757A" wp14:editId="48A8757B">
          <wp:simplePos x="0" y="0"/>
          <wp:positionH relativeFrom="column">
            <wp:posOffset>635</wp:posOffset>
          </wp:positionH>
          <wp:positionV relativeFrom="paragraph">
            <wp:posOffset>0</wp:posOffset>
          </wp:positionV>
          <wp:extent cx="2400300" cy="457200"/>
          <wp:effectExtent l="19050" t="0" r="0" b="0"/>
          <wp:wrapSquare wrapText="bothSides"/>
          <wp:docPr id="2" name="Picture 1" descr="\\rsnet.local\dfs\Marketing\Logos\Journal logos\PHILOSOPHICAL TRANSACTIONS B\Web\PHILOSOPHICAL TRANSACTIONS 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rsnet.local\dfs\Marketing\Logos\Journal logos\PHILOSOPHICAL TRANSACTIONS B\Web\PHILOSOPHICAL TRANSACTIONS 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A87572" w14:textId="77777777" w:rsidR="00362D63" w:rsidRPr="00FF0DAA" w:rsidRDefault="00362D63" w:rsidP="00B85405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Phil. Trans. R. Soc. B.</w:t>
    </w:r>
  </w:p>
  <w:p w14:paraId="48A87573" w14:textId="77777777" w:rsidR="00362D63" w:rsidRPr="00FF0DAA" w:rsidRDefault="00362D63" w:rsidP="00FF0DAA">
    <w:pPr>
      <w:pBdr>
        <w:bottom w:val="single" w:sz="6" w:space="1" w:color="auto"/>
      </w:pBdr>
      <w:tabs>
        <w:tab w:val="right" w:pos="9923"/>
      </w:tabs>
      <w:jc w:val="right"/>
      <w:rPr>
        <w:color w:val="000000"/>
        <w:sz w:val="18"/>
        <w:szCs w:val="18"/>
      </w:rPr>
    </w:pPr>
    <w:r w:rsidRPr="00FF0DAA">
      <w:rPr>
        <w:color w:val="000000"/>
        <w:sz w:val="18"/>
        <w:szCs w:val="18"/>
      </w:rPr>
      <w:t>doi:10.1098/not yet assigned</w:t>
    </w:r>
  </w:p>
  <w:p w14:paraId="48A87574" w14:textId="77777777" w:rsidR="00362D63" w:rsidRPr="000063D6" w:rsidRDefault="00362D63" w:rsidP="00F5304A">
    <w:pPr>
      <w:pBdr>
        <w:bottom w:val="single" w:sz="6" w:space="1" w:color="auto"/>
      </w:pBdr>
      <w:tabs>
        <w:tab w:val="right" w:pos="9923"/>
      </w:tabs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77" w14:textId="77777777" w:rsidR="00362D63" w:rsidRDefault="00362D6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7578" w14:textId="77777777" w:rsidR="00362D63" w:rsidRPr="00090077" w:rsidRDefault="00362D63" w:rsidP="00090077">
    <w:pPr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16316F"/>
    <w:multiLevelType w:val="hybridMultilevel"/>
    <w:tmpl w:val="5184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22C03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23040B"/>
    <w:multiLevelType w:val="hybridMultilevel"/>
    <w:tmpl w:val="2098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30B91"/>
    <w:multiLevelType w:val="multilevel"/>
    <w:tmpl w:val="E5F6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0363A"/>
    <w:multiLevelType w:val="hybridMultilevel"/>
    <w:tmpl w:val="3FD64B42"/>
    <w:lvl w:ilvl="0" w:tplc="5B6462C2">
      <w:start w:val="1"/>
      <w:numFmt w:val="none"/>
      <w:lvlText w:val=""/>
      <w:lvlJc w:val="left"/>
      <w:pPr>
        <w:tabs>
          <w:tab w:val="num" w:pos="0"/>
        </w:tabs>
        <w:ind w:left="199" w:hanging="19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FB133E"/>
    <w:multiLevelType w:val="hybridMultilevel"/>
    <w:tmpl w:val="330EE988"/>
    <w:lvl w:ilvl="0" w:tplc="3D5C3F4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A5A79"/>
    <w:multiLevelType w:val="multilevel"/>
    <w:tmpl w:val="2A9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6D1A09"/>
    <w:multiLevelType w:val="hybridMultilevel"/>
    <w:tmpl w:val="566CF68A"/>
    <w:lvl w:ilvl="0" w:tplc="B5F29AE0">
      <w:start w:val="33"/>
      <w:numFmt w:val="bullet"/>
      <w:lvlText w:val="-"/>
      <w:lvlJc w:val="left"/>
      <w:pPr>
        <w:ind w:left="720" w:hanging="360"/>
      </w:pPr>
      <w:rPr>
        <w:rFonts w:ascii="Palatino-Roman" w:eastAsia="Times New Roman" w:hAnsi="Palatino-Roman" w:cs="Arial" w:hint="default"/>
        <w:lang w:val="en-GB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03ED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975A85"/>
    <w:multiLevelType w:val="hybridMultilevel"/>
    <w:tmpl w:val="53A443A4"/>
    <w:lvl w:ilvl="0" w:tplc="62D29774">
      <w:start w:val="1"/>
      <w:numFmt w:val="decimal"/>
      <w:pStyle w:val="titlerso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5646C"/>
    <w:multiLevelType w:val="multilevel"/>
    <w:tmpl w:val="08090023"/>
    <w:lvl w:ilvl="0">
      <w:start w:val="1"/>
      <w:numFmt w:val="upperRoman"/>
      <w:pStyle w:val="Heading1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74D72665"/>
    <w:multiLevelType w:val="hybridMultilevel"/>
    <w:tmpl w:val="98E2C2F0"/>
    <w:lvl w:ilvl="0" w:tplc="29143864">
      <w:start w:val="1"/>
      <w:numFmt w:val="decimal"/>
      <w:pStyle w:val="03Authoraffiliation"/>
      <w:lvlText w:val="%1)"/>
      <w:lvlJc w:val="left"/>
      <w:pPr>
        <w:ind w:left="9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0" w:hanging="360"/>
      </w:pPr>
    </w:lvl>
    <w:lvl w:ilvl="2" w:tplc="0407001B" w:tentative="1">
      <w:start w:val="1"/>
      <w:numFmt w:val="lowerRoman"/>
      <w:lvlText w:val="%3."/>
      <w:lvlJc w:val="right"/>
      <w:pPr>
        <w:ind w:left="2400" w:hanging="180"/>
      </w:pPr>
    </w:lvl>
    <w:lvl w:ilvl="3" w:tplc="0407000F" w:tentative="1">
      <w:start w:val="1"/>
      <w:numFmt w:val="decimal"/>
      <w:lvlText w:val="%4."/>
      <w:lvlJc w:val="left"/>
      <w:pPr>
        <w:ind w:left="3120" w:hanging="360"/>
      </w:pPr>
    </w:lvl>
    <w:lvl w:ilvl="4" w:tplc="04070019" w:tentative="1">
      <w:start w:val="1"/>
      <w:numFmt w:val="lowerLetter"/>
      <w:lvlText w:val="%5."/>
      <w:lvlJc w:val="left"/>
      <w:pPr>
        <w:ind w:left="3840" w:hanging="360"/>
      </w:pPr>
    </w:lvl>
    <w:lvl w:ilvl="5" w:tplc="0407001B" w:tentative="1">
      <w:start w:val="1"/>
      <w:numFmt w:val="lowerRoman"/>
      <w:lvlText w:val="%6."/>
      <w:lvlJc w:val="right"/>
      <w:pPr>
        <w:ind w:left="4560" w:hanging="180"/>
      </w:pPr>
    </w:lvl>
    <w:lvl w:ilvl="6" w:tplc="0407000F" w:tentative="1">
      <w:start w:val="1"/>
      <w:numFmt w:val="decimal"/>
      <w:lvlText w:val="%7."/>
      <w:lvlJc w:val="left"/>
      <w:pPr>
        <w:ind w:left="5280" w:hanging="360"/>
      </w:pPr>
    </w:lvl>
    <w:lvl w:ilvl="7" w:tplc="04070019" w:tentative="1">
      <w:start w:val="1"/>
      <w:numFmt w:val="lowerLetter"/>
      <w:lvlText w:val="%8."/>
      <w:lvlJc w:val="left"/>
      <w:pPr>
        <w:ind w:left="6000" w:hanging="360"/>
      </w:pPr>
    </w:lvl>
    <w:lvl w:ilvl="8" w:tplc="0407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7"/>
  </w:num>
  <w:num w:numId="12">
    <w:abstractNumId w:val="19"/>
  </w:num>
  <w:num w:numId="13">
    <w:abstractNumId w:val="13"/>
  </w:num>
  <w:num w:numId="14">
    <w:abstractNumId w:val="12"/>
  </w:num>
  <w:num w:numId="15">
    <w:abstractNumId w:val="18"/>
  </w:num>
  <w:num w:numId="16">
    <w:abstractNumId w:val="15"/>
  </w:num>
  <w:num w:numId="17">
    <w:abstractNumId w:val="11"/>
  </w:num>
  <w:num w:numId="18">
    <w:abstractNumId w:val="9"/>
  </w:num>
  <w:num w:numId="19">
    <w:abstractNumId w:val="18"/>
    <w:lvlOverride w:ilvl="0">
      <w:startOverride w:val="1"/>
    </w:lvlOverride>
  </w:num>
  <w:num w:numId="20">
    <w:abstractNumId w:val="18"/>
  </w:num>
  <w:num w:numId="21">
    <w:abstractNumId w:val="18"/>
  </w:num>
  <w:num w:numId="22">
    <w:abstractNumId w:val="20"/>
  </w:num>
  <w:num w:numId="23">
    <w:abstractNumId w:val="1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ZA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ZA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D71BE"/>
    <w:rsid w:val="00000F28"/>
    <w:rsid w:val="00001658"/>
    <w:rsid w:val="00004CEC"/>
    <w:rsid w:val="000063D6"/>
    <w:rsid w:val="00007BDD"/>
    <w:rsid w:val="00013683"/>
    <w:rsid w:val="0001489B"/>
    <w:rsid w:val="000179FD"/>
    <w:rsid w:val="00020950"/>
    <w:rsid w:val="00023DC4"/>
    <w:rsid w:val="00024E2B"/>
    <w:rsid w:val="000257BA"/>
    <w:rsid w:val="000260F4"/>
    <w:rsid w:val="00027E9F"/>
    <w:rsid w:val="00032563"/>
    <w:rsid w:val="000327EC"/>
    <w:rsid w:val="000329E0"/>
    <w:rsid w:val="00032A13"/>
    <w:rsid w:val="00032D43"/>
    <w:rsid w:val="000357B9"/>
    <w:rsid w:val="00037630"/>
    <w:rsid w:val="000428D3"/>
    <w:rsid w:val="00046676"/>
    <w:rsid w:val="00052F65"/>
    <w:rsid w:val="00054AD6"/>
    <w:rsid w:val="00054CC6"/>
    <w:rsid w:val="0006030E"/>
    <w:rsid w:val="00060A4C"/>
    <w:rsid w:val="00063DF7"/>
    <w:rsid w:val="00064BFF"/>
    <w:rsid w:val="000656EC"/>
    <w:rsid w:val="00065BFF"/>
    <w:rsid w:val="00066D8A"/>
    <w:rsid w:val="00067354"/>
    <w:rsid w:val="000673DE"/>
    <w:rsid w:val="00067E9D"/>
    <w:rsid w:val="000738DA"/>
    <w:rsid w:val="0007396B"/>
    <w:rsid w:val="000748BB"/>
    <w:rsid w:val="000762DC"/>
    <w:rsid w:val="00077ECB"/>
    <w:rsid w:val="000811D1"/>
    <w:rsid w:val="00081B04"/>
    <w:rsid w:val="0008227F"/>
    <w:rsid w:val="00082C94"/>
    <w:rsid w:val="000833C8"/>
    <w:rsid w:val="00084019"/>
    <w:rsid w:val="00084756"/>
    <w:rsid w:val="000875C3"/>
    <w:rsid w:val="00090077"/>
    <w:rsid w:val="00090C8F"/>
    <w:rsid w:val="00090D79"/>
    <w:rsid w:val="00091F43"/>
    <w:rsid w:val="000939FF"/>
    <w:rsid w:val="00097D60"/>
    <w:rsid w:val="000A1565"/>
    <w:rsid w:val="000A2115"/>
    <w:rsid w:val="000B0B06"/>
    <w:rsid w:val="000B11AE"/>
    <w:rsid w:val="000B1782"/>
    <w:rsid w:val="000B1AAA"/>
    <w:rsid w:val="000B323C"/>
    <w:rsid w:val="000B4808"/>
    <w:rsid w:val="000B5EA1"/>
    <w:rsid w:val="000C0D1D"/>
    <w:rsid w:val="000C29C4"/>
    <w:rsid w:val="000C2C0F"/>
    <w:rsid w:val="000C2CBE"/>
    <w:rsid w:val="000C50CA"/>
    <w:rsid w:val="000C62E0"/>
    <w:rsid w:val="000C7038"/>
    <w:rsid w:val="000D0240"/>
    <w:rsid w:val="000E14C9"/>
    <w:rsid w:val="000E3F64"/>
    <w:rsid w:val="000E4718"/>
    <w:rsid w:val="000E531A"/>
    <w:rsid w:val="000F1E02"/>
    <w:rsid w:val="000F2716"/>
    <w:rsid w:val="000F2A9A"/>
    <w:rsid w:val="000F359A"/>
    <w:rsid w:val="000F4931"/>
    <w:rsid w:val="000F51CA"/>
    <w:rsid w:val="000F6A52"/>
    <w:rsid w:val="000F6A5A"/>
    <w:rsid w:val="000F721D"/>
    <w:rsid w:val="000F7818"/>
    <w:rsid w:val="000F7AD5"/>
    <w:rsid w:val="00100ACC"/>
    <w:rsid w:val="00101B28"/>
    <w:rsid w:val="00104C19"/>
    <w:rsid w:val="00107892"/>
    <w:rsid w:val="0011133D"/>
    <w:rsid w:val="00113108"/>
    <w:rsid w:val="00115145"/>
    <w:rsid w:val="001219FB"/>
    <w:rsid w:val="001232FC"/>
    <w:rsid w:val="001256BA"/>
    <w:rsid w:val="001266D4"/>
    <w:rsid w:val="00126ACD"/>
    <w:rsid w:val="001279BD"/>
    <w:rsid w:val="00131859"/>
    <w:rsid w:val="0013628E"/>
    <w:rsid w:val="001377E8"/>
    <w:rsid w:val="00142173"/>
    <w:rsid w:val="0014305D"/>
    <w:rsid w:val="00146610"/>
    <w:rsid w:val="0015052F"/>
    <w:rsid w:val="00150B4D"/>
    <w:rsid w:val="00151EF8"/>
    <w:rsid w:val="001557D2"/>
    <w:rsid w:val="00156BC7"/>
    <w:rsid w:val="00157E18"/>
    <w:rsid w:val="00160822"/>
    <w:rsid w:val="00163634"/>
    <w:rsid w:val="001653B6"/>
    <w:rsid w:val="00165B97"/>
    <w:rsid w:val="00166DB6"/>
    <w:rsid w:val="0016784E"/>
    <w:rsid w:val="00172D3F"/>
    <w:rsid w:val="00173F43"/>
    <w:rsid w:val="00175B32"/>
    <w:rsid w:val="00176AC2"/>
    <w:rsid w:val="00180C3A"/>
    <w:rsid w:val="00184D0D"/>
    <w:rsid w:val="00187676"/>
    <w:rsid w:val="00191D6E"/>
    <w:rsid w:val="00192CDC"/>
    <w:rsid w:val="001971F6"/>
    <w:rsid w:val="001977A6"/>
    <w:rsid w:val="001A02CD"/>
    <w:rsid w:val="001A177F"/>
    <w:rsid w:val="001B02A0"/>
    <w:rsid w:val="001B3CC2"/>
    <w:rsid w:val="001B5290"/>
    <w:rsid w:val="001B554B"/>
    <w:rsid w:val="001B7062"/>
    <w:rsid w:val="001C5FF1"/>
    <w:rsid w:val="001E144A"/>
    <w:rsid w:val="001E1E92"/>
    <w:rsid w:val="001E3CCD"/>
    <w:rsid w:val="001F19CF"/>
    <w:rsid w:val="001F1F82"/>
    <w:rsid w:val="001F6B43"/>
    <w:rsid w:val="00202922"/>
    <w:rsid w:val="00205FFE"/>
    <w:rsid w:val="0021246B"/>
    <w:rsid w:val="00212F79"/>
    <w:rsid w:val="00214F10"/>
    <w:rsid w:val="0022251D"/>
    <w:rsid w:val="0022330B"/>
    <w:rsid w:val="0022433C"/>
    <w:rsid w:val="00226E0E"/>
    <w:rsid w:val="00231B7A"/>
    <w:rsid w:val="00235368"/>
    <w:rsid w:val="00236AAD"/>
    <w:rsid w:val="00240887"/>
    <w:rsid w:val="002450FE"/>
    <w:rsid w:val="00247AFB"/>
    <w:rsid w:val="002516B4"/>
    <w:rsid w:val="00252432"/>
    <w:rsid w:val="0025337A"/>
    <w:rsid w:val="00254CAD"/>
    <w:rsid w:val="00255936"/>
    <w:rsid w:val="0025780C"/>
    <w:rsid w:val="00261EE8"/>
    <w:rsid w:val="00264978"/>
    <w:rsid w:val="002700B8"/>
    <w:rsid w:val="0027257C"/>
    <w:rsid w:val="0027535A"/>
    <w:rsid w:val="00275D87"/>
    <w:rsid w:val="00275F9D"/>
    <w:rsid w:val="002770F2"/>
    <w:rsid w:val="002825FD"/>
    <w:rsid w:val="00282643"/>
    <w:rsid w:val="00287747"/>
    <w:rsid w:val="00295D2F"/>
    <w:rsid w:val="00295DB0"/>
    <w:rsid w:val="00296ED3"/>
    <w:rsid w:val="002A0CED"/>
    <w:rsid w:val="002A55E3"/>
    <w:rsid w:val="002A6B55"/>
    <w:rsid w:val="002B211E"/>
    <w:rsid w:val="002B2ABA"/>
    <w:rsid w:val="002B497C"/>
    <w:rsid w:val="002B79B1"/>
    <w:rsid w:val="002C3E4A"/>
    <w:rsid w:val="002C4927"/>
    <w:rsid w:val="002D0658"/>
    <w:rsid w:val="002D14D3"/>
    <w:rsid w:val="002D365C"/>
    <w:rsid w:val="002D4A70"/>
    <w:rsid w:val="002D7273"/>
    <w:rsid w:val="002E0096"/>
    <w:rsid w:val="002E26D8"/>
    <w:rsid w:val="002E4DA6"/>
    <w:rsid w:val="002E5993"/>
    <w:rsid w:val="002E5B78"/>
    <w:rsid w:val="002F20EF"/>
    <w:rsid w:val="002F474A"/>
    <w:rsid w:val="002F53C2"/>
    <w:rsid w:val="0030041A"/>
    <w:rsid w:val="00301504"/>
    <w:rsid w:val="00301B96"/>
    <w:rsid w:val="00306CA1"/>
    <w:rsid w:val="00310496"/>
    <w:rsid w:val="00311524"/>
    <w:rsid w:val="00313D6D"/>
    <w:rsid w:val="00315238"/>
    <w:rsid w:val="003161E1"/>
    <w:rsid w:val="00317488"/>
    <w:rsid w:val="00322CA9"/>
    <w:rsid w:val="003234BD"/>
    <w:rsid w:val="00323B9D"/>
    <w:rsid w:val="00326758"/>
    <w:rsid w:val="00333A2D"/>
    <w:rsid w:val="0034068D"/>
    <w:rsid w:val="00344530"/>
    <w:rsid w:val="00345892"/>
    <w:rsid w:val="0034589B"/>
    <w:rsid w:val="00346AA6"/>
    <w:rsid w:val="00347A72"/>
    <w:rsid w:val="00350C5F"/>
    <w:rsid w:val="00357871"/>
    <w:rsid w:val="00361C47"/>
    <w:rsid w:val="003628FE"/>
    <w:rsid w:val="00362D63"/>
    <w:rsid w:val="003640F5"/>
    <w:rsid w:val="00364FBD"/>
    <w:rsid w:val="00376BA3"/>
    <w:rsid w:val="003800C4"/>
    <w:rsid w:val="00384CB4"/>
    <w:rsid w:val="003861B1"/>
    <w:rsid w:val="00392DF9"/>
    <w:rsid w:val="00393751"/>
    <w:rsid w:val="00394285"/>
    <w:rsid w:val="00395097"/>
    <w:rsid w:val="0039558A"/>
    <w:rsid w:val="003978FD"/>
    <w:rsid w:val="003A2191"/>
    <w:rsid w:val="003A5682"/>
    <w:rsid w:val="003A7A61"/>
    <w:rsid w:val="003B7464"/>
    <w:rsid w:val="003B7467"/>
    <w:rsid w:val="003B7511"/>
    <w:rsid w:val="003B78BA"/>
    <w:rsid w:val="003C0D4B"/>
    <w:rsid w:val="003C24D6"/>
    <w:rsid w:val="003C277C"/>
    <w:rsid w:val="003C3D1C"/>
    <w:rsid w:val="003C4460"/>
    <w:rsid w:val="003C5FAD"/>
    <w:rsid w:val="003C72B0"/>
    <w:rsid w:val="003D1F4C"/>
    <w:rsid w:val="003D7109"/>
    <w:rsid w:val="003D7CC4"/>
    <w:rsid w:val="003E0C2F"/>
    <w:rsid w:val="003E1D82"/>
    <w:rsid w:val="003E4462"/>
    <w:rsid w:val="003E48E7"/>
    <w:rsid w:val="003E7B4C"/>
    <w:rsid w:val="003F0E96"/>
    <w:rsid w:val="003F24D7"/>
    <w:rsid w:val="003F32B7"/>
    <w:rsid w:val="003F3A19"/>
    <w:rsid w:val="00402C26"/>
    <w:rsid w:val="00405F3B"/>
    <w:rsid w:val="00406A89"/>
    <w:rsid w:val="004120F3"/>
    <w:rsid w:val="00417523"/>
    <w:rsid w:val="00417BEF"/>
    <w:rsid w:val="00420FF1"/>
    <w:rsid w:val="00422603"/>
    <w:rsid w:val="00422ED0"/>
    <w:rsid w:val="004234E5"/>
    <w:rsid w:val="004269AF"/>
    <w:rsid w:val="004279FC"/>
    <w:rsid w:val="0043000E"/>
    <w:rsid w:val="004310FA"/>
    <w:rsid w:val="0043150C"/>
    <w:rsid w:val="0043188A"/>
    <w:rsid w:val="0043581F"/>
    <w:rsid w:val="00435B79"/>
    <w:rsid w:val="00443994"/>
    <w:rsid w:val="00445008"/>
    <w:rsid w:val="00445BEE"/>
    <w:rsid w:val="00445D4E"/>
    <w:rsid w:val="004469B5"/>
    <w:rsid w:val="00451DBC"/>
    <w:rsid w:val="00453718"/>
    <w:rsid w:val="00456146"/>
    <w:rsid w:val="00461190"/>
    <w:rsid w:val="00462385"/>
    <w:rsid w:val="004662B2"/>
    <w:rsid w:val="004666DE"/>
    <w:rsid w:val="004707CB"/>
    <w:rsid w:val="00470C30"/>
    <w:rsid w:val="00470C3F"/>
    <w:rsid w:val="00474310"/>
    <w:rsid w:val="0047477A"/>
    <w:rsid w:val="00475DAA"/>
    <w:rsid w:val="00476B27"/>
    <w:rsid w:val="00476CF7"/>
    <w:rsid w:val="0048194C"/>
    <w:rsid w:val="004836DC"/>
    <w:rsid w:val="00484966"/>
    <w:rsid w:val="00484987"/>
    <w:rsid w:val="00485C9B"/>
    <w:rsid w:val="00487329"/>
    <w:rsid w:val="0049546E"/>
    <w:rsid w:val="004968E2"/>
    <w:rsid w:val="00497BA5"/>
    <w:rsid w:val="004A3ADA"/>
    <w:rsid w:val="004A71BC"/>
    <w:rsid w:val="004B4182"/>
    <w:rsid w:val="004B55A3"/>
    <w:rsid w:val="004C0B09"/>
    <w:rsid w:val="004C20CF"/>
    <w:rsid w:val="004C2364"/>
    <w:rsid w:val="004C27FF"/>
    <w:rsid w:val="004C59F0"/>
    <w:rsid w:val="004D2602"/>
    <w:rsid w:val="004D2910"/>
    <w:rsid w:val="004D4A04"/>
    <w:rsid w:val="004D6C75"/>
    <w:rsid w:val="004E4847"/>
    <w:rsid w:val="004E5149"/>
    <w:rsid w:val="004E5DED"/>
    <w:rsid w:val="004E6355"/>
    <w:rsid w:val="004E6612"/>
    <w:rsid w:val="004E76B3"/>
    <w:rsid w:val="004F0AF7"/>
    <w:rsid w:val="004F43D7"/>
    <w:rsid w:val="004F46E9"/>
    <w:rsid w:val="004F47E8"/>
    <w:rsid w:val="004F5693"/>
    <w:rsid w:val="004F6A6D"/>
    <w:rsid w:val="004F7B4D"/>
    <w:rsid w:val="004F7F88"/>
    <w:rsid w:val="00506CFC"/>
    <w:rsid w:val="0051014B"/>
    <w:rsid w:val="00512302"/>
    <w:rsid w:val="00514C82"/>
    <w:rsid w:val="00514FFD"/>
    <w:rsid w:val="0051633B"/>
    <w:rsid w:val="00516638"/>
    <w:rsid w:val="00516B22"/>
    <w:rsid w:val="005179AA"/>
    <w:rsid w:val="00517B1D"/>
    <w:rsid w:val="0052163D"/>
    <w:rsid w:val="00530903"/>
    <w:rsid w:val="005323E8"/>
    <w:rsid w:val="005325ED"/>
    <w:rsid w:val="00533D36"/>
    <w:rsid w:val="00535D3E"/>
    <w:rsid w:val="00536462"/>
    <w:rsid w:val="00537F1F"/>
    <w:rsid w:val="00544FCB"/>
    <w:rsid w:val="00545A00"/>
    <w:rsid w:val="00547A0C"/>
    <w:rsid w:val="005519E8"/>
    <w:rsid w:val="005521D9"/>
    <w:rsid w:val="0055270C"/>
    <w:rsid w:val="005549F1"/>
    <w:rsid w:val="00554B6C"/>
    <w:rsid w:val="00556287"/>
    <w:rsid w:val="005606F2"/>
    <w:rsid w:val="005612F4"/>
    <w:rsid w:val="00561D87"/>
    <w:rsid w:val="00563089"/>
    <w:rsid w:val="00563992"/>
    <w:rsid w:val="00566D42"/>
    <w:rsid w:val="00570431"/>
    <w:rsid w:val="00571B52"/>
    <w:rsid w:val="00573A4D"/>
    <w:rsid w:val="00573E08"/>
    <w:rsid w:val="00573EBC"/>
    <w:rsid w:val="005769EB"/>
    <w:rsid w:val="00577BD6"/>
    <w:rsid w:val="00581940"/>
    <w:rsid w:val="00584235"/>
    <w:rsid w:val="005847B2"/>
    <w:rsid w:val="0058696E"/>
    <w:rsid w:val="00586B33"/>
    <w:rsid w:val="0058781A"/>
    <w:rsid w:val="005968CD"/>
    <w:rsid w:val="005972F9"/>
    <w:rsid w:val="00597360"/>
    <w:rsid w:val="005A0993"/>
    <w:rsid w:val="005A303A"/>
    <w:rsid w:val="005A3E2C"/>
    <w:rsid w:val="005A3FAF"/>
    <w:rsid w:val="005A4925"/>
    <w:rsid w:val="005A50DD"/>
    <w:rsid w:val="005A7DEF"/>
    <w:rsid w:val="005B1C50"/>
    <w:rsid w:val="005B39D0"/>
    <w:rsid w:val="005B49E6"/>
    <w:rsid w:val="005B5387"/>
    <w:rsid w:val="005B579C"/>
    <w:rsid w:val="005B73C7"/>
    <w:rsid w:val="005C2A48"/>
    <w:rsid w:val="005C59CD"/>
    <w:rsid w:val="005C5A96"/>
    <w:rsid w:val="005C5C6B"/>
    <w:rsid w:val="005C771C"/>
    <w:rsid w:val="005D1949"/>
    <w:rsid w:val="005D46B8"/>
    <w:rsid w:val="005D4A96"/>
    <w:rsid w:val="005D5ED9"/>
    <w:rsid w:val="005D742A"/>
    <w:rsid w:val="005E0A23"/>
    <w:rsid w:val="005E1063"/>
    <w:rsid w:val="005E33E3"/>
    <w:rsid w:val="005E5D84"/>
    <w:rsid w:val="005F10EC"/>
    <w:rsid w:val="005F2138"/>
    <w:rsid w:val="005F29F0"/>
    <w:rsid w:val="005F504E"/>
    <w:rsid w:val="0060175D"/>
    <w:rsid w:val="00602D02"/>
    <w:rsid w:val="00607B0D"/>
    <w:rsid w:val="006103A8"/>
    <w:rsid w:val="00611C1F"/>
    <w:rsid w:val="00612BE7"/>
    <w:rsid w:val="00616E9F"/>
    <w:rsid w:val="00620A53"/>
    <w:rsid w:val="00622404"/>
    <w:rsid w:val="00622479"/>
    <w:rsid w:val="00624852"/>
    <w:rsid w:val="00625266"/>
    <w:rsid w:val="0063021A"/>
    <w:rsid w:val="006323B1"/>
    <w:rsid w:val="00632BDE"/>
    <w:rsid w:val="00640F50"/>
    <w:rsid w:val="00641908"/>
    <w:rsid w:val="0064335C"/>
    <w:rsid w:val="0064564D"/>
    <w:rsid w:val="00645AFB"/>
    <w:rsid w:val="00651BD1"/>
    <w:rsid w:val="006523E0"/>
    <w:rsid w:val="00652D4E"/>
    <w:rsid w:val="0065569F"/>
    <w:rsid w:val="006575AA"/>
    <w:rsid w:val="00660FBE"/>
    <w:rsid w:val="006623EC"/>
    <w:rsid w:val="00662A62"/>
    <w:rsid w:val="00663F20"/>
    <w:rsid w:val="00664C04"/>
    <w:rsid w:val="0066538D"/>
    <w:rsid w:val="00665A29"/>
    <w:rsid w:val="00667749"/>
    <w:rsid w:val="00676FCF"/>
    <w:rsid w:val="006811C7"/>
    <w:rsid w:val="00681B60"/>
    <w:rsid w:val="00684366"/>
    <w:rsid w:val="0068468A"/>
    <w:rsid w:val="006848D8"/>
    <w:rsid w:val="006852B3"/>
    <w:rsid w:val="006855BE"/>
    <w:rsid w:val="006857BF"/>
    <w:rsid w:val="006921E9"/>
    <w:rsid w:val="00692F7A"/>
    <w:rsid w:val="00694F76"/>
    <w:rsid w:val="00695D87"/>
    <w:rsid w:val="00697537"/>
    <w:rsid w:val="006A0228"/>
    <w:rsid w:val="006A165F"/>
    <w:rsid w:val="006A72E9"/>
    <w:rsid w:val="006B1246"/>
    <w:rsid w:val="006B3B86"/>
    <w:rsid w:val="006B47B9"/>
    <w:rsid w:val="006B6BA7"/>
    <w:rsid w:val="006C159D"/>
    <w:rsid w:val="006C2110"/>
    <w:rsid w:val="006C4ACB"/>
    <w:rsid w:val="006D17AA"/>
    <w:rsid w:val="006D2176"/>
    <w:rsid w:val="006D23DA"/>
    <w:rsid w:val="006D29DE"/>
    <w:rsid w:val="006D31A4"/>
    <w:rsid w:val="006F2168"/>
    <w:rsid w:val="0070558F"/>
    <w:rsid w:val="007056DA"/>
    <w:rsid w:val="007143A9"/>
    <w:rsid w:val="0072521F"/>
    <w:rsid w:val="00726042"/>
    <w:rsid w:val="00727B8A"/>
    <w:rsid w:val="00727C1A"/>
    <w:rsid w:val="00730D80"/>
    <w:rsid w:val="00732897"/>
    <w:rsid w:val="0073328C"/>
    <w:rsid w:val="00737F43"/>
    <w:rsid w:val="007430EC"/>
    <w:rsid w:val="00744558"/>
    <w:rsid w:val="007468B2"/>
    <w:rsid w:val="0074787D"/>
    <w:rsid w:val="00747A45"/>
    <w:rsid w:val="007505F7"/>
    <w:rsid w:val="0076376F"/>
    <w:rsid w:val="00764620"/>
    <w:rsid w:val="00770C45"/>
    <w:rsid w:val="007741DF"/>
    <w:rsid w:val="007773C8"/>
    <w:rsid w:val="00780C4F"/>
    <w:rsid w:val="00781969"/>
    <w:rsid w:val="007821A3"/>
    <w:rsid w:val="007827BF"/>
    <w:rsid w:val="00786B3D"/>
    <w:rsid w:val="00786D74"/>
    <w:rsid w:val="007916DB"/>
    <w:rsid w:val="007A0A2A"/>
    <w:rsid w:val="007A2796"/>
    <w:rsid w:val="007A3948"/>
    <w:rsid w:val="007A7144"/>
    <w:rsid w:val="007A7E9C"/>
    <w:rsid w:val="007B04EA"/>
    <w:rsid w:val="007B0752"/>
    <w:rsid w:val="007B19FF"/>
    <w:rsid w:val="007B3068"/>
    <w:rsid w:val="007B3B98"/>
    <w:rsid w:val="007B3DEB"/>
    <w:rsid w:val="007B4AFE"/>
    <w:rsid w:val="007B5129"/>
    <w:rsid w:val="007B77B1"/>
    <w:rsid w:val="007C1B76"/>
    <w:rsid w:val="007C2C37"/>
    <w:rsid w:val="007C300A"/>
    <w:rsid w:val="007C348F"/>
    <w:rsid w:val="007C37F0"/>
    <w:rsid w:val="007C3EF2"/>
    <w:rsid w:val="007C654E"/>
    <w:rsid w:val="007E0C29"/>
    <w:rsid w:val="007E18B8"/>
    <w:rsid w:val="007E2ED7"/>
    <w:rsid w:val="007E4A0B"/>
    <w:rsid w:val="007E6BD9"/>
    <w:rsid w:val="007E6D88"/>
    <w:rsid w:val="007E7C1D"/>
    <w:rsid w:val="007F2268"/>
    <w:rsid w:val="007F28E0"/>
    <w:rsid w:val="007F4ECD"/>
    <w:rsid w:val="007F75D6"/>
    <w:rsid w:val="008027FB"/>
    <w:rsid w:val="00802B74"/>
    <w:rsid w:val="00804F72"/>
    <w:rsid w:val="00813296"/>
    <w:rsid w:val="00813650"/>
    <w:rsid w:val="00813DAE"/>
    <w:rsid w:val="00815DEB"/>
    <w:rsid w:val="008214E5"/>
    <w:rsid w:val="00824BDC"/>
    <w:rsid w:val="0083571D"/>
    <w:rsid w:val="00836E35"/>
    <w:rsid w:val="0084031D"/>
    <w:rsid w:val="008411AA"/>
    <w:rsid w:val="00841C48"/>
    <w:rsid w:val="0084203E"/>
    <w:rsid w:val="00842B3B"/>
    <w:rsid w:val="00844310"/>
    <w:rsid w:val="00845742"/>
    <w:rsid w:val="0084576D"/>
    <w:rsid w:val="00845F02"/>
    <w:rsid w:val="008467D6"/>
    <w:rsid w:val="008514A6"/>
    <w:rsid w:val="0085152B"/>
    <w:rsid w:val="00852D17"/>
    <w:rsid w:val="00854E48"/>
    <w:rsid w:val="00855115"/>
    <w:rsid w:val="00863C7E"/>
    <w:rsid w:val="008643BB"/>
    <w:rsid w:val="00864EA7"/>
    <w:rsid w:val="00865386"/>
    <w:rsid w:val="008712F7"/>
    <w:rsid w:val="00871980"/>
    <w:rsid w:val="00873230"/>
    <w:rsid w:val="00873CB0"/>
    <w:rsid w:val="008743CB"/>
    <w:rsid w:val="00880D38"/>
    <w:rsid w:val="0088400B"/>
    <w:rsid w:val="0088661B"/>
    <w:rsid w:val="00886B7C"/>
    <w:rsid w:val="00891D4F"/>
    <w:rsid w:val="00893FBA"/>
    <w:rsid w:val="00896470"/>
    <w:rsid w:val="008975A1"/>
    <w:rsid w:val="00897C71"/>
    <w:rsid w:val="008A0B38"/>
    <w:rsid w:val="008A3466"/>
    <w:rsid w:val="008A39D8"/>
    <w:rsid w:val="008A3CC4"/>
    <w:rsid w:val="008A428C"/>
    <w:rsid w:val="008B05AF"/>
    <w:rsid w:val="008B0F8E"/>
    <w:rsid w:val="008B104A"/>
    <w:rsid w:val="008B2BF4"/>
    <w:rsid w:val="008B4A23"/>
    <w:rsid w:val="008B6551"/>
    <w:rsid w:val="008B69D3"/>
    <w:rsid w:val="008C03D1"/>
    <w:rsid w:val="008C0E35"/>
    <w:rsid w:val="008C100F"/>
    <w:rsid w:val="008C1179"/>
    <w:rsid w:val="008C44C9"/>
    <w:rsid w:val="008C512F"/>
    <w:rsid w:val="008C62D7"/>
    <w:rsid w:val="008C71FA"/>
    <w:rsid w:val="008D0E9A"/>
    <w:rsid w:val="008D2545"/>
    <w:rsid w:val="008D2E4D"/>
    <w:rsid w:val="008D393A"/>
    <w:rsid w:val="008D46CA"/>
    <w:rsid w:val="008D64AC"/>
    <w:rsid w:val="008D7C30"/>
    <w:rsid w:val="008E0C1E"/>
    <w:rsid w:val="008E152B"/>
    <w:rsid w:val="008E166B"/>
    <w:rsid w:val="008E266F"/>
    <w:rsid w:val="008E3A32"/>
    <w:rsid w:val="008E476C"/>
    <w:rsid w:val="008F0233"/>
    <w:rsid w:val="008F0993"/>
    <w:rsid w:val="008F0D62"/>
    <w:rsid w:val="008F1E6F"/>
    <w:rsid w:val="008F3421"/>
    <w:rsid w:val="008F3975"/>
    <w:rsid w:val="008F6446"/>
    <w:rsid w:val="008F7DBB"/>
    <w:rsid w:val="00900F55"/>
    <w:rsid w:val="00902E81"/>
    <w:rsid w:val="00907B27"/>
    <w:rsid w:val="009101D8"/>
    <w:rsid w:val="00910A8A"/>
    <w:rsid w:val="00913B5D"/>
    <w:rsid w:val="0092135D"/>
    <w:rsid w:val="0093074A"/>
    <w:rsid w:val="0093100F"/>
    <w:rsid w:val="00933012"/>
    <w:rsid w:val="00937FC6"/>
    <w:rsid w:val="009418F0"/>
    <w:rsid w:val="00944FAE"/>
    <w:rsid w:val="00946F45"/>
    <w:rsid w:val="0095048E"/>
    <w:rsid w:val="00955865"/>
    <w:rsid w:val="00955D0D"/>
    <w:rsid w:val="0096390D"/>
    <w:rsid w:val="00964369"/>
    <w:rsid w:val="00967DFE"/>
    <w:rsid w:val="009701B5"/>
    <w:rsid w:val="00972137"/>
    <w:rsid w:val="0097777A"/>
    <w:rsid w:val="00980B75"/>
    <w:rsid w:val="00980EBD"/>
    <w:rsid w:val="00981673"/>
    <w:rsid w:val="00981C90"/>
    <w:rsid w:val="0098252E"/>
    <w:rsid w:val="00982D7C"/>
    <w:rsid w:val="0098578F"/>
    <w:rsid w:val="00986663"/>
    <w:rsid w:val="0098676A"/>
    <w:rsid w:val="00992D7E"/>
    <w:rsid w:val="00994331"/>
    <w:rsid w:val="00994661"/>
    <w:rsid w:val="009955B8"/>
    <w:rsid w:val="00997A04"/>
    <w:rsid w:val="009A20C4"/>
    <w:rsid w:val="009A2913"/>
    <w:rsid w:val="009A59B6"/>
    <w:rsid w:val="009A7B3D"/>
    <w:rsid w:val="009B20E6"/>
    <w:rsid w:val="009B4B3A"/>
    <w:rsid w:val="009B5A0B"/>
    <w:rsid w:val="009B6986"/>
    <w:rsid w:val="009C51C8"/>
    <w:rsid w:val="009C6213"/>
    <w:rsid w:val="009C62E9"/>
    <w:rsid w:val="009C6BF5"/>
    <w:rsid w:val="009D07B0"/>
    <w:rsid w:val="009D3474"/>
    <w:rsid w:val="009D767D"/>
    <w:rsid w:val="009E1D0E"/>
    <w:rsid w:val="009E4666"/>
    <w:rsid w:val="009E688C"/>
    <w:rsid w:val="009F1FA1"/>
    <w:rsid w:val="009F207B"/>
    <w:rsid w:val="009F3567"/>
    <w:rsid w:val="009F3719"/>
    <w:rsid w:val="009F55EB"/>
    <w:rsid w:val="00A03104"/>
    <w:rsid w:val="00A03744"/>
    <w:rsid w:val="00A0535F"/>
    <w:rsid w:val="00A055BC"/>
    <w:rsid w:val="00A108D7"/>
    <w:rsid w:val="00A1606F"/>
    <w:rsid w:val="00A17C44"/>
    <w:rsid w:val="00A2244C"/>
    <w:rsid w:val="00A2255F"/>
    <w:rsid w:val="00A235C0"/>
    <w:rsid w:val="00A24E23"/>
    <w:rsid w:val="00A325B7"/>
    <w:rsid w:val="00A33143"/>
    <w:rsid w:val="00A35CF6"/>
    <w:rsid w:val="00A36A64"/>
    <w:rsid w:val="00A37B2D"/>
    <w:rsid w:val="00A42C1E"/>
    <w:rsid w:val="00A46921"/>
    <w:rsid w:val="00A46DEA"/>
    <w:rsid w:val="00A50AE4"/>
    <w:rsid w:val="00A5122B"/>
    <w:rsid w:val="00A52613"/>
    <w:rsid w:val="00A5394E"/>
    <w:rsid w:val="00A53DB4"/>
    <w:rsid w:val="00A547F7"/>
    <w:rsid w:val="00A559A7"/>
    <w:rsid w:val="00A571C0"/>
    <w:rsid w:val="00A61F12"/>
    <w:rsid w:val="00A62074"/>
    <w:rsid w:val="00A62671"/>
    <w:rsid w:val="00A6620B"/>
    <w:rsid w:val="00A67AAA"/>
    <w:rsid w:val="00A7117F"/>
    <w:rsid w:val="00A74221"/>
    <w:rsid w:val="00A77401"/>
    <w:rsid w:val="00A82005"/>
    <w:rsid w:val="00A8455F"/>
    <w:rsid w:val="00A84C16"/>
    <w:rsid w:val="00A84FED"/>
    <w:rsid w:val="00A86822"/>
    <w:rsid w:val="00A86E31"/>
    <w:rsid w:val="00A9217A"/>
    <w:rsid w:val="00A94C23"/>
    <w:rsid w:val="00A94FE9"/>
    <w:rsid w:val="00A967D4"/>
    <w:rsid w:val="00AA0920"/>
    <w:rsid w:val="00AA14E1"/>
    <w:rsid w:val="00AA5B06"/>
    <w:rsid w:val="00AA5EDF"/>
    <w:rsid w:val="00AA6490"/>
    <w:rsid w:val="00AA6581"/>
    <w:rsid w:val="00AA683E"/>
    <w:rsid w:val="00AA69C8"/>
    <w:rsid w:val="00AC4971"/>
    <w:rsid w:val="00AC4B16"/>
    <w:rsid w:val="00AC5210"/>
    <w:rsid w:val="00AC6250"/>
    <w:rsid w:val="00AC6557"/>
    <w:rsid w:val="00AD0D3E"/>
    <w:rsid w:val="00AD27E5"/>
    <w:rsid w:val="00AD4602"/>
    <w:rsid w:val="00AD4BE3"/>
    <w:rsid w:val="00AD71BE"/>
    <w:rsid w:val="00AE1259"/>
    <w:rsid w:val="00AE4180"/>
    <w:rsid w:val="00AE7FC4"/>
    <w:rsid w:val="00AF268C"/>
    <w:rsid w:val="00AF33EA"/>
    <w:rsid w:val="00AF402F"/>
    <w:rsid w:val="00AF6061"/>
    <w:rsid w:val="00B019B0"/>
    <w:rsid w:val="00B077CE"/>
    <w:rsid w:val="00B134A1"/>
    <w:rsid w:val="00B17C26"/>
    <w:rsid w:val="00B2011C"/>
    <w:rsid w:val="00B2304A"/>
    <w:rsid w:val="00B23EFF"/>
    <w:rsid w:val="00B24CC8"/>
    <w:rsid w:val="00B24EC1"/>
    <w:rsid w:val="00B27BD7"/>
    <w:rsid w:val="00B3001F"/>
    <w:rsid w:val="00B301EA"/>
    <w:rsid w:val="00B30BB8"/>
    <w:rsid w:val="00B3130F"/>
    <w:rsid w:val="00B324F2"/>
    <w:rsid w:val="00B37BA8"/>
    <w:rsid w:val="00B408F1"/>
    <w:rsid w:val="00B42D75"/>
    <w:rsid w:val="00B43098"/>
    <w:rsid w:val="00B459B4"/>
    <w:rsid w:val="00B45EE0"/>
    <w:rsid w:val="00B45FE3"/>
    <w:rsid w:val="00B46BDD"/>
    <w:rsid w:val="00B47D36"/>
    <w:rsid w:val="00B54BE5"/>
    <w:rsid w:val="00B54E21"/>
    <w:rsid w:val="00B5660C"/>
    <w:rsid w:val="00B6166E"/>
    <w:rsid w:val="00B61F44"/>
    <w:rsid w:val="00B638A3"/>
    <w:rsid w:val="00B66534"/>
    <w:rsid w:val="00B6791E"/>
    <w:rsid w:val="00B743EE"/>
    <w:rsid w:val="00B74867"/>
    <w:rsid w:val="00B752D7"/>
    <w:rsid w:val="00B76D35"/>
    <w:rsid w:val="00B76E30"/>
    <w:rsid w:val="00B8451A"/>
    <w:rsid w:val="00B85405"/>
    <w:rsid w:val="00B9190C"/>
    <w:rsid w:val="00B940AE"/>
    <w:rsid w:val="00B94147"/>
    <w:rsid w:val="00B94438"/>
    <w:rsid w:val="00B954DE"/>
    <w:rsid w:val="00B95828"/>
    <w:rsid w:val="00B961F3"/>
    <w:rsid w:val="00B975A2"/>
    <w:rsid w:val="00BA19AE"/>
    <w:rsid w:val="00BA2205"/>
    <w:rsid w:val="00BA3B7A"/>
    <w:rsid w:val="00BB3A04"/>
    <w:rsid w:val="00BB4449"/>
    <w:rsid w:val="00BB57C8"/>
    <w:rsid w:val="00BB5B47"/>
    <w:rsid w:val="00BB6B81"/>
    <w:rsid w:val="00BC403B"/>
    <w:rsid w:val="00BC512C"/>
    <w:rsid w:val="00BD20B9"/>
    <w:rsid w:val="00BD352B"/>
    <w:rsid w:val="00BD3A7A"/>
    <w:rsid w:val="00BD62AE"/>
    <w:rsid w:val="00BD730B"/>
    <w:rsid w:val="00BE35B2"/>
    <w:rsid w:val="00BE39AE"/>
    <w:rsid w:val="00BE3EA0"/>
    <w:rsid w:val="00BE7703"/>
    <w:rsid w:val="00BE79D6"/>
    <w:rsid w:val="00BF02AE"/>
    <w:rsid w:val="00BF2C2B"/>
    <w:rsid w:val="00BF3A44"/>
    <w:rsid w:val="00C05558"/>
    <w:rsid w:val="00C062C9"/>
    <w:rsid w:val="00C11832"/>
    <w:rsid w:val="00C12781"/>
    <w:rsid w:val="00C13C80"/>
    <w:rsid w:val="00C14FB1"/>
    <w:rsid w:val="00C21615"/>
    <w:rsid w:val="00C23EEC"/>
    <w:rsid w:val="00C263B4"/>
    <w:rsid w:val="00C26B25"/>
    <w:rsid w:val="00C27835"/>
    <w:rsid w:val="00C30CDE"/>
    <w:rsid w:val="00C317AD"/>
    <w:rsid w:val="00C326F8"/>
    <w:rsid w:val="00C32AE9"/>
    <w:rsid w:val="00C349B8"/>
    <w:rsid w:val="00C37F86"/>
    <w:rsid w:val="00C4113A"/>
    <w:rsid w:val="00C451BE"/>
    <w:rsid w:val="00C51158"/>
    <w:rsid w:val="00C51F75"/>
    <w:rsid w:val="00C51FDB"/>
    <w:rsid w:val="00C5236C"/>
    <w:rsid w:val="00C53C02"/>
    <w:rsid w:val="00C56D69"/>
    <w:rsid w:val="00C575CA"/>
    <w:rsid w:val="00C577C3"/>
    <w:rsid w:val="00C6068D"/>
    <w:rsid w:val="00C6332D"/>
    <w:rsid w:val="00C63ABC"/>
    <w:rsid w:val="00C63D8B"/>
    <w:rsid w:val="00C67F98"/>
    <w:rsid w:val="00C738FD"/>
    <w:rsid w:val="00C74FA6"/>
    <w:rsid w:val="00C820CC"/>
    <w:rsid w:val="00C84725"/>
    <w:rsid w:val="00C878A7"/>
    <w:rsid w:val="00C90543"/>
    <w:rsid w:val="00C95736"/>
    <w:rsid w:val="00C95DE4"/>
    <w:rsid w:val="00C9616C"/>
    <w:rsid w:val="00CA3E88"/>
    <w:rsid w:val="00CA536F"/>
    <w:rsid w:val="00CB13B5"/>
    <w:rsid w:val="00CB3510"/>
    <w:rsid w:val="00CB3E09"/>
    <w:rsid w:val="00CB662C"/>
    <w:rsid w:val="00CC0379"/>
    <w:rsid w:val="00CC0C30"/>
    <w:rsid w:val="00CC253C"/>
    <w:rsid w:val="00CC2917"/>
    <w:rsid w:val="00CC2AEE"/>
    <w:rsid w:val="00CC3955"/>
    <w:rsid w:val="00CC403D"/>
    <w:rsid w:val="00CC4CFA"/>
    <w:rsid w:val="00CD3876"/>
    <w:rsid w:val="00CD6D0E"/>
    <w:rsid w:val="00CD749E"/>
    <w:rsid w:val="00CD760A"/>
    <w:rsid w:val="00CD76D1"/>
    <w:rsid w:val="00CD79CD"/>
    <w:rsid w:val="00CE0F05"/>
    <w:rsid w:val="00CE1DDE"/>
    <w:rsid w:val="00CE260E"/>
    <w:rsid w:val="00CE550B"/>
    <w:rsid w:val="00CE5A20"/>
    <w:rsid w:val="00CF1274"/>
    <w:rsid w:val="00CF62EB"/>
    <w:rsid w:val="00CF6994"/>
    <w:rsid w:val="00D00609"/>
    <w:rsid w:val="00D02027"/>
    <w:rsid w:val="00D050C4"/>
    <w:rsid w:val="00D07E53"/>
    <w:rsid w:val="00D105D9"/>
    <w:rsid w:val="00D10EA1"/>
    <w:rsid w:val="00D11732"/>
    <w:rsid w:val="00D13613"/>
    <w:rsid w:val="00D174B6"/>
    <w:rsid w:val="00D17DE9"/>
    <w:rsid w:val="00D23346"/>
    <w:rsid w:val="00D26EED"/>
    <w:rsid w:val="00D32AFF"/>
    <w:rsid w:val="00D336A4"/>
    <w:rsid w:val="00D35277"/>
    <w:rsid w:val="00D35A26"/>
    <w:rsid w:val="00D3653D"/>
    <w:rsid w:val="00D40D6C"/>
    <w:rsid w:val="00D41196"/>
    <w:rsid w:val="00D41D79"/>
    <w:rsid w:val="00D4296B"/>
    <w:rsid w:val="00D4364B"/>
    <w:rsid w:val="00D470C7"/>
    <w:rsid w:val="00D51509"/>
    <w:rsid w:val="00D5193A"/>
    <w:rsid w:val="00D53609"/>
    <w:rsid w:val="00D5614C"/>
    <w:rsid w:val="00D63EC3"/>
    <w:rsid w:val="00D64869"/>
    <w:rsid w:val="00D66E2F"/>
    <w:rsid w:val="00D67C77"/>
    <w:rsid w:val="00D7344C"/>
    <w:rsid w:val="00D746A9"/>
    <w:rsid w:val="00D758CB"/>
    <w:rsid w:val="00D7616F"/>
    <w:rsid w:val="00D77718"/>
    <w:rsid w:val="00D828C9"/>
    <w:rsid w:val="00D87759"/>
    <w:rsid w:val="00D87806"/>
    <w:rsid w:val="00D90404"/>
    <w:rsid w:val="00D9132B"/>
    <w:rsid w:val="00D93B27"/>
    <w:rsid w:val="00DA0362"/>
    <w:rsid w:val="00DA2817"/>
    <w:rsid w:val="00DA31BD"/>
    <w:rsid w:val="00DA431A"/>
    <w:rsid w:val="00DA61FB"/>
    <w:rsid w:val="00DA68BE"/>
    <w:rsid w:val="00DB1123"/>
    <w:rsid w:val="00DB3AF3"/>
    <w:rsid w:val="00DC2383"/>
    <w:rsid w:val="00DC40A2"/>
    <w:rsid w:val="00DC42DD"/>
    <w:rsid w:val="00DD032C"/>
    <w:rsid w:val="00DD361E"/>
    <w:rsid w:val="00DD4E0C"/>
    <w:rsid w:val="00DD7F85"/>
    <w:rsid w:val="00DE41BD"/>
    <w:rsid w:val="00DE4385"/>
    <w:rsid w:val="00DE4B06"/>
    <w:rsid w:val="00DF2BEC"/>
    <w:rsid w:val="00E0080A"/>
    <w:rsid w:val="00E00CEE"/>
    <w:rsid w:val="00E00D45"/>
    <w:rsid w:val="00E04A88"/>
    <w:rsid w:val="00E05745"/>
    <w:rsid w:val="00E059D3"/>
    <w:rsid w:val="00E05C0E"/>
    <w:rsid w:val="00E0749B"/>
    <w:rsid w:val="00E102B2"/>
    <w:rsid w:val="00E13619"/>
    <w:rsid w:val="00E14DF2"/>
    <w:rsid w:val="00E14F8F"/>
    <w:rsid w:val="00E17318"/>
    <w:rsid w:val="00E2511A"/>
    <w:rsid w:val="00E25177"/>
    <w:rsid w:val="00E273EF"/>
    <w:rsid w:val="00E30C7F"/>
    <w:rsid w:val="00E31485"/>
    <w:rsid w:val="00E3460A"/>
    <w:rsid w:val="00E34666"/>
    <w:rsid w:val="00E34F67"/>
    <w:rsid w:val="00E36B5F"/>
    <w:rsid w:val="00E37A6C"/>
    <w:rsid w:val="00E40AC4"/>
    <w:rsid w:val="00E41045"/>
    <w:rsid w:val="00E42AA2"/>
    <w:rsid w:val="00E44480"/>
    <w:rsid w:val="00E46DDE"/>
    <w:rsid w:val="00E46EE5"/>
    <w:rsid w:val="00E50934"/>
    <w:rsid w:val="00E51F31"/>
    <w:rsid w:val="00E526E0"/>
    <w:rsid w:val="00E542E5"/>
    <w:rsid w:val="00E56271"/>
    <w:rsid w:val="00E563EF"/>
    <w:rsid w:val="00E57D0B"/>
    <w:rsid w:val="00E62813"/>
    <w:rsid w:val="00E62C75"/>
    <w:rsid w:val="00E6397C"/>
    <w:rsid w:val="00E63B59"/>
    <w:rsid w:val="00E65A3F"/>
    <w:rsid w:val="00E6614E"/>
    <w:rsid w:val="00E70C67"/>
    <w:rsid w:val="00E76FE9"/>
    <w:rsid w:val="00E80014"/>
    <w:rsid w:val="00E8271B"/>
    <w:rsid w:val="00E859FB"/>
    <w:rsid w:val="00E85BC0"/>
    <w:rsid w:val="00E90D33"/>
    <w:rsid w:val="00E90F5E"/>
    <w:rsid w:val="00E91081"/>
    <w:rsid w:val="00E94403"/>
    <w:rsid w:val="00E96D6F"/>
    <w:rsid w:val="00E96EDB"/>
    <w:rsid w:val="00EA06D1"/>
    <w:rsid w:val="00EA1F17"/>
    <w:rsid w:val="00EA3060"/>
    <w:rsid w:val="00EB3B47"/>
    <w:rsid w:val="00EB3F09"/>
    <w:rsid w:val="00EB77B8"/>
    <w:rsid w:val="00EC50BF"/>
    <w:rsid w:val="00ED1EA9"/>
    <w:rsid w:val="00ED273D"/>
    <w:rsid w:val="00ED3A56"/>
    <w:rsid w:val="00ED3ED3"/>
    <w:rsid w:val="00ED4721"/>
    <w:rsid w:val="00ED5D09"/>
    <w:rsid w:val="00ED77BD"/>
    <w:rsid w:val="00EE1FCD"/>
    <w:rsid w:val="00EE648F"/>
    <w:rsid w:val="00EE7816"/>
    <w:rsid w:val="00EF6B52"/>
    <w:rsid w:val="00F0036D"/>
    <w:rsid w:val="00F03253"/>
    <w:rsid w:val="00F043F8"/>
    <w:rsid w:val="00F06F00"/>
    <w:rsid w:val="00F114AE"/>
    <w:rsid w:val="00F14B8F"/>
    <w:rsid w:val="00F234D5"/>
    <w:rsid w:val="00F310DD"/>
    <w:rsid w:val="00F33265"/>
    <w:rsid w:val="00F358E9"/>
    <w:rsid w:val="00F41B23"/>
    <w:rsid w:val="00F43E03"/>
    <w:rsid w:val="00F451EF"/>
    <w:rsid w:val="00F45724"/>
    <w:rsid w:val="00F463A2"/>
    <w:rsid w:val="00F500C4"/>
    <w:rsid w:val="00F50CBB"/>
    <w:rsid w:val="00F519EA"/>
    <w:rsid w:val="00F5304A"/>
    <w:rsid w:val="00F539E6"/>
    <w:rsid w:val="00F53D10"/>
    <w:rsid w:val="00F55D5B"/>
    <w:rsid w:val="00F635CC"/>
    <w:rsid w:val="00F6418E"/>
    <w:rsid w:val="00F65FA6"/>
    <w:rsid w:val="00F700B8"/>
    <w:rsid w:val="00F7227D"/>
    <w:rsid w:val="00F74D62"/>
    <w:rsid w:val="00F751FC"/>
    <w:rsid w:val="00F7527C"/>
    <w:rsid w:val="00F75C4A"/>
    <w:rsid w:val="00F7629C"/>
    <w:rsid w:val="00F7647A"/>
    <w:rsid w:val="00F764A1"/>
    <w:rsid w:val="00F80764"/>
    <w:rsid w:val="00F85EBD"/>
    <w:rsid w:val="00F9324A"/>
    <w:rsid w:val="00F95279"/>
    <w:rsid w:val="00F956DB"/>
    <w:rsid w:val="00FA0B15"/>
    <w:rsid w:val="00FA1E3B"/>
    <w:rsid w:val="00FA4024"/>
    <w:rsid w:val="00FA476A"/>
    <w:rsid w:val="00FB0890"/>
    <w:rsid w:val="00FB239B"/>
    <w:rsid w:val="00FB64F8"/>
    <w:rsid w:val="00FC00BF"/>
    <w:rsid w:val="00FD084D"/>
    <w:rsid w:val="00FD45EA"/>
    <w:rsid w:val="00FE2C2D"/>
    <w:rsid w:val="00FE4C05"/>
    <w:rsid w:val="00FF0281"/>
    <w:rsid w:val="00FF0DAA"/>
    <w:rsid w:val="00FF1787"/>
    <w:rsid w:val="00FF1DE3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8A873DD"/>
  <w15:docId w15:val="{1322E05F-D207-4207-9FCD-CE4964F1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101D8"/>
    <w:rPr>
      <w:sz w:val="24"/>
    </w:rPr>
  </w:style>
  <w:style w:type="paragraph" w:styleId="Heading1">
    <w:name w:val="heading 1"/>
    <w:basedOn w:val="Normal"/>
    <w:next w:val="Normal"/>
    <w:qFormat/>
    <w:rsid w:val="00313D6D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13D6D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13D6D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11HeadingE"/>
    <w:next w:val="Normal"/>
    <w:autoRedefine/>
    <w:qFormat/>
    <w:rsid w:val="00F85EBD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F7629C"/>
    <w:pPr>
      <w:spacing w:before="180" w:after="120" w:line="276" w:lineRule="auto"/>
      <w:contextualSpacing/>
      <w:jc w:val="center"/>
    </w:pPr>
    <w:rPr>
      <w:rFonts w:ascii="Arial Black" w:hAnsi="Arial Black"/>
      <w:noProof/>
      <w:position w:val="8"/>
      <w:sz w:val="32"/>
      <w:szCs w:val="32"/>
    </w:rPr>
  </w:style>
  <w:style w:type="paragraph" w:customStyle="1" w:styleId="02Authornames">
    <w:name w:val="02 Author names"/>
    <w:autoRedefine/>
    <w:rsid w:val="00F7629C"/>
    <w:pPr>
      <w:spacing w:after="120" w:line="276" w:lineRule="auto"/>
      <w:ind w:left="600" w:right="568"/>
      <w:jc w:val="center"/>
    </w:pPr>
    <w:rPr>
      <w:b/>
      <w:noProof/>
      <w:sz w:val="26"/>
      <w:szCs w:val="22"/>
    </w:rPr>
  </w:style>
  <w:style w:type="paragraph" w:customStyle="1" w:styleId="06bMaterialmethodstext">
    <w:name w:val="06b Material &amp; methods text"/>
    <w:basedOn w:val="Normal"/>
    <w:autoRedefine/>
    <w:rsid w:val="005D1949"/>
    <w:pPr>
      <w:tabs>
        <w:tab w:val="left" w:pos="199"/>
      </w:tabs>
      <w:spacing w:after="240"/>
      <w:ind w:firstLine="199"/>
      <w:contextualSpacing/>
      <w:jc w:val="both"/>
    </w:pPr>
    <w:rPr>
      <w:sz w:val="18"/>
    </w:rPr>
  </w:style>
  <w:style w:type="paragraph" w:customStyle="1" w:styleId="04Abstract">
    <w:name w:val="04 Abstract"/>
    <w:next w:val="Normal"/>
    <w:autoRedefine/>
    <w:rsid w:val="00082C94"/>
    <w:pPr>
      <w:spacing w:before="120" w:after="120"/>
      <w:jc w:val="both"/>
    </w:pPr>
    <w:rPr>
      <w:sz w:val="19"/>
      <w:szCs w:val="18"/>
    </w:rPr>
  </w:style>
  <w:style w:type="paragraph" w:customStyle="1" w:styleId="07HEADINGA">
    <w:name w:val="07 HEADING A"/>
    <w:next w:val="06aMaintext"/>
    <w:autoRedefine/>
    <w:rsid w:val="00813296"/>
    <w:pPr>
      <w:spacing w:line="240" w:lineRule="exact"/>
    </w:pPr>
    <w:rPr>
      <w:rFonts w:ascii="Arial" w:hAnsi="Arial"/>
      <w:b/>
      <w:sz w:val="19"/>
    </w:rPr>
  </w:style>
  <w:style w:type="paragraph" w:customStyle="1" w:styleId="06aMaintext">
    <w:name w:val="06a Main text"/>
    <w:link w:val="06aMaintextChar"/>
    <w:autoRedefine/>
    <w:rsid w:val="005D1949"/>
    <w:pPr>
      <w:tabs>
        <w:tab w:val="left" w:pos="198"/>
      </w:tabs>
      <w:spacing w:after="240" w:line="220" w:lineRule="exact"/>
      <w:ind w:firstLine="199"/>
      <w:contextualSpacing/>
      <w:jc w:val="both"/>
    </w:pPr>
    <w:rPr>
      <w:spacing w:val="-2"/>
      <w:sz w:val="19"/>
      <w:szCs w:val="18"/>
    </w:rPr>
  </w:style>
  <w:style w:type="paragraph" w:customStyle="1" w:styleId="A1Footnote">
    <w:name w:val="A1 Footnote"/>
    <w:basedOn w:val="Normal"/>
    <w:autoRedefine/>
    <w:rsid w:val="005D742A"/>
    <w:pPr>
      <w:framePr w:w="4763" w:wrap="notBeside" w:hAnchor="margin" w:x="1" w:yAlign="bottom" w:anchorLock="1"/>
      <w:spacing w:before="240" w:after="120"/>
      <w:ind w:right="-36"/>
      <w:contextualSpacing/>
      <w:jc w:val="both"/>
    </w:pPr>
    <w:rPr>
      <w:sz w:val="16"/>
      <w:szCs w:val="16"/>
    </w:rPr>
  </w:style>
  <w:style w:type="paragraph" w:customStyle="1" w:styleId="13References">
    <w:name w:val="13 References"/>
    <w:autoRedefine/>
    <w:rsid w:val="00AD71BE"/>
    <w:pPr>
      <w:widowControl w:val="0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0"/>
      </w:tabs>
      <w:spacing w:line="200" w:lineRule="exact"/>
      <w:jc w:val="both"/>
    </w:pPr>
    <w:rPr>
      <w:noProof/>
      <w:spacing w:val="2"/>
      <w:sz w:val="18"/>
      <w:szCs w:val="18"/>
    </w:rPr>
  </w:style>
  <w:style w:type="paragraph" w:customStyle="1" w:styleId="03Authoraffiliation">
    <w:name w:val="03 Author affiliation"/>
    <w:autoRedefine/>
    <w:rsid w:val="00665A29"/>
    <w:pPr>
      <w:numPr>
        <w:numId w:val="22"/>
      </w:numPr>
      <w:tabs>
        <w:tab w:val="left" w:pos="8647"/>
      </w:tabs>
      <w:spacing w:line="480" w:lineRule="auto"/>
      <w:ind w:right="568"/>
      <w:jc w:val="center"/>
    </w:pPr>
    <w:rPr>
      <w:i/>
      <w:noProof/>
      <w:sz w:val="19"/>
    </w:rPr>
  </w:style>
  <w:style w:type="paragraph" w:customStyle="1" w:styleId="05Keywords">
    <w:name w:val="05 Keywords"/>
    <w:basedOn w:val="04Abstract"/>
    <w:autoRedefine/>
    <w:rsid w:val="005D742A"/>
    <w:pPr>
      <w:spacing w:after="0"/>
      <w:ind w:left="600" w:right="589"/>
      <w:contextualSpacing/>
      <w:jc w:val="center"/>
    </w:pPr>
  </w:style>
  <w:style w:type="paragraph" w:customStyle="1" w:styleId="X1Textlinedonotuse">
    <w:name w:val="X1 Text line (do not use)"/>
    <w:basedOn w:val="05Keywords"/>
    <w:rsid w:val="005D742A"/>
    <w:pPr>
      <w:pBdr>
        <w:bottom w:val="single" w:sz="6" w:space="1" w:color="auto"/>
      </w:pBdr>
      <w:spacing w:before="0"/>
      <w:ind w:left="0" w:right="-11"/>
    </w:pPr>
    <w:rPr>
      <w:szCs w:val="20"/>
    </w:rPr>
  </w:style>
  <w:style w:type="paragraph" w:customStyle="1" w:styleId="F1Figlegend1column">
    <w:name w:val="F1 Fig legend (1 column)"/>
    <w:basedOn w:val="Normal"/>
    <w:link w:val="F1Figlegend1columnChar"/>
    <w:autoRedefine/>
    <w:rsid w:val="00A33143"/>
    <w:pPr>
      <w:framePr w:w="4560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08HeadingB">
    <w:name w:val="08 Heading B"/>
    <w:next w:val="06aMaintext"/>
    <w:autoRedefine/>
    <w:rsid w:val="00747A45"/>
    <w:pPr>
      <w:spacing w:line="240" w:lineRule="exact"/>
    </w:pPr>
    <w:rPr>
      <w:b/>
      <w:i/>
      <w:color w:val="000000"/>
      <w:sz w:val="18"/>
    </w:rPr>
  </w:style>
  <w:style w:type="paragraph" w:customStyle="1" w:styleId="09HeadingC">
    <w:name w:val="09 Heading C"/>
    <w:next w:val="Normal"/>
    <w:rsid w:val="00813296"/>
    <w:pPr>
      <w:spacing w:before="240" w:line="200" w:lineRule="exact"/>
    </w:pPr>
    <w:rPr>
      <w:i/>
      <w:sz w:val="18"/>
    </w:rPr>
  </w:style>
  <w:style w:type="paragraph" w:customStyle="1" w:styleId="10HeadingD">
    <w:name w:val="10 Heading D"/>
    <w:next w:val="Normal"/>
    <w:autoRedefine/>
    <w:rsid w:val="002C3E4A"/>
    <w:pPr>
      <w:spacing w:before="240"/>
      <w:jc w:val="both"/>
    </w:pPr>
    <w:rPr>
      <w:i/>
      <w:sz w:val="19"/>
    </w:rPr>
  </w:style>
  <w:style w:type="paragraph" w:customStyle="1" w:styleId="F2Figlegend2column">
    <w:name w:val="F2 Fig legend (2 column)"/>
    <w:basedOn w:val="Normal"/>
    <w:link w:val="F2Figlegend2columnChar"/>
    <w:autoRedefine/>
    <w:rsid w:val="00A33143"/>
    <w:pPr>
      <w:framePr w:w="9478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12Acknowledgements">
    <w:name w:val="12 Acknowledgements"/>
    <w:basedOn w:val="Normal"/>
    <w:autoRedefine/>
    <w:rsid w:val="00FF1787"/>
    <w:pPr>
      <w:spacing w:before="240" w:after="240"/>
      <w:jc w:val="both"/>
    </w:pPr>
    <w:rPr>
      <w:sz w:val="18"/>
    </w:rPr>
  </w:style>
  <w:style w:type="paragraph" w:customStyle="1" w:styleId="A2ESMstatement">
    <w:name w:val="A2 ESM statement"/>
    <w:basedOn w:val="Normal"/>
    <w:autoRedefine/>
    <w:rsid w:val="00747A45"/>
    <w:pPr>
      <w:framePr w:w="4763" w:wrap="notBeside" w:hAnchor="margin" w:x="1" w:yAlign="bottom" w:anchorLock="1"/>
      <w:ind w:right="-36"/>
      <w:jc w:val="both"/>
    </w:pPr>
    <w:rPr>
      <w:sz w:val="16"/>
    </w:rPr>
  </w:style>
  <w:style w:type="paragraph" w:customStyle="1" w:styleId="H1Shorttitle">
    <w:name w:val="H1 Short title"/>
    <w:basedOn w:val="Normal"/>
    <w:autoRedefine/>
    <w:rsid w:val="000E4718"/>
    <w:pPr>
      <w:spacing w:after="100" w:afterAutospacing="1"/>
    </w:pPr>
    <w:rPr>
      <w:sz w:val="18"/>
    </w:rPr>
  </w:style>
  <w:style w:type="paragraph" w:customStyle="1" w:styleId="11HeadingE">
    <w:name w:val="11 Heading E"/>
    <w:basedOn w:val="10HeadingD"/>
    <w:next w:val="06aMaintext"/>
    <w:autoRedefine/>
    <w:rsid w:val="00F55D5B"/>
    <w:rPr>
      <w:i w:val="0"/>
    </w:rPr>
  </w:style>
  <w:style w:type="paragraph" w:customStyle="1" w:styleId="T1Table1column">
    <w:name w:val="T1 Table (1 column)"/>
    <w:autoRedefine/>
    <w:rsid w:val="00841C48"/>
    <w:pPr>
      <w:framePr w:wrap="around" w:vAnchor="text" w:hAnchor="text" w:y="1"/>
      <w:spacing w:before="2" w:after="2" w:line="200" w:lineRule="exact"/>
      <w:contextualSpacing/>
    </w:pPr>
    <w:rPr>
      <w:noProof/>
      <w:sz w:val="18"/>
    </w:rPr>
  </w:style>
  <w:style w:type="paragraph" w:customStyle="1" w:styleId="T2Table2column">
    <w:name w:val="T2 Table (2 column)"/>
    <w:autoRedefine/>
    <w:rsid w:val="00841C48"/>
    <w:pPr>
      <w:framePr w:w="9478" w:hSpace="170" w:wrap="around" w:vAnchor="page" w:hAnchor="margin" w:y="1443"/>
      <w:spacing w:before="2" w:after="2" w:line="200" w:lineRule="exact"/>
      <w:contextualSpacing/>
    </w:pPr>
    <w:rPr>
      <w:sz w:val="18"/>
      <w:szCs w:val="16"/>
    </w:rPr>
  </w:style>
  <w:style w:type="table" w:customStyle="1" w:styleId="T3Tablegrid">
    <w:name w:val="T3 Table grid"/>
    <w:basedOn w:val="TableNormal"/>
    <w:rsid w:val="003A7A61"/>
    <w:rPr>
      <w:sz w:val="18"/>
      <w:szCs w:val="18"/>
    </w:rPr>
    <w:tblPr>
      <w:jc w:val="center"/>
      <w:tblBorders>
        <w:top w:val="single" w:sz="6" w:space="0" w:color="auto"/>
        <w:bottom w:val="single" w:sz="6" w:space="0" w:color="auto"/>
      </w:tblBorders>
      <w:tblCellMar>
        <w:left w:w="60" w:type="dxa"/>
        <w:right w:w="60" w:type="dxa"/>
      </w:tblCellMar>
    </w:tblPr>
    <w:trPr>
      <w:cantSplit/>
      <w:jc w:val="center"/>
    </w:trPr>
    <w:tcPr>
      <w:vAlign w:val="bottom"/>
    </w:tcPr>
  </w:style>
  <w:style w:type="character" w:customStyle="1" w:styleId="06aMaintextChar">
    <w:name w:val="06a Main text Char"/>
    <w:basedOn w:val="DefaultParagraphFont"/>
    <w:link w:val="06aMaintext"/>
    <w:rsid w:val="005D1949"/>
    <w:rPr>
      <w:spacing w:val="-2"/>
      <w:sz w:val="19"/>
      <w:szCs w:val="18"/>
      <w:lang w:val="en-GB" w:eastAsia="en-GB" w:bidi="ar-SA"/>
    </w:rPr>
  </w:style>
  <w:style w:type="character" w:styleId="Emphasis">
    <w:name w:val="Emphasis"/>
    <w:basedOn w:val="DefaultParagraphFont"/>
    <w:uiPriority w:val="20"/>
    <w:qFormat/>
    <w:rsid w:val="00B85405"/>
    <w:rPr>
      <w:i/>
      <w:iCs/>
    </w:rPr>
  </w:style>
  <w:style w:type="paragraph" w:styleId="Title">
    <w:name w:val="Title"/>
    <w:basedOn w:val="Normal"/>
    <w:next w:val="Normal"/>
    <w:link w:val="TitleChar"/>
    <w:qFormat/>
    <w:rsid w:val="00B854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854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1Figlegend1columnChar">
    <w:name w:val="F1 Fig legend (1 column) Char"/>
    <w:basedOn w:val="DefaultParagraphFont"/>
    <w:link w:val="F1Figlegend1column"/>
    <w:rsid w:val="00A33143"/>
    <w:rPr>
      <w:sz w:val="18"/>
      <w:lang w:val="en-GB" w:eastAsia="en-GB" w:bidi="ar-SA"/>
    </w:rPr>
  </w:style>
  <w:style w:type="character" w:customStyle="1" w:styleId="F2Figlegend2columnChar">
    <w:name w:val="F2 Fig legend (2 column) Char"/>
    <w:basedOn w:val="DefaultParagraphFont"/>
    <w:link w:val="F2Figlegend2column"/>
    <w:rsid w:val="00A33143"/>
    <w:rPr>
      <w:sz w:val="18"/>
      <w:lang w:val="en-GB" w:eastAsia="en-GB" w:bidi="ar-SA"/>
    </w:rPr>
  </w:style>
  <w:style w:type="paragraph" w:customStyle="1" w:styleId="F3Figstyle1column">
    <w:name w:val="F3 Fig style (1 column)"/>
    <w:basedOn w:val="Normal"/>
    <w:next w:val="F1Figlegend1column"/>
    <w:autoRedefine/>
    <w:rsid w:val="00C062C9"/>
    <w:pPr>
      <w:framePr w:w="4560" w:hSpace="170" w:wrap="notBeside" w:vAnchor="page" w:hAnchor="margin" w:y="1443"/>
      <w:shd w:val="solid" w:color="FFFFFF" w:fill="FFFFFF"/>
      <w:spacing w:before="160" w:after="40"/>
      <w:jc w:val="center"/>
    </w:pPr>
  </w:style>
  <w:style w:type="paragraph" w:customStyle="1" w:styleId="F4Figstyle2column">
    <w:name w:val="F4 Fig style (2 column)"/>
    <w:basedOn w:val="Normal"/>
    <w:next w:val="F2Figlegend2column"/>
    <w:autoRedefine/>
    <w:rsid w:val="00841C48"/>
    <w:pPr>
      <w:framePr w:w="9478" w:hSpace="170" w:wrap="notBeside" w:vAnchor="page" w:hAnchor="margin" w:y="1443"/>
      <w:shd w:val="solid" w:color="FFFFFF" w:fill="FFFFFF"/>
      <w:spacing w:before="160" w:after="40"/>
      <w:contextualSpacing/>
      <w:jc w:val="center"/>
    </w:pPr>
  </w:style>
  <w:style w:type="paragraph" w:styleId="ListParagraph">
    <w:name w:val="List Paragraph"/>
    <w:basedOn w:val="Normal"/>
    <w:uiPriority w:val="34"/>
    <w:qFormat/>
    <w:rsid w:val="009418F0"/>
    <w:pPr>
      <w:ind w:left="720"/>
    </w:pPr>
  </w:style>
  <w:style w:type="character" w:customStyle="1" w:styleId="apple-converted-space">
    <w:name w:val="apple-converted-space"/>
    <w:basedOn w:val="DefaultParagraphFont"/>
    <w:rsid w:val="009418F0"/>
  </w:style>
  <w:style w:type="character" w:styleId="Strong">
    <w:name w:val="Strong"/>
    <w:basedOn w:val="DefaultParagraphFont"/>
    <w:uiPriority w:val="22"/>
    <w:qFormat/>
    <w:rsid w:val="009418F0"/>
    <w:rPr>
      <w:b/>
      <w:bCs/>
    </w:rPr>
  </w:style>
  <w:style w:type="character" w:styleId="Hyperlink">
    <w:name w:val="Hyperlink"/>
    <w:basedOn w:val="DefaultParagraphFont"/>
    <w:uiPriority w:val="99"/>
    <w:unhideWhenUsed/>
    <w:rsid w:val="009418F0"/>
    <w:rPr>
      <w:color w:val="0000FF"/>
      <w:u w:val="single"/>
    </w:rPr>
  </w:style>
  <w:style w:type="paragraph" w:customStyle="1" w:styleId="titlersos">
    <w:name w:val="title rsos"/>
    <w:basedOn w:val="Normal"/>
    <w:link w:val="titlersosChar"/>
    <w:qFormat/>
    <w:rsid w:val="0034068D"/>
    <w:pPr>
      <w:numPr>
        <w:numId w:val="15"/>
      </w:numPr>
    </w:pPr>
    <w:rPr>
      <w:rFonts w:ascii="MyriadPro-Cond" w:hAnsi="MyriadPro-Cond"/>
      <w:b/>
      <w:sz w:val="36"/>
      <w:szCs w:val="36"/>
    </w:rPr>
  </w:style>
  <w:style w:type="character" w:customStyle="1" w:styleId="titlersosChar">
    <w:name w:val="title rsos Char"/>
    <w:basedOn w:val="DefaultParagraphFont"/>
    <w:link w:val="titlersos"/>
    <w:rsid w:val="0034068D"/>
    <w:rPr>
      <w:rFonts w:ascii="MyriadPro-Cond" w:hAnsi="MyriadPro-Cond"/>
      <w:b/>
      <w:sz w:val="36"/>
      <w:szCs w:val="36"/>
    </w:rPr>
  </w:style>
  <w:style w:type="paragraph" w:styleId="BalloonText">
    <w:name w:val="Balloon Text"/>
    <w:basedOn w:val="Normal"/>
    <w:link w:val="BalloonTextChar"/>
    <w:rsid w:val="00394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2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5BEE"/>
    <w:pPr>
      <w:spacing w:before="100" w:beforeAutospacing="1" w:after="100" w:afterAutospacing="1"/>
    </w:pPr>
    <w:rPr>
      <w:szCs w:val="24"/>
    </w:rPr>
  </w:style>
  <w:style w:type="character" w:styleId="CommentReference">
    <w:name w:val="annotation reference"/>
    <w:basedOn w:val="DefaultParagraphFont"/>
    <w:rsid w:val="00275D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5D8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75D87"/>
  </w:style>
  <w:style w:type="paragraph" w:styleId="CommentSubject">
    <w:name w:val="annotation subject"/>
    <w:basedOn w:val="CommentText"/>
    <w:next w:val="CommentText"/>
    <w:link w:val="CommentSubjectChar"/>
    <w:rsid w:val="00275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75D87"/>
    <w:rPr>
      <w:b/>
      <w:bCs/>
    </w:rPr>
  </w:style>
  <w:style w:type="character" w:styleId="FollowedHyperlink">
    <w:name w:val="FollowedHyperlink"/>
    <w:basedOn w:val="DefaultParagraphFont"/>
    <w:rsid w:val="006A72E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854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54E48"/>
    <w:rPr>
      <w:sz w:val="24"/>
    </w:rPr>
  </w:style>
  <w:style w:type="paragraph" w:styleId="Footer">
    <w:name w:val="footer"/>
    <w:basedOn w:val="Normal"/>
    <w:link w:val="FooterChar"/>
    <w:uiPriority w:val="99"/>
    <w:rsid w:val="00854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E48"/>
    <w:rPr>
      <w:sz w:val="24"/>
    </w:rPr>
  </w:style>
  <w:style w:type="paragraph" w:customStyle="1" w:styleId="EndNoteBibliographyTitle">
    <w:name w:val="EndNote Bibliography Title"/>
    <w:basedOn w:val="Normal"/>
    <w:link w:val="EndNoteBibliographyTitleZchn"/>
    <w:rsid w:val="00001658"/>
    <w:pPr>
      <w:jc w:val="center"/>
    </w:pPr>
    <w:rPr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001658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Zchn"/>
    <w:rsid w:val="00001658"/>
    <w:rPr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001658"/>
    <w:rPr>
      <w:noProof/>
      <w:sz w:val="24"/>
    </w:rPr>
  </w:style>
  <w:style w:type="paragraph" w:styleId="FootnoteText">
    <w:name w:val="footnote text"/>
    <w:basedOn w:val="Normal"/>
    <w:link w:val="FootnoteTextChar"/>
    <w:semiHidden/>
    <w:unhideWhenUsed/>
    <w:rsid w:val="00C14FB1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4FB1"/>
  </w:style>
  <w:style w:type="character" w:styleId="FootnoteReference">
    <w:name w:val="footnote reference"/>
    <w:basedOn w:val="DefaultParagraphFont"/>
    <w:semiHidden/>
    <w:unhideWhenUsed/>
    <w:rsid w:val="00C14FB1"/>
    <w:rPr>
      <w:vertAlign w:val="superscript"/>
    </w:rPr>
  </w:style>
  <w:style w:type="character" w:styleId="LineNumber">
    <w:name w:val="line number"/>
    <w:basedOn w:val="DefaultParagraphFont"/>
    <w:semiHidden/>
    <w:unhideWhenUsed/>
    <w:rsid w:val="009E4666"/>
  </w:style>
  <w:style w:type="paragraph" w:styleId="PlainText">
    <w:name w:val="Plain Text"/>
    <w:basedOn w:val="Normal"/>
    <w:link w:val="PlainTextChar"/>
    <w:uiPriority w:val="99"/>
    <w:semiHidden/>
    <w:unhideWhenUsed/>
    <w:rsid w:val="007C654E"/>
    <w:rPr>
      <w:rFonts w:ascii="Calibri" w:eastAsiaTheme="minorHAnsi" w:hAnsi="Calibri" w:cstheme="minorBidi"/>
      <w:sz w:val="22"/>
      <w:szCs w:val="21"/>
      <w:lang w:val="en-ZA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C654E"/>
    <w:rPr>
      <w:rFonts w:ascii="Calibri" w:eastAsiaTheme="minorHAnsi" w:hAnsi="Calibri" w:cstheme="minorBidi"/>
      <w:sz w:val="22"/>
      <w:szCs w:val="21"/>
      <w:lang w:val="en-ZA" w:eastAsia="en-US"/>
    </w:rPr>
  </w:style>
  <w:style w:type="character" w:styleId="IntenseEmphasis">
    <w:name w:val="Intense Emphasis"/>
    <w:basedOn w:val="DefaultParagraphFont"/>
    <w:uiPriority w:val="21"/>
    <w:qFormat/>
    <w:rsid w:val="00DE438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596">
          <w:marLeft w:val="0"/>
          <w:marRight w:val="0"/>
          <w:marTop w:val="0"/>
          <w:marBottom w:val="0"/>
          <w:divBdr>
            <w:top w:val="none" w:sz="0" w:space="0" w:color="DCDCDC"/>
            <w:left w:val="none" w:sz="0" w:space="0" w:color="DCDCDC"/>
            <w:bottom w:val="none" w:sz="0" w:space="0" w:color="DCDCDC"/>
            <w:right w:val="none" w:sz="0" w:space="0" w:color="DCDCDC"/>
          </w:divBdr>
          <w:divsChild>
            <w:div w:id="211605272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885215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FFFFFF"/>
                    <w:bottom w:val="single" w:sz="2" w:space="0" w:color="auto"/>
                    <w:right w:val="single" w:sz="48" w:space="0" w:color="FFFFFF"/>
                  </w:divBdr>
                  <w:divsChild>
                    <w:div w:id="102503642">
                      <w:marLeft w:val="-12"/>
                      <w:marRight w:val="-12"/>
                      <w:marTop w:val="0"/>
                      <w:marBottom w:val="0"/>
                      <w:divBdr>
                        <w:top w:val="single" w:sz="2" w:space="0" w:color="DCDCDC"/>
                        <w:left w:val="single" w:sz="4" w:space="0" w:color="DCDCDC"/>
                        <w:bottom w:val="single" w:sz="2" w:space="0" w:color="DCDCDC"/>
                        <w:right w:val="single" w:sz="4" w:space="0" w:color="DCDCDC"/>
                      </w:divBdr>
                      <w:divsChild>
                        <w:div w:id="388310145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tif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w\AppData\Local\Microsoft\Windows\Temporary%20Internet%20Files\Content.Outlook\MGRVQ7Z3\RSP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AAFA3-BA45-4D0A-8E19-AB2B1858C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RSPB_template.dot</Template>
  <TotalTime>0</TotalTime>
  <Pages>4</Pages>
  <Words>296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Proc R Soc B template (v. 1.0)</vt:lpstr>
      <vt:lpstr>Proc R Soc B template (v. 1.0)</vt:lpstr>
    </vt:vector>
  </TitlesOfParts>
  <Company>Royal Society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 R Soc B template (v. 1.0)</dc:title>
  <dc:creator>charlottew</dc:creator>
  <cp:lastModifiedBy>Eaton, Helen</cp:lastModifiedBy>
  <cp:revision>2</cp:revision>
  <cp:lastPrinted>2019-09-19T14:04:00Z</cp:lastPrinted>
  <dcterms:created xsi:type="dcterms:W3CDTF">2020-03-19T07:39:00Z</dcterms:created>
  <dcterms:modified xsi:type="dcterms:W3CDTF">2020-03-19T07:39:00Z</dcterms:modified>
</cp:coreProperties>
</file>