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9594" w14:textId="35027CED" w:rsidR="00A04E79" w:rsidRDefault="00D94085" w:rsidP="00A04E79">
      <w:pPr>
        <w:jc w:val="center"/>
        <w:rPr>
          <w:rFonts w:ascii="Arial" w:hAnsi="Arial" w:cs="Arial"/>
          <w:sz w:val="28"/>
          <w:szCs w:val="28"/>
        </w:rPr>
      </w:pPr>
      <w:r>
        <w:rPr>
          <w:rFonts w:ascii="Arial" w:hAnsi="Arial" w:cs="Arial"/>
          <w:sz w:val="28"/>
          <w:szCs w:val="28"/>
        </w:rPr>
        <w:t xml:space="preserve">SUPPLEMENTARY MATERIALS </w:t>
      </w:r>
    </w:p>
    <w:p w14:paraId="7CE2CCD8" w14:textId="5D79B4EE" w:rsidR="00A04E79" w:rsidRDefault="00A04E79" w:rsidP="00A04E79">
      <w:pPr>
        <w:jc w:val="center"/>
        <w:rPr>
          <w:rFonts w:ascii="Arial" w:hAnsi="Arial" w:cs="Arial"/>
          <w:sz w:val="28"/>
          <w:szCs w:val="28"/>
        </w:rPr>
      </w:pPr>
      <w:r>
        <w:rPr>
          <w:rFonts w:ascii="Arial" w:hAnsi="Arial" w:cs="Arial"/>
          <w:sz w:val="28"/>
          <w:szCs w:val="28"/>
        </w:rPr>
        <w:t>El Zein &amp; Bahrami</w:t>
      </w:r>
    </w:p>
    <w:p w14:paraId="08A1528F" w14:textId="7A010AA4" w:rsidR="00A04E79" w:rsidRDefault="00A04E79" w:rsidP="00A04E79">
      <w:pPr>
        <w:jc w:val="center"/>
        <w:rPr>
          <w:rFonts w:ascii="Arial" w:hAnsi="Arial" w:cs="Arial"/>
          <w:sz w:val="28"/>
          <w:szCs w:val="28"/>
        </w:rPr>
      </w:pPr>
      <w:r>
        <w:rPr>
          <w:rFonts w:ascii="Arial" w:hAnsi="Arial" w:cs="Arial"/>
          <w:sz w:val="28"/>
          <w:szCs w:val="28"/>
        </w:rPr>
        <w:t xml:space="preserve">Joining </w:t>
      </w:r>
      <w:r w:rsidR="0065363C">
        <w:rPr>
          <w:rFonts w:ascii="Arial" w:hAnsi="Arial" w:cs="Arial"/>
          <w:sz w:val="28"/>
          <w:szCs w:val="28"/>
        </w:rPr>
        <w:t xml:space="preserve">a </w:t>
      </w:r>
      <w:r>
        <w:rPr>
          <w:rFonts w:ascii="Arial" w:hAnsi="Arial" w:cs="Arial"/>
          <w:sz w:val="28"/>
          <w:szCs w:val="28"/>
        </w:rPr>
        <w:t>group</w:t>
      </w:r>
      <w:r w:rsidR="0065363C">
        <w:rPr>
          <w:rFonts w:ascii="Arial" w:hAnsi="Arial" w:cs="Arial"/>
          <w:sz w:val="28"/>
          <w:szCs w:val="28"/>
        </w:rPr>
        <w:t xml:space="preserve"> </w:t>
      </w:r>
      <w:r>
        <w:rPr>
          <w:rFonts w:ascii="Arial" w:hAnsi="Arial" w:cs="Arial"/>
          <w:sz w:val="28"/>
          <w:szCs w:val="28"/>
        </w:rPr>
        <w:t>diverts regret and responsibility away from the individual</w:t>
      </w:r>
    </w:p>
    <w:p w14:paraId="3FE2E218" w14:textId="5093DD09" w:rsidR="00A04E79" w:rsidRDefault="00A04E79" w:rsidP="00A04E79">
      <w:pPr>
        <w:jc w:val="center"/>
        <w:rPr>
          <w:rFonts w:ascii="Arial" w:hAnsi="Arial" w:cs="Arial"/>
          <w:sz w:val="28"/>
          <w:szCs w:val="28"/>
        </w:rPr>
      </w:pPr>
      <w:r>
        <w:rPr>
          <w:rFonts w:ascii="Arial" w:hAnsi="Arial" w:cs="Arial"/>
          <w:sz w:val="28"/>
          <w:szCs w:val="28"/>
        </w:rPr>
        <w:t xml:space="preserve">Proceedings of the Royal Society B </w:t>
      </w:r>
    </w:p>
    <w:p w14:paraId="00F63A89" w14:textId="20976CFA" w:rsidR="00A04E79" w:rsidRDefault="006D614A" w:rsidP="00F44146">
      <w:pPr>
        <w:jc w:val="center"/>
        <w:rPr>
          <w:rFonts w:ascii="Arial" w:hAnsi="Arial" w:cs="Arial"/>
          <w:sz w:val="28"/>
          <w:szCs w:val="28"/>
        </w:rPr>
        <w:sectPr w:rsidR="00A04E79" w:rsidSect="006B3603">
          <w:footerReference w:type="default" r:id="rId8"/>
          <w:pgSz w:w="11906" w:h="16838"/>
          <w:pgMar w:top="1440" w:right="1440" w:bottom="1440" w:left="1440" w:header="709" w:footer="709" w:gutter="0"/>
          <w:cols w:space="708"/>
          <w:docGrid w:linePitch="360"/>
        </w:sectPr>
      </w:pPr>
      <w:r>
        <w:rPr>
          <w:rFonts w:ascii="Arial" w:hAnsi="Arial" w:cs="Arial"/>
          <w:color w:val="222222"/>
          <w:shd w:val="clear" w:color="auto" w:fill="FFFFFF"/>
        </w:rPr>
        <w:t xml:space="preserve">Article </w:t>
      </w:r>
      <w:r w:rsidR="005E2A71">
        <w:rPr>
          <w:rFonts w:ascii="Arial" w:hAnsi="Arial" w:cs="Arial"/>
          <w:color w:val="222222"/>
          <w:shd w:val="clear" w:color="auto" w:fill="FFFFFF"/>
        </w:rPr>
        <w:t>doi</w:t>
      </w:r>
      <w:r w:rsidR="003B2E8D">
        <w:rPr>
          <w:rFonts w:ascii="Arial" w:hAnsi="Arial" w:cs="Arial"/>
          <w:color w:val="222222"/>
          <w:shd w:val="clear" w:color="auto" w:fill="FFFFFF"/>
        </w:rPr>
        <w:t>:</w:t>
      </w:r>
      <w:r w:rsidR="005E2A71">
        <w:rPr>
          <w:rFonts w:ascii="Arial" w:hAnsi="Arial" w:cs="Arial"/>
          <w:color w:val="222222"/>
          <w:shd w:val="clear" w:color="auto" w:fill="FFFFFF"/>
        </w:rPr>
        <w:t xml:space="preserve"> </w:t>
      </w:r>
      <w:r w:rsidR="000453C4" w:rsidRPr="006D614A">
        <w:rPr>
          <w:rFonts w:ascii="Arial" w:hAnsi="Arial" w:cs="Arial"/>
          <w:i/>
          <w:iCs/>
          <w:color w:val="222222"/>
          <w:shd w:val="clear" w:color="auto" w:fill="FFFFFF"/>
        </w:rPr>
        <w:t>10.1098/rspb.</w:t>
      </w:r>
      <w:r w:rsidR="005E2A71" w:rsidRPr="006D614A">
        <w:rPr>
          <w:rFonts w:ascii="Arial" w:hAnsi="Arial" w:cs="Arial"/>
          <w:i/>
          <w:iCs/>
          <w:color w:val="222222"/>
          <w:shd w:val="clear" w:color="auto" w:fill="FFFFFF"/>
        </w:rPr>
        <w:t>2019-2251</w:t>
      </w:r>
    </w:p>
    <w:tbl>
      <w:tblPr>
        <w:tblStyle w:val="TableGrid1"/>
        <w:tblW w:w="15304" w:type="dxa"/>
        <w:jc w:val="center"/>
        <w:tblLayout w:type="fixed"/>
        <w:tblLook w:val="04A0" w:firstRow="1" w:lastRow="0" w:firstColumn="1" w:lastColumn="0" w:noHBand="0" w:noVBand="1"/>
      </w:tblPr>
      <w:tblGrid>
        <w:gridCol w:w="988"/>
        <w:gridCol w:w="567"/>
        <w:gridCol w:w="567"/>
        <w:gridCol w:w="708"/>
        <w:gridCol w:w="567"/>
        <w:gridCol w:w="709"/>
        <w:gridCol w:w="567"/>
        <w:gridCol w:w="851"/>
        <w:gridCol w:w="708"/>
        <w:gridCol w:w="851"/>
        <w:gridCol w:w="709"/>
        <w:gridCol w:w="992"/>
        <w:gridCol w:w="1134"/>
        <w:gridCol w:w="1276"/>
        <w:gridCol w:w="1275"/>
        <w:gridCol w:w="1276"/>
        <w:gridCol w:w="1559"/>
      </w:tblGrid>
      <w:tr w:rsidR="00C941DD" w:rsidRPr="00C941DD" w14:paraId="4141B2D9" w14:textId="77777777" w:rsidTr="004A346A">
        <w:trPr>
          <w:trHeight w:val="282"/>
          <w:jc w:val="center"/>
        </w:trPr>
        <w:tc>
          <w:tcPr>
            <w:tcW w:w="15304" w:type="dxa"/>
            <w:gridSpan w:val="17"/>
          </w:tcPr>
          <w:p w14:paraId="75D32BBC" w14:textId="34590A71" w:rsidR="00C941DD" w:rsidRPr="00912B34" w:rsidRDefault="00C941DD" w:rsidP="00F44146">
            <w:pPr>
              <w:jc w:val="center"/>
              <w:rPr>
                <w:rFonts w:ascii="Arial" w:hAnsi="Arial" w:cs="Arial"/>
                <w:b/>
                <w:bCs/>
                <w:sz w:val="28"/>
                <w:szCs w:val="28"/>
              </w:rPr>
            </w:pPr>
            <w:r w:rsidRPr="00912B34">
              <w:rPr>
                <w:rFonts w:ascii="Arial" w:hAnsi="Arial" w:cs="Arial"/>
                <w:b/>
                <w:bCs/>
                <w:sz w:val="28"/>
                <w:szCs w:val="28"/>
              </w:rPr>
              <w:lastRenderedPageBreak/>
              <w:t>Supplementary table 1</w:t>
            </w:r>
            <w:r w:rsidR="00B5287E" w:rsidRPr="00912B34">
              <w:rPr>
                <w:rFonts w:ascii="Arial" w:hAnsi="Arial" w:cs="Arial"/>
                <w:b/>
                <w:bCs/>
                <w:sz w:val="28"/>
                <w:szCs w:val="28"/>
              </w:rPr>
              <w:t xml:space="preserve"> -</w:t>
            </w:r>
            <w:r w:rsidRPr="00912B34">
              <w:rPr>
                <w:rFonts w:ascii="Arial" w:hAnsi="Arial" w:cs="Arial"/>
                <w:b/>
                <w:bCs/>
                <w:sz w:val="28"/>
                <w:szCs w:val="28"/>
              </w:rPr>
              <w:t xml:space="preserve"> Lottery structure</w:t>
            </w:r>
          </w:p>
        </w:tc>
      </w:tr>
      <w:tr w:rsidR="004A346A" w:rsidRPr="00C941DD" w14:paraId="2F0B24C0" w14:textId="77777777" w:rsidTr="004A346A">
        <w:trPr>
          <w:trHeight w:val="282"/>
          <w:jc w:val="center"/>
        </w:trPr>
        <w:tc>
          <w:tcPr>
            <w:tcW w:w="988" w:type="dxa"/>
          </w:tcPr>
          <w:p w14:paraId="696AB165" w14:textId="4E1F75CD" w:rsidR="004C1556" w:rsidRPr="00C057B8" w:rsidRDefault="004C1556" w:rsidP="00F44146">
            <w:pPr>
              <w:jc w:val="center"/>
              <w:rPr>
                <w:rFonts w:ascii="Arial" w:hAnsi="Arial" w:cs="Arial"/>
                <w:sz w:val="20"/>
                <w:szCs w:val="20"/>
              </w:rPr>
            </w:pPr>
            <w:r w:rsidRPr="00C057B8">
              <w:rPr>
                <w:rFonts w:ascii="Arial" w:hAnsi="Arial" w:cs="Arial"/>
                <w:sz w:val="20"/>
                <w:szCs w:val="20"/>
              </w:rPr>
              <w:t>Lottery number</w:t>
            </w:r>
          </w:p>
        </w:tc>
        <w:tc>
          <w:tcPr>
            <w:tcW w:w="567" w:type="dxa"/>
          </w:tcPr>
          <w:p w14:paraId="3D24570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x1</w:t>
            </w:r>
          </w:p>
        </w:tc>
        <w:tc>
          <w:tcPr>
            <w:tcW w:w="567" w:type="dxa"/>
          </w:tcPr>
          <w:p w14:paraId="362B20C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p</w:t>
            </w:r>
          </w:p>
        </w:tc>
        <w:tc>
          <w:tcPr>
            <w:tcW w:w="708" w:type="dxa"/>
          </w:tcPr>
          <w:p w14:paraId="2F9624F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y1</w:t>
            </w:r>
          </w:p>
        </w:tc>
        <w:tc>
          <w:tcPr>
            <w:tcW w:w="567" w:type="dxa"/>
          </w:tcPr>
          <w:p w14:paraId="2E154FC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1-p</w:t>
            </w:r>
          </w:p>
        </w:tc>
        <w:tc>
          <w:tcPr>
            <w:tcW w:w="709" w:type="dxa"/>
          </w:tcPr>
          <w:p w14:paraId="02A17D2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x2</w:t>
            </w:r>
          </w:p>
        </w:tc>
        <w:tc>
          <w:tcPr>
            <w:tcW w:w="567" w:type="dxa"/>
          </w:tcPr>
          <w:p w14:paraId="084AF31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q</w:t>
            </w:r>
          </w:p>
        </w:tc>
        <w:tc>
          <w:tcPr>
            <w:tcW w:w="851" w:type="dxa"/>
          </w:tcPr>
          <w:p w14:paraId="3E5BD25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y2</w:t>
            </w:r>
          </w:p>
        </w:tc>
        <w:tc>
          <w:tcPr>
            <w:tcW w:w="708" w:type="dxa"/>
          </w:tcPr>
          <w:p w14:paraId="63A0DAB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1-q</w:t>
            </w:r>
          </w:p>
        </w:tc>
        <w:tc>
          <w:tcPr>
            <w:tcW w:w="851" w:type="dxa"/>
          </w:tcPr>
          <w:p w14:paraId="2CF372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ΔEV</w:t>
            </w:r>
          </w:p>
        </w:tc>
        <w:tc>
          <w:tcPr>
            <w:tcW w:w="709" w:type="dxa"/>
          </w:tcPr>
          <w:p w14:paraId="1289DCE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ΔAR</w:t>
            </w:r>
          </w:p>
        </w:tc>
        <w:tc>
          <w:tcPr>
            <w:tcW w:w="992" w:type="dxa"/>
          </w:tcPr>
          <w:p w14:paraId="4DEC5D3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Group choice EXP1</w:t>
            </w:r>
          </w:p>
        </w:tc>
        <w:tc>
          <w:tcPr>
            <w:tcW w:w="1134" w:type="dxa"/>
          </w:tcPr>
          <w:p w14:paraId="47E51DB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Exp 2 % Group Choice Lottery1</w:t>
            </w:r>
          </w:p>
        </w:tc>
        <w:tc>
          <w:tcPr>
            <w:tcW w:w="1276" w:type="dxa"/>
          </w:tcPr>
          <w:p w14:paraId="3BB17CE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Exp 2 %  Group Choice Lottery2</w:t>
            </w:r>
          </w:p>
        </w:tc>
        <w:tc>
          <w:tcPr>
            <w:tcW w:w="1275" w:type="dxa"/>
          </w:tcPr>
          <w:p w14:paraId="23115CB9" w14:textId="7CAF5D0E" w:rsidR="004C1556" w:rsidRPr="00C057B8" w:rsidRDefault="004C1556" w:rsidP="00F44146">
            <w:pPr>
              <w:jc w:val="center"/>
              <w:rPr>
                <w:rFonts w:ascii="Arial" w:hAnsi="Arial" w:cs="Arial"/>
                <w:sz w:val="20"/>
                <w:szCs w:val="20"/>
              </w:rPr>
            </w:pPr>
            <w:r w:rsidRPr="00C057B8">
              <w:rPr>
                <w:rFonts w:ascii="Arial" w:hAnsi="Arial" w:cs="Arial"/>
                <w:sz w:val="20"/>
                <w:szCs w:val="20"/>
              </w:rPr>
              <w:t>Exp 2 %Individual Choice</w:t>
            </w:r>
            <w:r w:rsidR="004A346A">
              <w:rPr>
                <w:rFonts w:ascii="Arial" w:hAnsi="Arial" w:cs="Arial"/>
                <w:sz w:val="20"/>
                <w:szCs w:val="20"/>
              </w:rPr>
              <w:t xml:space="preserve"> </w:t>
            </w:r>
            <w:r w:rsidRPr="00C057B8">
              <w:rPr>
                <w:rFonts w:ascii="Arial" w:hAnsi="Arial" w:cs="Arial"/>
                <w:sz w:val="20"/>
                <w:szCs w:val="20"/>
              </w:rPr>
              <w:t>Lottery 1</w:t>
            </w:r>
          </w:p>
        </w:tc>
        <w:tc>
          <w:tcPr>
            <w:tcW w:w="1276" w:type="dxa"/>
          </w:tcPr>
          <w:p w14:paraId="6C1EDE86" w14:textId="0DA340C8" w:rsidR="004C1556" w:rsidRPr="00C057B8" w:rsidRDefault="004C1556" w:rsidP="00F44146">
            <w:pPr>
              <w:jc w:val="center"/>
              <w:rPr>
                <w:rFonts w:ascii="Arial" w:hAnsi="Arial" w:cs="Arial"/>
                <w:sz w:val="20"/>
                <w:szCs w:val="20"/>
              </w:rPr>
            </w:pPr>
            <w:r w:rsidRPr="00C057B8">
              <w:rPr>
                <w:rFonts w:ascii="Arial" w:hAnsi="Arial" w:cs="Arial"/>
                <w:sz w:val="20"/>
                <w:szCs w:val="20"/>
              </w:rPr>
              <w:t>Exp 2 %Individual Choice</w:t>
            </w:r>
            <w:r w:rsidR="004A346A">
              <w:rPr>
                <w:rFonts w:ascii="Arial" w:hAnsi="Arial" w:cs="Arial"/>
                <w:sz w:val="20"/>
                <w:szCs w:val="20"/>
              </w:rPr>
              <w:t xml:space="preserve"> </w:t>
            </w:r>
            <w:r w:rsidRPr="00C057B8">
              <w:rPr>
                <w:rFonts w:ascii="Arial" w:hAnsi="Arial" w:cs="Arial"/>
                <w:sz w:val="20"/>
                <w:szCs w:val="20"/>
              </w:rPr>
              <w:t>Lottery 2</w:t>
            </w:r>
          </w:p>
        </w:tc>
        <w:tc>
          <w:tcPr>
            <w:tcW w:w="1559" w:type="dxa"/>
          </w:tcPr>
          <w:p w14:paraId="774BB928" w14:textId="7B666435" w:rsidR="004C1556" w:rsidRPr="00C057B8" w:rsidRDefault="004C1556" w:rsidP="00F44146">
            <w:pPr>
              <w:jc w:val="center"/>
              <w:rPr>
                <w:rFonts w:ascii="Arial" w:hAnsi="Arial" w:cs="Arial"/>
                <w:sz w:val="20"/>
                <w:szCs w:val="20"/>
              </w:rPr>
            </w:pPr>
            <w:r w:rsidRPr="00C057B8">
              <w:rPr>
                <w:rFonts w:ascii="Arial" w:hAnsi="Arial" w:cs="Arial"/>
                <w:sz w:val="20"/>
                <w:szCs w:val="20"/>
              </w:rPr>
              <w:t>Exp 2 mean % Lotte</w:t>
            </w:r>
            <w:r w:rsidR="004A346A" w:rsidRPr="004A346A">
              <w:rPr>
                <w:rFonts w:ascii="Arial" w:hAnsi="Arial" w:cs="Arial"/>
                <w:sz w:val="20"/>
                <w:szCs w:val="20"/>
              </w:rPr>
              <w:t>r</w:t>
            </w:r>
            <w:r w:rsidRPr="00C057B8">
              <w:rPr>
                <w:rFonts w:ascii="Arial" w:hAnsi="Arial" w:cs="Arial"/>
                <w:sz w:val="20"/>
                <w:szCs w:val="20"/>
              </w:rPr>
              <w:t>y 1 reference group</w:t>
            </w:r>
          </w:p>
        </w:tc>
      </w:tr>
      <w:tr w:rsidR="004A346A" w:rsidRPr="00C941DD" w14:paraId="14A2B42D" w14:textId="77777777" w:rsidTr="004A346A">
        <w:trPr>
          <w:trHeight w:val="282"/>
          <w:jc w:val="center"/>
        </w:trPr>
        <w:tc>
          <w:tcPr>
            <w:tcW w:w="988" w:type="dxa"/>
          </w:tcPr>
          <w:p w14:paraId="598D9EE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567" w:type="dxa"/>
            <w:noWrap/>
            <w:hideMark/>
          </w:tcPr>
          <w:p w14:paraId="29161D3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06BDF9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556E3D9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13D7C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2ECFF9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A8175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7A951E8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5C09A6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8EF286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w:t>
            </w:r>
          </w:p>
        </w:tc>
        <w:tc>
          <w:tcPr>
            <w:tcW w:w="709" w:type="dxa"/>
            <w:noWrap/>
            <w:hideMark/>
          </w:tcPr>
          <w:p w14:paraId="59EE7F0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2D8B96B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4FE681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98.4</w:t>
            </w:r>
          </w:p>
        </w:tc>
        <w:tc>
          <w:tcPr>
            <w:tcW w:w="1276" w:type="dxa"/>
            <w:noWrap/>
            <w:hideMark/>
          </w:tcPr>
          <w:p w14:paraId="3EECA44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1.6</w:t>
            </w:r>
          </w:p>
        </w:tc>
        <w:tc>
          <w:tcPr>
            <w:tcW w:w="1275" w:type="dxa"/>
            <w:noWrap/>
            <w:hideMark/>
          </w:tcPr>
          <w:p w14:paraId="17673B2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90.9</w:t>
            </w:r>
          </w:p>
        </w:tc>
        <w:tc>
          <w:tcPr>
            <w:tcW w:w="1276" w:type="dxa"/>
            <w:noWrap/>
            <w:hideMark/>
          </w:tcPr>
          <w:p w14:paraId="6E54BDE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9.1</w:t>
            </w:r>
          </w:p>
        </w:tc>
        <w:tc>
          <w:tcPr>
            <w:tcW w:w="1559" w:type="dxa"/>
            <w:noWrap/>
            <w:hideMark/>
          </w:tcPr>
          <w:p w14:paraId="4405267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88.7</w:t>
            </w:r>
          </w:p>
        </w:tc>
      </w:tr>
      <w:tr w:rsidR="004A346A" w:rsidRPr="00C941DD" w14:paraId="78DE98C6" w14:textId="77777777" w:rsidTr="004A346A">
        <w:trPr>
          <w:trHeight w:val="282"/>
          <w:jc w:val="center"/>
        </w:trPr>
        <w:tc>
          <w:tcPr>
            <w:tcW w:w="988" w:type="dxa"/>
          </w:tcPr>
          <w:p w14:paraId="40E6D44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567" w:type="dxa"/>
            <w:noWrap/>
            <w:hideMark/>
          </w:tcPr>
          <w:p w14:paraId="7269740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29586D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4D62AC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D7F1A3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701D604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204969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512A55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675D6C5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6133EE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709" w:type="dxa"/>
            <w:noWrap/>
            <w:hideMark/>
          </w:tcPr>
          <w:p w14:paraId="2B5FB9F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126F1BF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0922043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w:t>
            </w:r>
          </w:p>
        </w:tc>
        <w:tc>
          <w:tcPr>
            <w:tcW w:w="1276" w:type="dxa"/>
            <w:noWrap/>
            <w:hideMark/>
          </w:tcPr>
          <w:p w14:paraId="790956A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97.9</w:t>
            </w:r>
          </w:p>
        </w:tc>
        <w:tc>
          <w:tcPr>
            <w:tcW w:w="1275" w:type="dxa"/>
            <w:noWrap/>
            <w:hideMark/>
          </w:tcPr>
          <w:p w14:paraId="764E0AD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13.6</w:t>
            </w:r>
          </w:p>
        </w:tc>
        <w:tc>
          <w:tcPr>
            <w:tcW w:w="1276" w:type="dxa"/>
            <w:noWrap/>
            <w:hideMark/>
          </w:tcPr>
          <w:p w14:paraId="2B0414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86.4</w:t>
            </w:r>
          </w:p>
        </w:tc>
        <w:tc>
          <w:tcPr>
            <w:tcW w:w="1559" w:type="dxa"/>
            <w:noWrap/>
            <w:hideMark/>
          </w:tcPr>
          <w:p w14:paraId="56A0FB8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13.8</w:t>
            </w:r>
          </w:p>
        </w:tc>
      </w:tr>
      <w:tr w:rsidR="004A346A" w:rsidRPr="00C941DD" w14:paraId="67302E7A" w14:textId="77777777" w:rsidTr="004A346A">
        <w:trPr>
          <w:trHeight w:val="282"/>
          <w:jc w:val="center"/>
        </w:trPr>
        <w:tc>
          <w:tcPr>
            <w:tcW w:w="988" w:type="dxa"/>
          </w:tcPr>
          <w:p w14:paraId="0E97D44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w:t>
            </w:r>
          </w:p>
        </w:tc>
        <w:tc>
          <w:tcPr>
            <w:tcW w:w="567" w:type="dxa"/>
            <w:noWrap/>
            <w:hideMark/>
          </w:tcPr>
          <w:p w14:paraId="71B6598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94F49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1C793F5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27EF23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0B20435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FC41C2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5179AD5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3FB7EB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22389DA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7104D6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61A4D2B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A21C7A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98.7</w:t>
            </w:r>
          </w:p>
        </w:tc>
        <w:tc>
          <w:tcPr>
            <w:tcW w:w="1276" w:type="dxa"/>
            <w:noWrap/>
            <w:hideMark/>
          </w:tcPr>
          <w:p w14:paraId="6CF4901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w:t>
            </w:r>
          </w:p>
        </w:tc>
        <w:tc>
          <w:tcPr>
            <w:tcW w:w="1275" w:type="dxa"/>
            <w:noWrap/>
            <w:hideMark/>
          </w:tcPr>
          <w:p w14:paraId="7D4938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87.2</w:t>
            </w:r>
          </w:p>
        </w:tc>
        <w:tc>
          <w:tcPr>
            <w:tcW w:w="1276" w:type="dxa"/>
            <w:noWrap/>
            <w:hideMark/>
          </w:tcPr>
          <w:p w14:paraId="7CFACEB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12.8</w:t>
            </w:r>
          </w:p>
        </w:tc>
        <w:tc>
          <w:tcPr>
            <w:tcW w:w="1559" w:type="dxa"/>
            <w:noWrap/>
            <w:hideMark/>
          </w:tcPr>
          <w:p w14:paraId="3CD8E0A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87.2</w:t>
            </w:r>
          </w:p>
        </w:tc>
      </w:tr>
      <w:tr w:rsidR="004A346A" w:rsidRPr="00C941DD" w14:paraId="1E238E5B" w14:textId="77777777" w:rsidTr="004A346A">
        <w:trPr>
          <w:trHeight w:val="282"/>
          <w:jc w:val="center"/>
        </w:trPr>
        <w:tc>
          <w:tcPr>
            <w:tcW w:w="988" w:type="dxa"/>
          </w:tcPr>
          <w:p w14:paraId="3E73F22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w:t>
            </w:r>
          </w:p>
        </w:tc>
        <w:tc>
          <w:tcPr>
            <w:tcW w:w="567" w:type="dxa"/>
            <w:noWrap/>
            <w:hideMark/>
          </w:tcPr>
          <w:p w14:paraId="011DE1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268121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1D8C32C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6843FD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3A916B7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7D406E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1C19838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19D7306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6F68A3E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709" w:type="dxa"/>
            <w:noWrap/>
            <w:hideMark/>
          </w:tcPr>
          <w:p w14:paraId="1C64AF8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5DADD8E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3DD3C14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96.6</w:t>
            </w:r>
          </w:p>
        </w:tc>
        <w:tc>
          <w:tcPr>
            <w:tcW w:w="1276" w:type="dxa"/>
            <w:noWrap/>
            <w:hideMark/>
          </w:tcPr>
          <w:p w14:paraId="7FABC30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3.4</w:t>
            </w:r>
          </w:p>
        </w:tc>
        <w:tc>
          <w:tcPr>
            <w:tcW w:w="1275" w:type="dxa"/>
            <w:noWrap/>
            <w:hideMark/>
          </w:tcPr>
          <w:p w14:paraId="7B668AE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87.1</w:t>
            </w:r>
          </w:p>
        </w:tc>
        <w:tc>
          <w:tcPr>
            <w:tcW w:w="1276" w:type="dxa"/>
            <w:noWrap/>
            <w:hideMark/>
          </w:tcPr>
          <w:p w14:paraId="27EBE7A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12.9</w:t>
            </w:r>
          </w:p>
        </w:tc>
        <w:tc>
          <w:tcPr>
            <w:tcW w:w="1559" w:type="dxa"/>
            <w:noWrap/>
            <w:hideMark/>
          </w:tcPr>
          <w:p w14:paraId="2023F2B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83</w:t>
            </w:r>
          </w:p>
        </w:tc>
      </w:tr>
      <w:tr w:rsidR="004A346A" w:rsidRPr="00C941DD" w14:paraId="05AE2DEB" w14:textId="77777777" w:rsidTr="004A346A">
        <w:trPr>
          <w:trHeight w:val="282"/>
          <w:jc w:val="center"/>
        </w:trPr>
        <w:tc>
          <w:tcPr>
            <w:tcW w:w="988" w:type="dxa"/>
          </w:tcPr>
          <w:p w14:paraId="5519092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w:t>
            </w:r>
          </w:p>
        </w:tc>
        <w:tc>
          <w:tcPr>
            <w:tcW w:w="567" w:type="dxa"/>
            <w:noWrap/>
            <w:hideMark/>
          </w:tcPr>
          <w:p w14:paraId="3C81240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1506BA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453F8FB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279E88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09D9621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3952C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3CDDE44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278B058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1B5F08E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-155</w:t>
            </w:r>
          </w:p>
        </w:tc>
        <w:tc>
          <w:tcPr>
            <w:tcW w:w="709" w:type="dxa"/>
            <w:noWrap/>
            <w:hideMark/>
          </w:tcPr>
          <w:p w14:paraId="27E5FE2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3D5415C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118BF70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6" w:type="dxa"/>
            <w:noWrap/>
            <w:hideMark/>
          </w:tcPr>
          <w:p w14:paraId="419104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5" w:type="dxa"/>
            <w:noWrap/>
            <w:hideMark/>
          </w:tcPr>
          <w:p w14:paraId="735893D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6.4</w:t>
            </w:r>
          </w:p>
        </w:tc>
        <w:tc>
          <w:tcPr>
            <w:tcW w:w="1276" w:type="dxa"/>
            <w:noWrap/>
            <w:hideMark/>
          </w:tcPr>
          <w:p w14:paraId="282BC8B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93.6</w:t>
            </w:r>
          </w:p>
        </w:tc>
        <w:tc>
          <w:tcPr>
            <w:tcW w:w="1559" w:type="dxa"/>
            <w:noWrap/>
            <w:hideMark/>
          </w:tcPr>
          <w:p w14:paraId="32BFDDD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7.3</w:t>
            </w:r>
          </w:p>
        </w:tc>
      </w:tr>
      <w:tr w:rsidR="004A346A" w:rsidRPr="00C941DD" w14:paraId="07D8D860" w14:textId="77777777" w:rsidTr="004A346A">
        <w:trPr>
          <w:trHeight w:val="282"/>
          <w:jc w:val="center"/>
        </w:trPr>
        <w:tc>
          <w:tcPr>
            <w:tcW w:w="988" w:type="dxa"/>
          </w:tcPr>
          <w:p w14:paraId="0624355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w:t>
            </w:r>
          </w:p>
        </w:tc>
        <w:tc>
          <w:tcPr>
            <w:tcW w:w="567" w:type="dxa"/>
            <w:noWrap/>
            <w:hideMark/>
          </w:tcPr>
          <w:p w14:paraId="361E069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8EFC8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61EA4F8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4F8CC4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07C16D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2815A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5778AA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B2363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79E59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-170</w:t>
            </w:r>
          </w:p>
        </w:tc>
        <w:tc>
          <w:tcPr>
            <w:tcW w:w="709" w:type="dxa"/>
            <w:noWrap/>
            <w:hideMark/>
          </w:tcPr>
          <w:p w14:paraId="00D8A6A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127E0D2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0FD5051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2.9</w:t>
            </w:r>
          </w:p>
        </w:tc>
        <w:tc>
          <w:tcPr>
            <w:tcW w:w="1276" w:type="dxa"/>
            <w:noWrap/>
            <w:hideMark/>
          </w:tcPr>
          <w:p w14:paraId="7A3186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97.1</w:t>
            </w:r>
          </w:p>
        </w:tc>
        <w:tc>
          <w:tcPr>
            <w:tcW w:w="1275" w:type="dxa"/>
            <w:noWrap/>
            <w:hideMark/>
          </w:tcPr>
          <w:p w14:paraId="58F0B3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13.4</w:t>
            </w:r>
          </w:p>
        </w:tc>
        <w:tc>
          <w:tcPr>
            <w:tcW w:w="1276" w:type="dxa"/>
            <w:noWrap/>
            <w:hideMark/>
          </w:tcPr>
          <w:p w14:paraId="2530452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86.6</w:t>
            </w:r>
          </w:p>
        </w:tc>
        <w:tc>
          <w:tcPr>
            <w:tcW w:w="1559" w:type="dxa"/>
            <w:noWrap/>
            <w:hideMark/>
          </w:tcPr>
          <w:p w14:paraId="47D9C14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15.1</w:t>
            </w:r>
          </w:p>
        </w:tc>
      </w:tr>
      <w:tr w:rsidR="004A346A" w:rsidRPr="00C941DD" w14:paraId="15030BF9" w14:textId="77777777" w:rsidTr="004A346A">
        <w:trPr>
          <w:trHeight w:val="282"/>
          <w:jc w:val="center"/>
        </w:trPr>
        <w:tc>
          <w:tcPr>
            <w:tcW w:w="988" w:type="dxa"/>
          </w:tcPr>
          <w:p w14:paraId="24F19FF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w:t>
            </w:r>
          </w:p>
        </w:tc>
        <w:tc>
          <w:tcPr>
            <w:tcW w:w="567" w:type="dxa"/>
            <w:noWrap/>
            <w:hideMark/>
          </w:tcPr>
          <w:p w14:paraId="649265F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F5EF7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5956F30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7B56FE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0692415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3E173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6B153D9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28E897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E054A9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2C0C876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-300</w:t>
            </w:r>
          </w:p>
        </w:tc>
        <w:tc>
          <w:tcPr>
            <w:tcW w:w="992" w:type="dxa"/>
            <w:noWrap/>
            <w:hideMark/>
          </w:tcPr>
          <w:p w14:paraId="77B486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0B99077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w:t>
            </w:r>
          </w:p>
        </w:tc>
        <w:tc>
          <w:tcPr>
            <w:tcW w:w="1276" w:type="dxa"/>
            <w:noWrap/>
            <w:hideMark/>
          </w:tcPr>
          <w:p w14:paraId="08BF2E5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90.2</w:t>
            </w:r>
          </w:p>
        </w:tc>
        <w:tc>
          <w:tcPr>
            <w:tcW w:w="1275" w:type="dxa"/>
            <w:noWrap/>
            <w:hideMark/>
          </w:tcPr>
          <w:p w14:paraId="2962044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26.5</w:t>
            </w:r>
          </w:p>
        </w:tc>
        <w:tc>
          <w:tcPr>
            <w:tcW w:w="1276" w:type="dxa"/>
            <w:noWrap/>
            <w:hideMark/>
          </w:tcPr>
          <w:p w14:paraId="304B83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73.5</w:t>
            </w:r>
          </w:p>
        </w:tc>
        <w:tc>
          <w:tcPr>
            <w:tcW w:w="1559" w:type="dxa"/>
            <w:noWrap/>
            <w:hideMark/>
          </w:tcPr>
          <w:p w14:paraId="5C0709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24</w:t>
            </w:r>
          </w:p>
        </w:tc>
      </w:tr>
      <w:tr w:rsidR="004A346A" w:rsidRPr="00C941DD" w14:paraId="73624BE7" w14:textId="77777777" w:rsidTr="004A346A">
        <w:trPr>
          <w:trHeight w:val="282"/>
          <w:jc w:val="center"/>
        </w:trPr>
        <w:tc>
          <w:tcPr>
            <w:tcW w:w="988" w:type="dxa"/>
          </w:tcPr>
          <w:p w14:paraId="30EF1E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w:t>
            </w:r>
          </w:p>
        </w:tc>
        <w:tc>
          <w:tcPr>
            <w:tcW w:w="567" w:type="dxa"/>
            <w:noWrap/>
            <w:hideMark/>
          </w:tcPr>
          <w:p w14:paraId="60836C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CD800A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59D2E1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9FE80D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23A0EF5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00B1B3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520372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6FF04D6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0D61C7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125</w:t>
            </w:r>
          </w:p>
        </w:tc>
        <w:tc>
          <w:tcPr>
            <w:tcW w:w="709" w:type="dxa"/>
            <w:noWrap/>
            <w:hideMark/>
          </w:tcPr>
          <w:p w14:paraId="610FF0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3B99B3B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7213ACB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6" w:type="dxa"/>
            <w:noWrap/>
            <w:hideMark/>
          </w:tcPr>
          <w:p w14:paraId="77D532D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5" w:type="dxa"/>
            <w:noWrap/>
            <w:hideMark/>
          </w:tcPr>
          <w:p w14:paraId="490BED1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92.4</w:t>
            </w:r>
          </w:p>
        </w:tc>
        <w:tc>
          <w:tcPr>
            <w:tcW w:w="1276" w:type="dxa"/>
            <w:noWrap/>
            <w:hideMark/>
          </w:tcPr>
          <w:p w14:paraId="69948CB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7.6</w:t>
            </w:r>
          </w:p>
        </w:tc>
        <w:tc>
          <w:tcPr>
            <w:tcW w:w="1559" w:type="dxa"/>
            <w:noWrap/>
            <w:hideMark/>
          </w:tcPr>
          <w:p w14:paraId="02E702C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w:t>
            </w:r>
          </w:p>
        </w:tc>
      </w:tr>
      <w:tr w:rsidR="004A346A" w:rsidRPr="00C941DD" w14:paraId="7832B9F5" w14:textId="77777777" w:rsidTr="004A346A">
        <w:trPr>
          <w:trHeight w:val="282"/>
          <w:jc w:val="center"/>
        </w:trPr>
        <w:tc>
          <w:tcPr>
            <w:tcW w:w="988" w:type="dxa"/>
          </w:tcPr>
          <w:p w14:paraId="1D06E54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w:t>
            </w:r>
          </w:p>
        </w:tc>
        <w:tc>
          <w:tcPr>
            <w:tcW w:w="567" w:type="dxa"/>
            <w:noWrap/>
            <w:hideMark/>
          </w:tcPr>
          <w:p w14:paraId="2C9728E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E097B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0CD251A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927FA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3E39092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D21205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6AE3920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37654B1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3FE8EA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17B308E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4A68C81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6D4BC37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4.6</w:t>
            </w:r>
          </w:p>
        </w:tc>
        <w:tc>
          <w:tcPr>
            <w:tcW w:w="1276" w:type="dxa"/>
            <w:noWrap/>
            <w:hideMark/>
          </w:tcPr>
          <w:p w14:paraId="0E978FF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95.4</w:t>
            </w:r>
          </w:p>
        </w:tc>
        <w:tc>
          <w:tcPr>
            <w:tcW w:w="1275" w:type="dxa"/>
            <w:noWrap/>
            <w:hideMark/>
          </w:tcPr>
          <w:p w14:paraId="677BC73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14.7</w:t>
            </w:r>
          </w:p>
        </w:tc>
        <w:tc>
          <w:tcPr>
            <w:tcW w:w="1276" w:type="dxa"/>
            <w:noWrap/>
            <w:hideMark/>
          </w:tcPr>
          <w:p w14:paraId="129718F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85.3</w:t>
            </w:r>
          </w:p>
        </w:tc>
        <w:tc>
          <w:tcPr>
            <w:tcW w:w="1559" w:type="dxa"/>
            <w:noWrap/>
            <w:hideMark/>
          </w:tcPr>
          <w:p w14:paraId="49A5C99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16.6</w:t>
            </w:r>
          </w:p>
        </w:tc>
      </w:tr>
      <w:tr w:rsidR="004A346A" w:rsidRPr="00C941DD" w14:paraId="07D2BDF9" w14:textId="77777777" w:rsidTr="004A346A">
        <w:trPr>
          <w:trHeight w:val="282"/>
          <w:jc w:val="center"/>
        </w:trPr>
        <w:tc>
          <w:tcPr>
            <w:tcW w:w="988" w:type="dxa"/>
          </w:tcPr>
          <w:p w14:paraId="4D14D6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w:t>
            </w:r>
          </w:p>
        </w:tc>
        <w:tc>
          <w:tcPr>
            <w:tcW w:w="567" w:type="dxa"/>
            <w:noWrap/>
            <w:hideMark/>
          </w:tcPr>
          <w:p w14:paraId="337AA43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2FBE2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143A702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0EC7E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2BCD37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AD2B8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0EF1B7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6FFE5F2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C9545B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w:t>
            </w:r>
          </w:p>
        </w:tc>
        <w:tc>
          <w:tcPr>
            <w:tcW w:w="709" w:type="dxa"/>
            <w:noWrap/>
            <w:hideMark/>
          </w:tcPr>
          <w:p w14:paraId="55A06E1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06AC8F2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01BC3DD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76.9</w:t>
            </w:r>
          </w:p>
        </w:tc>
        <w:tc>
          <w:tcPr>
            <w:tcW w:w="1276" w:type="dxa"/>
            <w:noWrap/>
            <w:hideMark/>
          </w:tcPr>
          <w:p w14:paraId="2D9D56D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23.1</w:t>
            </w:r>
          </w:p>
        </w:tc>
        <w:tc>
          <w:tcPr>
            <w:tcW w:w="1275" w:type="dxa"/>
            <w:noWrap/>
            <w:hideMark/>
          </w:tcPr>
          <w:p w14:paraId="081877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69.3</w:t>
            </w:r>
          </w:p>
        </w:tc>
        <w:tc>
          <w:tcPr>
            <w:tcW w:w="1276" w:type="dxa"/>
            <w:noWrap/>
            <w:hideMark/>
          </w:tcPr>
          <w:p w14:paraId="2DAC753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30.7</w:t>
            </w:r>
          </w:p>
        </w:tc>
        <w:tc>
          <w:tcPr>
            <w:tcW w:w="1559" w:type="dxa"/>
            <w:noWrap/>
            <w:hideMark/>
          </w:tcPr>
          <w:p w14:paraId="4C19760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62.9</w:t>
            </w:r>
          </w:p>
        </w:tc>
      </w:tr>
      <w:tr w:rsidR="004A346A" w:rsidRPr="00C941DD" w14:paraId="1873714E" w14:textId="77777777" w:rsidTr="004A346A">
        <w:trPr>
          <w:trHeight w:val="282"/>
          <w:jc w:val="center"/>
        </w:trPr>
        <w:tc>
          <w:tcPr>
            <w:tcW w:w="988" w:type="dxa"/>
          </w:tcPr>
          <w:p w14:paraId="3ACEA67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11</w:t>
            </w:r>
          </w:p>
        </w:tc>
        <w:tc>
          <w:tcPr>
            <w:tcW w:w="567" w:type="dxa"/>
            <w:noWrap/>
            <w:hideMark/>
          </w:tcPr>
          <w:p w14:paraId="24D5E9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D7034E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14AB62D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DFB4D1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7CC9184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9B68E4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B7E06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2CD3DBF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56AB668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08893F4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144D78C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E5C36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95.6</w:t>
            </w:r>
          </w:p>
        </w:tc>
        <w:tc>
          <w:tcPr>
            <w:tcW w:w="1276" w:type="dxa"/>
            <w:noWrap/>
            <w:hideMark/>
          </w:tcPr>
          <w:p w14:paraId="12B1902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4.4</w:t>
            </w:r>
          </w:p>
        </w:tc>
        <w:tc>
          <w:tcPr>
            <w:tcW w:w="1275" w:type="dxa"/>
            <w:noWrap/>
            <w:hideMark/>
          </w:tcPr>
          <w:p w14:paraId="40F325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82.2</w:t>
            </w:r>
          </w:p>
        </w:tc>
        <w:tc>
          <w:tcPr>
            <w:tcW w:w="1276" w:type="dxa"/>
            <w:noWrap/>
            <w:hideMark/>
          </w:tcPr>
          <w:p w14:paraId="4AF7F4B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17.8</w:t>
            </w:r>
          </w:p>
        </w:tc>
        <w:tc>
          <w:tcPr>
            <w:tcW w:w="1559" w:type="dxa"/>
            <w:noWrap/>
            <w:hideMark/>
          </w:tcPr>
          <w:p w14:paraId="25751A0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79.3</w:t>
            </w:r>
          </w:p>
        </w:tc>
      </w:tr>
      <w:tr w:rsidR="004A346A" w:rsidRPr="00C941DD" w14:paraId="7FB862D1" w14:textId="77777777" w:rsidTr="004A346A">
        <w:trPr>
          <w:trHeight w:val="282"/>
          <w:jc w:val="center"/>
        </w:trPr>
        <w:tc>
          <w:tcPr>
            <w:tcW w:w="988" w:type="dxa"/>
          </w:tcPr>
          <w:p w14:paraId="1FCE88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w:t>
            </w:r>
          </w:p>
        </w:tc>
        <w:tc>
          <w:tcPr>
            <w:tcW w:w="567" w:type="dxa"/>
            <w:noWrap/>
            <w:hideMark/>
          </w:tcPr>
          <w:p w14:paraId="5148A50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AEF542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7A7D5EB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6A7BC5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5BF14D6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333C65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044D6BA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292789E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6CE36C5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6BC124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6B93884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7B1A8DF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w:t>
            </w:r>
          </w:p>
        </w:tc>
        <w:tc>
          <w:tcPr>
            <w:tcW w:w="1276" w:type="dxa"/>
            <w:noWrap/>
            <w:hideMark/>
          </w:tcPr>
          <w:p w14:paraId="44C597A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90.3</w:t>
            </w:r>
          </w:p>
        </w:tc>
        <w:tc>
          <w:tcPr>
            <w:tcW w:w="1275" w:type="dxa"/>
            <w:noWrap/>
            <w:hideMark/>
          </w:tcPr>
          <w:p w14:paraId="6B58720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w:t>
            </w:r>
          </w:p>
        </w:tc>
        <w:tc>
          <w:tcPr>
            <w:tcW w:w="1276" w:type="dxa"/>
            <w:noWrap/>
            <w:hideMark/>
          </w:tcPr>
          <w:p w14:paraId="3B1B80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79</w:t>
            </w:r>
          </w:p>
        </w:tc>
        <w:tc>
          <w:tcPr>
            <w:tcW w:w="1559" w:type="dxa"/>
            <w:noWrap/>
            <w:hideMark/>
          </w:tcPr>
          <w:p w14:paraId="292B5DC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21.4</w:t>
            </w:r>
          </w:p>
        </w:tc>
      </w:tr>
      <w:tr w:rsidR="004A346A" w:rsidRPr="00C941DD" w14:paraId="2930D62E" w14:textId="77777777" w:rsidTr="004A346A">
        <w:trPr>
          <w:trHeight w:val="282"/>
          <w:jc w:val="center"/>
        </w:trPr>
        <w:tc>
          <w:tcPr>
            <w:tcW w:w="988" w:type="dxa"/>
          </w:tcPr>
          <w:p w14:paraId="5FB3E4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w:t>
            </w:r>
          </w:p>
        </w:tc>
        <w:tc>
          <w:tcPr>
            <w:tcW w:w="567" w:type="dxa"/>
            <w:noWrap/>
            <w:hideMark/>
          </w:tcPr>
          <w:p w14:paraId="13514CE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100FEC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0E3C157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20FDD3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25A5FA7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B869A9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25E6951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19F33AC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232385F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24D7371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6F6A19F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D14EBA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w:t>
            </w:r>
          </w:p>
        </w:tc>
        <w:tc>
          <w:tcPr>
            <w:tcW w:w="1276" w:type="dxa"/>
            <w:noWrap/>
            <w:hideMark/>
          </w:tcPr>
          <w:p w14:paraId="06A0D9D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w:t>
            </w:r>
          </w:p>
        </w:tc>
        <w:tc>
          <w:tcPr>
            <w:tcW w:w="1275" w:type="dxa"/>
            <w:noWrap/>
            <w:hideMark/>
          </w:tcPr>
          <w:p w14:paraId="63D17F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86.1</w:t>
            </w:r>
          </w:p>
        </w:tc>
        <w:tc>
          <w:tcPr>
            <w:tcW w:w="1276" w:type="dxa"/>
            <w:noWrap/>
            <w:hideMark/>
          </w:tcPr>
          <w:p w14:paraId="7711165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13.9</w:t>
            </w:r>
          </w:p>
        </w:tc>
        <w:tc>
          <w:tcPr>
            <w:tcW w:w="1559" w:type="dxa"/>
            <w:noWrap/>
            <w:hideMark/>
          </w:tcPr>
          <w:p w14:paraId="6591E5F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85.2</w:t>
            </w:r>
          </w:p>
        </w:tc>
      </w:tr>
      <w:tr w:rsidR="004A346A" w:rsidRPr="00C941DD" w14:paraId="35D3FC47" w14:textId="77777777" w:rsidTr="004A346A">
        <w:trPr>
          <w:trHeight w:val="282"/>
          <w:jc w:val="center"/>
        </w:trPr>
        <w:tc>
          <w:tcPr>
            <w:tcW w:w="988" w:type="dxa"/>
          </w:tcPr>
          <w:p w14:paraId="5195703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14</w:t>
            </w:r>
          </w:p>
        </w:tc>
        <w:tc>
          <w:tcPr>
            <w:tcW w:w="567" w:type="dxa"/>
            <w:noWrap/>
            <w:hideMark/>
          </w:tcPr>
          <w:p w14:paraId="6CFDB43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BF830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5B6E20E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AF0E8E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7724AFF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57FE88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270873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0A49F4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5234131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709" w:type="dxa"/>
            <w:noWrap/>
            <w:hideMark/>
          </w:tcPr>
          <w:p w14:paraId="32CCD9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77C6D16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4929E96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6" w:type="dxa"/>
            <w:noWrap/>
            <w:hideMark/>
          </w:tcPr>
          <w:p w14:paraId="67ECA24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5" w:type="dxa"/>
            <w:noWrap/>
            <w:hideMark/>
          </w:tcPr>
          <w:p w14:paraId="7C1B94E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w:t>
            </w:r>
          </w:p>
        </w:tc>
        <w:tc>
          <w:tcPr>
            <w:tcW w:w="1276" w:type="dxa"/>
            <w:noWrap/>
            <w:hideMark/>
          </w:tcPr>
          <w:p w14:paraId="492B4F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90.7</w:t>
            </w:r>
          </w:p>
        </w:tc>
        <w:tc>
          <w:tcPr>
            <w:tcW w:w="1559" w:type="dxa"/>
            <w:noWrap/>
            <w:hideMark/>
          </w:tcPr>
          <w:p w14:paraId="1DA74A2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7.1</w:t>
            </w:r>
          </w:p>
        </w:tc>
      </w:tr>
      <w:tr w:rsidR="004A346A" w:rsidRPr="00C941DD" w14:paraId="67525816" w14:textId="77777777" w:rsidTr="004A346A">
        <w:trPr>
          <w:trHeight w:val="282"/>
          <w:jc w:val="center"/>
        </w:trPr>
        <w:tc>
          <w:tcPr>
            <w:tcW w:w="988" w:type="dxa"/>
          </w:tcPr>
          <w:p w14:paraId="2082084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w:t>
            </w:r>
          </w:p>
        </w:tc>
        <w:tc>
          <w:tcPr>
            <w:tcW w:w="567" w:type="dxa"/>
            <w:noWrap/>
            <w:hideMark/>
          </w:tcPr>
          <w:p w14:paraId="37849F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5F545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5D66581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A4F35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0BC2E36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E9AEA1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8126D7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65FF09A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4235E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270</w:t>
            </w:r>
          </w:p>
        </w:tc>
        <w:tc>
          <w:tcPr>
            <w:tcW w:w="709" w:type="dxa"/>
            <w:noWrap/>
            <w:hideMark/>
          </w:tcPr>
          <w:p w14:paraId="5BDB427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05923F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D213BE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6" w:type="dxa"/>
            <w:noWrap/>
            <w:hideMark/>
          </w:tcPr>
          <w:p w14:paraId="5F0441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5" w:type="dxa"/>
            <w:noWrap/>
            <w:hideMark/>
          </w:tcPr>
          <w:p w14:paraId="4143162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93.6</w:t>
            </w:r>
          </w:p>
        </w:tc>
        <w:tc>
          <w:tcPr>
            <w:tcW w:w="1276" w:type="dxa"/>
            <w:noWrap/>
            <w:hideMark/>
          </w:tcPr>
          <w:p w14:paraId="45B6CD5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6.4</w:t>
            </w:r>
          </w:p>
        </w:tc>
        <w:tc>
          <w:tcPr>
            <w:tcW w:w="1559" w:type="dxa"/>
            <w:noWrap/>
            <w:hideMark/>
          </w:tcPr>
          <w:p w14:paraId="10F021E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93.2</w:t>
            </w:r>
          </w:p>
        </w:tc>
      </w:tr>
      <w:tr w:rsidR="004A346A" w:rsidRPr="00C941DD" w14:paraId="2149AA99" w14:textId="77777777" w:rsidTr="004A346A">
        <w:trPr>
          <w:trHeight w:val="282"/>
          <w:jc w:val="center"/>
        </w:trPr>
        <w:tc>
          <w:tcPr>
            <w:tcW w:w="988" w:type="dxa"/>
          </w:tcPr>
          <w:p w14:paraId="5D0A3FC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16</w:t>
            </w:r>
          </w:p>
        </w:tc>
        <w:tc>
          <w:tcPr>
            <w:tcW w:w="567" w:type="dxa"/>
            <w:noWrap/>
            <w:hideMark/>
          </w:tcPr>
          <w:p w14:paraId="6D3D6B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8509A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74724C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F5A36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42E937B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80C683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5F07BB6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46AE71E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D54B04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24FBED0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6FC055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5807888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4.8</w:t>
            </w:r>
          </w:p>
        </w:tc>
        <w:tc>
          <w:tcPr>
            <w:tcW w:w="1276" w:type="dxa"/>
            <w:noWrap/>
            <w:hideMark/>
          </w:tcPr>
          <w:p w14:paraId="340E0D1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95.2</w:t>
            </w:r>
          </w:p>
        </w:tc>
        <w:tc>
          <w:tcPr>
            <w:tcW w:w="1275" w:type="dxa"/>
            <w:noWrap/>
            <w:hideMark/>
          </w:tcPr>
          <w:p w14:paraId="1A1A22D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16.9</w:t>
            </w:r>
          </w:p>
        </w:tc>
        <w:tc>
          <w:tcPr>
            <w:tcW w:w="1276" w:type="dxa"/>
            <w:noWrap/>
            <w:hideMark/>
          </w:tcPr>
          <w:p w14:paraId="77B6B3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83.1</w:t>
            </w:r>
          </w:p>
        </w:tc>
        <w:tc>
          <w:tcPr>
            <w:tcW w:w="1559" w:type="dxa"/>
            <w:noWrap/>
            <w:hideMark/>
          </w:tcPr>
          <w:p w14:paraId="371E525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20.8</w:t>
            </w:r>
          </w:p>
        </w:tc>
      </w:tr>
      <w:tr w:rsidR="004A346A" w:rsidRPr="00C941DD" w14:paraId="1669B2B5" w14:textId="77777777" w:rsidTr="004A346A">
        <w:trPr>
          <w:trHeight w:val="282"/>
          <w:jc w:val="center"/>
        </w:trPr>
        <w:tc>
          <w:tcPr>
            <w:tcW w:w="988" w:type="dxa"/>
          </w:tcPr>
          <w:p w14:paraId="2222850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w:t>
            </w:r>
          </w:p>
        </w:tc>
        <w:tc>
          <w:tcPr>
            <w:tcW w:w="567" w:type="dxa"/>
            <w:noWrap/>
            <w:hideMark/>
          </w:tcPr>
          <w:p w14:paraId="21552D8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BC0C71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0DA3CEC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03F511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7817128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82DEAA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490EC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6DF1B0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781C422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-30</w:t>
            </w:r>
          </w:p>
        </w:tc>
        <w:tc>
          <w:tcPr>
            <w:tcW w:w="709" w:type="dxa"/>
            <w:noWrap/>
            <w:hideMark/>
          </w:tcPr>
          <w:p w14:paraId="6F22492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115E24F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77B3CC0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65</w:t>
            </w:r>
          </w:p>
        </w:tc>
        <w:tc>
          <w:tcPr>
            <w:tcW w:w="1276" w:type="dxa"/>
            <w:noWrap/>
            <w:hideMark/>
          </w:tcPr>
          <w:p w14:paraId="47A84C8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35</w:t>
            </w:r>
          </w:p>
        </w:tc>
        <w:tc>
          <w:tcPr>
            <w:tcW w:w="1275" w:type="dxa"/>
            <w:noWrap/>
            <w:hideMark/>
          </w:tcPr>
          <w:p w14:paraId="1E8C418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43.5</w:t>
            </w:r>
          </w:p>
        </w:tc>
        <w:tc>
          <w:tcPr>
            <w:tcW w:w="1276" w:type="dxa"/>
            <w:noWrap/>
            <w:hideMark/>
          </w:tcPr>
          <w:p w14:paraId="05BB1F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56.5</w:t>
            </w:r>
          </w:p>
        </w:tc>
        <w:tc>
          <w:tcPr>
            <w:tcW w:w="1559" w:type="dxa"/>
            <w:noWrap/>
            <w:hideMark/>
          </w:tcPr>
          <w:p w14:paraId="76C59EC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61.1</w:t>
            </w:r>
          </w:p>
        </w:tc>
      </w:tr>
      <w:tr w:rsidR="004A346A" w:rsidRPr="00C941DD" w14:paraId="4CAFCCAB" w14:textId="77777777" w:rsidTr="004A346A">
        <w:trPr>
          <w:trHeight w:val="282"/>
          <w:jc w:val="center"/>
        </w:trPr>
        <w:tc>
          <w:tcPr>
            <w:tcW w:w="988" w:type="dxa"/>
          </w:tcPr>
          <w:p w14:paraId="6FF97F0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18</w:t>
            </w:r>
          </w:p>
        </w:tc>
        <w:tc>
          <w:tcPr>
            <w:tcW w:w="567" w:type="dxa"/>
            <w:noWrap/>
            <w:hideMark/>
          </w:tcPr>
          <w:p w14:paraId="518B0F0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ECB5CB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3AB10A5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4E74D8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28951EC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CAE57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31D1643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8FE5A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60D4C77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w:t>
            </w:r>
          </w:p>
        </w:tc>
        <w:tc>
          <w:tcPr>
            <w:tcW w:w="709" w:type="dxa"/>
            <w:noWrap/>
            <w:hideMark/>
          </w:tcPr>
          <w:p w14:paraId="5DF5A08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331D76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48A508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73.9</w:t>
            </w:r>
          </w:p>
        </w:tc>
        <w:tc>
          <w:tcPr>
            <w:tcW w:w="1276" w:type="dxa"/>
            <w:noWrap/>
            <w:hideMark/>
          </w:tcPr>
          <w:p w14:paraId="693F0B4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26.1</w:t>
            </w:r>
          </w:p>
        </w:tc>
        <w:tc>
          <w:tcPr>
            <w:tcW w:w="1275" w:type="dxa"/>
            <w:noWrap/>
            <w:hideMark/>
          </w:tcPr>
          <w:p w14:paraId="32A169C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52.9</w:t>
            </w:r>
          </w:p>
        </w:tc>
        <w:tc>
          <w:tcPr>
            <w:tcW w:w="1276" w:type="dxa"/>
            <w:noWrap/>
            <w:hideMark/>
          </w:tcPr>
          <w:p w14:paraId="7563EB3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47.1</w:t>
            </w:r>
          </w:p>
        </w:tc>
        <w:tc>
          <w:tcPr>
            <w:tcW w:w="1559" w:type="dxa"/>
            <w:noWrap/>
            <w:hideMark/>
          </w:tcPr>
          <w:p w14:paraId="15432A0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61.5</w:t>
            </w:r>
          </w:p>
        </w:tc>
      </w:tr>
      <w:tr w:rsidR="004A346A" w:rsidRPr="00C941DD" w14:paraId="29CF6C2B" w14:textId="77777777" w:rsidTr="004A346A">
        <w:trPr>
          <w:trHeight w:val="282"/>
          <w:jc w:val="center"/>
        </w:trPr>
        <w:tc>
          <w:tcPr>
            <w:tcW w:w="988" w:type="dxa"/>
          </w:tcPr>
          <w:p w14:paraId="0F4BA79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19</w:t>
            </w:r>
          </w:p>
        </w:tc>
        <w:tc>
          <w:tcPr>
            <w:tcW w:w="567" w:type="dxa"/>
            <w:noWrap/>
            <w:hideMark/>
          </w:tcPr>
          <w:p w14:paraId="646851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1111D5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589EF9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5C56A3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6189DCC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0E6F19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36CE218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1CE896A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21E75CF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9" w:type="dxa"/>
            <w:noWrap/>
            <w:hideMark/>
          </w:tcPr>
          <w:p w14:paraId="43E6CF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08AF10B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10E4459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4.3</w:t>
            </w:r>
          </w:p>
        </w:tc>
        <w:tc>
          <w:tcPr>
            <w:tcW w:w="1276" w:type="dxa"/>
            <w:noWrap/>
            <w:hideMark/>
          </w:tcPr>
          <w:p w14:paraId="204EA5E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95.7</w:t>
            </w:r>
          </w:p>
        </w:tc>
        <w:tc>
          <w:tcPr>
            <w:tcW w:w="1275" w:type="dxa"/>
            <w:noWrap/>
            <w:hideMark/>
          </w:tcPr>
          <w:p w14:paraId="0440101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19.1</w:t>
            </w:r>
          </w:p>
        </w:tc>
        <w:tc>
          <w:tcPr>
            <w:tcW w:w="1276" w:type="dxa"/>
            <w:noWrap/>
            <w:hideMark/>
          </w:tcPr>
          <w:p w14:paraId="28B56B5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80.9</w:t>
            </w:r>
          </w:p>
        </w:tc>
        <w:tc>
          <w:tcPr>
            <w:tcW w:w="1559" w:type="dxa"/>
            <w:noWrap/>
            <w:hideMark/>
          </w:tcPr>
          <w:p w14:paraId="52E4AD0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18.7</w:t>
            </w:r>
          </w:p>
        </w:tc>
      </w:tr>
      <w:tr w:rsidR="004A346A" w:rsidRPr="00C941DD" w14:paraId="5050B9A3" w14:textId="77777777" w:rsidTr="004A346A">
        <w:trPr>
          <w:trHeight w:val="282"/>
          <w:jc w:val="center"/>
        </w:trPr>
        <w:tc>
          <w:tcPr>
            <w:tcW w:w="988" w:type="dxa"/>
          </w:tcPr>
          <w:p w14:paraId="15757A0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w:t>
            </w:r>
          </w:p>
        </w:tc>
        <w:tc>
          <w:tcPr>
            <w:tcW w:w="567" w:type="dxa"/>
            <w:noWrap/>
            <w:hideMark/>
          </w:tcPr>
          <w:p w14:paraId="56D802B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7EBFC1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7332FC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611C8F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73583CF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1B28C7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66BCB0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7057979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6B5E63F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-170</w:t>
            </w:r>
          </w:p>
        </w:tc>
        <w:tc>
          <w:tcPr>
            <w:tcW w:w="709" w:type="dxa"/>
            <w:noWrap/>
            <w:hideMark/>
          </w:tcPr>
          <w:p w14:paraId="1F2E409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4C71BC4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4E9CA0B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6" w:type="dxa"/>
            <w:noWrap/>
            <w:hideMark/>
          </w:tcPr>
          <w:p w14:paraId="69CF0A2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5" w:type="dxa"/>
            <w:noWrap/>
            <w:hideMark/>
          </w:tcPr>
          <w:p w14:paraId="46C6AE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w:t>
            </w:r>
          </w:p>
        </w:tc>
        <w:tc>
          <w:tcPr>
            <w:tcW w:w="1276" w:type="dxa"/>
            <w:noWrap/>
            <w:hideMark/>
          </w:tcPr>
          <w:p w14:paraId="4F260C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w:t>
            </w:r>
          </w:p>
        </w:tc>
        <w:tc>
          <w:tcPr>
            <w:tcW w:w="1559" w:type="dxa"/>
            <w:noWrap/>
            <w:hideMark/>
          </w:tcPr>
          <w:p w14:paraId="01AC76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4.8</w:t>
            </w:r>
          </w:p>
        </w:tc>
      </w:tr>
      <w:tr w:rsidR="004A346A" w:rsidRPr="00C941DD" w14:paraId="5CF134F8" w14:textId="77777777" w:rsidTr="004A346A">
        <w:trPr>
          <w:trHeight w:val="282"/>
          <w:jc w:val="center"/>
        </w:trPr>
        <w:tc>
          <w:tcPr>
            <w:tcW w:w="988" w:type="dxa"/>
          </w:tcPr>
          <w:p w14:paraId="43EE7B4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w:t>
            </w:r>
          </w:p>
        </w:tc>
        <w:tc>
          <w:tcPr>
            <w:tcW w:w="567" w:type="dxa"/>
            <w:noWrap/>
            <w:hideMark/>
          </w:tcPr>
          <w:p w14:paraId="2EFD4F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6CE9F4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7FC0724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4ECFCB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62A6BF2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201405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50E5AB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2BBFE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4124CEB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w:t>
            </w:r>
          </w:p>
        </w:tc>
        <w:tc>
          <w:tcPr>
            <w:tcW w:w="709" w:type="dxa"/>
            <w:noWrap/>
            <w:hideMark/>
          </w:tcPr>
          <w:p w14:paraId="3C1A327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540EFB1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B0D105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98.7</w:t>
            </w:r>
          </w:p>
        </w:tc>
        <w:tc>
          <w:tcPr>
            <w:tcW w:w="1276" w:type="dxa"/>
            <w:noWrap/>
            <w:hideMark/>
          </w:tcPr>
          <w:p w14:paraId="2F39C50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w:t>
            </w:r>
          </w:p>
        </w:tc>
        <w:tc>
          <w:tcPr>
            <w:tcW w:w="1275" w:type="dxa"/>
            <w:noWrap/>
            <w:hideMark/>
          </w:tcPr>
          <w:p w14:paraId="5647B5E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88.1</w:t>
            </w:r>
          </w:p>
        </w:tc>
        <w:tc>
          <w:tcPr>
            <w:tcW w:w="1276" w:type="dxa"/>
            <w:noWrap/>
            <w:hideMark/>
          </w:tcPr>
          <w:p w14:paraId="181ACA3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11.9</w:t>
            </w:r>
          </w:p>
        </w:tc>
        <w:tc>
          <w:tcPr>
            <w:tcW w:w="1559" w:type="dxa"/>
            <w:noWrap/>
            <w:hideMark/>
          </w:tcPr>
          <w:p w14:paraId="56CBA1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87.8</w:t>
            </w:r>
          </w:p>
        </w:tc>
      </w:tr>
      <w:tr w:rsidR="004A346A" w:rsidRPr="00C941DD" w14:paraId="3F46EFAF" w14:textId="77777777" w:rsidTr="004A346A">
        <w:trPr>
          <w:trHeight w:val="282"/>
          <w:jc w:val="center"/>
        </w:trPr>
        <w:tc>
          <w:tcPr>
            <w:tcW w:w="988" w:type="dxa"/>
          </w:tcPr>
          <w:p w14:paraId="2C8A00F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22</w:t>
            </w:r>
          </w:p>
        </w:tc>
        <w:tc>
          <w:tcPr>
            <w:tcW w:w="567" w:type="dxa"/>
            <w:noWrap/>
            <w:hideMark/>
          </w:tcPr>
          <w:p w14:paraId="4553A24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486420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1D9F1EF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C74CF0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28387C0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9FA922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3CC6915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28C21A3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3974432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w:t>
            </w:r>
          </w:p>
        </w:tc>
        <w:tc>
          <w:tcPr>
            <w:tcW w:w="709" w:type="dxa"/>
            <w:noWrap/>
            <w:hideMark/>
          </w:tcPr>
          <w:p w14:paraId="3C4168E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3462BDD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4B2FC2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54.6</w:t>
            </w:r>
          </w:p>
        </w:tc>
        <w:tc>
          <w:tcPr>
            <w:tcW w:w="1276" w:type="dxa"/>
            <w:noWrap/>
            <w:hideMark/>
          </w:tcPr>
          <w:p w14:paraId="71814FA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45.4</w:t>
            </w:r>
          </w:p>
        </w:tc>
        <w:tc>
          <w:tcPr>
            <w:tcW w:w="1275" w:type="dxa"/>
            <w:noWrap/>
            <w:hideMark/>
          </w:tcPr>
          <w:p w14:paraId="08D94C1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44.1</w:t>
            </w:r>
          </w:p>
        </w:tc>
        <w:tc>
          <w:tcPr>
            <w:tcW w:w="1276" w:type="dxa"/>
            <w:noWrap/>
            <w:hideMark/>
          </w:tcPr>
          <w:p w14:paraId="13494F4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55.9</w:t>
            </w:r>
          </w:p>
        </w:tc>
        <w:tc>
          <w:tcPr>
            <w:tcW w:w="1559" w:type="dxa"/>
            <w:noWrap/>
            <w:hideMark/>
          </w:tcPr>
          <w:p w14:paraId="7E73E5E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50.8</w:t>
            </w:r>
          </w:p>
        </w:tc>
      </w:tr>
      <w:tr w:rsidR="004A346A" w:rsidRPr="00C941DD" w14:paraId="69EB334E" w14:textId="77777777" w:rsidTr="004A346A">
        <w:trPr>
          <w:trHeight w:val="282"/>
          <w:jc w:val="center"/>
        </w:trPr>
        <w:tc>
          <w:tcPr>
            <w:tcW w:w="988" w:type="dxa"/>
          </w:tcPr>
          <w:p w14:paraId="1F65EB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23</w:t>
            </w:r>
          </w:p>
        </w:tc>
        <w:tc>
          <w:tcPr>
            <w:tcW w:w="567" w:type="dxa"/>
            <w:noWrap/>
            <w:hideMark/>
          </w:tcPr>
          <w:p w14:paraId="240E792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A49AC7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576979D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474F51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15EA689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CBB33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14B012B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1CAF2F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1D6AFB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441FC0B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11321AE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4963C7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6" w:type="dxa"/>
            <w:noWrap/>
            <w:hideMark/>
          </w:tcPr>
          <w:p w14:paraId="13F0C79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5" w:type="dxa"/>
            <w:noWrap/>
            <w:hideMark/>
          </w:tcPr>
          <w:p w14:paraId="1726A49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88.5</w:t>
            </w:r>
          </w:p>
        </w:tc>
        <w:tc>
          <w:tcPr>
            <w:tcW w:w="1276" w:type="dxa"/>
            <w:noWrap/>
            <w:hideMark/>
          </w:tcPr>
          <w:p w14:paraId="4085AE9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11.5</w:t>
            </w:r>
          </w:p>
        </w:tc>
        <w:tc>
          <w:tcPr>
            <w:tcW w:w="1559" w:type="dxa"/>
            <w:noWrap/>
            <w:hideMark/>
          </w:tcPr>
          <w:p w14:paraId="6387C05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88.9</w:t>
            </w:r>
          </w:p>
        </w:tc>
      </w:tr>
      <w:tr w:rsidR="004A346A" w:rsidRPr="00C941DD" w14:paraId="38CDF7DA" w14:textId="77777777" w:rsidTr="004A346A">
        <w:trPr>
          <w:trHeight w:val="282"/>
          <w:jc w:val="center"/>
        </w:trPr>
        <w:tc>
          <w:tcPr>
            <w:tcW w:w="988" w:type="dxa"/>
          </w:tcPr>
          <w:p w14:paraId="7F1C25C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24</w:t>
            </w:r>
          </w:p>
        </w:tc>
        <w:tc>
          <w:tcPr>
            <w:tcW w:w="567" w:type="dxa"/>
            <w:noWrap/>
            <w:hideMark/>
          </w:tcPr>
          <w:p w14:paraId="75E2397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2C3023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0E38C13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25813A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77F7980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0904FF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6B5951B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5CA1756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392113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w:t>
            </w:r>
          </w:p>
        </w:tc>
        <w:tc>
          <w:tcPr>
            <w:tcW w:w="709" w:type="dxa"/>
            <w:noWrap/>
            <w:hideMark/>
          </w:tcPr>
          <w:p w14:paraId="44F912F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2258A34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6C7EEF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44.1</w:t>
            </w:r>
          </w:p>
        </w:tc>
        <w:tc>
          <w:tcPr>
            <w:tcW w:w="1276" w:type="dxa"/>
            <w:noWrap/>
            <w:hideMark/>
          </w:tcPr>
          <w:p w14:paraId="4F277E3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55.9</w:t>
            </w:r>
          </w:p>
        </w:tc>
        <w:tc>
          <w:tcPr>
            <w:tcW w:w="1275" w:type="dxa"/>
            <w:noWrap/>
            <w:hideMark/>
          </w:tcPr>
          <w:p w14:paraId="392170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49</w:t>
            </w:r>
          </w:p>
        </w:tc>
        <w:tc>
          <w:tcPr>
            <w:tcW w:w="1276" w:type="dxa"/>
            <w:noWrap/>
            <w:hideMark/>
          </w:tcPr>
          <w:p w14:paraId="52D7504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51</w:t>
            </w:r>
          </w:p>
        </w:tc>
        <w:tc>
          <w:tcPr>
            <w:tcW w:w="1559" w:type="dxa"/>
            <w:noWrap/>
            <w:hideMark/>
          </w:tcPr>
          <w:p w14:paraId="293030D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47.3</w:t>
            </w:r>
          </w:p>
        </w:tc>
      </w:tr>
      <w:tr w:rsidR="004A346A" w:rsidRPr="00C941DD" w14:paraId="168FFBAE" w14:textId="77777777" w:rsidTr="004A346A">
        <w:trPr>
          <w:trHeight w:val="282"/>
          <w:jc w:val="center"/>
        </w:trPr>
        <w:tc>
          <w:tcPr>
            <w:tcW w:w="988" w:type="dxa"/>
          </w:tcPr>
          <w:p w14:paraId="50AA40E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w:t>
            </w:r>
          </w:p>
        </w:tc>
        <w:tc>
          <w:tcPr>
            <w:tcW w:w="567" w:type="dxa"/>
            <w:noWrap/>
            <w:hideMark/>
          </w:tcPr>
          <w:p w14:paraId="2E89E9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BCB6F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4686463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8404D7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45E8FC3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16209AF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7BE6503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4DA067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1DB586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-245</w:t>
            </w:r>
          </w:p>
        </w:tc>
        <w:tc>
          <w:tcPr>
            <w:tcW w:w="709" w:type="dxa"/>
            <w:noWrap/>
            <w:hideMark/>
          </w:tcPr>
          <w:p w14:paraId="580325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0BC1695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35928E1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6" w:type="dxa"/>
            <w:noWrap/>
            <w:hideMark/>
          </w:tcPr>
          <w:p w14:paraId="5261524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5" w:type="dxa"/>
            <w:noWrap/>
            <w:hideMark/>
          </w:tcPr>
          <w:p w14:paraId="7A9D824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6.1</w:t>
            </w:r>
          </w:p>
        </w:tc>
        <w:tc>
          <w:tcPr>
            <w:tcW w:w="1276" w:type="dxa"/>
            <w:noWrap/>
            <w:hideMark/>
          </w:tcPr>
          <w:p w14:paraId="079B782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93.9</w:t>
            </w:r>
          </w:p>
        </w:tc>
        <w:tc>
          <w:tcPr>
            <w:tcW w:w="1559" w:type="dxa"/>
            <w:noWrap/>
            <w:hideMark/>
          </w:tcPr>
          <w:p w14:paraId="725DE10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6.8</w:t>
            </w:r>
          </w:p>
        </w:tc>
      </w:tr>
      <w:tr w:rsidR="004A346A" w:rsidRPr="00C941DD" w14:paraId="01CB2605" w14:textId="77777777" w:rsidTr="004A346A">
        <w:trPr>
          <w:trHeight w:val="282"/>
          <w:jc w:val="center"/>
        </w:trPr>
        <w:tc>
          <w:tcPr>
            <w:tcW w:w="988" w:type="dxa"/>
          </w:tcPr>
          <w:p w14:paraId="2CB7062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26</w:t>
            </w:r>
          </w:p>
        </w:tc>
        <w:tc>
          <w:tcPr>
            <w:tcW w:w="567" w:type="dxa"/>
            <w:noWrap/>
            <w:hideMark/>
          </w:tcPr>
          <w:p w14:paraId="0474962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7B1640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3B5674A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EC5C89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04AC285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B95289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441FFA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72FA176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7F6124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-230</w:t>
            </w:r>
          </w:p>
        </w:tc>
        <w:tc>
          <w:tcPr>
            <w:tcW w:w="709" w:type="dxa"/>
            <w:noWrap/>
            <w:hideMark/>
          </w:tcPr>
          <w:p w14:paraId="4CC64C1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-400</w:t>
            </w:r>
          </w:p>
        </w:tc>
        <w:tc>
          <w:tcPr>
            <w:tcW w:w="992" w:type="dxa"/>
            <w:noWrap/>
            <w:hideMark/>
          </w:tcPr>
          <w:p w14:paraId="6E62CD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22187FB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6" w:type="dxa"/>
            <w:noWrap/>
            <w:hideMark/>
          </w:tcPr>
          <w:p w14:paraId="20E840C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5" w:type="dxa"/>
            <w:noWrap/>
            <w:hideMark/>
          </w:tcPr>
          <w:p w14:paraId="090A266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7.8</w:t>
            </w:r>
          </w:p>
        </w:tc>
        <w:tc>
          <w:tcPr>
            <w:tcW w:w="1276" w:type="dxa"/>
            <w:noWrap/>
            <w:hideMark/>
          </w:tcPr>
          <w:p w14:paraId="657101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92.2</w:t>
            </w:r>
          </w:p>
        </w:tc>
        <w:tc>
          <w:tcPr>
            <w:tcW w:w="1559" w:type="dxa"/>
            <w:noWrap/>
            <w:hideMark/>
          </w:tcPr>
          <w:p w14:paraId="3B4FDC8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10.1</w:t>
            </w:r>
          </w:p>
        </w:tc>
      </w:tr>
      <w:tr w:rsidR="004A346A" w:rsidRPr="00C941DD" w14:paraId="5CF5B68D" w14:textId="77777777" w:rsidTr="004A346A">
        <w:trPr>
          <w:trHeight w:val="282"/>
          <w:jc w:val="center"/>
        </w:trPr>
        <w:tc>
          <w:tcPr>
            <w:tcW w:w="988" w:type="dxa"/>
          </w:tcPr>
          <w:p w14:paraId="697E498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lastRenderedPageBreak/>
              <w:t>27</w:t>
            </w:r>
          </w:p>
        </w:tc>
        <w:tc>
          <w:tcPr>
            <w:tcW w:w="567" w:type="dxa"/>
            <w:noWrap/>
            <w:hideMark/>
          </w:tcPr>
          <w:p w14:paraId="2CD7DD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060C6B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4BB508A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1A510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3BA3494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23E99B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369C87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2E0A212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55A653E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-170</w:t>
            </w:r>
          </w:p>
        </w:tc>
        <w:tc>
          <w:tcPr>
            <w:tcW w:w="709" w:type="dxa"/>
            <w:noWrap/>
            <w:hideMark/>
          </w:tcPr>
          <w:p w14:paraId="68ED4E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72EF746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3313FC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6" w:type="dxa"/>
            <w:noWrap/>
            <w:hideMark/>
          </w:tcPr>
          <w:p w14:paraId="20CFA3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5" w:type="dxa"/>
            <w:noWrap/>
            <w:hideMark/>
          </w:tcPr>
          <w:p w14:paraId="58C503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5.9</w:t>
            </w:r>
          </w:p>
        </w:tc>
        <w:tc>
          <w:tcPr>
            <w:tcW w:w="1276" w:type="dxa"/>
            <w:noWrap/>
            <w:hideMark/>
          </w:tcPr>
          <w:p w14:paraId="1928C41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94.1</w:t>
            </w:r>
          </w:p>
        </w:tc>
        <w:tc>
          <w:tcPr>
            <w:tcW w:w="1559" w:type="dxa"/>
            <w:noWrap/>
            <w:hideMark/>
          </w:tcPr>
          <w:p w14:paraId="4BF6FA8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4.9</w:t>
            </w:r>
          </w:p>
        </w:tc>
      </w:tr>
      <w:tr w:rsidR="004A346A" w:rsidRPr="00C941DD" w14:paraId="65E5A35B" w14:textId="77777777" w:rsidTr="004A346A">
        <w:trPr>
          <w:trHeight w:val="282"/>
          <w:jc w:val="center"/>
        </w:trPr>
        <w:tc>
          <w:tcPr>
            <w:tcW w:w="988" w:type="dxa"/>
          </w:tcPr>
          <w:p w14:paraId="5969313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28</w:t>
            </w:r>
          </w:p>
        </w:tc>
        <w:tc>
          <w:tcPr>
            <w:tcW w:w="567" w:type="dxa"/>
            <w:noWrap/>
            <w:hideMark/>
          </w:tcPr>
          <w:p w14:paraId="3390E2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85B3B3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3EFC1A3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886199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7B9010B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0DD2C8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2002AD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21B4F24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35BEAC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709" w:type="dxa"/>
            <w:noWrap/>
            <w:hideMark/>
          </w:tcPr>
          <w:p w14:paraId="6EEB069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4968423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4C17701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81.6</w:t>
            </w:r>
          </w:p>
        </w:tc>
        <w:tc>
          <w:tcPr>
            <w:tcW w:w="1276" w:type="dxa"/>
            <w:noWrap/>
            <w:hideMark/>
          </w:tcPr>
          <w:p w14:paraId="3A336B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18.4</w:t>
            </w:r>
          </w:p>
        </w:tc>
        <w:tc>
          <w:tcPr>
            <w:tcW w:w="1275" w:type="dxa"/>
            <w:noWrap/>
            <w:hideMark/>
          </w:tcPr>
          <w:p w14:paraId="61B3156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78.5</w:t>
            </w:r>
          </w:p>
        </w:tc>
        <w:tc>
          <w:tcPr>
            <w:tcW w:w="1276" w:type="dxa"/>
            <w:noWrap/>
            <w:hideMark/>
          </w:tcPr>
          <w:p w14:paraId="2E4A292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21.5</w:t>
            </w:r>
          </w:p>
        </w:tc>
        <w:tc>
          <w:tcPr>
            <w:tcW w:w="1559" w:type="dxa"/>
            <w:noWrap/>
            <w:hideMark/>
          </w:tcPr>
          <w:p w14:paraId="6E19913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68.1</w:t>
            </w:r>
          </w:p>
        </w:tc>
      </w:tr>
      <w:tr w:rsidR="004A346A" w:rsidRPr="00C941DD" w14:paraId="19CBF603" w14:textId="77777777" w:rsidTr="004A346A">
        <w:trPr>
          <w:trHeight w:val="282"/>
          <w:jc w:val="center"/>
        </w:trPr>
        <w:tc>
          <w:tcPr>
            <w:tcW w:w="988" w:type="dxa"/>
          </w:tcPr>
          <w:p w14:paraId="35B8BDF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29</w:t>
            </w:r>
          </w:p>
        </w:tc>
        <w:tc>
          <w:tcPr>
            <w:tcW w:w="567" w:type="dxa"/>
            <w:noWrap/>
            <w:hideMark/>
          </w:tcPr>
          <w:p w14:paraId="0B5B7E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02007C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7D86A4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47172E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4F526E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864EE4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315D6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37E0912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3D2E9B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709" w:type="dxa"/>
            <w:noWrap/>
            <w:hideMark/>
          </w:tcPr>
          <w:p w14:paraId="3FFF3F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3E43564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1AF537C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99.2</w:t>
            </w:r>
          </w:p>
        </w:tc>
        <w:tc>
          <w:tcPr>
            <w:tcW w:w="1276" w:type="dxa"/>
            <w:noWrap/>
            <w:hideMark/>
          </w:tcPr>
          <w:p w14:paraId="4C68C53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1275" w:type="dxa"/>
            <w:noWrap/>
            <w:hideMark/>
          </w:tcPr>
          <w:p w14:paraId="6A62FAF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91.4</w:t>
            </w:r>
          </w:p>
        </w:tc>
        <w:tc>
          <w:tcPr>
            <w:tcW w:w="1276" w:type="dxa"/>
            <w:noWrap/>
            <w:hideMark/>
          </w:tcPr>
          <w:p w14:paraId="7241C43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8.6</w:t>
            </w:r>
          </w:p>
        </w:tc>
        <w:tc>
          <w:tcPr>
            <w:tcW w:w="1559" w:type="dxa"/>
            <w:noWrap/>
            <w:hideMark/>
          </w:tcPr>
          <w:p w14:paraId="60117BE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88.7</w:t>
            </w:r>
          </w:p>
        </w:tc>
      </w:tr>
      <w:tr w:rsidR="004A346A" w:rsidRPr="00C941DD" w14:paraId="01F13F02" w14:textId="77777777" w:rsidTr="004A346A">
        <w:trPr>
          <w:trHeight w:val="282"/>
          <w:jc w:val="center"/>
        </w:trPr>
        <w:tc>
          <w:tcPr>
            <w:tcW w:w="988" w:type="dxa"/>
          </w:tcPr>
          <w:p w14:paraId="40A98C6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30</w:t>
            </w:r>
          </w:p>
        </w:tc>
        <w:tc>
          <w:tcPr>
            <w:tcW w:w="567" w:type="dxa"/>
            <w:noWrap/>
            <w:hideMark/>
          </w:tcPr>
          <w:p w14:paraId="437D52C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9DD1E3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72DDFFB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9A835D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55259C6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EEE9A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2AEB93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4404BC6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4BC056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290</w:t>
            </w:r>
          </w:p>
        </w:tc>
        <w:tc>
          <w:tcPr>
            <w:tcW w:w="709" w:type="dxa"/>
            <w:noWrap/>
            <w:hideMark/>
          </w:tcPr>
          <w:p w14:paraId="3C27CEF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5E3B49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148731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6" w:type="dxa"/>
            <w:noWrap/>
            <w:hideMark/>
          </w:tcPr>
          <w:p w14:paraId="7374CEB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5" w:type="dxa"/>
            <w:noWrap/>
            <w:hideMark/>
          </w:tcPr>
          <w:p w14:paraId="632C132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96.3</w:t>
            </w:r>
          </w:p>
        </w:tc>
        <w:tc>
          <w:tcPr>
            <w:tcW w:w="1276" w:type="dxa"/>
            <w:noWrap/>
            <w:hideMark/>
          </w:tcPr>
          <w:p w14:paraId="2CE6DD8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3.7</w:t>
            </w:r>
          </w:p>
        </w:tc>
        <w:tc>
          <w:tcPr>
            <w:tcW w:w="1559" w:type="dxa"/>
            <w:noWrap/>
            <w:hideMark/>
          </w:tcPr>
          <w:p w14:paraId="2FCDB6F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91.4</w:t>
            </w:r>
          </w:p>
        </w:tc>
      </w:tr>
      <w:tr w:rsidR="004A346A" w:rsidRPr="00C941DD" w14:paraId="4F0564E5" w14:textId="77777777" w:rsidTr="004A346A">
        <w:trPr>
          <w:trHeight w:val="282"/>
          <w:jc w:val="center"/>
        </w:trPr>
        <w:tc>
          <w:tcPr>
            <w:tcW w:w="988" w:type="dxa"/>
          </w:tcPr>
          <w:p w14:paraId="1F0AED5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31</w:t>
            </w:r>
          </w:p>
        </w:tc>
        <w:tc>
          <w:tcPr>
            <w:tcW w:w="567" w:type="dxa"/>
            <w:noWrap/>
            <w:hideMark/>
          </w:tcPr>
          <w:p w14:paraId="013F221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E0C42F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67710F4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76452E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5ECE9ED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7B0C6C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13C6488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38D988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C6438A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9" w:type="dxa"/>
            <w:noWrap/>
            <w:hideMark/>
          </w:tcPr>
          <w:p w14:paraId="7BDDA17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400</w:t>
            </w:r>
          </w:p>
        </w:tc>
        <w:tc>
          <w:tcPr>
            <w:tcW w:w="992" w:type="dxa"/>
            <w:noWrap/>
            <w:hideMark/>
          </w:tcPr>
          <w:p w14:paraId="0087A9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0FDE0D1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6" w:type="dxa"/>
            <w:noWrap/>
            <w:hideMark/>
          </w:tcPr>
          <w:p w14:paraId="54A9964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5" w:type="dxa"/>
            <w:noWrap/>
            <w:hideMark/>
          </w:tcPr>
          <w:p w14:paraId="08F626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w:t>
            </w:r>
          </w:p>
        </w:tc>
        <w:tc>
          <w:tcPr>
            <w:tcW w:w="1276" w:type="dxa"/>
            <w:noWrap/>
            <w:hideMark/>
          </w:tcPr>
          <w:p w14:paraId="662E577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w:t>
            </w:r>
          </w:p>
        </w:tc>
        <w:tc>
          <w:tcPr>
            <w:tcW w:w="1559" w:type="dxa"/>
            <w:noWrap/>
            <w:hideMark/>
          </w:tcPr>
          <w:p w14:paraId="1ADDEE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92.2</w:t>
            </w:r>
          </w:p>
        </w:tc>
      </w:tr>
      <w:tr w:rsidR="004A346A" w:rsidRPr="00C941DD" w14:paraId="65C681D5" w14:textId="77777777" w:rsidTr="004A346A">
        <w:trPr>
          <w:trHeight w:val="282"/>
          <w:jc w:val="center"/>
        </w:trPr>
        <w:tc>
          <w:tcPr>
            <w:tcW w:w="988" w:type="dxa"/>
          </w:tcPr>
          <w:p w14:paraId="1CFC772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32</w:t>
            </w:r>
          </w:p>
        </w:tc>
        <w:tc>
          <w:tcPr>
            <w:tcW w:w="567" w:type="dxa"/>
            <w:noWrap/>
            <w:hideMark/>
          </w:tcPr>
          <w:p w14:paraId="1C74552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5F3C3A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63A511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E9BE6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4DE5FE3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B571FD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86C242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57B327A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F063D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-80</w:t>
            </w:r>
          </w:p>
        </w:tc>
        <w:tc>
          <w:tcPr>
            <w:tcW w:w="709" w:type="dxa"/>
            <w:noWrap/>
            <w:hideMark/>
          </w:tcPr>
          <w:p w14:paraId="7D787B7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-400</w:t>
            </w:r>
          </w:p>
        </w:tc>
        <w:tc>
          <w:tcPr>
            <w:tcW w:w="992" w:type="dxa"/>
            <w:noWrap/>
            <w:hideMark/>
          </w:tcPr>
          <w:p w14:paraId="1225AD3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17845F6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29.8</w:t>
            </w:r>
          </w:p>
        </w:tc>
        <w:tc>
          <w:tcPr>
            <w:tcW w:w="1276" w:type="dxa"/>
            <w:noWrap/>
            <w:hideMark/>
          </w:tcPr>
          <w:p w14:paraId="4C4D61F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70.2</w:t>
            </w:r>
          </w:p>
        </w:tc>
        <w:tc>
          <w:tcPr>
            <w:tcW w:w="1275" w:type="dxa"/>
            <w:noWrap/>
            <w:hideMark/>
          </w:tcPr>
          <w:p w14:paraId="4FB40F4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32.3</w:t>
            </w:r>
          </w:p>
        </w:tc>
        <w:tc>
          <w:tcPr>
            <w:tcW w:w="1276" w:type="dxa"/>
            <w:noWrap/>
            <w:hideMark/>
          </w:tcPr>
          <w:p w14:paraId="49BA183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67.7</w:t>
            </w:r>
          </w:p>
        </w:tc>
        <w:tc>
          <w:tcPr>
            <w:tcW w:w="1559" w:type="dxa"/>
            <w:noWrap/>
            <w:hideMark/>
          </w:tcPr>
          <w:p w14:paraId="0340BE0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40.6</w:t>
            </w:r>
          </w:p>
        </w:tc>
      </w:tr>
      <w:tr w:rsidR="004A346A" w:rsidRPr="00C941DD" w14:paraId="1BB62C46" w14:textId="77777777" w:rsidTr="004A346A">
        <w:trPr>
          <w:trHeight w:val="282"/>
          <w:jc w:val="center"/>
        </w:trPr>
        <w:tc>
          <w:tcPr>
            <w:tcW w:w="988" w:type="dxa"/>
          </w:tcPr>
          <w:p w14:paraId="0B6FB52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33</w:t>
            </w:r>
          </w:p>
        </w:tc>
        <w:tc>
          <w:tcPr>
            <w:tcW w:w="567" w:type="dxa"/>
            <w:noWrap/>
            <w:hideMark/>
          </w:tcPr>
          <w:p w14:paraId="5786664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A0F617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1B1B666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5354D0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68D8A87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AC3831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198818F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153283E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DFA723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-170</w:t>
            </w:r>
          </w:p>
        </w:tc>
        <w:tc>
          <w:tcPr>
            <w:tcW w:w="709" w:type="dxa"/>
            <w:noWrap/>
            <w:hideMark/>
          </w:tcPr>
          <w:p w14:paraId="1BFD285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5A00479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1FFDF74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6" w:type="dxa"/>
            <w:noWrap/>
            <w:hideMark/>
          </w:tcPr>
          <w:p w14:paraId="6D031F0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5" w:type="dxa"/>
            <w:noWrap/>
            <w:hideMark/>
          </w:tcPr>
          <w:p w14:paraId="2BCB168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5.7</w:t>
            </w:r>
          </w:p>
        </w:tc>
        <w:tc>
          <w:tcPr>
            <w:tcW w:w="1276" w:type="dxa"/>
            <w:noWrap/>
            <w:hideMark/>
          </w:tcPr>
          <w:p w14:paraId="292C2C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94.3</w:t>
            </w:r>
          </w:p>
        </w:tc>
        <w:tc>
          <w:tcPr>
            <w:tcW w:w="1559" w:type="dxa"/>
            <w:noWrap/>
            <w:hideMark/>
          </w:tcPr>
          <w:p w14:paraId="1EC58CC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7.7</w:t>
            </w:r>
          </w:p>
        </w:tc>
      </w:tr>
      <w:tr w:rsidR="004A346A" w:rsidRPr="00C941DD" w14:paraId="2EE7A4C4" w14:textId="77777777" w:rsidTr="004A346A">
        <w:trPr>
          <w:trHeight w:val="282"/>
          <w:jc w:val="center"/>
        </w:trPr>
        <w:tc>
          <w:tcPr>
            <w:tcW w:w="988" w:type="dxa"/>
          </w:tcPr>
          <w:p w14:paraId="36CD309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34</w:t>
            </w:r>
          </w:p>
        </w:tc>
        <w:tc>
          <w:tcPr>
            <w:tcW w:w="567" w:type="dxa"/>
            <w:noWrap/>
            <w:hideMark/>
          </w:tcPr>
          <w:p w14:paraId="78CD6B9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BA65B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3817B63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0B6490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6C1B69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2B8BCC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342E983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7A92A7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6735E5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19AE0AC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44DFC81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6ED012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98.7</w:t>
            </w:r>
          </w:p>
        </w:tc>
        <w:tc>
          <w:tcPr>
            <w:tcW w:w="1276" w:type="dxa"/>
            <w:noWrap/>
            <w:hideMark/>
          </w:tcPr>
          <w:p w14:paraId="5D52D78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1.3</w:t>
            </w:r>
          </w:p>
        </w:tc>
        <w:tc>
          <w:tcPr>
            <w:tcW w:w="1275" w:type="dxa"/>
            <w:noWrap/>
            <w:hideMark/>
          </w:tcPr>
          <w:p w14:paraId="4E22B75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91.3</w:t>
            </w:r>
          </w:p>
        </w:tc>
        <w:tc>
          <w:tcPr>
            <w:tcW w:w="1276" w:type="dxa"/>
            <w:noWrap/>
            <w:hideMark/>
          </w:tcPr>
          <w:p w14:paraId="24DFB2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w:t>
            </w:r>
          </w:p>
        </w:tc>
        <w:tc>
          <w:tcPr>
            <w:tcW w:w="1559" w:type="dxa"/>
            <w:noWrap/>
            <w:hideMark/>
          </w:tcPr>
          <w:p w14:paraId="34DD753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89.8</w:t>
            </w:r>
          </w:p>
        </w:tc>
      </w:tr>
      <w:tr w:rsidR="004A346A" w:rsidRPr="00C941DD" w14:paraId="212CBECD" w14:textId="77777777" w:rsidTr="004A346A">
        <w:trPr>
          <w:trHeight w:val="282"/>
          <w:jc w:val="center"/>
        </w:trPr>
        <w:tc>
          <w:tcPr>
            <w:tcW w:w="988" w:type="dxa"/>
          </w:tcPr>
          <w:p w14:paraId="07A8B37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35</w:t>
            </w:r>
          </w:p>
        </w:tc>
        <w:tc>
          <w:tcPr>
            <w:tcW w:w="567" w:type="dxa"/>
            <w:noWrap/>
            <w:hideMark/>
          </w:tcPr>
          <w:p w14:paraId="6DFABCC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7289CC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7C13FF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64440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2378BD3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A00C9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3B3AE15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5CE287B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97C4B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-155</w:t>
            </w:r>
          </w:p>
        </w:tc>
        <w:tc>
          <w:tcPr>
            <w:tcW w:w="709" w:type="dxa"/>
            <w:noWrap/>
            <w:hideMark/>
          </w:tcPr>
          <w:p w14:paraId="306FCC1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4BF4863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312EBFE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6" w:type="dxa"/>
            <w:noWrap/>
            <w:hideMark/>
          </w:tcPr>
          <w:p w14:paraId="6984711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5" w:type="dxa"/>
            <w:noWrap/>
            <w:hideMark/>
          </w:tcPr>
          <w:p w14:paraId="18F40C8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w:t>
            </w:r>
          </w:p>
        </w:tc>
        <w:tc>
          <w:tcPr>
            <w:tcW w:w="1276" w:type="dxa"/>
            <w:noWrap/>
            <w:hideMark/>
          </w:tcPr>
          <w:p w14:paraId="65904F5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93</w:t>
            </w:r>
          </w:p>
        </w:tc>
        <w:tc>
          <w:tcPr>
            <w:tcW w:w="1559" w:type="dxa"/>
            <w:noWrap/>
            <w:hideMark/>
          </w:tcPr>
          <w:p w14:paraId="6C4153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6.9</w:t>
            </w:r>
          </w:p>
        </w:tc>
      </w:tr>
      <w:tr w:rsidR="004A346A" w:rsidRPr="00C941DD" w14:paraId="2194BFF0" w14:textId="77777777" w:rsidTr="004A346A">
        <w:trPr>
          <w:trHeight w:val="282"/>
          <w:jc w:val="center"/>
        </w:trPr>
        <w:tc>
          <w:tcPr>
            <w:tcW w:w="988" w:type="dxa"/>
          </w:tcPr>
          <w:p w14:paraId="4CA0709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36</w:t>
            </w:r>
          </w:p>
        </w:tc>
        <w:tc>
          <w:tcPr>
            <w:tcW w:w="567" w:type="dxa"/>
            <w:noWrap/>
            <w:hideMark/>
          </w:tcPr>
          <w:p w14:paraId="420C8B4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647F9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4240A9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5BAF69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3092F26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069E9F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A41FB2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604BFC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5E2765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155</w:t>
            </w:r>
          </w:p>
        </w:tc>
        <w:tc>
          <w:tcPr>
            <w:tcW w:w="709" w:type="dxa"/>
            <w:noWrap/>
            <w:hideMark/>
          </w:tcPr>
          <w:p w14:paraId="2870EEB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0F82469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6995210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1276" w:type="dxa"/>
            <w:noWrap/>
            <w:hideMark/>
          </w:tcPr>
          <w:p w14:paraId="1920CA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1275" w:type="dxa"/>
            <w:noWrap/>
            <w:hideMark/>
          </w:tcPr>
          <w:p w14:paraId="1A0B62F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96.3</w:t>
            </w:r>
          </w:p>
        </w:tc>
        <w:tc>
          <w:tcPr>
            <w:tcW w:w="1276" w:type="dxa"/>
            <w:noWrap/>
            <w:hideMark/>
          </w:tcPr>
          <w:p w14:paraId="41DFEE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3.7</w:t>
            </w:r>
          </w:p>
        </w:tc>
        <w:tc>
          <w:tcPr>
            <w:tcW w:w="1559" w:type="dxa"/>
            <w:noWrap/>
            <w:hideMark/>
          </w:tcPr>
          <w:p w14:paraId="46DCD99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97.6</w:t>
            </w:r>
          </w:p>
        </w:tc>
      </w:tr>
      <w:tr w:rsidR="004A346A" w:rsidRPr="00C941DD" w14:paraId="22D34DBD" w14:textId="77777777" w:rsidTr="004A346A">
        <w:trPr>
          <w:trHeight w:val="282"/>
          <w:jc w:val="center"/>
        </w:trPr>
        <w:tc>
          <w:tcPr>
            <w:tcW w:w="988" w:type="dxa"/>
          </w:tcPr>
          <w:p w14:paraId="62942F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37</w:t>
            </w:r>
          </w:p>
        </w:tc>
        <w:tc>
          <w:tcPr>
            <w:tcW w:w="567" w:type="dxa"/>
            <w:noWrap/>
            <w:hideMark/>
          </w:tcPr>
          <w:p w14:paraId="69F329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09929D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EE63BC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18FF6A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6AF5D80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46C83D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0209C0A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B312E9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38D477B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w:t>
            </w:r>
          </w:p>
        </w:tc>
        <w:tc>
          <w:tcPr>
            <w:tcW w:w="709" w:type="dxa"/>
            <w:noWrap/>
            <w:hideMark/>
          </w:tcPr>
          <w:p w14:paraId="4A00E4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1F5066E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737FBA3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42.9</w:t>
            </w:r>
          </w:p>
        </w:tc>
        <w:tc>
          <w:tcPr>
            <w:tcW w:w="1276" w:type="dxa"/>
            <w:noWrap/>
            <w:hideMark/>
          </w:tcPr>
          <w:p w14:paraId="0617C01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57.1</w:t>
            </w:r>
          </w:p>
        </w:tc>
        <w:tc>
          <w:tcPr>
            <w:tcW w:w="1275" w:type="dxa"/>
            <w:noWrap/>
            <w:hideMark/>
          </w:tcPr>
          <w:p w14:paraId="5830688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51.7</w:t>
            </w:r>
          </w:p>
        </w:tc>
        <w:tc>
          <w:tcPr>
            <w:tcW w:w="1276" w:type="dxa"/>
            <w:noWrap/>
            <w:hideMark/>
          </w:tcPr>
          <w:p w14:paraId="5427C64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48.3</w:t>
            </w:r>
          </w:p>
        </w:tc>
        <w:tc>
          <w:tcPr>
            <w:tcW w:w="1559" w:type="dxa"/>
            <w:noWrap/>
            <w:hideMark/>
          </w:tcPr>
          <w:p w14:paraId="14EEA8E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r>
      <w:tr w:rsidR="004A346A" w:rsidRPr="00C941DD" w14:paraId="6F80CEA8" w14:textId="77777777" w:rsidTr="004A346A">
        <w:trPr>
          <w:trHeight w:val="282"/>
          <w:jc w:val="center"/>
        </w:trPr>
        <w:tc>
          <w:tcPr>
            <w:tcW w:w="988" w:type="dxa"/>
          </w:tcPr>
          <w:p w14:paraId="1F5A03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38</w:t>
            </w:r>
          </w:p>
        </w:tc>
        <w:tc>
          <w:tcPr>
            <w:tcW w:w="567" w:type="dxa"/>
            <w:noWrap/>
            <w:hideMark/>
          </w:tcPr>
          <w:p w14:paraId="5B4A2B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477887C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75FE5B7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A07296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3FCC8AD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4F84BC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6480D98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3E26ED8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767274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1FF2487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2CD2EBC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647FDDD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w:t>
            </w:r>
          </w:p>
        </w:tc>
        <w:tc>
          <w:tcPr>
            <w:tcW w:w="1276" w:type="dxa"/>
            <w:noWrap/>
            <w:hideMark/>
          </w:tcPr>
          <w:p w14:paraId="186DF6E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98.3</w:t>
            </w:r>
          </w:p>
        </w:tc>
        <w:tc>
          <w:tcPr>
            <w:tcW w:w="1275" w:type="dxa"/>
            <w:noWrap/>
            <w:hideMark/>
          </w:tcPr>
          <w:p w14:paraId="4DA6543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10.6</w:t>
            </w:r>
          </w:p>
        </w:tc>
        <w:tc>
          <w:tcPr>
            <w:tcW w:w="1276" w:type="dxa"/>
            <w:noWrap/>
            <w:hideMark/>
          </w:tcPr>
          <w:p w14:paraId="00FA6A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89.4</w:t>
            </w:r>
          </w:p>
        </w:tc>
        <w:tc>
          <w:tcPr>
            <w:tcW w:w="1559" w:type="dxa"/>
            <w:noWrap/>
            <w:hideMark/>
          </w:tcPr>
          <w:p w14:paraId="21E1D3A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w:t>
            </w:r>
          </w:p>
        </w:tc>
      </w:tr>
      <w:tr w:rsidR="004A346A" w:rsidRPr="00C941DD" w14:paraId="5E0EFE47" w14:textId="77777777" w:rsidTr="004A346A">
        <w:trPr>
          <w:trHeight w:val="282"/>
          <w:jc w:val="center"/>
        </w:trPr>
        <w:tc>
          <w:tcPr>
            <w:tcW w:w="988" w:type="dxa"/>
          </w:tcPr>
          <w:p w14:paraId="3B85027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39</w:t>
            </w:r>
          </w:p>
        </w:tc>
        <w:tc>
          <w:tcPr>
            <w:tcW w:w="567" w:type="dxa"/>
            <w:noWrap/>
            <w:hideMark/>
          </w:tcPr>
          <w:p w14:paraId="78BBB7F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48C5AF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278980A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118795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02F45BD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3753C3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3952C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3CDD207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A33F75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06A554C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0FB0F27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B69A12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95.5</w:t>
            </w:r>
          </w:p>
        </w:tc>
        <w:tc>
          <w:tcPr>
            <w:tcW w:w="1276" w:type="dxa"/>
            <w:noWrap/>
            <w:hideMark/>
          </w:tcPr>
          <w:p w14:paraId="7E58608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1275" w:type="dxa"/>
            <w:noWrap/>
            <w:hideMark/>
          </w:tcPr>
          <w:p w14:paraId="1F7C3BE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82.9</w:t>
            </w:r>
          </w:p>
        </w:tc>
        <w:tc>
          <w:tcPr>
            <w:tcW w:w="1276" w:type="dxa"/>
            <w:noWrap/>
            <w:hideMark/>
          </w:tcPr>
          <w:p w14:paraId="7C13593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17.1</w:t>
            </w:r>
          </w:p>
        </w:tc>
        <w:tc>
          <w:tcPr>
            <w:tcW w:w="1559" w:type="dxa"/>
            <w:noWrap/>
            <w:hideMark/>
          </w:tcPr>
          <w:p w14:paraId="0D53AC8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79.9</w:t>
            </w:r>
          </w:p>
        </w:tc>
      </w:tr>
      <w:tr w:rsidR="004A346A" w:rsidRPr="00C941DD" w14:paraId="3DA2FD62" w14:textId="77777777" w:rsidTr="004A346A">
        <w:trPr>
          <w:trHeight w:val="282"/>
          <w:jc w:val="center"/>
        </w:trPr>
        <w:tc>
          <w:tcPr>
            <w:tcW w:w="988" w:type="dxa"/>
          </w:tcPr>
          <w:p w14:paraId="003DC2F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w:t>
            </w:r>
          </w:p>
        </w:tc>
        <w:tc>
          <w:tcPr>
            <w:tcW w:w="567" w:type="dxa"/>
            <w:noWrap/>
            <w:hideMark/>
          </w:tcPr>
          <w:p w14:paraId="5C6D10B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5F2608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510FDA5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683788C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35881AD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17A28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0674AA3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44B3972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38BAF82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95</w:t>
            </w:r>
          </w:p>
        </w:tc>
        <w:tc>
          <w:tcPr>
            <w:tcW w:w="709" w:type="dxa"/>
            <w:noWrap/>
            <w:hideMark/>
          </w:tcPr>
          <w:p w14:paraId="77CEDE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100</w:t>
            </w:r>
          </w:p>
        </w:tc>
        <w:tc>
          <w:tcPr>
            <w:tcW w:w="992" w:type="dxa"/>
            <w:noWrap/>
            <w:hideMark/>
          </w:tcPr>
          <w:p w14:paraId="56393D1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571324D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6" w:type="dxa"/>
            <w:noWrap/>
            <w:hideMark/>
          </w:tcPr>
          <w:p w14:paraId="147A1E1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5" w:type="dxa"/>
            <w:noWrap/>
            <w:hideMark/>
          </w:tcPr>
          <w:p w14:paraId="2BE1DA4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89.3</w:t>
            </w:r>
          </w:p>
        </w:tc>
        <w:tc>
          <w:tcPr>
            <w:tcW w:w="1276" w:type="dxa"/>
            <w:noWrap/>
            <w:hideMark/>
          </w:tcPr>
          <w:p w14:paraId="127EF7C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10.7</w:t>
            </w:r>
          </w:p>
        </w:tc>
        <w:tc>
          <w:tcPr>
            <w:tcW w:w="1559" w:type="dxa"/>
            <w:noWrap/>
            <w:hideMark/>
          </w:tcPr>
          <w:p w14:paraId="2BF3A8E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90.6</w:t>
            </w:r>
          </w:p>
        </w:tc>
      </w:tr>
      <w:tr w:rsidR="004A346A" w:rsidRPr="00C941DD" w14:paraId="64B95818" w14:textId="77777777" w:rsidTr="004A346A">
        <w:trPr>
          <w:trHeight w:val="282"/>
          <w:jc w:val="center"/>
        </w:trPr>
        <w:tc>
          <w:tcPr>
            <w:tcW w:w="988" w:type="dxa"/>
          </w:tcPr>
          <w:p w14:paraId="30DF682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41</w:t>
            </w:r>
          </w:p>
        </w:tc>
        <w:tc>
          <w:tcPr>
            <w:tcW w:w="567" w:type="dxa"/>
            <w:noWrap/>
            <w:hideMark/>
          </w:tcPr>
          <w:p w14:paraId="05AC5C7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063299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373ED40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0058F26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6F58156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13B302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76B1F39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23DB025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23F64BE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3AC9C30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300</w:t>
            </w:r>
          </w:p>
        </w:tc>
        <w:tc>
          <w:tcPr>
            <w:tcW w:w="992" w:type="dxa"/>
            <w:noWrap/>
            <w:hideMark/>
          </w:tcPr>
          <w:p w14:paraId="694B46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C1939C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87.4</w:t>
            </w:r>
          </w:p>
        </w:tc>
        <w:tc>
          <w:tcPr>
            <w:tcW w:w="1276" w:type="dxa"/>
            <w:noWrap/>
            <w:hideMark/>
          </w:tcPr>
          <w:p w14:paraId="5ECADDB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12.6</w:t>
            </w:r>
          </w:p>
        </w:tc>
        <w:tc>
          <w:tcPr>
            <w:tcW w:w="1275" w:type="dxa"/>
            <w:noWrap/>
            <w:hideMark/>
          </w:tcPr>
          <w:p w14:paraId="27A96FF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72.7</w:t>
            </w:r>
          </w:p>
        </w:tc>
        <w:tc>
          <w:tcPr>
            <w:tcW w:w="1276" w:type="dxa"/>
            <w:noWrap/>
            <w:hideMark/>
          </w:tcPr>
          <w:p w14:paraId="2A38CAB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27.3</w:t>
            </w:r>
          </w:p>
        </w:tc>
        <w:tc>
          <w:tcPr>
            <w:tcW w:w="1559" w:type="dxa"/>
            <w:noWrap/>
            <w:hideMark/>
          </w:tcPr>
          <w:p w14:paraId="5FC6B2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73</w:t>
            </w:r>
          </w:p>
        </w:tc>
      </w:tr>
      <w:tr w:rsidR="004A346A" w:rsidRPr="00C941DD" w14:paraId="1F758C5F" w14:textId="77777777" w:rsidTr="004A346A">
        <w:trPr>
          <w:trHeight w:val="282"/>
          <w:jc w:val="center"/>
        </w:trPr>
        <w:tc>
          <w:tcPr>
            <w:tcW w:w="988" w:type="dxa"/>
          </w:tcPr>
          <w:p w14:paraId="35757AE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42</w:t>
            </w:r>
          </w:p>
        </w:tc>
        <w:tc>
          <w:tcPr>
            <w:tcW w:w="567" w:type="dxa"/>
            <w:noWrap/>
            <w:hideMark/>
          </w:tcPr>
          <w:p w14:paraId="76F8656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3257F65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39154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96A1CC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66DE03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E2751D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757AF88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099D03A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67A2B2F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709" w:type="dxa"/>
            <w:noWrap/>
            <w:hideMark/>
          </w:tcPr>
          <w:p w14:paraId="67B9045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3FE7C66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0F5D931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2.6</w:t>
            </w:r>
          </w:p>
        </w:tc>
        <w:tc>
          <w:tcPr>
            <w:tcW w:w="1276" w:type="dxa"/>
            <w:noWrap/>
            <w:hideMark/>
          </w:tcPr>
          <w:p w14:paraId="13DF784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97.4</w:t>
            </w:r>
          </w:p>
        </w:tc>
        <w:tc>
          <w:tcPr>
            <w:tcW w:w="1275" w:type="dxa"/>
            <w:noWrap/>
            <w:hideMark/>
          </w:tcPr>
          <w:p w14:paraId="7F15D6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12.1</w:t>
            </w:r>
          </w:p>
        </w:tc>
        <w:tc>
          <w:tcPr>
            <w:tcW w:w="1276" w:type="dxa"/>
            <w:noWrap/>
            <w:hideMark/>
          </w:tcPr>
          <w:p w14:paraId="03CEA6A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87.9</w:t>
            </w:r>
          </w:p>
        </w:tc>
        <w:tc>
          <w:tcPr>
            <w:tcW w:w="1559" w:type="dxa"/>
            <w:noWrap/>
            <w:hideMark/>
          </w:tcPr>
          <w:p w14:paraId="29DD078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17.1</w:t>
            </w:r>
          </w:p>
        </w:tc>
      </w:tr>
      <w:tr w:rsidR="004A346A" w:rsidRPr="00C941DD" w14:paraId="6B62698D" w14:textId="77777777" w:rsidTr="004A346A">
        <w:trPr>
          <w:trHeight w:val="282"/>
          <w:jc w:val="center"/>
        </w:trPr>
        <w:tc>
          <w:tcPr>
            <w:tcW w:w="988" w:type="dxa"/>
          </w:tcPr>
          <w:p w14:paraId="7B96EE4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43</w:t>
            </w:r>
          </w:p>
        </w:tc>
        <w:tc>
          <w:tcPr>
            <w:tcW w:w="567" w:type="dxa"/>
            <w:noWrap/>
            <w:hideMark/>
          </w:tcPr>
          <w:p w14:paraId="6840FF5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2090F17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738B5C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464F24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6FAE4D7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CDE2A9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4213C4D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0B72F62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5459D05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14999C5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640F016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698116A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3.4</w:t>
            </w:r>
          </w:p>
        </w:tc>
        <w:tc>
          <w:tcPr>
            <w:tcW w:w="1276" w:type="dxa"/>
            <w:noWrap/>
            <w:hideMark/>
          </w:tcPr>
          <w:p w14:paraId="1850186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96.6</w:t>
            </w:r>
          </w:p>
        </w:tc>
        <w:tc>
          <w:tcPr>
            <w:tcW w:w="1275" w:type="dxa"/>
            <w:noWrap/>
            <w:hideMark/>
          </w:tcPr>
          <w:p w14:paraId="53C4352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15.2</w:t>
            </w:r>
          </w:p>
        </w:tc>
        <w:tc>
          <w:tcPr>
            <w:tcW w:w="1276" w:type="dxa"/>
            <w:noWrap/>
            <w:hideMark/>
          </w:tcPr>
          <w:p w14:paraId="2937F2E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84.8</w:t>
            </w:r>
          </w:p>
        </w:tc>
        <w:tc>
          <w:tcPr>
            <w:tcW w:w="1559" w:type="dxa"/>
            <w:noWrap/>
            <w:hideMark/>
          </w:tcPr>
          <w:p w14:paraId="626F858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18.6</w:t>
            </w:r>
          </w:p>
        </w:tc>
      </w:tr>
      <w:tr w:rsidR="004A346A" w:rsidRPr="00C941DD" w14:paraId="331B38AE" w14:textId="77777777" w:rsidTr="004A346A">
        <w:trPr>
          <w:trHeight w:val="282"/>
          <w:jc w:val="center"/>
        </w:trPr>
        <w:tc>
          <w:tcPr>
            <w:tcW w:w="988" w:type="dxa"/>
          </w:tcPr>
          <w:p w14:paraId="39783A7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44</w:t>
            </w:r>
          </w:p>
        </w:tc>
        <w:tc>
          <w:tcPr>
            <w:tcW w:w="567" w:type="dxa"/>
            <w:noWrap/>
            <w:hideMark/>
          </w:tcPr>
          <w:p w14:paraId="5466AA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19602D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72F70D2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AC15DD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373A45C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51944F2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1ADF6F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49E8537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70D7187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170</w:t>
            </w:r>
          </w:p>
        </w:tc>
        <w:tc>
          <w:tcPr>
            <w:tcW w:w="709" w:type="dxa"/>
            <w:noWrap/>
            <w:hideMark/>
          </w:tcPr>
          <w:p w14:paraId="06D20F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43AE662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1BC3B25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99.2</w:t>
            </w:r>
          </w:p>
        </w:tc>
        <w:tc>
          <w:tcPr>
            <w:tcW w:w="1276" w:type="dxa"/>
            <w:noWrap/>
            <w:hideMark/>
          </w:tcPr>
          <w:p w14:paraId="3D9CEAC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1275" w:type="dxa"/>
            <w:noWrap/>
            <w:hideMark/>
          </w:tcPr>
          <w:p w14:paraId="47E798D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94.9</w:t>
            </w:r>
          </w:p>
        </w:tc>
        <w:tc>
          <w:tcPr>
            <w:tcW w:w="1276" w:type="dxa"/>
            <w:noWrap/>
            <w:hideMark/>
          </w:tcPr>
          <w:p w14:paraId="1ADFC4C1"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5.1</w:t>
            </w:r>
          </w:p>
        </w:tc>
        <w:tc>
          <w:tcPr>
            <w:tcW w:w="1559" w:type="dxa"/>
            <w:noWrap/>
            <w:hideMark/>
          </w:tcPr>
          <w:p w14:paraId="158BE6A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94</w:t>
            </w:r>
          </w:p>
        </w:tc>
      </w:tr>
      <w:tr w:rsidR="004A346A" w:rsidRPr="00C941DD" w14:paraId="13D6A2F5" w14:textId="77777777" w:rsidTr="004A346A">
        <w:trPr>
          <w:trHeight w:val="282"/>
          <w:jc w:val="center"/>
        </w:trPr>
        <w:tc>
          <w:tcPr>
            <w:tcW w:w="988" w:type="dxa"/>
          </w:tcPr>
          <w:p w14:paraId="365A39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567" w:type="dxa"/>
            <w:noWrap/>
            <w:hideMark/>
          </w:tcPr>
          <w:p w14:paraId="3E62E90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73937DB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8" w:type="dxa"/>
            <w:noWrap/>
            <w:hideMark/>
          </w:tcPr>
          <w:p w14:paraId="7C4A1E0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26F093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9" w:type="dxa"/>
            <w:noWrap/>
            <w:hideMark/>
          </w:tcPr>
          <w:p w14:paraId="38C1B45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7A301EE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231E980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67BC089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33A3130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-40</w:t>
            </w:r>
          </w:p>
        </w:tc>
        <w:tc>
          <w:tcPr>
            <w:tcW w:w="709" w:type="dxa"/>
            <w:noWrap/>
            <w:hideMark/>
          </w:tcPr>
          <w:p w14:paraId="121CC8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250</w:t>
            </w:r>
          </w:p>
        </w:tc>
        <w:tc>
          <w:tcPr>
            <w:tcW w:w="992" w:type="dxa"/>
            <w:noWrap/>
            <w:hideMark/>
          </w:tcPr>
          <w:p w14:paraId="7532BD5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69380B5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61.8</w:t>
            </w:r>
          </w:p>
        </w:tc>
        <w:tc>
          <w:tcPr>
            <w:tcW w:w="1276" w:type="dxa"/>
            <w:noWrap/>
            <w:hideMark/>
          </w:tcPr>
          <w:p w14:paraId="2617E28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38.2</w:t>
            </w:r>
          </w:p>
        </w:tc>
        <w:tc>
          <w:tcPr>
            <w:tcW w:w="1275" w:type="dxa"/>
            <w:noWrap/>
            <w:hideMark/>
          </w:tcPr>
          <w:p w14:paraId="7D59E0F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53.4</w:t>
            </w:r>
          </w:p>
        </w:tc>
        <w:tc>
          <w:tcPr>
            <w:tcW w:w="1276" w:type="dxa"/>
            <w:noWrap/>
            <w:hideMark/>
          </w:tcPr>
          <w:p w14:paraId="7C17EC4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46.6</w:t>
            </w:r>
          </w:p>
        </w:tc>
        <w:tc>
          <w:tcPr>
            <w:tcW w:w="1559" w:type="dxa"/>
            <w:noWrap/>
            <w:hideMark/>
          </w:tcPr>
          <w:p w14:paraId="3CD0082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58</w:t>
            </w:r>
          </w:p>
        </w:tc>
      </w:tr>
      <w:tr w:rsidR="004A346A" w:rsidRPr="00C941DD" w14:paraId="118F08D7" w14:textId="77777777" w:rsidTr="004A346A">
        <w:trPr>
          <w:trHeight w:val="282"/>
          <w:jc w:val="center"/>
        </w:trPr>
        <w:tc>
          <w:tcPr>
            <w:tcW w:w="988" w:type="dxa"/>
          </w:tcPr>
          <w:p w14:paraId="2C36471B" w14:textId="5B747A59" w:rsidR="004C1556" w:rsidRPr="00C057B8" w:rsidRDefault="004C1556" w:rsidP="00F44146">
            <w:pPr>
              <w:jc w:val="center"/>
              <w:rPr>
                <w:rFonts w:ascii="Arial" w:hAnsi="Arial" w:cs="Arial"/>
                <w:sz w:val="20"/>
                <w:szCs w:val="20"/>
              </w:rPr>
            </w:pPr>
            <w:r w:rsidRPr="00C941DD">
              <w:rPr>
                <w:rFonts w:ascii="Arial" w:hAnsi="Arial" w:cs="Arial"/>
                <w:sz w:val="20"/>
                <w:szCs w:val="20"/>
              </w:rPr>
              <w:t>46</w:t>
            </w:r>
          </w:p>
        </w:tc>
        <w:tc>
          <w:tcPr>
            <w:tcW w:w="567" w:type="dxa"/>
            <w:noWrap/>
            <w:hideMark/>
          </w:tcPr>
          <w:p w14:paraId="39528FD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2F649A9F"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708" w:type="dxa"/>
            <w:noWrap/>
            <w:hideMark/>
          </w:tcPr>
          <w:p w14:paraId="418CA11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B0D260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709" w:type="dxa"/>
            <w:noWrap/>
            <w:hideMark/>
          </w:tcPr>
          <w:p w14:paraId="5278D49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0080EDA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6D2A64CD"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708" w:type="dxa"/>
            <w:noWrap/>
            <w:hideMark/>
          </w:tcPr>
          <w:p w14:paraId="0E6A08B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851" w:type="dxa"/>
            <w:noWrap/>
            <w:hideMark/>
          </w:tcPr>
          <w:p w14:paraId="14DCCCE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709" w:type="dxa"/>
            <w:noWrap/>
            <w:hideMark/>
          </w:tcPr>
          <w:p w14:paraId="75ADF99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2E4CBB6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210751D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83</w:t>
            </w:r>
          </w:p>
        </w:tc>
        <w:tc>
          <w:tcPr>
            <w:tcW w:w="1276" w:type="dxa"/>
            <w:noWrap/>
            <w:hideMark/>
          </w:tcPr>
          <w:p w14:paraId="30DAB67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17</w:t>
            </w:r>
          </w:p>
        </w:tc>
        <w:tc>
          <w:tcPr>
            <w:tcW w:w="1275" w:type="dxa"/>
            <w:noWrap/>
            <w:hideMark/>
          </w:tcPr>
          <w:p w14:paraId="5195B5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63.5</w:t>
            </w:r>
          </w:p>
        </w:tc>
        <w:tc>
          <w:tcPr>
            <w:tcW w:w="1276" w:type="dxa"/>
            <w:noWrap/>
            <w:hideMark/>
          </w:tcPr>
          <w:p w14:paraId="7766FF7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36.5</w:t>
            </w:r>
          </w:p>
        </w:tc>
        <w:tc>
          <w:tcPr>
            <w:tcW w:w="1559" w:type="dxa"/>
            <w:noWrap/>
            <w:hideMark/>
          </w:tcPr>
          <w:p w14:paraId="456367B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70.3</w:t>
            </w:r>
          </w:p>
        </w:tc>
      </w:tr>
      <w:tr w:rsidR="004A346A" w:rsidRPr="00C941DD" w14:paraId="781F03CD" w14:textId="77777777" w:rsidTr="004A346A">
        <w:trPr>
          <w:trHeight w:val="109"/>
          <w:jc w:val="center"/>
        </w:trPr>
        <w:tc>
          <w:tcPr>
            <w:tcW w:w="988" w:type="dxa"/>
          </w:tcPr>
          <w:p w14:paraId="3752D169" w14:textId="1DC13060" w:rsidR="004C1556" w:rsidRPr="00C057B8" w:rsidRDefault="004C1556" w:rsidP="00F44146">
            <w:pPr>
              <w:jc w:val="center"/>
              <w:rPr>
                <w:rFonts w:ascii="Arial" w:hAnsi="Arial" w:cs="Arial"/>
                <w:sz w:val="20"/>
                <w:szCs w:val="20"/>
              </w:rPr>
            </w:pPr>
            <w:r w:rsidRPr="00C941DD">
              <w:rPr>
                <w:rFonts w:ascii="Arial" w:hAnsi="Arial" w:cs="Arial"/>
                <w:sz w:val="20"/>
                <w:szCs w:val="20"/>
              </w:rPr>
              <w:t>47</w:t>
            </w:r>
          </w:p>
        </w:tc>
        <w:tc>
          <w:tcPr>
            <w:tcW w:w="567" w:type="dxa"/>
            <w:noWrap/>
            <w:hideMark/>
          </w:tcPr>
          <w:p w14:paraId="7F38708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3342AF0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2041AFA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-50</w:t>
            </w:r>
          </w:p>
        </w:tc>
        <w:tc>
          <w:tcPr>
            <w:tcW w:w="567" w:type="dxa"/>
            <w:noWrap/>
            <w:hideMark/>
          </w:tcPr>
          <w:p w14:paraId="12FB98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591BADA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15E1FD5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19BFECD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72EE84F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4370F2A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-45</w:t>
            </w:r>
          </w:p>
        </w:tc>
        <w:tc>
          <w:tcPr>
            <w:tcW w:w="709" w:type="dxa"/>
            <w:noWrap/>
            <w:hideMark/>
          </w:tcPr>
          <w:p w14:paraId="5F196CD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150</w:t>
            </w:r>
          </w:p>
        </w:tc>
        <w:tc>
          <w:tcPr>
            <w:tcW w:w="992" w:type="dxa"/>
            <w:noWrap/>
            <w:hideMark/>
          </w:tcPr>
          <w:p w14:paraId="6D71908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w:t>
            </w:r>
          </w:p>
        </w:tc>
        <w:tc>
          <w:tcPr>
            <w:tcW w:w="1134" w:type="dxa"/>
            <w:noWrap/>
            <w:hideMark/>
          </w:tcPr>
          <w:p w14:paraId="3E6A22C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7.5</w:t>
            </w:r>
          </w:p>
        </w:tc>
        <w:tc>
          <w:tcPr>
            <w:tcW w:w="1276" w:type="dxa"/>
            <w:noWrap/>
            <w:hideMark/>
          </w:tcPr>
          <w:p w14:paraId="08C435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92.5</w:t>
            </w:r>
          </w:p>
        </w:tc>
        <w:tc>
          <w:tcPr>
            <w:tcW w:w="1275" w:type="dxa"/>
            <w:noWrap/>
            <w:hideMark/>
          </w:tcPr>
          <w:p w14:paraId="6A43A03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35.7</w:t>
            </w:r>
          </w:p>
        </w:tc>
        <w:tc>
          <w:tcPr>
            <w:tcW w:w="1276" w:type="dxa"/>
            <w:noWrap/>
            <w:hideMark/>
          </w:tcPr>
          <w:p w14:paraId="3F657E1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64.3</w:t>
            </w:r>
          </w:p>
        </w:tc>
        <w:tc>
          <w:tcPr>
            <w:tcW w:w="1559" w:type="dxa"/>
            <w:noWrap/>
            <w:hideMark/>
          </w:tcPr>
          <w:p w14:paraId="33A26590"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21.1</w:t>
            </w:r>
          </w:p>
        </w:tc>
      </w:tr>
      <w:tr w:rsidR="004A346A" w:rsidRPr="00C941DD" w14:paraId="0708CC38" w14:textId="77777777" w:rsidTr="004A346A">
        <w:trPr>
          <w:trHeight w:val="282"/>
          <w:jc w:val="center"/>
        </w:trPr>
        <w:tc>
          <w:tcPr>
            <w:tcW w:w="988" w:type="dxa"/>
          </w:tcPr>
          <w:p w14:paraId="58E1BC0B" w14:textId="47F4C99D" w:rsidR="004C1556" w:rsidRPr="00C057B8" w:rsidRDefault="004C1556" w:rsidP="00F44146">
            <w:pPr>
              <w:jc w:val="center"/>
              <w:rPr>
                <w:rFonts w:ascii="Arial" w:hAnsi="Arial" w:cs="Arial"/>
                <w:sz w:val="20"/>
                <w:szCs w:val="20"/>
              </w:rPr>
            </w:pPr>
            <w:r w:rsidRPr="00C941DD">
              <w:rPr>
                <w:rFonts w:ascii="Arial" w:hAnsi="Arial" w:cs="Arial"/>
                <w:sz w:val="20"/>
                <w:szCs w:val="20"/>
              </w:rPr>
              <w:t>48</w:t>
            </w:r>
          </w:p>
        </w:tc>
        <w:tc>
          <w:tcPr>
            <w:tcW w:w="567" w:type="dxa"/>
            <w:noWrap/>
            <w:hideMark/>
          </w:tcPr>
          <w:p w14:paraId="66F7D37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C78D53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8" w:type="dxa"/>
            <w:noWrap/>
            <w:hideMark/>
          </w:tcPr>
          <w:p w14:paraId="5298C6B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4A0D5B76"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0.5</w:t>
            </w:r>
          </w:p>
        </w:tc>
        <w:tc>
          <w:tcPr>
            <w:tcW w:w="709" w:type="dxa"/>
            <w:noWrap/>
            <w:hideMark/>
          </w:tcPr>
          <w:p w14:paraId="7D7AA20B"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567" w:type="dxa"/>
            <w:noWrap/>
            <w:hideMark/>
          </w:tcPr>
          <w:p w14:paraId="64A77A9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0.2</w:t>
            </w:r>
          </w:p>
        </w:tc>
        <w:tc>
          <w:tcPr>
            <w:tcW w:w="851" w:type="dxa"/>
            <w:noWrap/>
            <w:hideMark/>
          </w:tcPr>
          <w:p w14:paraId="08165FE7"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-200</w:t>
            </w:r>
          </w:p>
        </w:tc>
        <w:tc>
          <w:tcPr>
            <w:tcW w:w="708" w:type="dxa"/>
            <w:noWrap/>
            <w:hideMark/>
          </w:tcPr>
          <w:p w14:paraId="5D69D61E"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0.8</w:t>
            </w:r>
          </w:p>
        </w:tc>
        <w:tc>
          <w:tcPr>
            <w:tcW w:w="851" w:type="dxa"/>
            <w:noWrap/>
            <w:hideMark/>
          </w:tcPr>
          <w:p w14:paraId="40481564"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120</w:t>
            </w:r>
          </w:p>
        </w:tc>
        <w:tc>
          <w:tcPr>
            <w:tcW w:w="709" w:type="dxa"/>
            <w:noWrap/>
            <w:hideMark/>
          </w:tcPr>
          <w:p w14:paraId="286964A9"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w:t>
            </w:r>
          </w:p>
        </w:tc>
        <w:tc>
          <w:tcPr>
            <w:tcW w:w="992" w:type="dxa"/>
            <w:noWrap/>
            <w:hideMark/>
          </w:tcPr>
          <w:p w14:paraId="6E477E3C"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1</w:t>
            </w:r>
          </w:p>
        </w:tc>
        <w:tc>
          <w:tcPr>
            <w:tcW w:w="1134" w:type="dxa"/>
            <w:noWrap/>
            <w:hideMark/>
          </w:tcPr>
          <w:p w14:paraId="1325C582"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99.6</w:t>
            </w:r>
          </w:p>
        </w:tc>
        <w:tc>
          <w:tcPr>
            <w:tcW w:w="1276" w:type="dxa"/>
            <w:noWrap/>
            <w:hideMark/>
          </w:tcPr>
          <w:p w14:paraId="2B16D968"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0.4</w:t>
            </w:r>
          </w:p>
        </w:tc>
        <w:tc>
          <w:tcPr>
            <w:tcW w:w="1275" w:type="dxa"/>
            <w:noWrap/>
            <w:hideMark/>
          </w:tcPr>
          <w:p w14:paraId="269F21B5"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91.2</w:t>
            </w:r>
          </w:p>
        </w:tc>
        <w:tc>
          <w:tcPr>
            <w:tcW w:w="1276" w:type="dxa"/>
            <w:noWrap/>
            <w:hideMark/>
          </w:tcPr>
          <w:p w14:paraId="41DCD5B3"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w:t>
            </w:r>
          </w:p>
        </w:tc>
        <w:tc>
          <w:tcPr>
            <w:tcW w:w="1559" w:type="dxa"/>
            <w:noWrap/>
            <w:hideMark/>
          </w:tcPr>
          <w:p w14:paraId="4FFF0FAA" w14:textId="77777777" w:rsidR="004C1556" w:rsidRPr="00C057B8" w:rsidRDefault="004C1556" w:rsidP="00F44146">
            <w:pPr>
              <w:jc w:val="center"/>
              <w:rPr>
                <w:rFonts w:ascii="Arial" w:hAnsi="Arial" w:cs="Arial"/>
                <w:sz w:val="20"/>
                <w:szCs w:val="20"/>
              </w:rPr>
            </w:pPr>
            <w:r w:rsidRPr="00C057B8">
              <w:rPr>
                <w:rFonts w:ascii="Arial" w:hAnsi="Arial" w:cs="Arial"/>
                <w:sz w:val="20"/>
                <w:szCs w:val="20"/>
              </w:rPr>
              <w:t>88.9</w:t>
            </w:r>
          </w:p>
        </w:tc>
      </w:tr>
    </w:tbl>
    <w:p w14:paraId="10E42423" w14:textId="75C4DF8F" w:rsidR="00A3421C" w:rsidRPr="00A3421C" w:rsidRDefault="00E57B96" w:rsidP="00A3421C">
      <w:pPr>
        <w:rPr>
          <w:rFonts w:ascii="Arial" w:hAnsi="Arial" w:cs="Arial"/>
          <w:sz w:val="20"/>
          <w:szCs w:val="20"/>
          <w:lang w:val="en-US"/>
        </w:rPr>
      </w:pPr>
      <w:r w:rsidRPr="00A3421C">
        <w:rPr>
          <w:rFonts w:ascii="Arial" w:hAnsi="Arial" w:cs="Arial"/>
          <w:sz w:val="20"/>
          <w:szCs w:val="20"/>
        </w:rPr>
        <w:t>Description of table</w:t>
      </w:r>
      <w:r w:rsidR="00C9105D">
        <w:rPr>
          <w:rFonts w:ascii="Arial" w:hAnsi="Arial" w:cs="Arial"/>
          <w:sz w:val="20"/>
          <w:szCs w:val="20"/>
        </w:rPr>
        <w:t xml:space="preserve"> variables</w:t>
      </w:r>
      <w:bookmarkStart w:id="0" w:name="_GoBack"/>
      <w:bookmarkEnd w:id="0"/>
      <w:r w:rsidRPr="00A3421C">
        <w:rPr>
          <w:rFonts w:ascii="Arial" w:hAnsi="Arial" w:cs="Arial"/>
          <w:sz w:val="20"/>
          <w:szCs w:val="20"/>
        </w:rPr>
        <w:t>:</w:t>
      </w:r>
      <w:r w:rsidR="00A3421C" w:rsidRPr="00A3421C">
        <w:rPr>
          <w:rFonts w:ascii="Arial" w:hAnsi="Arial" w:cs="Arial"/>
          <w:sz w:val="20"/>
          <w:szCs w:val="20"/>
        </w:rPr>
        <w:t xml:space="preserve"> </w:t>
      </w:r>
      <w:r w:rsidR="00A3421C" w:rsidRPr="00A3421C">
        <w:rPr>
          <w:rFonts w:ascii="Arial" w:hAnsi="Arial" w:cs="Arial"/>
          <w:sz w:val="20"/>
          <w:szCs w:val="20"/>
          <w:lang w:val="en-US"/>
        </w:rPr>
        <w:t>p</w:t>
      </w:r>
      <w:r w:rsidR="00A3421C" w:rsidRPr="00A3421C">
        <w:rPr>
          <w:rFonts w:ascii="Arial" w:hAnsi="Arial" w:cs="Arial"/>
          <w:i/>
          <w:sz w:val="20"/>
          <w:szCs w:val="20"/>
          <w:lang w:val="en-US"/>
        </w:rPr>
        <w:t xml:space="preserve"> </w:t>
      </w:r>
      <w:r w:rsidR="00A3421C" w:rsidRPr="00A3421C">
        <w:rPr>
          <w:rFonts w:ascii="Arial" w:hAnsi="Arial" w:cs="Arial"/>
          <w:sz w:val="20"/>
          <w:szCs w:val="20"/>
          <w:lang w:val="en-US"/>
        </w:rPr>
        <w:t>and q are the probabilities of getting the best outcomes, X1 (lottery 1) and X2 (lottery 2), respectively. Y1 and Y2 represent the worst outcomes for lotteries 1 and 2, respectively.</w:t>
      </w:r>
      <w:r w:rsidR="00A3421C">
        <w:rPr>
          <w:rFonts w:ascii="Arial" w:hAnsi="Arial" w:cs="Arial"/>
          <w:sz w:val="20"/>
          <w:szCs w:val="20"/>
          <w:lang w:val="en-US"/>
        </w:rPr>
        <w:t xml:space="preserve"> </w:t>
      </w:r>
      <w:r w:rsidR="00A3421C" w:rsidRPr="00A3421C">
        <w:rPr>
          <w:rFonts w:ascii="Arial" w:hAnsi="Arial" w:cs="Arial"/>
          <w:sz w:val="20"/>
          <w:szCs w:val="20"/>
          <w:lang w:val="en-US"/>
        </w:rPr>
        <w:t>ΔEV corresponds to the difference in expected value between lottery 1 and lottery 2. ΔAR represents the difference in anticipated regret between the two lotteries</w:t>
      </w:r>
      <w:r w:rsidR="00A3421C">
        <w:rPr>
          <w:rFonts w:ascii="Arial" w:hAnsi="Arial" w:cs="Arial"/>
          <w:sz w:val="20"/>
          <w:szCs w:val="20"/>
          <w:lang w:val="en-US"/>
        </w:rPr>
        <w:t>.</w:t>
      </w:r>
      <w:r w:rsidR="00A3421C" w:rsidRPr="00A3421C">
        <w:rPr>
          <w:rFonts w:ascii="Arial" w:hAnsi="Arial" w:cs="Arial"/>
          <w:sz w:val="20"/>
          <w:szCs w:val="20"/>
          <w:lang w:val="en-US"/>
        </w:rPr>
        <w:t xml:space="preserve"> Group choice Exp1 </w:t>
      </w:r>
      <w:r w:rsidR="00A3421C" w:rsidRPr="00A3421C">
        <w:rPr>
          <w:rFonts w:ascii="Arial" w:eastAsia="Calibri" w:hAnsi="Arial" w:cs="Arial"/>
          <w:sz w:val="20"/>
          <w:szCs w:val="20"/>
        </w:rPr>
        <w:t xml:space="preserve">reports for each lottery pair the gamble chosen by the fixed pilot group. </w:t>
      </w:r>
      <w:r w:rsidR="00A3421C" w:rsidRPr="00A3421C">
        <w:rPr>
          <w:rFonts w:ascii="Arial" w:hAnsi="Arial" w:cs="Arial"/>
          <w:sz w:val="20"/>
          <w:szCs w:val="20"/>
          <w:lang w:val="en-US"/>
        </w:rPr>
        <w:t xml:space="preserve"> </w:t>
      </w:r>
      <w:r w:rsidR="00A3421C" w:rsidRPr="00A3421C">
        <w:rPr>
          <w:rFonts w:ascii="Arial" w:hAnsi="Arial" w:cs="Arial"/>
          <w:sz w:val="20"/>
          <w:szCs w:val="20"/>
        </w:rPr>
        <w:t>Exp 2 % Group Choice Lottery1</w:t>
      </w:r>
      <w:r w:rsidR="00A3421C" w:rsidRPr="00A3421C">
        <w:rPr>
          <w:rFonts w:ascii="Arial" w:hAnsi="Arial" w:cs="Arial"/>
          <w:sz w:val="20"/>
          <w:szCs w:val="20"/>
        </w:rPr>
        <w:t xml:space="preserve"> </w:t>
      </w:r>
      <w:r w:rsidR="00A3421C" w:rsidRPr="00A3421C">
        <w:rPr>
          <w:rFonts w:ascii="Arial" w:eastAsia="Calibri" w:hAnsi="Arial" w:cs="Arial"/>
          <w:sz w:val="20"/>
          <w:szCs w:val="20"/>
        </w:rPr>
        <w:t>reports the percentage of times where Lottery 1 was chosen by the randomly drawn group</w:t>
      </w:r>
      <w:r w:rsidR="00A3421C" w:rsidRPr="00A3421C">
        <w:rPr>
          <w:rFonts w:ascii="Arial" w:eastAsia="Calibri" w:hAnsi="Arial" w:cs="Arial"/>
          <w:sz w:val="20"/>
          <w:szCs w:val="20"/>
        </w:rPr>
        <w:t xml:space="preserve">; </w:t>
      </w:r>
      <w:r w:rsidR="00A3421C" w:rsidRPr="00A3421C">
        <w:rPr>
          <w:rFonts w:ascii="Arial" w:hAnsi="Arial" w:cs="Arial"/>
          <w:sz w:val="20"/>
          <w:szCs w:val="20"/>
        </w:rPr>
        <w:t>Exp 2 %  Group Choice Lottery2</w:t>
      </w:r>
      <w:r w:rsidR="00A3421C" w:rsidRPr="00A3421C">
        <w:rPr>
          <w:rFonts w:ascii="Arial" w:hAnsi="Arial" w:cs="Arial"/>
          <w:sz w:val="20"/>
          <w:szCs w:val="20"/>
        </w:rPr>
        <w:t xml:space="preserve"> is the </w:t>
      </w:r>
      <w:r w:rsidR="00A3421C">
        <w:rPr>
          <w:rFonts w:ascii="Arial" w:eastAsia="Calibri" w:hAnsi="Arial" w:cs="Arial"/>
          <w:sz w:val="20"/>
          <w:szCs w:val="20"/>
        </w:rPr>
        <w:t>s</w:t>
      </w:r>
      <w:r w:rsidR="00A3421C" w:rsidRPr="00A3421C">
        <w:rPr>
          <w:rFonts w:ascii="Arial" w:eastAsia="Calibri" w:hAnsi="Arial" w:cs="Arial"/>
          <w:sz w:val="20"/>
          <w:szCs w:val="20"/>
        </w:rPr>
        <w:t xml:space="preserve">ame as the </w:t>
      </w:r>
      <w:r w:rsidR="00A3421C" w:rsidRPr="00A3421C">
        <w:rPr>
          <w:rFonts w:ascii="Arial" w:eastAsia="Calibri" w:hAnsi="Arial" w:cs="Arial"/>
          <w:sz w:val="20"/>
          <w:szCs w:val="20"/>
        </w:rPr>
        <w:t xml:space="preserve">previous </w:t>
      </w:r>
      <w:r w:rsidR="00A3421C" w:rsidRPr="00A3421C">
        <w:rPr>
          <w:rFonts w:ascii="Arial" w:eastAsia="Calibri" w:hAnsi="Arial" w:cs="Arial"/>
          <w:sz w:val="20"/>
          <w:szCs w:val="20"/>
        </w:rPr>
        <w:t>column for Lottery 2</w:t>
      </w:r>
      <w:r w:rsidR="00A3421C" w:rsidRPr="00A3421C">
        <w:rPr>
          <w:rFonts w:ascii="Arial" w:eastAsia="Calibri" w:hAnsi="Arial" w:cs="Arial"/>
          <w:sz w:val="20"/>
          <w:szCs w:val="20"/>
        </w:rPr>
        <w:t xml:space="preserve">; </w:t>
      </w:r>
      <w:r w:rsidR="00A3421C" w:rsidRPr="00A3421C">
        <w:rPr>
          <w:rFonts w:ascii="Arial" w:hAnsi="Arial" w:cs="Arial"/>
          <w:sz w:val="20"/>
          <w:szCs w:val="20"/>
        </w:rPr>
        <w:t>Exp 2 %Individual Choice Lottery 1</w:t>
      </w:r>
      <w:r w:rsidR="00A3421C" w:rsidRPr="00A3421C">
        <w:rPr>
          <w:rFonts w:ascii="Arial" w:hAnsi="Arial" w:cs="Arial"/>
          <w:sz w:val="20"/>
          <w:szCs w:val="20"/>
        </w:rPr>
        <w:t xml:space="preserve"> </w:t>
      </w:r>
      <w:r w:rsidR="00A3421C" w:rsidRPr="00A3421C">
        <w:rPr>
          <w:rFonts w:ascii="Arial" w:eastAsia="Calibri" w:hAnsi="Arial" w:cs="Arial"/>
          <w:sz w:val="20"/>
          <w:szCs w:val="20"/>
        </w:rPr>
        <w:t xml:space="preserve">reports the percentage of </w:t>
      </w:r>
      <w:r w:rsidR="00A3421C" w:rsidRPr="00A3421C">
        <w:rPr>
          <w:rFonts w:ascii="Arial" w:eastAsia="Calibri" w:hAnsi="Arial" w:cs="Arial"/>
          <w:b/>
          <w:bCs/>
          <w:sz w:val="20"/>
          <w:szCs w:val="20"/>
        </w:rPr>
        <w:t xml:space="preserve">individual </w:t>
      </w:r>
      <w:r w:rsidR="00A3421C" w:rsidRPr="00A3421C">
        <w:rPr>
          <w:rFonts w:ascii="Arial" w:eastAsia="Calibri" w:hAnsi="Arial" w:cs="Arial"/>
          <w:sz w:val="20"/>
          <w:szCs w:val="20"/>
        </w:rPr>
        <w:t>choices of Lottery 1</w:t>
      </w:r>
      <w:r w:rsidR="00A3421C" w:rsidRPr="00A3421C">
        <w:rPr>
          <w:rFonts w:ascii="Arial" w:eastAsia="Calibri" w:hAnsi="Arial" w:cs="Arial"/>
          <w:sz w:val="20"/>
          <w:szCs w:val="20"/>
        </w:rPr>
        <w:t xml:space="preserve">; </w:t>
      </w:r>
      <w:r w:rsidR="00A3421C" w:rsidRPr="00A3421C">
        <w:rPr>
          <w:rFonts w:ascii="Arial" w:hAnsi="Arial" w:cs="Arial"/>
          <w:sz w:val="20"/>
          <w:szCs w:val="20"/>
        </w:rPr>
        <w:t>Exp 2 %Individual Choice Lottery 2</w:t>
      </w:r>
      <w:r w:rsidR="00A3421C" w:rsidRPr="00A3421C">
        <w:rPr>
          <w:rFonts w:ascii="Arial" w:hAnsi="Arial" w:cs="Arial"/>
          <w:sz w:val="20"/>
          <w:szCs w:val="20"/>
        </w:rPr>
        <w:t xml:space="preserve"> </w:t>
      </w:r>
      <w:r w:rsidR="00A3421C">
        <w:rPr>
          <w:rFonts w:ascii="Arial" w:hAnsi="Arial" w:cs="Arial"/>
          <w:sz w:val="20"/>
          <w:szCs w:val="20"/>
        </w:rPr>
        <w:t xml:space="preserve">is the </w:t>
      </w:r>
      <w:r w:rsidR="00A3421C">
        <w:rPr>
          <w:rFonts w:ascii="Arial" w:eastAsia="Calibri" w:hAnsi="Arial" w:cs="Arial"/>
          <w:sz w:val="20"/>
          <w:szCs w:val="20"/>
        </w:rPr>
        <w:t>s</w:t>
      </w:r>
      <w:r w:rsidR="00A3421C" w:rsidRPr="00A3421C">
        <w:rPr>
          <w:rFonts w:ascii="Arial" w:eastAsia="Calibri" w:hAnsi="Arial" w:cs="Arial"/>
          <w:sz w:val="20"/>
          <w:szCs w:val="20"/>
        </w:rPr>
        <w:t xml:space="preserve">ame as the </w:t>
      </w:r>
      <w:r w:rsidR="00A3421C">
        <w:rPr>
          <w:rFonts w:ascii="Arial" w:eastAsia="Calibri" w:hAnsi="Arial" w:cs="Arial"/>
          <w:sz w:val="20"/>
          <w:szCs w:val="20"/>
        </w:rPr>
        <w:t>previous</w:t>
      </w:r>
      <w:r w:rsidR="00A3421C" w:rsidRPr="00A3421C">
        <w:rPr>
          <w:rFonts w:ascii="Arial" w:eastAsia="Calibri" w:hAnsi="Arial" w:cs="Arial"/>
          <w:sz w:val="20"/>
          <w:szCs w:val="20"/>
        </w:rPr>
        <w:t xml:space="preserve"> column for Lottery 2.</w:t>
      </w:r>
      <w:r w:rsidR="00A3421C" w:rsidRPr="00A3421C">
        <w:rPr>
          <w:rFonts w:ascii="Arial" w:hAnsi="Arial" w:cs="Arial"/>
          <w:sz w:val="20"/>
          <w:szCs w:val="20"/>
          <w:lang w:val="en-US"/>
        </w:rPr>
        <w:t xml:space="preserve"> </w:t>
      </w:r>
      <w:r w:rsidR="00A3421C" w:rsidRPr="00A3421C">
        <w:rPr>
          <w:rFonts w:ascii="Arial" w:hAnsi="Arial" w:cs="Arial"/>
          <w:sz w:val="20"/>
          <w:szCs w:val="20"/>
        </w:rPr>
        <w:t>Exp 2 mean % Lottery 1 reference group</w:t>
      </w:r>
      <w:r w:rsidR="00A3421C" w:rsidRPr="00A3421C">
        <w:rPr>
          <w:rFonts w:ascii="Arial" w:eastAsia="Calibri" w:hAnsi="Arial" w:cs="Arial"/>
          <w:sz w:val="20"/>
          <w:szCs w:val="20"/>
        </w:rPr>
        <w:t xml:space="preserve"> </w:t>
      </w:r>
      <w:r w:rsidR="00A3421C" w:rsidRPr="00A3421C">
        <w:rPr>
          <w:rFonts w:ascii="Arial" w:eastAsia="Calibri" w:hAnsi="Arial" w:cs="Arial"/>
          <w:sz w:val="20"/>
          <w:szCs w:val="20"/>
        </w:rPr>
        <w:t>reports the % choice of the Lottery 1 for the Reference group</w:t>
      </w:r>
      <w:r w:rsidR="00A3421C">
        <w:rPr>
          <w:rFonts w:ascii="Arial" w:eastAsia="Calibri" w:hAnsi="Arial" w:cs="Arial"/>
          <w:sz w:val="20"/>
          <w:szCs w:val="20"/>
        </w:rPr>
        <w:t xml:space="preserve"> (i.e., the 4 randomly drawn previous participants, without the participant’s choice).</w:t>
      </w:r>
    </w:p>
    <w:p w14:paraId="2FE6A417" w14:textId="77777777" w:rsidR="00A3421C" w:rsidRDefault="00A3421C" w:rsidP="00E57B96">
      <w:pPr>
        <w:rPr>
          <w:rFonts w:ascii="Arial" w:hAnsi="Arial" w:cs="Arial"/>
          <w:sz w:val="24"/>
          <w:szCs w:val="24"/>
        </w:rPr>
      </w:pPr>
    </w:p>
    <w:p w14:paraId="5D47C6A1" w14:textId="4903BFEC" w:rsidR="00A3421C" w:rsidRPr="00E57B96" w:rsidRDefault="00A3421C" w:rsidP="00E57B96">
      <w:pPr>
        <w:rPr>
          <w:rFonts w:ascii="Arial" w:hAnsi="Arial" w:cs="Arial"/>
          <w:sz w:val="24"/>
          <w:szCs w:val="24"/>
        </w:rPr>
        <w:sectPr w:rsidR="00A3421C" w:rsidRPr="00E57B96" w:rsidSect="00C057B8">
          <w:pgSz w:w="16838" w:h="11906" w:orient="landscape"/>
          <w:pgMar w:top="1440" w:right="1440" w:bottom="1440" w:left="1440" w:header="709" w:footer="709" w:gutter="0"/>
          <w:cols w:space="708"/>
          <w:docGrid w:linePitch="360"/>
        </w:sectPr>
      </w:pPr>
    </w:p>
    <w:p w14:paraId="40DDCCDC" w14:textId="6119C8D3" w:rsidR="00342190" w:rsidRDefault="00B51F87" w:rsidP="00F44146">
      <w:pPr>
        <w:jc w:val="center"/>
        <w:rPr>
          <w:rFonts w:ascii="Arial" w:hAnsi="Arial" w:cs="Arial"/>
          <w:b/>
          <w:bCs/>
          <w:sz w:val="28"/>
          <w:szCs w:val="28"/>
          <w:u w:val="single"/>
        </w:rPr>
      </w:pPr>
      <w:r>
        <w:rPr>
          <w:rFonts w:ascii="Arial" w:hAnsi="Arial" w:cs="Arial"/>
          <w:b/>
          <w:bCs/>
          <w:sz w:val="28"/>
          <w:szCs w:val="28"/>
          <w:u w:val="single"/>
        </w:rPr>
        <w:lastRenderedPageBreak/>
        <w:t>Stati</w:t>
      </w:r>
      <w:r w:rsidR="00342190">
        <w:rPr>
          <w:rFonts w:ascii="Arial" w:hAnsi="Arial" w:cs="Arial"/>
          <w:b/>
          <w:bCs/>
          <w:sz w:val="28"/>
          <w:szCs w:val="28"/>
          <w:u w:val="single"/>
        </w:rPr>
        <w:t>stical details of mixed models</w:t>
      </w:r>
    </w:p>
    <w:p w14:paraId="1BEEA4B0" w14:textId="52FBA57E" w:rsidR="00672871" w:rsidRPr="00912B34" w:rsidRDefault="00672871" w:rsidP="00F44146">
      <w:pPr>
        <w:jc w:val="center"/>
        <w:rPr>
          <w:rFonts w:ascii="Arial" w:hAnsi="Arial" w:cs="Arial"/>
          <w:b/>
          <w:bCs/>
          <w:sz w:val="28"/>
          <w:szCs w:val="28"/>
        </w:rPr>
      </w:pPr>
      <w:r w:rsidRPr="00912B34">
        <w:rPr>
          <w:rFonts w:ascii="Arial" w:hAnsi="Arial" w:cs="Arial"/>
          <w:b/>
          <w:bCs/>
          <w:sz w:val="28"/>
          <w:szCs w:val="28"/>
        </w:rPr>
        <w:t xml:space="preserve">Supplementary table 2 - Experiment 1 </w:t>
      </w:r>
    </w:p>
    <w:tbl>
      <w:tblPr>
        <w:tblStyle w:val="TableGrid"/>
        <w:tblW w:w="0" w:type="auto"/>
        <w:tblInd w:w="-714" w:type="dxa"/>
        <w:tblLook w:val="04A0" w:firstRow="1" w:lastRow="0" w:firstColumn="1" w:lastColumn="0" w:noHBand="0" w:noVBand="1"/>
      </w:tblPr>
      <w:tblGrid>
        <w:gridCol w:w="2765"/>
        <w:gridCol w:w="1314"/>
        <w:gridCol w:w="1051"/>
        <w:gridCol w:w="1423"/>
        <w:gridCol w:w="828"/>
        <w:gridCol w:w="997"/>
        <w:gridCol w:w="1352"/>
      </w:tblGrid>
      <w:tr w:rsidR="00400A3B" w:rsidRPr="004D0653" w14:paraId="75B63DF3" w14:textId="77777777" w:rsidTr="00FC6503">
        <w:tc>
          <w:tcPr>
            <w:tcW w:w="9730" w:type="dxa"/>
            <w:gridSpan w:val="7"/>
          </w:tcPr>
          <w:p w14:paraId="4660414F" w14:textId="082A1F33" w:rsidR="00400A3B" w:rsidRPr="00FA096D" w:rsidRDefault="00400A3B" w:rsidP="00F44146">
            <w:pPr>
              <w:jc w:val="center"/>
              <w:rPr>
                <w:rFonts w:ascii="Arial" w:hAnsi="Arial" w:cs="Arial"/>
                <w:sz w:val="28"/>
                <w:szCs w:val="28"/>
              </w:rPr>
            </w:pPr>
            <w:r w:rsidRPr="00FA096D">
              <w:rPr>
                <w:rFonts w:ascii="Arial" w:hAnsi="Arial" w:cs="Arial"/>
                <w:sz w:val="28"/>
                <w:szCs w:val="28"/>
              </w:rPr>
              <w:t>Group choice</w:t>
            </w:r>
          </w:p>
        </w:tc>
      </w:tr>
      <w:tr w:rsidR="00672871" w:rsidRPr="004D0653" w14:paraId="7858AA7A" w14:textId="77777777" w:rsidTr="0065363C">
        <w:tc>
          <w:tcPr>
            <w:tcW w:w="2765" w:type="dxa"/>
          </w:tcPr>
          <w:p w14:paraId="2D30AF22" w14:textId="69398A78" w:rsidR="00672871" w:rsidRPr="004D0653" w:rsidRDefault="00672871" w:rsidP="00F44146">
            <w:pPr>
              <w:jc w:val="center"/>
              <w:rPr>
                <w:rFonts w:ascii="Arial" w:hAnsi="Arial" w:cs="Arial"/>
                <w:sz w:val="20"/>
                <w:szCs w:val="20"/>
              </w:rPr>
            </w:pPr>
            <w:bookmarkStart w:id="1" w:name="_Hlk26020997"/>
            <w:r w:rsidRPr="004D0653">
              <w:rPr>
                <w:rFonts w:ascii="Arial" w:hAnsi="Arial" w:cs="Arial"/>
                <w:sz w:val="20"/>
                <w:szCs w:val="20"/>
              </w:rPr>
              <w:t>Regressors</w:t>
            </w:r>
          </w:p>
        </w:tc>
        <w:tc>
          <w:tcPr>
            <w:tcW w:w="1314" w:type="dxa"/>
          </w:tcPr>
          <w:p w14:paraId="3FBB71DC"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Parameter estimate</w:t>
            </w:r>
          </w:p>
        </w:tc>
        <w:tc>
          <w:tcPr>
            <w:tcW w:w="1051" w:type="dxa"/>
          </w:tcPr>
          <w:p w14:paraId="150BDBD7"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Standard error of estimate</w:t>
            </w:r>
          </w:p>
        </w:tc>
        <w:tc>
          <w:tcPr>
            <w:tcW w:w="1423" w:type="dxa"/>
          </w:tcPr>
          <w:p w14:paraId="02FD958F"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95% Confidence interval</w:t>
            </w:r>
          </w:p>
        </w:tc>
        <w:tc>
          <w:tcPr>
            <w:tcW w:w="828" w:type="dxa"/>
          </w:tcPr>
          <w:p w14:paraId="555F493E"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Z value</w:t>
            </w:r>
          </w:p>
        </w:tc>
        <w:tc>
          <w:tcPr>
            <w:tcW w:w="997" w:type="dxa"/>
          </w:tcPr>
          <w:p w14:paraId="4389B581"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 value</w:t>
            </w:r>
          </w:p>
        </w:tc>
        <w:tc>
          <w:tcPr>
            <w:tcW w:w="1352" w:type="dxa"/>
          </w:tcPr>
          <w:p w14:paraId="1504E883"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Number of observations</w:t>
            </w:r>
          </w:p>
        </w:tc>
      </w:tr>
      <w:tr w:rsidR="00672871" w:rsidRPr="004D0653" w14:paraId="58AA54BA" w14:textId="77777777" w:rsidTr="0065363C">
        <w:tc>
          <w:tcPr>
            <w:tcW w:w="2765" w:type="dxa"/>
          </w:tcPr>
          <w:p w14:paraId="7C90EFB2" w14:textId="0FD0DE11"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w:t>
            </w:r>
            <w:r w:rsidR="00B5287E">
              <w:rPr>
                <w:rFonts w:ascii="Arial" w:hAnsi="Arial" w:cs="Arial"/>
                <w:color w:val="538135" w:themeColor="accent6" w:themeShade="BF"/>
                <w:sz w:val="20"/>
                <w:szCs w:val="20"/>
              </w:rPr>
              <w:t xml:space="preserve"> (t-1)</w:t>
            </w:r>
          </w:p>
        </w:tc>
        <w:tc>
          <w:tcPr>
            <w:tcW w:w="1314" w:type="dxa"/>
          </w:tcPr>
          <w:p w14:paraId="5F4876B9"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4.77</w:t>
            </w:r>
          </w:p>
        </w:tc>
        <w:tc>
          <w:tcPr>
            <w:tcW w:w="1051" w:type="dxa"/>
          </w:tcPr>
          <w:p w14:paraId="79FF892B"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0.53</w:t>
            </w:r>
          </w:p>
        </w:tc>
        <w:tc>
          <w:tcPr>
            <w:tcW w:w="1423" w:type="dxa"/>
          </w:tcPr>
          <w:p w14:paraId="5B3E4163"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[3.64, 6.08],</w:t>
            </w:r>
          </w:p>
        </w:tc>
        <w:tc>
          <w:tcPr>
            <w:tcW w:w="828" w:type="dxa"/>
          </w:tcPr>
          <w:p w14:paraId="7E5F5C16"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8.96</w:t>
            </w:r>
          </w:p>
        </w:tc>
        <w:tc>
          <w:tcPr>
            <w:tcW w:w="997" w:type="dxa"/>
          </w:tcPr>
          <w:p w14:paraId="2B5CB220"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2" w:type="dxa"/>
          </w:tcPr>
          <w:p w14:paraId="1E2A5277"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4268</w:t>
            </w:r>
          </w:p>
        </w:tc>
      </w:tr>
      <w:tr w:rsidR="00672871" w:rsidRPr="004D0653" w14:paraId="24AABCCD" w14:textId="77777777" w:rsidTr="0065363C">
        <w:tc>
          <w:tcPr>
            <w:tcW w:w="2765" w:type="dxa"/>
          </w:tcPr>
          <w:p w14:paraId="198157F0" w14:textId="749203B5"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condition*Valence</w:t>
            </w:r>
            <w:r w:rsidR="00B5287E">
              <w:rPr>
                <w:rFonts w:ascii="Arial" w:hAnsi="Arial" w:cs="Arial"/>
                <w:color w:val="538135" w:themeColor="accent6" w:themeShade="BF"/>
                <w:sz w:val="20"/>
                <w:szCs w:val="20"/>
              </w:rPr>
              <w:t xml:space="preserve"> (t-1)</w:t>
            </w:r>
          </w:p>
        </w:tc>
        <w:tc>
          <w:tcPr>
            <w:tcW w:w="1314" w:type="dxa"/>
          </w:tcPr>
          <w:p w14:paraId="1217490A"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0.54</w:t>
            </w:r>
          </w:p>
        </w:tc>
        <w:tc>
          <w:tcPr>
            <w:tcW w:w="1051" w:type="dxa"/>
          </w:tcPr>
          <w:p w14:paraId="2259B69D"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0.11</w:t>
            </w:r>
          </w:p>
        </w:tc>
        <w:tc>
          <w:tcPr>
            <w:tcW w:w="1423" w:type="dxa"/>
          </w:tcPr>
          <w:p w14:paraId="66BF5E6E"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[0.32, 0.77]</w:t>
            </w:r>
          </w:p>
        </w:tc>
        <w:tc>
          <w:tcPr>
            <w:tcW w:w="828" w:type="dxa"/>
          </w:tcPr>
          <w:p w14:paraId="5696810B"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4.79</w:t>
            </w:r>
          </w:p>
        </w:tc>
        <w:tc>
          <w:tcPr>
            <w:tcW w:w="997" w:type="dxa"/>
          </w:tcPr>
          <w:p w14:paraId="66E17017"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2" w:type="dxa"/>
          </w:tcPr>
          <w:p w14:paraId="71960E2D"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4268</w:t>
            </w:r>
          </w:p>
        </w:tc>
      </w:tr>
      <w:tr w:rsidR="00672871" w:rsidRPr="004D0653" w14:paraId="03F2F4DB" w14:textId="77777777" w:rsidTr="0065363C">
        <w:tc>
          <w:tcPr>
            <w:tcW w:w="2765" w:type="dxa"/>
          </w:tcPr>
          <w:p w14:paraId="4519C00A" w14:textId="782668DE"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alone</w:t>
            </w:r>
            <w:r w:rsidR="00B5287E">
              <w:rPr>
                <w:rFonts w:ascii="Arial" w:hAnsi="Arial" w:cs="Arial"/>
                <w:color w:val="538135" w:themeColor="accent6" w:themeShade="BF"/>
                <w:sz w:val="20"/>
                <w:szCs w:val="20"/>
              </w:rPr>
              <w:t xml:space="preserve"> (t-1)</w:t>
            </w:r>
          </w:p>
        </w:tc>
        <w:tc>
          <w:tcPr>
            <w:tcW w:w="1314" w:type="dxa"/>
          </w:tcPr>
          <w:p w14:paraId="07E928FC"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-0.258</w:t>
            </w:r>
          </w:p>
        </w:tc>
        <w:tc>
          <w:tcPr>
            <w:tcW w:w="1051" w:type="dxa"/>
          </w:tcPr>
          <w:p w14:paraId="16D60DDC"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0.083</w:t>
            </w:r>
          </w:p>
        </w:tc>
        <w:tc>
          <w:tcPr>
            <w:tcW w:w="1423" w:type="dxa"/>
          </w:tcPr>
          <w:p w14:paraId="2CDE813F"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[-0.63, -0.16]</w:t>
            </w:r>
          </w:p>
        </w:tc>
        <w:tc>
          <w:tcPr>
            <w:tcW w:w="828" w:type="dxa"/>
          </w:tcPr>
          <w:p w14:paraId="6F111CEF"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3.114</w:t>
            </w:r>
          </w:p>
        </w:tc>
        <w:tc>
          <w:tcPr>
            <w:tcW w:w="997" w:type="dxa"/>
          </w:tcPr>
          <w:p w14:paraId="7E8FEEDD"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0.00185</w:t>
            </w:r>
          </w:p>
        </w:tc>
        <w:tc>
          <w:tcPr>
            <w:tcW w:w="1352" w:type="dxa"/>
          </w:tcPr>
          <w:p w14:paraId="72CB7FCE"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2419</w:t>
            </w:r>
          </w:p>
        </w:tc>
      </w:tr>
      <w:tr w:rsidR="00672871" w:rsidRPr="004D0653" w14:paraId="6A432D37" w14:textId="77777777" w:rsidTr="0065363C">
        <w:tc>
          <w:tcPr>
            <w:tcW w:w="2765" w:type="dxa"/>
          </w:tcPr>
          <w:p w14:paraId="1AA82225" w14:textId="5F9301A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group</w:t>
            </w:r>
            <w:r w:rsidR="00B5287E">
              <w:rPr>
                <w:rFonts w:ascii="Arial" w:hAnsi="Arial" w:cs="Arial"/>
                <w:color w:val="538135" w:themeColor="accent6" w:themeShade="BF"/>
                <w:sz w:val="20"/>
                <w:szCs w:val="20"/>
              </w:rPr>
              <w:t xml:space="preserve"> (t-1)</w:t>
            </w:r>
          </w:p>
        </w:tc>
        <w:tc>
          <w:tcPr>
            <w:tcW w:w="1314" w:type="dxa"/>
          </w:tcPr>
          <w:p w14:paraId="3F329BD7"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0.28</w:t>
            </w:r>
          </w:p>
        </w:tc>
        <w:tc>
          <w:tcPr>
            <w:tcW w:w="1051" w:type="dxa"/>
          </w:tcPr>
          <w:p w14:paraId="13915C01"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0.079</w:t>
            </w:r>
          </w:p>
        </w:tc>
        <w:tc>
          <w:tcPr>
            <w:tcW w:w="1423" w:type="dxa"/>
          </w:tcPr>
          <w:p w14:paraId="4A833E1F"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[0.12, 0.46]</w:t>
            </w:r>
          </w:p>
        </w:tc>
        <w:tc>
          <w:tcPr>
            <w:tcW w:w="828" w:type="dxa"/>
          </w:tcPr>
          <w:p w14:paraId="27F3081A"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3.57</w:t>
            </w:r>
          </w:p>
        </w:tc>
        <w:tc>
          <w:tcPr>
            <w:tcW w:w="997" w:type="dxa"/>
          </w:tcPr>
          <w:p w14:paraId="318A82F2"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2" w:type="dxa"/>
          </w:tcPr>
          <w:p w14:paraId="29CE4BEB" w14:textId="77777777" w:rsidR="00672871" w:rsidRPr="004D0653" w:rsidRDefault="00672871" w:rsidP="00F44146">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1849</w:t>
            </w:r>
          </w:p>
        </w:tc>
      </w:tr>
      <w:tr w:rsidR="00672871" w:rsidRPr="004D0653" w14:paraId="095C92E1" w14:textId="77777777" w:rsidTr="0065363C">
        <w:tc>
          <w:tcPr>
            <w:tcW w:w="2765" w:type="dxa"/>
          </w:tcPr>
          <w:p w14:paraId="2E2A95B0" w14:textId="23EBA314"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Previous conditionXMagnitude</w:t>
            </w:r>
            <w:r w:rsidR="00B5287E">
              <w:rPr>
                <w:rFonts w:ascii="Arial" w:hAnsi="Arial" w:cs="Arial"/>
                <w:color w:val="ED7D31" w:themeColor="accent2"/>
                <w:sz w:val="20"/>
                <w:szCs w:val="20"/>
              </w:rPr>
              <w:t xml:space="preserve"> </w:t>
            </w:r>
            <w:r w:rsidR="00B5287E" w:rsidRPr="00B5287E">
              <w:rPr>
                <w:rFonts w:ascii="Arial" w:hAnsi="Arial" w:cs="Arial"/>
                <w:color w:val="ED7D31" w:themeColor="accent2"/>
                <w:sz w:val="20"/>
                <w:szCs w:val="20"/>
              </w:rPr>
              <w:t>(t-1)</w:t>
            </w:r>
          </w:p>
        </w:tc>
        <w:tc>
          <w:tcPr>
            <w:tcW w:w="1314" w:type="dxa"/>
          </w:tcPr>
          <w:p w14:paraId="32BD3A55"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0.19</w:t>
            </w:r>
          </w:p>
        </w:tc>
        <w:tc>
          <w:tcPr>
            <w:tcW w:w="1051" w:type="dxa"/>
          </w:tcPr>
          <w:p w14:paraId="2073ADF7"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0.14</w:t>
            </w:r>
          </w:p>
        </w:tc>
        <w:tc>
          <w:tcPr>
            <w:tcW w:w="1423" w:type="dxa"/>
          </w:tcPr>
          <w:p w14:paraId="10E5A377"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[-0.092, 0.47]</w:t>
            </w:r>
          </w:p>
        </w:tc>
        <w:tc>
          <w:tcPr>
            <w:tcW w:w="828" w:type="dxa"/>
          </w:tcPr>
          <w:p w14:paraId="54BCD1B0"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1.34</w:t>
            </w:r>
          </w:p>
        </w:tc>
        <w:tc>
          <w:tcPr>
            <w:tcW w:w="997" w:type="dxa"/>
          </w:tcPr>
          <w:p w14:paraId="6AC53563"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0.17</w:t>
            </w:r>
          </w:p>
        </w:tc>
        <w:tc>
          <w:tcPr>
            <w:tcW w:w="1352" w:type="dxa"/>
          </w:tcPr>
          <w:p w14:paraId="2A9DF8BF"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lang w:val="en-US"/>
              </w:rPr>
              <w:t>4268</w:t>
            </w:r>
          </w:p>
        </w:tc>
      </w:tr>
      <w:tr w:rsidR="00672871" w:rsidRPr="004D0653" w14:paraId="14327832" w14:textId="77777777" w:rsidTr="0065363C">
        <w:tc>
          <w:tcPr>
            <w:tcW w:w="2765" w:type="dxa"/>
          </w:tcPr>
          <w:p w14:paraId="3F7B6CE6" w14:textId="302C8C4E"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Alone</w:t>
            </w:r>
            <w:r w:rsidR="00FC6503">
              <w:rPr>
                <w:rFonts w:ascii="Arial" w:hAnsi="Arial" w:cs="Arial"/>
                <w:color w:val="ED7D31" w:themeColor="accent2"/>
                <w:sz w:val="20"/>
                <w:szCs w:val="20"/>
              </w:rPr>
              <w:t xml:space="preserve"> </w:t>
            </w:r>
            <w:r w:rsidR="00FC6503" w:rsidRPr="00B5287E">
              <w:rPr>
                <w:rFonts w:ascii="Arial" w:hAnsi="Arial" w:cs="Arial"/>
                <w:color w:val="ED7D31" w:themeColor="accent2"/>
                <w:sz w:val="20"/>
                <w:szCs w:val="20"/>
              </w:rPr>
              <w:t>(t-1)</w:t>
            </w:r>
          </w:p>
        </w:tc>
        <w:tc>
          <w:tcPr>
            <w:tcW w:w="1314" w:type="dxa"/>
          </w:tcPr>
          <w:p w14:paraId="7D0D7F01"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-0.13</w:t>
            </w:r>
          </w:p>
        </w:tc>
        <w:tc>
          <w:tcPr>
            <w:tcW w:w="1051" w:type="dxa"/>
          </w:tcPr>
          <w:p w14:paraId="09CE4633"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0.102</w:t>
            </w:r>
          </w:p>
        </w:tc>
        <w:tc>
          <w:tcPr>
            <w:tcW w:w="1423" w:type="dxa"/>
          </w:tcPr>
          <w:p w14:paraId="4967B751" w14:textId="77777777" w:rsidR="00672871" w:rsidRPr="004D0653" w:rsidRDefault="00672871" w:rsidP="00F44146">
            <w:pPr>
              <w:jc w:val="center"/>
              <w:rPr>
                <w:rFonts w:ascii="Arial" w:hAnsi="Arial" w:cs="Arial"/>
                <w:color w:val="ED7D31" w:themeColor="accent2"/>
                <w:sz w:val="20"/>
                <w:szCs w:val="20"/>
              </w:rPr>
            </w:pPr>
            <w:r>
              <w:rPr>
                <w:rFonts w:ascii="Arial" w:hAnsi="Arial" w:cs="Arial"/>
                <w:color w:val="ED7D31" w:themeColor="accent2"/>
                <w:sz w:val="20"/>
                <w:szCs w:val="20"/>
              </w:rPr>
              <w:t>[</w:t>
            </w:r>
            <w:r w:rsidRPr="009E5866">
              <w:rPr>
                <w:rFonts w:ascii="Arial" w:hAnsi="Arial" w:cs="Arial"/>
                <w:color w:val="ED7D31" w:themeColor="accent2"/>
                <w:sz w:val="20"/>
                <w:szCs w:val="20"/>
              </w:rPr>
              <w:t>-0.3</w:t>
            </w:r>
            <w:r>
              <w:rPr>
                <w:rFonts w:ascii="Arial" w:hAnsi="Arial" w:cs="Arial"/>
                <w:color w:val="ED7D31" w:themeColor="accent2"/>
                <w:sz w:val="20"/>
                <w:szCs w:val="20"/>
              </w:rPr>
              <w:t>5,</w:t>
            </w:r>
            <w:r w:rsidRPr="009E5866">
              <w:rPr>
                <w:rFonts w:ascii="Arial" w:hAnsi="Arial" w:cs="Arial"/>
                <w:color w:val="ED7D31" w:themeColor="accent2"/>
                <w:sz w:val="20"/>
                <w:szCs w:val="20"/>
              </w:rPr>
              <w:t xml:space="preserve"> 0.067</w:t>
            </w:r>
            <w:r>
              <w:rPr>
                <w:rFonts w:ascii="Arial" w:hAnsi="Arial" w:cs="Arial"/>
                <w:color w:val="ED7D31" w:themeColor="accent2"/>
                <w:sz w:val="20"/>
                <w:szCs w:val="20"/>
              </w:rPr>
              <w:t>]</w:t>
            </w:r>
          </w:p>
        </w:tc>
        <w:tc>
          <w:tcPr>
            <w:tcW w:w="828" w:type="dxa"/>
          </w:tcPr>
          <w:p w14:paraId="2AF07F62"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-1.35</w:t>
            </w:r>
          </w:p>
        </w:tc>
        <w:tc>
          <w:tcPr>
            <w:tcW w:w="997" w:type="dxa"/>
          </w:tcPr>
          <w:p w14:paraId="6753AE16"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0.17</w:t>
            </w:r>
          </w:p>
        </w:tc>
        <w:tc>
          <w:tcPr>
            <w:tcW w:w="1352" w:type="dxa"/>
          </w:tcPr>
          <w:p w14:paraId="104A79E1" w14:textId="77777777" w:rsidR="00672871" w:rsidRPr="004D0653" w:rsidRDefault="00672871" w:rsidP="00F44146">
            <w:pPr>
              <w:jc w:val="center"/>
              <w:rPr>
                <w:rFonts w:ascii="Arial" w:hAnsi="Arial" w:cs="Arial"/>
                <w:color w:val="ED7D31" w:themeColor="accent2"/>
                <w:sz w:val="20"/>
                <w:szCs w:val="20"/>
                <w:lang w:val="en-US"/>
              </w:rPr>
            </w:pPr>
            <w:r w:rsidRPr="004D0653">
              <w:rPr>
                <w:rFonts w:ascii="Arial" w:hAnsi="Arial" w:cs="Arial"/>
                <w:color w:val="ED7D31" w:themeColor="accent2"/>
                <w:sz w:val="20"/>
                <w:szCs w:val="20"/>
                <w:lang w:val="en-US"/>
              </w:rPr>
              <w:t>2419</w:t>
            </w:r>
          </w:p>
        </w:tc>
      </w:tr>
      <w:tr w:rsidR="00672871" w:rsidRPr="004D0653" w14:paraId="69D29B1D" w14:textId="77777777" w:rsidTr="0065363C">
        <w:tc>
          <w:tcPr>
            <w:tcW w:w="2765" w:type="dxa"/>
          </w:tcPr>
          <w:p w14:paraId="6F39C644"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Group</w:t>
            </w:r>
          </w:p>
        </w:tc>
        <w:tc>
          <w:tcPr>
            <w:tcW w:w="1314" w:type="dxa"/>
          </w:tcPr>
          <w:p w14:paraId="16781013"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0.056</w:t>
            </w:r>
          </w:p>
        </w:tc>
        <w:tc>
          <w:tcPr>
            <w:tcW w:w="1051" w:type="dxa"/>
          </w:tcPr>
          <w:p w14:paraId="170D55A3"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0.099</w:t>
            </w:r>
          </w:p>
        </w:tc>
        <w:tc>
          <w:tcPr>
            <w:tcW w:w="1423" w:type="dxa"/>
          </w:tcPr>
          <w:p w14:paraId="759B128C" w14:textId="77777777" w:rsidR="00672871" w:rsidRPr="004D0653" w:rsidRDefault="00672871" w:rsidP="00F44146">
            <w:pPr>
              <w:jc w:val="center"/>
              <w:rPr>
                <w:rFonts w:ascii="Arial" w:hAnsi="Arial" w:cs="Arial"/>
                <w:color w:val="ED7D31" w:themeColor="accent2"/>
                <w:sz w:val="20"/>
                <w:szCs w:val="20"/>
              </w:rPr>
            </w:pPr>
            <w:r>
              <w:rPr>
                <w:rFonts w:ascii="Arial" w:hAnsi="Arial" w:cs="Arial"/>
                <w:color w:val="ED7D31" w:themeColor="accent2"/>
                <w:sz w:val="20"/>
                <w:szCs w:val="20"/>
              </w:rPr>
              <w:t>[</w:t>
            </w:r>
            <w:r w:rsidRPr="00B12AC4">
              <w:rPr>
                <w:rFonts w:ascii="Arial" w:hAnsi="Arial" w:cs="Arial"/>
                <w:color w:val="ED7D31" w:themeColor="accent2"/>
                <w:sz w:val="20"/>
                <w:szCs w:val="20"/>
              </w:rPr>
              <w:t>-0.14</w:t>
            </w:r>
            <w:r>
              <w:rPr>
                <w:rFonts w:ascii="Arial" w:hAnsi="Arial" w:cs="Arial"/>
                <w:color w:val="ED7D31" w:themeColor="accent2"/>
                <w:sz w:val="20"/>
                <w:szCs w:val="20"/>
              </w:rPr>
              <w:t xml:space="preserve">, </w:t>
            </w:r>
            <w:r w:rsidRPr="00B12AC4">
              <w:rPr>
                <w:rFonts w:ascii="Arial" w:hAnsi="Arial" w:cs="Arial"/>
                <w:color w:val="ED7D31" w:themeColor="accent2"/>
                <w:sz w:val="20"/>
                <w:szCs w:val="20"/>
              </w:rPr>
              <w:t xml:space="preserve"> 0.2</w:t>
            </w:r>
            <w:r>
              <w:rPr>
                <w:rFonts w:ascii="Arial" w:hAnsi="Arial" w:cs="Arial"/>
                <w:color w:val="ED7D31" w:themeColor="accent2"/>
                <w:sz w:val="20"/>
                <w:szCs w:val="20"/>
              </w:rPr>
              <w:t>6]</w:t>
            </w:r>
          </w:p>
        </w:tc>
        <w:tc>
          <w:tcPr>
            <w:tcW w:w="828" w:type="dxa"/>
          </w:tcPr>
          <w:p w14:paraId="592377E0"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0.56</w:t>
            </w:r>
          </w:p>
        </w:tc>
        <w:tc>
          <w:tcPr>
            <w:tcW w:w="997" w:type="dxa"/>
          </w:tcPr>
          <w:p w14:paraId="40BA9F52" w14:textId="77777777" w:rsidR="00672871" w:rsidRPr="004D0653" w:rsidRDefault="00672871" w:rsidP="00F44146">
            <w:pPr>
              <w:jc w:val="center"/>
              <w:rPr>
                <w:rFonts w:ascii="Arial" w:hAnsi="Arial" w:cs="Arial"/>
                <w:color w:val="ED7D31" w:themeColor="accent2"/>
                <w:sz w:val="20"/>
                <w:szCs w:val="20"/>
              </w:rPr>
            </w:pPr>
            <w:r w:rsidRPr="004D0653">
              <w:rPr>
                <w:rFonts w:ascii="Arial" w:hAnsi="Arial" w:cs="Arial"/>
                <w:color w:val="ED7D31" w:themeColor="accent2"/>
                <w:sz w:val="20"/>
                <w:szCs w:val="20"/>
              </w:rPr>
              <w:t>0.56</w:t>
            </w:r>
          </w:p>
        </w:tc>
        <w:tc>
          <w:tcPr>
            <w:tcW w:w="1352" w:type="dxa"/>
          </w:tcPr>
          <w:p w14:paraId="527EE98D" w14:textId="77777777" w:rsidR="00672871" w:rsidRPr="004D0653" w:rsidRDefault="00672871" w:rsidP="00F44146">
            <w:pPr>
              <w:jc w:val="center"/>
              <w:rPr>
                <w:rFonts w:ascii="Arial" w:hAnsi="Arial" w:cs="Arial"/>
                <w:color w:val="ED7D31" w:themeColor="accent2"/>
                <w:sz w:val="20"/>
                <w:szCs w:val="20"/>
                <w:lang w:val="en-US"/>
              </w:rPr>
            </w:pPr>
            <w:r w:rsidRPr="004D0653">
              <w:rPr>
                <w:rFonts w:ascii="Arial" w:hAnsi="Arial" w:cs="Arial"/>
                <w:color w:val="ED7D31" w:themeColor="accent2"/>
                <w:sz w:val="20"/>
                <w:szCs w:val="20"/>
              </w:rPr>
              <w:t>1849</w:t>
            </w:r>
          </w:p>
        </w:tc>
      </w:tr>
      <w:tr w:rsidR="00672871" w:rsidRPr="004D0653" w14:paraId="002BAFD6" w14:textId="77777777" w:rsidTr="0065363C">
        <w:tc>
          <w:tcPr>
            <w:tcW w:w="2765" w:type="dxa"/>
          </w:tcPr>
          <w:p w14:paraId="4F95A005" w14:textId="53B504B2" w:rsidR="00672871" w:rsidRPr="004D0653" w:rsidRDefault="00672871" w:rsidP="00F44146">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Group </w:t>
            </w:r>
            <w:r w:rsidRPr="004D0653">
              <w:rPr>
                <w:rFonts w:ascii="Arial" w:hAnsi="Arial" w:cs="Arial"/>
                <w:color w:val="2F5496" w:themeColor="accent1" w:themeShade="BF"/>
                <w:sz w:val="20"/>
                <w:szCs w:val="20"/>
              </w:rPr>
              <w:t>Status</w:t>
            </w:r>
            <w:r w:rsidR="00FC6503">
              <w:rPr>
                <w:rFonts w:ascii="Arial" w:hAnsi="Arial" w:cs="Arial"/>
                <w:color w:val="2F5496" w:themeColor="accent1" w:themeShade="BF"/>
                <w:sz w:val="20"/>
                <w:szCs w:val="20"/>
              </w:rPr>
              <w:t xml:space="preserve"> </w:t>
            </w:r>
            <w:r w:rsidR="00FC6503" w:rsidRPr="00FC6503">
              <w:rPr>
                <w:rFonts w:ascii="Arial" w:hAnsi="Arial" w:cs="Arial"/>
                <w:color w:val="2F5496" w:themeColor="accent1" w:themeShade="BF"/>
                <w:sz w:val="20"/>
                <w:szCs w:val="20"/>
              </w:rPr>
              <w:t>(t-1)</w:t>
            </w:r>
          </w:p>
        </w:tc>
        <w:tc>
          <w:tcPr>
            <w:tcW w:w="1314" w:type="dxa"/>
          </w:tcPr>
          <w:p w14:paraId="3A28BCA7"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-0.47</w:t>
            </w:r>
          </w:p>
        </w:tc>
        <w:tc>
          <w:tcPr>
            <w:tcW w:w="1051" w:type="dxa"/>
          </w:tcPr>
          <w:p w14:paraId="47DA2E88"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0.18</w:t>
            </w:r>
          </w:p>
        </w:tc>
        <w:tc>
          <w:tcPr>
            <w:tcW w:w="1423" w:type="dxa"/>
          </w:tcPr>
          <w:p w14:paraId="1837E569"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[-0.84, 0.103]</w:t>
            </w:r>
          </w:p>
        </w:tc>
        <w:tc>
          <w:tcPr>
            <w:tcW w:w="828" w:type="dxa"/>
          </w:tcPr>
          <w:p w14:paraId="3368A3FE"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-2.55</w:t>
            </w:r>
          </w:p>
        </w:tc>
        <w:tc>
          <w:tcPr>
            <w:tcW w:w="997" w:type="dxa"/>
          </w:tcPr>
          <w:p w14:paraId="50681F9D"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0.0105</w:t>
            </w:r>
          </w:p>
        </w:tc>
        <w:tc>
          <w:tcPr>
            <w:tcW w:w="1352" w:type="dxa"/>
          </w:tcPr>
          <w:p w14:paraId="4591A9CB"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1849</w:t>
            </w:r>
          </w:p>
        </w:tc>
      </w:tr>
      <w:tr w:rsidR="00672871" w:rsidRPr="004D0653" w14:paraId="52FAF0EC" w14:textId="77777777" w:rsidTr="0065363C">
        <w:tc>
          <w:tcPr>
            <w:tcW w:w="2765" w:type="dxa"/>
          </w:tcPr>
          <w:p w14:paraId="2705451D" w14:textId="144370F9"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Group Status*Valence</w:t>
            </w:r>
            <w:r w:rsidR="00FC6503" w:rsidRPr="00FC6503">
              <w:rPr>
                <w:rFonts w:ascii="Arial" w:hAnsi="Arial" w:cs="Arial"/>
                <w:color w:val="2F5496" w:themeColor="accent1" w:themeShade="BF"/>
                <w:sz w:val="20"/>
                <w:szCs w:val="20"/>
              </w:rPr>
              <w:t>(t-1)</w:t>
            </w:r>
          </w:p>
        </w:tc>
        <w:tc>
          <w:tcPr>
            <w:tcW w:w="1314" w:type="dxa"/>
          </w:tcPr>
          <w:p w14:paraId="10392F00"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0.37</w:t>
            </w:r>
          </w:p>
        </w:tc>
        <w:tc>
          <w:tcPr>
            <w:tcW w:w="1051" w:type="dxa"/>
          </w:tcPr>
          <w:p w14:paraId="7CCCBD1B"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0.18</w:t>
            </w:r>
          </w:p>
        </w:tc>
        <w:tc>
          <w:tcPr>
            <w:tcW w:w="1423" w:type="dxa"/>
          </w:tcPr>
          <w:p w14:paraId="557FB828"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[0.0088, 0.73]</w:t>
            </w:r>
          </w:p>
        </w:tc>
        <w:tc>
          <w:tcPr>
            <w:tcW w:w="828" w:type="dxa"/>
          </w:tcPr>
          <w:p w14:paraId="1FC8C068"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2.04</w:t>
            </w:r>
          </w:p>
        </w:tc>
        <w:tc>
          <w:tcPr>
            <w:tcW w:w="997" w:type="dxa"/>
          </w:tcPr>
          <w:p w14:paraId="738A2281"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0.0413</w:t>
            </w:r>
          </w:p>
        </w:tc>
        <w:tc>
          <w:tcPr>
            <w:tcW w:w="1352" w:type="dxa"/>
          </w:tcPr>
          <w:p w14:paraId="155AAF12"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1849</w:t>
            </w:r>
          </w:p>
        </w:tc>
      </w:tr>
      <w:tr w:rsidR="00672871" w:rsidRPr="004D0653" w14:paraId="6F9610AE" w14:textId="77777777" w:rsidTr="0065363C">
        <w:tc>
          <w:tcPr>
            <w:tcW w:w="2765" w:type="dxa"/>
          </w:tcPr>
          <w:p w14:paraId="7FF96E17" w14:textId="4E0E81A1"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Valence minority</w:t>
            </w:r>
            <w:r w:rsidR="00FC6503">
              <w:rPr>
                <w:rFonts w:ascii="Arial" w:hAnsi="Arial" w:cs="Arial"/>
                <w:color w:val="2F5496" w:themeColor="accent1" w:themeShade="BF"/>
                <w:sz w:val="20"/>
                <w:szCs w:val="20"/>
              </w:rPr>
              <w:t xml:space="preserve"> </w:t>
            </w:r>
            <w:r w:rsidR="00FC6503" w:rsidRPr="00FC6503">
              <w:rPr>
                <w:rFonts w:ascii="Arial" w:hAnsi="Arial" w:cs="Arial"/>
                <w:color w:val="2F5496" w:themeColor="accent1" w:themeShade="BF"/>
                <w:sz w:val="20"/>
                <w:szCs w:val="20"/>
              </w:rPr>
              <w:t>(t-1)</w:t>
            </w:r>
          </w:p>
        </w:tc>
        <w:tc>
          <w:tcPr>
            <w:tcW w:w="1314" w:type="dxa"/>
          </w:tcPr>
          <w:p w14:paraId="1F0158D3"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0.49</w:t>
            </w:r>
          </w:p>
        </w:tc>
        <w:tc>
          <w:tcPr>
            <w:tcW w:w="1051" w:type="dxa"/>
          </w:tcPr>
          <w:p w14:paraId="11B962DC"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0.14</w:t>
            </w:r>
          </w:p>
        </w:tc>
        <w:tc>
          <w:tcPr>
            <w:tcW w:w="1423" w:type="dxa"/>
          </w:tcPr>
          <w:p w14:paraId="10123AFC"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[-0.071, 0.69]</w:t>
            </w:r>
          </w:p>
        </w:tc>
        <w:tc>
          <w:tcPr>
            <w:tcW w:w="828" w:type="dxa"/>
          </w:tcPr>
          <w:p w14:paraId="266D9DB4"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3.32</w:t>
            </w:r>
          </w:p>
        </w:tc>
        <w:tc>
          <w:tcPr>
            <w:tcW w:w="997" w:type="dxa"/>
          </w:tcPr>
          <w:p w14:paraId="5647D928"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&lt;.001</w:t>
            </w:r>
          </w:p>
        </w:tc>
        <w:tc>
          <w:tcPr>
            <w:tcW w:w="1352" w:type="dxa"/>
          </w:tcPr>
          <w:p w14:paraId="1D62BA69"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lang w:val="en-US"/>
              </w:rPr>
              <w:t>407</w:t>
            </w:r>
          </w:p>
        </w:tc>
      </w:tr>
      <w:tr w:rsidR="00672871" w:rsidRPr="004D0653" w14:paraId="627261D8" w14:textId="77777777" w:rsidTr="0065363C">
        <w:tc>
          <w:tcPr>
            <w:tcW w:w="2765" w:type="dxa"/>
          </w:tcPr>
          <w:p w14:paraId="6B0AC870" w14:textId="215B7E71"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Valence majority</w:t>
            </w:r>
            <w:r w:rsidR="00FC6503">
              <w:rPr>
                <w:rFonts w:ascii="Arial" w:hAnsi="Arial" w:cs="Arial"/>
                <w:color w:val="2F5496" w:themeColor="accent1" w:themeShade="BF"/>
                <w:sz w:val="20"/>
                <w:szCs w:val="20"/>
              </w:rPr>
              <w:t xml:space="preserve"> </w:t>
            </w:r>
            <w:r w:rsidR="00FC6503" w:rsidRPr="00FC6503">
              <w:rPr>
                <w:rFonts w:ascii="Arial" w:hAnsi="Arial" w:cs="Arial"/>
                <w:color w:val="2F5496" w:themeColor="accent1" w:themeShade="BF"/>
                <w:sz w:val="20"/>
                <w:szCs w:val="20"/>
              </w:rPr>
              <w:t>(t-1)</w:t>
            </w:r>
          </w:p>
        </w:tc>
        <w:tc>
          <w:tcPr>
            <w:tcW w:w="1314" w:type="dxa"/>
          </w:tcPr>
          <w:p w14:paraId="17B859D1"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0.16</w:t>
            </w:r>
          </w:p>
        </w:tc>
        <w:tc>
          <w:tcPr>
            <w:tcW w:w="1051" w:type="dxa"/>
          </w:tcPr>
          <w:p w14:paraId="165A5469"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0.09</w:t>
            </w:r>
          </w:p>
        </w:tc>
        <w:tc>
          <w:tcPr>
            <w:tcW w:w="1423" w:type="dxa"/>
          </w:tcPr>
          <w:p w14:paraId="2264FD70"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[-0.29, 0.18]</w:t>
            </w:r>
          </w:p>
        </w:tc>
        <w:tc>
          <w:tcPr>
            <w:tcW w:w="828" w:type="dxa"/>
          </w:tcPr>
          <w:p w14:paraId="175B7B7F"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1.644</w:t>
            </w:r>
          </w:p>
        </w:tc>
        <w:tc>
          <w:tcPr>
            <w:tcW w:w="997" w:type="dxa"/>
          </w:tcPr>
          <w:p w14:paraId="2B9D6764"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0.10</w:t>
            </w:r>
          </w:p>
        </w:tc>
        <w:tc>
          <w:tcPr>
            <w:tcW w:w="1352" w:type="dxa"/>
          </w:tcPr>
          <w:p w14:paraId="50944044" w14:textId="77777777" w:rsidR="00672871" w:rsidRPr="004D0653" w:rsidRDefault="00672871" w:rsidP="00F44146">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1442</w:t>
            </w:r>
          </w:p>
        </w:tc>
      </w:tr>
      <w:tr w:rsidR="00400A3B" w:rsidRPr="004D0653" w14:paraId="67297CC6" w14:textId="77777777" w:rsidTr="00FC6503">
        <w:tc>
          <w:tcPr>
            <w:tcW w:w="9730" w:type="dxa"/>
            <w:gridSpan w:val="7"/>
          </w:tcPr>
          <w:p w14:paraId="129131A0" w14:textId="7E6E1CDC" w:rsidR="00400A3B" w:rsidRPr="00FA096D" w:rsidRDefault="00FA096D" w:rsidP="00F44146">
            <w:pPr>
              <w:jc w:val="center"/>
              <w:rPr>
                <w:rFonts w:ascii="Arial" w:hAnsi="Arial" w:cs="Arial"/>
                <w:color w:val="2F5496" w:themeColor="accent1" w:themeShade="BF"/>
                <w:sz w:val="28"/>
                <w:szCs w:val="28"/>
              </w:rPr>
            </w:pPr>
            <w:r w:rsidRPr="00FA096D">
              <w:rPr>
                <w:rFonts w:ascii="Arial" w:hAnsi="Arial" w:cs="Arial"/>
                <w:sz w:val="28"/>
                <w:szCs w:val="28"/>
              </w:rPr>
              <w:t>Lottery choice</w:t>
            </w:r>
          </w:p>
        </w:tc>
      </w:tr>
      <w:bookmarkEnd w:id="1"/>
      <w:tr w:rsidR="00FC6503" w:rsidRPr="004D0653" w14:paraId="511ACF77" w14:textId="77777777" w:rsidTr="0065363C">
        <w:tc>
          <w:tcPr>
            <w:tcW w:w="2765" w:type="dxa"/>
          </w:tcPr>
          <w:p w14:paraId="2AB230D6"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 xml:space="preserve">Expected value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 xml:space="preserve"> (t)</w:t>
            </w:r>
          </w:p>
        </w:tc>
        <w:tc>
          <w:tcPr>
            <w:tcW w:w="1314" w:type="dxa"/>
          </w:tcPr>
          <w:p w14:paraId="11084E3F"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2.15</w:t>
            </w:r>
          </w:p>
        </w:tc>
        <w:tc>
          <w:tcPr>
            <w:tcW w:w="1051" w:type="dxa"/>
          </w:tcPr>
          <w:p w14:paraId="06AE8BD3"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0.086</w:t>
            </w:r>
          </w:p>
        </w:tc>
        <w:tc>
          <w:tcPr>
            <w:tcW w:w="1423" w:type="dxa"/>
          </w:tcPr>
          <w:p w14:paraId="7136D552"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[1.98, 2.33]</w:t>
            </w:r>
          </w:p>
          <w:p w14:paraId="5FA2A96B" w14:textId="77777777" w:rsidR="00400A3B" w:rsidRPr="004D0653" w:rsidRDefault="00400A3B" w:rsidP="00E957B7">
            <w:pPr>
              <w:jc w:val="center"/>
              <w:rPr>
                <w:rFonts w:ascii="Arial" w:hAnsi="Arial" w:cs="Arial"/>
                <w:color w:val="1F4E79" w:themeColor="accent5" w:themeShade="80"/>
                <w:sz w:val="20"/>
                <w:szCs w:val="20"/>
              </w:rPr>
            </w:pPr>
          </w:p>
        </w:tc>
        <w:tc>
          <w:tcPr>
            <w:tcW w:w="828" w:type="dxa"/>
          </w:tcPr>
          <w:p w14:paraId="7E4A46CF"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25.03</w:t>
            </w:r>
          </w:p>
        </w:tc>
        <w:tc>
          <w:tcPr>
            <w:tcW w:w="997" w:type="dxa"/>
          </w:tcPr>
          <w:p w14:paraId="028B6458"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&lt;.001</w:t>
            </w:r>
          </w:p>
        </w:tc>
        <w:tc>
          <w:tcPr>
            <w:tcW w:w="1352" w:type="dxa"/>
          </w:tcPr>
          <w:p w14:paraId="3895423C"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5799</w:t>
            </w:r>
          </w:p>
        </w:tc>
      </w:tr>
      <w:tr w:rsidR="00FC6503" w:rsidRPr="004D0653" w14:paraId="7DFD29ED" w14:textId="77777777" w:rsidTr="0065363C">
        <w:tc>
          <w:tcPr>
            <w:tcW w:w="2765" w:type="dxa"/>
          </w:tcPr>
          <w:p w14:paraId="0C95E6A5"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 xml:space="preserve">Anticipated regret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314" w:type="dxa"/>
          </w:tcPr>
          <w:p w14:paraId="6DBDF652"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0.15</w:t>
            </w:r>
          </w:p>
        </w:tc>
        <w:tc>
          <w:tcPr>
            <w:tcW w:w="1051" w:type="dxa"/>
          </w:tcPr>
          <w:p w14:paraId="2B9F9257"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0.067</w:t>
            </w:r>
          </w:p>
        </w:tc>
        <w:tc>
          <w:tcPr>
            <w:tcW w:w="1423" w:type="dxa"/>
          </w:tcPr>
          <w:p w14:paraId="23BDD279"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[0.020, 0.28]</w:t>
            </w:r>
          </w:p>
        </w:tc>
        <w:tc>
          <w:tcPr>
            <w:tcW w:w="828" w:type="dxa"/>
          </w:tcPr>
          <w:p w14:paraId="44402EA5"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2.26</w:t>
            </w:r>
          </w:p>
        </w:tc>
        <w:tc>
          <w:tcPr>
            <w:tcW w:w="997" w:type="dxa"/>
          </w:tcPr>
          <w:p w14:paraId="6D4A3CBE"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0.0233</w:t>
            </w:r>
          </w:p>
        </w:tc>
        <w:tc>
          <w:tcPr>
            <w:tcW w:w="1352" w:type="dxa"/>
          </w:tcPr>
          <w:p w14:paraId="540925D4"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5799</w:t>
            </w:r>
          </w:p>
        </w:tc>
      </w:tr>
      <w:tr w:rsidR="00FC6503" w:rsidRPr="004D0653" w14:paraId="148DAA04" w14:textId="77777777" w:rsidTr="0065363C">
        <w:tc>
          <w:tcPr>
            <w:tcW w:w="2765" w:type="dxa"/>
          </w:tcPr>
          <w:p w14:paraId="743E6939"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 xml:space="preserve">(t) X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(t)</w:t>
            </w:r>
          </w:p>
        </w:tc>
        <w:tc>
          <w:tcPr>
            <w:tcW w:w="1314" w:type="dxa"/>
          </w:tcPr>
          <w:p w14:paraId="1957A0ED"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-0.62</w:t>
            </w:r>
          </w:p>
        </w:tc>
        <w:tc>
          <w:tcPr>
            <w:tcW w:w="1051" w:type="dxa"/>
          </w:tcPr>
          <w:p w14:paraId="51C56941"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0.12</w:t>
            </w:r>
          </w:p>
        </w:tc>
        <w:tc>
          <w:tcPr>
            <w:tcW w:w="1423" w:type="dxa"/>
          </w:tcPr>
          <w:p w14:paraId="1D63D58E"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[-0.86, -0.38]</w:t>
            </w:r>
          </w:p>
        </w:tc>
        <w:tc>
          <w:tcPr>
            <w:tcW w:w="828" w:type="dxa"/>
          </w:tcPr>
          <w:p w14:paraId="1A04747E"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-5.14</w:t>
            </w:r>
          </w:p>
        </w:tc>
        <w:tc>
          <w:tcPr>
            <w:tcW w:w="997" w:type="dxa"/>
          </w:tcPr>
          <w:p w14:paraId="37F5B953"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&lt;.001</w:t>
            </w:r>
          </w:p>
        </w:tc>
        <w:tc>
          <w:tcPr>
            <w:tcW w:w="1352" w:type="dxa"/>
          </w:tcPr>
          <w:p w14:paraId="68D37DCA"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5799</w:t>
            </w:r>
          </w:p>
        </w:tc>
      </w:tr>
      <w:tr w:rsidR="00FC6503" w:rsidRPr="004D0653" w14:paraId="7E8AAEC1" w14:textId="77777777" w:rsidTr="0065363C">
        <w:tc>
          <w:tcPr>
            <w:tcW w:w="2765" w:type="dxa"/>
          </w:tcPr>
          <w:p w14:paraId="19C02A0E"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(t)</w:t>
            </w:r>
            <w:r w:rsidRPr="004D0653">
              <w:rPr>
                <w:rFonts w:ascii="Arial" w:hAnsi="Arial" w:cs="Arial"/>
                <w:color w:val="1F4E79" w:themeColor="accent5" w:themeShade="80"/>
                <w:sz w:val="20"/>
                <w:szCs w:val="20"/>
                <w:lang w:val="en-US"/>
              </w:rPr>
              <w:t xml:space="preserve"> </w:t>
            </w:r>
            <w:r>
              <w:rPr>
                <w:rFonts w:ascii="Arial" w:hAnsi="Arial" w:cs="Arial"/>
                <w:color w:val="1F4E79" w:themeColor="accent5" w:themeShade="80"/>
                <w:sz w:val="20"/>
                <w:szCs w:val="20"/>
                <w:lang w:val="en-US"/>
              </w:rPr>
              <w:t xml:space="preserve">X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314" w:type="dxa"/>
          </w:tcPr>
          <w:p w14:paraId="7C1A2350"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-0.017</w:t>
            </w:r>
          </w:p>
        </w:tc>
        <w:tc>
          <w:tcPr>
            <w:tcW w:w="1051" w:type="dxa"/>
          </w:tcPr>
          <w:p w14:paraId="11C9B82A"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0.0982</w:t>
            </w:r>
          </w:p>
        </w:tc>
        <w:tc>
          <w:tcPr>
            <w:tcW w:w="1423" w:type="dxa"/>
          </w:tcPr>
          <w:p w14:paraId="02AADFBB"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[-0.21, 0.17]</w:t>
            </w:r>
          </w:p>
        </w:tc>
        <w:tc>
          <w:tcPr>
            <w:tcW w:w="828" w:type="dxa"/>
          </w:tcPr>
          <w:p w14:paraId="7055AC72"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-0.175</w:t>
            </w:r>
          </w:p>
        </w:tc>
        <w:tc>
          <w:tcPr>
            <w:tcW w:w="997" w:type="dxa"/>
          </w:tcPr>
          <w:p w14:paraId="21C5955E"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0.8612</w:t>
            </w:r>
          </w:p>
        </w:tc>
        <w:tc>
          <w:tcPr>
            <w:tcW w:w="1352" w:type="dxa"/>
          </w:tcPr>
          <w:p w14:paraId="33FFFC9C"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5799</w:t>
            </w:r>
          </w:p>
        </w:tc>
      </w:tr>
      <w:tr w:rsidR="00FC6503" w:rsidRPr="004D0653" w14:paraId="4B6A3700" w14:textId="77777777" w:rsidTr="0065363C">
        <w:tc>
          <w:tcPr>
            <w:tcW w:w="2765" w:type="dxa"/>
          </w:tcPr>
          <w:p w14:paraId="295F2A42"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ΔEV alone</w:t>
            </w:r>
            <w:r>
              <w:rPr>
                <w:rFonts w:ascii="Arial" w:hAnsi="Arial" w:cs="Arial"/>
                <w:color w:val="1F4E79" w:themeColor="accent5" w:themeShade="80"/>
                <w:sz w:val="20"/>
                <w:szCs w:val="20"/>
                <w:lang w:val="en-US"/>
              </w:rPr>
              <w:t>(t)</w:t>
            </w:r>
          </w:p>
        </w:tc>
        <w:tc>
          <w:tcPr>
            <w:tcW w:w="1314" w:type="dxa"/>
          </w:tcPr>
          <w:p w14:paraId="42E50177"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2.158</w:t>
            </w:r>
          </w:p>
        </w:tc>
        <w:tc>
          <w:tcPr>
            <w:tcW w:w="1051" w:type="dxa"/>
          </w:tcPr>
          <w:p w14:paraId="667603C0"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0.086</w:t>
            </w:r>
          </w:p>
        </w:tc>
        <w:tc>
          <w:tcPr>
            <w:tcW w:w="1423" w:type="dxa"/>
          </w:tcPr>
          <w:p w14:paraId="587ACE91"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[1.98, 2.33],</w:t>
            </w:r>
          </w:p>
        </w:tc>
        <w:tc>
          <w:tcPr>
            <w:tcW w:w="828" w:type="dxa"/>
          </w:tcPr>
          <w:p w14:paraId="7A536724"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25.029</w:t>
            </w:r>
          </w:p>
        </w:tc>
        <w:tc>
          <w:tcPr>
            <w:tcW w:w="997" w:type="dxa"/>
          </w:tcPr>
          <w:p w14:paraId="6CA8C171"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&lt;0.001</w:t>
            </w:r>
          </w:p>
        </w:tc>
        <w:tc>
          <w:tcPr>
            <w:tcW w:w="1352" w:type="dxa"/>
          </w:tcPr>
          <w:p w14:paraId="21120583"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3326</w:t>
            </w:r>
          </w:p>
        </w:tc>
      </w:tr>
      <w:tr w:rsidR="00FC6503" w:rsidRPr="004D0653" w14:paraId="3213125B" w14:textId="77777777" w:rsidTr="0065363C">
        <w:tc>
          <w:tcPr>
            <w:tcW w:w="2765" w:type="dxa"/>
          </w:tcPr>
          <w:p w14:paraId="44CCCE9F" w14:textId="77777777" w:rsidR="00400A3B" w:rsidRPr="004D0653" w:rsidRDefault="00400A3B" w:rsidP="00E957B7">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ΔEV group</w:t>
            </w:r>
            <w:r>
              <w:rPr>
                <w:rFonts w:ascii="Arial" w:hAnsi="Arial" w:cs="Arial"/>
                <w:color w:val="1F4E79" w:themeColor="accent5" w:themeShade="80"/>
                <w:sz w:val="20"/>
                <w:szCs w:val="20"/>
                <w:lang w:val="en-US"/>
              </w:rPr>
              <w:t>(t)</w:t>
            </w:r>
          </w:p>
        </w:tc>
        <w:tc>
          <w:tcPr>
            <w:tcW w:w="1314" w:type="dxa"/>
          </w:tcPr>
          <w:p w14:paraId="001F7884"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1.538</w:t>
            </w:r>
          </w:p>
        </w:tc>
        <w:tc>
          <w:tcPr>
            <w:tcW w:w="1051" w:type="dxa"/>
          </w:tcPr>
          <w:p w14:paraId="525F0FC2"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0.0842</w:t>
            </w:r>
          </w:p>
        </w:tc>
        <w:tc>
          <w:tcPr>
            <w:tcW w:w="1423" w:type="dxa"/>
          </w:tcPr>
          <w:p w14:paraId="23EC5AF9"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[1.37, 1.70]</w:t>
            </w:r>
          </w:p>
        </w:tc>
        <w:tc>
          <w:tcPr>
            <w:tcW w:w="828" w:type="dxa"/>
          </w:tcPr>
          <w:p w14:paraId="3D6ACDFC"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18.254</w:t>
            </w:r>
          </w:p>
        </w:tc>
        <w:tc>
          <w:tcPr>
            <w:tcW w:w="997" w:type="dxa"/>
          </w:tcPr>
          <w:p w14:paraId="456D19FC"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&lt;0.001</w:t>
            </w:r>
          </w:p>
        </w:tc>
        <w:tc>
          <w:tcPr>
            <w:tcW w:w="1352" w:type="dxa"/>
          </w:tcPr>
          <w:p w14:paraId="058A9F6F"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2473</w:t>
            </w:r>
          </w:p>
        </w:tc>
      </w:tr>
      <w:tr w:rsidR="00FC6503" w:rsidRPr="004D0653" w14:paraId="4C0A22E3" w14:textId="77777777" w:rsidTr="0065363C">
        <w:tc>
          <w:tcPr>
            <w:tcW w:w="2765" w:type="dxa"/>
          </w:tcPr>
          <w:p w14:paraId="20B40D45" w14:textId="77777777" w:rsidR="00400A3B" w:rsidRPr="004D0653" w:rsidRDefault="00400A3B" w:rsidP="00E957B7">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ΔAR alone</w:t>
            </w:r>
            <w:r>
              <w:rPr>
                <w:rFonts w:ascii="Arial" w:hAnsi="Arial" w:cs="Arial"/>
                <w:color w:val="1F4E79" w:themeColor="accent5" w:themeShade="80"/>
                <w:sz w:val="20"/>
                <w:szCs w:val="20"/>
                <w:lang w:val="en-US"/>
              </w:rPr>
              <w:t>(t)</w:t>
            </w:r>
          </w:p>
        </w:tc>
        <w:tc>
          <w:tcPr>
            <w:tcW w:w="1314" w:type="dxa"/>
          </w:tcPr>
          <w:p w14:paraId="366DCC3C"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0.152</w:t>
            </w:r>
          </w:p>
        </w:tc>
        <w:tc>
          <w:tcPr>
            <w:tcW w:w="1051" w:type="dxa"/>
          </w:tcPr>
          <w:p w14:paraId="2D40EE2B"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0.067</w:t>
            </w:r>
          </w:p>
        </w:tc>
        <w:tc>
          <w:tcPr>
            <w:tcW w:w="1423" w:type="dxa"/>
          </w:tcPr>
          <w:p w14:paraId="2EFDAF54"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[0.02, 0.28]</w:t>
            </w:r>
          </w:p>
        </w:tc>
        <w:tc>
          <w:tcPr>
            <w:tcW w:w="828" w:type="dxa"/>
          </w:tcPr>
          <w:p w14:paraId="553BFCD6"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2.269</w:t>
            </w:r>
          </w:p>
        </w:tc>
        <w:tc>
          <w:tcPr>
            <w:tcW w:w="997" w:type="dxa"/>
          </w:tcPr>
          <w:p w14:paraId="795F76FB"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0.0232</w:t>
            </w:r>
          </w:p>
        </w:tc>
        <w:tc>
          <w:tcPr>
            <w:tcW w:w="1352" w:type="dxa"/>
          </w:tcPr>
          <w:p w14:paraId="5E6461D5"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3326</w:t>
            </w:r>
          </w:p>
        </w:tc>
      </w:tr>
      <w:tr w:rsidR="00FC6503" w:rsidRPr="004D0653" w14:paraId="3DE4C97F" w14:textId="77777777" w:rsidTr="0065363C">
        <w:tc>
          <w:tcPr>
            <w:tcW w:w="2765" w:type="dxa"/>
          </w:tcPr>
          <w:p w14:paraId="3BE937A1" w14:textId="77777777" w:rsidR="00400A3B" w:rsidRPr="004D0653" w:rsidRDefault="00400A3B" w:rsidP="00E957B7">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ΔAR group</w:t>
            </w:r>
            <w:r>
              <w:rPr>
                <w:rFonts w:ascii="Arial" w:hAnsi="Arial" w:cs="Arial"/>
                <w:color w:val="1F4E79" w:themeColor="accent5" w:themeShade="80"/>
                <w:sz w:val="20"/>
                <w:szCs w:val="20"/>
                <w:lang w:val="en-US"/>
              </w:rPr>
              <w:t>(t)</w:t>
            </w:r>
          </w:p>
        </w:tc>
        <w:tc>
          <w:tcPr>
            <w:tcW w:w="1314" w:type="dxa"/>
          </w:tcPr>
          <w:p w14:paraId="7D07FB2B"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0.13</w:t>
            </w:r>
          </w:p>
        </w:tc>
        <w:tc>
          <w:tcPr>
            <w:tcW w:w="1051" w:type="dxa"/>
          </w:tcPr>
          <w:p w14:paraId="363B9F1A"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0.071</w:t>
            </w:r>
          </w:p>
        </w:tc>
        <w:tc>
          <w:tcPr>
            <w:tcW w:w="1423" w:type="dxa"/>
          </w:tcPr>
          <w:p w14:paraId="2853734D"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[0.0056, 0.27]</w:t>
            </w:r>
          </w:p>
        </w:tc>
        <w:tc>
          <w:tcPr>
            <w:tcW w:w="828" w:type="dxa"/>
          </w:tcPr>
          <w:p w14:paraId="247B160F"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1.88</w:t>
            </w:r>
          </w:p>
        </w:tc>
        <w:tc>
          <w:tcPr>
            <w:tcW w:w="997" w:type="dxa"/>
          </w:tcPr>
          <w:p w14:paraId="210A030F"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0.059</w:t>
            </w:r>
          </w:p>
        </w:tc>
        <w:tc>
          <w:tcPr>
            <w:tcW w:w="1352" w:type="dxa"/>
          </w:tcPr>
          <w:p w14:paraId="1824267A" w14:textId="77777777" w:rsidR="00400A3B" w:rsidRPr="004D0653" w:rsidRDefault="00400A3B" w:rsidP="00E957B7">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2473</w:t>
            </w:r>
          </w:p>
        </w:tc>
      </w:tr>
      <w:tr w:rsidR="00FC6503" w:rsidRPr="004D0653" w14:paraId="5FAA4208" w14:textId="77777777" w:rsidTr="0065363C">
        <w:tc>
          <w:tcPr>
            <w:tcW w:w="2765" w:type="dxa"/>
          </w:tcPr>
          <w:p w14:paraId="0D12E94D"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Previous condition(t-1)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 ΔEV(t)</w:t>
            </w:r>
          </w:p>
        </w:tc>
        <w:tc>
          <w:tcPr>
            <w:tcW w:w="1314" w:type="dxa"/>
          </w:tcPr>
          <w:p w14:paraId="298CF27C"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-0.48</w:t>
            </w:r>
          </w:p>
        </w:tc>
        <w:tc>
          <w:tcPr>
            <w:tcW w:w="1051" w:type="dxa"/>
          </w:tcPr>
          <w:p w14:paraId="1F3F4BC7"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0.16</w:t>
            </w:r>
          </w:p>
        </w:tc>
        <w:tc>
          <w:tcPr>
            <w:tcW w:w="1423" w:type="dxa"/>
          </w:tcPr>
          <w:p w14:paraId="5A4AC4C4"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[-0.69, -0.15]</w:t>
            </w:r>
          </w:p>
        </w:tc>
        <w:tc>
          <w:tcPr>
            <w:tcW w:w="828" w:type="dxa"/>
          </w:tcPr>
          <w:p w14:paraId="016B8B3E"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-2.88</w:t>
            </w:r>
          </w:p>
        </w:tc>
        <w:tc>
          <w:tcPr>
            <w:tcW w:w="997" w:type="dxa"/>
          </w:tcPr>
          <w:p w14:paraId="15C97C8D" w14:textId="0F830A09" w:rsidR="00400A3B" w:rsidRPr="004D0653" w:rsidRDefault="00400A3B" w:rsidP="00E957B7">
            <w:pPr>
              <w:jc w:val="center"/>
              <w:rPr>
                <w:rFonts w:ascii="Arial" w:hAnsi="Arial" w:cs="Arial"/>
                <w:sz w:val="20"/>
                <w:szCs w:val="20"/>
              </w:rPr>
            </w:pPr>
            <w:r w:rsidRPr="004D0653">
              <w:rPr>
                <w:rFonts w:ascii="Arial" w:hAnsi="Arial" w:cs="Arial"/>
                <w:sz w:val="20"/>
                <w:szCs w:val="20"/>
              </w:rPr>
              <w:t>0.0039</w:t>
            </w:r>
          </w:p>
        </w:tc>
        <w:tc>
          <w:tcPr>
            <w:tcW w:w="1352" w:type="dxa"/>
          </w:tcPr>
          <w:p w14:paraId="6DBBFB72" w14:textId="77777777" w:rsidR="00400A3B" w:rsidRPr="004D0653" w:rsidRDefault="00400A3B" w:rsidP="00E957B7">
            <w:pPr>
              <w:jc w:val="center"/>
              <w:rPr>
                <w:rFonts w:ascii="Arial" w:hAnsi="Arial" w:cs="Arial"/>
                <w:sz w:val="20"/>
                <w:szCs w:val="20"/>
                <w:lang w:val="en-US"/>
              </w:rPr>
            </w:pPr>
            <w:r w:rsidRPr="004D0653">
              <w:rPr>
                <w:rFonts w:ascii="Arial" w:hAnsi="Arial" w:cs="Arial"/>
                <w:sz w:val="20"/>
                <w:szCs w:val="20"/>
              </w:rPr>
              <w:t>4268</w:t>
            </w:r>
          </w:p>
        </w:tc>
      </w:tr>
      <w:tr w:rsidR="00FC6503" w:rsidRPr="004D0653" w14:paraId="2705DE28" w14:textId="77777777" w:rsidTr="0065363C">
        <w:tc>
          <w:tcPr>
            <w:tcW w:w="2765" w:type="dxa"/>
          </w:tcPr>
          <w:p w14:paraId="21B407A6"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ΔEV(t) alone</w:t>
            </w:r>
          </w:p>
        </w:tc>
        <w:tc>
          <w:tcPr>
            <w:tcW w:w="1314" w:type="dxa"/>
          </w:tcPr>
          <w:p w14:paraId="12961D82"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0.30</w:t>
            </w:r>
          </w:p>
        </w:tc>
        <w:tc>
          <w:tcPr>
            <w:tcW w:w="1051" w:type="dxa"/>
          </w:tcPr>
          <w:p w14:paraId="23F6D287"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0.107</w:t>
            </w:r>
          </w:p>
        </w:tc>
        <w:tc>
          <w:tcPr>
            <w:tcW w:w="1423" w:type="dxa"/>
          </w:tcPr>
          <w:p w14:paraId="4EF757C3"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[0.091,</w:t>
            </w:r>
            <w:r>
              <w:rPr>
                <w:rFonts w:ascii="Arial" w:hAnsi="Arial" w:cs="Arial"/>
                <w:sz w:val="20"/>
                <w:szCs w:val="20"/>
              </w:rPr>
              <w:t xml:space="preserve"> </w:t>
            </w:r>
            <w:r w:rsidRPr="004D0653">
              <w:rPr>
                <w:rFonts w:ascii="Arial" w:hAnsi="Arial" w:cs="Arial"/>
                <w:sz w:val="20"/>
                <w:szCs w:val="20"/>
              </w:rPr>
              <w:t>0.51</w:t>
            </w:r>
            <w:r>
              <w:rPr>
                <w:rFonts w:ascii="Arial" w:hAnsi="Arial" w:cs="Arial"/>
                <w:sz w:val="20"/>
                <w:szCs w:val="20"/>
              </w:rPr>
              <w:t>]</w:t>
            </w:r>
          </w:p>
        </w:tc>
        <w:tc>
          <w:tcPr>
            <w:tcW w:w="828" w:type="dxa"/>
          </w:tcPr>
          <w:p w14:paraId="01EEC210"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2.835</w:t>
            </w:r>
          </w:p>
        </w:tc>
        <w:tc>
          <w:tcPr>
            <w:tcW w:w="997" w:type="dxa"/>
          </w:tcPr>
          <w:p w14:paraId="3F979AB5"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0.00458</w:t>
            </w:r>
          </w:p>
        </w:tc>
        <w:tc>
          <w:tcPr>
            <w:tcW w:w="1352" w:type="dxa"/>
          </w:tcPr>
          <w:p w14:paraId="3616E2C1"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2419</w:t>
            </w:r>
          </w:p>
        </w:tc>
      </w:tr>
      <w:tr w:rsidR="00FC6503" w:rsidRPr="004D0653" w14:paraId="0CD0F1BC" w14:textId="77777777" w:rsidTr="0065363C">
        <w:tc>
          <w:tcPr>
            <w:tcW w:w="2765" w:type="dxa"/>
          </w:tcPr>
          <w:p w14:paraId="2728686B"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 xml:space="preserve">Valence (t-1) </w:t>
            </w:r>
            <w:r>
              <w:rPr>
                <w:rFonts w:ascii="Arial" w:hAnsi="Arial" w:cs="Arial"/>
                <w:sz w:val="20"/>
                <w:szCs w:val="20"/>
                <w:lang w:val="en-US"/>
              </w:rPr>
              <w:t xml:space="preserve">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group</w:t>
            </w:r>
          </w:p>
        </w:tc>
        <w:tc>
          <w:tcPr>
            <w:tcW w:w="1314" w:type="dxa"/>
          </w:tcPr>
          <w:p w14:paraId="543A9A13"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-0.172</w:t>
            </w:r>
          </w:p>
        </w:tc>
        <w:tc>
          <w:tcPr>
            <w:tcW w:w="1051" w:type="dxa"/>
          </w:tcPr>
          <w:p w14:paraId="6735B67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0.127</w:t>
            </w:r>
          </w:p>
        </w:tc>
        <w:tc>
          <w:tcPr>
            <w:tcW w:w="1423" w:type="dxa"/>
          </w:tcPr>
          <w:p w14:paraId="12A7200C"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[-0.42, 0.07]</w:t>
            </w:r>
          </w:p>
        </w:tc>
        <w:tc>
          <w:tcPr>
            <w:tcW w:w="828" w:type="dxa"/>
          </w:tcPr>
          <w:p w14:paraId="30853424"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-1.35</w:t>
            </w:r>
          </w:p>
        </w:tc>
        <w:tc>
          <w:tcPr>
            <w:tcW w:w="997" w:type="dxa"/>
          </w:tcPr>
          <w:p w14:paraId="012E235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0.177</w:t>
            </w:r>
          </w:p>
        </w:tc>
        <w:tc>
          <w:tcPr>
            <w:tcW w:w="1352" w:type="dxa"/>
          </w:tcPr>
          <w:p w14:paraId="620FA244"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1849</w:t>
            </w:r>
          </w:p>
        </w:tc>
      </w:tr>
      <w:tr w:rsidR="00FC6503" w:rsidRPr="004D0653" w14:paraId="23CF2900" w14:textId="77777777" w:rsidTr="0065363C">
        <w:tc>
          <w:tcPr>
            <w:tcW w:w="2765" w:type="dxa"/>
          </w:tcPr>
          <w:p w14:paraId="46D66EDF"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ΔEV(t) alone negative</w:t>
            </w:r>
          </w:p>
        </w:tc>
        <w:tc>
          <w:tcPr>
            <w:tcW w:w="1314" w:type="dxa"/>
          </w:tcPr>
          <w:p w14:paraId="2B6835FB" w14:textId="77777777" w:rsidR="00400A3B" w:rsidRPr="004D0653" w:rsidRDefault="00400A3B" w:rsidP="00E957B7">
            <w:pPr>
              <w:jc w:val="center"/>
              <w:rPr>
                <w:rFonts w:ascii="Arial" w:hAnsi="Arial" w:cs="Arial"/>
                <w:sz w:val="20"/>
                <w:szCs w:val="20"/>
              </w:rPr>
            </w:pPr>
            <w:r w:rsidRPr="004D0653">
              <w:rPr>
                <w:rFonts w:ascii="Arial" w:hAnsi="Arial" w:cs="Arial"/>
                <w:szCs w:val="24"/>
              </w:rPr>
              <w:t>1.63</w:t>
            </w:r>
          </w:p>
        </w:tc>
        <w:tc>
          <w:tcPr>
            <w:tcW w:w="1051" w:type="dxa"/>
          </w:tcPr>
          <w:p w14:paraId="57EBB746" w14:textId="77777777" w:rsidR="00400A3B" w:rsidRPr="004D0653" w:rsidRDefault="00400A3B" w:rsidP="00E957B7">
            <w:pPr>
              <w:jc w:val="center"/>
              <w:rPr>
                <w:rFonts w:ascii="Arial" w:hAnsi="Arial" w:cs="Arial"/>
                <w:sz w:val="20"/>
                <w:szCs w:val="20"/>
              </w:rPr>
            </w:pPr>
            <w:r w:rsidRPr="004D0653">
              <w:rPr>
                <w:rFonts w:ascii="Arial" w:hAnsi="Arial" w:cs="Arial"/>
                <w:szCs w:val="24"/>
              </w:rPr>
              <w:t>0.17</w:t>
            </w:r>
          </w:p>
        </w:tc>
        <w:tc>
          <w:tcPr>
            <w:tcW w:w="1423" w:type="dxa"/>
          </w:tcPr>
          <w:p w14:paraId="08E2D126"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[1.29, 1.99]</w:t>
            </w:r>
          </w:p>
        </w:tc>
        <w:tc>
          <w:tcPr>
            <w:tcW w:w="828" w:type="dxa"/>
          </w:tcPr>
          <w:p w14:paraId="007E54AF" w14:textId="77777777" w:rsidR="00400A3B" w:rsidRPr="004D0653" w:rsidRDefault="00400A3B" w:rsidP="00E957B7">
            <w:pPr>
              <w:jc w:val="center"/>
              <w:rPr>
                <w:rFonts w:ascii="Arial" w:hAnsi="Arial" w:cs="Arial"/>
                <w:sz w:val="20"/>
                <w:szCs w:val="20"/>
              </w:rPr>
            </w:pPr>
            <w:r w:rsidRPr="00652ADF">
              <w:rPr>
                <w:rFonts w:ascii="Arial" w:hAnsi="Arial" w:cs="Arial"/>
                <w:sz w:val="20"/>
                <w:szCs w:val="20"/>
              </w:rPr>
              <w:t>9.21</w:t>
            </w:r>
          </w:p>
        </w:tc>
        <w:tc>
          <w:tcPr>
            <w:tcW w:w="997" w:type="dxa"/>
          </w:tcPr>
          <w:p w14:paraId="098361B1" w14:textId="77777777" w:rsidR="00400A3B" w:rsidRPr="004D0653" w:rsidRDefault="00400A3B" w:rsidP="00E957B7">
            <w:pPr>
              <w:jc w:val="center"/>
              <w:rPr>
                <w:rFonts w:ascii="Arial" w:hAnsi="Arial" w:cs="Arial"/>
                <w:sz w:val="20"/>
                <w:szCs w:val="20"/>
              </w:rPr>
            </w:pPr>
            <w:r>
              <w:rPr>
                <w:rFonts w:ascii="Arial" w:hAnsi="Arial" w:cs="Arial"/>
                <w:sz w:val="20"/>
                <w:szCs w:val="20"/>
              </w:rPr>
              <w:t>&lt;.001</w:t>
            </w:r>
          </w:p>
        </w:tc>
        <w:tc>
          <w:tcPr>
            <w:tcW w:w="1352" w:type="dxa"/>
          </w:tcPr>
          <w:p w14:paraId="10478BE9" w14:textId="77777777" w:rsidR="00400A3B" w:rsidRPr="004D0653" w:rsidRDefault="00400A3B" w:rsidP="00E957B7">
            <w:pPr>
              <w:jc w:val="center"/>
              <w:rPr>
                <w:rFonts w:ascii="Arial" w:hAnsi="Arial" w:cs="Arial"/>
                <w:sz w:val="20"/>
                <w:szCs w:val="20"/>
              </w:rPr>
            </w:pPr>
            <w:r>
              <w:rPr>
                <w:rFonts w:ascii="Arial" w:hAnsi="Arial" w:cs="Arial"/>
                <w:sz w:val="20"/>
                <w:szCs w:val="20"/>
              </w:rPr>
              <w:t>627</w:t>
            </w:r>
          </w:p>
        </w:tc>
      </w:tr>
      <w:tr w:rsidR="00FC6503" w:rsidRPr="004D0653" w14:paraId="78684E6E" w14:textId="77777777" w:rsidTr="0065363C">
        <w:tc>
          <w:tcPr>
            <w:tcW w:w="2765" w:type="dxa"/>
          </w:tcPr>
          <w:p w14:paraId="5D649B6F"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ΔEV(t) alone positive</w:t>
            </w:r>
          </w:p>
        </w:tc>
        <w:tc>
          <w:tcPr>
            <w:tcW w:w="1314" w:type="dxa"/>
          </w:tcPr>
          <w:p w14:paraId="77ABDCE1"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2.26</w:t>
            </w:r>
          </w:p>
        </w:tc>
        <w:tc>
          <w:tcPr>
            <w:tcW w:w="1051" w:type="dxa"/>
          </w:tcPr>
          <w:p w14:paraId="1745AD4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0.12</w:t>
            </w:r>
          </w:p>
        </w:tc>
        <w:tc>
          <w:tcPr>
            <w:tcW w:w="1423" w:type="dxa"/>
          </w:tcPr>
          <w:p w14:paraId="6716760E"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[2.02, 2.51]</w:t>
            </w:r>
          </w:p>
        </w:tc>
        <w:tc>
          <w:tcPr>
            <w:tcW w:w="828" w:type="dxa"/>
          </w:tcPr>
          <w:p w14:paraId="63BBE66D" w14:textId="77777777" w:rsidR="00400A3B" w:rsidRPr="004D0653" w:rsidRDefault="00400A3B"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18.55</w:t>
            </w:r>
          </w:p>
          <w:p w14:paraId="3A83E0A7" w14:textId="77777777" w:rsidR="00400A3B" w:rsidRPr="004D0653" w:rsidRDefault="00400A3B" w:rsidP="00E957B7">
            <w:pPr>
              <w:jc w:val="center"/>
              <w:rPr>
                <w:rFonts w:ascii="Arial" w:hAnsi="Arial" w:cs="Arial"/>
                <w:sz w:val="20"/>
                <w:szCs w:val="20"/>
              </w:rPr>
            </w:pPr>
          </w:p>
        </w:tc>
        <w:tc>
          <w:tcPr>
            <w:tcW w:w="997" w:type="dxa"/>
          </w:tcPr>
          <w:p w14:paraId="704E4693"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&lt;.001</w:t>
            </w:r>
          </w:p>
        </w:tc>
        <w:tc>
          <w:tcPr>
            <w:tcW w:w="1352" w:type="dxa"/>
          </w:tcPr>
          <w:p w14:paraId="05F6626D" w14:textId="77777777" w:rsidR="00400A3B" w:rsidRPr="004D0653" w:rsidRDefault="00400A3B"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1792</w:t>
            </w:r>
          </w:p>
          <w:p w14:paraId="582AAE29" w14:textId="77777777" w:rsidR="00400A3B" w:rsidRPr="004D0653" w:rsidRDefault="00400A3B" w:rsidP="00E957B7">
            <w:pPr>
              <w:pStyle w:val="HTMLPreformatted"/>
              <w:shd w:val="clear" w:color="auto" w:fill="FFFFFF"/>
              <w:wordWrap w:val="0"/>
              <w:jc w:val="center"/>
              <w:rPr>
                <w:rFonts w:ascii="Arial" w:hAnsi="Arial" w:cs="Arial"/>
              </w:rPr>
            </w:pPr>
          </w:p>
        </w:tc>
      </w:tr>
      <w:tr w:rsidR="00FC6503" w:rsidRPr="004D0653" w14:paraId="4CFE1357" w14:textId="77777777" w:rsidTr="0065363C">
        <w:tc>
          <w:tcPr>
            <w:tcW w:w="2765" w:type="dxa"/>
          </w:tcPr>
          <w:p w14:paraId="5495D59C"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Group status(t-1)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Valence(t-1)</w:t>
            </w:r>
            <w:r>
              <w:rPr>
                <w:rFonts w:ascii="Arial" w:hAnsi="Arial" w:cs="Arial"/>
                <w:sz w:val="20"/>
                <w:szCs w:val="20"/>
                <w:lang w:val="en-US"/>
              </w:rPr>
              <w:t xml:space="preserve"> </w:t>
            </w:r>
            <w:r w:rsidRPr="00625020">
              <w:rPr>
                <w:rFonts w:ascii="Arial" w:hAnsi="Arial" w:cs="Arial"/>
                <w:sz w:val="20"/>
                <w:szCs w:val="20"/>
                <w:lang w:val="en-US"/>
              </w:rPr>
              <w:t>X ΔEV(t)</w:t>
            </w:r>
          </w:p>
        </w:tc>
        <w:tc>
          <w:tcPr>
            <w:tcW w:w="1314" w:type="dxa"/>
          </w:tcPr>
          <w:p w14:paraId="1330A10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-0.56</w:t>
            </w:r>
          </w:p>
        </w:tc>
        <w:tc>
          <w:tcPr>
            <w:tcW w:w="1051" w:type="dxa"/>
          </w:tcPr>
          <w:p w14:paraId="4B9F78B1"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0.29</w:t>
            </w:r>
          </w:p>
        </w:tc>
        <w:tc>
          <w:tcPr>
            <w:tcW w:w="1423" w:type="dxa"/>
          </w:tcPr>
          <w:p w14:paraId="3FE5F9A4" w14:textId="1279B886" w:rsidR="00400A3B" w:rsidRPr="004D0653" w:rsidRDefault="00400A3B" w:rsidP="00E957B7">
            <w:pPr>
              <w:jc w:val="center"/>
              <w:rPr>
                <w:rFonts w:ascii="Arial" w:hAnsi="Arial" w:cs="Arial"/>
                <w:sz w:val="20"/>
                <w:szCs w:val="20"/>
              </w:rPr>
            </w:pPr>
            <w:r w:rsidRPr="004D0653">
              <w:rPr>
                <w:rFonts w:ascii="Arial" w:hAnsi="Arial" w:cs="Arial"/>
                <w:sz w:val="20"/>
                <w:szCs w:val="20"/>
              </w:rPr>
              <w:t>[-1.15, 0.00017]</w:t>
            </w:r>
          </w:p>
        </w:tc>
        <w:tc>
          <w:tcPr>
            <w:tcW w:w="828" w:type="dxa"/>
          </w:tcPr>
          <w:p w14:paraId="74A6CC29"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-1.91</w:t>
            </w:r>
          </w:p>
        </w:tc>
        <w:tc>
          <w:tcPr>
            <w:tcW w:w="997" w:type="dxa"/>
          </w:tcPr>
          <w:p w14:paraId="3DF33AF4"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0.0561</w:t>
            </w:r>
          </w:p>
        </w:tc>
        <w:tc>
          <w:tcPr>
            <w:tcW w:w="1352" w:type="dxa"/>
          </w:tcPr>
          <w:p w14:paraId="3729786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1849</w:t>
            </w:r>
          </w:p>
        </w:tc>
      </w:tr>
      <w:tr w:rsidR="00FC6503" w:rsidRPr="004D0653" w14:paraId="4E18BA4D" w14:textId="77777777" w:rsidTr="0065363C">
        <w:tc>
          <w:tcPr>
            <w:tcW w:w="2765" w:type="dxa"/>
          </w:tcPr>
          <w:p w14:paraId="4A38C25A"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minority</w:t>
            </w:r>
          </w:p>
        </w:tc>
        <w:tc>
          <w:tcPr>
            <w:tcW w:w="1314" w:type="dxa"/>
          </w:tcPr>
          <w:p w14:paraId="7E84D70D" w14:textId="77777777" w:rsidR="00400A3B" w:rsidRPr="004D0653" w:rsidRDefault="00400A3B" w:rsidP="00E957B7">
            <w:pPr>
              <w:jc w:val="center"/>
              <w:rPr>
                <w:rFonts w:ascii="Arial" w:hAnsi="Arial" w:cs="Arial"/>
                <w:sz w:val="20"/>
                <w:szCs w:val="20"/>
                <w:lang w:val="en-US"/>
              </w:rPr>
            </w:pPr>
            <w:r w:rsidRPr="004D0653">
              <w:rPr>
                <w:rFonts w:ascii="Arial" w:hAnsi="Arial" w:cs="Arial"/>
                <w:sz w:val="20"/>
                <w:szCs w:val="20"/>
              </w:rPr>
              <w:t>-0.57</w:t>
            </w:r>
          </w:p>
        </w:tc>
        <w:tc>
          <w:tcPr>
            <w:tcW w:w="1051" w:type="dxa"/>
          </w:tcPr>
          <w:p w14:paraId="493AFE31"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0.25</w:t>
            </w:r>
          </w:p>
        </w:tc>
        <w:tc>
          <w:tcPr>
            <w:tcW w:w="1423" w:type="dxa"/>
          </w:tcPr>
          <w:p w14:paraId="77366A00" w14:textId="150240B9" w:rsidR="00400A3B" w:rsidRPr="004D0653" w:rsidRDefault="00400A3B" w:rsidP="00E957B7">
            <w:pPr>
              <w:jc w:val="center"/>
              <w:rPr>
                <w:rFonts w:ascii="Arial" w:hAnsi="Arial" w:cs="Arial"/>
                <w:sz w:val="20"/>
                <w:szCs w:val="20"/>
              </w:rPr>
            </w:pPr>
            <w:r w:rsidRPr="004D0653">
              <w:rPr>
                <w:rFonts w:ascii="Arial" w:hAnsi="Arial" w:cs="Arial"/>
                <w:sz w:val="20"/>
                <w:szCs w:val="20"/>
              </w:rPr>
              <w:t>[-1.10, -0.095]</w:t>
            </w:r>
          </w:p>
        </w:tc>
        <w:tc>
          <w:tcPr>
            <w:tcW w:w="828" w:type="dxa"/>
          </w:tcPr>
          <w:p w14:paraId="7D8D77C9"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-2.23</w:t>
            </w:r>
          </w:p>
        </w:tc>
        <w:tc>
          <w:tcPr>
            <w:tcW w:w="997" w:type="dxa"/>
          </w:tcPr>
          <w:p w14:paraId="3739488A"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0.025,</w:t>
            </w:r>
          </w:p>
        </w:tc>
        <w:tc>
          <w:tcPr>
            <w:tcW w:w="1352" w:type="dxa"/>
          </w:tcPr>
          <w:p w14:paraId="2BA0ACFA"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407</w:t>
            </w:r>
          </w:p>
        </w:tc>
      </w:tr>
      <w:tr w:rsidR="00FC6503" w:rsidRPr="004D0653" w14:paraId="4BCBFD9C" w14:textId="77777777" w:rsidTr="0065363C">
        <w:tc>
          <w:tcPr>
            <w:tcW w:w="2765" w:type="dxa"/>
          </w:tcPr>
          <w:p w14:paraId="25B000C1"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ΔEV(t) after negative minority</w:t>
            </w:r>
          </w:p>
        </w:tc>
        <w:tc>
          <w:tcPr>
            <w:tcW w:w="1314" w:type="dxa"/>
          </w:tcPr>
          <w:p w14:paraId="6C19AB5A" w14:textId="77777777" w:rsidR="00400A3B" w:rsidRPr="004D0653" w:rsidRDefault="00400A3B" w:rsidP="00E957B7">
            <w:pPr>
              <w:jc w:val="center"/>
              <w:rPr>
                <w:rFonts w:ascii="Arial" w:hAnsi="Arial" w:cs="Arial"/>
                <w:szCs w:val="24"/>
              </w:rPr>
            </w:pPr>
            <w:r w:rsidRPr="004D0653">
              <w:rPr>
                <w:rFonts w:ascii="Arial" w:hAnsi="Arial" w:cs="Arial"/>
                <w:sz w:val="20"/>
                <w:szCs w:val="20"/>
              </w:rPr>
              <w:t>2.44</w:t>
            </w:r>
          </w:p>
        </w:tc>
        <w:tc>
          <w:tcPr>
            <w:tcW w:w="1051" w:type="dxa"/>
          </w:tcPr>
          <w:p w14:paraId="2FCF8139"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0.44</w:t>
            </w:r>
          </w:p>
        </w:tc>
        <w:tc>
          <w:tcPr>
            <w:tcW w:w="1423" w:type="dxa"/>
          </w:tcPr>
          <w:p w14:paraId="469D4657"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[1.62, 3.38]</w:t>
            </w:r>
          </w:p>
        </w:tc>
        <w:tc>
          <w:tcPr>
            <w:tcW w:w="828" w:type="dxa"/>
          </w:tcPr>
          <w:p w14:paraId="1AA06142"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5.493</w:t>
            </w:r>
          </w:p>
        </w:tc>
        <w:tc>
          <w:tcPr>
            <w:tcW w:w="997" w:type="dxa"/>
          </w:tcPr>
          <w:p w14:paraId="15BFD8CD"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&lt;.001</w:t>
            </w:r>
          </w:p>
        </w:tc>
        <w:tc>
          <w:tcPr>
            <w:tcW w:w="1352" w:type="dxa"/>
          </w:tcPr>
          <w:p w14:paraId="7BECF04F"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128</w:t>
            </w:r>
          </w:p>
        </w:tc>
      </w:tr>
      <w:tr w:rsidR="00FC6503" w:rsidRPr="004D0653" w14:paraId="2D59E782" w14:textId="77777777" w:rsidTr="0065363C">
        <w:tc>
          <w:tcPr>
            <w:tcW w:w="2765" w:type="dxa"/>
          </w:tcPr>
          <w:p w14:paraId="6BCD2DB3" w14:textId="77777777" w:rsidR="00400A3B" w:rsidRPr="00625020" w:rsidRDefault="00400A3B" w:rsidP="00E957B7">
            <w:pPr>
              <w:jc w:val="center"/>
              <w:rPr>
                <w:rFonts w:ascii="Arial" w:hAnsi="Arial" w:cs="Arial"/>
                <w:sz w:val="20"/>
                <w:szCs w:val="20"/>
                <w:lang w:val="en-US"/>
              </w:rPr>
            </w:pPr>
            <w:r w:rsidRPr="00625020">
              <w:rPr>
                <w:rFonts w:ascii="Arial" w:hAnsi="Arial" w:cs="Arial"/>
                <w:sz w:val="20"/>
                <w:szCs w:val="20"/>
                <w:lang w:val="en-US"/>
              </w:rPr>
              <w:t>ΔEV(t) after positive minority</w:t>
            </w:r>
          </w:p>
        </w:tc>
        <w:tc>
          <w:tcPr>
            <w:tcW w:w="1314" w:type="dxa"/>
          </w:tcPr>
          <w:p w14:paraId="395F18AD"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1.43</w:t>
            </w:r>
          </w:p>
        </w:tc>
        <w:tc>
          <w:tcPr>
            <w:tcW w:w="1051" w:type="dxa"/>
          </w:tcPr>
          <w:p w14:paraId="10426703"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0.25</w:t>
            </w:r>
          </w:p>
        </w:tc>
        <w:tc>
          <w:tcPr>
            <w:tcW w:w="1423" w:type="dxa"/>
          </w:tcPr>
          <w:p w14:paraId="5E76A07A"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[0.93,1.96]</w:t>
            </w:r>
          </w:p>
        </w:tc>
        <w:tc>
          <w:tcPr>
            <w:tcW w:w="828" w:type="dxa"/>
          </w:tcPr>
          <w:p w14:paraId="07F73F9E"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5.693</w:t>
            </w:r>
          </w:p>
        </w:tc>
        <w:tc>
          <w:tcPr>
            <w:tcW w:w="997" w:type="dxa"/>
          </w:tcPr>
          <w:p w14:paraId="335034F7"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&lt;.001</w:t>
            </w:r>
          </w:p>
        </w:tc>
        <w:tc>
          <w:tcPr>
            <w:tcW w:w="1352" w:type="dxa"/>
          </w:tcPr>
          <w:p w14:paraId="270CB3C9" w14:textId="77777777" w:rsidR="00400A3B" w:rsidRPr="004D0653" w:rsidRDefault="00400A3B" w:rsidP="00E957B7">
            <w:pPr>
              <w:jc w:val="center"/>
              <w:rPr>
                <w:rFonts w:ascii="Arial" w:hAnsi="Arial" w:cs="Arial"/>
                <w:sz w:val="20"/>
                <w:szCs w:val="20"/>
              </w:rPr>
            </w:pPr>
            <w:r w:rsidRPr="004D0653">
              <w:rPr>
                <w:rFonts w:ascii="Arial" w:hAnsi="Arial" w:cs="Arial"/>
                <w:sz w:val="20"/>
                <w:szCs w:val="20"/>
              </w:rPr>
              <w:t>279</w:t>
            </w:r>
          </w:p>
        </w:tc>
      </w:tr>
    </w:tbl>
    <w:p w14:paraId="59207FF2" w14:textId="77777777" w:rsidR="00672871" w:rsidRPr="004D0653" w:rsidRDefault="00672871" w:rsidP="00F44146">
      <w:pPr>
        <w:jc w:val="center"/>
        <w:rPr>
          <w:rFonts w:ascii="Arial" w:hAnsi="Arial" w:cs="Arial"/>
          <w:sz w:val="20"/>
          <w:szCs w:val="20"/>
          <w:lang w:val="en-US"/>
        </w:rPr>
      </w:pPr>
    </w:p>
    <w:p w14:paraId="4ED95702" w14:textId="3A2D9FAC" w:rsidR="00672871" w:rsidRPr="00622CD3" w:rsidRDefault="00622CD3" w:rsidP="006C66B3">
      <w:pPr>
        <w:jc w:val="center"/>
        <w:rPr>
          <w:rFonts w:ascii="Arial" w:hAnsi="Arial" w:cs="Arial"/>
          <w:b/>
          <w:bCs/>
          <w:sz w:val="28"/>
          <w:szCs w:val="28"/>
        </w:rPr>
      </w:pPr>
      <w:r>
        <w:rPr>
          <w:rFonts w:ascii="Arial" w:hAnsi="Arial" w:cs="Arial"/>
          <w:b/>
          <w:bCs/>
          <w:sz w:val="28"/>
          <w:szCs w:val="28"/>
        </w:rPr>
        <w:br w:type="page"/>
      </w:r>
      <w:r w:rsidR="00672871" w:rsidRPr="00912B34">
        <w:rPr>
          <w:rFonts w:ascii="Arial" w:hAnsi="Arial" w:cs="Arial"/>
          <w:b/>
          <w:bCs/>
          <w:sz w:val="28"/>
          <w:szCs w:val="28"/>
        </w:rPr>
        <w:lastRenderedPageBreak/>
        <w:t xml:space="preserve">Supplementary table 3 - </w:t>
      </w:r>
      <w:r w:rsidR="00672871" w:rsidRPr="00912B34">
        <w:rPr>
          <w:rFonts w:ascii="Arial" w:hAnsi="Arial" w:cs="Arial"/>
          <w:b/>
          <w:bCs/>
          <w:sz w:val="28"/>
          <w:szCs w:val="28"/>
          <w:lang w:val="en-US"/>
        </w:rPr>
        <w:t>Experiment 2</w:t>
      </w:r>
    </w:p>
    <w:tbl>
      <w:tblPr>
        <w:tblStyle w:val="TableGrid"/>
        <w:tblW w:w="0" w:type="auto"/>
        <w:tblInd w:w="-856" w:type="dxa"/>
        <w:tblLook w:val="04A0" w:firstRow="1" w:lastRow="0" w:firstColumn="1" w:lastColumn="0" w:noHBand="0" w:noVBand="1"/>
      </w:tblPr>
      <w:tblGrid>
        <w:gridCol w:w="2694"/>
        <w:gridCol w:w="1542"/>
        <w:gridCol w:w="1132"/>
        <w:gridCol w:w="1471"/>
        <w:gridCol w:w="727"/>
        <w:gridCol w:w="949"/>
        <w:gridCol w:w="1357"/>
      </w:tblGrid>
      <w:tr w:rsidR="0062092F" w:rsidRPr="004D0653" w14:paraId="63FFF078" w14:textId="77777777" w:rsidTr="00FC6503">
        <w:tc>
          <w:tcPr>
            <w:tcW w:w="9872" w:type="dxa"/>
            <w:gridSpan w:val="7"/>
          </w:tcPr>
          <w:p w14:paraId="2AE666BB" w14:textId="06F3D09C" w:rsidR="0062092F" w:rsidRPr="003620DF" w:rsidRDefault="003620DF" w:rsidP="00F44146">
            <w:pPr>
              <w:jc w:val="center"/>
              <w:rPr>
                <w:rFonts w:ascii="Arial" w:hAnsi="Arial" w:cs="Arial"/>
                <w:sz w:val="28"/>
                <w:szCs w:val="28"/>
              </w:rPr>
            </w:pPr>
            <w:r w:rsidRPr="003620DF">
              <w:rPr>
                <w:rFonts w:ascii="Arial" w:hAnsi="Arial" w:cs="Arial"/>
                <w:sz w:val="28"/>
                <w:szCs w:val="28"/>
              </w:rPr>
              <w:t>Group choice</w:t>
            </w:r>
          </w:p>
        </w:tc>
      </w:tr>
      <w:tr w:rsidR="00672871" w:rsidRPr="004D0653" w14:paraId="6C1415E9" w14:textId="77777777" w:rsidTr="00A04E79">
        <w:tc>
          <w:tcPr>
            <w:tcW w:w="2694" w:type="dxa"/>
          </w:tcPr>
          <w:p w14:paraId="02EBB761" w14:textId="6F57572F" w:rsidR="00672871" w:rsidRPr="004D0653" w:rsidRDefault="0062092F" w:rsidP="0062092F">
            <w:pPr>
              <w:tabs>
                <w:tab w:val="center" w:pos="934"/>
              </w:tabs>
              <w:rPr>
                <w:rFonts w:ascii="Arial" w:hAnsi="Arial" w:cs="Arial"/>
                <w:sz w:val="20"/>
                <w:szCs w:val="20"/>
              </w:rPr>
            </w:pPr>
            <w:r>
              <w:rPr>
                <w:rFonts w:ascii="Arial" w:hAnsi="Arial" w:cs="Arial"/>
                <w:sz w:val="20"/>
                <w:szCs w:val="20"/>
              </w:rPr>
              <w:tab/>
            </w:r>
            <w:r w:rsidR="00672871">
              <w:rPr>
                <w:rFonts w:ascii="Arial" w:hAnsi="Arial" w:cs="Arial"/>
                <w:sz w:val="20"/>
                <w:szCs w:val="20"/>
              </w:rPr>
              <w:t xml:space="preserve">Regressors </w:t>
            </w:r>
          </w:p>
        </w:tc>
        <w:tc>
          <w:tcPr>
            <w:tcW w:w="1542" w:type="dxa"/>
          </w:tcPr>
          <w:p w14:paraId="27E6BAF0"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Parameter estimate</w:t>
            </w:r>
          </w:p>
        </w:tc>
        <w:tc>
          <w:tcPr>
            <w:tcW w:w="1132" w:type="dxa"/>
          </w:tcPr>
          <w:p w14:paraId="599E5398"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Standard error of estimate</w:t>
            </w:r>
          </w:p>
        </w:tc>
        <w:tc>
          <w:tcPr>
            <w:tcW w:w="1471" w:type="dxa"/>
          </w:tcPr>
          <w:p w14:paraId="29F9C6DC"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95% Confidence interval</w:t>
            </w:r>
          </w:p>
        </w:tc>
        <w:tc>
          <w:tcPr>
            <w:tcW w:w="727" w:type="dxa"/>
          </w:tcPr>
          <w:p w14:paraId="6E4EBB30"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Z value</w:t>
            </w:r>
          </w:p>
        </w:tc>
        <w:tc>
          <w:tcPr>
            <w:tcW w:w="949" w:type="dxa"/>
          </w:tcPr>
          <w:p w14:paraId="5D701566"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 value</w:t>
            </w:r>
          </w:p>
        </w:tc>
        <w:tc>
          <w:tcPr>
            <w:tcW w:w="1357" w:type="dxa"/>
          </w:tcPr>
          <w:p w14:paraId="2FF1D8BA"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Number of observations</w:t>
            </w:r>
          </w:p>
        </w:tc>
      </w:tr>
      <w:tr w:rsidR="00FC6503" w:rsidRPr="004D0653" w14:paraId="70186E8C" w14:textId="77777777" w:rsidTr="00A04E79">
        <w:tc>
          <w:tcPr>
            <w:tcW w:w="2694" w:type="dxa"/>
          </w:tcPr>
          <w:p w14:paraId="59996A47" w14:textId="7FD907F8"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w:t>
            </w:r>
            <w:r>
              <w:rPr>
                <w:rFonts w:ascii="Arial" w:hAnsi="Arial" w:cs="Arial"/>
                <w:color w:val="538135" w:themeColor="accent6" w:themeShade="BF"/>
                <w:sz w:val="20"/>
                <w:szCs w:val="20"/>
              </w:rPr>
              <w:t xml:space="preserve"> (t-1)</w:t>
            </w:r>
          </w:p>
        </w:tc>
        <w:tc>
          <w:tcPr>
            <w:tcW w:w="1542" w:type="dxa"/>
          </w:tcPr>
          <w:p w14:paraId="6D8F0F84"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5.30</w:t>
            </w:r>
          </w:p>
        </w:tc>
        <w:tc>
          <w:tcPr>
            <w:tcW w:w="1132" w:type="dxa"/>
          </w:tcPr>
          <w:p w14:paraId="2453201C"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0.23</w:t>
            </w:r>
          </w:p>
        </w:tc>
        <w:tc>
          <w:tcPr>
            <w:tcW w:w="1471" w:type="dxa"/>
          </w:tcPr>
          <w:p w14:paraId="24038E0B"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[1.15, 1.39]</w:t>
            </w:r>
          </w:p>
        </w:tc>
        <w:tc>
          <w:tcPr>
            <w:tcW w:w="727" w:type="dxa"/>
          </w:tcPr>
          <w:p w14:paraId="376CF47E"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21.35</w:t>
            </w:r>
          </w:p>
        </w:tc>
        <w:tc>
          <w:tcPr>
            <w:tcW w:w="949" w:type="dxa"/>
          </w:tcPr>
          <w:p w14:paraId="69EC5DF6"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7" w:type="dxa"/>
          </w:tcPr>
          <w:p w14:paraId="2BDD9E8E"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17178</w:t>
            </w:r>
          </w:p>
        </w:tc>
      </w:tr>
      <w:tr w:rsidR="00FC6503" w:rsidRPr="004D0653" w14:paraId="0DB6A651" w14:textId="77777777" w:rsidTr="00A04E79">
        <w:tc>
          <w:tcPr>
            <w:tcW w:w="2694" w:type="dxa"/>
          </w:tcPr>
          <w:p w14:paraId="7455DD34" w14:textId="4444292A"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condition*Valence</w:t>
            </w:r>
            <w:r>
              <w:rPr>
                <w:rFonts w:ascii="Arial" w:hAnsi="Arial" w:cs="Arial"/>
                <w:color w:val="538135" w:themeColor="accent6" w:themeShade="BF"/>
                <w:sz w:val="20"/>
                <w:szCs w:val="20"/>
              </w:rPr>
              <w:t xml:space="preserve"> (t-1)</w:t>
            </w:r>
          </w:p>
        </w:tc>
        <w:tc>
          <w:tcPr>
            <w:tcW w:w="1542" w:type="dxa"/>
          </w:tcPr>
          <w:p w14:paraId="1D1406E8"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0.49</w:t>
            </w:r>
          </w:p>
        </w:tc>
        <w:tc>
          <w:tcPr>
            <w:tcW w:w="1132" w:type="dxa"/>
          </w:tcPr>
          <w:p w14:paraId="2459C53B"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0.061</w:t>
            </w:r>
          </w:p>
        </w:tc>
        <w:tc>
          <w:tcPr>
            <w:tcW w:w="1471" w:type="dxa"/>
          </w:tcPr>
          <w:p w14:paraId="22F01ED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[0.32, 0.55]</w:t>
            </w:r>
          </w:p>
        </w:tc>
        <w:tc>
          <w:tcPr>
            <w:tcW w:w="727" w:type="dxa"/>
          </w:tcPr>
          <w:p w14:paraId="70DBA64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8.00</w:t>
            </w:r>
          </w:p>
        </w:tc>
        <w:tc>
          <w:tcPr>
            <w:tcW w:w="949" w:type="dxa"/>
          </w:tcPr>
          <w:p w14:paraId="35869D8D"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7" w:type="dxa"/>
          </w:tcPr>
          <w:p w14:paraId="08570710"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17178</w:t>
            </w:r>
          </w:p>
        </w:tc>
      </w:tr>
      <w:tr w:rsidR="00FC6503" w:rsidRPr="004D0653" w14:paraId="4E0CC381" w14:textId="77777777" w:rsidTr="00A04E79">
        <w:tc>
          <w:tcPr>
            <w:tcW w:w="2694" w:type="dxa"/>
          </w:tcPr>
          <w:p w14:paraId="33171910" w14:textId="4C8584A8"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alone</w:t>
            </w:r>
            <w:r>
              <w:rPr>
                <w:rFonts w:ascii="Arial" w:hAnsi="Arial" w:cs="Arial"/>
                <w:color w:val="538135" w:themeColor="accent6" w:themeShade="BF"/>
                <w:sz w:val="20"/>
                <w:szCs w:val="20"/>
              </w:rPr>
              <w:t xml:space="preserve"> (t-1)</w:t>
            </w:r>
          </w:p>
        </w:tc>
        <w:tc>
          <w:tcPr>
            <w:tcW w:w="1542" w:type="dxa"/>
          </w:tcPr>
          <w:p w14:paraId="18295807"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-0.17</w:t>
            </w:r>
          </w:p>
        </w:tc>
        <w:tc>
          <w:tcPr>
            <w:tcW w:w="1132" w:type="dxa"/>
          </w:tcPr>
          <w:p w14:paraId="0522B686"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0.044</w:t>
            </w:r>
          </w:p>
        </w:tc>
        <w:tc>
          <w:tcPr>
            <w:tcW w:w="1471" w:type="dxa"/>
          </w:tcPr>
          <w:p w14:paraId="1FC0EC14"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[-0.26, -0.085]</w:t>
            </w:r>
          </w:p>
        </w:tc>
        <w:tc>
          <w:tcPr>
            <w:tcW w:w="727" w:type="dxa"/>
          </w:tcPr>
          <w:p w14:paraId="472D73FC"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-3.91</w:t>
            </w:r>
          </w:p>
        </w:tc>
        <w:tc>
          <w:tcPr>
            <w:tcW w:w="949" w:type="dxa"/>
          </w:tcPr>
          <w:p w14:paraId="35C777A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7" w:type="dxa"/>
          </w:tcPr>
          <w:p w14:paraId="4045BA66"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8861</w:t>
            </w:r>
          </w:p>
        </w:tc>
      </w:tr>
      <w:tr w:rsidR="00FC6503" w:rsidRPr="004D0653" w14:paraId="70AAA263" w14:textId="77777777" w:rsidTr="00A04E79">
        <w:tc>
          <w:tcPr>
            <w:tcW w:w="2694" w:type="dxa"/>
          </w:tcPr>
          <w:p w14:paraId="5AB50DA5" w14:textId="41C61C31"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group</w:t>
            </w:r>
            <w:r>
              <w:rPr>
                <w:rFonts w:ascii="Arial" w:hAnsi="Arial" w:cs="Arial"/>
                <w:color w:val="538135" w:themeColor="accent6" w:themeShade="BF"/>
                <w:sz w:val="20"/>
                <w:szCs w:val="20"/>
              </w:rPr>
              <w:t xml:space="preserve"> (t-1)</w:t>
            </w:r>
          </w:p>
        </w:tc>
        <w:tc>
          <w:tcPr>
            <w:tcW w:w="1542" w:type="dxa"/>
          </w:tcPr>
          <w:p w14:paraId="6ED94E5A"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0.31</w:t>
            </w:r>
          </w:p>
        </w:tc>
        <w:tc>
          <w:tcPr>
            <w:tcW w:w="1132" w:type="dxa"/>
          </w:tcPr>
          <w:p w14:paraId="219FC39D"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0.042</w:t>
            </w:r>
          </w:p>
        </w:tc>
        <w:tc>
          <w:tcPr>
            <w:tcW w:w="1471" w:type="dxa"/>
          </w:tcPr>
          <w:p w14:paraId="09202DB0" w14:textId="77777777" w:rsidR="00FC6503" w:rsidRPr="004D0653" w:rsidRDefault="00FC6503" w:rsidP="00FC6503">
            <w:pPr>
              <w:jc w:val="center"/>
              <w:rPr>
                <w:rFonts w:ascii="Arial" w:hAnsi="Arial" w:cs="Arial"/>
                <w:color w:val="538135" w:themeColor="accent6" w:themeShade="BF"/>
                <w:sz w:val="20"/>
                <w:szCs w:val="20"/>
              </w:rPr>
            </w:pPr>
            <w:r>
              <w:rPr>
                <w:rFonts w:ascii="Arial" w:hAnsi="Arial" w:cs="Arial"/>
                <w:color w:val="538135" w:themeColor="accent6" w:themeShade="BF"/>
                <w:sz w:val="20"/>
                <w:szCs w:val="20"/>
              </w:rPr>
              <w:t>[</w:t>
            </w:r>
            <w:r w:rsidRPr="004D0653">
              <w:rPr>
                <w:rFonts w:ascii="Arial" w:hAnsi="Arial" w:cs="Arial"/>
                <w:color w:val="538135" w:themeColor="accent6" w:themeShade="BF"/>
                <w:sz w:val="20"/>
                <w:szCs w:val="20"/>
              </w:rPr>
              <w:t>0.2</w:t>
            </w:r>
            <w:r>
              <w:rPr>
                <w:rFonts w:ascii="Arial" w:hAnsi="Arial" w:cs="Arial"/>
                <w:color w:val="538135" w:themeColor="accent6" w:themeShade="BF"/>
                <w:sz w:val="20"/>
                <w:szCs w:val="20"/>
              </w:rPr>
              <w:t>3,</w:t>
            </w:r>
            <w:r w:rsidRPr="004D0653">
              <w:rPr>
                <w:rFonts w:ascii="Arial" w:hAnsi="Arial" w:cs="Arial"/>
                <w:color w:val="538135" w:themeColor="accent6" w:themeShade="BF"/>
                <w:sz w:val="20"/>
                <w:szCs w:val="20"/>
              </w:rPr>
              <w:t xml:space="preserve"> 0.40</w:t>
            </w:r>
            <w:r>
              <w:rPr>
                <w:rFonts w:ascii="Arial" w:hAnsi="Arial" w:cs="Arial"/>
                <w:color w:val="538135" w:themeColor="accent6" w:themeShade="BF"/>
                <w:sz w:val="20"/>
                <w:szCs w:val="20"/>
              </w:rPr>
              <w:t>]</w:t>
            </w:r>
          </w:p>
        </w:tc>
        <w:tc>
          <w:tcPr>
            <w:tcW w:w="727" w:type="dxa"/>
          </w:tcPr>
          <w:p w14:paraId="32856FA3"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7.41</w:t>
            </w:r>
          </w:p>
        </w:tc>
        <w:tc>
          <w:tcPr>
            <w:tcW w:w="949" w:type="dxa"/>
          </w:tcPr>
          <w:p w14:paraId="44188A9E"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c>
          <w:tcPr>
            <w:tcW w:w="1357" w:type="dxa"/>
          </w:tcPr>
          <w:p w14:paraId="7C8AB76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8317</w:t>
            </w:r>
          </w:p>
        </w:tc>
      </w:tr>
      <w:tr w:rsidR="00FC6503" w:rsidRPr="004D0653" w14:paraId="5A1B7256" w14:textId="77777777" w:rsidTr="00A04E79">
        <w:tc>
          <w:tcPr>
            <w:tcW w:w="2694" w:type="dxa"/>
          </w:tcPr>
          <w:p w14:paraId="5D24A42D" w14:textId="39D426F4"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Previous conditionXMagnitude</w:t>
            </w:r>
            <w:r>
              <w:rPr>
                <w:rFonts w:ascii="Arial" w:hAnsi="Arial" w:cs="Arial"/>
                <w:color w:val="ED7D31" w:themeColor="accent2"/>
                <w:sz w:val="20"/>
                <w:szCs w:val="20"/>
              </w:rPr>
              <w:t xml:space="preserve"> </w:t>
            </w:r>
            <w:r w:rsidRPr="00B5287E">
              <w:rPr>
                <w:rFonts w:ascii="Arial" w:hAnsi="Arial" w:cs="Arial"/>
                <w:color w:val="ED7D31" w:themeColor="accent2"/>
                <w:sz w:val="20"/>
                <w:szCs w:val="20"/>
              </w:rPr>
              <w:t>(t-1)</w:t>
            </w:r>
          </w:p>
        </w:tc>
        <w:tc>
          <w:tcPr>
            <w:tcW w:w="1542" w:type="dxa"/>
          </w:tcPr>
          <w:p w14:paraId="61BB480F"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0.15</w:t>
            </w:r>
          </w:p>
        </w:tc>
        <w:tc>
          <w:tcPr>
            <w:tcW w:w="1132" w:type="dxa"/>
          </w:tcPr>
          <w:p w14:paraId="68C84EFF"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0.078</w:t>
            </w:r>
          </w:p>
        </w:tc>
        <w:tc>
          <w:tcPr>
            <w:tcW w:w="1471" w:type="dxa"/>
          </w:tcPr>
          <w:p w14:paraId="678B8DE3"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[-0.0029, 0.31]</w:t>
            </w:r>
          </w:p>
        </w:tc>
        <w:tc>
          <w:tcPr>
            <w:tcW w:w="727" w:type="dxa"/>
          </w:tcPr>
          <w:p w14:paraId="6FCF23F7"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1.96</w:t>
            </w:r>
          </w:p>
        </w:tc>
        <w:tc>
          <w:tcPr>
            <w:tcW w:w="949" w:type="dxa"/>
          </w:tcPr>
          <w:p w14:paraId="78A3A726"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0.04</w:t>
            </w:r>
          </w:p>
        </w:tc>
        <w:tc>
          <w:tcPr>
            <w:tcW w:w="1357" w:type="dxa"/>
          </w:tcPr>
          <w:p w14:paraId="395056B7"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17178</w:t>
            </w:r>
          </w:p>
        </w:tc>
      </w:tr>
      <w:tr w:rsidR="00FC6503" w:rsidRPr="004D0653" w14:paraId="44F5904C" w14:textId="77777777" w:rsidTr="00A04E79">
        <w:tc>
          <w:tcPr>
            <w:tcW w:w="2694" w:type="dxa"/>
          </w:tcPr>
          <w:p w14:paraId="69FE2E7F" w14:textId="30975913"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Alone</w:t>
            </w:r>
            <w:r>
              <w:rPr>
                <w:rFonts w:ascii="Arial" w:hAnsi="Arial" w:cs="Arial"/>
                <w:color w:val="ED7D31" w:themeColor="accent2"/>
                <w:sz w:val="20"/>
                <w:szCs w:val="20"/>
              </w:rPr>
              <w:t xml:space="preserve"> </w:t>
            </w:r>
            <w:r w:rsidRPr="00B5287E">
              <w:rPr>
                <w:rFonts w:ascii="Arial" w:hAnsi="Arial" w:cs="Arial"/>
                <w:color w:val="ED7D31" w:themeColor="accent2"/>
                <w:sz w:val="20"/>
                <w:szCs w:val="20"/>
              </w:rPr>
              <w:t>(t-1)</w:t>
            </w:r>
          </w:p>
        </w:tc>
        <w:tc>
          <w:tcPr>
            <w:tcW w:w="1542" w:type="dxa"/>
          </w:tcPr>
          <w:p w14:paraId="574AB57F"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-0.094</w:t>
            </w:r>
          </w:p>
        </w:tc>
        <w:tc>
          <w:tcPr>
            <w:tcW w:w="1132" w:type="dxa"/>
          </w:tcPr>
          <w:p w14:paraId="6821B089"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0.054</w:t>
            </w:r>
          </w:p>
        </w:tc>
        <w:tc>
          <w:tcPr>
            <w:tcW w:w="1471" w:type="dxa"/>
          </w:tcPr>
          <w:p w14:paraId="6F7E6B15"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[-0.20, 0.013]</w:t>
            </w:r>
          </w:p>
        </w:tc>
        <w:tc>
          <w:tcPr>
            <w:tcW w:w="727" w:type="dxa"/>
          </w:tcPr>
          <w:p w14:paraId="5FDEF35F"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-1.74</w:t>
            </w:r>
          </w:p>
        </w:tc>
        <w:tc>
          <w:tcPr>
            <w:tcW w:w="949" w:type="dxa"/>
          </w:tcPr>
          <w:p w14:paraId="072B6F56"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0.08</w:t>
            </w:r>
          </w:p>
        </w:tc>
        <w:tc>
          <w:tcPr>
            <w:tcW w:w="1357" w:type="dxa"/>
          </w:tcPr>
          <w:p w14:paraId="285AF855"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8861</w:t>
            </w:r>
          </w:p>
        </w:tc>
      </w:tr>
      <w:tr w:rsidR="00FC6503" w:rsidRPr="004D0653" w14:paraId="07DE22F7" w14:textId="77777777" w:rsidTr="00A04E79">
        <w:tc>
          <w:tcPr>
            <w:tcW w:w="2694" w:type="dxa"/>
          </w:tcPr>
          <w:p w14:paraId="1BAD8F06" w14:textId="0FC72AB5"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Group</w:t>
            </w:r>
          </w:p>
        </w:tc>
        <w:tc>
          <w:tcPr>
            <w:tcW w:w="1542" w:type="dxa"/>
          </w:tcPr>
          <w:p w14:paraId="6C54A3BB"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0.054</w:t>
            </w:r>
          </w:p>
        </w:tc>
        <w:tc>
          <w:tcPr>
            <w:tcW w:w="1132" w:type="dxa"/>
          </w:tcPr>
          <w:p w14:paraId="061A32E0"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0.056</w:t>
            </w:r>
          </w:p>
        </w:tc>
        <w:tc>
          <w:tcPr>
            <w:tcW w:w="1471" w:type="dxa"/>
          </w:tcPr>
          <w:p w14:paraId="361E6B41" w14:textId="77777777" w:rsidR="00FC6503" w:rsidRPr="004D0653" w:rsidRDefault="00FC6503" w:rsidP="00FC6503">
            <w:pPr>
              <w:jc w:val="center"/>
              <w:rPr>
                <w:rFonts w:ascii="Arial" w:hAnsi="Arial" w:cs="Arial"/>
                <w:color w:val="ED7D31" w:themeColor="accent2"/>
                <w:sz w:val="20"/>
                <w:szCs w:val="20"/>
              </w:rPr>
            </w:pPr>
            <w:r>
              <w:rPr>
                <w:rFonts w:ascii="Arial" w:hAnsi="Arial" w:cs="Arial"/>
                <w:color w:val="ED7D31" w:themeColor="accent2"/>
                <w:sz w:val="20"/>
                <w:szCs w:val="20"/>
              </w:rPr>
              <w:t>[</w:t>
            </w:r>
            <w:r w:rsidRPr="004D0653">
              <w:rPr>
                <w:rFonts w:ascii="Arial" w:hAnsi="Arial" w:cs="Arial"/>
                <w:color w:val="ED7D31" w:themeColor="accent2"/>
                <w:sz w:val="20"/>
                <w:szCs w:val="20"/>
              </w:rPr>
              <w:t>-0.061, 0.16]</w:t>
            </w:r>
          </w:p>
        </w:tc>
        <w:tc>
          <w:tcPr>
            <w:tcW w:w="727" w:type="dxa"/>
          </w:tcPr>
          <w:p w14:paraId="48057913"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0.95</w:t>
            </w:r>
          </w:p>
        </w:tc>
        <w:tc>
          <w:tcPr>
            <w:tcW w:w="949" w:type="dxa"/>
          </w:tcPr>
          <w:p w14:paraId="1502AD4A"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0.33</w:t>
            </w:r>
          </w:p>
        </w:tc>
        <w:tc>
          <w:tcPr>
            <w:tcW w:w="1357" w:type="dxa"/>
          </w:tcPr>
          <w:p w14:paraId="22BEAC21"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8317</w:t>
            </w:r>
          </w:p>
        </w:tc>
      </w:tr>
      <w:tr w:rsidR="00FC6503" w:rsidRPr="004D0653" w14:paraId="0B73E76D" w14:textId="77777777" w:rsidTr="00A04E79">
        <w:tc>
          <w:tcPr>
            <w:tcW w:w="2694" w:type="dxa"/>
          </w:tcPr>
          <w:p w14:paraId="6FF02150" w14:textId="246F738C" w:rsidR="00FC6503" w:rsidRPr="004D0653" w:rsidRDefault="00FC6503" w:rsidP="00FC6503">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Group </w:t>
            </w:r>
            <w:r w:rsidRPr="004D0653">
              <w:rPr>
                <w:rFonts w:ascii="Arial" w:hAnsi="Arial" w:cs="Arial"/>
                <w:color w:val="2F5496" w:themeColor="accent1" w:themeShade="BF"/>
                <w:sz w:val="20"/>
                <w:szCs w:val="20"/>
              </w:rPr>
              <w:t>Status</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542" w:type="dxa"/>
          </w:tcPr>
          <w:p w14:paraId="6A3AF41E"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-0.43</w:t>
            </w:r>
          </w:p>
        </w:tc>
        <w:tc>
          <w:tcPr>
            <w:tcW w:w="1132" w:type="dxa"/>
          </w:tcPr>
          <w:p w14:paraId="72B41F0D"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0.103</w:t>
            </w:r>
          </w:p>
        </w:tc>
        <w:tc>
          <w:tcPr>
            <w:tcW w:w="1471" w:type="dxa"/>
          </w:tcPr>
          <w:p w14:paraId="0318351B"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[-0.64, -0.22]</w:t>
            </w:r>
          </w:p>
        </w:tc>
        <w:tc>
          <w:tcPr>
            <w:tcW w:w="727" w:type="dxa"/>
          </w:tcPr>
          <w:p w14:paraId="52B9F831"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-4.15</w:t>
            </w:r>
          </w:p>
        </w:tc>
        <w:tc>
          <w:tcPr>
            <w:tcW w:w="949" w:type="dxa"/>
          </w:tcPr>
          <w:p w14:paraId="43735029"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&lt;.001</w:t>
            </w:r>
          </w:p>
        </w:tc>
        <w:tc>
          <w:tcPr>
            <w:tcW w:w="1357" w:type="dxa"/>
          </w:tcPr>
          <w:p w14:paraId="39D71601"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8317</w:t>
            </w:r>
          </w:p>
        </w:tc>
      </w:tr>
      <w:tr w:rsidR="00FC6503" w:rsidRPr="004D0653" w14:paraId="06A2E37F" w14:textId="77777777" w:rsidTr="00A04E79">
        <w:tc>
          <w:tcPr>
            <w:tcW w:w="2694" w:type="dxa"/>
          </w:tcPr>
          <w:p w14:paraId="788209E0" w14:textId="2B57DEF4"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Group Status*Valence</w:t>
            </w:r>
            <w:r w:rsidRPr="00FC6503">
              <w:rPr>
                <w:rFonts w:ascii="Arial" w:hAnsi="Arial" w:cs="Arial"/>
                <w:color w:val="2F5496" w:themeColor="accent1" w:themeShade="BF"/>
                <w:sz w:val="20"/>
                <w:szCs w:val="20"/>
              </w:rPr>
              <w:t>(t-1)</w:t>
            </w:r>
          </w:p>
        </w:tc>
        <w:tc>
          <w:tcPr>
            <w:tcW w:w="1542" w:type="dxa"/>
          </w:tcPr>
          <w:p w14:paraId="2FC1C8F1"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0.11</w:t>
            </w:r>
          </w:p>
        </w:tc>
        <w:tc>
          <w:tcPr>
            <w:tcW w:w="1132" w:type="dxa"/>
          </w:tcPr>
          <w:p w14:paraId="3846950D"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0.10</w:t>
            </w:r>
          </w:p>
        </w:tc>
        <w:tc>
          <w:tcPr>
            <w:tcW w:w="1471" w:type="dxa"/>
          </w:tcPr>
          <w:p w14:paraId="06D0E2DA" w14:textId="77777777" w:rsidR="00FC6503" w:rsidRPr="004D0653" w:rsidRDefault="00FC6503" w:rsidP="00FC6503">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w:t>
            </w:r>
            <w:r w:rsidRPr="004D0653">
              <w:rPr>
                <w:rFonts w:ascii="Arial" w:hAnsi="Arial" w:cs="Arial"/>
                <w:color w:val="2F5496" w:themeColor="accent1" w:themeShade="BF"/>
                <w:sz w:val="20"/>
                <w:szCs w:val="20"/>
              </w:rPr>
              <w:t>-0.089</w:t>
            </w:r>
            <w:r>
              <w:rPr>
                <w:rFonts w:ascii="Arial" w:hAnsi="Arial" w:cs="Arial"/>
                <w:color w:val="2F5496" w:themeColor="accent1" w:themeShade="BF"/>
                <w:sz w:val="20"/>
                <w:szCs w:val="20"/>
              </w:rPr>
              <w:t>,</w:t>
            </w:r>
            <w:r w:rsidRPr="004D0653">
              <w:rPr>
                <w:rFonts w:ascii="Arial" w:hAnsi="Arial" w:cs="Arial"/>
                <w:color w:val="2F5496" w:themeColor="accent1" w:themeShade="BF"/>
                <w:sz w:val="20"/>
                <w:szCs w:val="20"/>
              </w:rPr>
              <w:t xml:space="preserve"> 0.32</w:t>
            </w:r>
            <w:r>
              <w:rPr>
                <w:rFonts w:ascii="Arial" w:hAnsi="Arial" w:cs="Arial"/>
                <w:color w:val="2F5496" w:themeColor="accent1" w:themeShade="BF"/>
                <w:sz w:val="20"/>
                <w:szCs w:val="20"/>
              </w:rPr>
              <w:t>]</w:t>
            </w:r>
          </w:p>
        </w:tc>
        <w:tc>
          <w:tcPr>
            <w:tcW w:w="727" w:type="dxa"/>
          </w:tcPr>
          <w:p w14:paraId="169B717B"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1.14</w:t>
            </w:r>
          </w:p>
        </w:tc>
        <w:tc>
          <w:tcPr>
            <w:tcW w:w="949" w:type="dxa"/>
          </w:tcPr>
          <w:p w14:paraId="645D3C92"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0.25</w:t>
            </w:r>
          </w:p>
        </w:tc>
        <w:tc>
          <w:tcPr>
            <w:tcW w:w="1357" w:type="dxa"/>
          </w:tcPr>
          <w:p w14:paraId="67E9926A"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8317</w:t>
            </w:r>
          </w:p>
        </w:tc>
      </w:tr>
      <w:tr w:rsidR="00FC6503" w:rsidRPr="004D0653" w14:paraId="03F2ABA8" w14:textId="77777777" w:rsidTr="00A04E79">
        <w:tc>
          <w:tcPr>
            <w:tcW w:w="2694" w:type="dxa"/>
          </w:tcPr>
          <w:p w14:paraId="31FE43B3" w14:textId="56DDDC74"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Valence minority</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542" w:type="dxa"/>
          </w:tcPr>
          <w:p w14:paraId="0277E53A"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0.34</w:t>
            </w:r>
          </w:p>
        </w:tc>
        <w:tc>
          <w:tcPr>
            <w:tcW w:w="1132" w:type="dxa"/>
          </w:tcPr>
          <w:p w14:paraId="4CA18237"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0.089</w:t>
            </w:r>
          </w:p>
        </w:tc>
        <w:tc>
          <w:tcPr>
            <w:tcW w:w="1471" w:type="dxa"/>
          </w:tcPr>
          <w:p w14:paraId="6B0D4EE6" w14:textId="77777777" w:rsidR="00FC6503" w:rsidRPr="004D0653" w:rsidRDefault="00FC6503" w:rsidP="00FC6503">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w:t>
            </w:r>
            <w:r w:rsidRPr="004D0653">
              <w:rPr>
                <w:rFonts w:ascii="Arial" w:hAnsi="Arial" w:cs="Arial"/>
                <w:color w:val="2F5496" w:themeColor="accent1" w:themeShade="BF"/>
                <w:sz w:val="20"/>
                <w:szCs w:val="20"/>
              </w:rPr>
              <w:t>0.16</w:t>
            </w:r>
            <w:r>
              <w:rPr>
                <w:rFonts w:ascii="Arial" w:hAnsi="Arial" w:cs="Arial"/>
                <w:color w:val="2F5496" w:themeColor="accent1" w:themeShade="BF"/>
                <w:sz w:val="20"/>
                <w:szCs w:val="20"/>
              </w:rPr>
              <w:t xml:space="preserve">, </w:t>
            </w:r>
            <w:r w:rsidRPr="004D0653">
              <w:rPr>
                <w:rFonts w:ascii="Arial" w:hAnsi="Arial" w:cs="Arial"/>
                <w:color w:val="2F5496" w:themeColor="accent1" w:themeShade="BF"/>
                <w:sz w:val="20"/>
                <w:szCs w:val="20"/>
              </w:rPr>
              <w:t>0.52</w:t>
            </w:r>
            <w:r>
              <w:rPr>
                <w:rFonts w:ascii="Arial" w:hAnsi="Arial" w:cs="Arial"/>
                <w:color w:val="2F5496" w:themeColor="accent1" w:themeShade="BF"/>
                <w:sz w:val="20"/>
                <w:szCs w:val="20"/>
              </w:rPr>
              <w:t>]</w:t>
            </w:r>
          </w:p>
        </w:tc>
        <w:tc>
          <w:tcPr>
            <w:tcW w:w="727" w:type="dxa"/>
          </w:tcPr>
          <w:p w14:paraId="7898B301"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3.82</w:t>
            </w:r>
          </w:p>
        </w:tc>
        <w:tc>
          <w:tcPr>
            <w:tcW w:w="949" w:type="dxa"/>
          </w:tcPr>
          <w:p w14:paraId="15182B78"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&lt;.001</w:t>
            </w:r>
          </w:p>
        </w:tc>
        <w:tc>
          <w:tcPr>
            <w:tcW w:w="1357" w:type="dxa"/>
          </w:tcPr>
          <w:p w14:paraId="5B48690B"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6944</w:t>
            </w:r>
          </w:p>
        </w:tc>
      </w:tr>
      <w:tr w:rsidR="00FC6503" w:rsidRPr="004D0653" w14:paraId="0CC585FC" w14:textId="77777777" w:rsidTr="00A04E79">
        <w:tc>
          <w:tcPr>
            <w:tcW w:w="2694" w:type="dxa"/>
          </w:tcPr>
          <w:p w14:paraId="0FB00BA6" w14:textId="191CD0DD"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Valence majority</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542" w:type="dxa"/>
          </w:tcPr>
          <w:p w14:paraId="6FBB9AF2"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0.27</w:t>
            </w:r>
          </w:p>
        </w:tc>
        <w:tc>
          <w:tcPr>
            <w:tcW w:w="1132" w:type="dxa"/>
          </w:tcPr>
          <w:p w14:paraId="0B34263C"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0.050</w:t>
            </w:r>
          </w:p>
        </w:tc>
        <w:tc>
          <w:tcPr>
            <w:tcW w:w="1471" w:type="dxa"/>
          </w:tcPr>
          <w:p w14:paraId="6AAB8A0F" w14:textId="77777777" w:rsidR="00FC6503" w:rsidRPr="004D0653" w:rsidRDefault="00FC6503" w:rsidP="00FC6503">
            <w:pPr>
              <w:jc w:val="center"/>
              <w:rPr>
                <w:rFonts w:ascii="Arial" w:hAnsi="Arial" w:cs="Arial"/>
                <w:color w:val="2F5496" w:themeColor="accent1" w:themeShade="BF"/>
                <w:sz w:val="20"/>
                <w:szCs w:val="20"/>
              </w:rPr>
            </w:pPr>
            <w:r>
              <w:rPr>
                <w:rFonts w:ascii="Arial" w:hAnsi="Arial" w:cs="Arial"/>
                <w:color w:val="2F5496" w:themeColor="accent1" w:themeShade="BF"/>
                <w:sz w:val="20"/>
                <w:szCs w:val="20"/>
              </w:rPr>
              <w:t>[</w:t>
            </w:r>
            <w:r w:rsidRPr="004D0653">
              <w:rPr>
                <w:rFonts w:ascii="Arial" w:hAnsi="Arial" w:cs="Arial"/>
                <w:color w:val="2F5496" w:themeColor="accent1" w:themeShade="BF"/>
                <w:sz w:val="20"/>
                <w:szCs w:val="20"/>
              </w:rPr>
              <w:t>0.17</w:t>
            </w:r>
            <w:r>
              <w:rPr>
                <w:rFonts w:ascii="Arial" w:hAnsi="Arial" w:cs="Arial"/>
                <w:color w:val="2F5496" w:themeColor="accent1" w:themeShade="BF"/>
                <w:sz w:val="20"/>
                <w:szCs w:val="20"/>
              </w:rPr>
              <w:t xml:space="preserve">, </w:t>
            </w:r>
            <w:r w:rsidRPr="004D0653">
              <w:rPr>
                <w:rFonts w:ascii="Arial" w:hAnsi="Arial" w:cs="Arial"/>
                <w:color w:val="2F5496" w:themeColor="accent1" w:themeShade="BF"/>
                <w:sz w:val="20"/>
                <w:szCs w:val="20"/>
              </w:rPr>
              <w:t>0.37</w:t>
            </w:r>
            <w:r>
              <w:rPr>
                <w:rFonts w:ascii="Arial" w:hAnsi="Arial" w:cs="Arial"/>
                <w:color w:val="2F5496" w:themeColor="accent1" w:themeShade="BF"/>
                <w:sz w:val="20"/>
                <w:szCs w:val="20"/>
              </w:rPr>
              <w:t>]</w:t>
            </w:r>
          </w:p>
        </w:tc>
        <w:tc>
          <w:tcPr>
            <w:tcW w:w="727" w:type="dxa"/>
          </w:tcPr>
          <w:p w14:paraId="51DC5F7A"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5.57</w:t>
            </w:r>
          </w:p>
        </w:tc>
        <w:tc>
          <w:tcPr>
            <w:tcW w:w="949" w:type="dxa"/>
          </w:tcPr>
          <w:p w14:paraId="0E47B918"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&lt;.001</w:t>
            </w:r>
          </w:p>
        </w:tc>
        <w:tc>
          <w:tcPr>
            <w:tcW w:w="1357" w:type="dxa"/>
          </w:tcPr>
          <w:p w14:paraId="7094852A" w14:textId="77777777" w:rsidR="00FC6503" w:rsidRPr="004D0653" w:rsidRDefault="00FC6503" w:rsidP="00FC6503">
            <w:pPr>
              <w:jc w:val="center"/>
              <w:rPr>
                <w:rFonts w:ascii="Arial" w:hAnsi="Arial" w:cs="Arial"/>
                <w:color w:val="2F5496" w:themeColor="accent1" w:themeShade="BF"/>
                <w:sz w:val="20"/>
                <w:szCs w:val="20"/>
              </w:rPr>
            </w:pPr>
            <w:r w:rsidRPr="004D0653">
              <w:rPr>
                <w:rFonts w:ascii="Arial" w:hAnsi="Arial" w:cs="Arial"/>
                <w:color w:val="2F5496" w:themeColor="accent1" w:themeShade="BF"/>
                <w:sz w:val="20"/>
                <w:szCs w:val="20"/>
              </w:rPr>
              <w:t>1373</w:t>
            </w:r>
          </w:p>
        </w:tc>
      </w:tr>
      <w:tr w:rsidR="001A4A27" w:rsidRPr="004D0653" w14:paraId="73065646" w14:textId="77777777" w:rsidTr="00FC6503">
        <w:tc>
          <w:tcPr>
            <w:tcW w:w="9872" w:type="dxa"/>
            <w:gridSpan w:val="7"/>
          </w:tcPr>
          <w:p w14:paraId="71B62069" w14:textId="7DA87183" w:rsidR="001A4A27" w:rsidRPr="0062092F" w:rsidRDefault="0062092F" w:rsidP="00F44146">
            <w:pPr>
              <w:jc w:val="center"/>
              <w:rPr>
                <w:rFonts w:ascii="Arial" w:hAnsi="Arial" w:cs="Arial"/>
                <w:sz w:val="28"/>
                <w:szCs w:val="28"/>
              </w:rPr>
            </w:pPr>
            <w:r w:rsidRPr="0062092F">
              <w:rPr>
                <w:rFonts w:ascii="Arial" w:hAnsi="Arial" w:cs="Arial"/>
                <w:sz w:val="28"/>
                <w:szCs w:val="28"/>
              </w:rPr>
              <w:t>Lottery choice</w:t>
            </w:r>
          </w:p>
        </w:tc>
      </w:tr>
      <w:tr w:rsidR="001A4A27" w:rsidRPr="00225C69" w14:paraId="6EF8EF15" w14:textId="77777777" w:rsidTr="00A04E79">
        <w:tc>
          <w:tcPr>
            <w:tcW w:w="2694" w:type="dxa"/>
          </w:tcPr>
          <w:p w14:paraId="4A53D309"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 xml:space="preserve">Expected value </w:t>
            </w:r>
            <w:r w:rsidRPr="00225C69">
              <w:rPr>
                <w:rFonts w:ascii="Arial" w:hAnsi="Arial" w:cs="Arial"/>
                <w:color w:val="2F5496" w:themeColor="accent1" w:themeShade="BF"/>
                <w:sz w:val="20"/>
                <w:szCs w:val="20"/>
                <w:lang w:val="en-US"/>
              </w:rPr>
              <w:t>ΔEV (t)</w:t>
            </w:r>
          </w:p>
        </w:tc>
        <w:tc>
          <w:tcPr>
            <w:tcW w:w="1542" w:type="dxa"/>
          </w:tcPr>
          <w:p w14:paraId="0CD3E6C6"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2.0</w:t>
            </w:r>
          </w:p>
        </w:tc>
        <w:tc>
          <w:tcPr>
            <w:tcW w:w="1132" w:type="dxa"/>
          </w:tcPr>
          <w:p w14:paraId="3848FFFD"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0.04</w:t>
            </w:r>
          </w:p>
        </w:tc>
        <w:tc>
          <w:tcPr>
            <w:tcW w:w="1471" w:type="dxa"/>
          </w:tcPr>
          <w:p w14:paraId="63916061"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[1.98, 2.16]</w:t>
            </w:r>
          </w:p>
        </w:tc>
        <w:tc>
          <w:tcPr>
            <w:tcW w:w="727" w:type="dxa"/>
          </w:tcPr>
          <w:p w14:paraId="5B2B506A"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46.27</w:t>
            </w:r>
          </w:p>
        </w:tc>
        <w:tc>
          <w:tcPr>
            <w:tcW w:w="949" w:type="dxa"/>
          </w:tcPr>
          <w:p w14:paraId="27B8D0EB"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78339C1D"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23247</w:t>
            </w:r>
          </w:p>
        </w:tc>
      </w:tr>
      <w:tr w:rsidR="001A4A27" w:rsidRPr="00225C69" w14:paraId="4F705EBD" w14:textId="77777777" w:rsidTr="00A04E79">
        <w:tc>
          <w:tcPr>
            <w:tcW w:w="2694" w:type="dxa"/>
          </w:tcPr>
          <w:p w14:paraId="5EF8DDDB"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 xml:space="preserve">Anticipated regret </w:t>
            </w:r>
            <w:r w:rsidRPr="00225C69">
              <w:rPr>
                <w:rFonts w:ascii="Arial" w:hAnsi="Arial" w:cs="Arial"/>
                <w:color w:val="2F5496" w:themeColor="accent1" w:themeShade="BF"/>
                <w:sz w:val="20"/>
                <w:szCs w:val="20"/>
                <w:lang w:val="en-US"/>
              </w:rPr>
              <w:t>ΔAR(t)</w:t>
            </w:r>
          </w:p>
        </w:tc>
        <w:tc>
          <w:tcPr>
            <w:tcW w:w="1542" w:type="dxa"/>
          </w:tcPr>
          <w:p w14:paraId="0C6403B0"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0.26</w:t>
            </w:r>
          </w:p>
          <w:p w14:paraId="73EE2457"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11F520A8"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0.035</w:t>
            </w:r>
          </w:p>
          <w:p w14:paraId="03F29B09"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0D325F1F"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[0.19, 0.33]</w:t>
            </w:r>
          </w:p>
          <w:p w14:paraId="6077DA3D" w14:textId="77777777" w:rsidR="001A4A27" w:rsidRPr="00225C69" w:rsidRDefault="001A4A27" w:rsidP="00E957B7">
            <w:pPr>
              <w:jc w:val="center"/>
              <w:rPr>
                <w:rFonts w:ascii="Arial" w:hAnsi="Arial" w:cs="Arial"/>
                <w:color w:val="2F5496" w:themeColor="accent1" w:themeShade="BF"/>
                <w:sz w:val="20"/>
                <w:szCs w:val="20"/>
              </w:rPr>
            </w:pPr>
          </w:p>
        </w:tc>
        <w:tc>
          <w:tcPr>
            <w:tcW w:w="727" w:type="dxa"/>
          </w:tcPr>
          <w:p w14:paraId="70FC35EA"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7.42</w:t>
            </w:r>
          </w:p>
          <w:p w14:paraId="16AD5775" w14:textId="77777777" w:rsidR="001A4A27" w:rsidRPr="00225C69" w:rsidRDefault="001A4A27" w:rsidP="00E957B7">
            <w:pPr>
              <w:jc w:val="center"/>
              <w:rPr>
                <w:rFonts w:ascii="Arial" w:hAnsi="Arial" w:cs="Arial"/>
                <w:color w:val="2F5496" w:themeColor="accent1" w:themeShade="BF"/>
                <w:sz w:val="20"/>
                <w:szCs w:val="20"/>
              </w:rPr>
            </w:pPr>
          </w:p>
        </w:tc>
        <w:tc>
          <w:tcPr>
            <w:tcW w:w="949" w:type="dxa"/>
          </w:tcPr>
          <w:p w14:paraId="1300EA50"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2529CB7E"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23247</w:t>
            </w:r>
          </w:p>
        </w:tc>
      </w:tr>
      <w:tr w:rsidR="001A4A27" w:rsidRPr="00225C69" w14:paraId="0F5481A4" w14:textId="77777777" w:rsidTr="00A04E79">
        <w:tc>
          <w:tcPr>
            <w:tcW w:w="2694" w:type="dxa"/>
          </w:tcPr>
          <w:p w14:paraId="24EF5AD1"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lang w:val="en-US"/>
              </w:rPr>
              <w:t>Current condition(t) X ΔEV(t)</w:t>
            </w:r>
          </w:p>
        </w:tc>
        <w:tc>
          <w:tcPr>
            <w:tcW w:w="1542" w:type="dxa"/>
          </w:tcPr>
          <w:p w14:paraId="0D7BDBD2"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-0.33</w:t>
            </w:r>
          </w:p>
          <w:p w14:paraId="63ACBD3C"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74E49E9B"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0.061</w:t>
            </w:r>
          </w:p>
          <w:p w14:paraId="01A58B29"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46D85845"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[-0.45, -0.21]</w:t>
            </w:r>
          </w:p>
        </w:tc>
        <w:tc>
          <w:tcPr>
            <w:tcW w:w="727" w:type="dxa"/>
          </w:tcPr>
          <w:p w14:paraId="74BF27A1"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-5.45</w:t>
            </w:r>
          </w:p>
          <w:p w14:paraId="64604B9D" w14:textId="77777777" w:rsidR="001A4A27" w:rsidRPr="00225C69" w:rsidRDefault="001A4A27" w:rsidP="00E957B7">
            <w:pPr>
              <w:jc w:val="center"/>
              <w:rPr>
                <w:rFonts w:ascii="Arial" w:hAnsi="Arial" w:cs="Arial"/>
                <w:color w:val="2F5496" w:themeColor="accent1" w:themeShade="BF"/>
                <w:sz w:val="20"/>
                <w:szCs w:val="20"/>
              </w:rPr>
            </w:pPr>
          </w:p>
        </w:tc>
        <w:tc>
          <w:tcPr>
            <w:tcW w:w="949" w:type="dxa"/>
          </w:tcPr>
          <w:p w14:paraId="5D41B740"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3D1FFDB3"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23247</w:t>
            </w:r>
          </w:p>
        </w:tc>
      </w:tr>
      <w:tr w:rsidR="001A4A27" w:rsidRPr="00225C69" w14:paraId="4BC9BE28" w14:textId="77777777" w:rsidTr="00A04E79">
        <w:tc>
          <w:tcPr>
            <w:tcW w:w="2694" w:type="dxa"/>
          </w:tcPr>
          <w:p w14:paraId="37FE1A3D"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lang w:val="en-US"/>
              </w:rPr>
              <w:t>Current condition(t) X ΔAR(t)</w:t>
            </w:r>
          </w:p>
        </w:tc>
        <w:tc>
          <w:tcPr>
            <w:tcW w:w="1542" w:type="dxa"/>
          </w:tcPr>
          <w:p w14:paraId="2A416FB3"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-0.12</w:t>
            </w:r>
          </w:p>
          <w:p w14:paraId="2B670231"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29CBD550"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0.049</w:t>
            </w:r>
          </w:p>
          <w:p w14:paraId="0BC32ACB"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594D6138"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[-0.22, -0.025]</w:t>
            </w:r>
          </w:p>
          <w:p w14:paraId="08979962" w14:textId="77777777" w:rsidR="001A4A27" w:rsidRPr="00225C69" w:rsidRDefault="001A4A27" w:rsidP="00E957B7">
            <w:pPr>
              <w:jc w:val="center"/>
              <w:rPr>
                <w:rFonts w:ascii="Arial" w:hAnsi="Arial" w:cs="Arial"/>
                <w:color w:val="2F5496" w:themeColor="accent1" w:themeShade="BF"/>
                <w:sz w:val="20"/>
                <w:szCs w:val="20"/>
              </w:rPr>
            </w:pPr>
          </w:p>
        </w:tc>
        <w:tc>
          <w:tcPr>
            <w:tcW w:w="727" w:type="dxa"/>
          </w:tcPr>
          <w:p w14:paraId="3AE3F7A1"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-2.48</w:t>
            </w:r>
          </w:p>
          <w:p w14:paraId="569FA9B6" w14:textId="77777777" w:rsidR="001A4A27" w:rsidRPr="00225C69" w:rsidRDefault="001A4A27" w:rsidP="00E957B7">
            <w:pPr>
              <w:jc w:val="center"/>
              <w:rPr>
                <w:rFonts w:ascii="Arial" w:hAnsi="Arial" w:cs="Arial"/>
                <w:color w:val="2F5496" w:themeColor="accent1" w:themeShade="BF"/>
                <w:sz w:val="20"/>
                <w:szCs w:val="20"/>
              </w:rPr>
            </w:pPr>
          </w:p>
        </w:tc>
        <w:tc>
          <w:tcPr>
            <w:tcW w:w="949" w:type="dxa"/>
          </w:tcPr>
          <w:p w14:paraId="463E9D3C"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0.0131</w:t>
            </w:r>
          </w:p>
          <w:p w14:paraId="6B22D2C6" w14:textId="77777777" w:rsidR="001A4A27" w:rsidRPr="00225C69" w:rsidRDefault="001A4A27" w:rsidP="00E957B7">
            <w:pPr>
              <w:jc w:val="center"/>
              <w:rPr>
                <w:rFonts w:ascii="Arial" w:hAnsi="Arial" w:cs="Arial"/>
                <w:color w:val="2F5496" w:themeColor="accent1" w:themeShade="BF"/>
                <w:sz w:val="20"/>
                <w:szCs w:val="20"/>
              </w:rPr>
            </w:pPr>
          </w:p>
        </w:tc>
        <w:tc>
          <w:tcPr>
            <w:tcW w:w="1357" w:type="dxa"/>
          </w:tcPr>
          <w:p w14:paraId="31FCD6D0"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23247</w:t>
            </w:r>
          </w:p>
        </w:tc>
      </w:tr>
      <w:tr w:rsidR="001A4A27" w:rsidRPr="00225C69" w14:paraId="238CA1DF" w14:textId="77777777" w:rsidTr="00A04E79">
        <w:trPr>
          <w:trHeight w:val="385"/>
        </w:trPr>
        <w:tc>
          <w:tcPr>
            <w:tcW w:w="2694" w:type="dxa"/>
          </w:tcPr>
          <w:p w14:paraId="1590E125"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lang w:val="en-US"/>
              </w:rPr>
              <w:t>ΔEV alone(t)</w:t>
            </w:r>
          </w:p>
        </w:tc>
        <w:tc>
          <w:tcPr>
            <w:tcW w:w="1542" w:type="dxa"/>
          </w:tcPr>
          <w:p w14:paraId="721A0F65"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2.07</w:t>
            </w:r>
          </w:p>
        </w:tc>
        <w:tc>
          <w:tcPr>
            <w:tcW w:w="1132" w:type="dxa"/>
          </w:tcPr>
          <w:p w14:paraId="6CCD966A"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0.044</w:t>
            </w:r>
          </w:p>
        </w:tc>
        <w:tc>
          <w:tcPr>
            <w:tcW w:w="1471" w:type="dxa"/>
          </w:tcPr>
          <w:p w14:paraId="2610631C"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[1.98, 2.16]</w:t>
            </w:r>
          </w:p>
        </w:tc>
        <w:tc>
          <w:tcPr>
            <w:tcW w:w="727" w:type="dxa"/>
          </w:tcPr>
          <w:p w14:paraId="5DB6F3B9"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46.27</w:t>
            </w:r>
          </w:p>
          <w:p w14:paraId="4EB0F625" w14:textId="77777777" w:rsidR="001A4A27" w:rsidRPr="00225C69" w:rsidRDefault="001A4A27" w:rsidP="00E957B7">
            <w:pPr>
              <w:jc w:val="center"/>
              <w:rPr>
                <w:rFonts w:ascii="Arial" w:hAnsi="Arial" w:cs="Arial"/>
                <w:color w:val="2F5496" w:themeColor="accent1" w:themeShade="BF"/>
                <w:sz w:val="20"/>
                <w:szCs w:val="20"/>
              </w:rPr>
            </w:pPr>
          </w:p>
        </w:tc>
        <w:tc>
          <w:tcPr>
            <w:tcW w:w="949" w:type="dxa"/>
          </w:tcPr>
          <w:p w14:paraId="75DFBF88"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23C3B94C"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12087</w:t>
            </w:r>
          </w:p>
          <w:p w14:paraId="26A859E0" w14:textId="77777777" w:rsidR="001A4A27" w:rsidRPr="00225C69" w:rsidRDefault="001A4A27" w:rsidP="00E957B7">
            <w:pPr>
              <w:jc w:val="center"/>
              <w:rPr>
                <w:rFonts w:ascii="Arial" w:hAnsi="Arial" w:cs="Arial"/>
                <w:color w:val="2F5496" w:themeColor="accent1" w:themeShade="BF"/>
                <w:sz w:val="20"/>
                <w:szCs w:val="20"/>
              </w:rPr>
            </w:pPr>
          </w:p>
        </w:tc>
      </w:tr>
      <w:tr w:rsidR="001A4A27" w:rsidRPr="00225C69" w14:paraId="473824BC" w14:textId="77777777" w:rsidTr="00A04E79">
        <w:tc>
          <w:tcPr>
            <w:tcW w:w="2694" w:type="dxa"/>
          </w:tcPr>
          <w:p w14:paraId="652AA407" w14:textId="77777777" w:rsidR="001A4A27" w:rsidRPr="00225C69" w:rsidRDefault="001A4A27" w:rsidP="00E957B7">
            <w:pPr>
              <w:jc w:val="center"/>
              <w:rPr>
                <w:rFonts w:ascii="Arial" w:hAnsi="Arial" w:cs="Arial"/>
                <w:color w:val="2F5496" w:themeColor="accent1" w:themeShade="BF"/>
                <w:sz w:val="20"/>
                <w:szCs w:val="20"/>
                <w:lang w:val="en-US"/>
              </w:rPr>
            </w:pPr>
            <w:r w:rsidRPr="00225C69">
              <w:rPr>
                <w:rFonts w:ascii="Arial" w:hAnsi="Arial" w:cs="Arial"/>
                <w:color w:val="2F5496" w:themeColor="accent1" w:themeShade="BF"/>
                <w:sz w:val="20"/>
                <w:szCs w:val="20"/>
                <w:lang w:val="en-US"/>
              </w:rPr>
              <w:t>ΔEV group(t)</w:t>
            </w:r>
          </w:p>
        </w:tc>
        <w:tc>
          <w:tcPr>
            <w:tcW w:w="1542" w:type="dxa"/>
          </w:tcPr>
          <w:p w14:paraId="2FE38D57"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1.73</w:t>
            </w:r>
          </w:p>
          <w:p w14:paraId="47B2128E"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157EA429"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0.041</w:t>
            </w:r>
          </w:p>
          <w:p w14:paraId="366C72D1"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797D7F0F"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[1.65, 1.82]</w:t>
            </w:r>
          </w:p>
          <w:p w14:paraId="5E80590F" w14:textId="77777777" w:rsidR="001A4A27" w:rsidRPr="00225C69" w:rsidRDefault="001A4A27" w:rsidP="00E957B7">
            <w:pPr>
              <w:jc w:val="center"/>
              <w:rPr>
                <w:rFonts w:ascii="Arial" w:hAnsi="Arial" w:cs="Arial"/>
                <w:color w:val="2F5496" w:themeColor="accent1" w:themeShade="BF"/>
                <w:sz w:val="20"/>
                <w:szCs w:val="20"/>
              </w:rPr>
            </w:pPr>
          </w:p>
        </w:tc>
        <w:tc>
          <w:tcPr>
            <w:tcW w:w="727" w:type="dxa"/>
          </w:tcPr>
          <w:p w14:paraId="7CE582F7"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41.52</w:t>
            </w:r>
          </w:p>
        </w:tc>
        <w:tc>
          <w:tcPr>
            <w:tcW w:w="949" w:type="dxa"/>
          </w:tcPr>
          <w:p w14:paraId="0BDE3ADD"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6784F0F2"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11160</w:t>
            </w:r>
          </w:p>
          <w:p w14:paraId="721C6ABF" w14:textId="77777777" w:rsidR="001A4A27" w:rsidRPr="00225C69" w:rsidRDefault="001A4A27" w:rsidP="00E957B7">
            <w:pPr>
              <w:jc w:val="center"/>
              <w:rPr>
                <w:rFonts w:ascii="Arial" w:hAnsi="Arial" w:cs="Arial"/>
                <w:color w:val="2F5496" w:themeColor="accent1" w:themeShade="BF"/>
                <w:sz w:val="20"/>
                <w:szCs w:val="20"/>
              </w:rPr>
            </w:pPr>
          </w:p>
        </w:tc>
      </w:tr>
      <w:tr w:rsidR="001A4A27" w:rsidRPr="00225C69" w14:paraId="069756EB" w14:textId="77777777" w:rsidTr="00A04E79">
        <w:tc>
          <w:tcPr>
            <w:tcW w:w="2694" w:type="dxa"/>
          </w:tcPr>
          <w:p w14:paraId="4FE62A2B" w14:textId="77777777" w:rsidR="001A4A27" w:rsidRPr="00225C69" w:rsidRDefault="001A4A27" w:rsidP="00E957B7">
            <w:pPr>
              <w:jc w:val="center"/>
              <w:rPr>
                <w:rFonts w:ascii="Arial" w:hAnsi="Arial" w:cs="Arial"/>
                <w:color w:val="2F5496" w:themeColor="accent1" w:themeShade="BF"/>
                <w:sz w:val="20"/>
                <w:szCs w:val="20"/>
                <w:lang w:val="en-US"/>
              </w:rPr>
            </w:pPr>
            <w:r w:rsidRPr="00225C69">
              <w:rPr>
                <w:rFonts w:ascii="Arial" w:hAnsi="Arial" w:cs="Arial"/>
                <w:color w:val="2F5496" w:themeColor="accent1" w:themeShade="BF"/>
                <w:sz w:val="20"/>
                <w:szCs w:val="20"/>
                <w:lang w:val="en-US"/>
              </w:rPr>
              <w:t>ΔAR alone(t)</w:t>
            </w:r>
          </w:p>
        </w:tc>
        <w:tc>
          <w:tcPr>
            <w:tcW w:w="1542" w:type="dxa"/>
          </w:tcPr>
          <w:p w14:paraId="4BECA6B6"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0.26</w:t>
            </w:r>
          </w:p>
          <w:p w14:paraId="50C46DF5"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1ABB21AE"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0.035</w:t>
            </w:r>
          </w:p>
          <w:p w14:paraId="1807C33D"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7CD9C962"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[0.19, 0.33]</w:t>
            </w:r>
          </w:p>
          <w:p w14:paraId="4A0FA6B8" w14:textId="77777777" w:rsidR="001A4A27" w:rsidRPr="00225C69" w:rsidRDefault="001A4A27" w:rsidP="00E957B7">
            <w:pPr>
              <w:jc w:val="center"/>
              <w:rPr>
                <w:rFonts w:ascii="Arial" w:hAnsi="Arial" w:cs="Arial"/>
                <w:color w:val="2F5496" w:themeColor="accent1" w:themeShade="BF"/>
                <w:sz w:val="20"/>
                <w:szCs w:val="20"/>
              </w:rPr>
            </w:pPr>
          </w:p>
        </w:tc>
        <w:tc>
          <w:tcPr>
            <w:tcW w:w="727" w:type="dxa"/>
          </w:tcPr>
          <w:p w14:paraId="557BACE5"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7.424</w:t>
            </w:r>
          </w:p>
          <w:p w14:paraId="04A4B50C" w14:textId="77777777" w:rsidR="001A4A27" w:rsidRPr="00225C69" w:rsidRDefault="001A4A27" w:rsidP="00E957B7">
            <w:pPr>
              <w:jc w:val="center"/>
              <w:rPr>
                <w:rFonts w:ascii="Arial" w:hAnsi="Arial" w:cs="Arial"/>
                <w:color w:val="2F5496" w:themeColor="accent1" w:themeShade="BF"/>
                <w:sz w:val="20"/>
                <w:szCs w:val="20"/>
              </w:rPr>
            </w:pPr>
          </w:p>
        </w:tc>
        <w:tc>
          <w:tcPr>
            <w:tcW w:w="949" w:type="dxa"/>
          </w:tcPr>
          <w:p w14:paraId="3DC23765"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&lt;.001</w:t>
            </w:r>
          </w:p>
          <w:p w14:paraId="5ED3F3B5" w14:textId="77777777" w:rsidR="001A4A27" w:rsidRPr="00225C69" w:rsidRDefault="001A4A27" w:rsidP="00E957B7">
            <w:pPr>
              <w:jc w:val="center"/>
              <w:rPr>
                <w:rFonts w:ascii="Arial" w:hAnsi="Arial" w:cs="Arial"/>
                <w:color w:val="2F5496" w:themeColor="accent1" w:themeShade="BF"/>
                <w:sz w:val="20"/>
                <w:szCs w:val="20"/>
              </w:rPr>
            </w:pPr>
          </w:p>
        </w:tc>
        <w:tc>
          <w:tcPr>
            <w:tcW w:w="1357" w:type="dxa"/>
          </w:tcPr>
          <w:p w14:paraId="043954AD"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12087</w:t>
            </w:r>
          </w:p>
          <w:p w14:paraId="2672363C" w14:textId="77777777" w:rsidR="001A4A27" w:rsidRPr="00225C69" w:rsidRDefault="001A4A27" w:rsidP="00E957B7">
            <w:pPr>
              <w:jc w:val="center"/>
              <w:rPr>
                <w:rFonts w:ascii="Arial" w:hAnsi="Arial" w:cs="Arial"/>
                <w:color w:val="2F5496" w:themeColor="accent1" w:themeShade="BF"/>
                <w:sz w:val="20"/>
                <w:szCs w:val="20"/>
              </w:rPr>
            </w:pPr>
          </w:p>
        </w:tc>
      </w:tr>
      <w:tr w:rsidR="001A4A27" w:rsidRPr="00225C69" w14:paraId="62777645" w14:textId="77777777" w:rsidTr="00A04E79">
        <w:trPr>
          <w:trHeight w:val="285"/>
        </w:trPr>
        <w:tc>
          <w:tcPr>
            <w:tcW w:w="2694" w:type="dxa"/>
          </w:tcPr>
          <w:p w14:paraId="76EE34E8" w14:textId="77777777" w:rsidR="001A4A27" w:rsidRPr="00225C69" w:rsidRDefault="001A4A27" w:rsidP="00E957B7">
            <w:pPr>
              <w:jc w:val="center"/>
              <w:rPr>
                <w:rFonts w:ascii="Arial" w:hAnsi="Arial" w:cs="Arial"/>
                <w:color w:val="2F5496" w:themeColor="accent1" w:themeShade="BF"/>
                <w:sz w:val="20"/>
                <w:szCs w:val="20"/>
                <w:lang w:val="en-US"/>
              </w:rPr>
            </w:pPr>
            <w:r w:rsidRPr="00225C69">
              <w:rPr>
                <w:rFonts w:ascii="Arial" w:hAnsi="Arial" w:cs="Arial"/>
                <w:color w:val="2F5496" w:themeColor="accent1" w:themeShade="BF"/>
                <w:sz w:val="20"/>
                <w:szCs w:val="20"/>
                <w:lang w:val="en-US"/>
              </w:rPr>
              <w:t>ΔAR group(t)</w:t>
            </w:r>
          </w:p>
        </w:tc>
        <w:tc>
          <w:tcPr>
            <w:tcW w:w="1542" w:type="dxa"/>
          </w:tcPr>
          <w:p w14:paraId="2B70A9AF"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0.14</w:t>
            </w:r>
          </w:p>
          <w:p w14:paraId="1C2A6CBA" w14:textId="77777777" w:rsidR="001A4A27" w:rsidRPr="00225C69" w:rsidRDefault="001A4A27" w:rsidP="00E957B7">
            <w:pPr>
              <w:jc w:val="center"/>
              <w:rPr>
                <w:rFonts w:ascii="Arial" w:hAnsi="Arial" w:cs="Arial"/>
                <w:color w:val="2F5496" w:themeColor="accent1" w:themeShade="BF"/>
                <w:sz w:val="20"/>
                <w:szCs w:val="20"/>
              </w:rPr>
            </w:pPr>
          </w:p>
        </w:tc>
        <w:tc>
          <w:tcPr>
            <w:tcW w:w="1132" w:type="dxa"/>
          </w:tcPr>
          <w:p w14:paraId="2299E05B"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0.034</w:t>
            </w:r>
          </w:p>
          <w:p w14:paraId="0440D329" w14:textId="77777777" w:rsidR="001A4A27" w:rsidRPr="00225C69" w:rsidRDefault="001A4A27" w:rsidP="00E957B7">
            <w:pPr>
              <w:jc w:val="center"/>
              <w:rPr>
                <w:rFonts w:ascii="Arial" w:hAnsi="Arial" w:cs="Arial"/>
                <w:color w:val="2F5496" w:themeColor="accent1" w:themeShade="BF"/>
                <w:sz w:val="20"/>
                <w:szCs w:val="20"/>
              </w:rPr>
            </w:pPr>
          </w:p>
        </w:tc>
        <w:tc>
          <w:tcPr>
            <w:tcW w:w="1471" w:type="dxa"/>
          </w:tcPr>
          <w:p w14:paraId="45F1860A"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[0.072, 0.21]</w:t>
            </w:r>
          </w:p>
          <w:p w14:paraId="5DB005AC" w14:textId="77777777" w:rsidR="001A4A27" w:rsidRPr="00225C69" w:rsidRDefault="001A4A27" w:rsidP="00E957B7">
            <w:pPr>
              <w:jc w:val="center"/>
              <w:rPr>
                <w:rFonts w:ascii="Arial" w:hAnsi="Arial" w:cs="Arial"/>
                <w:color w:val="2F5496" w:themeColor="accent1" w:themeShade="BF"/>
                <w:sz w:val="20"/>
                <w:szCs w:val="20"/>
              </w:rPr>
            </w:pPr>
          </w:p>
        </w:tc>
        <w:tc>
          <w:tcPr>
            <w:tcW w:w="727" w:type="dxa"/>
          </w:tcPr>
          <w:p w14:paraId="44D681BC"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4.048</w:t>
            </w:r>
          </w:p>
        </w:tc>
        <w:tc>
          <w:tcPr>
            <w:tcW w:w="949" w:type="dxa"/>
          </w:tcPr>
          <w:p w14:paraId="743BD280" w14:textId="77777777" w:rsidR="001A4A27" w:rsidRPr="00225C69" w:rsidRDefault="001A4A27" w:rsidP="00E957B7">
            <w:pPr>
              <w:jc w:val="center"/>
              <w:rPr>
                <w:rFonts w:ascii="Arial" w:hAnsi="Arial" w:cs="Arial"/>
                <w:color w:val="2F5496" w:themeColor="accent1" w:themeShade="BF"/>
                <w:sz w:val="20"/>
                <w:szCs w:val="20"/>
              </w:rPr>
            </w:pPr>
            <w:r w:rsidRPr="00225C69">
              <w:rPr>
                <w:rFonts w:ascii="Arial" w:hAnsi="Arial" w:cs="Arial"/>
                <w:color w:val="2F5496" w:themeColor="accent1" w:themeShade="BF"/>
                <w:sz w:val="20"/>
                <w:szCs w:val="20"/>
              </w:rPr>
              <w:t>&lt;.001</w:t>
            </w:r>
          </w:p>
        </w:tc>
        <w:tc>
          <w:tcPr>
            <w:tcW w:w="1357" w:type="dxa"/>
          </w:tcPr>
          <w:p w14:paraId="36076419" w14:textId="77777777" w:rsidR="001A4A27" w:rsidRPr="00225C69" w:rsidRDefault="001A4A27" w:rsidP="00E957B7">
            <w:pPr>
              <w:pStyle w:val="HTMLPreformatted"/>
              <w:shd w:val="clear" w:color="auto" w:fill="FFFFFF"/>
              <w:wordWrap w:val="0"/>
              <w:jc w:val="center"/>
              <w:rPr>
                <w:rFonts w:ascii="Arial" w:hAnsi="Arial" w:cs="Arial"/>
                <w:color w:val="2F5496" w:themeColor="accent1" w:themeShade="BF"/>
              </w:rPr>
            </w:pPr>
            <w:r w:rsidRPr="00225C69">
              <w:rPr>
                <w:rStyle w:val="gd15mcfceub"/>
                <w:rFonts w:ascii="Arial" w:hAnsi="Arial" w:cs="Arial"/>
                <w:color w:val="2F5496" w:themeColor="accent1" w:themeShade="BF"/>
                <w:bdr w:val="none" w:sz="0" w:space="0" w:color="auto" w:frame="1"/>
              </w:rPr>
              <w:t>11160</w:t>
            </w:r>
          </w:p>
          <w:p w14:paraId="5497E6A0" w14:textId="77777777" w:rsidR="001A4A27" w:rsidRPr="00225C69" w:rsidRDefault="001A4A27" w:rsidP="00E957B7">
            <w:pPr>
              <w:jc w:val="center"/>
              <w:rPr>
                <w:rFonts w:ascii="Arial" w:hAnsi="Arial" w:cs="Arial"/>
                <w:color w:val="2F5496" w:themeColor="accent1" w:themeShade="BF"/>
                <w:sz w:val="20"/>
                <w:szCs w:val="20"/>
              </w:rPr>
            </w:pPr>
          </w:p>
        </w:tc>
      </w:tr>
      <w:tr w:rsidR="001A4A27" w:rsidRPr="00D44CE5" w14:paraId="54F195B3" w14:textId="77777777" w:rsidTr="00A04E79">
        <w:tc>
          <w:tcPr>
            <w:tcW w:w="2694" w:type="dxa"/>
          </w:tcPr>
          <w:p w14:paraId="1C010F5C"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Previous condition(t-1)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 ΔEV(t)</w:t>
            </w:r>
          </w:p>
        </w:tc>
        <w:tc>
          <w:tcPr>
            <w:tcW w:w="1542" w:type="dxa"/>
          </w:tcPr>
          <w:p w14:paraId="6FB6EB2D"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-0.19</w:t>
            </w:r>
          </w:p>
        </w:tc>
        <w:tc>
          <w:tcPr>
            <w:tcW w:w="1132" w:type="dxa"/>
          </w:tcPr>
          <w:p w14:paraId="5769045F"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0.082</w:t>
            </w:r>
          </w:p>
        </w:tc>
        <w:tc>
          <w:tcPr>
            <w:tcW w:w="1471" w:type="dxa"/>
          </w:tcPr>
          <w:p w14:paraId="72D9A76C"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[-0.35, -0.031]</w:t>
            </w:r>
          </w:p>
          <w:p w14:paraId="22F8BE31" w14:textId="77777777" w:rsidR="001A4A27" w:rsidRPr="00D44CE5" w:rsidRDefault="001A4A27" w:rsidP="00E957B7">
            <w:pPr>
              <w:jc w:val="center"/>
              <w:rPr>
                <w:rFonts w:ascii="Arial" w:hAnsi="Arial" w:cs="Arial"/>
                <w:sz w:val="20"/>
                <w:szCs w:val="20"/>
              </w:rPr>
            </w:pPr>
          </w:p>
        </w:tc>
        <w:tc>
          <w:tcPr>
            <w:tcW w:w="727" w:type="dxa"/>
          </w:tcPr>
          <w:p w14:paraId="3BA51D44"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-2.33</w:t>
            </w:r>
          </w:p>
        </w:tc>
        <w:tc>
          <w:tcPr>
            <w:tcW w:w="949" w:type="dxa"/>
          </w:tcPr>
          <w:p w14:paraId="48608DC6"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.019</w:t>
            </w:r>
          </w:p>
        </w:tc>
        <w:tc>
          <w:tcPr>
            <w:tcW w:w="1357" w:type="dxa"/>
          </w:tcPr>
          <w:p w14:paraId="3B2BB720"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17178</w:t>
            </w:r>
          </w:p>
          <w:p w14:paraId="171D2A6F" w14:textId="77777777" w:rsidR="001A4A27" w:rsidRPr="00D44CE5" w:rsidRDefault="001A4A27" w:rsidP="00E957B7">
            <w:pPr>
              <w:jc w:val="center"/>
              <w:rPr>
                <w:rFonts w:ascii="Arial" w:hAnsi="Arial" w:cs="Arial"/>
                <w:sz w:val="20"/>
                <w:szCs w:val="20"/>
              </w:rPr>
            </w:pPr>
          </w:p>
        </w:tc>
      </w:tr>
      <w:tr w:rsidR="001A4A27" w:rsidRPr="00D44CE5" w14:paraId="212C1203" w14:textId="77777777" w:rsidTr="00A04E79">
        <w:tc>
          <w:tcPr>
            <w:tcW w:w="2694" w:type="dxa"/>
          </w:tcPr>
          <w:p w14:paraId="5308E8C4"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ΔEV(t) alone</w:t>
            </w:r>
          </w:p>
        </w:tc>
        <w:tc>
          <w:tcPr>
            <w:tcW w:w="1542" w:type="dxa"/>
          </w:tcPr>
          <w:p w14:paraId="17D680E5"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0.238</w:t>
            </w:r>
          </w:p>
        </w:tc>
        <w:tc>
          <w:tcPr>
            <w:tcW w:w="1132" w:type="dxa"/>
          </w:tcPr>
          <w:p w14:paraId="1B1B94EE"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0.056</w:t>
            </w:r>
          </w:p>
        </w:tc>
        <w:tc>
          <w:tcPr>
            <w:tcW w:w="1471" w:type="dxa"/>
          </w:tcPr>
          <w:p w14:paraId="0C2D29BC" w14:textId="024933E0" w:rsidR="001A4A27" w:rsidRPr="00D44CE5" w:rsidRDefault="00A04E79" w:rsidP="00E957B7">
            <w:pPr>
              <w:jc w:val="center"/>
              <w:rPr>
                <w:rFonts w:ascii="Arial" w:hAnsi="Arial" w:cs="Arial"/>
                <w:sz w:val="20"/>
                <w:szCs w:val="20"/>
              </w:rPr>
            </w:pPr>
            <w:r>
              <w:rPr>
                <w:rFonts w:ascii="Arial" w:hAnsi="Arial" w:cs="Arial"/>
                <w:sz w:val="20"/>
                <w:szCs w:val="20"/>
              </w:rPr>
              <w:t>[</w:t>
            </w:r>
            <w:r w:rsidR="001A4A27" w:rsidRPr="00D44CE5">
              <w:rPr>
                <w:rFonts w:ascii="Arial" w:hAnsi="Arial" w:cs="Arial"/>
                <w:sz w:val="20"/>
                <w:szCs w:val="20"/>
              </w:rPr>
              <w:t>0.12, 0.349</w:t>
            </w:r>
            <w:r>
              <w:rPr>
                <w:rFonts w:ascii="Arial" w:hAnsi="Arial" w:cs="Arial"/>
                <w:sz w:val="20"/>
                <w:szCs w:val="20"/>
              </w:rPr>
              <w:t>]</w:t>
            </w:r>
          </w:p>
        </w:tc>
        <w:tc>
          <w:tcPr>
            <w:tcW w:w="727" w:type="dxa"/>
          </w:tcPr>
          <w:p w14:paraId="3BA6B869" w14:textId="77777777" w:rsidR="001A4A27" w:rsidRPr="00D44CE5" w:rsidRDefault="001A4A27" w:rsidP="00E957B7">
            <w:pPr>
              <w:jc w:val="center"/>
              <w:rPr>
                <w:rFonts w:ascii="Arial" w:hAnsi="Arial" w:cs="Arial"/>
                <w:sz w:val="20"/>
                <w:szCs w:val="20"/>
              </w:rPr>
            </w:pPr>
            <w:r w:rsidRPr="00D44CE5">
              <w:rPr>
                <w:rStyle w:val="gd15mcfceub"/>
                <w:rFonts w:ascii="Arial" w:hAnsi="Arial" w:cs="Arial"/>
                <w:color w:val="000000"/>
                <w:sz w:val="20"/>
                <w:szCs w:val="20"/>
                <w:bdr w:val="none" w:sz="0" w:space="0" w:color="auto" w:frame="1"/>
              </w:rPr>
              <w:t>4.186</w:t>
            </w:r>
          </w:p>
        </w:tc>
        <w:tc>
          <w:tcPr>
            <w:tcW w:w="949" w:type="dxa"/>
          </w:tcPr>
          <w:p w14:paraId="05FD66F2"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&lt;.001</w:t>
            </w:r>
          </w:p>
        </w:tc>
        <w:tc>
          <w:tcPr>
            <w:tcW w:w="1357" w:type="dxa"/>
          </w:tcPr>
          <w:p w14:paraId="6562FA60"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8861</w:t>
            </w:r>
          </w:p>
        </w:tc>
      </w:tr>
      <w:tr w:rsidR="001A4A27" w:rsidRPr="00D44CE5" w14:paraId="45FE0935" w14:textId="77777777" w:rsidTr="00A04E79">
        <w:tc>
          <w:tcPr>
            <w:tcW w:w="2694" w:type="dxa"/>
          </w:tcPr>
          <w:p w14:paraId="32BBCE77"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 xml:space="preserve">Valence (t-1) </w:t>
            </w:r>
            <w:r>
              <w:rPr>
                <w:rFonts w:ascii="Arial" w:hAnsi="Arial" w:cs="Arial"/>
                <w:sz w:val="20"/>
                <w:szCs w:val="20"/>
                <w:lang w:val="en-US"/>
              </w:rPr>
              <w:t xml:space="preserve">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group</w:t>
            </w:r>
          </w:p>
        </w:tc>
        <w:tc>
          <w:tcPr>
            <w:tcW w:w="1542" w:type="dxa"/>
          </w:tcPr>
          <w:p w14:paraId="69EC68BF"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0.044</w:t>
            </w:r>
          </w:p>
        </w:tc>
        <w:tc>
          <w:tcPr>
            <w:tcW w:w="1132" w:type="dxa"/>
          </w:tcPr>
          <w:p w14:paraId="2D7B4619"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0.059</w:t>
            </w:r>
          </w:p>
          <w:p w14:paraId="6D3CF755" w14:textId="77777777" w:rsidR="001A4A27" w:rsidRPr="00D44CE5" w:rsidRDefault="001A4A27" w:rsidP="00E957B7">
            <w:pPr>
              <w:jc w:val="center"/>
              <w:rPr>
                <w:rFonts w:ascii="Arial" w:hAnsi="Arial" w:cs="Arial"/>
                <w:sz w:val="20"/>
                <w:szCs w:val="20"/>
              </w:rPr>
            </w:pPr>
          </w:p>
        </w:tc>
        <w:tc>
          <w:tcPr>
            <w:tcW w:w="1471" w:type="dxa"/>
          </w:tcPr>
          <w:p w14:paraId="56E9784E"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[-0.072, 0.16]</w:t>
            </w:r>
          </w:p>
        </w:tc>
        <w:tc>
          <w:tcPr>
            <w:tcW w:w="727" w:type="dxa"/>
          </w:tcPr>
          <w:p w14:paraId="55B92F10"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0.75</w:t>
            </w:r>
          </w:p>
          <w:p w14:paraId="3C4F53C7" w14:textId="77777777" w:rsidR="001A4A27" w:rsidRPr="00D44CE5" w:rsidRDefault="001A4A27" w:rsidP="00E957B7">
            <w:pPr>
              <w:jc w:val="center"/>
              <w:rPr>
                <w:rFonts w:ascii="Arial" w:hAnsi="Arial" w:cs="Arial"/>
                <w:sz w:val="20"/>
                <w:szCs w:val="20"/>
              </w:rPr>
            </w:pPr>
          </w:p>
        </w:tc>
        <w:tc>
          <w:tcPr>
            <w:tcW w:w="949" w:type="dxa"/>
          </w:tcPr>
          <w:p w14:paraId="4A4DC066"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0.44</w:t>
            </w:r>
          </w:p>
          <w:p w14:paraId="23DAF15B" w14:textId="77777777" w:rsidR="001A4A27" w:rsidRPr="00D44CE5" w:rsidRDefault="001A4A27" w:rsidP="00E957B7">
            <w:pPr>
              <w:jc w:val="center"/>
              <w:rPr>
                <w:rFonts w:ascii="Arial" w:hAnsi="Arial" w:cs="Arial"/>
                <w:sz w:val="20"/>
                <w:szCs w:val="20"/>
              </w:rPr>
            </w:pPr>
          </w:p>
        </w:tc>
        <w:tc>
          <w:tcPr>
            <w:tcW w:w="1357" w:type="dxa"/>
          </w:tcPr>
          <w:p w14:paraId="216A03E8"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8317</w:t>
            </w:r>
          </w:p>
          <w:p w14:paraId="7B249892" w14:textId="77777777" w:rsidR="001A4A27" w:rsidRPr="00D44CE5" w:rsidRDefault="001A4A27" w:rsidP="00E957B7">
            <w:pPr>
              <w:jc w:val="center"/>
              <w:rPr>
                <w:rFonts w:ascii="Arial" w:hAnsi="Arial" w:cs="Arial"/>
                <w:sz w:val="20"/>
                <w:szCs w:val="20"/>
              </w:rPr>
            </w:pPr>
          </w:p>
        </w:tc>
      </w:tr>
      <w:tr w:rsidR="001A4A27" w:rsidRPr="00D44CE5" w14:paraId="0B079793" w14:textId="77777777" w:rsidTr="00A04E79">
        <w:tc>
          <w:tcPr>
            <w:tcW w:w="2694" w:type="dxa"/>
          </w:tcPr>
          <w:p w14:paraId="3DB40CF2"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ΔEV(t) alone negative</w:t>
            </w:r>
          </w:p>
        </w:tc>
        <w:tc>
          <w:tcPr>
            <w:tcW w:w="1542" w:type="dxa"/>
          </w:tcPr>
          <w:p w14:paraId="3F617FD3"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1.78</w:t>
            </w:r>
          </w:p>
          <w:p w14:paraId="1A718850" w14:textId="77777777" w:rsidR="001A4A27" w:rsidRPr="00D44CE5" w:rsidRDefault="001A4A27" w:rsidP="00E957B7">
            <w:pPr>
              <w:jc w:val="center"/>
              <w:rPr>
                <w:rFonts w:ascii="Arial" w:hAnsi="Arial" w:cs="Arial"/>
                <w:sz w:val="20"/>
                <w:szCs w:val="20"/>
              </w:rPr>
            </w:pPr>
          </w:p>
        </w:tc>
        <w:tc>
          <w:tcPr>
            <w:tcW w:w="1132" w:type="dxa"/>
          </w:tcPr>
          <w:p w14:paraId="1087238E"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0.095</w:t>
            </w:r>
          </w:p>
          <w:p w14:paraId="2B6BC4CC" w14:textId="77777777" w:rsidR="001A4A27" w:rsidRPr="00D44CE5" w:rsidRDefault="001A4A27" w:rsidP="00E957B7">
            <w:pPr>
              <w:jc w:val="center"/>
              <w:rPr>
                <w:rFonts w:ascii="Arial" w:hAnsi="Arial" w:cs="Arial"/>
                <w:sz w:val="20"/>
                <w:szCs w:val="20"/>
              </w:rPr>
            </w:pPr>
          </w:p>
        </w:tc>
        <w:tc>
          <w:tcPr>
            <w:tcW w:w="1471" w:type="dxa"/>
          </w:tcPr>
          <w:p w14:paraId="60698127"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[1.59, 1.98]</w:t>
            </w:r>
          </w:p>
        </w:tc>
        <w:tc>
          <w:tcPr>
            <w:tcW w:w="727" w:type="dxa"/>
          </w:tcPr>
          <w:p w14:paraId="4A8C941A"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18.79</w:t>
            </w:r>
          </w:p>
          <w:p w14:paraId="0E1A889C" w14:textId="77777777" w:rsidR="001A4A27" w:rsidRPr="00D44CE5" w:rsidRDefault="001A4A27" w:rsidP="00E957B7">
            <w:pPr>
              <w:jc w:val="center"/>
              <w:rPr>
                <w:rFonts w:ascii="Arial" w:hAnsi="Arial" w:cs="Arial"/>
                <w:sz w:val="20"/>
                <w:szCs w:val="20"/>
              </w:rPr>
            </w:pPr>
          </w:p>
        </w:tc>
        <w:tc>
          <w:tcPr>
            <w:tcW w:w="949" w:type="dxa"/>
          </w:tcPr>
          <w:p w14:paraId="2AF77003"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&lt;.001</w:t>
            </w:r>
          </w:p>
        </w:tc>
        <w:tc>
          <w:tcPr>
            <w:tcW w:w="1357" w:type="dxa"/>
          </w:tcPr>
          <w:p w14:paraId="7190E46D"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2317</w:t>
            </w:r>
          </w:p>
          <w:p w14:paraId="5E98126C" w14:textId="77777777" w:rsidR="001A4A27" w:rsidRPr="00D44CE5" w:rsidRDefault="001A4A27" w:rsidP="00E957B7">
            <w:pPr>
              <w:jc w:val="center"/>
              <w:rPr>
                <w:rFonts w:ascii="Arial" w:hAnsi="Arial" w:cs="Arial"/>
                <w:sz w:val="20"/>
                <w:szCs w:val="20"/>
              </w:rPr>
            </w:pPr>
          </w:p>
        </w:tc>
      </w:tr>
      <w:tr w:rsidR="001A4A27" w:rsidRPr="00D44CE5" w14:paraId="1F9D7149" w14:textId="77777777" w:rsidTr="00A04E79">
        <w:tc>
          <w:tcPr>
            <w:tcW w:w="2694" w:type="dxa"/>
          </w:tcPr>
          <w:p w14:paraId="3D4E89D1"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ΔEV(t) alone positive</w:t>
            </w:r>
          </w:p>
        </w:tc>
        <w:tc>
          <w:tcPr>
            <w:tcW w:w="1542" w:type="dxa"/>
          </w:tcPr>
          <w:p w14:paraId="0909DF3C"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2.25</w:t>
            </w:r>
          </w:p>
          <w:p w14:paraId="5AC5BF23" w14:textId="77777777" w:rsidR="001A4A27" w:rsidRPr="00D44CE5" w:rsidRDefault="001A4A27" w:rsidP="00E957B7">
            <w:pPr>
              <w:jc w:val="center"/>
              <w:rPr>
                <w:rFonts w:ascii="Arial" w:hAnsi="Arial" w:cs="Arial"/>
                <w:sz w:val="20"/>
                <w:szCs w:val="20"/>
              </w:rPr>
            </w:pPr>
          </w:p>
        </w:tc>
        <w:tc>
          <w:tcPr>
            <w:tcW w:w="1132" w:type="dxa"/>
          </w:tcPr>
          <w:p w14:paraId="6F428059"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0.064</w:t>
            </w:r>
          </w:p>
          <w:p w14:paraId="6542BFFB" w14:textId="77777777" w:rsidR="001A4A27" w:rsidRPr="00D44CE5" w:rsidRDefault="001A4A27" w:rsidP="00E957B7">
            <w:pPr>
              <w:jc w:val="center"/>
              <w:rPr>
                <w:rFonts w:ascii="Arial" w:hAnsi="Arial" w:cs="Arial"/>
                <w:sz w:val="20"/>
                <w:szCs w:val="20"/>
              </w:rPr>
            </w:pPr>
          </w:p>
        </w:tc>
        <w:tc>
          <w:tcPr>
            <w:tcW w:w="1471" w:type="dxa"/>
          </w:tcPr>
          <w:p w14:paraId="4CCBDE85"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[2.12, 2.39]</w:t>
            </w:r>
          </w:p>
          <w:p w14:paraId="44246218" w14:textId="77777777" w:rsidR="001A4A27" w:rsidRPr="00D44CE5" w:rsidRDefault="001A4A27" w:rsidP="00E957B7">
            <w:pPr>
              <w:jc w:val="center"/>
              <w:rPr>
                <w:rFonts w:ascii="Arial" w:hAnsi="Arial" w:cs="Arial"/>
                <w:sz w:val="20"/>
                <w:szCs w:val="20"/>
              </w:rPr>
            </w:pPr>
          </w:p>
        </w:tc>
        <w:tc>
          <w:tcPr>
            <w:tcW w:w="727" w:type="dxa"/>
          </w:tcPr>
          <w:p w14:paraId="42D3FB06"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34.89</w:t>
            </w:r>
          </w:p>
          <w:p w14:paraId="5951F9E2" w14:textId="77777777" w:rsidR="001A4A27" w:rsidRPr="00D44CE5" w:rsidRDefault="001A4A27" w:rsidP="00E957B7">
            <w:pPr>
              <w:jc w:val="center"/>
              <w:rPr>
                <w:rFonts w:ascii="Arial" w:hAnsi="Arial" w:cs="Arial"/>
                <w:sz w:val="20"/>
                <w:szCs w:val="20"/>
              </w:rPr>
            </w:pPr>
          </w:p>
        </w:tc>
        <w:tc>
          <w:tcPr>
            <w:tcW w:w="949" w:type="dxa"/>
          </w:tcPr>
          <w:p w14:paraId="38EC31BD"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&lt;.001</w:t>
            </w:r>
          </w:p>
        </w:tc>
        <w:tc>
          <w:tcPr>
            <w:tcW w:w="1357" w:type="dxa"/>
          </w:tcPr>
          <w:p w14:paraId="583CE2F2"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6544</w:t>
            </w:r>
          </w:p>
          <w:p w14:paraId="32DB3C1A" w14:textId="77777777" w:rsidR="001A4A27" w:rsidRPr="00D44CE5" w:rsidRDefault="001A4A27" w:rsidP="00E957B7">
            <w:pPr>
              <w:jc w:val="center"/>
              <w:rPr>
                <w:rFonts w:ascii="Arial" w:hAnsi="Arial" w:cs="Arial"/>
                <w:sz w:val="20"/>
                <w:szCs w:val="20"/>
              </w:rPr>
            </w:pPr>
          </w:p>
        </w:tc>
      </w:tr>
      <w:tr w:rsidR="001A4A27" w:rsidRPr="00D44CE5" w14:paraId="41A43E0F" w14:textId="77777777" w:rsidTr="00A04E79">
        <w:tc>
          <w:tcPr>
            <w:tcW w:w="2694" w:type="dxa"/>
          </w:tcPr>
          <w:p w14:paraId="760FCE11"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Group status(t-1)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Valence(t-1)</w:t>
            </w:r>
            <w:r>
              <w:rPr>
                <w:rFonts w:ascii="Arial" w:hAnsi="Arial" w:cs="Arial"/>
                <w:sz w:val="20"/>
                <w:szCs w:val="20"/>
                <w:lang w:val="en-US"/>
              </w:rPr>
              <w:t xml:space="preserve"> </w:t>
            </w:r>
            <w:r w:rsidRPr="00625020">
              <w:rPr>
                <w:rFonts w:ascii="Arial" w:hAnsi="Arial" w:cs="Arial"/>
                <w:sz w:val="20"/>
                <w:szCs w:val="20"/>
                <w:lang w:val="en-US"/>
              </w:rPr>
              <w:t>X ΔEV(t)</w:t>
            </w:r>
          </w:p>
        </w:tc>
        <w:tc>
          <w:tcPr>
            <w:tcW w:w="1542" w:type="dxa"/>
          </w:tcPr>
          <w:p w14:paraId="57614621"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-0.31</w:t>
            </w:r>
          </w:p>
          <w:p w14:paraId="49CC45D1" w14:textId="77777777" w:rsidR="001A4A27" w:rsidRPr="00D44CE5" w:rsidRDefault="001A4A27" w:rsidP="00E957B7">
            <w:pPr>
              <w:jc w:val="center"/>
              <w:rPr>
                <w:rFonts w:ascii="Arial" w:hAnsi="Arial" w:cs="Arial"/>
                <w:sz w:val="20"/>
                <w:szCs w:val="20"/>
              </w:rPr>
            </w:pPr>
          </w:p>
        </w:tc>
        <w:tc>
          <w:tcPr>
            <w:tcW w:w="1132" w:type="dxa"/>
          </w:tcPr>
          <w:p w14:paraId="3C9F36FF"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0.14</w:t>
            </w:r>
          </w:p>
          <w:p w14:paraId="430DA6D5" w14:textId="77777777" w:rsidR="001A4A27" w:rsidRPr="00D44CE5" w:rsidRDefault="001A4A27" w:rsidP="00E957B7">
            <w:pPr>
              <w:jc w:val="center"/>
              <w:rPr>
                <w:rFonts w:ascii="Arial" w:hAnsi="Arial" w:cs="Arial"/>
                <w:sz w:val="20"/>
                <w:szCs w:val="20"/>
              </w:rPr>
            </w:pPr>
          </w:p>
        </w:tc>
        <w:tc>
          <w:tcPr>
            <w:tcW w:w="1471" w:type="dxa"/>
          </w:tcPr>
          <w:p w14:paraId="7DC61D2E"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[-0.59, -0.035]</w:t>
            </w:r>
          </w:p>
          <w:p w14:paraId="345A6BD1" w14:textId="77777777" w:rsidR="001A4A27" w:rsidRPr="00D44CE5" w:rsidRDefault="001A4A27" w:rsidP="00E957B7">
            <w:pPr>
              <w:jc w:val="center"/>
              <w:rPr>
                <w:rFonts w:ascii="Arial" w:hAnsi="Arial" w:cs="Arial"/>
                <w:sz w:val="20"/>
                <w:szCs w:val="20"/>
              </w:rPr>
            </w:pPr>
          </w:p>
        </w:tc>
        <w:tc>
          <w:tcPr>
            <w:tcW w:w="727" w:type="dxa"/>
          </w:tcPr>
          <w:p w14:paraId="0BE6FF61"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-2.17</w:t>
            </w:r>
          </w:p>
          <w:p w14:paraId="37DFE689" w14:textId="77777777" w:rsidR="001A4A27" w:rsidRPr="00D44CE5" w:rsidRDefault="001A4A27" w:rsidP="00E957B7">
            <w:pPr>
              <w:jc w:val="center"/>
              <w:rPr>
                <w:rFonts w:ascii="Arial" w:hAnsi="Arial" w:cs="Arial"/>
                <w:sz w:val="20"/>
                <w:szCs w:val="20"/>
              </w:rPr>
            </w:pPr>
          </w:p>
        </w:tc>
        <w:tc>
          <w:tcPr>
            <w:tcW w:w="949" w:type="dxa"/>
          </w:tcPr>
          <w:p w14:paraId="239BD563"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0.029</w:t>
            </w:r>
          </w:p>
          <w:p w14:paraId="2C55F29C" w14:textId="77777777" w:rsidR="001A4A27" w:rsidRPr="00D44CE5" w:rsidRDefault="001A4A27" w:rsidP="00E957B7">
            <w:pPr>
              <w:jc w:val="center"/>
              <w:rPr>
                <w:rFonts w:ascii="Arial" w:hAnsi="Arial" w:cs="Arial"/>
                <w:sz w:val="20"/>
                <w:szCs w:val="20"/>
              </w:rPr>
            </w:pPr>
          </w:p>
        </w:tc>
        <w:tc>
          <w:tcPr>
            <w:tcW w:w="1357" w:type="dxa"/>
          </w:tcPr>
          <w:p w14:paraId="7849149F"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8317</w:t>
            </w:r>
          </w:p>
          <w:p w14:paraId="26A922AE" w14:textId="77777777" w:rsidR="001A4A27" w:rsidRPr="00D44CE5" w:rsidRDefault="001A4A27" w:rsidP="00E957B7">
            <w:pPr>
              <w:jc w:val="center"/>
              <w:rPr>
                <w:rFonts w:ascii="Arial" w:hAnsi="Arial" w:cs="Arial"/>
                <w:sz w:val="20"/>
                <w:szCs w:val="20"/>
              </w:rPr>
            </w:pPr>
          </w:p>
        </w:tc>
      </w:tr>
      <w:tr w:rsidR="001A4A27" w:rsidRPr="00D44CE5" w14:paraId="12549C33" w14:textId="77777777" w:rsidTr="00A04E79">
        <w:tc>
          <w:tcPr>
            <w:tcW w:w="2694" w:type="dxa"/>
          </w:tcPr>
          <w:p w14:paraId="54ED9EEA"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minority</w:t>
            </w:r>
          </w:p>
        </w:tc>
        <w:tc>
          <w:tcPr>
            <w:tcW w:w="1542" w:type="dxa"/>
          </w:tcPr>
          <w:p w14:paraId="3AF64C34"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-0.208</w:t>
            </w:r>
          </w:p>
          <w:p w14:paraId="15D62E86" w14:textId="77777777" w:rsidR="001A4A27" w:rsidRPr="00D44CE5" w:rsidRDefault="001A4A27" w:rsidP="00E957B7">
            <w:pPr>
              <w:jc w:val="center"/>
              <w:rPr>
                <w:rFonts w:ascii="Arial" w:hAnsi="Arial" w:cs="Arial"/>
                <w:sz w:val="20"/>
                <w:szCs w:val="20"/>
              </w:rPr>
            </w:pPr>
          </w:p>
        </w:tc>
        <w:tc>
          <w:tcPr>
            <w:tcW w:w="1132" w:type="dxa"/>
          </w:tcPr>
          <w:p w14:paraId="54C39708"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0.127</w:t>
            </w:r>
          </w:p>
          <w:p w14:paraId="6E85EB44" w14:textId="77777777" w:rsidR="001A4A27" w:rsidRPr="00D44CE5" w:rsidRDefault="001A4A27" w:rsidP="00E957B7">
            <w:pPr>
              <w:jc w:val="center"/>
              <w:rPr>
                <w:rFonts w:ascii="Arial" w:hAnsi="Arial" w:cs="Arial"/>
                <w:sz w:val="20"/>
                <w:szCs w:val="20"/>
              </w:rPr>
            </w:pPr>
          </w:p>
        </w:tc>
        <w:tc>
          <w:tcPr>
            <w:tcW w:w="1471" w:type="dxa"/>
          </w:tcPr>
          <w:p w14:paraId="229F75FB"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[0.054, 0.77]</w:t>
            </w:r>
          </w:p>
        </w:tc>
        <w:tc>
          <w:tcPr>
            <w:tcW w:w="727" w:type="dxa"/>
          </w:tcPr>
          <w:p w14:paraId="5A7DF5C6"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-1.63</w:t>
            </w:r>
          </w:p>
          <w:p w14:paraId="2D4A93BC" w14:textId="77777777" w:rsidR="001A4A27" w:rsidRPr="00D44CE5" w:rsidRDefault="001A4A27" w:rsidP="00E957B7">
            <w:pPr>
              <w:jc w:val="center"/>
              <w:rPr>
                <w:rFonts w:ascii="Arial" w:hAnsi="Arial" w:cs="Arial"/>
                <w:sz w:val="20"/>
                <w:szCs w:val="20"/>
              </w:rPr>
            </w:pPr>
          </w:p>
        </w:tc>
        <w:tc>
          <w:tcPr>
            <w:tcW w:w="949" w:type="dxa"/>
          </w:tcPr>
          <w:p w14:paraId="21124EDE"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0.102</w:t>
            </w:r>
          </w:p>
          <w:p w14:paraId="56685DA2" w14:textId="77777777" w:rsidR="001A4A27" w:rsidRPr="00D44CE5" w:rsidRDefault="001A4A27" w:rsidP="00E957B7">
            <w:pPr>
              <w:jc w:val="center"/>
              <w:rPr>
                <w:rFonts w:ascii="Arial" w:hAnsi="Arial" w:cs="Arial"/>
                <w:sz w:val="20"/>
                <w:szCs w:val="20"/>
              </w:rPr>
            </w:pPr>
          </w:p>
        </w:tc>
        <w:tc>
          <w:tcPr>
            <w:tcW w:w="1357" w:type="dxa"/>
          </w:tcPr>
          <w:p w14:paraId="7CDCF886"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1373</w:t>
            </w:r>
          </w:p>
          <w:p w14:paraId="4437235E" w14:textId="77777777" w:rsidR="001A4A27" w:rsidRPr="00D44CE5" w:rsidRDefault="001A4A27" w:rsidP="00E957B7">
            <w:pPr>
              <w:jc w:val="center"/>
              <w:rPr>
                <w:rFonts w:ascii="Arial" w:hAnsi="Arial" w:cs="Arial"/>
                <w:sz w:val="20"/>
                <w:szCs w:val="20"/>
              </w:rPr>
            </w:pPr>
          </w:p>
        </w:tc>
      </w:tr>
      <w:tr w:rsidR="001A4A27" w:rsidRPr="00D44CE5" w14:paraId="14ED940D" w14:textId="77777777" w:rsidTr="00A04E79">
        <w:tc>
          <w:tcPr>
            <w:tcW w:w="2694" w:type="dxa"/>
          </w:tcPr>
          <w:p w14:paraId="52F91C34"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ΔEV(t) after negative minority</w:t>
            </w:r>
          </w:p>
        </w:tc>
        <w:tc>
          <w:tcPr>
            <w:tcW w:w="1542" w:type="dxa"/>
          </w:tcPr>
          <w:p w14:paraId="39BBE243"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1.96</w:t>
            </w:r>
          </w:p>
          <w:p w14:paraId="77E40957" w14:textId="77777777" w:rsidR="001A4A27" w:rsidRPr="00D44CE5" w:rsidRDefault="001A4A27" w:rsidP="00E957B7">
            <w:pPr>
              <w:jc w:val="center"/>
              <w:rPr>
                <w:rFonts w:ascii="Arial" w:hAnsi="Arial" w:cs="Arial"/>
                <w:sz w:val="20"/>
                <w:szCs w:val="20"/>
              </w:rPr>
            </w:pPr>
          </w:p>
        </w:tc>
        <w:tc>
          <w:tcPr>
            <w:tcW w:w="1132" w:type="dxa"/>
          </w:tcPr>
          <w:p w14:paraId="0247491E"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0.23</w:t>
            </w:r>
          </w:p>
          <w:p w14:paraId="03CCB6C7" w14:textId="77777777" w:rsidR="001A4A27" w:rsidRPr="00D44CE5" w:rsidRDefault="001A4A27" w:rsidP="00E957B7">
            <w:pPr>
              <w:jc w:val="center"/>
              <w:rPr>
                <w:rFonts w:ascii="Arial" w:hAnsi="Arial" w:cs="Arial"/>
                <w:sz w:val="20"/>
                <w:szCs w:val="20"/>
              </w:rPr>
            </w:pPr>
          </w:p>
        </w:tc>
        <w:tc>
          <w:tcPr>
            <w:tcW w:w="1471" w:type="dxa"/>
          </w:tcPr>
          <w:p w14:paraId="5F8CB095"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[1.47, 2.55]</w:t>
            </w:r>
          </w:p>
          <w:p w14:paraId="335F2F1E" w14:textId="77777777" w:rsidR="001A4A27" w:rsidRPr="00D44CE5" w:rsidRDefault="001A4A27" w:rsidP="00E957B7">
            <w:pPr>
              <w:pStyle w:val="HTMLPreformatted"/>
              <w:shd w:val="clear" w:color="auto" w:fill="FFFFFF"/>
              <w:wordWrap w:val="0"/>
              <w:jc w:val="center"/>
              <w:rPr>
                <w:rFonts w:ascii="Arial" w:hAnsi="Arial" w:cs="Arial"/>
              </w:rPr>
            </w:pPr>
          </w:p>
        </w:tc>
        <w:tc>
          <w:tcPr>
            <w:tcW w:w="727" w:type="dxa"/>
          </w:tcPr>
          <w:p w14:paraId="659F6B23"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8.33</w:t>
            </w:r>
          </w:p>
          <w:p w14:paraId="2FDE045E" w14:textId="77777777" w:rsidR="001A4A27" w:rsidRPr="00D44CE5" w:rsidRDefault="001A4A27" w:rsidP="00E957B7">
            <w:pPr>
              <w:jc w:val="center"/>
              <w:rPr>
                <w:rFonts w:ascii="Arial" w:hAnsi="Arial" w:cs="Arial"/>
                <w:sz w:val="20"/>
                <w:szCs w:val="20"/>
              </w:rPr>
            </w:pPr>
          </w:p>
        </w:tc>
        <w:tc>
          <w:tcPr>
            <w:tcW w:w="949" w:type="dxa"/>
          </w:tcPr>
          <w:p w14:paraId="735A5E24"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&lt;.001</w:t>
            </w:r>
          </w:p>
        </w:tc>
        <w:tc>
          <w:tcPr>
            <w:tcW w:w="1357" w:type="dxa"/>
          </w:tcPr>
          <w:p w14:paraId="6CDA7CAB"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430</w:t>
            </w:r>
          </w:p>
        </w:tc>
      </w:tr>
      <w:tr w:rsidR="001A4A27" w:rsidRPr="00D44CE5" w14:paraId="59A1F4AC" w14:textId="77777777" w:rsidTr="00A04E79">
        <w:tc>
          <w:tcPr>
            <w:tcW w:w="2694" w:type="dxa"/>
          </w:tcPr>
          <w:p w14:paraId="795567CC" w14:textId="77777777" w:rsidR="001A4A27" w:rsidRPr="00D44CE5" w:rsidRDefault="001A4A27" w:rsidP="00E957B7">
            <w:pPr>
              <w:jc w:val="center"/>
              <w:rPr>
                <w:rFonts w:ascii="Arial" w:hAnsi="Arial" w:cs="Arial"/>
                <w:sz w:val="20"/>
                <w:szCs w:val="20"/>
                <w:lang w:val="en-US"/>
              </w:rPr>
            </w:pPr>
            <w:r w:rsidRPr="00625020">
              <w:rPr>
                <w:rFonts w:ascii="Arial" w:hAnsi="Arial" w:cs="Arial"/>
                <w:sz w:val="20"/>
                <w:szCs w:val="20"/>
                <w:lang w:val="en-US"/>
              </w:rPr>
              <w:t>ΔEV(t) after positive minority</w:t>
            </w:r>
          </w:p>
        </w:tc>
        <w:tc>
          <w:tcPr>
            <w:tcW w:w="1542" w:type="dxa"/>
          </w:tcPr>
          <w:p w14:paraId="5C7BFC56"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1.40</w:t>
            </w:r>
          </w:p>
          <w:p w14:paraId="1B8C5991" w14:textId="77777777" w:rsidR="001A4A27" w:rsidRPr="00D44CE5" w:rsidRDefault="001A4A27" w:rsidP="00E957B7">
            <w:pPr>
              <w:pStyle w:val="HTMLPreformatted"/>
              <w:shd w:val="clear" w:color="auto" w:fill="FFFFFF"/>
              <w:wordWrap w:val="0"/>
              <w:jc w:val="center"/>
              <w:rPr>
                <w:rFonts w:ascii="Arial" w:hAnsi="Arial" w:cs="Arial"/>
              </w:rPr>
            </w:pPr>
          </w:p>
        </w:tc>
        <w:tc>
          <w:tcPr>
            <w:tcW w:w="1132" w:type="dxa"/>
          </w:tcPr>
          <w:p w14:paraId="7254DFD9"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0.12</w:t>
            </w:r>
          </w:p>
          <w:p w14:paraId="3D1C6F4F" w14:textId="77777777" w:rsidR="001A4A27" w:rsidRPr="00D44CE5" w:rsidRDefault="001A4A27" w:rsidP="00E957B7">
            <w:pPr>
              <w:pStyle w:val="HTMLPreformatted"/>
              <w:shd w:val="clear" w:color="auto" w:fill="FFFFFF"/>
              <w:wordWrap w:val="0"/>
              <w:jc w:val="center"/>
              <w:rPr>
                <w:rFonts w:ascii="Arial" w:hAnsi="Arial" w:cs="Arial"/>
              </w:rPr>
            </w:pPr>
          </w:p>
        </w:tc>
        <w:tc>
          <w:tcPr>
            <w:tcW w:w="1471" w:type="dxa"/>
          </w:tcPr>
          <w:p w14:paraId="06E6FDB3"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[1.14, 1.67]</w:t>
            </w:r>
          </w:p>
          <w:p w14:paraId="669F60E4" w14:textId="77777777" w:rsidR="001A4A27" w:rsidRPr="00D44CE5" w:rsidRDefault="001A4A27" w:rsidP="00E957B7">
            <w:pPr>
              <w:pStyle w:val="HTMLPreformatted"/>
              <w:shd w:val="clear" w:color="auto" w:fill="FFFFFF"/>
              <w:wordWrap w:val="0"/>
              <w:jc w:val="center"/>
              <w:rPr>
                <w:rFonts w:ascii="Arial" w:hAnsi="Arial" w:cs="Arial"/>
              </w:rPr>
            </w:pPr>
          </w:p>
        </w:tc>
        <w:tc>
          <w:tcPr>
            <w:tcW w:w="727" w:type="dxa"/>
          </w:tcPr>
          <w:p w14:paraId="0B54F2C2" w14:textId="77777777" w:rsidR="001A4A27" w:rsidRPr="00D44CE5" w:rsidRDefault="001A4A27" w:rsidP="00E957B7">
            <w:pPr>
              <w:pStyle w:val="HTMLPreformatted"/>
              <w:shd w:val="clear" w:color="auto" w:fill="FFFFFF"/>
              <w:wordWrap w:val="0"/>
              <w:jc w:val="center"/>
              <w:rPr>
                <w:rFonts w:ascii="Arial" w:hAnsi="Arial" w:cs="Arial"/>
                <w:color w:val="000000"/>
              </w:rPr>
            </w:pPr>
            <w:r w:rsidRPr="00D44CE5">
              <w:rPr>
                <w:rStyle w:val="gd15mcfceub"/>
                <w:rFonts w:ascii="Arial" w:hAnsi="Arial" w:cs="Arial"/>
                <w:color w:val="000000"/>
                <w:bdr w:val="none" w:sz="0" w:space="0" w:color="auto" w:frame="1"/>
              </w:rPr>
              <w:t>10.91</w:t>
            </w:r>
          </w:p>
          <w:p w14:paraId="54F1AD7B" w14:textId="77777777" w:rsidR="001A4A27" w:rsidRPr="00D44CE5" w:rsidRDefault="001A4A27" w:rsidP="00E957B7">
            <w:pPr>
              <w:pStyle w:val="HTMLPreformatted"/>
              <w:shd w:val="clear" w:color="auto" w:fill="FFFFFF"/>
              <w:wordWrap w:val="0"/>
              <w:jc w:val="center"/>
              <w:rPr>
                <w:rFonts w:ascii="Arial" w:hAnsi="Arial" w:cs="Arial"/>
              </w:rPr>
            </w:pPr>
          </w:p>
        </w:tc>
        <w:tc>
          <w:tcPr>
            <w:tcW w:w="949" w:type="dxa"/>
          </w:tcPr>
          <w:p w14:paraId="56991994"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&lt;.001</w:t>
            </w:r>
          </w:p>
        </w:tc>
        <w:tc>
          <w:tcPr>
            <w:tcW w:w="1357" w:type="dxa"/>
          </w:tcPr>
          <w:p w14:paraId="4A77310F" w14:textId="77777777" w:rsidR="001A4A27" w:rsidRPr="00D44CE5" w:rsidRDefault="001A4A27" w:rsidP="00E957B7">
            <w:pPr>
              <w:jc w:val="center"/>
              <w:rPr>
                <w:rFonts w:ascii="Arial" w:hAnsi="Arial" w:cs="Arial"/>
                <w:sz w:val="20"/>
                <w:szCs w:val="20"/>
              </w:rPr>
            </w:pPr>
            <w:r w:rsidRPr="00D44CE5">
              <w:rPr>
                <w:rFonts w:ascii="Arial" w:hAnsi="Arial" w:cs="Arial"/>
                <w:sz w:val="20"/>
                <w:szCs w:val="20"/>
              </w:rPr>
              <w:t>843</w:t>
            </w:r>
          </w:p>
        </w:tc>
      </w:tr>
    </w:tbl>
    <w:p w14:paraId="10B1D36A" w14:textId="62F57B2C" w:rsidR="0069132F" w:rsidRDefault="0069132F" w:rsidP="00F44146">
      <w:pPr>
        <w:jc w:val="center"/>
        <w:rPr>
          <w:rFonts w:ascii="Arial" w:hAnsi="Arial" w:cs="Arial"/>
          <w:sz w:val="28"/>
          <w:szCs w:val="28"/>
        </w:rPr>
      </w:pPr>
    </w:p>
    <w:p w14:paraId="11084C32" w14:textId="7CBA21B5" w:rsidR="00672871" w:rsidRPr="0069132F" w:rsidRDefault="0069132F" w:rsidP="0069132F">
      <w:pPr>
        <w:rPr>
          <w:rFonts w:ascii="Arial" w:hAnsi="Arial" w:cs="Arial"/>
          <w:sz w:val="28"/>
          <w:szCs w:val="28"/>
        </w:rPr>
      </w:pPr>
      <w:r>
        <w:rPr>
          <w:rFonts w:ascii="Arial" w:hAnsi="Arial" w:cs="Arial"/>
          <w:sz w:val="28"/>
          <w:szCs w:val="28"/>
        </w:rPr>
        <w:br w:type="page"/>
      </w:r>
      <w:r w:rsidR="00672871" w:rsidRPr="00912B34">
        <w:rPr>
          <w:rFonts w:ascii="Arial" w:hAnsi="Arial" w:cs="Arial"/>
          <w:b/>
          <w:bCs/>
          <w:sz w:val="28"/>
          <w:szCs w:val="28"/>
        </w:rPr>
        <w:lastRenderedPageBreak/>
        <w:t xml:space="preserve">Supplementary table 4 </w:t>
      </w:r>
      <w:r w:rsidR="00912B34">
        <w:rPr>
          <w:rFonts w:ascii="Arial" w:hAnsi="Arial" w:cs="Arial"/>
          <w:b/>
          <w:bCs/>
          <w:sz w:val="28"/>
          <w:szCs w:val="28"/>
        </w:rPr>
        <w:t>–</w:t>
      </w:r>
      <w:r w:rsidR="00672871" w:rsidRPr="00912B34">
        <w:rPr>
          <w:rFonts w:ascii="Arial" w:hAnsi="Arial" w:cs="Arial"/>
          <w:b/>
          <w:bCs/>
          <w:sz w:val="28"/>
          <w:szCs w:val="28"/>
        </w:rPr>
        <w:t xml:space="preserve"> </w:t>
      </w:r>
      <w:r w:rsidR="00672871" w:rsidRPr="00912B34">
        <w:rPr>
          <w:rFonts w:ascii="Arial" w:hAnsi="Arial" w:cs="Arial"/>
          <w:sz w:val="24"/>
          <w:szCs w:val="24"/>
          <w:lang w:val="en-US"/>
        </w:rPr>
        <w:t xml:space="preserve">Meta-analytic results across </w:t>
      </w:r>
      <w:r w:rsidR="00FC6503" w:rsidRPr="00912B34">
        <w:rPr>
          <w:rFonts w:ascii="Arial" w:hAnsi="Arial" w:cs="Arial"/>
          <w:sz w:val="24"/>
          <w:szCs w:val="24"/>
          <w:lang w:val="en-US"/>
        </w:rPr>
        <w:t>Experiments 1 and 2</w:t>
      </w:r>
      <w:r w:rsidR="00672871" w:rsidRPr="00912B34">
        <w:rPr>
          <w:rFonts w:ascii="Arial" w:hAnsi="Arial" w:cs="Arial"/>
          <w:sz w:val="24"/>
          <w:szCs w:val="24"/>
          <w:lang w:val="en-US"/>
        </w:rPr>
        <w:t xml:space="preserve"> </w:t>
      </w:r>
    </w:p>
    <w:tbl>
      <w:tblPr>
        <w:tblStyle w:val="TableGrid"/>
        <w:tblW w:w="0" w:type="auto"/>
        <w:tblInd w:w="-431" w:type="dxa"/>
        <w:tblLook w:val="04A0" w:firstRow="1" w:lastRow="0" w:firstColumn="1" w:lastColumn="0" w:noHBand="0" w:noVBand="1"/>
      </w:tblPr>
      <w:tblGrid>
        <w:gridCol w:w="2515"/>
        <w:gridCol w:w="1283"/>
        <w:gridCol w:w="1403"/>
        <w:gridCol w:w="1462"/>
        <w:gridCol w:w="815"/>
        <w:gridCol w:w="1263"/>
      </w:tblGrid>
      <w:tr w:rsidR="003624A3" w:rsidRPr="004D0653" w14:paraId="288A3ACA" w14:textId="77777777" w:rsidTr="00FC6503">
        <w:tc>
          <w:tcPr>
            <w:tcW w:w="8741" w:type="dxa"/>
            <w:gridSpan w:val="6"/>
          </w:tcPr>
          <w:p w14:paraId="1D7B9184" w14:textId="09BE418B" w:rsidR="003624A3" w:rsidRPr="003624A3" w:rsidRDefault="003624A3" w:rsidP="00F44146">
            <w:pPr>
              <w:jc w:val="center"/>
              <w:rPr>
                <w:rFonts w:ascii="Arial" w:hAnsi="Arial" w:cs="Arial"/>
                <w:sz w:val="28"/>
                <w:szCs w:val="28"/>
              </w:rPr>
            </w:pPr>
            <w:r w:rsidRPr="003624A3">
              <w:rPr>
                <w:rFonts w:ascii="Arial" w:hAnsi="Arial" w:cs="Arial"/>
                <w:sz w:val="28"/>
                <w:szCs w:val="28"/>
              </w:rPr>
              <w:t>Group choice</w:t>
            </w:r>
          </w:p>
        </w:tc>
      </w:tr>
      <w:tr w:rsidR="00672871" w:rsidRPr="004D0653" w14:paraId="29DD1178" w14:textId="77777777" w:rsidTr="00FC6503">
        <w:tc>
          <w:tcPr>
            <w:tcW w:w="2515" w:type="dxa"/>
          </w:tcPr>
          <w:p w14:paraId="065FE6F8" w14:textId="27AEDD35" w:rsidR="00672871" w:rsidRPr="004D0653" w:rsidRDefault="00672871" w:rsidP="00F44146">
            <w:pPr>
              <w:jc w:val="center"/>
              <w:rPr>
                <w:rFonts w:ascii="Arial" w:hAnsi="Arial" w:cs="Arial"/>
                <w:sz w:val="20"/>
                <w:szCs w:val="20"/>
              </w:rPr>
            </w:pPr>
            <w:r>
              <w:rPr>
                <w:rFonts w:ascii="Arial" w:hAnsi="Arial" w:cs="Arial"/>
                <w:sz w:val="20"/>
                <w:szCs w:val="20"/>
              </w:rPr>
              <w:t xml:space="preserve">Regressors </w:t>
            </w:r>
          </w:p>
        </w:tc>
        <w:tc>
          <w:tcPr>
            <w:tcW w:w="1283" w:type="dxa"/>
          </w:tcPr>
          <w:p w14:paraId="282C728A"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Parameter estimate</w:t>
            </w:r>
          </w:p>
        </w:tc>
        <w:tc>
          <w:tcPr>
            <w:tcW w:w="1403" w:type="dxa"/>
          </w:tcPr>
          <w:p w14:paraId="4C32E5AF"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Standard error of estimate</w:t>
            </w:r>
          </w:p>
        </w:tc>
        <w:tc>
          <w:tcPr>
            <w:tcW w:w="1462" w:type="dxa"/>
          </w:tcPr>
          <w:p w14:paraId="57A24456"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95% Confidence interval</w:t>
            </w:r>
          </w:p>
        </w:tc>
        <w:tc>
          <w:tcPr>
            <w:tcW w:w="815" w:type="dxa"/>
          </w:tcPr>
          <w:p w14:paraId="07248850"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Z value</w:t>
            </w:r>
          </w:p>
        </w:tc>
        <w:tc>
          <w:tcPr>
            <w:tcW w:w="1263" w:type="dxa"/>
          </w:tcPr>
          <w:p w14:paraId="1F8E1C36" w14:textId="77777777" w:rsidR="00672871" w:rsidRPr="004D0653" w:rsidRDefault="00672871" w:rsidP="00F44146">
            <w:pPr>
              <w:jc w:val="center"/>
              <w:rPr>
                <w:rFonts w:ascii="Arial" w:hAnsi="Arial" w:cs="Arial"/>
                <w:sz w:val="20"/>
                <w:szCs w:val="20"/>
              </w:rPr>
            </w:pPr>
            <w:r w:rsidRPr="004D0653">
              <w:rPr>
                <w:rFonts w:ascii="Arial" w:hAnsi="Arial" w:cs="Arial"/>
                <w:sz w:val="20"/>
                <w:szCs w:val="20"/>
              </w:rPr>
              <w:t>P value</w:t>
            </w:r>
          </w:p>
        </w:tc>
      </w:tr>
      <w:tr w:rsidR="00FC6503" w:rsidRPr="004D0653" w14:paraId="12DEAAED" w14:textId="77777777" w:rsidTr="00FC6503">
        <w:tc>
          <w:tcPr>
            <w:tcW w:w="2515" w:type="dxa"/>
          </w:tcPr>
          <w:p w14:paraId="20F3F7DF" w14:textId="59E0E7A0"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w:t>
            </w:r>
            <w:r>
              <w:rPr>
                <w:rFonts w:ascii="Arial" w:hAnsi="Arial" w:cs="Arial"/>
                <w:color w:val="538135" w:themeColor="accent6" w:themeShade="BF"/>
                <w:sz w:val="20"/>
                <w:szCs w:val="20"/>
              </w:rPr>
              <w:t xml:space="preserve"> (t-1)</w:t>
            </w:r>
          </w:p>
        </w:tc>
        <w:tc>
          <w:tcPr>
            <w:tcW w:w="1283" w:type="dxa"/>
          </w:tcPr>
          <w:p w14:paraId="4A78E03B"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lang w:val="en-US"/>
              </w:rPr>
              <w:t>5.21</w:t>
            </w:r>
          </w:p>
        </w:tc>
        <w:tc>
          <w:tcPr>
            <w:tcW w:w="1403" w:type="dxa"/>
          </w:tcPr>
          <w:p w14:paraId="1A3F1672"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0.21</w:t>
            </w:r>
          </w:p>
        </w:tc>
        <w:tc>
          <w:tcPr>
            <w:tcW w:w="1462" w:type="dxa"/>
          </w:tcPr>
          <w:p w14:paraId="014CD32F"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[4.78, 5.64]</w:t>
            </w:r>
          </w:p>
        </w:tc>
        <w:tc>
          <w:tcPr>
            <w:tcW w:w="815" w:type="dxa"/>
          </w:tcPr>
          <w:p w14:paraId="7B4E554A"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22.7</w:t>
            </w:r>
          </w:p>
        </w:tc>
        <w:tc>
          <w:tcPr>
            <w:tcW w:w="1263" w:type="dxa"/>
          </w:tcPr>
          <w:p w14:paraId="072ADFF7"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r>
      <w:tr w:rsidR="00FC6503" w:rsidRPr="004D0653" w14:paraId="5D3230B0" w14:textId="77777777" w:rsidTr="00FC6503">
        <w:tc>
          <w:tcPr>
            <w:tcW w:w="2515" w:type="dxa"/>
          </w:tcPr>
          <w:p w14:paraId="034FEF50" w14:textId="67A551A1"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Previous condition*Valence</w:t>
            </w:r>
            <w:r>
              <w:rPr>
                <w:rFonts w:ascii="Arial" w:hAnsi="Arial" w:cs="Arial"/>
                <w:color w:val="538135" w:themeColor="accent6" w:themeShade="BF"/>
                <w:sz w:val="20"/>
                <w:szCs w:val="20"/>
              </w:rPr>
              <w:t xml:space="preserve"> (t-1)</w:t>
            </w:r>
          </w:p>
        </w:tc>
        <w:tc>
          <w:tcPr>
            <w:tcW w:w="1283" w:type="dxa"/>
          </w:tcPr>
          <w:p w14:paraId="2C9C7FCB"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0.50</w:t>
            </w:r>
          </w:p>
        </w:tc>
        <w:tc>
          <w:tcPr>
            <w:tcW w:w="1403" w:type="dxa"/>
          </w:tcPr>
          <w:p w14:paraId="0ADF5D47"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0.05</w:t>
            </w:r>
          </w:p>
        </w:tc>
        <w:tc>
          <w:tcPr>
            <w:tcW w:w="1462" w:type="dxa"/>
          </w:tcPr>
          <w:p w14:paraId="360A1EB2"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[0.39, 060]</w:t>
            </w:r>
          </w:p>
        </w:tc>
        <w:tc>
          <w:tcPr>
            <w:tcW w:w="815" w:type="dxa"/>
          </w:tcPr>
          <w:p w14:paraId="3D486B74"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8.31</w:t>
            </w:r>
          </w:p>
        </w:tc>
        <w:tc>
          <w:tcPr>
            <w:tcW w:w="1263" w:type="dxa"/>
          </w:tcPr>
          <w:p w14:paraId="1E4F2459"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r>
      <w:tr w:rsidR="00FC6503" w:rsidRPr="004D0653" w14:paraId="683378BF" w14:textId="77777777" w:rsidTr="00FC6503">
        <w:tc>
          <w:tcPr>
            <w:tcW w:w="2515" w:type="dxa"/>
          </w:tcPr>
          <w:p w14:paraId="6982BF47" w14:textId="52EA1FEB"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alone</w:t>
            </w:r>
            <w:r>
              <w:rPr>
                <w:rFonts w:ascii="Arial" w:hAnsi="Arial" w:cs="Arial"/>
                <w:color w:val="538135" w:themeColor="accent6" w:themeShade="BF"/>
                <w:sz w:val="20"/>
                <w:szCs w:val="20"/>
              </w:rPr>
              <w:t xml:space="preserve"> (t-1)</w:t>
            </w:r>
          </w:p>
        </w:tc>
        <w:tc>
          <w:tcPr>
            <w:tcW w:w="1283" w:type="dxa"/>
          </w:tcPr>
          <w:p w14:paraId="57F103D9"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-0.19</w:t>
            </w:r>
          </w:p>
        </w:tc>
        <w:tc>
          <w:tcPr>
            <w:tcW w:w="1403" w:type="dxa"/>
          </w:tcPr>
          <w:p w14:paraId="542D7BBD"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0.03</w:t>
            </w:r>
          </w:p>
        </w:tc>
        <w:tc>
          <w:tcPr>
            <w:tcW w:w="1462" w:type="dxa"/>
          </w:tcPr>
          <w:p w14:paraId="6FF0EEAE"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[-0.26, -0.11]</w:t>
            </w:r>
          </w:p>
        </w:tc>
        <w:tc>
          <w:tcPr>
            <w:tcW w:w="815" w:type="dxa"/>
          </w:tcPr>
          <w:p w14:paraId="09016E11"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-4.9</w:t>
            </w:r>
          </w:p>
        </w:tc>
        <w:tc>
          <w:tcPr>
            <w:tcW w:w="1263" w:type="dxa"/>
          </w:tcPr>
          <w:p w14:paraId="16E84889"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r>
      <w:tr w:rsidR="00FC6503" w:rsidRPr="004D0653" w14:paraId="106D599A" w14:textId="77777777" w:rsidTr="00FC6503">
        <w:tc>
          <w:tcPr>
            <w:tcW w:w="2515" w:type="dxa"/>
          </w:tcPr>
          <w:p w14:paraId="19AC3472" w14:textId="31AC8E74"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Valence group</w:t>
            </w:r>
            <w:r>
              <w:rPr>
                <w:rFonts w:ascii="Arial" w:hAnsi="Arial" w:cs="Arial"/>
                <w:color w:val="538135" w:themeColor="accent6" w:themeShade="BF"/>
                <w:sz w:val="20"/>
                <w:szCs w:val="20"/>
              </w:rPr>
              <w:t xml:space="preserve"> (t-1)</w:t>
            </w:r>
          </w:p>
        </w:tc>
        <w:tc>
          <w:tcPr>
            <w:tcW w:w="1283" w:type="dxa"/>
          </w:tcPr>
          <w:p w14:paraId="7E64B2F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0.30</w:t>
            </w:r>
          </w:p>
        </w:tc>
        <w:tc>
          <w:tcPr>
            <w:tcW w:w="1403" w:type="dxa"/>
          </w:tcPr>
          <w:p w14:paraId="78324E05"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0.037</w:t>
            </w:r>
          </w:p>
        </w:tc>
        <w:tc>
          <w:tcPr>
            <w:tcW w:w="1462" w:type="dxa"/>
          </w:tcPr>
          <w:p w14:paraId="3CE8211C"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[0.23,0.38]</w:t>
            </w:r>
          </w:p>
        </w:tc>
        <w:tc>
          <w:tcPr>
            <w:tcW w:w="815" w:type="dxa"/>
          </w:tcPr>
          <w:p w14:paraId="304AFC6D"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8.22</w:t>
            </w:r>
          </w:p>
        </w:tc>
        <w:tc>
          <w:tcPr>
            <w:tcW w:w="1263" w:type="dxa"/>
          </w:tcPr>
          <w:p w14:paraId="47C29F7D" w14:textId="77777777" w:rsidR="00FC6503" w:rsidRPr="004D0653" w:rsidRDefault="00FC6503" w:rsidP="00FC6503">
            <w:pPr>
              <w:jc w:val="center"/>
              <w:rPr>
                <w:rFonts w:ascii="Arial" w:hAnsi="Arial" w:cs="Arial"/>
                <w:color w:val="538135" w:themeColor="accent6" w:themeShade="BF"/>
                <w:sz w:val="20"/>
                <w:szCs w:val="20"/>
              </w:rPr>
            </w:pPr>
            <w:r w:rsidRPr="004D0653">
              <w:rPr>
                <w:rFonts w:ascii="Arial" w:hAnsi="Arial" w:cs="Arial"/>
                <w:color w:val="538135" w:themeColor="accent6" w:themeShade="BF"/>
                <w:sz w:val="20"/>
                <w:szCs w:val="20"/>
              </w:rPr>
              <w:t>&lt;.001</w:t>
            </w:r>
          </w:p>
        </w:tc>
      </w:tr>
      <w:tr w:rsidR="00FC6503" w:rsidRPr="004D0653" w14:paraId="183E5346" w14:textId="77777777" w:rsidTr="00FC6503">
        <w:tc>
          <w:tcPr>
            <w:tcW w:w="2515" w:type="dxa"/>
          </w:tcPr>
          <w:p w14:paraId="4E131E98" w14:textId="49021EB3"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Previous conditionXMagnitude</w:t>
            </w:r>
            <w:r>
              <w:rPr>
                <w:rFonts w:ascii="Arial" w:hAnsi="Arial" w:cs="Arial"/>
                <w:color w:val="ED7D31" w:themeColor="accent2"/>
                <w:sz w:val="20"/>
                <w:szCs w:val="20"/>
              </w:rPr>
              <w:t xml:space="preserve"> </w:t>
            </w:r>
            <w:r w:rsidRPr="00B5287E">
              <w:rPr>
                <w:rFonts w:ascii="Arial" w:hAnsi="Arial" w:cs="Arial"/>
                <w:color w:val="ED7D31" w:themeColor="accent2"/>
                <w:sz w:val="20"/>
                <w:szCs w:val="20"/>
              </w:rPr>
              <w:t>(t-1)</w:t>
            </w:r>
          </w:p>
        </w:tc>
        <w:tc>
          <w:tcPr>
            <w:tcW w:w="1283" w:type="dxa"/>
          </w:tcPr>
          <w:p w14:paraId="4E898928"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0.16</w:t>
            </w:r>
          </w:p>
        </w:tc>
        <w:tc>
          <w:tcPr>
            <w:tcW w:w="1403" w:type="dxa"/>
          </w:tcPr>
          <w:p w14:paraId="0D5F9881"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0.06</w:t>
            </w:r>
          </w:p>
        </w:tc>
        <w:tc>
          <w:tcPr>
            <w:tcW w:w="1462" w:type="dxa"/>
          </w:tcPr>
          <w:p w14:paraId="276A3F97"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[0.027,0.29]</w:t>
            </w:r>
          </w:p>
        </w:tc>
        <w:tc>
          <w:tcPr>
            <w:tcW w:w="815" w:type="dxa"/>
          </w:tcPr>
          <w:p w14:paraId="32165C92"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2.36</w:t>
            </w:r>
          </w:p>
        </w:tc>
        <w:tc>
          <w:tcPr>
            <w:tcW w:w="1263" w:type="dxa"/>
          </w:tcPr>
          <w:p w14:paraId="1EEA2947"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0.01</w:t>
            </w:r>
          </w:p>
        </w:tc>
      </w:tr>
      <w:tr w:rsidR="00FC6503" w:rsidRPr="004D0653" w14:paraId="3EF0C976" w14:textId="77777777" w:rsidTr="00FC6503">
        <w:tc>
          <w:tcPr>
            <w:tcW w:w="2515" w:type="dxa"/>
          </w:tcPr>
          <w:p w14:paraId="2A0D6D09" w14:textId="22F4890B"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Alone</w:t>
            </w:r>
            <w:r>
              <w:rPr>
                <w:rFonts w:ascii="Arial" w:hAnsi="Arial" w:cs="Arial"/>
                <w:color w:val="ED7D31" w:themeColor="accent2"/>
                <w:sz w:val="20"/>
                <w:szCs w:val="20"/>
              </w:rPr>
              <w:t xml:space="preserve"> </w:t>
            </w:r>
            <w:r w:rsidRPr="00B5287E">
              <w:rPr>
                <w:rFonts w:ascii="Arial" w:hAnsi="Arial" w:cs="Arial"/>
                <w:color w:val="ED7D31" w:themeColor="accent2"/>
                <w:sz w:val="20"/>
                <w:szCs w:val="20"/>
              </w:rPr>
              <w:t>(t-1)</w:t>
            </w:r>
          </w:p>
        </w:tc>
        <w:tc>
          <w:tcPr>
            <w:tcW w:w="1283" w:type="dxa"/>
          </w:tcPr>
          <w:p w14:paraId="601CCC7B"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-0.104</w:t>
            </w:r>
          </w:p>
        </w:tc>
        <w:tc>
          <w:tcPr>
            <w:tcW w:w="1403" w:type="dxa"/>
          </w:tcPr>
          <w:p w14:paraId="4BDD7F32"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0.047</w:t>
            </w:r>
          </w:p>
        </w:tc>
        <w:tc>
          <w:tcPr>
            <w:tcW w:w="1462" w:type="dxa"/>
          </w:tcPr>
          <w:p w14:paraId="0B658C51"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w:t>
            </w:r>
            <w:r>
              <w:rPr>
                <w:rFonts w:ascii="Arial" w:hAnsi="Arial" w:cs="Arial"/>
                <w:color w:val="ED7D31" w:themeColor="accent2"/>
                <w:sz w:val="20"/>
                <w:szCs w:val="20"/>
              </w:rPr>
              <w:t>-</w:t>
            </w:r>
            <w:r w:rsidRPr="004D0653">
              <w:rPr>
                <w:rFonts w:ascii="Arial" w:hAnsi="Arial" w:cs="Arial"/>
                <w:color w:val="ED7D31" w:themeColor="accent2"/>
                <w:sz w:val="20"/>
                <w:szCs w:val="20"/>
              </w:rPr>
              <w:t>0.19, -0.01]</w:t>
            </w:r>
          </w:p>
        </w:tc>
        <w:tc>
          <w:tcPr>
            <w:tcW w:w="815" w:type="dxa"/>
          </w:tcPr>
          <w:p w14:paraId="51C4A929"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-2.17</w:t>
            </w:r>
          </w:p>
        </w:tc>
        <w:tc>
          <w:tcPr>
            <w:tcW w:w="1263" w:type="dxa"/>
          </w:tcPr>
          <w:p w14:paraId="009A6A68"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0.02</w:t>
            </w:r>
          </w:p>
        </w:tc>
      </w:tr>
      <w:tr w:rsidR="00FC6503" w:rsidRPr="004D0653" w14:paraId="42C7CA90" w14:textId="77777777" w:rsidTr="00FC6503">
        <w:tc>
          <w:tcPr>
            <w:tcW w:w="2515" w:type="dxa"/>
          </w:tcPr>
          <w:p w14:paraId="366D77C1" w14:textId="4675AE2D"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Magnitude Group</w:t>
            </w:r>
          </w:p>
        </w:tc>
        <w:tc>
          <w:tcPr>
            <w:tcW w:w="1283" w:type="dxa"/>
          </w:tcPr>
          <w:p w14:paraId="2097FBC9"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0.054</w:t>
            </w:r>
          </w:p>
        </w:tc>
        <w:tc>
          <w:tcPr>
            <w:tcW w:w="1403" w:type="dxa"/>
          </w:tcPr>
          <w:p w14:paraId="01A30B3D"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0.049</w:t>
            </w:r>
          </w:p>
        </w:tc>
        <w:tc>
          <w:tcPr>
            <w:tcW w:w="1462" w:type="dxa"/>
          </w:tcPr>
          <w:p w14:paraId="66F2E5FF"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[-0.04, 0.15]</w:t>
            </w:r>
          </w:p>
        </w:tc>
        <w:tc>
          <w:tcPr>
            <w:tcW w:w="815" w:type="dxa"/>
          </w:tcPr>
          <w:p w14:paraId="0F6E4261"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1.11</w:t>
            </w:r>
          </w:p>
        </w:tc>
        <w:tc>
          <w:tcPr>
            <w:tcW w:w="1263" w:type="dxa"/>
          </w:tcPr>
          <w:p w14:paraId="13F540E8" w14:textId="77777777" w:rsidR="00FC6503" w:rsidRPr="004D0653" w:rsidRDefault="00FC6503" w:rsidP="00FC6503">
            <w:pPr>
              <w:jc w:val="center"/>
              <w:rPr>
                <w:rFonts w:ascii="Arial" w:hAnsi="Arial" w:cs="Arial"/>
                <w:color w:val="ED7D31" w:themeColor="accent2"/>
                <w:sz w:val="20"/>
                <w:szCs w:val="20"/>
              </w:rPr>
            </w:pPr>
            <w:r w:rsidRPr="004D0653">
              <w:rPr>
                <w:rFonts w:ascii="Arial" w:hAnsi="Arial" w:cs="Arial"/>
                <w:color w:val="ED7D31" w:themeColor="accent2"/>
                <w:sz w:val="20"/>
                <w:szCs w:val="20"/>
              </w:rPr>
              <w:t>0.26</w:t>
            </w:r>
          </w:p>
        </w:tc>
      </w:tr>
      <w:tr w:rsidR="00FC6503" w:rsidRPr="004D0653" w14:paraId="5DF27DF3" w14:textId="77777777" w:rsidTr="00FC6503">
        <w:tc>
          <w:tcPr>
            <w:tcW w:w="2515" w:type="dxa"/>
          </w:tcPr>
          <w:p w14:paraId="05B2DEB1" w14:textId="5F02A017" w:rsidR="00FC6503" w:rsidRPr="004D0653" w:rsidRDefault="00FC6503" w:rsidP="00FC6503">
            <w:pPr>
              <w:jc w:val="center"/>
              <w:rPr>
                <w:rFonts w:ascii="Arial" w:hAnsi="Arial" w:cs="Arial"/>
                <w:color w:val="1F4E79" w:themeColor="accent5" w:themeShade="80"/>
                <w:sz w:val="20"/>
                <w:szCs w:val="20"/>
              </w:rPr>
            </w:pPr>
            <w:r>
              <w:rPr>
                <w:rFonts w:ascii="Arial" w:hAnsi="Arial" w:cs="Arial"/>
                <w:color w:val="2F5496" w:themeColor="accent1" w:themeShade="BF"/>
                <w:sz w:val="20"/>
                <w:szCs w:val="20"/>
              </w:rPr>
              <w:t xml:space="preserve">Group </w:t>
            </w:r>
            <w:r w:rsidRPr="004D0653">
              <w:rPr>
                <w:rFonts w:ascii="Arial" w:hAnsi="Arial" w:cs="Arial"/>
                <w:color w:val="2F5496" w:themeColor="accent1" w:themeShade="BF"/>
                <w:sz w:val="20"/>
                <w:szCs w:val="20"/>
              </w:rPr>
              <w:t>Status</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283" w:type="dxa"/>
          </w:tcPr>
          <w:p w14:paraId="3A15E0C0"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-0.44</w:t>
            </w:r>
          </w:p>
        </w:tc>
        <w:tc>
          <w:tcPr>
            <w:tcW w:w="1403" w:type="dxa"/>
          </w:tcPr>
          <w:p w14:paraId="745C0548"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0.09</w:t>
            </w:r>
          </w:p>
        </w:tc>
        <w:tc>
          <w:tcPr>
            <w:tcW w:w="1462" w:type="dxa"/>
          </w:tcPr>
          <w:p w14:paraId="09438BB4"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[-0.61, -0.26]</w:t>
            </w:r>
          </w:p>
        </w:tc>
        <w:tc>
          <w:tcPr>
            <w:tcW w:w="815" w:type="dxa"/>
          </w:tcPr>
          <w:p w14:paraId="7F532545"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-4.87</w:t>
            </w:r>
          </w:p>
        </w:tc>
        <w:tc>
          <w:tcPr>
            <w:tcW w:w="1263" w:type="dxa"/>
          </w:tcPr>
          <w:p w14:paraId="33C9C0B4"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&lt;.001</w:t>
            </w:r>
          </w:p>
        </w:tc>
      </w:tr>
      <w:tr w:rsidR="00FC6503" w:rsidRPr="004D0653" w14:paraId="3561A016" w14:textId="77777777" w:rsidTr="00FC6503">
        <w:tc>
          <w:tcPr>
            <w:tcW w:w="2515" w:type="dxa"/>
          </w:tcPr>
          <w:p w14:paraId="3AD6B4D6" w14:textId="4900D79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2F5496" w:themeColor="accent1" w:themeShade="BF"/>
                <w:sz w:val="20"/>
                <w:szCs w:val="20"/>
              </w:rPr>
              <w:t>Group Status*Valence</w:t>
            </w:r>
            <w:r w:rsidRPr="00FC6503">
              <w:rPr>
                <w:rFonts w:ascii="Arial" w:hAnsi="Arial" w:cs="Arial"/>
                <w:color w:val="2F5496" w:themeColor="accent1" w:themeShade="BF"/>
                <w:sz w:val="20"/>
                <w:szCs w:val="20"/>
              </w:rPr>
              <w:t>(t-1)</w:t>
            </w:r>
          </w:p>
        </w:tc>
        <w:tc>
          <w:tcPr>
            <w:tcW w:w="1283" w:type="dxa"/>
          </w:tcPr>
          <w:p w14:paraId="59E43C40"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0.19</w:t>
            </w:r>
          </w:p>
        </w:tc>
        <w:tc>
          <w:tcPr>
            <w:tcW w:w="1403" w:type="dxa"/>
          </w:tcPr>
          <w:p w14:paraId="23E83A2B"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0.11</w:t>
            </w:r>
          </w:p>
        </w:tc>
        <w:tc>
          <w:tcPr>
            <w:tcW w:w="1462" w:type="dxa"/>
          </w:tcPr>
          <w:p w14:paraId="1F0C5213"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[-0.03, 0.43]</w:t>
            </w:r>
          </w:p>
        </w:tc>
        <w:tc>
          <w:tcPr>
            <w:tcW w:w="815" w:type="dxa"/>
          </w:tcPr>
          <w:p w14:paraId="36B55D33"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1.67</w:t>
            </w:r>
          </w:p>
        </w:tc>
        <w:tc>
          <w:tcPr>
            <w:tcW w:w="1263" w:type="dxa"/>
          </w:tcPr>
          <w:p w14:paraId="66C52D24"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0.09</w:t>
            </w:r>
          </w:p>
        </w:tc>
      </w:tr>
      <w:tr w:rsidR="00FC6503" w:rsidRPr="004D0653" w14:paraId="74417809" w14:textId="77777777" w:rsidTr="00FC6503">
        <w:tc>
          <w:tcPr>
            <w:tcW w:w="2515" w:type="dxa"/>
          </w:tcPr>
          <w:p w14:paraId="7D4735F1" w14:textId="122F1180"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2F5496" w:themeColor="accent1" w:themeShade="BF"/>
                <w:sz w:val="20"/>
                <w:szCs w:val="20"/>
              </w:rPr>
              <w:t>Valence minority</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283" w:type="dxa"/>
          </w:tcPr>
          <w:p w14:paraId="2FED6978"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0.38</w:t>
            </w:r>
          </w:p>
        </w:tc>
        <w:tc>
          <w:tcPr>
            <w:tcW w:w="1403" w:type="dxa"/>
          </w:tcPr>
          <w:p w14:paraId="41F3F171"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0.076</w:t>
            </w:r>
          </w:p>
        </w:tc>
        <w:tc>
          <w:tcPr>
            <w:tcW w:w="1462" w:type="dxa"/>
          </w:tcPr>
          <w:p w14:paraId="46825584"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[0.23, 0.53]</w:t>
            </w:r>
          </w:p>
        </w:tc>
        <w:tc>
          <w:tcPr>
            <w:tcW w:w="815" w:type="dxa"/>
          </w:tcPr>
          <w:p w14:paraId="11177E26"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4.99</w:t>
            </w:r>
          </w:p>
        </w:tc>
        <w:tc>
          <w:tcPr>
            <w:tcW w:w="1263" w:type="dxa"/>
          </w:tcPr>
          <w:p w14:paraId="4D4F3F70"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&lt;.001</w:t>
            </w:r>
          </w:p>
        </w:tc>
      </w:tr>
      <w:tr w:rsidR="00FC6503" w:rsidRPr="004D0653" w14:paraId="47CBBA22" w14:textId="77777777" w:rsidTr="00FC6503">
        <w:tc>
          <w:tcPr>
            <w:tcW w:w="2515" w:type="dxa"/>
          </w:tcPr>
          <w:p w14:paraId="0EA6F4FF" w14:textId="687769ED"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2F5496" w:themeColor="accent1" w:themeShade="BF"/>
                <w:sz w:val="20"/>
                <w:szCs w:val="20"/>
              </w:rPr>
              <w:t>Valence majority</w:t>
            </w:r>
            <w:r>
              <w:rPr>
                <w:rFonts w:ascii="Arial" w:hAnsi="Arial" w:cs="Arial"/>
                <w:color w:val="2F5496" w:themeColor="accent1" w:themeShade="BF"/>
                <w:sz w:val="20"/>
                <w:szCs w:val="20"/>
              </w:rPr>
              <w:t xml:space="preserve"> </w:t>
            </w:r>
            <w:r w:rsidRPr="00FC6503">
              <w:rPr>
                <w:rFonts w:ascii="Arial" w:hAnsi="Arial" w:cs="Arial"/>
                <w:color w:val="2F5496" w:themeColor="accent1" w:themeShade="BF"/>
                <w:sz w:val="20"/>
                <w:szCs w:val="20"/>
              </w:rPr>
              <w:t>(t-1)</w:t>
            </w:r>
          </w:p>
        </w:tc>
        <w:tc>
          <w:tcPr>
            <w:tcW w:w="1283" w:type="dxa"/>
          </w:tcPr>
          <w:p w14:paraId="36119AB4"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0.24</w:t>
            </w:r>
          </w:p>
        </w:tc>
        <w:tc>
          <w:tcPr>
            <w:tcW w:w="1403" w:type="dxa"/>
          </w:tcPr>
          <w:p w14:paraId="5C68AA7B"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0.051</w:t>
            </w:r>
          </w:p>
        </w:tc>
        <w:tc>
          <w:tcPr>
            <w:tcW w:w="1462" w:type="dxa"/>
          </w:tcPr>
          <w:p w14:paraId="36610847"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[0.14, 0.34]</w:t>
            </w:r>
          </w:p>
        </w:tc>
        <w:tc>
          <w:tcPr>
            <w:tcW w:w="815" w:type="dxa"/>
          </w:tcPr>
          <w:p w14:paraId="43874C3B"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4.84</w:t>
            </w:r>
          </w:p>
        </w:tc>
        <w:tc>
          <w:tcPr>
            <w:tcW w:w="1263" w:type="dxa"/>
          </w:tcPr>
          <w:p w14:paraId="3884555E" w14:textId="77777777" w:rsidR="00FC6503" w:rsidRPr="004D0653" w:rsidRDefault="00FC6503" w:rsidP="00FC6503">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&lt;.001</w:t>
            </w:r>
          </w:p>
        </w:tc>
      </w:tr>
      <w:tr w:rsidR="003624A3" w:rsidRPr="004D0653" w14:paraId="51F04FEE" w14:textId="77777777" w:rsidTr="00FC6503">
        <w:tc>
          <w:tcPr>
            <w:tcW w:w="8741" w:type="dxa"/>
            <w:gridSpan w:val="6"/>
          </w:tcPr>
          <w:p w14:paraId="31DBA25B" w14:textId="16D447BC" w:rsidR="003624A3" w:rsidRPr="004D0653" w:rsidRDefault="003624A3" w:rsidP="00F44146">
            <w:pPr>
              <w:jc w:val="center"/>
              <w:rPr>
                <w:rFonts w:ascii="Arial" w:hAnsi="Arial" w:cs="Arial"/>
                <w:color w:val="1F4E79" w:themeColor="accent5" w:themeShade="80"/>
                <w:sz w:val="20"/>
                <w:szCs w:val="20"/>
              </w:rPr>
            </w:pPr>
            <w:r>
              <w:rPr>
                <w:rFonts w:ascii="Arial" w:hAnsi="Arial" w:cs="Arial"/>
                <w:sz w:val="28"/>
                <w:szCs w:val="28"/>
              </w:rPr>
              <w:t>Lottery</w:t>
            </w:r>
            <w:r w:rsidRPr="003624A3">
              <w:rPr>
                <w:rFonts w:ascii="Arial" w:hAnsi="Arial" w:cs="Arial"/>
                <w:sz w:val="28"/>
                <w:szCs w:val="28"/>
              </w:rPr>
              <w:t xml:space="preserve"> choice</w:t>
            </w:r>
          </w:p>
        </w:tc>
      </w:tr>
      <w:tr w:rsidR="003624A3" w:rsidRPr="00B30AD4" w14:paraId="3316A6F7" w14:textId="77777777" w:rsidTr="00FC6503">
        <w:tc>
          <w:tcPr>
            <w:tcW w:w="2515" w:type="dxa"/>
          </w:tcPr>
          <w:p w14:paraId="0972F834" w14:textId="77777777" w:rsidR="003624A3" w:rsidRPr="00B30AD4" w:rsidRDefault="003624A3" w:rsidP="00E957B7">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rPr>
              <w:t xml:space="preserve">Expected value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 xml:space="preserve"> (t)</w:t>
            </w:r>
          </w:p>
        </w:tc>
        <w:tc>
          <w:tcPr>
            <w:tcW w:w="1283" w:type="dxa"/>
          </w:tcPr>
          <w:p w14:paraId="1AA8977E"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2.09</w:t>
            </w:r>
          </w:p>
          <w:p w14:paraId="50C883E1"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3778370A" w14:textId="77777777" w:rsidR="003624A3" w:rsidRPr="00B30AD4" w:rsidRDefault="003624A3" w:rsidP="00E957B7">
            <w:pPr>
              <w:jc w:val="center"/>
              <w:rPr>
                <w:rFonts w:ascii="Arial" w:hAnsi="Arial" w:cs="Arial"/>
                <w:color w:val="2F5496" w:themeColor="accent1" w:themeShade="BF"/>
                <w:sz w:val="20"/>
                <w:szCs w:val="20"/>
              </w:rPr>
            </w:pPr>
            <w:r w:rsidRPr="00B30AD4">
              <w:rPr>
                <w:rStyle w:val="gd15mcfceub"/>
                <w:rFonts w:ascii="Arial" w:hAnsi="Arial" w:cs="Arial"/>
                <w:color w:val="2F5496" w:themeColor="accent1" w:themeShade="BF"/>
                <w:sz w:val="20"/>
                <w:szCs w:val="20"/>
                <w:bdr w:val="none" w:sz="0" w:space="0" w:color="auto" w:frame="1"/>
              </w:rPr>
              <w:t>0.039</w:t>
            </w:r>
          </w:p>
        </w:tc>
        <w:tc>
          <w:tcPr>
            <w:tcW w:w="1462" w:type="dxa"/>
          </w:tcPr>
          <w:p w14:paraId="19E44E7B" w14:textId="77777777" w:rsidR="003624A3" w:rsidRPr="00B30AD4" w:rsidRDefault="003624A3" w:rsidP="00E957B7">
            <w:pPr>
              <w:pStyle w:val="HTMLPreformatted"/>
              <w:shd w:val="clear" w:color="auto" w:fill="FFFFFF"/>
              <w:wordWrap w:val="0"/>
              <w:jc w:val="center"/>
              <w:rPr>
                <w:rStyle w:val="gd15mcfceub"/>
                <w:rFonts w:ascii="Arial" w:hAnsi="Arial" w:cs="Arial"/>
                <w:color w:val="2F5496" w:themeColor="accent1" w:themeShade="BF"/>
                <w:bdr w:val="none" w:sz="0" w:space="0" w:color="auto" w:frame="1"/>
              </w:rPr>
            </w:pPr>
            <w:r w:rsidRPr="00B30AD4">
              <w:rPr>
                <w:rStyle w:val="gd15mcfceub"/>
                <w:rFonts w:ascii="Arial" w:hAnsi="Arial" w:cs="Arial"/>
                <w:color w:val="2F5496" w:themeColor="accent1" w:themeShade="BF"/>
                <w:bdr w:val="none" w:sz="0" w:space="0" w:color="auto" w:frame="1"/>
              </w:rPr>
              <w:t>[2.01, 2.17]</w:t>
            </w:r>
          </w:p>
        </w:tc>
        <w:tc>
          <w:tcPr>
            <w:tcW w:w="815" w:type="dxa"/>
          </w:tcPr>
          <w:p w14:paraId="66A381F9"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52.59</w:t>
            </w:r>
          </w:p>
          <w:p w14:paraId="29BE1DA0"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7D8359BD"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B30AD4" w14:paraId="7276B5C2" w14:textId="77777777" w:rsidTr="00FC6503">
        <w:tc>
          <w:tcPr>
            <w:tcW w:w="2515" w:type="dxa"/>
          </w:tcPr>
          <w:p w14:paraId="07101C96" w14:textId="77777777" w:rsidR="003624A3" w:rsidRPr="00B30AD4" w:rsidRDefault="003624A3" w:rsidP="00E957B7">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rPr>
              <w:t xml:space="preserve">Anticipated regret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283" w:type="dxa"/>
          </w:tcPr>
          <w:p w14:paraId="10256B94"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0.22</w:t>
            </w:r>
          </w:p>
        </w:tc>
        <w:tc>
          <w:tcPr>
            <w:tcW w:w="1403" w:type="dxa"/>
          </w:tcPr>
          <w:p w14:paraId="069CD261"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0.055</w:t>
            </w:r>
          </w:p>
        </w:tc>
        <w:tc>
          <w:tcPr>
            <w:tcW w:w="1462" w:type="dxa"/>
          </w:tcPr>
          <w:p w14:paraId="493F7CE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Fonts w:ascii="Arial" w:hAnsi="Arial" w:cs="Arial"/>
                <w:color w:val="2F5496" w:themeColor="accent1" w:themeShade="BF"/>
              </w:rPr>
              <w:t>[</w:t>
            </w:r>
            <w:r w:rsidRPr="00B30AD4">
              <w:rPr>
                <w:rStyle w:val="gd15mcfceub"/>
                <w:rFonts w:ascii="Arial" w:hAnsi="Arial" w:cs="Arial"/>
                <w:color w:val="2F5496" w:themeColor="accent1" w:themeShade="BF"/>
                <w:bdr w:val="none" w:sz="0" w:space="0" w:color="auto" w:frame="1"/>
              </w:rPr>
              <w:t>0.12,  0.33]</w:t>
            </w:r>
          </w:p>
          <w:p w14:paraId="23A75D19"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66AB3DE1" w14:textId="674769A6"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4.14</w:t>
            </w:r>
          </w:p>
        </w:tc>
        <w:tc>
          <w:tcPr>
            <w:tcW w:w="1263" w:type="dxa"/>
          </w:tcPr>
          <w:p w14:paraId="5271CA9C"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B30AD4" w14:paraId="5DABB415" w14:textId="77777777" w:rsidTr="00FC6503">
        <w:tc>
          <w:tcPr>
            <w:tcW w:w="2515" w:type="dxa"/>
          </w:tcPr>
          <w:p w14:paraId="4F27D3AE" w14:textId="77777777" w:rsidR="003624A3" w:rsidRPr="00B30AD4" w:rsidRDefault="003624A3" w:rsidP="00E957B7">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 xml:space="preserve">(t) X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(t)</w:t>
            </w:r>
          </w:p>
        </w:tc>
        <w:tc>
          <w:tcPr>
            <w:tcW w:w="1283" w:type="dxa"/>
          </w:tcPr>
          <w:p w14:paraId="45F08BF5"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-0.45</w:t>
            </w:r>
          </w:p>
          <w:p w14:paraId="3836165D"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0E04B7E5"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0.14</w:t>
            </w:r>
          </w:p>
          <w:p w14:paraId="660F71F4" w14:textId="77777777" w:rsidR="003624A3" w:rsidRPr="00B30AD4" w:rsidRDefault="003624A3" w:rsidP="00E957B7">
            <w:pPr>
              <w:jc w:val="center"/>
              <w:rPr>
                <w:rFonts w:ascii="Arial" w:hAnsi="Arial" w:cs="Arial"/>
                <w:color w:val="2F5496" w:themeColor="accent1" w:themeShade="BF"/>
                <w:sz w:val="20"/>
                <w:szCs w:val="20"/>
              </w:rPr>
            </w:pPr>
          </w:p>
        </w:tc>
        <w:tc>
          <w:tcPr>
            <w:tcW w:w="1462" w:type="dxa"/>
          </w:tcPr>
          <w:p w14:paraId="79938C75"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[-0.73, -0.18]</w:t>
            </w:r>
          </w:p>
        </w:tc>
        <w:tc>
          <w:tcPr>
            <w:tcW w:w="815" w:type="dxa"/>
          </w:tcPr>
          <w:p w14:paraId="2C805725"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-3.24</w:t>
            </w:r>
          </w:p>
          <w:p w14:paraId="529BFCFC"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45452185"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0.0012</w:t>
            </w:r>
          </w:p>
          <w:p w14:paraId="0823BA38" w14:textId="77777777" w:rsidR="003624A3" w:rsidRPr="00B30AD4" w:rsidRDefault="003624A3" w:rsidP="00E957B7">
            <w:pPr>
              <w:jc w:val="center"/>
              <w:rPr>
                <w:rFonts w:ascii="Arial" w:hAnsi="Arial" w:cs="Arial"/>
                <w:color w:val="2F5496" w:themeColor="accent1" w:themeShade="BF"/>
                <w:sz w:val="20"/>
                <w:szCs w:val="20"/>
              </w:rPr>
            </w:pPr>
          </w:p>
        </w:tc>
      </w:tr>
      <w:tr w:rsidR="003624A3" w:rsidRPr="00B30AD4" w14:paraId="5503C6A2" w14:textId="77777777" w:rsidTr="00FC6503">
        <w:tc>
          <w:tcPr>
            <w:tcW w:w="2515" w:type="dxa"/>
          </w:tcPr>
          <w:p w14:paraId="1F287D3F" w14:textId="77777777" w:rsidR="003624A3" w:rsidRPr="00B30AD4" w:rsidRDefault="003624A3" w:rsidP="00E957B7">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(t)</w:t>
            </w:r>
            <w:r w:rsidRPr="004D0653">
              <w:rPr>
                <w:rFonts w:ascii="Arial" w:hAnsi="Arial" w:cs="Arial"/>
                <w:color w:val="1F4E79" w:themeColor="accent5" w:themeShade="80"/>
                <w:sz w:val="20"/>
                <w:szCs w:val="20"/>
                <w:lang w:val="en-US"/>
              </w:rPr>
              <w:t xml:space="preserve"> </w:t>
            </w:r>
            <w:r>
              <w:rPr>
                <w:rFonts w:ascii="Arial" w:hAnsi="Arial" w:cs="Arial"/>
                <w:color w:val="1F4E79" w:themeColor="accent5" w:themeShade="80"/>
                <w:sz w:val="20"/>
                <w:szCs w:val="20"/>
                <w:lang w:val="en-US"/>
              </w:rPr>
              <w:t xml:space="preserve">X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283" w:type="dxa"/>
          </w:tcPr>
          <w:p w14:paraId="6F5997C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-0.10</w:t>
            </w:r>
          </w:p>
          <w:p w14:paraId="5B20887B"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0A20B2C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.044</w:t>
            </w:r>
          </w:p>
          <w:p w14:paraId="23771279" w14:textId="77777777" w:rsidR="003624A3" w:rsidRPr="00B30AD4" w:rsidRDefault="003624A3" w:rsidP="00E957B7">
            <w:pPr>
              <w:jc w:val="center"/>
              <w:rPr>
                <w:rFonts w:ascii="Arial" w:hAnsi="Arial" w:cs="Arial"/>
                <w:color w:val="2F5496" w:themeColor="accent1" w:themeShade="BF"/>
                <w:sz w:val="20"/>
                <w:szCs w:val="20"/>
              </w:rPr>
            </w:pPr>
          </w:p>
        </w:tc>
        <w:tc>
          <w:tcPr>
            <w:tcW w:w="1462" w:type="dxa"/>
          </w:tcPr>
          <w:p w14:paraId="2A0C7CCE"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[-0.18,  -0.014]</w:t>
            </w:r>
          </w:p>
          <w:p w14:paraId="3C1CC44D"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36A3932B"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-2.29</w:t>
            </w:r>
          </w:p>
          <w:p w14:paraId="3C51A041"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227DA9F8"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0.0218</w:t>
            </w:r>
          </w:p>
          <w:p w14:paraId="49EE4617" w14:textId="77777777" w:rsidR="003624A3" w:rsidRPr="00B30AD4" w:rsidRDefault="003624A3" w:rsidP="00E957B7">
            <w:pPr>
              <w:jc w:val="center"/>
              <w:rPr>
                <w:rFonts w:ascii="Arial" w:hAnsi="Arial" w:cs="Arial"/>
                <w:color w:val="2F5496" w:themeColor="accent1" w:themeShade="BF"/>
                <w:sz w:val="20"/>
                <w:szCs w:val="20"/>
              </w:rPr>
            </w:pPr>
          </w:p>
        </w:tc>
      </w:tr>
      <w:tr w:rsidR="003624A3" w:rsidRPr="00B30AD4" w14:paraId="201C1BC7" w14:textId="77777777" w:rsidTr="00FC6503">
        <w:tc>
          <w:tcPr>
            <w:tcW w:w="2515" w:type="dxa"/>
          </w:tcPr>
          <w:p w14:paraId="0CE80C5F" w14:textId="77777777" w:rsidR="003624A3" w:rsidRPr="00B30AD4" w:rsidRDefault="003624A3" w:rsidP="00E957B7">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lang w:val="en-US"/>
              </w:rPr>
              <w:t>ΔEV alone</w:t>
            </w:r>
            <w:r>
              <w:rPr>
                <w:rFonts w:ascii="Arial" w:hAnsi="Arial" w:cs="Arial"/>
                <w:color w:val="1F4E79" w:themeColor="accent5" w:themeShade="80"/>
                <w:sz w:val="20"/>
                <w:szCs w:val="20"/>
                <w:lang w:val="en-US"/>
              </w:rPr>
              <w:t>(t)</w:t>
            </w:r>
          </w:p>
        </w:tc>
        <w:tc>
          <w:tcPr>
            <w:tcW w:w="1283" w:type="dxa"/>
          </w:tcPr>
          <w:p w14:paraId="3D2F51FB"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2.09</w:t>
            </w:r>
          </w:p>
        </w:tc>
        <w:tc>
          <w:tcPr>
            <w:tcW w:w="1403" w:type="dxa"/>
          </w:tcPr>
          <w:p w14:paraId="5B68F03C"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0.03</w:t>
            </w:r>
          </w:p>
        </w:tc>
        <w:tc>
          <w:tcPr>
            <w:tcW w:w="1462" w:type="dxa"/>
          </w:tcPr>
          <w:p w14:paraId="63D516C5"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[2.01, 2.16]</w:t>
            </w:r>
          </w:p>
          <w:p w14:paraId="00D76FC4"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63E770C4"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52.59</w:t>
            </w:r>
          </w:p>
        </w:tc>
        <w:tc>
          <w:tcPr>
            <w:tcW w:w="1263" w:type="dxa"/>
          </w:tcPr>
          <w:p w14:paraId="40DE02BE"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B30AD4" w14:paraId="27981C4D" w14:textId="77777777" w:rsidTr="00FC6503">
        <w:tc>
          <w:tcPr>
            <w:tcW w:w="2515" w:type="dxa"/>
          </w:tcPr>
          <w:p w14:paraId="71625238" w14:textId="77777777" w:rsidR="003624A3" w:rsidRPr="00B30AD4" w:rsidRDefault="003624A3" w:rsidP="00E957B7">
            <w:pPr>
              <w:jc w:val="center"/>
              <w:rPr>
                <w:rFonts w:ascii="Arial" w:hAnsi="Arial" w:cs="Arial"/>
                <w:color w:val="2F5496" w:themeColor="accent1" w:themeShade="BF"/>
                <w:sz w:val="20"/>
                <w:szCs w:val="20"/>
                <w:lang w:val="en-US"/>
              </w:rPr>
            </w:pPr>
            <w:r w:rsidRPr="004D0653">
              <w:rPr>
                <w:rFonts w:ascii="Arial" w:hAnsi="Arial" w:cs="Arial"/>
                <w:color w:val="1F4E79" w:themeColor="accent5" w:themeShade="80"/>
                <w:sz w:val="20"/>
                <w:szCs w:val="20"/>
                <w:lang w:val="en-US"/>
              </w:rPr>
              <w:t>ΔEV group</w:t>
            </w:r>
            <w:r>
              <w:rPr>
                <w:rFonts w:ascii="Arial" w:hAnsi="Arial" w:cs="Arial"/>
                <w:color w:val="1F4E79" w:themeColor="accent5" w:themeShade="80"/>
                <w:sz w:val="20"/>
                <w:szCs w:val="20"/>
                <w:lang w:val="en-US"/>
              </w:rPr>
              <w:t>(t)</w:t>
            </w:r>
          </w:p>
        </w:tc>
        <w:tc>
          <w:tcPr>
            <w:tcW w:w="1283" w:type="dxa"/>
          </w:tcPr>
          <w:p w14:paraId="63F91FA2"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1.65</w:t>
            </w:r>
          </w:p>
          <w:p w14:paraId="673F7C44"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098F248F"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0.099</w:t>
            </w:r>
          </w:p>
          <w:p w14:paraId="537A2BFC" w14:textId="77777777" w:rsidR="003624A3" w:rsidRPr="00B30AD4" w:rsidRDefault="003624A3" w:rsidP="00E957B7">
            <w:pPr>
              <w:jc w:val="center"/>
              <w:rPr>
                <w:rFonts w:ascii="Arial" w:hAnsi="Arial" w:cs="Arial"/>
                <w:color w:val="2F5496" w:themeColor="accent1" w:themeShade="BF"/>
                <w:sz w:val="20"/>
                <w:szCs w:val="20"/>
              </w:rPr>
            </w:pPr>
          </w:p>
        </w:tc>
        <w:tc>
          <w:tcPr>
            <w:tcW w:w="1462" w:type="dxa"/>
          </w:tcPr>
          <w:p w14:paraId="10F63891"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[1.45, 1.84]</w:t>
            </w:r>
          </w:p>
          <w:p w14:paraId="50E4DA3B"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7694F52D"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16.63</w:t>
            </w:r>
          </w:p>
          <w:p w14:paraId="4B8EC731"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3F7C88C7"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B30AD4" w14:paraId="18D4E905" w14:textId="77777777" w:rsidTr="00FC6503">
        <w:tc>
          <w:tcPr>
            <w:tcW w:w="2515" w:type="dxa"/>
          </w:tcPr>
          <w:p w14:paraId="11827FEE" w14:textId="77777777" w:rsidR="003624A3" w:rsidRPr="00B30AD4" w:rsidRDefault="003624A3" w:rsidP="00E957B7">
            <w:pPr>
              <w:jc w:val="center"/>
              <w:rPr>
                <w:rFonts w:ascii="Arial" w:hAnsi="Arial" w:cs="Arial"/>
                <w:color w:val="2F5496" w:themeColor="accent1" w:themeShade="BF"/>
                <w:sz w:val="20"/>
                <w:szCs w:val="20"/>
                <w:lang w:val="en-US"/>
              </w:rPr>
            </w:pPr>
            <w:r w:rsidRPr="004D0653">
              <w:rPr>
                <w:rFonts w:ascii="Arial" w:hAnsi="Arial" w:cs="Arial"/>
                <w:color w:val="1F4E79" w:themeColor="accent5" w:themeShade="80"/>
                <w:sz w:val="20"/>
                <w:szCs w:val="20"/>
                <w:lang w:val="en-US"/>
              </w:rPr>
              <w:t>ΔAR alone</w:t>
            </w:r>
            <w:r>
              <w:rPr>
                <w:rFonts w:ascii="Arial" w:hAnsi="Arial" w:cs="Arial"/>
                <w:color w:val="1F4E79" w:themeColor="accent5" w:themeShade="80"/>
                <w:sz w:val="20"/>
                <w:szCs w:val="20"/>
                <w:lang w:val="en-US"/>
              </w:rPr>
              <w:t>(t)</w:t>
            </w:r>
          </w:p>
        </w:tc>
        <w:tc>
          <w:tcPr>
            <w:tcW w:w="1283" w:type="dxa"/>
          </w:tcPr>
          <w:p w14:paraId="56728BA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0.22</w:t>
            </w:r>
          </w:p>
          <w:p w14:paraId="0364565F"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3B521FAD"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0.053</w:t>
            </w:r>
          </w:p>
          <w:p w14:paraId="58960D48" w14:textId="77777777" w:rsidR="003624A3" w:rsidRPr="00B30AD4" w:rsidRDefault="003624A3" w:rsidP="00E957B7">
            <w:pPr>
              <w:jc w:val="center"/>
              <w:rPr>
                <w:rFonts w:ascii="Arial" w:hAnsi="Arial" w:cs="Arial"/>
                <w:color w:val="2F5496" w:themeColor="accent1" w:themeShade="BF"/>
                <w:sz w:val="20"/>
                <w:szCs w:val="20"/>
              </w:rPr>
            </w:pPr>
          </w:p>
        </w:tc>
        <w:tc>
          <w:tcPr>
            <w:tcW w:w="1462" w:type="dxa"/>
          </w:tcPr>
          <w:p w14:paraId="0F887068"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[0.12, 0.32]</w:t>
            </w:r>
          </w:p>
          <w:p w14:paraId="004CF2D1"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230BF5C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4.15</w:t>
            </w:r>
          </w:p>
          <w:p w14:paraId="1CE0691A"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682CC6D6"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B30AD4" w14:paraId="0CD50DD6" w14:textId="77777777" w:rsidTr="00FC6503">
        <w:trPr>
          <w:trHeight w:val="48"/>
        </w:trPr>
        <w:tc>
          <w:tcPr>
            <w:tcW w:w="2515" w:type="dxa"/>
          </w:tcPr>
          <w:p w14:paraId="3AFC2029" w14:textId="77777777" w:rsidR="003624A3" w:rsidRPr="00B30AD4" w:rsidRDefault="003624A3" w:rsidP="00E957B7">
            <w:pPr>
              <w:jc w:val="center"/>
              <w:rPr>
                <w:rFonts w:ascii="Arial" w:hAnsi="Arial" w:cs="Arial"/>
                <w:color w:val="2F5496" w:themeColor="accent1" w:themeShade="BF"/>
                <w:sz w:val="20"/>
                <w:szCs w:val="20"/>
                <w:lang w:val="en-US"/>
              </w:rPr>
            </w:pPr>
            <w:r w:rsidRPr="004D0653">
              <w:rPr>
                <w:rFonts w:ascii="Arial" w:hAnsi="Arial" w:cs="Arial"/>
                <w:color w:val="1F4E79" w:themeColor="accent5" w:themeShade="80"/>
                <w:sz w:val="20"/>
                <w:szCs w:val="20"/>
                <w:lang w:val="en-US"/>
              </w:rPr>
              <w:t>ΔAR group</w:t>
            </w:r>
            <w:r>
              <w:rPr>
                <w:rFonts w:ascii="Arial" w:hAnsi="Arial" w:cs="Arial"/>
                <w:color w:val="1F4E79" w:themeColor="accent5" w:themeShade="80"/>
                <w:sz w:val="20"/>
                <w:szCs w:val="20"/>
                <w:lang w:val="en-US"/>
              </w:rPr>
              <w:t>(t)</w:t>
            </w:r>
          </w:p>
        </w:tc>
        <w:tc>
          <w:tcPr>
            <w:tcW w:w="1283" w:type="dxa"/>
          </w:tcPr>
          <w:p w14:paraId="756A995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0.139</w:t>
            </w:r>
          </w:p>
          <w:p w14:paraId="15896D48" w14:textId="77777777" w:rsidR="003624A3" w:rsidRPr="00B30AD4" w:rsidRDefault="003624A3" w:rsidP="00E957B7">
            <w:pPr>
              <w:jc w:val="center"/>
              <w:rPr>
                <w:rFonts w:ascii="Arial" w:hAnsi="Arial" w:cs="Arial"/>
                <w:color w:val="2F5496" w:themeColor="accent1" w:themeShade="BF"/>
                <w:sz w:val="20"/>
                <w:szCs w:val="20"/>
              </w:rPr>
            </w:pPr>
          </w:p>
        </w:tc>
        <w:tc>
          <w:tcPr>
            <w:tcW w:w="1403" w:type="dxa"/>
          </w:tcPr>
          <w:p w14:paraId="54323281"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0.031</w:t>
            </w:r>
          </w:p>
          <w:p w14:paraId="24C8666B" w14:textId="77777777" w:rsidR="003624A3" w:rsidRPr="00B30AD4" w:rsidRDefault="003624A3" w:rsidP="00E957B7">
            <w:pPr>
              <w:jc w:val="center"/>
              <w:rPr>
                <w:rFonts w:ascii="Arial" w:hAnsi="Arial" w:cs="Arial"/>
                <w:color w:val="2F5496" w:themeColor="accent1" w:themeShade="BF"/>
                <w:sz w:val="20"/>
                <w:szCs w:val="20"/>
              </w:rPr>
            </w:pPr>
          </w:p>
        </w:tc>
        <w:tc>
          <w:tcPr>
            <w:tcW w:w="1462" w:type="dxa"/>
          </w:tcPr>
          <w:p w14:paraId="370DCB66" w14:textId="77777777"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Pr>
                <w:rStyle w:val="gd15mcfceub"/>
                <w:rFonts w:ascii="Arial" w:hAnsi="Arial" w:cs="Arial"/>
                <w:color w:val="2F5496" w:themeColor="accent1" w:themeShade="BF"/>
                <w:bdr w:val="none" w:sz="0" w:space="0" w:color="auto" w:frame="1"/>
              </w:rPr>
              <w:t>[</w:t>
            </w:r>
            <w:r w:rsidRPr="00B30AD4">
              <w:rPr>
                <w:rStyle w:val="gd15mcfceub"/>
                <w:rFonts w:ascii="Arial" w:hAnsi="Arial" w:cs="Arial"/>
                <w:color w:val="2F5496" w:themeColor="accent1" w:themeShade="BF"/>
                <w:bdr w:val="none" w:sz="0" w:space="0" w:color="auto" w:frame="1"/>
              </w:rPr>
              <w:t>0.078, 0.20</w:t>
            </w:r>
            <w:r>
              <w:rPr>
                <w:rStyle w:val="gd15mcfceub"/>
                <w:rFonts w:ascii="Arial" w:hAnsi="Arial" w:cs="Arial"/>
                <w:color w:val="2F5496" w:themeColor="accent1" w:themeShade="BF"/>
                <w:bdr w:val="none" w:sz="0" w:space="0" w:color="auto" w:frame="1"/>
              </w:rPr>
              <w:t>]</w:t>
            </w:r>
          </w:p>
          <w:p w14:paraId="2740C832" w14:textId="77777777" w:rsidR="003624A3" w:rsidRPr="00B30AD4" w:rsidRDefault="003624A3" w:rsidP="00E957B7">
            <w:pPr>
              <w:jc w:val="center"/>
              <w:rPr>
                <w:rFonts w:ascii="Arial" w:hAnsi="Arial" w:cs="Arial"/>
                <w:color w:val="2F5496" w:themeColor="accent1" w:themeShade="BF"/>
                <w:sz w:val="20"/>
                <w:szCs w:val="20"/>
              </w:rPr>
            </w:pPr>
          </w:p>
        </w:tc>
        <w:tc>
          <w:tcPr>
            <w:tcW w:w="815" w:type="dxa"/>
          </w:tcPr>
          <w:p w14:paraId="7B4CEC38" w14:textId="3AF756AF" w:rsidR="003624A3" w:rsidRPr="00B30AD4" w:rsidRDefault="003624A3" w:rsidP="00E957B7">
            <w:pPr>
              <w:pStyle w:val="HTMLPreformatted"/>
              <w:shd w:val="clear" w:color="auto" w:fill="FFFFFF"/>
              <w:wordWrap w:val="0"/>
              <w:jc w:val="center"/>
              <w:rPr>
                <w:rFonts w:ascii="Arial" w:hAnsi="Arial" w:cs="Arial"/>
                <w:color w:val="2F5496" w:themeColor="accent1" w:themeShade="BF"/>
              </w:rPr>
            </w:pPr>
            <w:r w:rsidRPr="00B30AD4">
              <w:rPr>
                <w:rStyle w:val="gd15mcfceub"/>
                <w:rFonts w:ascii="Arial" w:hAnsi="Arial" w:cs="Arial"/>
                <w:color w:val="2F5496" w:themeColor="accent1" w:themeShade="BF"/>
                <w:bdr w:val="none" w:sz="0" w:space="0" w:color="auto" w:frame="1"/>
              </w:rPr>
              <w:t>4.46</w:t>
            </w:r>
          </w:p>
          <w:p w14:paraId="510F1A2D" w14:textId="77777777" w:rsidR="003624A3" w:rsidRPr="00B30AD4" w:rsidRDefault="003624A3" w:rsidP="00E957B7">
            <w:pPr>
              <w:jc w:val="center"/>
              <w:rPr>
                <w:rFonts w:ascii="Arial" w:hAnsi="Arial" w:cs="Arial"/>
                <w:color w:val="2F5496" w:themeColor="accent1" w:themeShade="BF"/>
                <w:sz w:val="20"/>
                <w:szCs w:val="20"/>
              </w:rPr>
            </w:pPr>
          </w:p>
        </w:tc>
        <w:tc>
          <w:tcPr>
            <w:tcW w:w="1263" w:type="dxa"/>
          </w:tcPr>
          <w:p w14:paraId="4B6C17AC" w14:textId="77777777" w:rsidR="003624A3" w:rsidRPr="00B30AD4" w:rsidRDefault="003624A3" w:rsidP="00E957B7">
            <w:pPr>
              <w:jc w:val="center"/>
              <w:rPr>
                <w:rFonts w:ascii="Arial" w:hAnsi="Arial" w:cs="Arial"/>
                <w:color w:val="2F5496" w:themeColor="accent1" w:themeShade="BF"/>
                <w:sz w:val="20"/>
                <w:szCs w:val="20"/>
              </w:rPr>
            </w:pPr>
            <w:r w:rsidRPr="00B30AD4">
              <w:rPr>
                <w:rFonts w:ascii="Arial" w:hAnsi="Arial" w:cs="Arial"/>
                <w:color w:val="2F5496" w:themeColor="accent1" w:themeShade="BF"/>
                <w:sz w:val="20"/>
                <w:szCs w:val="20"/>
              </w:rPr>
              <w:t>&lt;.001</w:t>
            </w:r>
          </w:p>
        </w:tc>
      </w:tr>
      <w:tr w:rsidR="003624A3" w:rsidRPr="004D0653" w14:paraId="0197403A" w14:textId="77777777" w:rsidTr="00FC6503">
        <w:tc>
          <w:tcPr>
            <w:tcW w:w="2515" w:type="dxa"/>
          </w:tcPr>
          <w:p w14:paraId="648070E1"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Previous condition(t-1)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 ΔEV(t)</w:t>
            </w:r>
          </w:p>
        </w:tc>
        <w:tc>
          <w:tcPr>
            <w:tcW w:w="1283" w:type="dxa"/>
          </w:tcPr>
          <w:p w14:paraId="2E775309" w14:textId="77777777" w:rsidR="003624A3" w:rsidRPr="004D0653" w:rsidRDefault="003624A3" w:rsidP="00E957B7">
            <w:pPr>
              <w:jc w:val="center"/>
              <w:rPr>
                <w:rFonts w:ascii="Arial" w:hAnsi="Arial" w:cs="Arial"/>
                <w:sz w:val="20"/>
                <w:szCs w:val="20"/>
              </w:rPr>
            </w:pPr>
            <w:r w:rsidRPr="004D0653">
              <w:rPr>
                <w:rStyle w:val="gd15mcfceub"/>
                <w:rFonts w:ascii="Arial" w:hAnsi="Arial" w:cs="Arial"/>
                <w:color w:val="000000"/>
                <w:sz w:val="20"/>
                <w:szCs w:val="20"/>
                <w:bdr w:val="none" w:sz="0" w:space="0" w:color="auto" w:frame="1"/>
              </w:rPr>
              <w:t>-0.30</w:t>
            </w:r>
          </w:p>
        </w:tc>
        <w:tc>
          <w:tcPr>
            <w:tcW w:w="1403" w:type="dxa"/>
          </w:tcPr>
          <w:p w14:paraId="32B95E4E" w14:textId="77777777" w:rsidR="003624A3" w:rsidRPr="004D0653" w:rsidRDefault="003624A3" w:rsidP="00E957B7">
            <w:pPr>
              <w:jc w:val="center"/>
              <w:rPr>
                <w:rFonts w:ascii="Arial" w:hAnsi="Arial" w:cs="Arial"/>
                <w:sz w:val="20"/>
                <w:szCs w:val="20"/>
              </w:rPr>
            </w:pPr>
            <w:r w:rsidRPr="004D0653">
              <w:rPr>
                <w:rStyle w:val="gd15mcfceub"/>
                <w:rFonts w:ascii="Arial" w:hAnsi="Arial" w:cs="Arial"/>
                <w:color w:val="000000"/>
                <w:sz w:val="20"/>
                <w:szCs w:val="20"/>
                <w:bdr w:val="none" w:sz="0" w:space="0" w:color="auto" w:frame="1"/>
              </w:rPr>
              <w:t>0.14</w:t>
            </w:r>
          </w:p>
        </w:tc>
        <w:tc>
          <w:tcPr>
            <w:tcW w:w="1462" w:type="dxa"/>
          </w:tcPr>
          <w:p w14:paraId="0C63AE9B" w14:textId="77777777" w:rsidR="003624A3" w:rsidRPr="004D0653" w:rsidRDefault="003624A3" w:rsidP="00E957B7">
            <w:pPr>
              <w:jc w:val="center"/>
              <w:rPr>
                <w:rFonts w:ascii="Arial" w:hAnsi="Arial" w:cs="Arial"/>
                <w:sz w:val="20"/>
                <w:szCs w:val="20"/>
              </w:rPr>
            </w:pPr>
            <w:r>
              <w:rPr>
                <w:rStyle w:val="gd15mcfceub"/>
                <w:rFonts w:ascii="Arial" w:hAnsi="Arial" w:cs="Arial"/>
                <w:color w:val="000000"/>
                <w:sz w:val="20"/>
                <w:szCs w:val="20"/>
                <w:bdr w:val="none" w:sz="0" w:space="0" w:color="auto" w:frame="1"/>
              </w:rPr>
              <w:t>[</w:t>
            </w:r>
            <w:r w:rsidRPr="004D0653">
              <w:rPr>
                <w:rStyle w:val="gd15mcfceub"/>
                <w:rFonts w:ascii="Arial" w:hAnsi="Arial" w:cs="Arial"/>
                <w:color w:val="000000"/>
                <w:sz w:val="20"/>
                <w:szCs w:val="20"/>
                <w:bdr w:val="none" w:sz="0" w:space="0" w:color="auto" w:frame="1"/>
              </w:rPr>
              <w:t>-0.57</w:t>
            </w:r>
            <w:r>
              <w:rPr>
                <w:rStyle w:val="gd15mcfceub"/>
                <w:rFonts w:ascii="Arial" w:hAnsi="Arial" w:cs="Arial"/>
                <w:color w:val="000000"/>
                <w:sz w:val="20"/>
                <w:szCs w:val="20"/>
                <w:bdr w:val="none" w:sz="0" w:space="0" w:color="auto" w:frame="1"/>
              </w:rPr>
              <w:t xml:space="preserve">, </w:t>
            </w:r>
            <w:r w:rsidRPr="004D0653">
              <w:rPr>
                <w:rStyle w:val="gd15mcfceub"/>
                <w:rFonts w:ascii="Arial" w:hAnsi="Arial" w:cs="Arial"/>
                <w:color w:val="000000"/>
                <w:sz w:val="20"/>
                <w:szCs w:val="20"/>
                <w:bdr w:val="none" w:sz="0" w:space="0" w:color="auto" w:frame="1"/>
              </w:rPr>
              <w:t>-0.025</w:t>
            </w:r>
            <w:r>
              <w:rPr>
                <w:rStyle w:val="gd15mcfceub"/>
                <w:rFonts w:ascii="Arial" w:hAnsi="Arial" w:cs="Arial"/>
                <w:color w:val="000000"/>
                <w:sz w:val="20"/>
                <w:szCs w:val="20"/>
                <w:bdr w:val="none" w:sz="0" w:space="0" w:color="auto" w:frame="1"/>
              </w:rPr>
              <w:t>]</w:t>
            </w:r>
          </w:p>
        </w:tc>
        <w:tc>
          <w:tcPr>
            <w:tcW w:w="815" w:type="dxa"/>
          </w:tcPr>
          <w:p w14:paraId="672E22BC" w14:textId="77777777" w:rsidR="003624A3" w:rsidRPr="004D0653" w:rsidRDefault="003624A3" w:rsidP="00E957B7">
            <w:pPr>
              <w:jc w:val="center"/>
              <w:rPr>
                <w:rFonts w:ascii="Arial" w:hAnsi="Arial" w:cs="Arial"/>
                <w:sz w:val="20"/>
                <w:szCs w:val="20"/>
              </w:rPr>
            </w:pPr>
            <w:r w:rsidRPr="004D0653">
              <w:rPr>
                <w:rStyle w:val="gd15mcfceub"/>
                <w:rFonts w:ascii="Arial" w:hAnsi="Arial" w:cs="Arial"/>
                <w:color w:val="000000"/>
                <w:sz w:val="20"/>
                <w:szCs w:val="20"/>
                <w:bdr w:val="none" w:sz="0" w:space="0" w:color="auto" w:frame="1"/>
              </w:rPr>
              <w:t>-2.14</w:t>
            </w:r>
          </w:p>
        </w:tc>
        <w:tc>
          <w:tcPr>
            <w:tcW w:w="1263" w:type="dxa"/>
          </w:tcPr>
          <w:p w14:paraId="6FF76980" w14:textId="77777777" w:rsidR="003624A3" w:rsidRPr="004D0653" w:rsidRDefault="003624A3" w:rsidP="00E957B7">
            <w:pPr>
              <w:jc w:val="center"/>
              <w:rPr>
                <w:rFonts w:ascii="Arial" w:hAnsi="Arial" w:cs="Arial"/>
                <w:sz w:val="20"/>
                <w:szCs w:val="20"/>
              </w:rPr>
            </w:pPr>
            <w:r w:rsidRPr="004D0653">
              <w:rPr>
                <w:rStyle w:val="gd15mcfceub"/>
                <w:rFonts w:ascii="Arial" w:hAnsi="Arial" w:cs="Arial"/>
                <w:color w:val="000000"/>
                <w:sz w:val="20"/>
                <w:szCs w:val="20"/>
                <w:bdr w:val="none" w:sz="0" w:space="0" w:color="auto" w:frame="1"/>
              </w:rPr>
              <w:t>0.0322</w:t>
            </w:r>
          </w:p>
        </w:tc>
      </w:tr>
      <w:tr w:rsidR="003624A3" w:rsidRPr="004D0653" w14:paraId="4630BB83" w14:textId="77777777" w:rsidTr="00FC6503">
        <w:tc>
          <w:tcPr>
            <w:tcW w:w="2515" w:type="dxa"/>
          </w:tcPr>
          <w:p w14:paraId="228793C4"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ΔEV(t) alone</w:t>
            </w:r>
          </w:p>
        </w:tc>
        <w:tc>
          <w:tcPr>
            <w:tcW w:w="1283" w:type="dxa"/>
          </w:tcPr>
          <w:p w14:paraId="463C7D80"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0.25</w:t>
            </w:r>
          </w:p>
          <w:p w14:paraId="19A77ECB" w14:textId="77777777" w:rsidR="003624A3" w:rsidRPr="004D0653" w:rsidRDefault="003624A3" w:rsidP="00E957B7">
            <w:pPr>
              <w:jc w:val="center"/>
              <w:rPr>
                <w:rFonts w:ascii="Arial" w:hAnsi="Arial" w:cs="Arial"/>
                <w:sz w:val="20"/>
                <w:szCs w:val="20"/>
              </w:rPr>
            </w:pPr>
          </w:p>
        </w:tc>
        <w:tc>
          <w:tcPr>
            <w:tcW w:w="1403" w:type="dxa"/>
          </w:tcPr>
          <w:p w14:paraId="49B7E11A"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0.050</w:t>
            </w:r>
          </w:p>
          <w:p w14:paraId="2E43747E" w14:textId="77777777" w:rsidR="003624A3" w:rsidRPr="004D0653" w:rsidRDefault="003624A3" w:rsidP="00E957B7">
            <w:pPr>
              <w:jc w:val="center"/>
              <w:rPr>
                <w:rFonts w:ascii="Arial" w:hAnsi="Arial" w:cs="Arial"/>
                <w:sz w:val="20"/>
                <w:szCs w:val="20"/>
              </w:rPr>
            </w:pPr>
          </w:p>
        </w:tc>
        <w:tc>
          <w:tcPr>
            <w:tcW w:w="1462" w:type="dxa"/>
          </w:tcPr>
          <w:p w14:paraId="6CD8DBA4"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0.15</w:t>
            </w:r>
            <w:r>
              <w:rPr>
                <w:rStyle w:val="gd15mcfceub"/>
                <w:rFonts w:ascii="Arial" w:hAnsi="Arial" w:cs="Arial"/>
                <w:color w:val="000000"/>
                <w:bdr w:val="none" w:sz="0" w:space="0" w:color="auto" w:frame="1"/>
              </w:rPr>
              <w:t xml:space="preserve">, </w:t>
            </w:r>
            <w:r w:rsidRPr="004D0653">
              <w:rPr>
                <w:rStyle w:val="gd15mcfceub"/>
                <w:rFonts w:ascii="Arial" w:hAnsi="Arial" w:cs="Arial"/>
                <w:color w:val="000000"/>
                <w:bdr w:val="none" w:sz="0" w:space="0" w:color="auto" w:frame="1"/>
              </w:rPr>
              <w:t>0.35</w:t>
            </w:r>
            <w:r>
              <w:rPr>
                <w:rStyle w:val="gd15mcfceub"/>
                <w:rFonts w:ascii="Arial" w:hAnsi="Arial" w:cs="Arial"/>
                <w:color w:val="000000"/>
                <w:bdr w:val="none" w:sz="0" w:space="0" w:color="auto" w:frame="1"/>
              </w:rPr>
              <w:t>]</w:t>
            </w:r>
          </w:p>
          <w:p w14:paraId="566F028F" w14:textId="77777777" w:rsidR="003624A3" w:rsidRPr="004D0653" w:rsidRDefault="003624A3" w:rsidP="00E957B7">
            <w:pPr>
              <w:jc w:val="center"/>
              <w:rPr>
                <w:rFonts w:ascii="Arial" w:hAnsi="Arial" w:cs="Arial"/>
                <w:sz w:val="20"/>
                <w:szCs w:val="20"/>
              </w:rPr>
            </w:pPr>
          </w:p>
        </w:tc>
        <w:tc>
          <w:tcPr>
            <w:tcW w:w="815" w:type="dxa"/>
          </w:tcPr>
          <w:p w14:paraId="7BC21C03" w14:textId="3DC5456D"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5.02</w:t>
            </w:r>
          </w:p>
          <w:p w14:paraId="60B986CA" w14:textId="77777777" w:rsidR="003624A3" w:rsidRPr="004D0653" w:rsidRDefault="003624A3" w:rsidP="00E957B7">
            <w:pPr>
              <w:jc w:val="center"/>
              <w:rPr>
                <w:rFonts w:ascii="Arial" w:hAnsi="Arial" w:cs="Arial"/>
                <w:sz w:val="20"/>
                <w:szCs w:val="20"/>
              </w:rPr>
            </w:pPr>
          </w:p>
        </w:tc>
        <w:tc>
          <w:tcPr>
            <w:tcW w:w="1263" w:type="dxa"/>
          </w:tcPr>
          <w:p w14:paraId="4874DC35"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&lt;.001</w:t>
            </w:r>
          </w:p>
        </w:tc>
      </w:tr>
      <w:tr w:rsidR="003624A3" w:rsidRPr="004D0653" w14:paraId="2C4E1B72" w14:textId="77777777" w:rsidTr="00FC6503">
        <w:tc>
          <w:tcPr>
            <w:tcW w:w="2515" w:type="dxa"/>
          </w:tcPr>
          <w:p w14:paraId="56967DC2"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 xml:space="preserve">Valence (t-1) </w:t>
            </w:r>
            <w:r>
              <w:rPr>
                <w:rFonts w:ascii="Arial" w:hAnsi="Arial" w:cs="Arial"/>
                <w:sz w:val="20"/>
                <w:szCs w:val="20"/>
                <w:lang w:val="en-US"/>
              </w:rPr>
              <w:t xml:space="preserve">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group</w:t>
            </w:r>
          </w:p>
        </w:tc>
        <w:tc>
          <w:tcPr>
            <w:tcW w:w="1283" w:type="dxa"/>
          </w:tcPr>
          <w:p w14:paraId="66636E44"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-0.0343</w:t>
            </w:r>
          </w:p>
          <w:p w14:paraId="0F8A0B09" w14:textId="77777777" w:rsidR="003624A3" w:rsidRPr="004D0653" w:rsidRDefault="003624A3" w:rsidP="00E957B7">
            <w:pPr>
              <w:jc w:val="center"/>
              <w:rPr>
                <w:rFonts w:ascii="Arial" w:hAnsi="Arial" w:cs="Arial"/>
                <w:b/>
                <w:bCs/>
                <w:sz w:val="20"/>
                <w:szCs w:val="20"/>
              </w:rPr>
            </w:pPr>
          </w:p>
        </w:tc>
        <w:tc>
          <w:tcPr>
            <w:tcW w:w="1403" w:type="dxa"/>
          </w:tcPr>
          <w:p w14:paraId="3DD61410"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0.10</w:t>
            </w:r>
          </w:p>
        </w:tc>
        <w:tc>
          <w:tcPr>
            <w:tcW w:w="1462" w:type="dxa"/>
          </w:tcPr>
          <w:p w14:paraId="58CC81B4"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-0.23</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0.17</w:t>
            </w:r>
            <w:r>
              <w:rPr>
                <w:rStyle w:val="gd15mcfceub"/>
                <w:rFonts w:ascii="Arial" w:hAnsi="Arial" w:cs="Arial"/>
                <w:color w:val="000000"/>
                <w:bdr w:val="none" w:sz="0" w:space="0" w:color="auto" w:frame="1"/>
              </w:rPr>
              <w:t>]</w:t>
            </w:r>
          </w:p>
          <w:p w14:paraId="3898B2B4" w14:textId="77777777" w:rsidR="003624A3" w:rsidRPr="004D0653" w:rsidRDefault="003624A3" w:rsidP="00E957B7">
            <w:pPr>
              <w:jc w:val="center"/>
              <w:rPr>
                <w:rFonts w:ascii="Arial" w:hAnsi="Arial" w:cs="Arial"/>
                <w:sz w:val="20"/>
                <w:szCs w:val="20"/>
              </w:rPr>
            </w:pPr>
          </w:p>
        </w:tc>
        <w:tc>
          <w:tcPr>
            <w:tcW w:w="815" w:type="dxa"/>
          </w:tcPr>
          <w:p w14:paraId="550C74D6" w14:textId="540535DF" w:rsidR="003624A3" w:rsidRPr="004D0653" w:rsidRDefault="003624A3" w:rsidP="00E957B7">
            <w:pPr>
              <w:jc w:val="center"/>
              <w:rPr>
                <w:rFonts w:ascii="Arial" w:hAnsi="Arial" w:cs="Arial"/>
                <w:sz w:val="20"/>
                <w:szCs w:val="20"/>
              </w:rPr>
            </w:pPr>
            <w:r w:rsidRPr="004D0653">
              <w:rPr>
                <w:rFonts w:ascii="Arial" w:hAnsi="Arial" w:cs="Arial"/>
                <w:sz w:val="20"/>
                <w:szCs w:val="20"/>
              </w:rPr>
              <w:t>-0.32</w:t>
            </w:r>
          </w:p>
        </w:tc>
        <w:tc>
          <w:tcPr>
            <w:tcW w:w="1263" w:type="dxa"/>
          </w:tcPr>
          <w:p w14:paraId="59EB2097"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0.743</w:t>
            </w:r>
          </w:p>
        </w:tc>
      </w:tr>
      <w:tr w:rsidR="003624A3" w:rsidRPr="004D0653" w14:paraId="039FCC2D" w14:textId="77777777" w:rsidTr="00FC6503">
        <w:tc>
          <w:tcPr>
            <w:tcW w:w="2515" w:type="dxa"/>
          </w:tcPr>
          <w:p w14:paraId="4B7FAF0B"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ΔEV(t) alone negative</w:t>
            </w:r>
          </w:p>
        </w:tc>
        <w:tc>
          <w:tcPr>
            <w:tcW w:w="1283" w:type="dxa"/>
          </w:tcPr>
          <w:p w14:paraId="7C6B0F89"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1.75</w:t>
            </w:r>
          </w:p>
          <w:p w14:paraId="323FF31B" w14:textId="77777777" w:rsidR="003624A3" w:rsidRPr="004D0653" w:rsidRDefault="003624A3" w:rsidP="00E957B7">
            <w:pPr>
              <w:pStyle w:val="HTMLPreformatted"/>
              <w:shd w:val="clear" w:color="auto" w:fill="FFFFFF"/>
              <w:wordWrap w:val="0"/>
              <w:jc w:val="center"/>
              <w:rPr>
                <w:rStyle w:val="gd15mcfceub"/>
                <w:rFonts w:ascii="Arial" w:hAnsi="Arial" w:cs="Arial"/>
                <w:color w:val="000000"/>
                <w:bdr w:val="none" w:sz="0" w:space="0" w:color="auto" w:frame="1"/>
              </w:rPr>
            </w:pPr>
          </w:p>
        </w:tc>
        <w:tc>
          <w:tcPr>
            <w:tcW w:w="1403" w:type="dxa"/>
          </w:tcPr>
          <w:p w14:paraId="5A5E21DB"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0.083</w:t>
            </w:r>
          </w:p>
          <w:p w14:paraId="6845C099" w14:textId="77777777" w:rsidR="003624A3" w:rsidRPr="004D0653" w:rsidRDefault="003624A3" w:rsidP="00E957B7">
            <w:pPr>
              <w:jc w:val="center"/>
              <w:rPr>
                <w:rFonts w:ascii="Arial" w:hAnsi="Arial" w:cs="Arial"/>
                <w:sz w:val="20"/>
                <w:szCs w:val="20"/>
              </w:rPr>
            </w:pPr>
          </w:p>
        </w:tc>
        <w:tc>
          <w:tcPr>
            <w:tcW w:w="1462" w:type="dxa"/>
          </w:tcPr>
          <w:p w14:paraId="56FA98F4"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1.58</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1.916</w:t>
            </w:r>
            <w:r>
              <w:rPr>
                <w:rStyle w:val="gd15mcfceub"/>
                <w:rFonts w:ascii="Arial" w:hAnsi="Arial" w:cs="Arial"/>
                <w:color w:val="000000"/>
                <w:bdr w:val="none" w:sz="0" w:space="0" w:color="auto" w:frame="1"/>
              </w:rPr>
              <w:t>]</w:t>
            </w:r>
          </w:p>
          <w:p w14:paraId="66CAADA4" w14:textId="77777777" w:rsidR="003624A3" w:rsidRPr="004D0653" w:rsidRDefault="003624A3" w:rsidP="00E957B7">
            <w:pPr>
              <w:pStyle w:val="HTMLPreformatted"/>
              <w:shd w:val="clear" w:color="auto" w:fill="FFFFFF"/>
              <w:wordWrap w:val="0"/>
              <w:jc w:val="center"/>
              <w:rPr>
                <w:rStyle w:val="gd15mcfceub"/>
                <w:rFonts w:ascii="Arial" w:hAnsi="Arial" w:cs="Arial"/>
                <w:color w:val="000000"/>
                <w:bdr w:val="none" w:sz="0" w:space="0" w:color="auto" w:frame="1"/>
              </w:rPr>
            </w:pPr>
          </w:p>
        </w:tc>
        <w:tc>
          <w:tcPr>
            <w:tcW w:w="815" w:type="dxa"/>
          </w:tcPr>
          <w:p w14:paraId="08746717"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20.92</w:t>
            </w:r>
          </w:p>
          <w:p w14:paraId="74A39027" w14:textId="77777777" w:rsidR="003624A3" w:rsidRPr="004D0653" w:rsidRDefault="003624A3" w:rsidP="00E957B7">
            <w:pPr>
              <w:jc w:val="center"/>
              <w:rPr>
                <w:rFonts w:ascii="Arial" w:hAnsi="Arial" w:cs="Arial"/>
                <w:sz w:val="20"/>
                <w:szCs w:val="20"/>
              </w:rPr>
            </w:pPr>
          </w:p>
        </w:tc>
        <w:tc>
          <w:tcPr>
            <w:tcW w:w="1263" w:type="dxa"/>
          </w:tcPr>
          <w:p w14:paraId="41DE2E37"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&lt;.001</w:t>
            </w:r>
          </w:p>
        </w:tc>
      </w:tr>
      <w:tr w:rsidR="003624A3" w:rsidRPr="004D0653" w14:paraId="7286F624" w14:textId="77777777" w:rsidTr="00FC6503">
        <w:tc>
          <w:tcPr>
            <w:tcW w:w="2515" w:type="dxa"/>
          </w:tcPr>
          <w:p w14:paraId="246885CF"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ΔEV(t) alone positive</w:t>
            </w:r>
          </w:p>
        </w:tc>
        <w:tc>
          <w:tcPr>
            <w:tcW w:w="1283" w:type="dxa"/>
          </w:tcPr>
          <w:p w14:paraId="58E21729" w14:textId="77777777" w:rsidR="003624A3" w:rsidRPr="004D0653" w:rsidRDefault="003624A3" w:rsidP="00E957B7">
            <w:pPr>
              <w:pStyle w:val="HTMLPreformatted"/>
              <w:shd w:val="clear" w:color="auto" w:fill="FFFFFF"/>
              <w:wordWrap w:val="0"/>
              <w:jc w:val="center"/>
              <w:rPr>
                <w:rStyle w:val="gd15mcfceub"/>
                <w:rFonts w:ascii="Arial" w:hAnsi="Arial" w:cs="Arial"/>
                <w:color w:val="000000"/>
                <w:bdr w:val="none" w:sz="0" w:space="0" w:color="auto" w:frame="1"/>
              </w:rPr>
            </w:pPr>
            <w:r w:rsidRPr="004D0653">
              <w:rPr>
                <w:rStyle w:val="gd15mcfceub"/>
                <w:rFonts w:ascii="Arial" w:hAnsi="Arial" w:cs="Arial"/>
                <w:color w:val="000000"/>
                <w:bdr w:val="none" w:sz="0" w:space="0" w:color="auto" w:frame="1"/>
              </w:rPr>
              <w:t>2.25</w:t>
            </w:r>
          </w:p>
        </w:tc>
        <w:tc>
          <w:tcPr>
            <w:tcW w:w="1403" w:type="dxa"/>
          </w:tcPr>
          <w:p w14:paraId="749F6C3D"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0.057</w:t>
            </w:r>
          </w:p>
        </w:tc>
        <w:tc>
          <w:tcPr>
            <w:tcW w:w="1462" w:type="dxa"/>
          </w:tcPr>
          <w:p w14:paraId="23085307"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2.14</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2.37</w:t>
            </w:r>
            <w:r>
              <w:rPr>
                <w:rStyle w:val="gd15mcfceub"/>
                <w:rFonts w:ascii="Arial" w:hAnsi="Arial" w:cs="Arial"/>
                <w:color w:val="000000"/>
                <w:bdr w:val="none" w:sz="0" w:space="0" w:color="auto" w:frame="1"/>
              </w:rPr>
              <w:t>]</w:t>
            </w:r>
          </w:p>
          <w:p w14:paraId="1165F88E" w14:textId="77777777" w:rsidR="003624A3" w:rsidRPr="004D0653" w:rsidRDefault="003624A3" w:rsidP="00E957B7">
            <w:pPr>
              <w:pStyle w:val="HTMLPreformatted"/>
              <w:shd w:val="clear" w:color="auto" w:fill="FFFFFF"/>
              <w:wordWrap w:val="0"/>
              <w:jc w:val="center"/>
              <w:rPr>
                <w:rStyle w:val="gd15mcfceub"/>
                <w:rFonts w:ascii="Arial" w:hAnsi="Arial" w:cs="Arial"/>
                <w:color w:val="000000"/>
                <w:bdr w:val="none" w:sz="0" w:space="0" w:color="auto" w:frame="1"/>
              </w:rPr>
            </w:pPr>
          </w:p>
        </w:tc>
        <w:tc>
          <w:tcPr>
            <w:tcW w:w="815" w:type="dxa"/>
          </w:tcPr>
          <w:p w14:paraId="0FFD1E3B" w14:textId="77777777" w:rsidR="003624A3" w:rsidRPr="004D0653" w:rsidRDefault="003624A3" w:rsidP="00E957B7">
            <w:pPr>
              <w:jc w:val="center"/>
              <w:rPr>
                <w:rFonts w:ascii="Arial" w:hAnsi="Arial" w:cs="Arial"/>
                <w:sz w:val="20"/>
                <w:szCs w:val="20"/>
              </w:rPr>
            </w:pPr>
            <w:r w:rsidRPr="004D0653">
              <w:rPr>
                <w:rStyle w:val="gd15mcfceub"/>
                <w:rFonts w:ascii="Arial" w:hAnsi="Arial" w:cs="Arial"/>
                <w:color w:val="000000"/>
                <w:sz w:val="20"/>
                <w:szCs w:val="20"/>
                <w:bdr w:val="none" w:sz="0" w:space="0" w:color="auto" w:frame="1"/>
              </w:rPr>
              <w:t>39.5</w:t>
            </w:r>
          </w:p>
        </w:tc>
        <w:tc>
          <w:tcPr>
            <w:tcW w:w="1263" w:type="dxa"/>
          </w:tcPr>
          <w:p w14:paraId="7C7D6B36"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&lt;.001</w:t>
            </w:r>
          </w:p>
        </w:tc>
      </w:tr>
      <w:tr w:rsidR="003624A3" w:rsidRPr="004D0653" w14:paraId="0A158705" w14:textId="77777777" w:rsidTr="00FC6503">
        <w:tc>
          <w:tcPr>
            <w:tcW w:w="2515" w:type="dxa"/>
          </w:tcPr>
          <w:p w14:paraId="3E9DC946"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Group status(t-1)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Valence(t-1)</w:t>
            </w:r>
            <w:r>
              <w:rPr>
                <w:rFonts w:ascii="Arial" w:hAnsi="Arial" w:cs="Arial"/>
                <w:sz w:val="20"/>
                <w:szCs w:val="20"/>
                <w:lang w:val="en-US"/>
              </w:rPr>
              <w:t xml:space="preserve"> </w:t>
            </w:r>
            <w:r w:rsidRPr="00625020">
              <w:rPr>
                <w:rFonts w:ascii="Arial" w:hAnsi="Arial" w:cs="Arial"/>
                <w:sz w:val="20"/>
                <w:szCs w:val="20"/>
                <w:lang w:val="en-US"/>
              </w:rPr>
              <w:t>X ΔEV(t)</w:t>
            </w:r>
          </w:p>
        </w:tc>
        <w:tc>
          <w:tcPr>
            <w:tcW w:w="1283" w:type="dxa"/>
          </w:tcPr>
          <w:p w14:paraId="463F688F"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-0.36</w:t>
            </w:r>
          </w:p>
          <w:p w14:paraId="099AFF88" w14:textId="77777777" w:rsidR="003624A3" w:rsidRPr="004D0653" w:rsidRDefault="003624A3" w:rsidP="00E957B7">
            <w:pPr>
              <w:jc w:val="center"/>
              <w:rPr>
                <w:rFonts w:ascii="Arial" w:hAnsi="Arial" w:cs="Arial"/>
                <w:sz w:val="20"/>
                <w:szCs w:val="20"/>
              </w:rPr>
            </w:pPr>
          </w:p>
        </w:tc>
        <w:tc>
          <w:tcPr>
            <w:tcW w:w="1403" w:type="dxa"/>
          </w:tcPr>
          <w:p w14:paraId="1A49C61F"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0.128</w:t>
            </w:r>
          </w:p>
          <w:p w14:paraId="1B425234" w14:textId="77777777" w:rsidR="003624A3" w:rsidRPr="004D0653" w:rsidRDefault="003624A3" w:rsidP="00E957B7">
            <w:pPr>
              <w:jc w:val="center"/>
              <w:rPr>
                <w:rFonts w:ascii="Arial" w:hAnsi="Arial" w:cs="Arial"/>
                <w:sz w:val="20"/>
                <w:szCs w:val="20"/>
              </w:rPr>
            </w:pPr>
          </w:p>
        </w:tc>
        <w:tc>
          <w:tcPr>
            <w:tcW w:w="1462" w:type="dxa"/>
          </w:tcPr>
          <w:p w14:paraId="5A585E8B"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-0.61</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-0.107</w:t>
            </w:r>
            <w:r>
              <w:rPr>
                <w:rStyle w:val="gd15mcfceub"/>
                <w:rFonts w:ascii="Arial" w:hAnsi="Arial" w:cs="Arial"/>
                <w:color w:val="000000"/>
                <w:bdr w:val="none" w:sz="0" w:space="0" w:color="auto" w:frame="1"/>
              </w:rPr>
              <w:t>]</w:t>
            </w:r>
          </w:p>
          <w:p w14:paraId="0B2FE98B" w14:textId="77777777" w:rsidR="003624A3" w:rsidRPr="004D0653" w:rsidRDefault="003624A3" w:rsidP="00E957B7">
            <w:pPr>
              <w:jc w:val="center"/>
              <w:rPr>
                <w:rFonts w:ascii="Arial" w:hAnsi="Arial" w:cs="Arial"/>
                <w:sz w:val="20"/>
                <w:szCs w:val="20"/>
              </w:rPr>
            </w:pPr>
          </w:p>
        </w:tc>
        <w:tc>
          <w:tcPr>
            <w:tcW w:w="815" w:type="dxa"/>
          </w:tcPr>
          <w:p w14:paraId="481F3451"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-2.79</w:t>
            </w:r>
          </w:p>
          <w:p w14:paraId="7026D174" w14:textId="77777777" w:rsidR="003624A3" w:rsidRPr="004D0653" w:rsidRDefault="003624A3" w:rsidP="00E957B7">
            <w:pPr>
              <w:jc w:val="center"/>
              <w:rPr>
                <w:rFonts w:ascii="Arial" w:hAnsi="Arial" w:cs="Arial"/>
                <w:sz w:val="20"/>
                <w:szCs w:val="20"/>
              </w:rPr>
            </w:pPr>
          </w:p>
        </w:tc>
        <w:tc>
          <w:tcPr>
            <w:tcW w:w="1263" w:type="dxa"/>
          </w:tcPr>
          <w:p w14:paraId="1C3E3AAA"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0.0052</w:t>
            </w:r>
          </w:p>
          <w:p w14:paraId="1A5D5869" w14:textId="77777777" w:rsidR="003624A3" w:rsidRPr="004D0653" w:rsidRDefault="003624A3" w:rsidP="00E957B7">
            <w:pPr>
              <w:jc w:val="center"/>
              <w:rPr>
                <w:rFonts w:ascii="Arial" w:hAnsi="Arial" w:cs="Arial"/>
                <w:sz w:val="20"/>
                <w:szCs w:val="20"/>
              </w:rPr>
            </w:pPr>
          </w:p>
        </w:tc>
      </w:tr>
      <w:tr w:rsidR="003624A3" w:rsidRPr="004D0653" w14:paraId="2632B31C" w14:textId="77777777" w:rsidTr="00FC6503">
        <w:tc>
          <w:tcPr>
            <w:tcW w:w="2515" w:type="dxa"/>
          </w:tcPr>
          <w:p w14:paraId="76E97A3E"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minority</w:t>
            </w:r>
          </w:p>
        </w:tc>
        <w:tc>
          <w:tcPr>
            <w:tcW w:w="1283" w:type="dxa"/>
          </w:tcPr>
          <w:p w14:paraId="76039BE6"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-0.32</w:t>
            </w:r>
          </w:p>
          <w:p w14:paraId="0380BEAB" w14:textId="77777777" w:rsidR="003624A3" w:rsidRPr="004D0653" w:rsidRDefault="003624A3" w:rsidP="00E957B7">
            <w:pPr>
              <w:jc w:val="center"/>
              <w:rPr>
                <w:rFonts w:ascii="Arial" w:hAnsi="Arial" w:cs="Arial"/>
                <w:sz w:val="20"/>
                <w:szCs w:val="20"/>
              </w:rPr>
            </w:pPr>
          </w:p>
        </w:tc>
        <w:tc>
          <w:tcPr>
            <w:tcW w:w="1403" w:type="dxa"/>
          </w:tcPr>
          <w:p w14:paraId="7D1F6030"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0.17</w:t>
            </w:r>
          </w:p>
          <w:p w14:paraId="37BA08E0" w14:textId="77777777" w:rsidR="003624A3" w:rsidRPr="004D0653" w:rsidRDefault="003624A3" w:rsidP="00E957B7">
            <w:pPr>
              <w:jc w:val="center"/>
              <w:rPr>
                <w:rFonts w:ascii="Arial" w:hAnsi="Arial" w:cs="Arial"/>
                <w:sz w:val="20"/>
                <w:szCs w:val="20"/>
              </w:rPr>
            </w:pPr>
          </w:p>
        </w:tc>
        <w:tc>
          <w:tcPr>
            <w:tcW w:w="1462" w:type="dxa"/>
          </w:tcPr>
          <w:p w14:paraId="76F34187"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-0.66</w:t>
            </w:r>
            <w:r>
              <w:rPr>
                <w:rStyle w:val="gd15mcfceub"/>
                <w:rFonts w:ascii="Arial" w:hAnsi="Arial" w:cs="Arial"/>
                <w:color w:val="000000"/>
                <w:bdr w:val="none" w:sz="0" w:space="0" w:color="auto" w:frame="1"/>
              </w:rPr>
              <w:t xml:space="preserve">, </w:t>
            </w:r>
            <w:r w:rsidRPr="004D0653">
              <w:rPr>
                <w:rStyle w:val="gd15mcfceub"/>
                <w:rFonts w:ascii="Arial" w:hAnsi="Arial" w:cs="Arial"/>
                <w:color w:val="000000"/>
                <w:bdr w:val="none" w:sz="0" w:space="0" w:color="auto" w:frame="1"/>
              </w:rPr>
              <w:t>0.011</w:t>
            </w:r>
            <w:r>
              <w:rPr>
                <w:rStyle w:val="gd15mcfceub"/>
                <w:rFonts w:ascii="Arial" w:hAnsi="Arial" w:cs="Arial"/>
                <w:color w:val="000000"/>
                <w:bdr w:val="none" w:sz="0" w:space="0" w:color="auto" w:frame="1"/>
              </w:rPr>
              <w:t>]</w:t>
            </w:r>
          </w:p>
          <w:p w14:paraId="6D25D52C" w14:textId="77777777" w:rsidR="003624A3" w:rsidRPr="004D0653" w:rsidRDefault="003624A3" w:rsidP="00E957B7">
            <w:pPr>
              <w:jc w:val="center"/>
              <w:rPr>
                <w:rFonts w:ascii="Arial" w:hAnsi="Arial" w:cs="Arial"/>
                <w:sz w:val="20"/>
                <w:szCs w:val="20"/>
              </w:rPr>
            </w:pPr>
          </w:p>
        </w:tc>
        <w:tc>
          <w:tcPr>
            <w:tcW w:w="815" w:type="dxa"/>
          </w:tcPr>
          <w:p w14:paraId="5F6FE002"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-1.89</w:t>
            </w:r>
          </w:p>
          <w:p w14:paraId="61F1A3A3" w14:textId="77777777" w:rsidR="003624A3" w:rsidRPr="004D0653" w:rsidRDefault="003624A3" w:rsidP="00E957B7">
            <w:pPr>
              <w:jc w:val="center"/>
              <w:rPr>
                <w:rFonts w:ascii="Arial" w:hAnsi="Arial" w:cs="Arial"/>
                <w:sz w:val="20"/>
                <w:szCs w:val="20"/>
              </w:rPr>
            </w:pPr>
          </w:p>
        </w:tc>
        <w:tc>
          <w:tcPr>
            <w:tcW w:w="1263" w:type="dxa"/>
          </w:tcPr>
          <w:p w14:paraId="0E1F882C"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0.0582</w:t>
            </w:r>
          </w:p>
          <w:p w14:paraId="6AB7BF4C" w14:textId="77777777" w:rsidR="003624A3" w:rsidRPr="004D0653" w:rsidRDefault="003624A3" w:rsidP="00E957B7">
            <w:pPr>
              <w:jc w:val="center"/>
              <w:rPr>
                <w:rFonts w:ascii="Arial" w:hAnsi="Arial" w:cs="Arial"/>
                <w:sz w:val="20"/>
                <w:szCs w:val="20"/>
              </w:rPr>
            </w:pPr>
          </w:p>
        </w:tc>
      </w:tr>
      <w:tr w:rsidR="003624A3" w:rsidRPr="004D0653" w14:paraId="5E1C1144" w14:textId="77777777" w:rsidTr="00FC6503">
        <w:tc>
          <w:tcPr>
            <w:tcW w:w="2515" w:type="dxa"/>
          </w:tcPr>
          <w:p w14:paraId="020DED40"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ΔEV(t) after negative minority</w:t>
            </w:r>
          </w:p>
        </w:tc>
        <w:tc>
          <w:tcPr>
            <w:tcW w:w="1283" w:type="dxa"/>
          </w:tcPr>
          <w:p w14:paraId="6B536CF1"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2.069</w:t>
            </w:r>
          </w:p>
          <w:p w14:paraId="7A873856" w14:textId="77777777" w:rsidR="003624A3" w:rsidRPr="004D0653" w:rsidRDefault="003624A3" w:rsidP="00E957B7">
            <w:pPr>
              <w:pStyle w:val="HTMLPreformatted"/>
              <w:shd w:val="clear" w:color="auto" w:fill="FFFFFF"/>
              <w:wordWrap w:val="0"/>
              <w:jc w:val="center"/>
              <w:rPr>
                <w:rFonts w:ascii="Arial" w:hAnsi="Arial" w:cs="Arial"/>
                <w:color w:val="000000"/>
              </w:rPr>
            </w:pPr>
          </w:p>
        </w:tc>
        <w:tc>
          <w:tcPr>
            <w:tcW w:w="1403" w:type="dxa"/>
          </w:tcPr>
          <w:p w14:paraId="30892378"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0.208</w:t>
            </w:r>
          </w:p>
          <w:p w14:paraId="18227F8C" w14:textId="77777777" w:rsidR="003624A3" w:rsidRPr="004D0653" w:rsidRDefault="003624A3" w:rsidP="00E957B7">
            <w:pPr>
              <w:pStyle w:val="HTMLPreformatted"/>
              <w:shd w:val="clear" w:color="auto" w:fill="FFFFFF"/>
              <w:wordWrap w:val="0"/>
              <w:jc w:val="center"/>
              <w:rPr>
                <w:rFonts w:ascii="Arial" w:hAnsi="Arial" w:cs="Arial"/>
              </w:rPr>
            </w:pPr>
          </w:p>
        </w:tc>
        <w:tc>
          <w:tcPr>
            <w:tcW w:w="1462" w:type="dxa"/>
          </w:tcPr>
          <w:p w14:paraId="7E83E63D"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1.66</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2.47</w:t>
            </w:r>
            <w:r>
              <w:rPr>
                <w:rStyle w:val="gd15mcfceub"/>
                <w:rFonts w:ascii="Arial" w:hAnsi="Arial" w:cs="Arial"/>
                <w:color w:val="000000"/>
                <w:bdr w:val="none" w:sz="0" w:space="0" w:color="auto" w:frame="1"/>
              </w:rPr>
              <w:t>]</w:t>
            </w:r>
          </w:p>
          <w:p w14:paraId="25249DD6" w14:textId="77777777" w:rsidR="003624A3" w:rsidRPr="004D0653" w:rsidRDefault="003624A3" w:rsidP="00E957B7">
            <w:pPr>
              <w:pStyle w:val="HTMLPreformatted"/>
              <w:shd w:val="clear" w:color="auto" w:fill="FFFFFF"/>
              <w:wordWrap w:val="0"/>
              <w:jc w:val="center"/>
              <w:rPr>
                <w:rFonts w:ascii="Arial" w:hAnsi="Arial" w:cs="Arial"/>
              </w:rPr>
            </w:pPr>
          </w:p>
        </w:tc>
        <w:tc>
          <w:tcPr>
            <w:tcW w:w="815" w:type="dxa"/>
          </w:tcPr>
          <w:p w14:paraId="08C7CEF9" w14:textId="77777777" w:rsidR="003624A3" w:rsidRPr="004D0653" w:rsidRDefault="003624A3" w:rsidP="00E957B7">
            <w:pPr>
              <w:pStyle w:val="HTMLPreformatted"/>
              <w:shd w:val="clear" w:color="auto" w:fill="FFFFFF"/>
              <w:wordWrap w:val="0"/>
              <w:jc w:val="center"/>
              <w:rPr>
                <w:rFonts w:ascii="Arial" w:hAnsi="Arial" w:cs="Arial"/>
                <w:color w:val="000000"/>
              </w:rPr>
            </w:pPr>
          </w:p>
          <w:p w14:paraId="745BCAB8"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9.93</w:t>
            </w:r>
          </w:p>
          <w:p w14:paraId="007CF1C1" w14:textId="77777777" w:rsidR="003624A3" w:rsidRPr="004D0653" w:rsidRDefault="003624A3" w:rsidP="00E957B7">
            <w:pPr>
              <w:jc w:val="center"/>
              <w:rPr>
                <w:rFonts w:ascii="Arial" w:hAnsi="Arial" w:cs="Arial"/>
                <w:sz w:val="20"/>
                <w:szCs w:val="20"/>
              </w:rPr>
            </w:pPr>
          </w:p>
        </w:tc>
        <w:tc>
          <w:tcPr>
            <w:tcW w:w="1263" w:type="dxa"/>
          </w:tcPr>
          <w:p w14:paraId="545324CC"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&lt;.001</w:t>
            </w:r>
          </w:p>
          <w:p w14:paraId="14B77BFB" w14:textId="77777777" w:rsidR="003624A3" w:rsidRPr="004D0653" w:rsidRDefault="003624A3" w:rsidP="00E957B7">
            <w:pPr>
              <w:pStyle w:val="HTMLPreformatted"/>
              <w:shd w:val="clear" w:color="auto" w:fill="FFFFFF"/>
              <w:wordWrap w:val="0"/>
              <w:jc w:val="center"/>
              <w:rPr>
                <w:rFonts w:ascii="Arial" w:hAnsi="Arial" w:cs="Arial"/>
              </w:rPr>
            </w:pPr>
          </w:p>
        </w:tc>
      </w:tr>
      <w:tr w:rsidR="003624A3" w:rsidRPr="004D0653" w14:paraId="1244E28B" w14:textId="77777777" w:rsidTr="00136EEC">
        <w:trPr>
          <w:trHeight w:val="419"/>
        </w:trPr>
        <w:tc>
          <w:tcPr>
            <w:tcW w:w="2515" w:type="dxa"/>
          </w:tcPr>
          <w:p w14:paraId="75CF49AC" w14:textId="77777777" w:rsidR="003624A3" w:rsidRPr="004D0653" w:rsidRDefault="003624A3" w:rsidP="00E957B7">
            <w:pPr>
              <w:jc w:val="center"/>
              <w:rPr>
                <w:rFonts w:ascii="Arial" w:hAnsi="Arial" w:cs="Arial"/>
                <w:sz w:val="20"/>
                <w:szCs w:val="20"/>
                <w:lang w:val="en-US"/>
              </w:rPr>
            </w:pPr>
            <w:r w:rsidRPr="00625020">
              <w:rPr>
                <w:rFonts w:ascii="Arial" w:hAnsi="Arial" w:cs="Arial"/>
                <w:sz w:val="20"/>
                <w:szCs w:val="20"/>
                <w:lang w:val="en-US"/>
              </w:rPr>
              <w:t>ΔEV(t) after positive minority</w:t>
            </w:r>
          </w:p>
        </w:tc>
        <w:tc>
          <w:tcPr>
            <w:tcW w:w="1283" w:type="dxa"/>
          </w:tcPr>
          <w:p w14:paraId="2C4A41DF"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1.40</w:t>
            </w:r>
          </w:p>
          <w:p w14:paraId="37CDE18D" w14:textId="77777777" w:rsidR="003624A3" w:rsidRPr="004D0653" w:rsidRDefault="003624A3" w:rsidP="00E957B7">
            <w:pPr>
              <w:pStyle w:val="HTMLPreformatted"/>
              <w:shd w:val="clear" w:color="auto" w:fill="FFFFFF"/>
              <w:wordWrap w:val="0"/>
              <w:jc w:val="center"/>
              <w:rPr>
                <w:rFonts w:ascii="Arial" w:hAnsi="Arial" w:cs="Arial"/>
                <w:color w:val="000000"/>
              </w:rPr>
            </w:pPr>
          </w:p>
        </w:tc>
        <w:tc>
          <w:tcPr>
            <w:tcW w:w="1403" w:type="dxa"/>
          </w:tcPr>
          <w:p w14:paraId="7052BA62"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0.11</w:t>
            </w:r>
          </w:p>
          <w:p w14:paraId="30C52B7A" w14:textId="77777777" w:rsidR="003624A3" w:rsidRPr="004D0653" w:rsidRDefault="003624A3" w:rsidP="00E957B7">
            <w:pPr>
              <w:jc w:val="center"/>
              <w:rPr>
                <w:rFonts w:ascii="Arial" w:hAnsi="Arial" w:cs="Arial"/>
                <w:sz w:val="20"/>
                <w:szCs w:val="20"/>
              </w:rPr>
            </w:pPr>
          </w:p>
        </w:tc>
        <w:tc>
          <w:tcPr>
            <w:tcW w:w="1462" w:type="dxa"/>
          </w:tcPr>
          <w:p w14:paraId="1721B420" w14:textId="77777777" w:rsidR="003624A3" w:rsidRPr="004D0653" w:rsidRDefault="003624A3" w:rsidP="00E957B7">
            <w:pPr>
              <w:pStyle w:val="HTMLPreformatted"/>
              <w:shd w:val="clear" w:color="auto" w:fill="FFFFFF"/>
              <w:wordWrap w:val="0"/>
              <w:jc w:val="center"/>
              <w:rPr>
                <w:rFonts w:ascii="Arial" w:hAnsi="Arial" w:cs="Arial"/>
                <w:color w:val="000000"/>
              </w:rPr>
            </w:pP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1.18</w:t>
            </w:r>
            <w:r>
              <w:rPr>
                <w:rStyle w:val="gd15mcfceub"/>
                <w:rFonts w:ascii="Arial" w:hAnsi="Arial" w:cs="Arial"/>
                <w:color w:val="000000"/>
                <w:bdr w:val="none" w:sz="0" w:space="0" w:color="auto" w:frame="1"/>
              </w:rPr>
              <w:t>,</w:t>
            </w:r>
            <w:r w:rsidRPr="004D0653">
              <w:rPr>
                <w:rStyle w:val="gd15mcfceub"/>
                <w:rFonts w:ascii="Arial" w:hAnsi="Arial" w:cs="Arial"/>
                <w:color w:val="000000"/>
                <w:bdr w:val="none" w:sz="0" w:space="0" w:color="auto" w:frame="1"/>
              </w:rPr>
              <w:t xml:space="preserve"> 1.63</w:t>
            </w:r>
            <w:r>
              <w:rPr>
                <w:rStyle w:val="gd15mcfceub"/>
                <w:rFonts w:ascii="Arial" w:hAnsi="Arial" w:cs="Arial"/>
                <w:color w:val="000000"/>
                <w:bdr w:val="none" w:sz="0" w:space="0" w:color="auto" w:frame="1"/>
              </w:rPr>
              <w:t>]</w:t>
            </w:r>
          </w:p>
          <w:p w14:paraId="0307EA13" w14:textId="77777777" w:rsidR="003624A3" w:rsidRPr="004D0653" w:rsidRDefault="003624A3" w:rsidP="00E957B7">
            <w:pPr>
              <w:pStyle w:val="HTMLPreformatted"/>
              <w:shd w:val="clear" w:color="auto" w:fill="FFFFFF"/>
              <w:wordWrap w:val="0"/>
              <w:jc w:val="center"/>
              <w:rPr>
                <w:rFonts w:ascii="Arial" w:hAnsi="Arial" w:cs="Arial"/>
              </w:rPr>
            </w:pPr>
          </w:p>
        </w:tc>
        <w:tc>
          <w:tcPr>
            <w:tcW w:w="815" w:type="dxa"/>
          </w:tcPr>
          <w:p w14:paraId="61AB8217" w14:textId="77777777" w:rsidR="003624A3" w:rsidRPr="004D0653" w:rsidRDefault="003624A3" w:rsidP="00E957B7">
            <w:pPr>
              <w:pStyle w:val="HTMLPreformatted"/>
              <w:shd w:val="clear" w:color="auto" w:fill="FFFFFF"/>
              <w:wordWrap w:val="0"/>
              <w:jc w:val="center"/>
              <w:rPr>
                <w:rFonts w:ascii="Arial" w:hAnsi="Arial" w:cs="Arial"/>
                <w:color w:val="000000"/>
              </w:rPr>
            </w:pPr>
            <w:r w:rsidRPr="004D0653">
              <w:rPr>
                <w:rStyle w:val="gd15mcfceub"/>
                <w:rFonts w:ascii="Arial" w:hAnsi="Arial" w:cs="Arial"/>
                <w:color w:val="000000"/>
                <w:bdr w:val="none" w:sz="0" w:space="0" w:color="auto" w:frame="1"/>
              </w:rPr>
              <w:t>12.3</w:t>
            </w:r>
          </w:p>
          <w:p w14:paraId="0BAA8620" w14:textId="77777777" w:rsidR="003624A3" w:rsidRPr="004D0653" w:rsidRDefault="003624A3" w:rsidP="00E957B7">
            <w:pPr>
              <w:pStyle w:val="HTMLPreformatted"/>
              <w:shd w:val="clear" w:color="auto" w:fill="FFFFFF"/>
              <w:wordWrap w:val="0"/>
              <w:jc w:val="center"/>
              <w:rPr>
                <w:rFonts w:ascii="Arial" w:hAnsi="Arial" w:cs="Arial"/>
              </w:rPr>
            </w:pPr>
          </w:p>
        </w:tc>
        <w:tc>
          <w:tcPr>
            <w:tcW w:w="1263" w:type="dxa"/>
          </w:tcPr>
          <w:p w14:paraId="27E834F8" w14:textId="77777777" w:rsidR="003624A3" w:rsidRPr="004D0653" w:rsidRDefault="003624A3" w:rsidP="00E957B7">
            <w:pPr>
              <w:jc w:val="center"/>
              <w:rPr>
                <w:rFonts w:ascii="Arial" w:hAnsi="Arial" w:cs="Arial"/>
                <w:sz w:val="20"/>
                <w:szCs w:val="20"/>
              </w:rPr>
            </w:pPr>
            <w:r w:rsidRPr="004D0653">
              <w:rPr>
                <w:rFonts w:ascii="Arial" w:hAnsi="Arial" w:cs="Arial"/>
                <w:sz w:val="20"/>
                <w:szCs w:val="20"/>
              </w:rPr>
              <w:t>&lt;.001</w:t>
            </w:r>
          </w:p>
        </w:tc>
      </w:tr>
    </w:tbl>
    <w:p w14:paraId="1158646D" w14:textId="78E50E4C" w:rsidR="00E404A3" w:rsidRPr="00122495" w:rsidRDefault="00BE6252" w:rsidP="00FA683F">
      <w:pPr>
        <w:jc w:val="center"/>
        <w:rPr>
          <w:rFonts w:ascii="Arial" w:hAnsi="Arial" w:cs="Arial"/>
          <w:b/>
          <w:bCs/>
          <w:sz w:val="28"/>
          <w:szCs w:val="28"/>
        </w:rPr>
      </w:pPr>
      <w:r w:rsidRPr="00122495">
        <w:rPr>
          <w:rFonts w:ascii="Arial" w:hAnsi="Arial" w:cs="Arial"/>
          <w:b/>
          <w:bCs/>
          <w:sz w:val="28"/>
          <w:szCs w:val="28"/>
        </w:rPr>
        <w:lastRenderedPageBreak/>
        <w:t xml:space="preserve">Supplementary table </w:t>
      </w:r>
      <w:r w:rsidR="00FC6503" w:rsidRPr="00122495">
        <w:rPr>
          <w:rFonts w:ascii="Arial" w:hAnsi="Arial" w:cs="Arial"/>
          <w:b/>
          <w:bCs/>
          <w:sz w:val="28"/>
          <w:szCs w:val="28"/>
        </w:rPr>
        <w:t>5</w:t>
      </w:r>
    </w:p>
    <w:p w14:paraId="6BDBE84A" w14:textId="35675D30" w:rsidR="00E404A3" w:rsidRPr="00FA683F" w:rsidRDefault="00E404A3" w:rsidP="005252B5">
      <w:pPr>
        <w:rPr>
          <w:rFonts w:ascii="Arial" w:hAnsi="Arial" w:cs="Arial"/>
          <w:lang w:val="en-US"/>
        </w:rPr>
      </w:pPr>
      <w:r w:rsidRPr="00FA683F">
        <w:rPr>
          <w:rFonts w:ascii="Arial" w:hAnsi="Arial" w:cs="Arial"/>
          <w:lang w:val="en-US"/>
        </w:rPr>
        <w:t xml:space="preserve">Meta-analytic results across both experiment </w:t>
      </w:r>
      <w:r w:rsidR="005252B5" w:rsidRPr="00FA683F">
        <w:rPr>
          <w:rFonts w:ascii="Arial" w:hAnsi="Arial" w:cs="Arial"/>
          <w:lang w:val="en-US"/>
        </w:rPr>
        <w:t>after</w:t>
      </w:r>
      <w:r w:rsidRPr="00FA683F">
        <w:rPr>
          <w:rFonts w:ascii="Arial" w:hAnsi="Arial" w:cs="Arial"/>
          <w:lang w:val="en-US"/>
        </w:rPr>
        <w:t xml:space="preserve"> removing participants who consistently played alone or in group</w:t>
      </w:r>
      <w:r w:rsidR="005252B5" w:rsidRPr="00FA683F">
        <w:rPr>
          <w:rFonts w:ascii="Arial" w:hAnsi="Arial" w:cs="Arial"/>
          <w:lang w:val="en-US"/>
        </w:rPr>
        <w:t xml:space="preserve"> (</w:t>
      </w:r>
      <w:r w:rsidR="00E674F3" w:rsidRPr="00FA683F">
        <w:rPr>
          <w:rFonts w:ascii="Arial" w:hAnsi="Arial" w:cs="Arial"/>
          <w:lang w:val="en-US"/>
        </w:rPr>
        <w:t xml:space="preserve">Leaving </w:t>
      </w:r>
      <w:r w:rsidRPr="00FA683F">
        <w:rPr>
          <w:rFonts w:ascii="Arial" w:hAnsi="Arial" w:cs="Arial"/>
          <w:lang w:val="en-US"/>
        </w:rPr>
        <w:t>65/125</w:t>
      </w:r>
      <w:r w:rsidR="00A374FB" w:rsidRPr="00FA683F">
        <w:rPr>
          <w:rFonts w:ascii="Arial" w:hAnsi="Arial" w:cs="Arial"/>
          <w:lang w:val="en-US"/>
        </w:rPr>
        <w:t xml:space="preserve"> participants</w:t>
      </w:r>
      <w:r w:rsidR="00E674F3" w:rsidRPr="00FA683F">
        <w:rPr>
          <w:rFonts w:ascii="Arial" w:hAnsi="Arial" w:cs="Arial"/>
          <w:lang w:val="en-US"/>
        </w:rPr>
        <w:t xml:space="preserve"> </w:t>
      </w:r>
      <w:r w:rsidR="00623A14" w:rsidRPr="00FA683F">
        <w:rPr>
          <w:rFonts w:ascii="Arial" w:hAnsi="Arial" w:cs="Arial"/>
          <w:lang w:val="en-US"/>
        </w:rPr>
        <w:t xml:space="preserve">in Exp 1 </w:t>
      </w:r>
      <w:r w:rsidR="00E674F3" w:rsidRPr="00FA683F">
        <w:rPr>
          <w:rFonts w:ascii="Arial" w:hAnsi="Arial" w:cs="Arial"/>
          <w:lang w:val="en-US"/>
        </w:rPr>
        <w:t xml:space="preserve">and </w:t>
      </w:r>
      <w:r w:rsidRPr="00FA683F">
        <w:rPr>
          <w:rFonts w:ascii="Arial" w:hAnsi="Arial" w:cs="Arial"/>
          <w:lang w:val="en-US"/>
        </w:rPr>
        <w:t>227/496</w:t>
      </w:r>
      <w:r w:rsidR="00A374FB" w:rsidRPr="00FA683F">
        <w:rPr>
          <w:rFonts w:ascii="Arial" w:hAnsi="Arial" w:cs="Arial"/>
          <w:lang w:val="en-US"/>
        </w:rPr>
        <w:t xml:space="preserve"> participants</w:t>
      </w:r>
      <w:r w:rsidR="00623A14" w:rsidRPr="00623A14">
        <w:rPr>
          <w:rFonts w:ascii="Arial" w:hAnsi="Arial" w:cs="Arial"/>
          <w:lang w:val="en-US"/>
        </w:rPr>
        <w:t xml:space="preserve"> </w:t>
      </w:r>
      <w:r w:rsidR="00623A14" w:rsidRPr="00FA683F">
        <w:rPr>
          <w:rFonts w:ascii="Arial" w:hAnsi="Arial" w:cs="Arial"/>
          <w:lang w:val="en-US"/>
        </w:rPr>
        <w:t>in Exp 2</w:t>
      </w:r>
      <w:r w:rsidR="005252B5" w:rsidRPr="00FA683F">
        <w:rPr>
          <w:rFonts w:ascii="Arial" w:hAnsi="Arial" w:cs="Arial"/>
          <w:lang w:val="en-US"/>
        </w:rPr>
        <w:t>)</w:t>
      </w:r>
      <w:r w:rsidR="00FA683F">
        <w:rPr>
          <w:rFonts w:ascii="Arial" w:hAnsi="Arial" w:cs="Arial"/>
          <w:lang w:val="en-US"/>
        </w:rPr>
        <w:t>.</w:t>
      </w:r>
    </w:p>
    <w:tbl>
      <w:tblPr>
        <w:tblStyle w:val="TableGrid"/>
        <w:tblW w:w="0" w:type="auto"/>
        <w:tblLook w:val="04A0" w:firstRow="1" w:lastRow="0" w:firstColumn="1" w:lastColumn="0" w:noHBand="0" w:noVBand="1"/>
      </w:tblPr>
      <w:tblGrid>
        <w:gridCol w:w="2084"/>
        <w:gridCol w:w="1283"/>
        <w:gridCol w:w="1403"/>
        <w:gridCol w:w="1462"/>
        <w:gridCol w:w="828"/>
        <w:gridCol w:w="1263"/>
      </w:tblGrid>
      <w:tr w:rsidR="00E404A3" w:rsidRPr="004D0653" w14:paraId="3C0208F2" w14:textId="77777777" w:rsidTr="00E957B7">
        <w:tc>
          <w:tcPr>
            <w:tcW w:w="2084" w:type="dxa"/>
          </w:tcPr>
          <w:p w14:paraId="6E6B3EB7" w14:textId="02A0290F" w:rsidR="00E404A3" w:rsidRPr="004D0653" w:rsidRDefault="00E404A3" w:rsidP="00981614">
            <w:pPr>
              <w:jc w:val="center"/>
              <w:rPr>
                <w:rFonts w:ascii="Arial" w:hAnsi="Arial" w:cs="Arial"/>
                <w:sz w:val="20"/>
                <w:szCs w:val="20"/>
              </w:rPr>
            </w:pPr>
            <w:r>
              <w:rPr>
                <w:rFonts w:ascii="Arial" w:hAnsi="Arial" w:cs="Arial"/>
                <w:sz w:val="20"/>
                <w:szCs w:val="20"/>
              </w:rPr>
              <w:t xml:space="preserve">Regressors </w:t>
            </w:r>
          </w:p>
        </w:tc>
        <w:tc>
          <w:tcPr>
            <w:tcW w:w="1283" w:type="dxa"/>
          </w:tcPr>
          <w:p w14:paraId="2351D89C" w14:textId="77777777" w:rsidR="00E404A3" w:rsidRPr="004D0653" w:rsidRDefault="00E404A3" w:rsidP="00981614">
            <w:pPr>
              <w:jc w:val="center"/>
              <w:rPr>
                <w:rFonts w:ascii="Arial" w:hAnsi="Arial" w:cs="Arial"/>
                <w:sz w:val="20"/>
                <w:szCs w:val="20"/>
              </w:rPr>
            </w:pPr>
            <w:r w:rsidRPr="004D0653">
              <w:rPr>
                <w:rFonts w:ascii="Arial" w:hAnsi="Arial" w:cs="Arial"/>
                <w:sz w:val="20"/>
                <w:szCs w:val="20"/>
              </w:rPr>
              <w:t>Parameter estimate</w:t>
            </w:r>
          </w:p>
        </w:tc>
        <w:tc>
          <w:tcPr>
            <w:tcW w:w="1403" w:type="dxa"/>
          </w:tcPr>
          <w:p w14:paraId="15EFA254" w14:textId="77777777" w:rsidR="00E404A3" w:rsidRPr="004D0653" w:rsidRDefault="00E404A3" w:rsidP="00981614">
            <w:pPr>
              <w:jc w:val="center"/>
              <w:rPr>
                <w:rFonts w:ascii="Arial" w:hAnsi="Arial" w:cs="Arial"/>
                <w:sz w:val="20"/>
                <w:szCs w:val="20"/>
              </w:rPr>
            </w:pPr>
            <w:r w:rsidRPr="004D0653">
              <w:rPr>
                <w:rFonts w:ascii="Arial" w:hAnsi="Arial" w:cs="Arial"/>
                <w:sz w:val="20"/>
                <w:szCs w:val="20"/>
              </w:rPr>
              <w:t>Standard error of estimate</w:t>
            </w:r>
          </w:p>
        </w:tc>
        <w:tc>
          <w:tcPr>
            <w:tcW w:w="1462" w:type="dxa"/>
          </w:tcPr>
          <w:p w14:paraId="25333933" w14:textId="77777777" w:rsidR="00E404A3" w:rsidRPr="004D0653" w:rsidRDefault="00E404A3" w:rsidP="00981614">
            <w:pPr>
              <w:jc w:val="center"/>
              <w:rPr>
                <w:rFonts w:ascii="Arial" w:hAnsi="Arial" w:cs="Arial"/>
                <w:sz w:val="20"/>
                <w:szCs w:val="20"/>
              </w:rPr>
            </w:pPr>
            <w:r w:rsidRPr="004D0653">
              <w:rPr>
                <w:rFonts w:ascii="Arial" w:hAnsi="Arial" w:cs="Arial"/>
                <w:sz w:val="20"/>
                <w:szCs w:val="20"/>
              </w:rPr>
              <w:t>95% Confidence interval</w:t>
            </w:r>
          </w:p>
        </w:tc>
        <w:tc>
          <w:tcPr>
            <w:tcW w:w="815" w:type="dxa"/>
          </w:tcPr>
          <w:p w14:paraId="39261459" w14:textId="77777777" w:rsidR="00E404A3" w:rsidRPr="004D0653" w:rsidRDefault="00E404A3" w:rsidP="00981614">
            <w:pPr>
              <w:jc w:val="center"/>
              <w:rPr>
                <w:rFonts w:ascii="Arial" w:hAnsi="Arial" w:cs="Arial"/>
                <w:sz w:val="20"/>
                <w:szCs w:val="20"/>
              </w:rPr>
            </w:pPr>
            <w:r w:rsidRPr="004D0653">
              <w:rPr>
                <w:rFonts w:ascii="Arial" w:hAnsi="Arial" w:cs="Arial"/>
                <w:sz w:val="20"/>
                <w:szCs w:val="20"/>
              </w:rPr>
              <w:t>Z value</w:t>
            </w:r>
          </w:p>
        </w:tc>
        <w:tc>
          <w:tcPr>
            <w:tcW w:w="1263" w:type="dxa"/>
          </w:tcPr>
          <w:p w14:paraId="04E7645D" w14:textId="77777777" w:rsidR="00E404A3" w:rsidRPr="004D0653" w:rsidRDefault="00E404A3" w:rsidP="00981614">
            <w:pPr>
              <w:jc w:val="center"/>
              <w:rPr>
                <w:rFonts w:ascii="Arial" w:hAnsi="Arial" w:cs="Arial"/>
                <w:sz w:val="20"/>
                <w:szCs w:val="20"/>
              </w:rPr>
            </w:pPr>
            <w:r w:rsidRPr="004D0653">
              <w:rPr>
                <w:rFonts w:ascii="Arial" w:hAnsi="Arial" w:cs="Arial"/>
                <w:sz w:val="20"/>
                <w:szCs w:val="20"/>
              </w:rPr>
              <w:t>P value</w:t>
            </w:r>
          </w:p>
        </w:tc>
      </w:tr>
      <w:tr w:rsidR="00E404A3" w:rsidRPr="004D0653" w14:paraId="3B2FC24B" w14:textId="77777777" w:rsidTr="00E957B7">
        <w:tc>
          <w:tcPr>
            <w:tcW w:w="2084" w:type="dxa"/>
          </w:tcPr>
          <w:p w14:paraId="351DF87E"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Previous condition</w:t>
            </w:r>
          </w:p>
        </w:tc>
        <w:tc>
          <w:tcPr>
            <w:tcW w:w="1283" w:type="dxa"/>
          </w:tcPr>
          <w:p w14:paraId="59D2C5AD" w14:textId="7635C0C8"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1.05</w:t>
            </w:r>
          </w:p>
          <w:p w14:paraId="05F657C4" w14:textId="77777777" w:rsidR="00E404A3" w:rsidRPr="00122495" w:rsidRDefault="00E404A3" w:rsidP="00981614">
            <w:pPr>
              <w:jc w:val="center"/>
              <w:rPr>
                <w:rFonts w:ascii="Arial" w:hAnsi="Arial" w:cs="Arial"/>
                <w:color w:val="385623" w:themeColor="accent6" w:themeShade="80"/>
                <w:sz w:val="20"/>
                <w:szCs w:val="20"/>
              </w:rPr>
            </w:pPr>
          </w:p>
        </w:tc>
        <w:tc>
          <w:tcPr>
            <w:tcW w:w="1403" w:type="dxa"/>
          </w:tcPr>
          <w:p w14:paraId="5691AC7B"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0.43</w:t>
            </w:r>
          </w:p>
          <w:p w14:paraId="2D92BFF4" w14:textId="77777777" w:rsidR="00E404A3" w:rsidRPr="00122495" w:rsidRDefault="00E404A3" w:rsidP="00981614">
            <w:pPr>
              <w:jc w:val="center"/>
              <w:rPr>
                <w:rFonts w:ascii="Arial" w:hAnsi="Arial" w:cs="Arial"/>
                <w:color w:val="385623" w:themeColor="accent6" w:themeShade="80"/>
                <w:sz w:val="20"/>
                <w:szCs w:val="20"/>
              </w:rPr>
            </w:pPr>
          </w:p>
        </w:tc>
        <w:tc>
          <w:tcPr>
            <w:tcW w:w="1462" w:type="dxa"/>
          </w:tcPr>
          <w:p w14:paraId="71DAC23D" w14:textId="602E0397" w:rsidR="00E404A3" w:rsidRPr="00122495" w:rsidRDefault="0065068F"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0.20</w:t>
            </w: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 xml:space="preserve"> 1.91</w:t>
            </w:r>
            <w:r w:rsidRPr="00122495">
              <w:rPr>
                <w:rStyle w:val="gd15mcfceub"/>
                <w:rFonts w:ascii="Arial" w:hAnsi="Arial" w:cs="Arial"/>
                <w:color w:val="385623" w:themeColor="accent6" w:themeShade="80"/>
                <w:bdr w:val="none" w:sz="0" w:space="0" w:color="auto" w:frame="1"/>
              </w:rPr>
              <w:t>]</w:t>
            </w:r>
          </w:p>
          <w:p w14:paraId="705A8CC0" w14:textId="77777777" w:rsidR="00E404A3" w:rsidRPr="00122495" w:rsidRDefault="00E404A3" w:rsidP="00981614">
            <w:pPr>
              <w:jc w:val="center"/>
              <w:rPr>
                <w:rFonts w:ascii="Arial" w:hAnsi="Arial" w:cs="Arial"/>
                <w:color w:val="385623" w:themeColor="accent6" w:themeShade="80"/>
                <w:sz w:val="20"/>
                <w:szCs w:val="20"/>
              </w:rPr>
            </w:pPr>
          </w:p>
        </w:tc>
        <w:tc>
          <w:tcPr>
            <w:tcW w:w="815" w:type="dxa"/>
          </w:tcPr>
          <w:p w14:paraId="5CD6A5D9"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2.42</w:t>
            </w:r>
          </w:p>
          <w:p w14:paraId="31A558AA" w14:textId="77777777" w:rsidR="00E404A3" w:rsidRPr="00122495" w:rsidRDefault="00E404A3" w:rsidP="00981614">
            <w:pPr>
              <w:jc w:val="center"/>
              <w:rPr>
                <w:rFonts w:ascii="Arial" w:hAnsi="Arial" w:cs="Arial"/>
                <w:color w:val="385623" w:themeColor="accent6" w:themeShade="80"/>
                <w:sz w:val="20"/>
                <w:szCs w:val="20"/>
              </w:rPr>
            </w:pPr>
          </w:p>
        </w:tc>
        <w:tc>
          <w:tcPr>
            <w:tcW w:w="1263" w:type="dxa"/>
          </w:tcPr>
          <w:p w14:paraId="2F473BA3"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0.0155</w:t>
            </w:r>
          </w:p>
          <w:p w14:paraId="5AC7B9CD" w14:textId="77777777" w:rsidR="00E404A3" w:rsidRPr="00122495" w:rsidRDefault="00E404A3" w:rsidP="00981614">
            <w:pPr>
              <w:jc w:val="center"/>
              <w:rPr>
                <w:rFonts w:ascii="Arial" w:hAnsi="Arial" w:cs="Arial"/>
                <w:color w:val="385623" w:themeColor="accent6" w:themeShade="80"/>
                <w:sz w:val="20"/>
                <w:szCs w:val="20"/>
              </w:rPr>
            </w:pPr>
          </w:p>
        </w:tc>
      </w:tr>
      <w:tr w:rsidR="00E404A3" w:rsidRPr="004D0653" w14:paraId="1D68DD0B" w14:textId="77777777" w:rsidTr="00E957B7">
        <w:tc>
          <w:tcPr>
            <w:tcW w:w="2084" w:type="dxa"/>
          </w:tcPr>
          <w:p w14:paraId="323D8266"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Previous conditionXValence</w:t>
            </w:r>
          </w:p>
        </w:tc>
        <w:tc>
          <w:tcPr>
            <w:tcW w:w="1283" w:type="dxa"/>
          </w:tcPr>
          <w:p w14:paraId="7CC06402" w14:textId="2F6F881F"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0.48</w:t>
            </w:r>
          </w:p>
          <w:p w14:paraId="7BC9A293" w14:textId="77777777" w:rsidR="00E404A3" w:rsidRPr="00122495" w:rsidRDefault="00E404A3" w:rsidP="00981614">
            <w:pPr>
              <w:jc w:val="center"/>
              <w:rPr>
                <w:rFonts w:ascii="Arial" w:hAnsi="Arial" w:cs="Arial"/>
                <w:color w:val="385623" w:themeColor="accent6" w:themeShade="80"/>
                <w:sz w:val="20"/>
                <w:szCs w:val="20"/>
              </w:rPr>
            </w:pPr>
          </w:p>
        </w:tc>
        <w:tc>
          <w:tcPr>
            <w:tcW w:w="1403" w:type="dxa"/>
          </w:tcPr>
          <w:p w14:paraId="016ED95E" w14:textId="603BBDCE" w:rsidR="00E404A3" w:rsidRPr="00122495" w:rsidRDefault="00E404A3" w:rsidP="00981614">
            <w:pPr>
              <w:jc w:val="center"/>
              <w:rPr>
                <w:rFonts w:ascii="Arial" w:hAnsi="Arial" w:cs="Arial"/>
                <w:color w:val="385623" w:themeColor="accent6" w:themeShade="80"/>
                <w:sz w:val="20"/>
                <w:szCs w:val="20"/>
              </w:rPr>
            </w:pPr>
            <w:r w:rsidRPr="00122495">
              <w:rPr>
                <w:rStyle w:val="gd15mcfceub"/>
                <w:rFonts w:ascii="Arial" w:hAnsi="Arial" w:cs="Arial"/>
                <w:color w:val="385623" w:themeColor="accent6" w:themeShade="80"/>
                <w:sz w:val="20"/>
                <w:szCs w:val="20"/>
                <w:bdr w:val="none" w:sz="0" w:space="0" w:color="auto" w:frame="1"/>
              </w:rPr>
              <w:t>0.055</w:t>
            </w:r>
          </w:p>
        </w:tc>
        <w:tc>
          <w:tcPr>
            <w:tcW w:w="1462" w:type="dxa"/>
          </w:tcPr>
          <w:p w14:paraId="14959749" w14:textId="5E0E8873" w:rsidR="00E404A3" w:rsidRPr="00122495" w:rsidRDefault="00A82B1B" w:rsidP="00981614">
            <w:pPr>
              <w:jc w:val="center"/>
              <w:rPr>
                <w:rFonts w:ascii="Arial" w:hAnsi="Arial" w:cs="Arial"/>
                <w:color w:val="385623" w:themeColor="accent6" w:themeShade="80"/>
                <w:sz w:val="20"/>
                <w:szCs w:val="20"/>
              </w:rPr>
            </w:pPr>
            <w:r w:rsidRPr="00122495">
              <w:rPr>
                <w:rStyle w:val="gd15mcfceub"/>
                <w:rFonts w:ascii="Arial" w:hAnsi="Arial" w:cs="Arial"/>
                <w:color w:val="385623" w:themeColor="accent6" w:themeShade="80"/>
                <w:sz w:val="20"/>
                <w:szCs w:val="20"/>
                <w:bdr w:val="none" w:sz="0" w:space="0" w:color="auto" w:frame="1"/>
              </w:rPr>
              <w:t>[</w:t>
            </w:r>
            <w:r w:rsidR="00E404A3" w:rsidRPr="00122495">
              <w:rPr>
                <w:rStyle w:val="gd15mcfceub"/>
                <w:rFonts w:ascii="Arial" w:hAnsi="Arial" w:cs="Arial"/>
                <w:color w:val="385623" w:themeColor="accent6" w:themeShade="80"/>
                <w:sz w:val="20"/>
                <w:szCs w:val="20"/>
                <w:bdr w:val="none" w:sz="0" w:space="0" w:color="auto" w:frame="1"/>
              </w:rPr>
              <w:t>0.37</w:t>
            </w:r>
            <w:r w:rsidRPr="00122495">
              <w:rPr>
                <w:rStyle w:val="gd15mcfceub"/>
                <w:rFonts w:ascii="Arial" w:hAnsi="Arial" w:cs="Arial"/>
                <w:color w:val="385623" w:themeColor="accent6" w:themeShade="80"/>
                <w:sz w:val="20"/>
                <w:szCs w:val="20"/>
                <w:bdr w:val="none" w:sz="0" w:space="0" w:color="auto" w:frame="1"/>
              </w:rPr>
              <w:t>,</w:t>
            </w:r>
            <w:r w:rsidR="00E404A3" w:rsidRPr="00122495">
              <w:rPr>
                <w:rStyle w:val="gd15mcfceub"/>
                <w:rFonts w:ascii="Arial" w:hAnsi="Arial" w:cs="Arial"/>
                <w:color w:val="385623" w:themeColor="accent6" w:themeShade="80"/>
                <w:sz w:val="20"/>
                <w:szCs w:val="20"/>
                <w:bdr w:val="none" w:sz="0" w:space="0" w:color="auto" w:frame="1"/>
              </w:rPr>
              <w:t xml:space="preserve"> 0.59</w:t>
            </w:r>
            <w:r w:rsidRPr="00122495">
              <w:rPr>
                <w:rStyle w:val="gd15mcfceub"/>
                <w:rFonts w:ascii="Arial" w:hAnsi="Arial" w:cs="Arial"/>
                <w:color w:val="385623" w:themeColor="accent6" w:themeShade="80"/>
                <w:sz w:val="20"/>
                <w:szCs w:val="20"/>
                <w:bdr w:val="none" w:sz="0" w:space="0" w:color="auto" w:frame="1"/>
              </w:rPr>
              <w:t>]</w:t>
            </w:r>
          </w:p>
        </w:tc>
        <w:tc>
          <w:tcPr>
            <w:tcW w:w="815" w:type="dxa"/>
          </w:tcPr>
          <w:p w14:paraId="49D97E79" w14:textId="790C96E7" w:rsidR="00E404A3" w:rsidRPr="00122495" w:rsidRDefault="00E404A3" w:rsidP="00981614">
            <w:pPr>
              <w:jc w:val="center"/>
              <w:rPr>
                <w:rFonts w:ascii="Arial" w:hAnsi="Arial" w:cs="Arial"/>
                <w:color w:val="385623" w:themeColor="accent6" w:themeShade="80"/>
                <w:sz w:val="20"/>
                <w:szCs w:val="20"/>
              </w:rPr>
            </w:pPr>
            <w:r w:rsidRPr="00122495">
              <w:rPr>
                <w:rStyle w:val="gd15mcfceub"/>
                <w:rFonts w:ascii="Arial" w:hAnsi="Arial" w:cs="Arial"/>
                <w:color w:val="385623" w:themeColor="accent6" w:themeShade="80"/>
                <w:sz w:val="20"/>
                <w:szCs w:val="20"/>
                <w:bdr w:val="none" w:sz="0" w:space="0" w:color="auto" w:frame="1"/>
              </w:rPr>
              <w:t>8.7668</w:t>
            </w:r>
          </w:p>
        </w:tc>
        <w:tc>
          <w:tcPr>
            <w:tcW w:w="1263" w:type="dxa"/>
          </w:tcPr>
          <w:p w14:paraId="37D5BAB7"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&lt;.001</w:t>
            </w:r>
          </w:p>
        </w:tc>
      </w:tr>
      <w:tr w:rsidR="00E404A3" w:rsidRPr="004D0653" w14:paraId="34C57D1D" w14:textId="77777777" w:rsidTr="00E957B7">
        <w:tc>
          <w:tcPr>
            <w:tcW w:w="2084" w:type="dxa"/>
          </w:tcPr>
          <w:p w14:paraId="5AF4AB50"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Valence alone</w:t>
            </w:r>
          </w:p>
        </w:tc>
        <w:tc>
          <w:tcPr>
            <w:tcW w:w="1283" w:type="dxa"/>
          </w:tcPr>
          <w:p w14:paraId="775CFE5E" w14:textId="64C5CF1F"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-0.18</w:t>
            </w:r>
          </w:p>
          <w:p w14:paraId="459741FA" w14:textId="77777777" w:rsidR="00E404A3" w:rsidRPr="00122495" w:rsidRDefault="00E404A3" w:rsidP="00981614">
            <w:pPr>
              <w:jc w:val="center"/>
              <w:rPr>
                <w:rFonts w:ascii="Arial" w:hAnsi="Arial" w:cs="Arial"/>
                <w:color w:val="385623" w:themeColor="accent6" w:themeShade="80"/>
                <w:sz w:val="20"/>
                <w:szCs w:val="20"/>
              </w:rPr>
            </w:pPr>
          </w:p>
        </w:tc>
        <w:tc>
          <w:tcPr>
            <w:tcW w:w="1403" w:type="dxa"/>
          </w:tcPr>
          <w:p w14:paraId="56CAE7F7"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0.039</w:t>
            </w:r>
          </w:p>
          <w:p w14:paraId="4131C7E5" w14:textId="77777777" w:rsidR="00E404A3" w:rsidRPr="00122495" w:rsidRDefault="00E404A3" w:rsidP="00981614">
            <w:pPr>
              <w:jc w:val="center"/>
              <w:rPr>
                <w:rFonts w:ascii="Arial" w:hAnsi="Arial" w:cs="Arial"/>
                <w:color w:val="385623" w:themeColor="accent6" w:themeShade="80"/>
                <w:sz w:val="20"/>
                <w:szCs w:val="20"/>
              </w:rPr>
            </w:pPr>
          </w:p>
        </w:tc>
        <w:tc>
          <w:tcPr>
            <w:tcW w:w="1462" w:type="dxa"/>
          </w:tcPr>
          <w:p w14:paraId="2DCE7BE0" w14:textId="139ABA89" w:rsidR="00E404A3" w:rsidRPr="00122495" w:rsidRDefault="005E5D59"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-0.26</w:t>
            </w: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 xml:space="preserve"> -0.10</w:t>
            </w:r>
            <w:r w:rsidRPr="00122495">
              <w:rPr>
                <w:rStyle w:val="gd15mcfceub"/>
                <w:rFonts w:ascii="Arial" w:hAnsi="Arial" w:cs="Arial"/>
                <w:color w:val="385623" w:themeColor="accent6" w:themeShade="80"/>
                <w:bdr w:val="none" w:sz="0" w:space="0" w:color="auto" w:frame="1"/>
              </w:rPr>
              <w:t>]</w:t>
            </w:r>
          </w:p>
          <w:p w14:paraId="6573187D" w14:textId="77777777" w:rsidR="00E404A3" w:rsidRPr="00122495" w:rsidRDefault="00E404A3" w:rsidP="00981614">
            <w:pPr>
              <w:jc w:val="center"/>
              <w:rPr>
                <w:rFonts w:ascii="Arial" w:hAnsi="Arial" w:cs="Arial"/>
                <w:color w:val="385623" w:themeColor="accent6" w:themeShade="80"/>
                <w:sz w:val="20"/>
                <w:szCs w:val="20"/>
              </w:rPr>
            </w:pPr>
          </w:p>
        </w:tc>
        <w:tc>
          <w:tcPr>
            <w:tcW w:w="815" w:type="dxa"/>
          </w:tcPr>
          <w:p w14:paraId="0B7F64A1"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-4.650</w:t>
            </w:r>
          </w:p>
          <w:p w14:paraId="31443993" w14:textId="77777777" w:rsidR="00E404A3" w:rsidRPr="00122495" w:rsidRDefault="00E404A3" w:rsidP="00981614">
            <w:pPr>
              <w:jc w:val="center"/>
              <w:rPr>
                <w:rFonts w:ascii="Arial" w:hAnsi="Arial" w:cs="Arial"/>
                <w:color w:val="385623" w:themeColor="accent6" w:themeShade="80"/>
                <w:sz w:val="20"/>
                <w:szCs w:val="20"/>
              </w:rPr>
            </w:pPr>
          </w:p>
        </w:tc>
        <w:tc>
          <w:tcPr>
            <w:tcW w:w="1263" w:type="dxa"/>
          </w:tcPr>
          <w:p w14:paraId="21618203"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&lt;.001</w:t>
            </w:r>
          </w:p>
        </w:tc>
      </w:tr>
      <w:tr w:rsidR="00E404A3" w:rsidRPr="004D0653" w14:paraId="5BC66E1C" w14:textId="77777777" w:rsidTr="00E957B7">
        <w:tc>
          <w:tcPr>
            <w:tcW w:w="2084" w:type="dxa"/>
          </w:tcPr>
          <w:p w14:paraId="175D9B14"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Valence group</w:t>
            </w:r>
          </w:p>
        </w:tc>
        <w:tc>
          <w:tcPr>
            <w:tcW w:w="1283" w:type="dxa"/>
          </w:tcPr>
          <w:p w14:paraId="7D130410" w14:textId="13A7CB81"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0.29</w:t>
            </w:r>
          </w:p>
          <w:p w14:paraId="5D8FC3AF" w14:textId="77777777" w:rsidR="00E404A3" w:rsidRPr="00122495" w:rsidRDefault="00E404A3" w:rsidP="00981614">
            <w:pPr>
              <w:jc w:val="center"/>
              <w:rPr>
                <w:rFonts w:ascii="Arial" w:hAnsi="Arial" w:cs="Arial"/>
                <w:color w:val="385623" w:themeColor="accent6" w:themeShade="80"/>
                <w:sz w:val="20"/>
                <w:szCs w:val="20"/>
              </w:rPr>
            </w:pPr>
          </w:p>
        </w:tc>
        <w:tc>
          <w:tcPr>
            <w:tcW w:w="1403" w:type="dxa"/>
          </w:tcPr>
          <w:p w14:paraId="6F5303BD" w14:textId="6EED7EAB"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0.038</w:t>
            </w:r>
          </w:p>
          <w:p w14:paraId="5EC34A77" w14:textId="77777777" w:rsidR="00E404A3" w:rsidRPr="00122495" w:rsidRDefault="00E404A3" w:rsidP="00981614">
            <w:pPr>
              <w:jc w:val="center"/>
              <w:rPr>
                <w:rFonts w:ascii="Arial" w:hAnsi="Arial" w:cs="Arial"/>
                <w:color w:val="385623" w:themeColor="accent6" w:themeShade="80"/>
                <w:sz w:val="20"/>
                <w:szCs w:val="20"/>
              </w:rPr>
            </w:pPr>
          </w:p>
        </w:tc>
        <w:tc>
          <w:tcPr>
            <w:tcW w:w="1462" w:type="dxa"/>
          </w:tcPr>
          <w:p w14:paraId="050CAB26" w14:textId="3869BBC4" w:rsidR="00E404A3" w:rsidRPr="00122495" w:rsidRDefault="005E5D59"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0.22</w:t>
            </w:r>
            <w:r w:rsidRPr="00122495">
              <w:rPr>
                <w:rStyle w:val="gd15mcfceub"/>
                <w:rFonts w:ascii="Arial" w:hAnsi="Arial" w:cs="Arial"/>
                <w:color w:val="385623" w:themeColor="accent6" w:themeShade="80"/>
                <w:bdr w:val="none" w:sz="0" w:space="0" w:color="auto" w:frame="1"/>
              </w:rPr>
              <w:t>,</w:t>
            </w:r>
            <w:r w:rsidR="00E404A3" w:rsidRPr="00122495">
              <w:rPr>
                <w:rStyle w:val="gd15mcfceub"/>
                <w:rFonts w:ascii="Arial" w:hAnsi="Arial" w:cs="Arial"/>
                <w:color w:val="385623" w:themeColor="accent6" w:themeShade="80"/>
                <w:bdr w:val="none" w:sz="0" w:space="0" w:color="auto" w:frame="1"/>
              </w:rPr>
              <w:t xml:space="preserve">  0.37</w:t>
            </w:r>
            <w:r w:rsidRPr="00122495">
              <w:rPr>
                <w:rStyle w:val="gd15mcfceub"/>
                <w:rFonts w:ascii="Arial" w:hAnsi="Arial" w:cs="Arial"/>
                <w:color w:val="385623" w:themeColor="accent6" w:themeShade="80"/>
                <w:bdr w:val="none" w:sz="0" w:space="0" w:color="auto" w:frame="1"/>
              </w:rPr>
              <w:t>]</w:t>
            </w:r>
          </w:p>
          <w:p w14:paraId="520E8434" w14:textId="77777777" w:rsidR="00E404A3" w:rsidRPr="00122495" w:rsidRDefault="00E404A3" w:rsidP="00981614">
            <w:pPr>
              <w:jc w:val="center"/>
              <w:rPr>
                <w:rFonts w:ascii="Arial" w:hAnsi="Arial" w:cs="Arial"/>
                <w:color w:val="385623" w:themeColor="accent6" w:themeShade="80"/>
                <w:sz w:val="20"/>
                <w:szCs w:val="20"/>
              </w:rPr>
            </w:pPr>
          </w:p>
        </w:tc>
        <w:tc>
          <w:tcPr>
            <w:tcW w:w="815" w:type="dxa"/>
          </w:tcPr>
          <w:p w14:paraId="11F2AFF6" w14:textId="77777777" w:rsidR="00E404A3" w:rsidRPr="00122495" w:rsidRDefault="00E404A3" w:rsidP="00981614">
            <w:pPr>
              <w:pStyle w:val="HTMLPreformatted"/>
              <w:shd w:val="clear" w:color="auto" w:fill="FFFFFF"/>
              <w:wordWrap w:val="0"/>
              <w:jc w:val="center"/>
              <w:rPr>
                <w:rFonts w:ascii="Arial" w:hAnsi="Arial" w:cs="Arial"/>
                <w:color w:val="385623" w:themeColor="accent6" w:themeShade="80"/>
              </w:rPr>
            </w:pPr>
            <w:r w:rsidRPr="00122495">
              <w:rPr>
                <w:rStyle w:val="gd15mcfceub"/>
                <w:rFonts w:ascii="Arial" w:hAnsi="Arial" w:cs="Arial"/>
                <w:color w:val="385623" w:themeColor="accent6" w:themeShade="80"/>
                <w:bdr w:val="none" w:sz="0" w:space="0" w:color="auto" w:frame="1"/>
              </w:rPr>
              <w:t>7.71</w:t>
            </w:r>
          </w:p>
          <w:p w14:paraId="26552784" w14:textId="77777777" w:rsidR="00E404A3" w:rsidRPr="00122495" w:rsidRDefault="00E404A3" w:rsidP="00981614">
            <w:pPr>
              <w:jc w:val="center"/>
              <w:rPr>
                <w:rFonts w:ascii="Arial" w:hAnsi="Arial" w:cs="Arial"/>
                <w:color w:val="385623" w:themeColor="accent6" w:themeShade="80"/>
                <w:sz w:val="20"/>
                <w:szCs w:val="20"/>
              </w:rPr>
            </w:pPr>
          </w:p>
        </w:tc>
        <w:tc>
          <w:tcPr>
            <w:tcW w:w="1263" w:type="dxa"/>
          </w:tcPr>
          <w:p w14:paraId="2BD9C0CE" w14:textId="77777777" w:rsidR="00E404A3" w:rsidRPr="00122495" w:rsidRDefault="00E404A3" w:rsidP="00981614">
            <w:pPr>
              <w:jc w:val="center"/>
              <w:rPr>
                <w:rFonts w:ascii="Arial" w:hAnsi="Arial" w:cs="Arial"/>
                <w:color w:val="385623" w:themeColor="accent6" w:themeShade="80"/>
                <w:sz w:val="20"/>
                <w:szCs w:val="20"/>
              </w:rPr>
            </w:pPr>
            <w:r w:rsidRPr="00122495">
              <w:rPr>
                <w:rFonts w:ascii="Arial" w:hAnsi="Arial" w:cs="Arial"/>
                <w:color w:val="385623" w:themeColor="accent6" w:themeShade="80"/>
                <w:sz w:val="20"/>
                <w:szCs w:val="20"/>
              </w:rPr>
              <w:t>&lt;.001</w:t>
            </w:r>
          </w:p>
        </w:tc>
      </w:tr>
      <w:tr w:rsidR="00E404A3" w:rsidRPr="004D0653" w14:paraId="14629730" w14:textId="77777777" w:rsidTr="00E957B7">
        <w:tc>
          <w:tcPr>
            <w:tcW w:w="2084" w:type="dxa"/>
          </w:tcPr>
          <w:p w14:paraId="667B08C1" w14:textId="77777777" w:rsidR="00E404A3" w:rsidRPr="001C4507" w:rsidRDefault="00E404A3" w:rsidP="00981614">
            <w:pPr>
              <w:jc w:val="center"/>
              <w:rPr>
                <w:rFonts w:ascii="Arial" w:hAnsi="Arial" w:cs="Arial"/>
                <w:color w:val="ED7D31" w:themeColor="accent2"/>
                <w:sz w:val="20"/>
                <w:szCs w:val="20"/>
              </w:rPr>
            </w:pPr>
            <w:r w:rsidRPr="001C4507">
              <w:rPr>
                <w:rFonts w:ascii="Arial" w:hAnsi="Arial" w:cs="Arial"/>
                <w:color w:val="ED7D31" w:themeColor="accent2"/>
                <w:sz w:val="20"/>
                <w:szCs w:val="20"/>
              </w:rPr>
              <w:t>Previous conditionXMagnitude</w:t>
            </w:r>
          </w:p>
        </w:tc>
        <w:tc>
          <w:tcPr>
            <w:tcW w:w="1283" w:type="dxa"/>
          </w:tcPr>
          <w:p w14:paraId="190BB320" w14:textId="2736D54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0.14</w:t>
            </w:r>
          </w:p>
          <w:p w14:paraId="70E39263" w14:textId="77777777" w:rsidR="00E404A3" w:rsidRPr="001C4507" w:rsidRDefault="00E404A3" w:rsidP="00981614">
            <w:pPr>
              <w:jc w:val="center"/>
              <w:rPr>
                <w:rFonts w:ascii="Arial" w:hAnsi="Arial" w:cs="Arial"/>
                <w:color w:val="ED7D31" w:themeColor="accent2"/>
                <w:sz w:val="20"/>
                <w:szCs w:val="20"/>
              </w:rPr>
            </w:pPr>
          </w:p>
        </w:tc>
        <w:tc>
          <w:tcPr>
            <w:tcW w:w="1403" w:type="dxa"/>
          </w:tcPr>
          <w:p w14:paraId="6573CFE8" w14:textId="28216979"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0.07</w:t>
            </w:r>
          </w:p>
          <w:p w14:paraId="26FBDF82" w14:textId="77777777" w:rsidR="00E404A3" w:rsidRPr="001C4507" w:rsidRDefault="00E404A3" w:rsidP="00981614">
            <w:pPr>
              <w:jc w:val="center"/>
              <w:rPr>
                <w:rFonts w:ascii="Arial" w:hAnsi="Arial" w:cs="Arial"/>
                <w:color w:val="ED7D31" w:themeColor="accent2"/>
                <w:sz w:val="20"/>
                <w:szCs w:val="20"/>
              </w:rPr>
            </w:pPr>
          </w:p>
        </w:tc>
        <w:tc>
          <w:tcPr>
            <w:tcW w:w="1462" w:type="dxa"/>
          </w:tcPr>
          <w:p w14:paraId="27BA4B1B" w14:textId="767E9E63" w:rsidR="00E404A3" w:rsidRPr="001C4507" w:rsidRDefault="001D4C48"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w:t>
            </w:r>
            <w:r w:rsidR="00E404A3" w:rsidRPr="001C4507">
              <w:rPr>
                <w:rStyle w:val="gd15mcfceub"/>
                <w:rFonts w:ascii="Arial" w:hAnsi="Arial" w:cs="Arial"/>
                <w:color w:val="ED7D31" w:themeColor="accent2"/>
                <w:bdr w:val="none" w:sz="0" w:space="0" w:color="auto" w:frame="1"/>
              </w:rPr>
              <w:t>0.01</w:t>
            </w:r>
            <w:r w:rsidRPr="001C4507">
              <w:rPr>
                <w:rStyle w:val="gd15mcfceub"/>
                <w:rFonts w:ascii="Arial" w:hAnsi="Arial" w:cs="Arial"/>
                <w:color w:val="ED7D31" w:themeColor="accent2"/>
                <w:bdr w:val="none" w:sz="0" w:space="0" w:color="auto" w:frame="1"/>
              </w:rPr>
              <w:t xml:space="preserve">2, </w:t>
            </w:r>
            <w:r w:rsidR="00E404A3" w:rsidRPr="001C4507">
              <w:rPr>
                <w:rStyle w:val="gd15mcfceub"/>
                <w:rFonts w:ascii="Arial" w:hAnsi="Arial" w:cs="Arial"/>
                <w:color w:val="ED7D31" w:themeColor="accent2"/>
                <w:bdr w:val="none" w:sz="0" w:space="0" w:color="auto" w:frame="1"/>
              </w:rPr>
              <w:t>0.28</w:t>
            </w:r>
            <w:r w:rsidRPr="001C4507">
              <w:rPr>
                <w:rStyle w:val="gd15mcfceub"/>
                <w:rFonts w:ascii="Arial" w:hAnsi="Arial" w:cs="Arial"/>
                <w:color w:val="ED7D31" w:themeColor="accent2"/>
                <w:bdr w:val="none" w:sz="0" w:space="0" w:color="auto" w:frame="1"/>
              </w:rPr>
              <w:t>]</w:t>
            </w:r>
          </w:p>
          <w:p w14:paraId="30E00C39" w14:textId="77777777" w:rsidR="00E404A3" w:rsidRPr="001C4507" w:rsidRDefault="00E404A3" w:rsidP="00981614">
            <w:pPr>
              <w:jc w:val="center"/>
              <w:rPr>
                <w:rFonts w:ascii="Arial" w:hAnsi="Arial" w:cs="Arial"/>
                <w:color w:val="ED7D31" w:themeColor="accent2"/>
                <w:sz w:val="20"/>
                <w:szCs w:val="20"/>
              </w:rPr>
            </w:pPr>
          </w:p>
        </w:tc>
        <w:tc>
          <w:tcPr>
            <w:tcW w:w="815" w:type="dxa"/>
          </w:tcPr>
          <w:p w14:paraId="1E41B024"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2.12</w:t>
            </w:r>
          </w:p>
          <w:p w14:paraId="590F08DA" w14:textId="77777777" w:rsidR="00E404A3" w:rsidRPr="001C4507" w:rsidRDefault="00E404A3" w:rsidP="00981614">
            <w:pPr>
              <w:jc w:val="center"/>
              <w:rPr>
                <w:rFonts w:ascii="Arial" w:hAnsi="Arial" w:cs="Arial"/>
                <w:color w:val="ED7D31" w:themeColor="accent2"/>
                <w:sz w:val="20"/>
                <w:szCs w:val="20"/>
              </w:rPr>
            </w:pPr>
          </w:p>
        </w:tc>
        <w:tc>
          <w:tcPr>
            <w:tcW w:w="1263" w:type="dxa"/>
          </w:tcPr>
          <w:p w14:paraId="30D380BE"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0.033</w:t>
            </w:r>
          </w:p>
          <w:p w14:paraId="3CFEC1EE" w14:textId="77777777" w:rsidR="00E404A3" w:rsidRPr="001C4507" w:rsidRDefault="00E404A3" w:rsidP="00981614">
            <w:pPr>
              <w:jc w:val="center"/>
              <w:rPr>
                <w:rFonts w:ascii="Arial" w:hAnsi="Arial" w:cs="Arial"/>
                <w:color w:val="ED7D31" w:themeColor="accent2"/>
                <w:sz w:val="20"/>
                <w:szCs w:val="20"/>
              </w:rPr>
            </w:pPr>
          </w:p>
        </w:tc>
      </w:tr>
      <w:tr w:rsidR="00E404A3" w:rsidRPr="004D0653" w14:paraId="4D9A4179" w14:textId="77777777" w:rsidTr="00E957B7">
        <w:tc>
          <w:tcPr>
            <w:tcW w:w="2084" w:type="dxa"/>
          </w:tcPr>
          <w:p w14:paraId="254ECA1B" w14:textId="77777777" w:rsidR="00E404A3" w:rsidRPr="001C4507" w:rsidRDefault="00E404A3" w:rsidP="00981614">
            <w:pPr>
              <w:jc w:val="center"/>
              <w:rPr>
                <w:rFonts w:ascii="Arial" w:hAnsi="Arial" w:cs="Arial"/>
                <w:color w:val="ED7D31" w:themeColor="accent2"/>
                <w:sz w:val="20"/>
                <w:szCs w:val="20"/>
              </w:rPr>
            </w:pPr>
            <w:r w:rsidRPr="001C4507">
              <w:rPr>
                <w:rFonts w:ascii="Arial" w:hAnsi="Arial" w:cs="Arial"/>
                <w:color w:val="ED7D31" w:themeColor="accent2"/>
                <w:sz w:val="20"/>
                <w:szCs w:val="20"/>
              </w:rPr>
              <w:t>Magnitude Alone</w:t>
            </w:r>
          </w:p>
        </w:tc>
        <w:tc>
          <w:tcPr>
            <w:tcW w:w="1283" w:type="dxa"/>
          </w:tcPr>
          <w:p w14:paraId="5AAC3417" w14:textId="1D143AD9"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-0.09</w:t>
            </w:r>
          </w:p>
          <w:p w14:paraId="1B573EBC" w14:textId="77777777" w:rsidR="00E404A3" w:rsidRPr="001C4507" w:rsidRDefault="00E404A3" w:rsidP="00981614">
            <w:pPr>
              <w:jc w:val="center"/>
              <w:rPr>
                <w:rFonts w:ascii="Arial" w:hAnsi="Arial" w:cs="Arial"/>
                <w:color w:val="ED7D31" w:themeColor="accent2"/>
                <w:sz w:val="20"/>
                <w:szCs w:val="20"/>
              </w:rPr>
            </w:pPr>
          </w:p>
        </w:tc>
        <w:tc>
          <w:tcPr>
            <w:tcW w:w="1403" w:type="dxa"/>
          </w:tcPr>
          <w:p w14:paraId="7D0E66BE"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0.048</w:t>
            </w:r>
          </w:p>
          <w:p w14:paraId="2C888CEC" w14:textId="77777777" w:rsidR="00E404A3" w:rsidRPr="001C4507" w:rsidRDefault="00E404A3" w:rsidP="00981614">
            <w:pPr>
              <w:jc w:val="center"/>
              <w:rPr>
                <w:rFonts w:ascii="Arial" w:hAnsi="Arial" w:cs="Arial"/>
                <w:color w:val="ED7D31" w:themeColor="accent2"/>
                <w:sz w:val="20"/>
                <w:szCs w:val="20"/>
              </w:rPr>
            </w:pPr>
          </w:p>
        </w:tc>
        <w:tc>
          <w:tcPr>
            <w:tcW w:w="1462" w:type="dxa"/>
          </w:tcPr>
          <w:p w14:paraId="0D9303FE" w14:textId="1CFB5E54" w:rsidR="00E404A3" w:rsidRPr="001C4507" w:rsidRDefault="001D4C48"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w:t>
            </w:r>
            <w:r w:rsidR="00E404A3" w:rsidRPr="001C4507">
              <w:rPr>
                <w:rStyle w:val="gd15mcfceub"/>
                <w:rFonts w:ascii="Arial" w:hAnsi="Arial" w:cs="Arial"/>
                <w:color w:val="ED7D31" w:themeColor="accent2"/>
                <w:bdr w:val="none" w:sz="0" w:space="0" w:color="auto" w:frame="1"/>
              </w:rPr>
              <w:t>-0.18</w:t>
            </w:r>
            <w:r w:rsidRPr="001C4507">
              <w:rPr>
                <w:rStyle w:val="gd15mcfceub"/>
                <w:rFonts w:ascii="Arial" w:hAnsi="Arial" w:cs="Arial"/>
                <w:color w:val="ED7D31" w:themeColor="accent2"/>
                <w:bdr w:val="none" w:sz="0" w:space="0" w:color="auto" w:frame="1"/>
              </w:rPr>
              <w:t>,</w:t>
            </w:r>
            <w:r w:rsidR="00E404A3" w:rsidRPr="001C4507">
              <w:rPr>
                <w:rStyle w:val="gd15mcfceub"/>
                <w:rFonts w:ascii="Arial" w:hAnsi="Arial" w:cs="Arial"/>
                <w:color w:val="ED7D31" w:themeColor="accent2"/>
                <w:bdr w:val="none" w:sz="0" w:space="0" w:color="auto" w:frame="1"/>
              </w:rPr>
              <w:t xml:space="preserve"> 0.004</w:t>
            </w:r>
            <w:r w:rsidRPr="001C4507">
              <w:rPr>
                <w:rStyle w:val="gd15mcfceub"/>
                <w:rFonts w:ascii="Arial" w:hAnsi="Arial" w:cs="Arial"/>
                <w:color w:val="ED7D31" w:themeColor="accent2"/>
                <w:bdr w:val="none" w:sz="0" w:space="0" w:color="auto" w:frame="1"/>
              </w:rPr>
              <w:t>]</w:t>
            </w:r>
          </w:p>
          <w:p w14:paraId="5C0CDAF9" w14:textId="77777777" w:rsidR="00E404A3" w:rsidRPr="001C4507" w:rsidRDefault="00E404A3" w:rsidP="00981614">
            <w:pPr>
              <w:jc w:val="center"/>
              <w:rPr>
                <w:rFonts w:ascii="Arial" w:hAnsi="Arial" w:cs="Arial"/>
                <w:color w:val="ED7D31" w:themeColor="accent2"/>
                <w:sz w:val="20"/>
                <w:szCs w:val="20"/>
              </w:rPr>
            </w:pPr>
          </w:p>
        </w:tc>
        <w:tc>
          <w:tcPr>
            <w:tcW w:w="815" w:type="dxa"/>
          </w:tcPr>
          <w:p w14:paraId="74396908"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-1.859</w:t>
            </w:r>
          </w:p>
          <w:p w14:paraId="597F4B4B" w14:textId="77777777" w:rsidR="00E404A3" w:rsidRPr="001C4507" w:rsidRDefault="00E404A3" w:rsidP="00981614">
            <w:pPr>
              <w:jc w:val="center"/>
              <w:rPr>
                <w:rFonts w:ascii="Arial" w:hAnsi="Arial" w:cs="Arial"/>
                <w:color w:val="ED7D31" w:themeColor="accent2"/>
                <w:sz w:val="20"/>
                <w:szCs w:val="20"/>
              </w:rPr>
            </w:pPr>
          </w:p>
        </w:tc>
        <w:tc>
          <w:tcPr>
            <w:tcW w:w="1263" w:type="dxa"/>
          </w:tcPr>
          <w:p w14:paraId="037871F6"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0.0630</w:t>
            </w:r>
          </w:p>
          <w:p w14:paraId="3EB8AB8E" w14:textId="77777777" w:rsidR="00E404A3" w:rsidRPr="001C4507" w:rsidRDefault="00E404A3" w:rsidP="00981614">
            <w:pPr>
              <w:jc w:val="center"/>
              <w:rPr>
                <w:rFonts w:ascii="Arial" w:hAnsi="Arial" w:cs="Arial"/>
                <w:color w:val="ED7D31" w:themeColor="accent2"/>
                <w:sz w:val="20"/>
                <w:szCs w:val="20"/>
              </w:rPr>
            </w:pPr>
          </w:p>
        </w:tc>
      </w:tr>
      <w:tr w:rsidR="00E404A3" w:rsidRPr="004D0653" w14:paraId="72411B65" w14:textId="77777777" w:rsidTr="00E957B7">
        <w:tc>
          <w:tcPr>
            <w:tcW w:w="2084" w:type="dxa"/>
          </w:tcPr>
          <w:p w14:paraId="31CEA576" w14:textId="77777777" w:rsidR="00E404A3" w:rsidRPr="001C4507" w:rsidRDefault="00E404A3" w:rsidP="00981614">
            <w:pPr>
              <w:jc w:val="center"/>
              <w:rPr>
                <w:rFonts w:ascii="Arial" w:hAnsi="Arial" w:cs="Arial"/>
                <w:color w:val="ED7D31" w:themeColor="accent2"/>
                <w:sz w:val="20"/>
                <w:szCs w:val="20"/>
              </w:rPr>
            </w:pPr>
            <w:r w:rsidRPr="001C4507">
              <w:rPr>
                <w:rFonts w:ascii="Arial" w:hAnsi="Arial" w:cs="Arial"/>
                <w:color w:val="ED7D31" w:themeColor="accent2"/>
                <w:sz w:val="20"/>
                <w:szCs w:val="20"/>
              </w:rPr>
              <w:t>Magnitude Group</w:t>
            </w:r>
          </w:p>
        </w:tc>
        <w:tc>
          <w:tcPr>
            <w:tcW w:w="1283" w:type="dxa"/>
          </w:tcPr>
          <w:p w14:paraId="5FAE65EC" w14:textId="2C225E1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0.056</w:t>
            </w:r>
          </w:p>
          <w:p w14:paraId="40890891" w14:textId="77777777" w:rsidR="00E404A3" w:rsidRPr="001C4507" w:rsidRDefault="00E404A3" w:rsidP="00981614">
            <w:pPr>
              <w:jc w:val="center"/>
              <w:rPr>
                <w:rFonts w:ascii="Arial" w:hAnsi="Arial" w:cs="Arial"/>
                <w:color w:val="ED7D31" w:themeColor="accent2"/>
                <w:sz w:val="20"/>
                <w:szCs w:val="20"/>
              </w:rPr>
            </w:pPr>
          </w:p>
        </w:tc>
        <w:tc>
          <w:tcPr>
            <w:tcW w:w="1403" w:type="dxa"/>
          </w:tcPr>
          <w:p w14:paraId="641A89DA" w14:textId="0F166A53"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0.05</w:t>
            </w:r>
          </w:p>
          <w:p w14:paraId="69274E9A" w14:textId="77777777" w:rsidR="00E404A3" w:rsidRPr="001C4507" w:rsidRDefault="00E404A3" w:rsidP="00981614">
            <w:pPr>
              <w:jc w:val="center"/>
              <w:rPr>
                <w:rFonts w:ascii="Arial" w:hAnsi="Arial" w:cs="Arial"/>
                <w:color w:val="ED7D31" w:themeColor="accent2"/>
                <w:sz w:val="20"/>
                <w:szCs w:val="20"/>
              </w:rPr>
            </w:pPr>
          </w:p>
        </w:tc>
        <w:tc>
          <w:tcPr>
            <w:tcW w:w="1462" w:type="dxa"/>
          </w:tcPr>
          <w:p w14:paraId="23FF650E" w14:textId="219CFCAC" w:rsidR="00E404A3" w:rsidRPr="001C4507" w:rsidRDefault="00277C51"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w:t>
            </w:r>
            <w:r w:rsidR="00E404A3" w:rsidRPr="001C4507">
              <w:rPr>
                <w:rStyle w:val="gd15mcfceub"/>
                <w:rFonts w:ascii="Arial" w:hAnsi="Arial" w:cs="Arial"/>
                <w:color w:val="ED7D31" w:themeColor="accent2"/>
                <w:bdr w:val="none" w:sz="0" w:space="0" w:color="auto" w:frame="1"/>
              </w:rPr>
              <w:t>-0.042</w:t>
            </w:r>
            <w:r w:rsidRPr="001C4507">
              <w:rPr>
                <w:rStyle w:val="gd15mcfceub"/>
                <w:rFonts w:ascii="Arial" w:hAnsi="Arial" w:cs="Arial"/>
                <w:color w:val="ED7D31" w:themeColor="accent2"/>
                <w:bdr w:val="none" w:sz="0" w:space="0" w:color="auto" w:frame="1"/>
              </w:rPr>
              <w:t xml:space="preserve">, </w:t>
            </w:r>
            <w:r w:rsidR="00E404A3" w:rsidRPr="001C4507">
              <w:rPr>
                <w:rStyle w:val="gd15mcfceub"/>
                <w:rFonts w:ascii="Arial" w:hAnsi="Arial" w:cs="Arial"/>
                <w:color w:val="ED7D31" w:themeColor="accent2"/>
                <w:bdr w:val="none" w:sz="0" w:space="0" w:color="auto" w:frame="1"/>
              </w:rPr>
              <w:t>0.15</w:t>
            </w:r>
            <w:r w:rsidRPr="001C4507">
              <w:rPr>
                <w:rStyle w:val="gd15mcfceub"/>
                <w:rFonts w:ascii="Arial" w:hAnsi="Arial" w:cs="Arial"/>
                <w:color w:val="ED7D31" w:themeColor="accent2"/>
                <w:bdr w:val="none" w:sz="0" w:space="0" w:color="auto" w:frame="1"/>
              </w:rPr>
              <w:t>]</w:t>
            </w:r>
          </w:p>
          <w:p w14:paraId="17D48E46" w14:textId="77777777" w:rsidR="00E404A3" w:rsidRPr="001C4507" w:rsidRDefault="00E404A3" w:rsidP="00981614">
            <w:pPr>
              <w:jc w:val="center"/>
              <w:rPr>
                <w:rFonts w:ascii="Arial" w:hAnsi="Arial" w:cs="Arial"/>
                <w:color w:val="ED7D31" w:themeColor="accent2"/>
                <w:sz w:val="20"/>
                <w:szCs w:val="20"/>
              </w:rPr>
            </w:pPr>
          </w:p>
        </w:tc>
        <w:tc>
          <w:tcPr>
            <w:tcW w:w="815" w:type="dxa"/>
          </w:tcPr>
          <w:p w14:paraId="5062D225"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1.11</w:t>
            </w:r>
          </w:p>
          <w:p w14:paraId="7A24B08D" w14:textId="77777777" w:rsidR="00E404A3" w:rsidRPr="001C4507" w:rsidRDefault="00E404A3" w:rsidP="00981614">
            <w:pPr>
              <w:jc w:val="center"/>
              <w:rPr>
                <w:rFonts w:ascii="Arial" w:hAnsi="Arial" w:cs="Arial"/>
                <w:color w:val="ED7D31" w:themeColor="accent2"/>
                <w:sz w:val="20"/>
                <w:szCs w:val="20"/>
              </w:rPr>
            </w:pPr>
          </w:p>
        </w:tc>
        <w:tc>
          <w:tcPr>
            <w:tcW w:w="1263" w:type="dxa"/>
          </w:tcPr>
          <w:p w14:paraId="6C960CA1" w14:textId="77777777" w:rsidR="00E404A3" w:rsidRPr="001C4507" w:rsidRDefault="00E404A3" w:rsidP="00981614">
            <w:pPr>
              <w:pStyle w:val="HTMLPreformatted"/>
              <w:shd w:val="clear" w:color="auto" w:fill="FFFFFF"/>
              <w:wordWrap w:val="0"/>
              <w:jc w:val="center"/>
              <w:rPr>
                <w:rFonts w:ascii="Arial" w:hAnsi="Arial" w:cs="Arial"/>
                <w:color w:val="ED7D31" w:themeColor="accent2"/>
              </w:rPr>
            </w:pPr>
            <w:r w:rsidRPr="001C4507">
              <w:rPr>
                <w:rStyle w:val="gd15mcfceub"/>
                <w:rFonts w:ascii="Arial" w:hAnsi="Arial" w:cs="Arial"/>
                <w:color w:val="ED7D31" w:themeColor="accent2"/>
                <w:bdr w:val="none" w:sz="0" w:space="0" w:color="auto" w:frame="1"/>
              </w:rPr>
              <w:t>0.264</w:t>
            </w:r>
          </w:p>
          <w:p w14:paraId="536F5C9F" w14:textId="77777777" w:rsidR="00E404A3" w:rsidRPr="001C4507" w:rsidRDefault="00E404A3" w:rsidP="00981614">
            <w:pPr>
              <w:jc w:val="center"/>
              <w:rPr>
                <w:rFonts w:ascii="Arial" w:hAnsi="Arial" w:cs="Arial"/>
                <w:color w:val="ED7D31" w:themeColor="accent2"/>
                <w:sz w:val="20"/>
                <w:szCs w:val="20"/>
              </w:rPr>
            </w:pPr>
          </w:p>
        </w:tc>
      </w:tr>
      <w:tr w:rsidR="00E404A3" w:rsidRPr="004D0653" w14:paraId="6BC1A42D" w14:textId="77777777" w:rsidTr="00E957B7">
        <w:tc>
          <w:tcPr>
            <w:tcW w:w="2084" w:type="dxa"/>
          </w:tcPr>
          <w:p w14:paraId="46C4F783"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Group Status</w:t>
            </w:r>
          </w:p>
        </w:tc>
        <w:tc>
          <w:tcPr>
            <w:tcW w:w="1283" w:type="dxa"/>
          </w:tcPr>
          <w:p w14:paraId="0D584651"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-0.36</w:t>
            </w:r>
          </w:p>
          <w:p w14:paraId="0E8E5038" w14:textId="77777777" w:rsidR="00E404A3" w:rsidRPr="00122495" w:rsidRDefault="00E404A3" w:rsidP="00981614">
            <w:pPr>
              <w:jc w:val="center"/>
              <w:rPr>
                <w:rFonts w:ascii="Arial" w:hAnsi="Arial" w:cs="Arial"/>
                <w:color w:val="2F5496" w:themeColor="accent1" w:themeShade="BF"/>
                <w:sz w:val="20"/>
                <w:szCs w:val="20"/>
              </w:rPr>
            </w:pPr>
          </w:p>
        </w:tc>
        <w:tc>
          <w:tcPr>
            <w:tcW w:w="1403" w:type="dxa"/>
          </w:tcPr>
          <w:p w14:paraId="04A83011"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0.093</w:t>
            </w:r>
          </w:p>
          <w:p w14:paraId="4348A6BC" w14:textId="77777777" w:rsidR="00E404A3" w:rsidRPr="00122495" w:rsidRDefault="00E404A3" w:rsidP="00981614">
            <w:pPr>
              <w:jc w:val="center"/>
              <w:rPr>
                <w:rFonts w:ascii="Arial" w:hAnsi="Arial" w:cs="Arial"/>
                <w:color w:val="2F5496" w:themeColor="accent1" w:themeShade="BF"/>
                <w:sz w:val="20"/>
                <w:szCs w:val="20"/>
              </w:rPr>
            </w:pPr>
          </w:p>
        </w:tc>
        <w:tc>
          <w:tcPr>
            <w:tcW w:w="1462" w:type="dxa"/>
          </w:tcPr>
          <w:p w14:paraId="55315ABB" w14:textId="4EC0D93F" w:rsidR="00E404A3" w:rsidRPr="00122495" w:rsidRDefault="00277C51"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w:t>
            </w:r>
            <w:r w:rsidR="00E404A3" w:rsidRPr="00122495">
              <w:rPr>
                <w:rStyle w:val="gd15mcfceub"/>
                <w:rFonts w:ascii="Arial" w:hAnsi="Arial" w:cs="Arial"/>
                <w:color w:val="2F5496" w:themeColor="accent1" w:themeShade="BF"/>
                <w:bdr w:val="none" w:sz="0" w:space="0" w:color="auto" w:frame="1"/>
              </w:rPr>
              <w:t>-0.54</w:t>
            </w:r>
            <w:r w:rsidRPr="00122495">
              <w:rPr>
                <w:rStyle w:val="gd15mcfceub"/>
                <w:rFonts w:ascii="Arial" w:hAnsi="Arial" w:cs="Arial"/>
                <w:color w:val="2F5496" w:themeColor="accent1" w:themeShade="BF"/>
                <w:bdr w:val="none" w:sz="0" w:space="0" w:color="auto" w:frame="1"/>
              </w:rPr>
              <w:t xml:space="preserve">, </w:t>
            </w:r>
            <w:r w:rsidR="00E404A3" w:rsidRPr="00122495">
              <w:rPr>
                <w:rStyle w:val="gd15mcfceub"/>
                <w:rFonts w:ascii="Arial" w:hAnsi="Arial" w:cs="Arial"/>
                <w:color w:val="2F5496" w:themeColor="accent1" w:themeShade="BF"/>
                <w:bdr w:val="none" w:sz="0" w:space="0" w:color="auto" w:frame="1"/>
              </w:rPr>
              <w:t>-0.18</w:t>
            </w:r>
            <w:r w:rsidRPr="00122495">
              <w:rPr>
                <w:rStyle w:val="gd15mcfceub"/>
                <w:rFonts w:ascii="Arial" w:hAnsi="Arial" w:cs="Arial"/>
                <w:color w:val="2F5496" w:themeColor="accent1" w:themeShade="BF"/>
                <w:bdr w:val="none" w:sz="0" w:space="0" w:color="auto" w:frame="1"/>
              </w:rPr>
              <w:t>]</w:t>
            </w:r>
          </w:p>
          <w:p w14:paraId="61728901" w14:textId="77777777" w:rsidR="00E404A3" w:rsidRPr="00122495" w:rsidRDefault="00E404A3" w:rsidP="00981614">
            <w:pPr>
              <w:jc w:val="center"/>
              <w:rPr>
                <w:rFonts w:ascii="Arial" w:hAnsi="Arial" w:cs="Arial"/>
                <w:color w:val="2F5496" w:themeColor="accent1" w:themeShade="BF"/>
                <w:sz w:val="20"/>
                <w:szCs w:val="20"/>
              </w:rPr>
            </w:pPr>
          </w:p>
        </w:tc>
        <w:tc>
          <w:tcPr>
            <w:tcW w:w="815" w:type="dxa"/>
          </w:tcPr>
          <w:p w14:paraId="01FED9BD"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-3.919</w:t>
            </w:r>
          </w:p>
          <w:p w14:paraId="28F3CA21" w14:textId="77777777" w:rsidR="00E404A3" w:rsidRPr="00122495" w:rsidRDefault="00E404A3" w:rsidP="00981614">
            <w:pPr>
              <w:jc w:val="center"/>
              <w:rPr>
                <w:rFonts w:ascii="Arial" w:hAnsi="Arial" w:cs="Arial"/>
                <w:color w:val="2F5496" w:themeColor="accent1" w:themeShade="BF"/>
                <w:sz w:val="20"/>
                <w:szCs w:val="20"/>
              </w:rPr>
            </w:pPr>
          </w:p>
        </w:tc>
        <w:tc>
          <w:tcPr>
            <w:tcW w:w="1263" w:type="dxa"/>
          </w:tcPr>
          <w:p w14:paraId="2B9E1CBF"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&lt;.001</w:t>
            </w:r>
          </w:p>
        </w:tc>
      </w:tr>
      <w:tr w:rsidR="00E404A3" w:rsidRPr="004D0653" w14:paraId="09E4E146" w14:textId="77777777" w:rsidTr="00E957B7">
        <w:tc>
          <w:tcPr>
            <w:tcW w:w="2084" w:type="dxa"/>
          </w:tcPr>
          <w:p w14:paraId="7EC4358D"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Group StatusXValence</w:t>
            </w:r>
          </w:p>
        </w:tc>
        <w:tc>
          <w:tcPr>
            <w:tcW w:w="1283" w:type="dxa"/>
          </w:tcPr>
          <w:p w14:paraId="48474EF2" w14:textId="3D80683B"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0.14</w:t>
            </w:r>
          </w:p>
          <w:p w14:paraId="72AC62F7" w14:textId="77777777" w:rsidR="00E404A3" w:rsidRPr="00122495" w:rsidRDefault="00E404A3" w:rsidP="00981614">
            <w:pPr>
              <w:jc w:val="center"/>
              <w:rPr>
                <w:rFonts w:ascii="Arial" w:hAnsi="Arial" w:cs="Arial"/>
                <w:color w:val="2F5496" w:themeColor="accent1" w:themeShade="BF"/>
                <w:sz w:val="20"/>
                <w:szCs w:val="20"/>
              </w:rPr>
            </w:pPr>
          </w:p>
        </w:tc>
        <w:tc>
          <w:tcPr>
            <w:tcW w:w="1403" w:type="dxa"/>
          </w:tcPr>
          <w:p w14:paraId="5A5DA1C1"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0.091</w:t>
            </w:r>
          </w:p>
          <w:p w14:paraId="5513450D" w14:textId="77777777" w:rsidR="00E404A3" w:rsidRPr="00122495" w:rsidRDefault="00E404A3" w:rsidP="00981614">
            <w:pPr>
              <w:jc w:val="center"/>
              <w:rPr>
                <w:rFonts w:ascii="Arial" w:hAnsi="Arial" w:cs="Arial"/>
                <w:color w:val="2F5496" w:themeColor="accent1" w:themeShade="BF"/>
                <w:sz w:val="20"/>
                <w:szCs w:val="20"/>
              </w:rPr>
            </w:pPr>
          </w:p>
        </w:tc>
        <w:tc>
          <w:tcPr>
            <w:tcW w:w="1462" w:type="dxa"/>
          </w:tcPr>
          <w:p w14:paraId="5F4CD8B1" w14:textId="575B13D0" w:rsidR="00E404A3" w:rsidRPr="00122495" w:rsidRDefault="00277C51"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w:t>
            </w:r>
            <w:r w:rsidR="00E404A3" w:rsidRPr="00122495">
              <w:rPr>
                <w:rStyle w:val="gd15mcfceub"/>
                <w:rFonts w:ascii="Arial" w:hAnsi="Arial" w:cs="Arial"/>
                <w:color w:val="2F5496" w:themeColor="accent1" w:themeShade="BF"/>
                <w:bdr w:val="none" w:sz="0" w:space="0" w:color="auto" w:frame="1"/>
              </w:rPr>
              <w:t>-0.03</w:t>
            </w:r>
            <w:r w:rsidRPr="00122495">
              <w:rPr>
                <w:rStyle w:val="gd15mcfceub"/>
                <w:rFonts w:ascii="Arial" w:hAnsi="Arial" w:cs="Arial"/>
                <w:color w:val="2F5496" w:themeColor="accent1" w:themeShade="BF"/>
                <w:bdr w:val="none" w:sz="0" w:space="0" w:color="auto" w:frame="1"/>
              </w:rPr>
              <w:t>,</w:t>
            </w:r>
            <w:r w:rsidR="00E404A3" w:rsidRPr="00122495">
              <w:rPr>
                <w:rStyle w:val="gd15mcfceub"/>
                <w:rFonts w:ascii="Arial" w:hAnsi="Arial" w:cs="Arial"/>
                <w:color w:val="2F5496" w:themeColor="accent1" w:themeShade="BF"/>
                <w:bdr w:val="none" w:sz="0" w:space="0" w:color="auto" w:frame="1"/>
              </w:rPr>
              <w:t xml:space="preserve"> 0.32</w:t>
            </w:r>
            <w:r w:rsidRPr="00122495">
              <w:rPr>
                <w:rStyle w:val="gd15mcfceub"/>
                <w:rFonts w:ascii="Arial" w:hAnsi="Arial" w:cs="Arial"/>
                <w:color w:val="2F5496" w:themeColor="accent1" w:themeShade="BF"/>
                <w:bdr w:val="none" w:sz="0" w:space="0" w:color="auto" w:frame="1"/>
              </w:rPr>
              <w:t>]</w:t>
            </w:r>
          </w:p>
          <w:p w14:paraId="2221D765" w14:textId="77777777" w:rsidR="00E404A3" w:rsidRPr="00122495" w:rsidRDefault="00E404A3" w:rsidP="00981614">
            <w:pPr>
              <w:jc w:val="center"/>
              <w:rPr>
                <w:rFonts w:ascii="Arial" w:hAnsi="Arial" w:cs="Arial"/>
                <w:color w:val="2F5496" w:themeColor="accent1" w:themeShade="BF"/>
                <w:sz w:val="20"/>
                <w:szCs w:val="20"/>
              </w:rPr>
            </w:pPr>
          </w:p>
        </w:tc>
        <w:tc>
          <w:tcPr>
            <w:tcW w:w="815" w:type="dxa"/>
          </w:tcPr>
          <w:p w14:paraId="0750F00C"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1.62</w:t>
            </w:r>
          </w:p>
          <w:p w14:paraId="4715B23C" w14:textId="77777777" w:rsidR="00E404A3" w:rsidRPr="00122495" w:rsidRDefault="00E404A3" w:rsidP="00981614">
            <w:pPr>
              <w:jc w:val="center"/>
              <w:rPr>
                <w:rFonts w:ascii="Arial" w:hAnsi="Arial" w:cs="Arial"/>
                <w:color w:val="2F5496" w:themeColor="accent1" w:themeShade="BF"/>
                <w:sz w:val="20"/>
                <w:szCs w:val="20"/>
              </w:rPr>
            </w:pPr>
          </w:p>
        </w:tc>
        <w:tc>
          <w:tcPr>
            <w:tcW w:w="1263" w:type="dxa"/>
          </w:tcPr>
          <w:p w14:paraId="26637247"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0.1038</w:t>
            </w:r>
          </w:p>
          <w:p w14:paraId="5023D666" w14:textId="77777777" w:rsidR="00E404A3" w:rsidRPr="00122495" w:rsidRDefault="00E404A3" w:rsidP="00981614">
            <w:pPr>
              <w:jc w:val="center"/>
              <w:rPr>
                <w:rFonts w:ascii="Arial" w:hAnsi="Arial" w:cs="Arial"/>
                <w:color w:val="2F5496" w:themeColor="accent1" w:themeShade="BF"/>
                <w:sz w:val="20"/>
                <w:szCs w:val="20"/>
              </w:rPr>
            </w:pPr>
          </w:p>
        </w:tc>
      </w:tr>
      <w:tr w:rsidR="00E404A3" w:rsidRPr="004D0653" w14:paraId="6253C68C" w14:textId="77777777" w:rsidTr="00E957B7">
        <w:tc>
          <w:tcPr>
            <w:tcW w:w="2084" w:type="dxa"/>
          </w:tcPr>
          <w:p w14:paraId="2CA2E238"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Minority</w:t>
            </w:r>
          </w:p>
        </w:tc>
        <w:tc>
          <w:tcPr>
            <w:tcW w:w="1283" w:type="dxa"/>
          </w:tcPr>
          <w:p w14:paraId="7FCD4320" w14:textId="33684E24"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0.36</w:t>
            </w:r>
          </w:p>
          <w:p w14:paraId="00951917" w14:textId="77777777" w:rsidR="00E404A3" w:rsidRPr="00122495" w:rsidRDefault="00E404A3" w:rsidP="00981614">
            <w:pPr>
              <w:jc w:val="center"/>
              <w:rPr>
                <w:rFonts w:ascii="Arial" w:hAnsi="Arial" w:cs="Arial"/>
                <w:color w:val="2F5496" w:themeColor="accent1" w:themeShade="BF"/>
                <w:sz w:val="20"/>
                <w:szCs w:val="20"/>
              </w:rPr>
            </w:pPr>
          </w:p>
        </w:tc>
        <w:tc>
          <w:tcPr>
            <w:tcW w:w="1403" w:type="dxa"/>
          </w:tcPr>
          <w:p w14:paraId="72F04192" w14:textId="438A870F"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0.076</w:t>
            </w:r>
          </w:p>
          <w:p w14:paraId="0610836B" w14:textId="77777777" w:rsidR="00E404A3" w:rsidRPr="00122495" w:rsidRDefault="00E404A3" w:rsidP="00981614">
            <w:pPr>
              <w:jc w:val="center"/>
              <w:rPr>
                <w:rFonts w:ascii="Arial" w:hAnsi="Arial" w:cs="Arial"/>
                <w:color w:val="2F5496" w:themeColor="accent1" w:themeShade="BF"/>
                <w:sz w:val="20"/>
                <w:szCs w:val="20"/>
              </w:rPr>
            </w:pPr>
          </w:p>
        </w:tc>
        <w:tc>
          <w:tcPr>
            <w:tcW w:w="1462" w:type="dxa"/>
          </w:tcPr>
          <w:p w14:paraId="428E44D0" w14:textId="02673C39" w:rsidR="00E404A3" w:rsidRPr="00122495" w:rsidRDefault="003E0126"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w:t>
            </w:r>
            <w:r w:rsidR="00E404A3" w:rsidRPr="00122495">
              <w:rPr>
                <w:rStyle w:val="gd15mcfceub"/>
                <w:rFonts w:ascii="Arial" w:hAnsi="Arial" w:cs="Arial"/>
                <w:color w:val="2F5496" w:themeColor="accent1" w:themeShade="BF"/>
                <w:bdr w:val="none" w:sz="0" w:space="0" w:color="auto" w:frame="1"/>
              </w:rPr>
              <w:t>0.21</w:t>
            </w:r>
            <w:r w:rsidRPr="00122495">
              <w:rPr>
                <w:rStyle w:val="gd15mcfceub"/>
                <w:rFonts w:ascii="Arial" w:hAnsi="Arial" w:cs="Arial"/>
                <w:color w:val="2F5496" w:themeColor="accent1" w:themeShade="BF"/>
                <w:bdr w:val="none" w:sz="0" w:space="0" w:color="auto" w:frame="1"/>
              </w:rPr>
              <w:t xml:space="preserve">, </w:t>
            </w:r>
            <w:r w:rsidR="00E404A3" w:rsidRPr="00122495">
              <w:rPr>
                <w:rStyle w:val="gd15mcfceub"/>
                <w:rFonts w:ascii="Arial" w:hAnsi="Arial" w:cs="Arial"/>
                <w:color w:val="2F5496" w:themeColor="accent1" w:themeShade="BF"/>
                <w:bdr w:val="none" w:sz="0" w:space="0" w:color="auto" w:frame="1"/>
              </w:rPr>
              <w:t>0.51</w:t>
            </w:r>
            <w:r w:rsidRPr="00122495">
              <w:rPr>
                <w:rStyle w:val="gd15mcfceub"/>
                <w:rFonts w:ascii="Arial" w:hAnsi="Arial" w:cs="Arial"/>
                <w:color w:val="2F5496" w:themeColor="accent1" w:themeShade="BF"/>
                <w:bdr w:val="none" w:sz="0" w:space="0" w:color="auto" w:frame="1"/>
              </w:rPr>
              <w:t>]</w:t>
            </w:r>
          </w:p>
          <w:p w14:paraId="66F2A817" w14:textId="77777777" w:rsidR="00E404A3" w:rsidRPr="00122495" w:rsidRDefault="00E404A3" w:rsidP="00981614">
            <w:pPr>
              <w:jc w:val="center"/>
              <w:rPr>
                <w:rFonts w:ascii="Arial" w:hAnsi="Arial" w:cs="Arial"/>
                <w:color w:val="2F5496" w:themeColor="accent1" w:themeShade="BF"/>
                <w:sz w:val="20"/>
                <w:szCs w:val="20"/>
              </w:rPr>
            </w:pPr>
          </w:p>
        </w:tc>
        <w:tc>
          <w:tcPr>
            <w:tcW w:w="815" w:type="dxa"/>
          </w:tcPr>
          <w:p w14:paraId="062773F8" w14:textId="4D7E1A4B"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4.70</w:t>
            </w:r>
          </w:p>
          <w:p w14:paraId="32989D01" w14:textId="77777777" w:rsidR="00E404A3" w:rsidRPr="00122495" w:rsidRDefault="00E404A3" w:rsidP="00981614">
            <w:pPr>
              <w:jc w:val="center"/>
              <w:rPr>
                <w:rFonts w:ascii="Arial" w:hAnsi="Arial" w:cs="Arial"/>
                <w:color w:val="2F5496" w:themeColor="accent1" w:themeShade="BF"/>
                <w:sz w:val="20"/>
                <w:szCs w:val="20"/>
              </w:rPr>
            </w:pPr>
          </w:p>
        </w:tc>
        <w:tc>
          <w:tcPr>
            <w:tcW w:w="1263" w:type="dxa"/>
          </w:tcPr>
          <w:p w14:paraId="23CBF3C6"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&lt;.001</w:t>
            </w:r>
          </w:p>
        </w:tc>
      </w:tr>
      <w:tr w:rsidR="00E404A3" w:rsidRPr="004D0653" w14:paraId="3C87E066" w14:textId="77777777" w:rsidTr="00E957B7">
        <w:tc>
          <w:tcPr>
            <w:tcW w:w="2084" w:type="dxa"/>
          </w:tcPr>
          <w:p w14:paraId="42F4DDF9"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Majority</w:t>
            </w:r>
          </w:p>
        </w:tc>
        <w:tc>
          <w:tcPr>
            <w:tcW w:w="1283" w:type="dxa"/>
          </w:tcPr>
          <w:p w14:paraId="46F46FA0"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0.24</w:t>
            </w:r>
          </w:p>
          <w:p w14:paraId="2A6B229F" w14:textId="77777777" w:rsidR="00E404A3" w:rsidRPr="00122495" w:rsidRDefault="00E404A3" w:rsidP="00981614">
            <w:pPr>
              <w:jc w:val="center"/>
              <w:rPr>
                <w:rFonts w:ascii="Arial" w:hAnsi="Arial" w:cs="Arial"/>
                <w:color w:val="2F5496" w:themeColor="accent1" w:themeShade="BF"/>
                <w:sz w:val="20"/>
                <w:szCs w:val="20"/>
              </w:rPr>
            </w:pPr>
          </w:p>
        </w:tc>
        <w:tc>
          <w:tcPr>
            <w:tcW w:w="1403" w:type="dxa"/>
          </w:tcPr>
          <w:p w14:paraId="6B1BEAE7" w14:textId="77777777"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0.045</w:t>
            </w:r>
          </w:p>
          <w:p w14:paraId="290F8227" w14:textId="77777777" w:rsidR="00E404A3" w:rsidRPr="00122495" w:rsidRDefault="00E404A3" w:rsidP="00981614">
            <w:pPr>
              <w:jc w:val="center"/>
              <w:rPr>
                <w:rFonts w:ascii="Arial" w:hAnsi="Arial" w:cs="Arial"/>
                <w:color w:val="2F5496" w:themeColor="accent1" w:themeShade="BF"/>
                <w:sz w:val="20"/>
                <w:szCs w:val="20"/>
              </w:rPr>
            </w:pPr>
          </w:p>
        </w:tc>
        <w:tc>
          <w:tcPr>
            <w:tcW w:w="1462" w:type="dxa"/>
          </w:tcPr>
          <w:p w14:paraId="5300CABD" w14:textId="724C530B" w:rsidR="00E404A3" w:rsidRPr="00122495" w:rsidRDefault="003E0126"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w:t>
            </w:r>
            <w:r w:rsidR="00E404A3" w:rsidRPr="00122495">
              <w:rPr>
                <w:rStyle w:val="gd15mcfceub"/>
                <w:rFonts w:ascii="Arial" w:hAnsi="Arial" w:cs="Arial"/>
                <w:color w:val="2F5496" w:themeColor="accent1" w:themeShade="BF"/>
                <w:bdr w:val="none" w:sz="0" w:space="0" w:color="auto" w:frame="1"/>
              </w:rPr>
              <w:t>0.16</w:t>
            </w:r>
            <w:r w:rsidR="00BB0BF2" w:rsidRPr="00122495">
              <w:rPr>
                <w:rStyle w:val="gd15mcfceub"/>
                <w:rFonts w:ascii="Arial" w:hAnsi="Arial" w:cs="Arial"/>
                <w:color w:val="2F5496" w:themeColor="accent1" w:themeShade="BF"/>
                <w:bdr w:val="none" w:sz="0" w:space="0" w:color="auto" w:frame="1"/>
              </w:rPr>
              <w:t xml:space="preserve">, </w:t>
            </w:r>
            <w:r w:rsidR="00E404A3" w:rsidRPr="00122495">
              <w:rPr>
                <w:rStyle w:val="gd15mcfceub"/>
                <w:rFonts w:ascii="Arial" w:hAnsi="Arial" w:cs="Arial"/>
                <w:color w:val="2F5496" w:themeColor="accent1" w:themeShade="BF"/>
                <w:bdr w:val="none" w:sz="0" w:space="0" w:color="auto" w:frame="1"/>
              </w:rPr>
              <w:t>0.33</w:t>
            </w:r>
            <w:r w:rsidRPr="00122495">
              <w:rPr>
                <w:rStyle w:val="gd15mcfceub"/>
                <w:rFonts w:ascii="Arial" w:hAnsi="Arial" w:cs="Arial"/>
                <w:color w:val="2F5496" w:themeColor="accent1" w:themeShade="BF"/>
                <w:bdr w:val="none" w:sz="0" w:space="0" w:color="auto" w:frame="1"/>
              </w:rPr>
              <w:t>]</w:t>
            </w:r>
          </w:p>
          <w:p w14:paraId="606E93D1" w14:textId="77777777" w:rsidR="00E404A3" w:rsidRPr="00122495" w:rsidRDefault="00E404A3" w:rsidP="00981614">
            <w:pPr>
              <w:jc w:val="center"/>
              <w:rPr>
                <w:rFonts w:ascii="Arial" w:hAnsi="Arial" w:cs="Arial"/>
                <w:color w:val="2F5496" w:themeColor="accent1" w:themeShade="BF"/>
                <w:sz w:val="20"/>
                <w:szCs w:val="20"/>
              </w:rPr>
            </w:pPr>
          </w:p>
        </w:tc>
        <w:tc>
          <w:tcPr>
            <w:tcW w:w="815" w:type="dxa"/>
          </w:tcPr>
          <w:p w14:paraId="0D29ACFE" w14:textId="79C382F1" w:rsidR="00E404A3" w:rsidRPr="00122495" w:rsidRDefault="00E404A3" w:rsidP="00981614">
            <w:pPr>
              <w:pStyle w:val="HTMLPreformatted"/>
              <w:shd w:val="clear" w:color="auto" w:fill="FFFFFF"/>
              <w:wordWrap w:val="0"/>
              <w:jc w:val="center"/>
              <w:rPr>
                <w:rFonts w:ascii="Arial" w:hAnsi="Arial" w:cs="Arial"/>
                <w:color w:val="2F5496" w:themeColor="accent1" w:themeShade="BF"/>
              </w:rPr>
            </w:pPr>
            <w:r w:rsidRPr="00122495">
              <w:rPr>
                <w:rStyle w:val="gd15mcfceub"/>
                <w:rFonts w:ascii="Arial" w:hAnsi="Arial" w:cs="Arial"/>
                <w:color w:val="2F5496" w:themeColor="accent1" w:themeShade="BF"/>
                <w:bdr w:val="none" w:sz="0" w:space="0" w:color="auto" w:frame="1"/>
              </w:rPr>
              <w:t>5.50</w:t>
            </w:r>
          </w:p>
          <w:p w14:paraId="12DE4D9D" w14:textId="77777777" w:rsidR="00E404A3" w:rsidRPr="00122495" w:rsidRDefault="00E404A3" w:rsidP="00981614">
            <w:pPr>
              <w:jc w:val="center"/>
              <w:rPr>
                <w:rFonts w:ascii="Arial" w:hAnsi="Arial" w:cs="Arial"/>
                <w:color w:val="2F5496" w:themeColor="accent1" w:themeShade="BF"/>
                <w:sz w:val="20"/>
                <w:szCs w:val="20"/>
              </w:rPr>
            </w:pPr>
          </w:p>
        </w:tc>
        <w:tc>
          <w:tcPr>
            <w:tcW w:w="1263" w:type="dxa"/>
          </w:tcPr>
          <w:p w14:paraId="7554427E" w14:textId="77777777" w:rsidR="00E404A3" w:rsidRPr="00122495" w:rsidRDefault="00E404A3" w:rsidP="00981614">
            <w:pPr>
              <w:jc w:val="center"/>
              <w:rPr>
                <w:rFonts w:ascii="Arial" w:hAnsi="Arial" w:cs="Arial"/>
                <w:color w:val="2F5496" w:themeColor="accent1" w:themeShade="BF"/>
                <w:sz w:val="20"/>
                <w:szCs w:val="20"/>
              </w:rPr>
            </w:pPr>
            <w:r w:rsidRPr="00122495">
              <w:rPr>
                <w:rFonts w:ascii="Arial" w:hAnsi="Arial" w:cs="Arial"/>
                <w:color w:val="2F5496" w:themeColor="accent1" w:themeShade="BF"/>
                <w:sz w:val="20"/>
                <w:szCs w:val="20"/>
              </w:rPr>
              <w:t>&lt;.001</w:t>
            </w:r>
          </w:p>
        </w:tc>
      </w:tr>
    </w:tbl>
    <w:p w14:paraId="78F95C57" w14:textId="7E8BF2E6" w:rsidR="005B63B2" w:rsidRDefault="005B63B2" w:rsidP="00EE28F2">
      <w:pPr>
        <w:jc w:val="center"/>
        <w:rPr>
          <w:rFonts w:ascii="Arial" w:hAnsi="Arial" w:cs="Arial"/>
          <w:sz w:val="28"/>
          <w:szCs w:val="28"/>
        </w:rPr>
      </w:pPr>
    </w:p>
    <w:p w14:paraId="62A08772" w14:textId="05C0E1B2" w:rsidR="00EE28F2" w:rsidRPr="005B63B2" w:rsidRDefault="005B63B2" w:rsidP="005B63B2">
      <w:pPr>
        <w:jc w:val="center"/>
        <w:rPr>
          <w:rFonts w:ascii="Arial" w:hAnsi="Arial" w:cs="Arial"/>
          <w:sz w:val="28"/>
          <w:szCs w:val="28"/>
        </w:rPr>
      </w:pPr>
      <w:r>
        <w:rPr>
          <w:rFonts w:ascii="Arial" w:hAnsi="Arial" w:cs="Arial"/>
          <w:sz w:val="28"/>
          <w:szCs w:val="28"/>
        </w:rPr>
        <w:br w:type="page"/>
      </w:r>
      <w:r w:rsidR="00EE28F2">
        <w:rPr>
          <w:rFonts w:ascii="Arial" w:hAnsi="Arial" w:cs="Arial"/>
          <w:b/>
          <w:bCs/>
          <w:sz w:val="28"/>
          <w:szCs w:val="28"/>
          <w:lang w:val="en-US"/>
        </w:rPr>
        <w:lastRenderedPageBreak/>
        <w:t xml:space="preserve">Supplementary table </w:t>
      </w:r>
      <w:r w:rsidR="00845619">
        <w:rPr>
          <w:rFonts w:ascii="Arial" w:hAnsi="Arial" w:cs="Arial"/>
          <w:b/>
          <w:bCs/>
          <w:sz w:val="28"/>
          <w:szCs w:val="28"/>
          <w:lang w:val="en-US"/>
        </w:rPr>
        <w:t>6</w:t>
      </w:r>
      <w:r w:rsidR="00EE28F2">
        <w:rPr>
          <w:rFonts w:ascii="Arial" w:hAnsi="Arial" w:cs="Arial"/>
          <w:b/>
          <w:bCs/>
          <w:sz w:val="28"/>
          <w:szCs w:val="28"/>
          <w:lang w:val="en-US"/>
        </w:rPr>
        <w:t xml:space="preserve"> - </w:t>
      </w:r>
      <w:r w:rsidR="00EE28F2" w:rsidRPr="00F83DAF">
        <w:rPr>
          <w:rFonts w:ascii="Arial" w:hAnsi="Arial" w:cs="Arial"/>
          <w:b/>
          <w:bCs/>
          <w:sz w:val="28"/>
          <w:szCs w:val="28"/>
          <w:lang w:val="en-US"/>
        </w:rPr>
        <w:t>Experiment 2b</w:t>
      </w:r>
    </w:p>
    <w:p w14:paraId="0D3550B6" w14:textId="251921B7" w:rsidR="00E674F3" w:rsidRPr="00FA683F" w:rsidRDefault="00E674F3" w:rsidP="00E674F3">
      <w:pPr>
        <w:jc w:val="both"/>
        <w:rPr>
          <w:rFonts w:ascii="Arial" w:hAnsi="Arial" w:cs="Arial"/>
          <w:lang w:val="en-US"/>
        </w:rPr>
      </w:pPr>
      <w:r w:rsidRPr="00FA683F">
        <w:rPr>
          <w:rFonts w:ascii="Arial" w:hAnsi="Arial" w:cs="Arial"/>
          <w:lang w:val="en-US"/>
        </w:rPr>
        <w:t xml:space="preserve">Experiment 2b is a previous version of Experiment 2. We realized during the review process that only </w:t>
      </w:r>
      <w:r w:rsidRPr="00FA683F">
        <w:rPr>
          <w:rFonts w:ascii="Arial" w:eastAsia="Calibri" w:hAnsi="Arial" w:cs="Arial"/>
        </w:rPr>
        <w:t xml:space="preserve">half of the lottery structures (24 out of 48 total from Coricelli et al., 2005) were actually presented to each participant, due to an error in the randomization script of the experiment. The error does not falsify the analyses done, as it only reduced the variety in the lotteries shown, we therefore report these results for completeness. </w:t>
      </w:r>
    </w:p>
    <w:tbl>
      <w:tblPr>
        <w:tblStyle w:val="TableGrid"/>
        <w:tblW w:w="0" w:type="auto"/>
        <w:tblInd w:w="-289" w:type="dxa"/>
        <w:tblLayout w:type="fixed"/>
        <w:tblLook w:val="04A0" w:firstRow="1" w:lastRow="0" w:firstColumn="1" w:lastColumn="0" w:noHBand="0" w:noVBand="1"/>
      </w:tblPr>
      <w:tblGrid>
        <w:gridCol w:w="2411"/>
        <w:gridCol w:w="1418"/>
        <w:gridCol w:w="850"/>
        <w:gridCol w:w="1432"/>
        <w:gridCol w:w="795"/>
        <w:gridCol w:w="1006"/>
        <w:gridCol w:w="1393"/>
      </w:tblGrid>
      <w:tr w:rsidR="002A4E5A" w:rsidRPr="000026A6" w14:paraId="01325780" w14:textId="77777777" w:rsidTr="00610B4C">
        <w:tc>
          <w:tcPr>
            <w:tcW w:w="9305" w:type="dxa"/>
            <w:gridSpan w:val="7"/>
          </w:tcPr>
          <w:p w14:paraId="6E850C36" w14:textId="05493F15" w:rsidR="002A4E5A" w:rsidRPr="006B0899" w:rsidRDefault="00466A06" w:rsidP="00EE28F2">
            <w:pPr>
              <w:jc w:val="center"/>
              <w:rPr>
                <w:rFonts w:ascii="Arial" w:hAnsi="Arial" w:cs="Arial"/>
                <w:b/>
                <w:bCs/>
                <w:sz w:val="28"/>
                <w:szCs w:val="28"/>
              </w:rPr>
            </w:pPr>
            <w:r w:rsidRPr="006B0899">
              <w:rPr>
                <w:rFonts w:ascii="Arial" w:hAnsi="Arial" w:cs="Arial"/>
                <w:b/>
                <w:bCs/>
                <w:sz w:val="28"/>
                <w:szCs w:val="28"/>
              </w:rPr>
              <w:t>Group choice</w:t>
            </w:r>
          </w:p>
        </w:tc>
      </w:tr>
      <w:tr w:rsidR="00610B4C" w:rsidRPr="000026A6" w14:paraId="48A982FF" w14:textId="77777777" w:rsidTr="005252B5">
        <w:tc>
          <w:tcPr>
            <w:tcW w:w="2411" w:type="dxa"/>
          </w:tcPr>
          <w:p w14:paraId="437901AC" w14:textId="368755AE" w:rsidR="00EE28F2" w:rsidRPr="00BD7288" w:rsidRDefault="00B15333" w:rsidP="00EE28F2">
            <w:pPr>
              <w:jc w:val="center"/>
              <w:rPr>
                <w:rFonts w:ascii="Arial" w:hAnsi="Arial" w:cs="Arial"/>
                <w:b/>
                <w:bCs/>
                <w:sz w:val="20"/>
                <w:szCs w:val="20"/>
              </w:rPr>
            </w:pPr>
            <w:r w:rsidRPr="00BD7288">
              <w:rPr>
                <w:rFonts w:ascii="Arial" w:hAnsi="Arial" w:cs="Arial"/>
                <w:b/>
                <w:bCs/>
                <w:sz w:val="20"/>
                <w:szCs w:val="20"/>
              </w:rPr>
              <w:t>Regressors</w:t>
            </w:r>
          </w:p>
        </w:tc>
        <w:tc>
          <w:tcPr>
            <w:tcW w:w="1418" w:type="dxa"/>
          </w:tcPr>
          <w:p w14:paraId="1441F47C"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Parameter estimate</w:t>
            </w:r>
          </w:p>
        </w:tc>
        <w:tc>
          <w:tcPr>
            <w:tcW w:w="850" w:type="dxa"/>
          </w:tcPr>
          <w:p w14:paraId="414CFA16"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Standard error of estimate</w:t>
            </w:r>
          </w:p>
        </w:tc>
        <w:tc>
          <w:tcPr>
            <w:tcW w:w="1432" w:type="dxa"/>
          </w:tcPr>
          <w:p w14:paraId="4122EAF2"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95% Confidence interval</w:t>
            </w:r>
          </w:p>
        </w:tc>
        <w:tc>
          <w:tcPr>
            <w:tcW w:w="795" w:type="dxa"/>
          </w:tcPr>
          <w:p w14:paraId="739C0E4B"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Z value</w:t>
            </w:r>
          </w:p>
        </w:tc>
        <w:tc>
          <w:tcPr>
            <w:tcW w:w="1006" w:type="dxa"/>
          </w:tcPr>
          <w:p w14:paraId="44DD3EEB"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P value</w:t>
            </w:r>
          </w:p>
        </w:tc>
        <w:tc>
          <w:tcPr>
            <w:tcW w:w="1393" w:type="dxa"/>
          </w:tcPr>
          <w:p w14:paraId="76C397F5" w14:textId="77777777" w:rsidR="00EE28F2" w:rsidRPr="00BD7288" w:rsidRDefault="00EE28F2" w:rsidP="00EE28F2">
            <w:pPr>
              <w:jc w:val="center"/>
              <w:rPr>
                <w:rFonts w:ascii="Arial" w:hAnsi="Arial" w:cs="Arial"/>
                <w:b/>
                <w:bCs/>
                <w:sz w:val="20"/>
                <w:szCs w:val="20"/>
              </w:rPr>
            </w:pPr>
            <w:r w:rsidRPr="00BD7288">
              <w:rPr>
                <w:rFonts w:ascii="Arial" w:hAnsi="Arial" w:cs="Arial"/>
                <w:b/>
                <w:bCs/>
                <w:sz w:val="20"/>
                <w:szCs w:val="20"/>
              </w:rPr>
              <w:t>Number of observations</w:t>
            </w:r>
          </w:p>
        </w:tc>
      </w:tr>
      <w:tr w:rsidR="00610B4C" w:rsidRPr="000026A6" w14:paraId="21CF36CD" w14:textId="77777777" w:rsidTr="005252B5">
        <w:tc>
          <w:tcPr>
            <w:tcW w:w="2411" w:type="dxa"/>
          </w:tcPr>
          <w:p w14:paraId="2A13472E" w14:textId="3C8974E3" w:rsidR="00EE28F2" w:rsidRPr="000026A6" w:rsidRDefault="00EE28F2" w:rsidP="00EE28F2">
            <w:pPr>
              <w:jc w:val="center"/>
              <w:rPr>
                <w:rFonts w:ascii="Arial" w:hAnsi="Arial" w:cs="Arial"/>
                <w:sz w:val="20"/>
                <w:szCs w:val="20"/>
              </w:rPr>
            </w:pPr>
            <w:r w:rsidRPr="004D0653">
              <w:rPr>
                <w:rFonts w:ascii="Arial" w:hAnsi="Arial" w:cs="Arial"/>
                <w:color w:val="538135" w:themeColor="accent6" w:themeShade="BF"/>
                <w:sz w:val="20"/>
                <w:szCs w:val="20"/>
              </w:rPr>
              <w:t>Previous condition</w:t>
            </w:r>
            <w:r w:rsidR="006B69D7">
              <w:rPr>
                <w:rFonts w:ascii="Arial" w:hAnsi="Arial" w:cs="Arial"/>
                <w:color w:val="538135" w:themeColor="accent6" w:themeShade="BF"/>
                <w:sz w:val="20"/>
                <w:szCs w:val="20"/>
              </w:rPr>
              <w:t xml:space="preserve"> (t-1)</w:t>
            </w:r>
          </w:p>
        </w:tc>
        <w:tc>
          <w:tcPr>
            <w:tcW w:w="1418" w:type="dxa"/>
          </w:tcPr>
          <w:p w14:paraId="409E81AF" w14:textId="77777777" w:rsidR="00EE28F2" w:rsidRPr="000026A6" w:rsidRDefault="00EE28F2" w:rsidP="00934D46">
            <w:pPr>
              <w:jc w:val="center"/>
              <w:rPr>
                <w:rFonts w:ascii="Arial" w:hAnsi="Arial" w:cs="Arial"/>
                <w:sz w:val="20"/>
                <w:szCs w:val="20"/>
              </w:rPr>
            </w:pPr>
            <w:r w:rsidRPr="000026A6">
              <w:rPr>
                <w:rFonts w:ascii="Arial" w:hAnsi="Arial" w:cs="Arial"/>
                <w:sz w:val="20"/>
                <w:szCs w:val="20"/>
                <w:lang w:val="en-US"/>
              </w:rPr>
              <w:t>4.67</w:t>
            </w:r>
          </w:p>
        </w:tc>
        <w:tc>
          <w:tcPr>
            <w:tcW w:w="850" w:type="dxa"/>
          </w:tcPr>
          <w:p w14:paraId="1BE1E57A"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0.22</w:t>
            </w:r>
          </w:p>
        </w:tc>
        <w:tc>
          <w:tcPr>
            <w:tcW w:w="1432" w:type="dxa"/>
          </w:tcPr>
          <w:p w14:paraId="442D3710" w14:textId="77777777" w:rsidR="00EE28F2" w:rsidRPr="000026A6" w:rsidRDefault="00EE28F2" w:rsidP="00934D46">
            <w:pPr>
              <w:jc w:val="center"/>
              <w:rPr>
                <w:rFonts w:ascii="Arial" w:hAnsi="Arial" w:cs="Arial"/>
                <w:sz w:val="20"/>
                <w:szCs w:val="20"/>
              </w:rPr>
            </w:pPr>
            <w:r w:rsidRPr="000026A6">
              <w:rPr>
                <w:rFonts w:ascii="Arial" w:hAnsi="Arial" w:cs="Arial"/>
                <w:sz w:val="20"/>
                <w:szCs w:val="20"/>
                <w:lang w:val="en-US"/>
              </w:rPr>
              <w:t>[4.15, 5.22]</w:t>
            </w:r>
          </w:p>
        </w:tc>
        <w:tc>
          <w:tcPr>
            <w:tcW w:w="795" w:type="dxa"/>
          </w:tcPr>
          <w:p w14:paraId="15A62E11"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20.83</w:t>
            </w:r>
          </w:p>
        </w:tc>
        <w:tc>
          <w:tcPr>
            <w:tcW w:w="1006" w:type="dxa"/>
          </w:tcPr>
          <w:p w14:paraId="23420012"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&lt;.001</w:t>
            </w:r>
          </w:p>
        </w:tc>
        <w:tc>
          <w:tcPr>
            <w:tcW w:w="1393" w:type="dxa"/>
          </w:tcPr>
          <w:p w14:paraId="3609675D"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14425</w:t>
            </w:r>
          </w:p>
        </w:tc>
      </w:tr>
      <w:tr w:rsidR="00610B4C" w:rsidRPr="000026A6" w14:paraId="73EDA4ED" w14:textId="77777777" w:rsidTr="005252B5">
        <w:tc>
          <w:tcPr>
            <w:tcW w:w="2411" w:type="dxa"/>
          </w:tcPr>
          <w:p w14:paraId="25760C0C" w14:textId="2565AD69" w:rsidR="00EE28F2" w:rsidRPr="000026A6" w:rsidRDefault="00EE28F2" w:rsidP="00EE28F2">
            <w:pPr>
              <w:jc w:val="center"/>
              <w:rPr>
                <w:rFonts w:ascii="Arial" w:hAnsi="Arial" w:cs="Arial"/>
                <w:sz w:val="20"/>
                <w:szCs w:val="20"/>
              </w:rPr>
            </w:pPr>
            <w:r w:rsidRPr="004D0653">
              <w:rPr>
                <w:rFonts w:ascii="Arial" w:hAnsi="Arial" w:cs="Arial"/>
                <w:color w:val="538135" w:themeColor="accent6" w:themeShade="BF"/>
                <w:sz w:val="20"/>
                <w:szCs w:val="20"/>
              </w:rPr>
              <w:t>Previous conditionXValence</w:t>
            </w:r>
            <w:r w:rsidR="006B69D7">
              <w:rPr>
                <w:rFonts w:ascii="Arial" w:hAnsi="Arial" w:cs="Arial"/>
                <w:color w:val="538135" w:themeColor="accent6" w:themeShade="BF"/>
                <w:sz w:val="20"/>
                <w:szCs w:val="20"/>
              </w:rPr>
              <w:t xml:space="preserve"> (t-1)</w:t>
            </w:r>
          </w:p>
        </w:tc>
        <w:tc>
          <w:tcPr>
            <w:tcW w:w="1418" w:type="dxa"/>
          </w:tcPr>
          <w:p w14:paraId="3CB8FD54"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0.28</w:t>
            </w:r>
          </w:p>
        </w:tc>
        <w:tc>
          <w:tcPr>
            <w:tcW w:w="850" w:type="dxa"/>
          </w:tcPr>
          <w:p w14:paraId="1FDB589C"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0.06</w:t>
            </w:r>
          </w:p>
        </w:tc>
        <w:tc>
          <w:tcPr>
            <w:tcW w:w="1432" w:type="dxa"/>
          </w:tcPr>
          <w:p w14:paraId="3CE30B06" w14:textId="77777777" w:rsidR="00EE28F2" w:rsidRPr="000026A6" w:rsidRDefault="00EE28F2" w:rsidP="00934D46">
            <w:pPr>
              <w:jc w:val="center"/>
              <w:rPr>
                <w:rFonts w:ascii="Arial" w:hAnsi="Arial" w:cs="Arial"/>
                <w:sz w:val="20"/>
                <w:szCs w:val="20"/>
              </w:rPr>
            </w:pPr>
            <w:r w:rsidRPr="000026A6">
              <w:rPr>
                <w:rFonts w:ascii="Arial" w:hAnsi="Arial" w:cs="Arial"/>
                <w:sz w:val="20"/>
                <w:szCs w:val="20"/>
                <w:lang w:val="en-US"/>
              </w:rPr>
              <w:t>[0.15, 0.407]</w:t>
            </w:r>
          </w:p>
        </w:tc>
        <w:tc>
          <w:tcPr>
            <w:tcW w:w="795" w:type="dxa"/>
          </w:tcPr>
          <w:p w14:paraId="6D2AC16A"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4.52</w:t>
            </w:r>
          </w:p>
        </w:tc>
        <w:tc>
          <w:tcPr>
            <w:tcW w:w="1006" w:type="dxa"/>
          </w:tcPr>
          <w:p w14:paraId="1C4AF05A"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&lt;.001</w:t>
            </w:r>
          </w:p>
        </w:tc>
        <w:tc>
          <w:tcPr>
            <w:tcW w:w="1393" w:type="dxa"/>
          </w:tcPr>
          <w:p w14:paraId="01F37574"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14425</w:t>
            </w:r>
          </w:p>
        </w:tc>
      </w:tr>
      <w:tr w:rsidR="00610B4C" w:rsidRPr="000026A6" w14:paraId="64D9FA17" w14:textId="77777777" w:rsidTr="005252B5">
        <w:tc>
          <w:tcPr>
            <w:tcW w:w="2411" w:type="dxa"/>
          </w:tcPr>
          <w:p w14:paraId="7EDD045E" w14:textId="4C7C3F30" w:rsidR="00EE28F2" w:rsidRPr="000026A6" w:rsidRDefault="00EE28F2" w:rsidP="00EE28F2">
            <w:pPr>
              <w:jc w:val="center"/>
              <w:rPr>
                <w:rFonts w:ascii="Arial" w:hAnsi="Arial" w:cs="Arial"/>
                <w:sz w:val="20"/>
                <w:szCs w:val="20"/>
              </w:rPr>
            </w:pPr>
            <w:r w:rsidRPr="004D0653">
              <w:rPr>
                <w:rFonts w:ascii="Arial" w:hAnsi="Arial" w:cs="Arial"/>
                <w:color w:val="538135" w:themeColor="accent6" w:themeShade="BF"/>
                <w:sz w:val="20"/>
                <w:szCs w:val="20"/>
              </w:rPr>
              <w:t>Valence alone</w:t>
            </w:r>
            <w:r w:rsidR="006B69D7">
              <w:rPr>
                <w:rFonts w:ascii="Arial" w:hAnsi="Arial" w:cs="Arial"/>
                <w:color w:val="538135" w:themeColor="accent6" w:themeShade="BF"/>
                <w:sz w:val="20"/>
                <w:szCs w:val="20"/>
              </w:rPr>
              <w:t xml:space="preserve"> (t-1)</w:t>
            </w:r>
          </w:p>
        </w:tc>
        <w:tc>
          <w:tcPr>
            <w:tcW w:w="1418" w:type="dxa"/>
          </w:tcPr>
          <w:p w14:paraId="7FFD8D0B"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-0.0948</w:t>
            </w:r>
          </w:p>
        </w:tc>
        <w:tc>
          <w:tcPr>
            <w:tcW w:w="850" w:type="dxa"/>
          </w:tcPr>
          <w:p w14:paraId="3D18EBC9"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0.045</w:t>
            </w:r>
          </w:p>
        </w:tc>
        <w:tc>
          <w:tcPr>
            <w:tcW w:w="1432" w:type="dxa"/>
          </w:tcPr>
          <w:p w14:paraId="001A638D"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[-0.28, -0.06]</w:t>
            </w:r>
          </w:p>
        </w:tc>
        <w:tc>
          <w:tcPr>
            <w:tcW w:w="795" w:type="dxa"/>
          </w:tcPr>
          <w:p w14:paraId="0F69D06C" w14:textId="370423CF" w:rsidR="00EE28F2" w:rsidRPr="000026A6" w:rsidRDefault="00EE28F2" w:rsidP="00934D46">
            <w:pPr>
              <w:jc w:val="center"/>
              <w:rPr>
                <w:rFonts w:ascii="Arial" w:hAnsi="Arial" w:cs="Arial"/>
                <w:sz w:val="20"/>
                <w:szCs w:val="20"/>
              </w:rPr>
            </w:pPr>
            <w:r w:rsidRPr="000026A6">
              <w:rPr>
                <w:rFonts w:ascii="Arial" w:hAnsi="Arial" w:cs="Arial"/>
                <w:sz w:val="20"/>
                <w:szCs w:val="20"/>
              </w:rPr>
              <w:t>-2.07</w:t>
            </w:r>
          </w:p>
        </w:tc>
        <w:tc>
          <w:tcPr>
            <w:tcW w:w="1006" w:type="dxa"/>
          </w:tcPr>
          <w:p w14:paraId="696D7B8D"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0.0378</w:t>
            </w:r>
          </w:p>
        </w:tc>
        <w:tc>
          <w:tcPr>
            <w:tcW w:w="1393" w:type="dxa"/>
          </w:tcPr>
          <w:p w14:paraId="2829C0E6" w14:textId="77777777" w:rsidR="00EE28F2" w:rsidRPr="000026A6" w:rsidRDefault="00EE28F2" w:rsidP="00934D46">
            <w:pPr>
              <w:jc w:val="center"/>
              <w:rPr>
                <w:rFonts w:ascii="Arial" w:hAnsi="Arial" w:cs="Arial"/>
                <w:sz w:val="20"/>
                <w:szCs w:val="20"/>
              </w:rPr>
            </w:pPr>
            <w:r w:rsidRPr="000026A6">
              <w:rPr>
                <w:rFonts w:ascii="Arial" w:hAnsi="Arial" w:cs="Arial"/>
                <w:sz w:val="20"/>
                <w:szCs w:val="20"/>
                <w:lang w:val="en-US"/>
              </w:rPr>
              <w:t>7397</w:t>
            </w:r>
          </w:p>
        </w:tc>
      </w:tr>
      <w:tr w:rsidR="00610B4C" w:rsidRPr="000026A6" w14:paraId="0EBF9931" w14:textId="77777777" w:rsidTr="005252B5">
        <w:tc>
          <w:tcPr>
            <w:tcW w:w="2411" w:type="dxa"/>
          </w:tcPr>
          <w:p w14:paraId="195C2996" w14:textId="46B8D361" w:rsidR="00EE28F2" w:rsidRPr="000026A6" w:rsidRDefault="00EE28F2" w:rsidP="00EE28F2">
            <w:pPr>
              <w:jc w:val="center"/>
              <w:rPr>
                <w:rFonts w:ascii="Arial" w:hAnsi="Arial" w:cs="Arial"/>
                <w:sz w:val="20"/>
                <w:szCs w:val="20"/>
              </w:rPr>
            </w:pPr>
            <w:r w:rsidRPr="004D0653">
              <w:rPr>
                <w:rFonts w:ascii="Arial" w:hAnsi="Arial" w:cs="Arial"/>
                <w:color w:val="538135" w:themeColor="accent6" w:themeShade="BF"/>
                <w:sz w:val="20"/>
                <w:szCs w:val="20"/>
              </w:rPr>
              <w:t>Valence group</w:t>
            </w:r>
            <w:r w:rsidR="006B69D7">
              <w:rPr>
                <w:rFonts w:ascii="Arial" w:hAnsi="Arial" w:cs="Arial"/>
                <w:color w:val="538135" w:themeColor="accent6" w:themeShade="BF"/>
                <w:sz w:val="20"/>
                <w:szCs w:val="20"/>
              </w:rPr>
              <w:t xml:space="preserve"> (t-1)</w:t>
            </w:r>
          </w:p>
        </w:tc>
        <w:tc>
          <w:tcPr>
            <w:tcW w:w="1418" w:type="dxa"/>
          </w:tcPr>
          <w:p w14:paraId="7FB4222D"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0.171</w:t>
            </w:r>
          </w:p>
        </w:tc>
        <w:tc>
          <w:tcPr>
            <w:tcW w:w="850" w:type="dxa"/>
          </w:tcPr>
          <w:p w14:paraId="3C900B83"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0.043</w:t>
            </w:r>
          </w:p>
        </w:tc>
        <w:tc>
          <w:tcPr>
            <w:tcW w:w="1432" w:type="dxa"/>
          </w:tcPr>
          <w:p w14:paraId="7D168178"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[0.13, 0.35]</w:t>
            </w:r>
          </w:p>
        </w:tc>
        <w:tc>
          <w:tcPr>
            <w:tcW w:w="795" w:type="dxa"/>
          </w:tcPr>
          <w:p w14:paraId="6371D379"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3.91</w:t>
            </w:r>
          </w:p>
        </w:tc>
        <w:tc>
          <w:tcPr>
            <w:tcW w:w="1006" w:type="dxa"/>
          </w:tcPr>
          <w:p w14:paraId="20CAC4F7" w14:textId="77777777" w:rsidR="00EE28F2" w:rsidRPr="000026A6" w:rsidRDefault="00EE28F2" w:rsidP="00934D46">
            <w:pPr>
              <w:jc w:val="center"/>
              <w:rPr>
                <w:rFonts w:ascii="Arial" w:hAnsi="Arial" w:cs="Arial"/>
                <w:sz w:val="20"/>
                <w:szCs w:val="20"/>
              </w:rPr>
            </w:pPr>
            <w:r w:rsidRPr="000026A6">
              <w:rPr>
                <w:rFonts w:ascii="Arial" w:hAnsi="Arial" w:cs="Arial"/>
                <w:sz w:val="20"/>
                <w:szCs w:val="20"/>
              </w:rPr>
              <w:t>&lt;.001</w:t>
            </w:r>
          </w:p>
        </w:tc>
        <w:tc>
          <w:tcPr>
            <w:tcW w:w="1393" w:type="dxa"/>
          </w:tcPr>
          <w:p w14:paraId="1DF302D0" w14:textId="77777777" w:rsidR="00EE28F2" w:rsidRPr="000026A6" w:rsidRDefault="00EE28F2" w:rsidP="00934D46">
            <w:pPr>
              <w:jc w:val="center"/>
              <w:rPr>
                <w:rFonts w:ascii="Arial" w:hAnsi="Arial" w:cs="Arial"/>
                <w:sz w:val="20"/>
                <w:szCs w:val="20"/>
              </w:rPr>
            </w:pPr>
            <w:r w:rsidRPr="000026A6">
              <w:rPr>
                <w:rFonts w:ascii="Arial" w:hAnsi="Arial" w:cs="Arial"/>
                <w:sz w:val="20"/>
                <w:szCs w:val="20"/>
                <w:lang w:val="en-US"/>
              </w:rPr>
              <w:t>7028</w:t>
            </w:r>
          </w:p>
        </w:tc>
      </w:tr>
      <w:tr w:rsidR="00610B4C" w:rsidRPr="000026A6" w14:paraId="7C2A8F82" w14:textId="77777777" w:rsidTr="005252B5">
        <w:tc>
          <w:tcPr>
            <w:tcW w:w="2411" w:type="dxa"/>
          </w:tcPr>
          <w:p w14:paraId="6764A60B" w14:textId="4D35CC0B" w:rsidR="00EE28F2" w:rsidRPr="00E957B7" w:rsidRDefault="00EE28F2" w:rsidP="00EE28F2">
            <w:pPr>
              <w:jc w:val="center"/>
              <w:rPr>
                <w:rFonts w:ascii="Arial" w:hAnsi="Arial" w:cs="Arial"/>
                <w:color w:val="ED7D31" w:themeColor="accent2"/>
                <w:sz w:val="20"/>
                <w:szCs w:val="20"/>
              </w:rPr>
            </w:pPr>
            <w:r w:rsidRPr="00E957B7">
              <w:rPr>
                <w:rFonts w:ascii="Arial" w:hAnsi="Arial" w:cs="Arial"/>
                <w:color w:val="ED7D31" w:themeColor="accent2"/>
                <w:sz w:val="20"/>
                <w:szCs w:val="20"/>
              </w:rPr>
              <w:t>Previous conditionXMagnitude</w:t>
            </w:r>
            <w:r w:rsidR="006B69D7" w:rsidRPr="00E957B7">
              <w:rPr>
                <w:rFonts w:ascii="Arial" w:hAnsi="Arial" w:cs="Arial"/>
                <w:color w:val="ED7D31" w:themeColor="accent2"/>
                <w:sz w:val="20"/>
                <w:szCs w:val="20"/>
              </w:rPr>
              <w:t xml:space="preserve"> (t-1)</w:t>
            </w:r>
          </w:p>
        </w:tc>
        <w:tc>
          <w:tcPr>
            <w:tcW w:w="1418" w:type="dxa"/>
          </w:tcPr>
          <w:p w14:paraId="1B42EB82" w14:textId="11571E86" w:rsidR="00EE28F2" w:rsidRPr="00E957B7" w:rsidRDefault="00994995"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0.14</w:t>
            </w:r>
          </w:p>
        </w:tc>
        <w:tc>
          <w:tcPr>
            <w:tcW w:w="850" w:type="dxa"/>
          </w:tcPr>
          <w:p w14:paraId="7151A933" w14:textId="08A31027" w:rsidR="00EE28F2" w:rsidRPr="00E957B7" w:rsidRDefault="00065108"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0.075</w:t>
            </w:r>
          </w:p>
        </w:tc>
        <w:tc>
          <w:tcPr>
            <w:tcW w:w="1432" w:type="dxa"/>
          </w:tcPr>
          <w:p w14:paraId="64D4F499" w14:textId="357691D9" w:rsidR="00EE28F2" w:rsidRPr="00E957B7" w:rsidRDefault="000F1F4E"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[-0.01, 0.30]</w:t>
            </w:r>
          </w:p>
        </w:tc>
        <w:tc>
          <w:tcPr>
            <w:tcW w:w="795" w:type="dxa"/>
          </w:tcPr>
          <w:p w14:paraId="58B88126" w14:textId="0B6692D3" w:rsidR="00EE28F2" w:rsidRPr="00E957B7" w:rsidRDefault="00A54B93"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1.94</w:t>
            </w:r>
          </w:p>
        </w:tc>
        <w:tc>
          <w:tcPr>
            <w:tcW w:w="1006" w:type="dxa"/>
          </w:tcPr>
          <w:p w14:paraId="393F7A67" w14:textId="41CA0BA3" w:rsidR="00EE28F2" w:rsidRPr="00E957B7" w:rsidRDefault="00A54B93"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0.05</w:t>
            </w:r>
          </w:p>
        </w:tc>
        <w:tc>
          <w:tcPr>
            <w:tcW w:w="1393" w:type="dxa"/>
          </w:tcPr>
          <w:p w14:paraId="534794F6" w14:textId="6725CF44" w:rsidR="00EE28F2" w:rsidRPr="00E957B7" w:rsidRDefault="009D52F8"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14425</w:t>
            </w:r>
          </w:p>
        </w:tc>
      </w:tr>
      <w:tr w:rsidR="00610B4C" w:rsidRPr="000026A6" w14:paraId="694EC49F" w14:textId="77777777" w:rsidTr="005252B5">
        <w:tc>
          <w:tcPr>
            <w:tcW w:w="2411" w:type="dxa"/>
          </w:tcPr>
          <w:p w14:paraId="07D06EE2" w14:textId="7321D99C" w:rsidR="00EE28F2" w:rsidRPr="00E957B7" w:rsidRDefault="00EE28F2" w:rsidP="00EE28F2">
            <w:pPr>
              <w:jc w:val="center"/>
              <w:rPr>
                <w:rFonts w:ascii="Arial" w:hAnsi="Arial" w:cs="Arial"/>
                <w:color w:val="ED7D31" w:themeColor="accent2"/>
                <w:sz w:val="20"/>
                <w:szCs w:val="20"/>
              </w:rPr>
            </w:pPr>
            <w:r w:rsidRPr="00E957B7">
              <w:rPr>
                <w:rFonts w:ascii="Arial" w:hAnsi="Arial" w:cs="Arial"/>
                <w:color w:val="ED7D31" w:themeColor="accent2"/>
                <w:sz w:val="20"/>
                <w:szCs w:val="20"/>
              </w:rPr>
              <w:t>Magnitude Alone</w:t>
            </w:r>
            <w:r w:rsidR="006B69D7" w:rsidRPr="00E957B7">
              <w:rPr>
                <w:rFonts w:ascii="Arial" w:hAnsi="Arial" w:cs="Arial"/>
                <w:color w:val="ED7D31" w:themeColor="accent2"/>
                <w:sz w:val="20"/>
                <w:szCs w:val="20"/>
              </w:rPr>
              <w:t xml:space="preserve"> (t-1)</w:t>
            </w:r>
          </w:p>
        </w:tc>
        <w:tc>
          <w:tcPr>
            <w:tcW w:w="1418" w:type="dxa"/>
          </w:tcPr>
          <w:p w14:paraId="348545CC" w14:textId="31CCC223" w:rsidR="008C6D17" w:rsidRPr="00E957B7" w:rsidRDefault="008C6D17" w:rsidP="00934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Arial"/>
                <w:color w:val="ED7D31" w:themeColor="accent2"/>
                <w:sz w:val="20"/>
                <w:szCs w:val="20"/>
                <w:lang w:eastAsia="en-GB"/>
              </w:rPr>
            </w:pPr>
            <w:r w:rsidRPr="00E957B7">
              <w:rPr>
                <w:rFonts w:ascii="Arial" w:eastAsia="Times New Roman" w:hAnsi="Arial" w:cs="Arial"/>
                <w:color w:val="ED7D31" w:themeColor="accent2"/>
                <w:sz w:val="20"/>
                <w:szCs w:val="20"/>
                <w:bdr w:val="none" w:sz="0" w:space="0" w:color="auto" w:frame="1"/>
                <w:lang w:eastAsia="en-GB"/>
              </w:rPr>
              <w:t>-0.039</w:t>
            </w:r>
          </w:p>
          <w:p w14:paraId="623A82EE" w14:textId="77777777" w:rsidR="00EE28F2" w:rsidRPr="00E957B7" w:rsidRDefault="00EE28F2" w:rsidP="00934D46">
            <w:pPr>
              <w:jc w:val="center"/>
              <w:rPr>
                <w:rFonts w:ascii="Arial" w:hAnsi="Arial" w:cs="Arial"/>
                <w:color w:val="ED7D31" w:themeColor="accent2"/>
                <w:sz w:val="20"/>
                <w:szCs w:val="20"/>
              </w:rPr>
            </w:pPr>
          </w:p>
        </w:tc>
        <w:tc>
          <w:tcPr>
            <w:tcW w:w="850" w:type="dxa"/>
          </w:tcPr>
          <w:p w14:paraId="79BDD274" w14:textId="17408691"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0.051</w:t>
            </w:r>
          </w:p>
        </w:tc>
        <w:tc>
          <w:tcPr>
            <w:tcW w:w="1432" w:type="dxa"/>
          </w:tcPr>
          <w:p w14:paraId="6D982BC2" w14:textId="74CC62EF" w:rsidR="008D338E" w:rsidRPr="00E957B7" w:rsidRDefault="008D338E" w:rsidP="008D33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Times New Roman" w:hAnsi="Arial" w:cs="Arial"/>
                <w:color w:val="ED7D31" w:themeColor="accent2"/>
                <w:sz w:val="20"/>
                <w:szCs w:val="20"/>
                <w:lang w:eastAsia="en-GB"/>
              </w:rPr>
            </w:pPr>
            <w:r w:rsidRPr="00E957B7">
              <w:rPr>
                <w:rFonts w:ascii="Arial" w:eastAsia="Times New Roman" w:hAnsi="Arial" w:cs="Arial"/>
                <w:color w:val="ED7D31" w:themeColor="accent2"/>
                <w:sz w:val="20"/>
                <w:szCs w:val="20"/>
                <w:bdr w:val="none" w:sz="0" w:space="0" w:color="auto" w:frame="1"/>
                <w:lang w:eastAsia="en-GB"/>
              </w:rPr>
              <w:t>[-0.14, 0.066]</w:t>
            </w:r>
          </w:p>
          <w:p w14:paraId="023F9EDC" w14:textId="77777777" w:rsidR="00EE28F2" w:rsidRPr="00E957B7" w:rsidRDefault="00EE28F2" w:rsidP="00934D46">
            <w:pPr>
              <w:jc w:val="center"/>
              <w:rPr>
                <w:rFonts w:ascii="Arial" w:hAnsi="Arial" w:cs="Arial"/>
                <w:color w:val="ED7D31" w:themeColor="accent2"/>
                <w:sz w:val="20"/>
                <w:szCs w:val="20"/>
              </w:rPr>
            </w:pPr>
          </w:p>
        </w:tc>
        <w:tc>
          <w:tcPr>
            <w:tcW w:w="795" w:type="dxa"/>
          </w:tcPr>
          <w:p w14:paraId="5DBE14FE" w14:textId="217737F4"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-0.76</w:t>
            </w:r>
          </w:p>
        </w:tc>
        <w:tc>
          <w:tcPr>
            <w:tcW w:w="1006" w:type="dxa"/>
          </w:tcPr>
          <w:p w14:paraId="60384185" w14:textId="4C9E8EC5"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0.44</w:t>
            </w:r>
          </w:p>
        </w:tc>
        <w:tc>
          <w:tcPr>
            <w:tcW w:w="1393" w:type="dxa"/>
          </w:tcPr>
          <w:p w14:paraId="693675B6" w14:textId="2703ACDD" w:rsidR="00EE28F2" w:rsidRPr="00E957B7" w:rsidRDefault="00A855BB"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7397</w:t>
            </w:r>
          </w:p>
        </w:tc>
      </w:tr>
      <w:tr w:rsidR="00610B4C" w:rsidRPr="000026A6" w14:paraId="6D34FE45" w14:textId="77777777" w:rsidTr="005252B5">
        <w:tc>
          <w:tcPr>
            <w:tcW w:w="2411" w:type="dxa"/>
          </w:tcPr>
          <w:p w14:paraId="0DD9EB1F" w14:textId="574A09AF" w:rsidR="00EE28F2" w:rsidRPr="00E957B7" w:rsidRDefault="00EE28F2" w:rsidP="00EE28F2">
            <w:pPr>
              <w:jc w:val="center"/>
              <w:rPr>
                <w:rFonts w:ascii="Arial" w:hAnsi="Arial" w:cs="Arial"/>
                <w:color w:val="ED7D31" w:themeColor="accent2"/>
                <w:sz w:val="20"/>
                <w:szCs w:val="20"/>
              </w:rPr>
            </w:pPr>
            <w:r w:rsidRPr="00E957B7">
              <w:rPr>
                <w:rFonts w:ascii="Arial" w:hAnsi="Arial" w:cs="Arial"/>
                <w:color w:val="ED7D31" w:themeColor="accent2"/>
                <w:sz w:val="20"/>
                <w:szCs w:val="20"/>
              </w:rPr>
              <w:t>Magnitude Group</w:t>
            </w:r>
            <w:r w:rsidR="006B69D7" w:rsidRPr="00E957B7">
              <w:rPr>
                <w:rFonts w:ascii="Arial" w:hAnsi="Arial" w:cs="Arial"/>
                <w:color w:val="ED7D31" w:themeColor="accent2"/>
                <w:sz w:val="20"/>
                <w:szCs w:val="20"/>
              </w:rPr>
              <w:t xml:space="preserve"> (t-1)</w:t>
            </w:r>
          </w:p>
        </w:tc>
        <w:tc>
          <w:tcPr>
            <w:tcW w:w="1418" w:type="dxa"/>
          </w:tcPr>
          <w:p w14:paraId="01342063" w14:textId="75AA45DB" w:rsidR="003A5FA3" w:rsidRPr="00E957B7" w:rsidRDefault="003A5FA3" w:rsidP="00934D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Arial"/>
                <w:color w:val="ED7D31" w:themeColor="accent2"/>
                <w:sz w:val="20"/>
                <w:szCs w:val="20"/>
                <w:lang w:eastAsia="en-GB"/>
              </w:rPr>
            </w:pPr>
            <w:r w:rsidRPr="00E957B7">
              <w:rPr>
                <w:rFonts w:ascii="Arial" w:eastAsia="Times New Roman" w:hAnsi="Arial" w:cs="Arial"/>
                <w:color w:val="ED7D31" w:themeColor="accent2"/>
                <w:sz w:val="20"/>
                <w:szCs w:val="20"/>
                <w:bdr w:val="none" w:sz="0" w:space="0" w:color="auto" w:frame="1"/>
                <w:lang w:eastAsia="en-GB"/>
              </w:rPr>
              <w:t>0.11</w:t>
            </w:r>
          </w:p>
          <w:p w14:paraId="7C1DB230" w14:textId="77777777" w:rsidR="00EE28F2" w:rsidRPr="00E957B7" w:rsidRDefault="00EE28F2" w:rsidP="00934D46">
            <w:pPr>
              <w:jc w:val="center"/>
              <w:rPr>
                <w:rFonts w:ascii="Arial" w:hAnsi="Arial" w:cs="Arial"/>
                <w:color w:val="ED7D31" w:themeColor="accent2"/>
                <w:sz w:val="20"/>
                <w:szCs w:val="20"/>
              </w:rPr>
            </w:pPr>
          </w:p>
        </w:tc>
        <w:tc>
          <w:tcPr>
            <w:tcW w:w="850" w:type="dxa"/>
          </w:tcPr>
          <w:p w14:paraId="1A49E8E8" w14:textId="2046E7EF"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0.056</w:t>
            </w:r>
          </w:p>
        </w:tc>
        <w:tc>
          <w:tcPr>
            <w:tcW w:w="1432" w:type="dxa"/>
          </w:tcPr>
          <w:p w14:paraId="7D966169" w14:textId="7274A318" w:rsidR="009D68C7" w:rsidRPr="00E957B7" w:rsidRDefault="008D338E" w:rsidP="009D6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Arial" w:eastAsia="Times New Roman" w:hAnsi="Arial" w:cs="Arial"/>
                <w:color w:val="ED7D31" w:themeColor="accent2"/>
                <w:sz w:val="20"/>
                <w:szCs w:val="20"/>
                <w:lang w:eastAsia="en-GB"/>
              </w:rPr>
            </w:pPr>
            <w:r w:rsidRPr="00E957B7">
              <w:rPr>
                <w:rFonts w:ascii="Arial" w:eastAsia="Times New Roman" w:hAnsi="Arial" w:cs="Arial"/>
                <w:color w:val="ED7D31" w:themeColor="accent2"/>
                <w:sz w:val="20"/>
                <w:szCs w:val="20"/>
                <w:bdr w:val="none" w:sz="0" w:space="0" w:color="auto" w:frame="1"/>
                <w:lang w:eastAsia="en-GB"/>
              </w:rPr>
              <w:t>[</w:t>
            </w:r>
            <w:r w:rsidR="009D68C7" w:rsidRPr="00E957B7">
              <w:rPr>
                <w:rFonts w:ascii="Arial" w:eastAsia="Times New Roman" w:hAnsi="Arial" w:cs="Arial"/>
                <w:color w:val="ED7D31" w:themeColor="accent2"/>
                <w:sz w:val="20"/>
                <w:szCs w:val="20"/>
                <w:bdr w:val="none" w:sz="0" w:space="0" w:color="auto" w:frame="1"/>
                <w:lang w:eastAsia="en-GB"/>
              </w:rPr>
              <w:t>-0.002</w:t>
            </w:r>
            <w:r w:rsidRPr="00E957B7">
              <w:rPr>
                <w:rFonts w:ascii="Arial" w:eastAsia="Times New Roman" w:hAnsi="Arial" w:cs="Arial"/>
                <w:color w:val="ED7D31" w:themeColor="accent2"/>
                <w:sz w:val="20"/>
                <w:szCs w:val="20"/>
                <w:bdr w:val="none" w:sz="0" w:space="0" w:color="auto" w:frame="1"/>
                <w:lang w:eastAsia="en-GB"/>
              </w:rPr>
              <w:t xml:space="preserve">, </w:t>
            </w:r>
            <w:r w:rsidR="009D68C7" w:rsidRPr="00E957B7">
              <w:rPr>
                <w:rFonts w:ascii="Arial" w:eastAsia="Times New Roman" w:hAnsi="Arial" w:cs="Arial"/>
                <w:color w:val="ED7D31" w:themeColor="accent2"/>
                <w:sz w:val="20"/>
                <w:szCs w:val="20"/>
                <w:bdr w:val="none" w:sz="0" w:space="0" w:color="auto" w:frame="1"/>
                <w:lang w:eastAsia="en-GB"/>
              </w:rPr>
              <w:t>0.22</w:t>
            </w:r>
            <w:r w:rsidRPr="00E957B7">
              <w:rPr>
                <w:rFonts w:ascii="Arial" w:eastAsia="Times New Roman" w:hAnsi="Arial" w:cs="Arial"/>
                <w:color w:val="ED7D31" w:themeColor="accent2"/>
                <w:sz w:val="20"/>
                <w:szCs w:val="20"/>
                <w:bdr w:val="none" w:sz="0" w:space="0" w:color="auto" w:frame="1"/>
                <w:lang w:eastAsia="en-GB"/>
              </w:rPr>
              <w:t>]</w:t>
            </w:r>
          </w:p>
          <w:p w14:paraId="2078BD5D" w14:textId="77777777" w:rsidR="00EE28F2" w:rsidRPr="00E957B7" w:rsidRDefault="00EE28F2" w:rsidP="00934D46">
            <w:pPr>
              <w:jc w:val="center"/>
              <w:rPr>
                <w:rFonts w:ascii="Arial" w:hAnsi="Arial" w:cs="Arial"/>
                <w:color w:val="ED7D31" w:themeColor="accent2"/>
                <w:sz w:val="20"/>
                <w:szCs w:val="20"/>
              </w:rPr>
            </w:pPr>
          </w:p>
        </w:tc>
        <w:tc>
          <w:tcPr>
            <w:tcW w:w="795" w:type="dxa"/>
          </w:tcPr>
          <w:p w14:paraId="53054B49" w14:textId="5B3C7B96"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1.97</w:t>
            </w:r>
          </w:p>
        </w:tc>
        <w:tc>
          <w:tcPr>
            <w:tcW w:w="1006" w:type="dxa"/>
          </w:tcPr>
          <w:p w14:paraId="0D2619B2" w14:textId="1E97D9F4" w:rsidR="00EE28F2" w:rsidRPr="00E957B7" w:rsidRDefault="003A5FA3" w:rsidP="00934D46">
            <w:pPr>
              <w:jc w:val="center"/>
              <w:rPr>
                <w:rFonts w:ascii="Arial" w:hAnsi="Arial" w:cs="Arial"/>
                <w:color w:val="ED7D31" w:themeColor="accent2"/>
                <w:sz w:val="20"/>
                <w:szCs w:val="20"/>
              </w:rPr>
            </w:pPr>
            <w:r w:rsidRPr="00E957B7">
              <w:rPr>
                <w:rFonts w:ascii="Arial" w:eastAsia="Times New Roman" w:hAnsi="Arial" w:cs="Arial"/>
                <w:color w:val="ED7D31" w:themeColor="accent2"/>
                <w:sz w:val="20"/>
                <w:szCs w:val="20"/>
                <w:bdr w:val="none" w:sz="0" w:space="0" w:color="auto" w:frame="1"/>
                <w:lang w:eastAsia="en-GB"/>
              </w:rPr>
              <w:t>0.048</w:t>
            </w:r>
          </w:p>
        </w:tc>
        <w:tc>
          <w:tcPr>
            <w:tcW w:w="1393" w:type="dxa"/>
          </w:tcPr>
          <w:p w14:paraId="09B483E8" w14:textId="55BE17A0" w:rsidR="00EE28F2" w:rsidRPr="00E957B7" w:rsidRDefault="002B270A" w:rsidP="00934D46">
            <w:pPr>
              <w:jc w:val="center"/>
              <w:rPr>
                <w:rFonts w:ascii="Arial" w:hAnsi="Arial" w:cs="Arial"/>
                <w:color w:val="ED7D31" w:themeColor="accent2"/>
                <w:sz w:val="20"/>
                <w:szCs w:val="20"/>
              </w:rPr>
            </w:pPr>
            <w:r w:rsidRPr="00E957B7">
              <w:rPr>
                <w:rFonts w:ascii="Arial" w:hAnsi="Arial" w:cs="Arial"/>
                <w:color w:val="ED7D31" w:themeColor="accent2"/>
                <w:sz w:val="20"/>
                <w:szCs w:val="20"/>
              </w:rPr>
              <w:t>7028</w:t>
            </w:r>
          </w:p>
        </w:tc>
      </w:tr>
      <w:tr w:rsidR="00DB07E1" w:rsidRPr="000026A6" w14:paraId="3E2F173E" w14:textId="77777777" w:rsidTr="005252B5">
        <w:tc>
          <w:tcPr>
            <w:tcW w:w="2411" w:type="dxa"/>
          </w:tcPr>
          <w:p w14:paraId="01FC3F5C" w14:textId="45BF9B61" w:rsidR="00DB07E1" w:rsidRPr="00DB07E1" w:rsidRDefault="00DB07E1" w:rsidP="00DB07E1">
            <w:pPr>
              <w:jc w:val="center"/>
              <w:rPr>
                <w:rFonts w:ascii="Arial" w:hAnsi="Arial" w:cs="Arial"/>
                <w:color w:val="FF0000"/>
                <w:sz w:val="20"/>
                <w:szCs w:val="20"/>
              </w:rPr>
            </w:pPr>
            <w:r>
              <w:rPr>
                <w:rFonts w:ascii="Arial" w:hAnsi="Arial" w:cs="Arial"/>
                <w:color w:val="FF0000"/>
                <w:sz w:val="20"/>
                <w:szCs w:val="20"/>
              </w:rPr>
              <w:t>Previous condition</w:t>
            </w:r>
            <w:r w:rsidR="00E957B7">
              <w:rPr>
                <w:rFonts w:ascii="Arial" w:hAnsi="Arial" w:cs="Arial"/>
                <w:color w:val="FF0000"/>
                <w:sz w:val="20"/>
                <w:szCs w:val="20"/>
              </w:rPr>
              <w:t>X</w:t>
            </w:r>
            <w:r>
              <w:rPr>
                <w:rFonts w:ascii="Arial" w:hAnsi="Arial" w:cs="Arial"/>
                <w:color w:val="FF0000"/>
                <w:sz w:val="20"/>
                <w:szCs w:val="20"/>
              </w:rPr>
              <w:t>Magnitude</w:t>
            </w:r>
            <w:r w:rsidRPr="00DB07E1">
              <w:rPr>
                <w:rFonts w:ascii="Arial" w:hAnsi="Arial" w:cs="Arial"/>
                <w:color w:val="FF0000"/>
                <w:sz w:val="20"/>
                <w:szCs w:val="20"/>
              </w:rPr>
              <w:t xml:space="preserve"> negative</w:t>
            </w:r>
            <w:r w:rsidR="00E957B7">
              <w:rPr>
                <w:rFonts w:ascii="Arial" w:hAnsi="Arial" w:cs="Arial"/>
                <w:color w:val="FF0000"/>
                <w:sz w:val="20"/>
                <w:szCs w:val="20"/>
              </w:rPr>
              <w:t>*</w:t>
            </w:r>
          </w:p>
        </w:tc>
        <w:tc>
          <w:tcPr>
            <w:tcW w:w="1418" w:type="dxa"/>
          </w:tcPr>
          <w:p w14:paraId="45177015" w14:textId="7DB1A717" w:rsidR="00DB07E1" w:rsidRPr="00E91537" w:rsidRDefault="00DB07E1" w:rsidP="00DB0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0.384</w:t>
            </w:r>
          </w:p>
        </w:tc>
        <w:tc>
          <w:tcPr>
            <w:tcW w:w="850" w:type="dxa"/>
          </w:tcPr>
          <w:p w14:paraId="2F33B04C" w14:textId="23641697"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0.137</w:t>
            </w:r>
          </w:p>
        </w:tc>
        <w:tc>
          <w:tcPr>
            <w:tcW w:w="1432" w:type="dxa"/>
          </w:tcPr>
          <w:p w14:paraId="6CFF15D8" w14:textId="51C374CC"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rPr>
              <w:t>[0.10, 0.66]</w:t>
            </w:r>
          </w:p>
        </w:tc>
        <w:tc>
          <w:tcPr>
            <w:tcW w:w="795" w:type="dxa"/>
          </w:tcPr>
          <w:p w14:paraId="10F5EF31" w14:textId="52649D0F"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2.78</w:t>
            </w:r>
          </w:p>
        </w:tc>
        <w:tc>
          <w:tcPr>
            <w:tcW w:w="1006" w:type="dxa"/>
          </w:tcPr>
          <w:p w14:paraId="45E5D7AF" w14:textId="78EA3850"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0.00529</w:t>
            </w:r>
          </w:p>
        </w:tc>
        <w:tc>
          <w:tcPr>
            <w:tcW w:w="1393" w:type="dxa"/>
          </w:tcPr>
          <w:p w14:paraId="1D9026D9" w14:textId="4C7F5C88"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lang w:val="en-US"/>
              </w:rPr>
              <w:t>3935</w:t>
            </w:r>
          </w:p>
        </w:tc>
      </w:tr>
      <w:tr w:rsidR="00DB07E1" w:rsidRPr="000026A6" w14:paraId="2326D3F3" w14:textId="77777777" w:rsidTr="005252B5">
        <w:tc>
          <w:tcPr>
            <w:tcW w:w="2411" w:type="dxa"/>
          </w:tcPr>
          <w:p w14:paraId="4F794DDF" w14:textId="62B8A3B0" w:rsidR="00DB07E1" w:rsidRPr="00DB07E1" w:rsidRDefault="002F2C61" w:rsidP="00DB07E1">
            <w:pPr>
              <w:jc w:val="center"/>
              <w:rPr>
                <w:rFonts w:ascii="Arial" w:hAnsi="Arial" w:cs="Arial"/>
                <w:color w:val="FF0000"/>
                <w:sz w:val="20"/>
                <w:szCs w:val="20"/>
              </w:rPr>
            </w:pPr>
            <w:r>
              <w:rPr>
                <w:rFonts w:ascii="Arial" w:hAnsi="Arial" w:cs="Arial"/>
                <w:color w:val="FF0000"/>
                <w:sz w:val="20"/>
                <w:szCs w:val="20"/>
              </w:rPr>
              <w:t xml:space="preserve">Magnitude </w:t>
            </w:r>
            <w:r w:rsidR="00DB07E1" w:rsidRPr="00DB07E1">
              <w:rPr>
                <w:rFonts w:ascii="Arial" w:hAnsi="Arial" w:cs="Arial"/>
                <w:color w:val="FF0000"/>
                <w:sz w:val="20"/>
                <w:szCs w:val="20"/>
              </w:rPr>
              <w:t>negative alone</w:t>
            </w:r>
            <w:r w:rsidR="00E957B7">
              <w:rPr>
                <w:rFonts w:ascii="Arial" w:hAnsi="Arial" w:cs="Arial"/>
                <w:color w:val="FF0000"/>
                <w:sz w:val="20"/>
                <w:szCs w:val="20"/>
              </w:rPr>
              <w:t>*</w:t>
            </w:r>
          </w:p>
        </w:tc>
        <w:tc>
          <w:tcPr>
            <w:tcW w:w="1418" w:type="dxa"/>
          </w:tcPr>
          <w:p w14:paraId="7BAD42B8" w14:textId="222BD2A9" w:rsidR="00DB07E1" w:rsidRPr="00E91537" w:rsidRDefault="00DB07E1" w:rsidP="00DB0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-0.25</w:t>
            </w:r>
          </w:p>
        </w:tc>
        <w:tc>
          <w:tcPr>
            <w:tcW w:w="850" w:type="dxa"/>
          </w:tcPr>
          <w:p w14:paraId="40E57D76" w14:textId="063D699A"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0.091</w:t>
            </w:r>
          </w:p>
        </w:tc>
        <w:tc>
          <w:tcPr>
            <w:tcW w:w="1432" w:type="dxa"/>
          </w:tcPr>
          <w:p w14:paraId="3F0AF202" w14:textId="7D08E201"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rPr>
              <w:t>[-0.43, -0.068]</w:t>
            </w:r>
          </w:p>
        </w:tc>
        <w:tc>
          <w:tcPr>
            <w:tcW w:w="795" w:type="dxa"/>
          </w:tcPr>
          <w:p w14:paraId="21F2FDE9" w14:textId="58D32EE2"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-2.77</w:t>
            </w:r>
          </w:p>
        </w:tc>
        <w:tc>
          <w:tcPr>
            <w:tcW w:w="1006" w:type="dxa"/>
          </w:tcPr>
          <w:p w14:paraId="02039C8E" w14:textId="38BA6AF2"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0.00557</w:t>
            </w:r>
          </w:p>
        </w:tc>
        <w:tc>
          <w:tcPr>
            <w:tcW w:w="1393" w:type="dxa"/>
          </w:tcPr>
          <w:p w14:paraId="5F999CF2" w14:textId="62A58D65"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lang w:val="en-US"/>
              </w:rPr>
              <w:t>2281</w:t>
            </w:r>
          </w:p>
        </w:tc>
      </w:tr>
      <w:tr w:rsidR="00DB07E1" w:rsidRPr="000026A6" w14:paraId="3AD1B205" w14:textId="77777777" w:rsidTr="005252B5">
        <w:tc>
          <w:tcPr>
            <w:tcW w:w="2411" w:type="dxa"/>
          </w:tcPr>
          <w:p w14:paraId="08ABF129" w14:textId="606C93C4" w:rsidR="00DB07E1" w:rsidRPr="00DB07E1" w:rsidRDefault="002F2C61" w:rsidP="00DB07E1">
            <w:pPr>
              <w:jc w:val="center"/>
              <w:rPr>
                <w:rFonts w:ascii="Arial" w:hAnsi="Arial" w:cs="Arial"/>
                <w:color w:val="FF0000"/>
                <w:sz w:val="20"/>
                <w:szCs w:val="20"/>
              </w:rPr>
            </w:pPr>
            <w:r>
              <w:rPr>
                <w:rFonts w:ascii="Arial" w:hAnsi="Arial" w:cs="Arial"/>
                <w:color w:val="FF0000"/>
                <w:sz w:val="20"/>
                <w:szCs w:val="20"/>
              </w:rPr>
              <w:t>Magnitude</w:t>
            </w:r>
            <w:r w:rsidR="00DB07E1" w:rsidRPr="00DB07E1">
              <w:rPr>
                <w:rFonts w:ascii="Arial" w:hAnsi="Arial" w:cs="Arial"/>
                <w:color w:val="FF0000"/>
                <w:sz w:val="20"/>
                <w:szCs w:val="20"/>
              </w:rPr>
              <w:t xml:space="preserve"> negative group</w:t>
            </w:r>
            <w:r w:rsidR="00E957B7">
              <w:rPr>
                <w:rFonts w:ascii="Arial" w:hAnsi="Arial" w:cs="Arial"/>
                <w:color w:val="FF0000"/>
                <w:sz w:val="20"/>
                <w:szCs w:val="20"/>
              </w:rPr>
              <w:t>*</w:t>
            </w:r>
          </w:p>
        </w:tc>
        <w:tc>
          <w:tcPr>
            <w:tcW w:w="1418" w:type="dxa"/>
          </w:tcPr>
          <w:p w14:paraId="474F5A81" w14:textId="7D6C2131" w:rsidR="00DB07E1" w:rsidRPr="00E91537" w:rsidRDefault="00DB07E1" w:rsidP="00DB0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0.16</w:t>
            </w:r>
          </w:p>
        </w:tc>
        <w:tc>
          <w:tcPr>
            <w:tcW w:w="850" w:type="dxa"/>
          </w:tcPr>
          <w:p w14:paraId="4A4FF1EF" w14:textId="384260B1"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0.09</w:t>
            </w:r>
          </w:p>
        </w:tc>
        <w:tc>
          <w:tcPr>
            <w:tcW w:w="1432" w:type="dxa"/>
          </w:tcPr>
          <w:p w14:paraId="78014D50" w14:textId="658444EF"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rPr>
              <w:t>[-0.07, 0.34]</w:t>
            </w:r>
          </w:p>
        </w:tc>
        <w:tc>
          <w:tcPr>
            <w:tcW w:w="795" w:type="dxa"/>
          </w:tcPr>
          <w:p w14:paraId="6500010D" w14:textId="1E556E7A"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1.64</w:t>
            </w:r>
          </w:p>
        </w:tc>
        <w:tc>
          <w:tcPr>
            <w:tcW w:w="1006" w:type="dxa"/>
          </w:tcPr>
          <w:p w14:paraId="4C354DD4" w14:textId="4E7BF624" w:rsidR="00DB07E1" w:rsidRPr="00E91537" w:rsidRDefault="00DB07E1" w:rsidP="00DB07E1">
            <w:pPr>
              <w:jc w:val="center"/>
              <w:rPr>
                <w:rFonts w:ascii="Arial" w:eastAsia="Times New Roman" w:hAnsi="Arial" w:cs="Arial"/>
                <w:color w:val="FF0000"/>
                <w:sz w:val="20"/>
                <w:szCs w:val="20"/>
                <w:bdr w:val="none" w:sz="0" w:space="0" w:color="auto" w:frame="1"/>
                <w:lang w:eastAsia="en-GB"/>
              </w:rPr>
            </w:pPr>
            <w:r w:rsidRPr="00E91537">
              <w:rPr>
                <w:rFonts w:ascii="Arial" w:hAnsi="Arial" w:cs="Arial"/>
                <w:color w:val="FF0000"/>
                <w:sz w:val="20"/>
                <w:szCs w:val="20"/>
              </w:rPr>
              <w:t>0.10</w:t>
            </w:r>
          </w:p>
        </w:tc>
        <w:tc>
          <w:tcPr>
            <w:tcW w:w="1393" w:type="dxa"/>
          </w:tcPr>
          <w:p w14:paraId="33F78C64" w14:textId="049EA949" w:rsidR="00DB07E1" w:rsidRPr="00E91537" w:rsidRDefault="00DB07E1" w:rsidP="00DB07E1">
            <w:pPr>
              <w:jc w:val="center"/>
              <w:rPr>
                <w:rFonts w:ascii="Arial" w:hAnsi="Arial" w:cs="Arial"/>
                <w:color w:val="FF0000"/>
                <w:sz w:val="20"/>
                <w:szCs w:val="20"/>
              </w:rPr>
            </w:pPr>
            <w:r w:rsidRPr="00E91537">
              <w:rPr>
                <w:rFonts w:ascii="Arial" w:hAnsi="Arial" w:cs="Arial"/>
                <w:color w:val="FF0000"/>
                <w:sz w:val="20"/>
                <w:szCs w:val="20"/>
              </w:rPr>
              <w:t>1654</w:t>
            </w:r>
          </w:p>
        </w:tc>
      </w:tr>
      <w:tr w:rsidR="00610B4C" w:rsidRPr="000026A6" w14:paraId="06A2C15F" w14:textId="77777777" w:rsidTr="005252B5">
        <w:tc>
          <w:tcPr>
            <w:tcW w:w="2411" w:type="dxa"/>
          </w:tcPr>
          <w:p w14:paraId="250B969A" w14:textId="1608BDB1" w:rsidR="00DB07E1" w:rsidRPr="000026A6" w:rsidRDefault="00DB07E1" w:rsidP="00DB07E1">
            <w:pPr>
              <w:jc w:val="center"/>
              <w:rPr>
                <w:rFonts w:ascii="Arial" w:hAnsi="Arial" w:cs="Arial"/>
                <w:sz w:val="20"/>
                <w:szCs w:val="20"/>
              </w:rPr>
            </w:pPr>
            <w:r w:rsidRPr="004D0653">
              <w:rPr>
                <w:rFonts w:ascii="Arial" w:hAnsi="Arial" w:cs="Arial"/>
                <w:color w:val="2F5496" w:themeColor="accent1" w:themeShade="BF"/>
                <w:sz w:val="20"/>
                <w:szCs w:val="20"/>
              </w:rPr>
              <w:t>Group Status</w:t>
            </w:r>
            <w:r>
              <w:rPr>
                <w:rFonts w:ascii="Arial" w:hAnsi="Arial" w:cs="Arial"/>
                <w:color w:val="2F5496" w:themeColor="accent1" w:themeShade="BF"/>
                <w:sz w:val="20"/>
                <w:szCs w:val="20"/>
              </w:rPr>
              <w:t xml:space="preserve"> (t-1)</w:t>
            </w:r>
          </w:p>
        </w:tc>
        <w:tc>
          <w:tcPr>
            <w:tcW w:w="1418" w:type="dxa"/>
          </w:tcPr>
          <w:p w14:paraId="489D5D66"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-0.39</w:t>
            </w:r>
          </w:p>
        </w:tc>
        <w:tc>
          <w:tcPr>
            <w:tcW w:w="850" w:type="dxa"/>
          </w:tcPr>
          <w:p w14:paraId="5814E885"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0.096</w:t>
            </w:r>
          </w:p>
        </w:tc>
        <w:tc>
          <w:tcPr>
            <w:tcW w:w="1432" w:type="dxa"/>
          </w:tcPr>
          <w:p w14:paraId="352927AF"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[-0.59, -0.19]</w:t>
            </w:r>
          </w:p>
        </w:tc>
        <w:tc>
          <w:tcPr>
            <w:tcW w:w="795" w:type="dxa"/>
          </w:tcPr>
          <w:p w14:paraId="06E43799"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-4.12</w:t>
            </w:r>
          </w:p>
        </w:tc>
        <w:tc>
          <w:tcPr>
            <w:tcW w:w="1006" w:type="dxa"/>
          </w:tcPr>
          <w:p w14:paraId="7C35A5F2"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&lt;.001</w:t>
            </w:r>
          </w:p>
        </w:tc>
        <w:tc>
          <w:tcPr>
            <w:tcW w:w="1393" w:type="dxa"/>
          </w:tcPr>
          <w:p w14:paraId="312C2C0D" w14:textId="77777777" w:rsidR="00DB07E1" w:rsidRPr="000026A6" w:rsidRDefault="00DB07E1" w:rsidP="00DB07E1">
            <w:pPr>
              <w:jc w:val="center"/>
              <w:rPr>
                <w:rFonts w:ascii="Arial" w:hAnsi="Arial" w:cs="Arial"/>
                <w:sz w:val="20"/>
                <w:szCs w:val="20"/>
              </w:rPr>
            </w:pPr>
            <w:r w:rsidRPr="000026A6">
              <w:rPr>
                <w:rFonts w:ascii="Arial" w:hAnsi="Arial" w:cs="Arial"/>
                <w:sz w:val="20"/>
                <w:szCs w:val="20"/>
              </w:rPr>
              <w:t>7028</w:t>
            </w:r>
          </w:p>
        </w:tc>
      </w:tr>
      <w:tr w:rsidR="00610B4C" w:rsidRPr="000026A6" w14:paraId="7E2A8A98" w14:textId="77777777" w:rsidTr="005252B5">
        <w:tc>
          <w:tcPr>
            <w:tcW w:w="2411" w:type="dxa"/>
          </w:tcPr>
          <w:p w14:paraId="2CE11A67" w14:textId="72C0F514" w:rsidR="00DB07E1" w:rsidRPr="000026A6" w:rsidRDefault="00DB07E1" w:rsidP="00DB07E1">
            <w:pPr>
              <w:jc w:val="center"/>
              <w:rPr>
                <w:rFonts w:ascii="Arial" w:hAnsi="Arial" w:cs="Arial"/>
                <w:sz w:val="20"/>
                <w:szCs w:val="20"/>
              </w:rPr>
            </w:pPr>
            <w:r w:rsidRPr="004D0653">
              <w:rPr>
                <w:rFonts w:ascii="Arial" w:hAnsi="Arial" w:cs="Arial"/>
                <w:color w:val="2F5496" w:themeColor="accent1" w:themeShade="BF"/>
                <w:sz w:val="20"/>
                <w:szCs w:val="20"/>
              </w:rPr>
              <w:t>Group StatusXValence</w:t>
            </w:r>
            <w:r>
              <w:rPr>
                <w:rFonts w:ascii="Arial" w:hAnsi="Arial" w:cs="Arial"/>
                <w:color w:val="2F5496" w:themeColor="accent1" w:themeShade="BF"/>
                <w:sz w:val="20"/>
                <w:szCs w:val="20"/>
              </w:rPr>
              <w:t xml:space="preserve"> (t-1)</w:t>
            </w:r>
          </w:p>
        </w:tc>
        <w:tc>
          <w:tcPr>
            <w:tcW w:w="1418" w:type="dxa"/>
          </w:tcPr>
          <w:p w14:paraId="52BEA06F" w14:textId="5D145F0F" w:rsidR="00DB07E1" w:rsidRPr="000026A6" w:rsidRDefault="00535121" w:rsidP="00DB07E1">
            <w:pPr>
              <w:jc w:val="center"/>
              <w:rPr>
                <w:rFonts w:ascii="Arial" w:hAnsi="Arial" w:cs="Arial"/>
                <w:sz w:val="20"/>
                <w:szCs w:val="20"/>
              </w:rPr>
            </w:pPr>
            <w:r w:rsidRPr="00535121">
              <w:rPr>
                <w:rFonts w:ascii="Arial" w:hAnsi="Arial" w:cs="Arial"/>
                <w:sz w:val="20"/>
                <w:szCs w:val="20"/>
              </w:rPr>
              <w:t xml:space="preserve">0.060   </w:t>
            </w:r>
          </w:p>
        </w:tc>
        <w:tc>
          <w:tcPr>
            <w:tcW w:w="850" w:type="dxa"/>
          </w:tcPr>
          <w:p w14:paraId="761D92F2" w14:textId="0E6DA496" w:rsidR="00DB07E1" w:rsidRPr="000026A6" w:rsidRDefault="00535121" w:rsidP="00DB07E1">
            <w:pPr>
              <w:jc w:val="center"/>
              <w:rPr>
                <w:rFonts w:ascii="Arial" w:hAnsi="Arial" w:cs="Arial"/>
                <w:sz w:val="20"/>
                <w:szCs w:val="20"/>
              </w:rPr>
            </w:pPr>
            <w:r w:rsidRPr="00535121">
              <w:rPr>
                <w:rFonts w:ascii="Arial" w:hAnsi="Arial" w:cs="Arial"/>
                <w:sz w:val="20"/>
                <w:szCs w:val="20"/>
              </w:rPr>
              <w:t>0.094</w:t>
            </w:r>
          </w:p>
        </w:tc>
        <w:tc>
          <w:tcPr>
            <w:tcW w:w="1432" w:type="dxa"/>
          </w:tcPr>
          <w:p w14:paraId="679B38D6" w14:textId="7F5B7C14" w:rsidR="00DB07E1" w:rsidRPr="000026A6" w:rsidRDefault="00F84541" w:rsidP="00DB07E1">
            <w:pPr>
              <w:jc w:val="center"/>
              <w:rPr>
                <w:rFonts w:ascii="Arial" w:hAnsi="Arial" w:cs="Arial"/>
                <w:sz w:val="20"/>
                <w:szCs w:val="20"/>
              </w:rPr>
            </w:pPr>
            <w:r>
              <w:rPr>
                <w:rFonts w:ascii="Arial" w:hAnsi="Arial" w:cs="Arial"/>
                <w:sz w:val="20"/>
                <w:szCs w:val="20"/>
              </w:rPr>
              <w:t>[</w:t>
            </w:r>
            <w:r w:rsidRPr="00F84541">
              <w:rPr>
                <w:rFonts w:ascii="Arial" w:hAnsi="Arial" w:cs="Arial"/>
                <w:sz w:val="20"/>
                <w:szCs w:val="20"/>
              </w:rPr>
              <w:t>-0.13</w:t>
            </w:r>
            <w:r>
              <w:rPr>
                <w:rFonts w:ascii="Arial" w:hAnsi="Arial" w:cs="Arial"/>
                <w:sz w:val="20"/>
                <w:szCs w:val="20"/>
              </w:rPr>
              <w:t>,</w:t>
            </w:r>
            <w:r w:rsidRPr="00F84541">
              <w:rPr>
                <w:rFonts w:ascii="Arial" w:hAnsi="Arial" w:cs="Arial"/>
                <w:sz w:val="20"/>
                <w:szCs w:val="20"/>
              </w:rPr>
              <w:t xml:space="preserve"> 0.25</w:t>
            </w:r>
            <w:r>
              <w:rPr>
                <w:rFonts w:ascii="Arial" w:hAnsi="Arial" w:cs="Arial"/>
                <w:sz w:val="20"/>
                <w:szCs w:val="20"/>
              </w:rPr>
              <w:t>]</w:t>
            </w:r>
          </w:p>
        </w:tc>
        <w:tc>
          <w:tcPr>
            <w:tcW w:w="795" w:type="dxa"/>
          </w:tcPr>
          <w:p w14:paraId="48E04B60" w14:textId="2CB01CB3" w:rsidR="00DB07E1" w:rsidRPr="000026A6" w:rsidRDefault="00535121" w:rsidP="00DB07E1">
            <w:pPr>
              <w:jc w:val="center"/>
              <w:rPr>
                <w:rFonts w:ascii="Arial" w:hAnsi="Arial" w:cs="Arial"/>
                <w:sz w:val="20"/>
                <w:szCs w:val="20"/>
              </w:rPr>
            </w:pPr>
            <w:r w:rsidRPr="00535121">
              <w:rPr>
                <w:rFonts w:ascii="Arial" w:hAnsi="Arial" w:cs="Arial"/>
                <w:sz w:val="20"/>
                <w:szCs w:val="20"/>
              </w:rPr>
              <w:t xml:space="preserve">0.643    </w:t>
            </w:r>
          </w:p>
        </w:tc>
        <w:tc>
          <w:tcPr>
            <w:tcW w:w="1006" w:type="dxa"/>
          </w:tcPr>
          <w:p w14:paraId="5FB86F59" w14:textId="1CCFEEB2" w:rsidR="00DB07E1" w:rsidRPr="000026A6" w:rsidRDefault="00535121" w:rsidP="00DB07E1">
            <w:pPr>
              <w:jc w:val="center"/>
              <w:rPr>
                <w:rFonts w:ascii="Arial" w:hAnsi="Arial" w:cs="Arial"/>
                <w:sz w:val="20"/>
                <w:szCs w:val="20"/>
              </w:rPr>
            </w:pPr>
            <w:r w:rsidRPr="00535121">
              <w:rPr>
                <w:rFonts w:ascii="Arial" w:hAnsi="Arial" w:cs="Arial"/>
                <w:sz w:val="20"/>
                <w:szCs w:val="20"/>
              </w:rPr>
              <w:t>0.520</w:t>
            </w:r>
          </w:p>
        </w:tc>
        <w:tc>
          <w:tcPr>
            <w:tcW w:w="1393" w:type="dxa"/>
          </w:tcPr>
          <w:p w14:paraId="4194A27E" w14:textId="72BF0AD4" w:rsidR="00DB07E1" w:rsidRPr="000026A6" w:rsidRDefault="00B523EB" w:rsidP="00DB07E1">
            <w:pPr>
              <w:jc w:val="center"/>
              <w:rPr>
                <w:rFonts w:ascii="Arial" w:hAnsi="Arial" w:cs="Arial"/>
                <w:sz w:val="20"/>
                <w:szCs w:val="20"/>
              </w:rPr>
            </w:pPr>
            <w:r>
              <w:rPr>
                <w:rFonts w:ascii="Arial" w:hAnsi="Arial" w:cs="Arial"/>
                <w:sz w:val="20"/>
                <w:szCs w:val="20"/>
              </w:rPr>
              <w:t>7028</w:t>
            </w:r>
          </w:p>
        </w:tc>
      </w:tr>
      <w:tr w:rsidR="00610B4C" w:rsidRPr="000026A6" w14:paraId="3963FFE8" w14:textId="77777777" w:rsidTr="005252B5">
        <w:tc>
          <w:tcPr>
            <w:tcW w:w="2411" w:type="dxa"/>
          </w:tcPr>
          <w:p w14:paraId="4113ECB8" w14:textId="5B75517C" w:rsidR="00DB07E1" w:rsidRPr="000026A6" w:rsidRDefault="00DB07E1" w:rsidP="00DB07E1">
            <w:pPr>
              <w:jc w:val="center"/>
              <w:rPr>
                <w:rFonts w:ascii="Arial" w:hAnsi="Arial" w:cs="Arial"/>
                <w:sz w:val="20"/>
                <w:szCs w:val="20"/>
              </w:rPr>
            </w:pPr>
            <w:r w:rsidRPr="004D0653">
              <w:rPr>
                <w:rFonts w:ascii="Arial" w:hAnsi="Arial" w:cs="Arial"/>
                <w:color w:val="2F5496" w:themeColor="accent1" w:themeShade="BF"/>
                <w:sz w:val="20"/>
                <w:szCs w:val="20"/>
              </w:rPr>
              <w:t>Valence minority</w:t>
            </w:r>
            <w:r>
              <w:rPr>
                <w:rFonts w:ascii="Arial" w:hAnsi="Arial" w:cs="Arial"/>
                <w:color w:val="2F5496" w:themeColor="accent1" w:themeShade="BF"/>
                <w:sz w:val="20"/>
                <w:szCs w:val="20"/>
              </w:rPr>
              <w:t xml:space="preserve"> (t-1)</w:t>
            </w:r>
          </w:p>
        </w:tc>
        <w:tc>
          <w:tcPr>
            <w:tcW w:w="1418" w:type="dxa"/>
          </w:tcPr>
          <w:p w14:paraId="346D204B" w14:textId="70C8A896" w:rsidR="00DB07E1" w:rsidRPr="000026A6" w:rsidRDefault="00EF2DC0" w:rsidP="00DB07E1">
            <w:pPr>
              <w:jc w:val="center"/>
              <w:rPr>
                <w:rFonts w:ascii="Arial" w:hAnsi="Arial" w:cs="Arial"/>
                <w:sz w:val="20"/>
                <w:szCs w:val="20"/>
              </w:rPr>
            </w:pPr>
            <w:r w:rsidRPr="00EF2DC0">
              <w:rPr>
                <w:rFonts w:ascii="Arial" w:hAnsi="Arial" w:cs="Arial"/>
                <w:sz w:val="20"/>
                <w:szCs w:val="20"/>
              </w:rPr>
              <w:t xml:space="preserve">0.15   </w:t>
            </w:r>
          </w:p>
        </w:tc>
        <w:tc>
          <w:tcPr>
            <w:tcW w:w="850" w:type="dxa"/>
          </w:tcPr>
          <w:p w14:paraId="597CA1BB" w14:textId="2E583778" w:rsidR="00DB07E1" w:rsidRPr="000026A6" w:rsidRDefault="00EF20B3" w:rsidP="00DB07E1">
            <w:pPr>
              <w:jc w:val="center"/>
              <w:rPr>
                <w:rFonts w:ascii="Arial" w:hAnsi="Arial" w:cs="Arial"/>
                <w:sz w:val="20"/>
                <w:szCs w:val="20"/>
              </w:rPr>
            </w:pPr>
            <w:r w:rsidRPr="00EF2DC0">
              <w:rPr>
                <w:rFonts w:ascii="Arial" w:hAnsi="Arial" w:cs="Arial"/>
                <w:sz w:val="20"/>
                <w:szCs w:val="20"/>
              </w:rPr>
              <w:t>0.077</w:t>
            </w:r>
          </w:p>
        </w:tc>
        <w:tc>
          <w:tcPr>
            <w:tcW w:w="1432" w:type="dxa"/>
          </w:tcPr>
          <w:p w14:paraId="1D555D86" w14:textId="1888F80B" w:rsidR="00DB07E1" w:rsidRPr="000026A6" w:rsidRDefault="00E957B7" w:rsidP="00DB07E1">
            <w:pPr>
              <w:jc w:val="center"/>
              <w:rPr>
                <w:rFonts w:ascii="Arial" w:hAnsi="Arial" w:cs="Arial"/>
                <w:sz w:val="20"/>
                <w:szCs w:val="20"/>
              </w:rPr>
            </w:pPr>
            <w:r>
              <w:rPr>
                <w:rFonts w:ascii="Arial" w:hAnsi="Arial" w:cs="Arial"/>
                <w:sz w:val="20"/>
                <w:szCs w:val="20"/>
              </w:rPr>
              <w:t>[</w:t>
            </w:r>
            <w:r w:rsidR="00C6482A" w:rsidRPr="00C6482A">
              <w:rPr>
                <w:rFonts w:ascii="Arial" w:hAnsi="Arial" w:cs="Arial"/>
                <w:sz w:val="20"/>
                <w:szCs w:val="20"/>
              </w:rPr>
              <w:t>0.00095</w:t>
            </w:r>
            <w:r>
              <w:rPr>
                <w:rFonts w:ascii="Arial" w:hAnsi="Arial" w:cs="Arial"/>
                <w:sz w:val="20"/>
                <w:szCs w:val="20"/>
              </w:rPr>
              <w:t xml:space="preserve">, </w:t>
            </w:r>
            <w:r w:rsidR="00C6482A" w:rsidRPr="00C6482A">
              <w:rPr>
                <w:rFonts w:ascii="Arial" w:hAnsi="Arial" w:cs="Arial"/>
                <w:sz w:val="20"/>
                <w:szCs w:val="20"/>
              </w:rPr>
              <w:t>0.31</w:t>
            </w:r>
            <w:r>
              <w:rPr>
                <w:rFonts w:ascii="Arial" w:hAnsi="Arial" w:cs="Arial"/>
                <w:sz w:val="20"/>
                <w:szCs w:val="20"/>
              </w:rPr>
              <w:t>]</w:t>
            </w:r>
          </w:p>
        </w:tc>
        <w:tc>
          <w:tcPr>
            <w:tcW w:w="795" w:type="dxa"/>
          </w:tcPr>
          <w:p w14:paraId="6EF1A84E" w14:textId="21E83DD0" w:rsidR="00DB07E1" w:rsidRPr="000026A6" w:rsidRDefault="00EF20B3" w:rsidP="00DB07E1">
            <w:pPr>
              <w:jc w:val="center"/>
              <w:rPr>
                <w:rFonts w:ascii="Arial" w:hAnsi="Arial" w:cs="Arial"/>
                <w:sz w:val="20"/>
                <w:szCs w:val="20"/>
              </w:rPr>
            </w:pPr>
            <w:r w:rsidRPr="00EF2DC0">
              <w:rPr>
                <w:rFonts w:ascii="Arial" w:hAnsi="Arial" w:cs="Arial"/>
                <w:sz w:val="20"/>
                <w:szCs w:val="20"/>
              </w:rPr>
              <w:t xml:space="preserve">2.035   </w:t>
            </w:r>
          </w:p>
        </w:tc>
        <w:tc>
          <w:tcPr>
            <w:tcW w:w="1006" w:type="dxa"/>
          </w:tcPr>
          <w:p w14:paraId="47D2B53E" w14:textId="5EEDFEB8" w:rsidR="00DB07E1" w:rsidRPr="000026A6" w:rsidRDefault="00EF20B3" w:rsidP="00DB07E1">
            <w:pPr>
              <w:jc w:val="center"/>
              <w:rPr>
                <w:rFonts w:ascii="Arial" w:hAnsi="Arial" w:cs="Arial"/>
                <w:sz w:val="20"/>
                <w:szCs w:val="20"/>
              </w:rPr>
            </w:pPr>
            <w:r w:rsidRPr="00EF2DC0">
              <w:rPr>
                <w:rFonts w:ascii="Arial" w:hAnsi="Arial" w:cs="Arial"/>
                <w:sz w:val="20"/>
                <w:szCs w:val="20"/>
              </w:rPr>
              <w:t>0.0418</w:t>
            </w:r>
          </w:p>
        </w:tc>
        <w:tc>
          <w:tcPr>
            <w:tcW w:w="1393" w:type="dxa"/>
          </w:tcPr>
          <w:p w14:paraId="797FDD91" w14:textId="52B62D59" w:rsidR="00DB07E1" w:rsidRPr="000026A6" w:rsidRDefault="00EF20B3" w:rsidP="00DB07E1">
            <w:pPr>
              <w:jc w:val="center"/>
              <w:rPr>
                <w:rFonts w:ascii="Arial" w:hAnsi="Arial" w:cs="Arial"/>
                <w:sz w:val="20"/>
                <w:szCs w:val="20"/>
              </w:rPr>
            </w:pPr>
            <w:r>
              <w:rPr>
                <w:rFonts w:ascii="Arial" w:hAnsi="Arial" w:cs="Arial"/>
                <w:sz w:val="20"/>
                <w:szCs w:val="20"/>
              </w:rPr>
              <w:t>1818</w:t>
            </w:r>
          </w:p>
        </w:tc>
      </w:tr>
      <w:tr w:rsidR="00610B4C" w:rsidRPr="000026A6" w14:paraId="0C53D391" w14:textId="77777777" w:rsidTr="005252B5">
        <w:tc>
          <w:tcPr>
            <w:tcW w:w="2411" w:type="dxa"/>
          </w:tcPr>
          <w:p w14:paraId="4C5D476A" w14:textId="2C4ECE70" w:rsidR="00DB07E1" w:rsidRPr="000026A6" w:rsidRDefault="00DB07E1" w:rsidP="00DB07E1">
            <w:pPr>
              <w:jc w:val="center"/>
              <w:rPr>
                <w:rFonts w:ascii="Arial" w:hAnsi="Arial" w:cs="Arial"/>
                <w:sz w:val="20"/>
                <w:szCs w:val="20"/>
              </w:rPr>
            </w:pPr>
            <w:r w:rsidRPr="004D0653">
              <w:rPr>
                <w:rFonts w:ascii="Arial" w:hAnsi="Arial" w:cs="Arial"/>
                <w:color w:val="2F5496" w:themeColor="accent1" w:themeShade="BF"/>
                <w:sz w:val="20"/>
                <w:szCs w:val="20"/>
              </w:rPr>
              <w:t>Valence majority</w:t>
            </w:r>
            <w:r>
              <w:rPr>
                <w:rFonts w:ascii="Arial" w:hAnsi="Arial" w:cs="Arial"/>
                <w:color w:val="2F5496" w:themeColor="accent1" w:themeShade="BF"/>
                <w:sz w:val="20"/>
                <w:szCs w:val="20"/>
              </w:rPr>
              <w:t xml:space="preserve"> (t-1)</w:t>
            </w:r>
          </w:p>
        </w:tc>
        <w:tc>
          <w:tcPr>
            <w:tcW w:w="1418" w:type="dxa"/>
          </w:tcPr>
          <w:p w14:paraId="31898912" w14:textId="244EADA0" w:rsidR="00DB07E1" w:rsidRPr="000026A6" w:rsidRDefault="0033188D" w:rsidP="00DB07E1">
            <w:pPr>
              <w:jc w:val="center"/>
              <w:rPr>
                <w:rFonts w:ascii="Arial" w:hAnsi="Arial" w:cs="Arial"/>
                <w:sz w:val="20"/>
                <w:szCs w:val="20"/>
              </w:rPr>
            </w:pPr>
            <w:r w:rsidRPr="0033188D">
              <w:rPr>
                <w:rFonts w:ascii="Arial" w:hAnsi="Arial" w:cs="Arial"/>
                <w:sz w:val="20"/>
                <w:szCs w:val="20"/>
              </w:rPr>
              <w:t xml:space="preserve">0.16    </w:t>
            </w:r>
          </w:p>
        </w:tc>
        <w:tc>
          <w:tcPr>
            <w:tcW w:w="850" w:type="dxa"/>
          </w:tcPr>
          <w:p w14:paraId="045C5009" w14:textId="6A1F6D3D" w:rsidR="00DB07E1" w:rsidRPr="000026A6" w:rsidRDefault="00AD6A9F" w:rsidP="00DB07E1">
            <w:pPr>
              <w:jc w:val="center"/>
              <w:rPr>
                <w:rFonts w:ascii="Arial" w:hAnsi="Arial" w:cs="Arial"/>
                <w:sz w:val="20"/>
                <w:szCs w:val="20"/>
              </w:rPr>
            </w:pPr>
            <w:r w:rsidRPr="0033188D">
              <w:rPr>
                <w:rFonts w:ascii="Arial" w:hAnsi="Arial" w:cs="Arial"/>
                <w:sz w:val="20"/>
                <w:szCs w:val="20"/>
              </w:rPr>
              <w:t>0.055</w:t>
            </w:r>
          </w:p>
        </w:tc>
        <w:tc>
          <w:tcPr>
            <w:tcW w:w="1432" w:type="dxa"/>
          </w:tcPr>
          <w:p w14:paraId="64770A3C" w14:textId="45ACEABB" w:rsidR="00DB07E1" w:rsidRPr="000026A6" w:rsidRDefault="0009306E" w:rsidP="00DB07E1">
            <w:pPr>
              <w:jc w:val="center"/>
              <w:rPr>
                <w:rFonts w:ascii="Arial" w:hAnsi="Arial" w:cs="Arial"/>
                <w:sz w:val="20"/>
                <w:szCs w:val="20"/>
              </w:rPr>
            </w:pPr>
            <w:r>
              <w:rPr>
                <w:rFonts w:ascii="Arial" w:hAnsi="Arial" w:cs="Arial"/>
                <w:sz w:val="20"/>
                <w:szCs w:val="20"/>
              </w:rPr>
              <w:t>[</w:t>
            </w:r>
            <w:r w:rsidRPr="0009306E">
              <w:rPr>
                <w:rFonts w:ascii="Arial" w:hAnsi="Arial" w:cs="Arial"/>
                <w:sz w:val="20"/>
                <w:szCs w:val="20"/>
              </w:rPr>
              <w:t>0.055</w:t>
            </w:r>
            <w:r>
              <w:rPr>
                <w:rFonts w:ascii="Arial" w:hAnsi="Arial" w:cs="Arial"/>
                <w:sz w:val="20"/>
                <w:szCs w:val="20"/>
              </w:rPr>
              <w:t>,</w:t>
            </w:r>
            <w:r w:rsidRPr="0009306E">
              <w:rPr>
                <w:rFonts w:ascii="Arial" w:hAnsi="Arial" w:cs="Arial"/>
                <w:sz w:val="20"/>
                <w:szCs w:val="20"/>
              </w:rPr>
              <w:t xml:space="preserve"> 0.27</w:t>
            </w:r>
            <w:r>
              <w:rPr>
                <w:rFonts w:ascii="Arial" w:hAnsi="Arial" w:cs="Arial"/>
                <w:sz w:val="20"/>
                <w:szCs w:val="20"/>
              </w:rPr>
              <w:t>]</w:t>
            </w:r>
          </w:p>
        </w:tc>
        <w:tc>
          <w:tcPr>
            <w:tcW w:w="795" w:type="dxa"/>
          </w:tcPr>
          <w:p w14:paraId="45D09D01" w14:textId="15753EAB" w:rsidR="00DB07E1" w:rsidRPr="000026A6" w:rsidRDefault="00AD6A9F" w:rsidP="00DB07E1">
            <w:pPr>
              <w:jc w:val="center"/>
              <w:rPr>
                <w:rFonts w:ascii="Arial" w:hAnsi="Arial" w:cs="Arial"/>
                <w:sz w:val="20"/>
                <w:szCs w:val="20"/>
              </w:rPr>
            </w:pPr>
            <w:r w:rsidRPr="0033188D">
              <w:rPr>
                <w:rFonts w:ascii="Arial" w:hAnsi="Arial" w:cs="Arial"/>
                <w:sz w:val="20"/>
                <w:szCs w:val="20"/>
              </w:rPr>
              <w:t xml:space="preserve">3.02 </w:t>
            </w:r>
          </w:p>
        </w:tc>
        <w:tc>
          <w:tcPr>
            <w:tcW w:w="1006" w:type="dxa"/>
          </w:tcPr>
          <w:p w14:paraId="6F23F6D8" w14:textId="41BA74BE" w:rsidR="00DB07E1" w:rsidRPr="000026A6" w:rsidRDefault="00AD6A9F" w:rsidP="00DB07E1">
            <w:pPr>
              <w:jc w:val="center"/>
              <w:rPr>
                <w:rFonts w:ascii="Arial" w:hAnsi="Arial" w:cs="Arial"/>
                <w:sz w:val="20"/>
                <w:szCs w:val="20"/>
              </w:rPr>
            </w:pPr>
            <w:r w:rsidRPr="0033188D">
              <w:rPr>
                <w:rFonts w:ascii="Arial" w:hAnsi="Arial" w:cs="Arial"/>
                <w:sz w:val="20"/>
                <w:szCs w:val="20"/>
              </w:rPr>
              <w:t>0.00247</w:t>
            </w:r>
          </w:p>
        </w:tc>
        <w:tc>
          <w:tcPr>
            <w:tcW w:w="1393" w:type="dxa"/>
          </w:tcPr>
          <w:p w14:paraId="51C1A13F" w14:textId="573C01E8" w:rsidR="00DB07E1" w:rsidRPr="000026A6" w:rsidRDefault="00AD6A9F" w:rsidP="00DB07E1">
            <w:pPr>
              <w:jc w:val="center"/>
              <w:rPr>
                <w:rFonts w:ascii="Arial" w:hAnsi="Arial" w:cs="Arial"/>
                <w:sz w:val="20"/>
                <w:szCs w:val="20"/>
              </w:rPr>
            </w:pPr>
            <w:r>
              <w:rPr>
                <w:rFonts w:ascii="Arial" w:hAnsi="Arial" w:cs="Arial"/>
                <w:sz w:val="20"/>
                <w:szCs w:val="20"/>
              </w:rPr>
              <w:t>5210</w:t>
            </w:r>
          </w:p>
        </w:tc>
      </w:tr>
      <w:tr w:rsidR="00DB07E1" w:rsidRPr="000026A6" w14:paraId="201A8BDB" w14:textId="77777777" w:rsidTr="00610B4C">
        <w:tc>
          <w:tcPr>
            <w:tcW w:w="9305" w:type="dxa"/>
            <w:gridSpan w:val="7"/>
          </w:tcPr>
          <w:p w14:paraId="6AD8F421" w14:textId="7FEE54A9" w:rsidR="00DB07E1" w:rsidRPr="006B0899" w:rsidRDefault="00DB07E1" w:rsidP="00DB07E1">
            <w:pPr>
              <w:jc w:val="center"/>
              <w:rPr>
                <w:rFonts w:ascii="Arial" w:hAnsi="Arial" w:cs="Arial"/>
                <w:b/>
                <w:bCs/>
                <w:sz w:val="28"/>
                <w:szCs w:val="28"/>
              </w:rPr>
            </w:pPr>
            <w:r w:rsidRPr="006B0899">
              <w:rPr>
                <w:rFonts w:ascii="Arial" w:hAnsi="Arial" w:cs="Arial"/>
                <w:b/>
                <w:bCs/>
                <w:sz w:val="28"/>
                <w:szCs w:val="28"/>
              </w:rPr>
              <w:t>Lottery choice</w:t>
            </w:r>
          </w:p>
        </w:tc>
      </w:tr>
      <w:tr w:rsidR="00610B4C" w:rsidRPr="000026A6" w14:paraId="1AEE63C3" w14:textId="77777777" w:rsidTr="005252B5">
        <w:tc>
          <w:tcPr>
            <w:tcW w:w="2411" w:type="dxa"/>
          </w:tcPr>
          <w:p w14:paraId="4BFB67B0" w14:textId="1BFF0E92" w:rsidR="00DB07E1" w:rsidRPr="004D0653" w:rsidRDefault="00DB07E1" w:rsidP="00DB07E1">
            <w:pPr>
              <w:jc w:val="center"/>
              <w:rPr>
                <w:rFonts w:ascii="Arial" w:hAnsi="Arial" w:cs="Arial"/>
                <w:color w:val="2F5496" w:themeColor="accent1" w:themeShade="BF"/>
                <w:sz w:val="20"/>
                <w:szCs w:val="20"/>
              </w:rPr>
            </w:pPr>
            <w:r w:rsidRPr="004D0653">
              <w:rPr>
                <w:rFonts w:ascii="Arial" w:hAnsi="Arial" w:cs="Arial"/>
                <w:color w:val="1F4E79" w:themeColor="accent5" w:themeShade="80"/>
                <w:sz w:val="20"/>
                <w:szCs w:val="20"/>
              </w:rPr>
              <w:t xml:space="preserve">Expected value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 xml:space="preserve"> (t)</w:t>
            </w:r>
          </w:p>
        </w:tc>
        <w:tc>
          <w:tcPr>
            <w:tcW w:w="1418" w:type="dxa"/>
          </w:tcPr>
          <w:p w14:paraId="06C5AE85" w14:textId="22DEAB6B" w:rsidR="00DB07E1" w:rsidRPr="000026A6" w:rsidRDefault="00DB07E1" w:rsidP="00DB07E1">
            <w:pPr>
              <w:jc w:val="center"/>
              <w:rPr>
                <w:rFonts w:ascii="Arial" w:hAnsi="Arial" w:cs="Arial"/>
                <w:sz w:val="20"/>
                <w:szCs w:val="20"/>
              </w:rPr>
            </w:pPr>
            <w:r w:rsidRPr="000026A6">
              <w:rPr>
                <w:rFonts w:ascii="Arial" w:hAnsi="Arial" w:cs="Arial"/>
                <w:sz w:val="20"/>
                <w:szCs w:val="20"/>
              </w:rPr>
              <w:t>1.589</w:t>
            </w:r>
          </w:p>
        </w:tc>
        <w:tc>
          <w:tcPr>
            <w:tcW w:w="850" w:type="dxa"/>
          </w:tcPr>
          <w:p w14:paraId="68C4E726" w14:textId="5362DA12" w:rsidR="00DB07E1" w:rsidRPr="000026A6" w:rsidRDefault="00DB07E1" w:rsidP="00DB07E1">
            <w:pPr>
              <w:jc w:val="center"/>
              <w:rPr>
                <w:rFonts w:ascii="Arial" w:hAnsi="Arial" w:cs="Arial"/>
                <w:sz w:val="20"/>
                <w:szCs w:val="20"/>
              </w:rPr>
            </w:pPr>
            <w:r w:rsidRPr="000026A6">
              <w:rPr>
                <w:rFonts w:ascii="Arial" w:hAnsi="Arial" w:cs="Arial"/>
                <w:sz w:val="20"/>
                <w:szCs w:val="20"/>
              </w:rPr>
              <w:t>0.044</w:t>
            </w:r>
          </w:p>
        </w:tc>
        <w:tc>
          <w:tcPr>
            <w:tcW w:w="1432" w:type="dxa"/>
          </w:tcPr>
          <w:p w14:paraId="64E49DE7" w14:textId="143DDE4E" w:rsidR="00DB07E1" w:rsidRPr="000026A6" w:rsidRDefault="00DB07E1" w:rsidP="00DB07E1">
            <w:pPr>
              <w:jc w:val="center"/>
              <w:rPr>
                <w:rFonts w:ascii="Arial" w:hAnsi="Arial" w:cs="Arial"/>
                <w:sz w:val="20"/>
                <w:szCs w:val="20"/>
              </w:rPr>
            </w:pPr>
            <w:r>
              <w:rPr>
                <w:rFonts w:ascii="Arial" w:hAnsi="Arial" w:cs="Arial"/>
                <w:sz w:val="20"/>
                <w:szCs w:val="20"/>
              </w:rPr>
              <w:t>[</w:t>
            </w:r>
            <w:r w:rsidRPr="000026A6">
              <w:rPr>
                <w:rFonts w:ascii="Arial" w:hAnsi="Arial" w:cs="Arial"/>
                <w:sz w:val="20"/>
                <w:szCs w:val="20"/>
              </w:rPr>
              <w:t>1.50</w:t>
            </w:r>
            <w:r>
              <w:rPr>
                <w:rFonts w:ascii="Arial" w:hAnsi="Arial" w:cs="Arial"/>
                <w:sz w:val="20"/>
                <w:szCs w:val="20"/>
              </w:rPr>
              <w:t>,</w:t>
            </w:r>
            <w:r w:rsidRPr="000026A6">
              <w:rPr>
                <w:rFonts w:ascii="Arial" w:hAnsi="Arial" w:cs="Arial"/>
                <w:sz w:val="20"/>
                <w:szCs w:val="20"/>
              </w:rPr>
              <w:t xml:space="preserve"> 1.67</w:t>
            </w:r>
            <w:r>
              <w:rPr>
                <w:rFonts w:ascii="Arial" w:hAnsi="Arial" w:cs="Arial"/>
                <w:sz w:val="20"/>
                <w:szCs w:val="20"/>
              </w:rPr>
              <w:t>]</w:t>
            </w:r>
          </w:p>
        </w:tc>
        <w:tc>
          <w:tcPr>
            <w:tcW w:w="795" w:type="dxa"/>
          </w:tcPr>
          <w:p w14:paraId="318AA5D9" w14:textId="5C1D729C" w:rsidR="00DB07E1" w:rsidRPr="000026A6" w:rsidRDefault="00DB07E1" w:rsidP="00DB07E1">
            <w:pPr>
              <w:jc w:val="center"/>
              <w:rPr>
                <w:rFonts w:ascii="Arial" w:hAnsi="Arial" w:cs="Arial"/>
                <w:sz w:val="20"/>
                <w:szCs w:val="20"/>
              </w:rPr>
            </w:pPr>
            <w:r w:rsidRPr="000026A6">
              <w:rPr>
                <w:rFonts w:ascii="Arial" w:hAnsi="Arial" w:cs="Arial"/>
                <w:sz w:val="20"/>
                <w:szCs w:val="20"/>
              </w:rPr>
              <w:t>36.007</w:t>
            </w:r>
          </w:p>
        </w:tc>
        <w:tc>
          <w:tcPr>
            <w:tcW w:w="1006" w:type="dxa"/>
          </w:tcPr>
          <w:p w14:paraId="2F094422" w14:textId="70C2B8E4" w:rsidR="00DB07E1" w:rsidRPr="000026A6" w:rsidRDefault="00DB07E1" w:rsidP="00DB07E1">
            <w:pPr>
              <w:jc w:val="center"/>
              <w:rPr>
                <w:rFonts w:ascii="Arial" w:hAnsi="Arial" w:cs="Arial"/>
                <w:sz w:val="20"/>
                <w:szCs w:val="20"/>
              </w:rPr>
            </w:pPr>
            <w:r w:rsidRPr="000026A6">
              <w:rPr>
                <w:rFonts w:ascii="Arial" w:hAnsi="Arial" w:cs="Arial"/>
                <w:sz w:val="20"/>
                <w:szCs w:val="20"/>
              </w:rPr>
              <w:t>&lt;.001</w:t>
            </w:r>
          </w:p>
        </w:tc>
        <w:tc>
          <w:tcPr>
            <w:tcW w:w="1393" w:type="dxa"/>
          </w:tcPr>
          <w:p w14:paraId="11879F13" w14:textId="793BE415" w:rsidR="00DB07E1" w:rsidRPr="000026A6" w:rsidRDefault="00DB07E1" w:rsidP="00DB07E1">
            <w:pPr>
              <w:jc w:val="center"/>
              <w:rPr>
                <w:rFonts w:ascii="Arial" w:hAnsi="Arial" w:cs="Arial"/>
                <w:sz w:val="20"/>
                <w:szCs w:val="20"/>
              </w:rPr>
            </w:pPr>
            <w:r w:rsidRPr="000026A6">
              <w:rPr>
                <w:rFonts w:ascii="Arial" w:hAnsi="Arial" w:cs="Arial"/>
                <w:sz w:val="20"/>
                <w:szCs w:val="20"/>
              </w:rPr>
              <w:t>19563</w:t>
            </w:r>
          </w:p>
        </w:tc>
      </w:tr>
      <w:tr w:rsidR="00610B4C" w:rsidRPr="000026A6" w14:paraId="2B7D566C" w14:textId="77777777" w:rsidTr="005252B5">
        <w:tc>
          <w:tcPr>
            <w:tcW w:w="2411" w:type="dxa"/>
          </w:tcPr>
          <w:p w14:paraId="37AD4A22" w14:textId="0269432E" w:rsidR="00DB07E1" w:rsidRPr="004D0653" w:rsidRDefault="00DB07E1" w:rsidP="00DB07E1">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rPr>
              <w:t xml:space="preserve">Anticipated regret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418" w:type="dxa"/>
          </w:tcPr>
          <w:p w14:paraId="0E01CEF3" w14:textId="1B42FC4D" w:rsidR="00DB07E1" w:rsidRPr="000026A6" w:rsidRDefault="00DB07E1" w:rsidP="00DB07E1">
            <w:pPr>
              <w:jc w:val="center"/>
              <w:rPr>
                <w:rFonts w:ascii="Arial" w:hAnsi="Arial" w:cs="Arial"/>
                <w:sz w:val="20"/>
                <w:szCs w:val="20"/>
              </w:rPr>
            </w:pPr>
            <w:r w:rsidRPr="000026A6">
              <w:rPr>
                <w:rFonts w:ascii="Arial" w:hAnsi="Arial" w:cs="Arial"/>
                <w:sz w:val="20"/>
                <w:szCs w:val="20"/>
              </w:rPr>
              <w:t>0.1413</w:t>
            </w:r>
          </w:p>
        </w:tc>
        <w:tc>
          <w:tcPr>
            <w:tcW w:w="850" w:type="dxa"/>
          </w:tcPr>
          <w:p w14:paraId="766CF686" w14:textId="73D5DF7A" w:rsidR="00DB07E1" w:rsidRPr="000026A6" w:rsidRDefault="00DB07E1" w:rsidP="00DB07E1">
            <w:pPr>
              <w:jc w:val="center"/>
              <w:rPr>
                <w:rFonts w:ascii="Arial" w:hAnsi="Arial" w:cs="Arial"/>
                <w:sz w:val="20"/>
                <w:szCs w:val="20"/>
              </w:rPr>
            </w:pPr>
            <w:r w:rsidRPr="000026A6">
              <w:rPr>
                <w:rFonts w:ascii="Arial" w:hAnsi="Arial" w:cs="Arial"/>
                <w:sz w:val="20"/>
                <w:szCs w:val="20"/>
              </w:rPr>
              <w:t>0.037</w:t>
            </w:r>
          </w:p>
        </w:tc>
        <w:tc>
          <w:tcPr>
            <w:tcW w:w="1432" w:type="dxa"/>
          </w:tcPr>
          <w:p w14:paraId="4D3A6000" w14:textId="30CBB927" w:rsidR="00DB07E1" w:rsidRPr="000026A6" w:rsidRDefault="00DB07E1" w:rsidP="00DB07E1">
            <w:pPr>
              <w:jc w:val="center"/>
              <w:rPr>
                <w:rFonts w:ascii="Arial" w:hAnsi="Arial" w:cs="Arial"/>
                <w:sz w:val="20"/>
                <w:szCs w:val="20"/>
              </w:rPr>
            </w:pPr>
            <w:r>
              <w:rPr>
                <w:rFonts w:ascii="Arial" w:hAnsi="Arial" w:cs="Arial"/>
                <w:sz w:val="20"/>
                <w:szCs w:val="20"/>
              </w:rPr>
              <w:t>[</w:t>
            </w:r>
            <w:r w:rsidRPr="000026A6">
              <w:rPr>
                <w:rFonts w:ascii="Arial" w:hAnsi="Arial" w:cs="Arial"/>
                <w:sz w:val="20"/>
                <w:szCs w:val="20"/>
              </w:rPr>
              <w:t>0.067</w:t>
            </w:r>
            <w:r>
              <w:rPr>
                <w:rFonts w:ascii="Arial" w:hAnsi="Arial" w:cs="Arial"/>
                <w:sz w:val="20"/>
                <w:szCs w:val="20"/>
              </w:rPr>
              <w:t>,</w:t>
            </w:r>
            <w:r w:rsidRPr="000026A6">
              <w:rPr>
                <w:rFonts w:ascii="Arial" w:hAnsi="Arial" w:cs="Arial"/>
                <w:sz w:val="20"/>
                <w:szCs w:val="20"/>
              </w:rPr>
              <w:t xml:space="preserve"> 0.21</w:t>
            </w:r>
            <w:r>
              <w:rPr>
                <w:rFonts w:ascii="Arial" w:hAnsi="Arial" w:cs="Arial"/>
                <w:sz w:val="20"/>
                <w:szCs w:val="20"/>
              </w:rPr>
              <w:t>]</w:t>
            </w:r>
          </w:p>
        </w:tc>
        <w:tc>
          <w:tcPr>
            <w:tcW w:w="795" w:type="dxa"/>
          </w:tcPr>
          <w:p w14:paraId="5381BA70" w14:textId="5286B365" w:rsidR="00DB07E1" w:rsidRPr="000026A6" w:rsidRDefault="00DB07E1" w:rsidP="00DB07E1">
            <w:pPr>
              <w:jc w:val="center"/>
              <w:rPr>
                <w:rFonts w:ascii="Arial" w:hAnsi="Arial" w:cs="Arial"/>
                <w:sz w:val="20"/>
                <w:szCs w:val="20"/>
              </w:rPr>
            </w:pPr>
            <w:r w:rsidRPr="000026A6">
              <w:rPr>
                <w:rFonts w:ascii="Arial" w:hAnsi="Arial" w:cs="Arial"/>
                <w:sz w:val="20"/>
                <w:szCs w:val="20"/>
              </w:rPr>
              <w:t>3.748</w:t>
            </w:r>
          </w:p>
        </w:tc>
        <w:tc>
          <w:tcPr>
            <w:tcW w:w="1006" w:type="dxa"/>
          </w:tcPr>
          <w:p w14:paraId="32DA3DBE" w14:textId="149CFAD7" w:rsidR="00DB07E1" w:rsidRPr="000026A6" w:rsidRDefault="00DB07E1" w:rsidP="00DB07E1">
            <w:pPr>
              <w:jc w:val="center"/>
              <w:rPr>
                <w:rFonts w:ascii="Arial" w:hAnsi="Arial" w:cs="Arial"/>
                <w:sz w:val="20"/>
                <w:szCs w:val="20"/>
              </w:rPr>
            </w:pPr>
            <w:r w:rsidRPr="000026A6">
              <w:rPr>
                <w:rFonts w:ascii="Arial" w:hAnsi="Arial" w:cs="Arial"/>
                <w:sz w:val="20"/>
                <w:szCs w:val="20"/>
              </w:rPr>
              <w:t>&lt;.001</w:t>
            </w:r>
          </w:p>
        </w:tc>
        <w:tc>
          <w:tcPr>
            <w:tcW w:w="1393" w:type="dxa"/>
          </w:tcPr>
          <w:p w14:paraId="797F80CE" w14:textId="654FD914" w:rsidR="00DB07E1" w:rsidRPr="000026A6" w:rsidRDefault="00DB07E1" w:rsidP="00DB07E1">
            <w:pPr>
              <w:jc w:val="center"/>
              <w:rPr>
                <w:rFonts w:ascii="Arial" w:hAnsi="Arial" w:cs="Arial"/>
                <w:sz w:val="20"/>
                <w:szCs w:val="20"/>
              </w:rPr>
            </w:pPr>
            <w:r w:rsidRPr="000026A6">
              <w:rPr>
                <w:rFonts w:ascii="Arial" w:hAnsi="Arial" w:cs="Arial"/>
                <w:sz w:val="20"/>
                <w:szCs w:val="20"/>
              </w:rPr>
              <w:t>19563</w:t>
            </w:r>
          </w:p>
        </w:tc>
      </w:tr>
      <w:tr w:rsidR="00610B4C" w:rsidRPr="000026A6" w14:paraId="06EC81D7" w14:textId="77777777" w:rsidTr="005252B5">
        <w:tc>
          <w:tcPr>
            <w:tcW w:w="2411" w:type="dxa"/>
          </w:tcPr>
          <w:p w14:paraId="4E2126EF" w14:textId="3A3DD6E5" w:rsidR="00DB07E1" w:rsidRPr="004D0653" w:rsidRDefault="00DB07E1" w:rsidP="00DB07E1">
            <w:pPr>
              <w:jc w:val="center"/>
              <w:rPr>
                <w:rFonts w:ascii="Arial" w:hAnsi="Arial" w:cs="Arial"/>
                <w:color w:val="1F4E79" w:themeColor="accent5" w:themeShade="80"/>
                <w:sz w:val="20"/>
                <w:szCs w:val="20"/>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 xml:space="preserve">(t) X </w:t>
            </w:r>
            <w:r w:rsidRPr="004D0653">
              <w:rPr>
                <w:rFonts w:ascii="Arial" w:hAnsi="Arial" w:cs="Arial"/>
                <w:color w:val="1F4E79" w:themeColor="accent5" w:themeShade="80"/>
                <w:sz w:val="20"/>
                <w:szCs w:val="20"/>
                <w:lang w:val="en-US"/>
              </w:rPr>
              <w:t>ΔEV</w:t>
            </w:r>
            <w:r>
              <w:rPr>
                <w:rFonts w:ascii="Arial" w:hAnsi="Arial" w:cs="Arial"/>
                <w:color w:val="1F4E79" w:themeColor="accent5" w:themeShade="80"/>
                <w:sz w:val="20"/>
                <w:szCs w:val="20"/>
                <w:lang w:val="en-US"/>
              </w:rPr>
              <w:t>(t)</w:t>
            </w:r>
          </w:p>
        </w:tc>
        <w:tc>
          <w:tcPr>
            <w:tcW w:w="1418" w:type="dxa"/>
          </w:tcPr>
          <w:p w14:paraId="68DF80E7" w14:textId="7169D519" w:rsidR="00DB07E1" w:rsidRPr="000026A6" w:rsidRDefault="00DB07E1" w:rsidP="00DB07E1">
            <w:pPr>
              <w:jc w:val="center"/>
              <w:rPr>
                <w:rFonts w:ascii="Arial" w:hAnsi="Arial" w:cs="Arial"/>
                <w:sz w:val="20"/>
                <w:szCs w:val="20"/>
              </w:rPr>
            </w:pPr>
            <w:r w:rsidRPr="000026A6">
              <w:rPr>
                <w:rFonts w:ascii="Arial" w:hAnsi="Arial" w:cs="Arial"/>
                <w:sz w:val="20"/>
                <w:szCs w:val="20"/>
              </w:rPr>
              <w:t>-0.485</w:t>
            </w:r>
          </w:p>
        </w:tc>
        <w:tc>
          <w:tcPr>
            <w:tcW w:w="850" w:type="dxa"/>
          </w:tcPr>
          <w:p w14:paraId="61611534" w14:textId="04210BFC" w:rsidR="00DB07E1" w:rsidRPr="000026A6" w:rsidRDefault="00DB07E1" w:rsidP="00DB07E1">
            <w:pPr>
              <w:jc w:val="center"/>
              <w:rPr>
                <w:rFonts w:ascii="Arial" w:hAnsi="Arial" w:cs="Arial"/>
                <w:sz w:val="20"/>
                <w:szCs w:val="20"/>
              </w:rPr>
            </w:pPr>
            <w:r w:rsidRPr="000026A6">
              <w:rPr>
                <w:rFonts w:ascii="Arial" w:hAnsi="Arial" w:cs="Arial"/>
                <w:sz w:val="20"/>
                <w:szCs w:val="20"/>
              </w:rPr>
              <w:t>0.05927</w:t>
            </w:r>
          </w:p>
        </w:tc>
        <w:tc>
          <w:tcPr>
            <w:tcW w:w="1432" w:type="dxa"/>
          </w:tcPr>
          <w:p w14:paraId="64774C52" w14:textId="3183EA66" w:rsidR="00DB07E1" w:rsidRPr="000026A6" w:rsidRDefault="00DB07E1" w:rsidP="00DB07E1">
            <w:pPr>
              <w:jc w:val="center"/>
              <w:rPr>
                <w:rFonts w:ascii="Arial" w:hAnsi="Arial" w:cs="Arial"/>
                <w:sz w:val="20"/>
                <w:szCs w:val="20"/>
              </w:rPr>
            </w:pPr>
            <w:r>
              <w:rPr>
                <w:rFonts w:ascii="Arial" w:hAnsi="Arial" w:cs="Arial"/>
                <w:sz w:val="20"/>
                <w:szCs w:val="20"/>
              </w:rPr>
              <w:t>[</w:t>
            </w:r>
            <w:r w:rsidRPr="000026A6">
              <w:rPr>
                <w:rFonts w:ascii="Arial" w:hAnsi="Arial" w:cs="Arial"/>
                <w:sz w:val="20"/>
                <w:szCs w:val="20"/>
              </w:rPr>
              <w:t>-0.60</w:t>
            </w:r>
            <w:r>
              <w:rPr>
                <w:rFonts w:ascii="Arial" w:hAnsi="Arial" w:cs="Arial"/>
                <w:sz w:val="20"/>
                <w:szCs w:val="20"/>
              </w:rPr>
              <w:t>,</w:t>
            </w:r>
            <w:r w:rsidRPr="000026A6">
              <w:rPr>
                <w:rFonts w:ascii="Arial" w:hAnsi="Arial" w:cs="Arial"/>
                <w:sz w:val="20"/>
                <w:szCs w:val="20"/>
              </w:rPr>
              <w:t xml:space="preserve"> -0.36</w:t>
            </w:r>
            <w:r>
              <w:rPr>
                <w:rFonts w:ascii="Arial" w:hAnsi="Arial" w:cs="Arial"/>
                <w:sz w:val="20"/>
                <w:szCs w:val="20"/>
              </w:rPr>
              <w:t>]</w:t>
            </w:r>
          </w:p>
        </w:tc>
        <w:tc>
          <w:tcPr>
            <w:tcW w:w="795" w:type="dxa"/>
          </w:tcPr>
          <w:p w14:paraId="4FB7DD39" w14:textId="4F99B2D2" w:rsidR="00DB07E1" w:rsidRPr="000026A6" w:rsidRDefault="00DB07E1" w:rsidP="00DB07E1">
            <w:pPr>
              <w:jc w:val="center"/>
              <w:rPr>
                <w:rFonts w:ascii="Arial" w:hAnsi="Arial" w:cs="Arial"/>
                <w:sz w:val="20"/>
                <w:szCs w:val="20"/>
              </w:rPr>
            </w:pPr>
            <w:r w:rsidRPr="000026A6">
              <w:rPr>
                <w:rFonts w:ascii="Arial" w:hAnsi="Arial" w:cs="Arial"/>
                <w:sz w:val="20"/>
                <w:szCs w:val="20"/>
              </w:rPr>
              <w:t>-8.18</w:t>
            </w:r>
          </w:p>
        </w:tc>
        <w:tc>
          <w:tcPr>
            <w:tcW w:w="1006" w:type="dxa"/>
          </w:tcPr>
          <w:p w14:paraId="5BAEC213" w14:textId="566DFE14" w:rsidR="00DB07E1" w:rsidRPr="000026A6" w:rsidRDefault="00DB07E1" w:rsidP="00DB07E1">
            <w:pPr>
              <w:jc w:val="center"/>
              <w:rPr>
                <w:rFonts w:ascii="Arial" w:hAnsi="Arial" w:cs="Arial"/>
                <w:sz w:val="20"/>
                <w:szCs w:val="20"/>
              </w:rPr>
            </w:pPr>
            <w:r w:rsidRPr="000026A6">
              <w:rPr>
                <w:rFonts w:ascii="Arial" w:hAnsi="Arial" w:cs="Arial"/>
                <w:sz w:val="20"/>
                <w:szCs w:val="20"/>
              </w:rPr>
              <w:t>&lt;.001</w:t>
            </w:r>
          </w:p>
        </w:tc>
        <w:tc>
          <w:tcPr>
            <w:tcW w:w="1393" w:type="dxa"/>
          </w:tcPr>
          <w:p w14:paraId="5A584218" w14:textId="54B9234D" w:rsidR="00DB07E1" w:rsidRPr="000026A6" w:rsidRDefault="00DB07E1" w:rsidP="00DB07E1">
            <w:pPr>
              <w:jc w:val="center"/>
              <w:rPr>
                <w:rFonts w:ascii="Arial" w:hAnsi="Arial" w:cs="Arial"/>
                <w:sz w:val="20"/>
                <w:szCs w:val="20"/>
              </w:rPr>
            </w:pPr>
            <w:r w:rsidRPr="000026A6">
              <w:rPr>
                <w:rFonts w:ascii="Arial" w:hAnsi="Arial" w:cs="Arial"/>
                <w:sz w:val="20"/>
                <w:szCs w:val="20"/>
              </w:rPr>
              <w:t>19563</w:t>
            </w:r>
          </w:p>
        </w:tc>
      </w:tr>
      <w:tr w:rsidR="00610B4C" w:rsidRPr="000026A6" w14:paraId="42959E0A" w14:textId="77777777" w:rsidTr="005252B5">
        <w:tc>
          <w:tcPr>
            <w:tcW w:w="2411" w:type="dxa"/>
          </w:tcPr>
          <w:p w14:paraId="526B6115" w14:textId="00DCB9DB" w:rsidR="00DB07E1" w:rsidRPr="004D0653" w:rsidRDefault="00DB07E1" w:rsidP="00DB07E1">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Current condition</w:t>
            </w:r>
            <w:r>
              <w:rPr>
                <w:rFonts w:ascii="Arial" w:hAnsi="Arial" w:cs="Arial"/>
                <w:color w:val="1F4E79" w:themeColor="accent5" w:themeShade="80"/>
                <w:sz w:val="20"/>
                <w:szCs w:val="20"/>
                <w:lang w:val="en-US"/>
              </w:rPr>
              <w:t>(t)</w:t>
            </w:r>
            <w:r w:rsidRPr="004D0653">
              <w:rPr>
                <w:rFonts w:ascii="Arial" w:hAnsi="Arial" w:cs="Arial"/>
                <w:color w:val="1F4E79" w:themeColor="accent5" w:themeShade="80"/>
                <w:sz w:val="20"/>
                <w:szCs w:val="20"/>
                <w:lang w:val="en-US"/>
              </w:rPr>
              <w:t xml:space="preserve"> </w:t>
            </w:r>
            <w:r>
              <w:rPr>
                <w:rFonts w:ascii="Arial" w:hAnsi="Arial" w:cs="Arial"/>
                <w:color w:val="1F4E79" w:themeColor="accent5" w:themeShade="80"/>
                <w:sz w:val="20"/>
                <w:szCs w:val="20"/>
                <w:lang w:val="en-US"/>
              </w:rPr>
              <w:t xml:space="preserve">X </w:t>
            </w:r>
            <w:r w:rsidRPr="004D0653">
              <w:rPr>
                <w:rFonts w:ascii="Arial" w:hAnsi="Arial" w:cs="Arial"/>
                <w:color w:val="1F4E79" w:themeColor="accent5" w:themeShade="80"/>
                <w:sz w:val="20"/>
                <w:szCs w:val="20"/>
                <w:lang w:val="en-US"/>
              </w:rPr>
              <w:t>ΔAR</w:t>
            </w:r>
            <w:r>
              <w:rPr>
                <w:rFonts w:ascii="Arial" w:hAnsi="Arial" w:cs="Arial"/>
                <w:color w:val="1F4E79" w:themeColor="accent5" w:themeShade="80"/>
                <w:sz w:val="20"/>
                <w:szCs w:val="20"/>
                <w:lang w:val="en-US"/>
              </w:rPr>
              <w:t>(t)</w:t>
            </w:r>
          </w:p>
        </w:tc>
        <w:tc>
          <w:tcPr>
            <w:tcW w:w="1418" w:type="dxa"/>
          </w:tcPr>
          <w:p w14:paraId="7C78477B" w14:textId="2ED2C054" w:rsidR="00DB07E1" w:rsidRPr="000026A6" w:rsidRDefault="00DB07E1" w:rsidP="00DB07E1">
            <w:pPr>
              <w:jc w:val="center"/>
              <w:rPr>
                <w:rFonts w:ascii="Arial" w:hAnsi="Arial" w:cs="Arial"/>
                <w:sz w:val="20"/>
                <w:szCs w:val="20"/>
              </w:rPr>
            </w:pPr>
            <w:r w:rsidRPr="000026A6">
              <w:rPr>
                <w:rFonts w:ascii="Arial" w:hAnsi="Arial" w:cs="Arial"/>
                <w:sz w:val="20"/>
                <w:szCs w:val="20"/>
              </w:rPr>
              <w:t>-0.147</w:t>
            </w:r>
          </w:p>
        </w:tc>
        <w:tc>
          <w:tcPr>
            <w:tcW w:w="850" w:type="dxa"/>
          </w:tcPr>
          <w:p w14:paraId="2D5B2642" w14:textId="66293214" w:rsidR="00DB07E1" w:rsidRPr="000026A6" w:rsidRDefault="00DB07E1" w:rsidP="00DB07E1">
            <w:pPr>
              <w:jc w:val="center"/>
              <w:rPr>
                <w:rFonts w:ascii="Arial" w:hAnsi="Arial" w:cs="Arial"/>
                <w:sz w:val="20"/>
                <w:szCs w:val="20"/>
              </w:rPr>
            </w:pPr>
            <w:r w:rsidRPr="000026A6">
              <w:rPr>
                <w:rFonts w:ascii="Arial" w:hAnsi="Arial" w:cs="Arial"/>
                <w:sz w:val="20"/>
                <w:szCs w:val="20"/>
              </w:rPr>
              <w:t>0.05227</w:t>
            </w:r>
          </w:p>
        </w:tc>
        <w:tc>
          <w:tcPr>
            <w:tcW w:w="1432" w:type="dxa"/>
          </w:tcPr>
          <w:p w14:paraId="1CD76D19" w14:textId="55730D42" w:rsidR="00DB07E1" w:rsidRPr="000026A6" w:rsidRDefault="00DB07E1" w:rsidP="00DB07E1">
            <w:pPr>
              <w:jc w:val="center"/>
              <w:rPr>
                <w:rFonts w:ascii="Arial" w:hAnsi="Arial" w:cs="Arial"/>
                <w:sz w:val="20"/>
                <w:szCs w:val="20"/>
              </w:rPr>
            </w:pPr>
            <w:r w:rsidRPr="000026A6">
              <w:rPr>
                <w:rFonts w:ascii="Arial" w:hAnsi="Arial" w:cs="Arial"/>
                <w:sz w:val="20"/>
                <w:szCs w:val="20"/>
              </w:rPr>
              <w:t>[-0.25, -0.044]</w:t>
            </w:r>
          </w:p>
        </w:tc>
        <w:tc>
          <w:tcPr>
            <w:tcW w:w="795" w:type="dxa"/>
          </w:tcPr>
          <w:p w14:paraId="0F8117A0" w14:textId="39D072FF" w:rsidR="00DB07E1" w:rsidRPr="000026A6" w:rsidRDefault="00DB07E1" w:rsidP="00DB07E1">
            <w:pPr>
              <w:jc w:val="center"/>
              <w:rPr>
                <w:rFonts w:ascii="Arial" w:hAnsi="Arial" w:cs="Arial"/>
                <w:sz w:val="20"/>
                <w:szCs w:val="20"/>
              </w:rPr>
            </w:pPr>
            <w:r w:rsidRPr="000026A6">
              <w:rPr>
                <w:rFonts w:ascii="Arial" w:hAnsi="Arial" w:cs="Arial"/>
                <w:sz w:val="20"/>
                <w:szCs w:val="20"/>
              </w:rPr>
              <w:t>-2.82</w:t>
            </w:r>
          </w:p>
        </w:tc>
        <w:tc>
          <w:tcPr>
            <w:tcW w:w="1006" w:type="dxa"/>
          </w:tcPr>
          <w:p w14:paraId="667409CC" w14:textId="0CD86832" w:rsidR="00DB07E1" w:rsidRPr="000026A6" w:rsidRDefault="00DB07E1" w:rsidP="00DB07E1">
            <w:pPr>
              <w:jc w:val="center"/>
              <w:rPr>
                <w:rFonts w:ascii="Arial" w:hAnsi="Arial" w:cs="Arial"/>
                <w:sz w:val="20"/>
                <w:szCs w:val="20"/>
              </w:rPr>
            </w:pPr>
            <w:r w:rsidRPr="000026A6">
              <w:rPr>
                <w:rFonts w:ascii="Arial" w:hAnsi="Arial" w:cs="Arial"/>
                <w:sz w:val="20"/>
                <w:szCs w:val="20"/>
              </w:rPr>
              <w:t>0.0047</w:t>
            </w:r>
          </w:p>
        </w:tc>
        <w:tc>
          <w:tcPr>
            <w:tcW w:w="1393" w:type="dxa"/>
          </w:tcPr>
          <w:p w14:paraId="0CA8CB8D" w14:textId="65220B8C" w:rsidR="00DB07E1" w:rsidRPr="000026A6" w:rsidRDefault="00DB07E1" w:rsidP="00DB07E1">
            <w:pPr>
              <w:jc w:val="center"/>
              <w:rPr>
                <w:rFonts w:ascii="Arial" w:hAnsi="Arial" w:cs="Arial"/>
                <w:sz w:val="20"/>
                <w:szCs w:val="20"/>
              </w:rPr>
            </w:pPr>
            <w:r w:rsidRPr="000026A6">
              <w:rPr>
                <w:rFonts w:ascii="Arial" w:hAnsi="Arial" w:cs="Arial"/>
                <w:sz w:val="20"/>
                <w:szCs w:val="20"/>
              </w:rPr>
              <w:t>19563</w:t>
            </w:r>
          </w:p>
        </w:tc>
      </w:tr>
      <w:tr w:rsidR="00610B4C" w:rsidRPr="000026A6" w14:paraId="24FD041B" w14:textId="77777777" w:rsidTr="005252B5">
        <w:tc>
          <w:tcPr>
            <w:tcW w:w="2411" w:type="dxa"/>
          </w:tcPr>
          <w:p w14:paraId="06101824" w14:textId="1993530E" w:rsidR="00DB07E1" w:rsidRPr="004D0653" w:rsidRDefault="00DB07E1" w:rsidP="00DB07E1">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ΔEV alone</w:t>
            </w:r>
            <w:r>
              <w:rPr>
                <w:rFonts w:ascii="Arial" w:hAnsi="Arial" w:cs="Arial"/>
                <w:color w:val="1F4E79" w:themeColor="accent5" w:themeShade="80"/>
                <w:sz w:val="20"/>
                <w:szCs w:val="20"/>
                <w:lang w:val="en-US"/>
              </w:rPr>
              <w:t>(t)</w:t>
            </w:r>
          </w:p>
        </w:tc>
        <w:tc>
          <w:tcPr>
            <w:tcW w:w="1418" w:type="dxa"/>
          </w:tcPr>
          <w:p w14:paraId="327ACF95" w14:textId="43E6125B" w:rsidR="00DB07E1" w:rsidRPr="000026A6" w:rsidRDefault="00DB07E1" w:rsidP="00DB07E1">
            <w:pPr>
              <w:jc w:val="center"/>
              <w:rPr>
                <w:rFonts w:ascii="Arial" w:hAnsi="Arial" w:cs="Arial"/>
                <w:sz w:val="20"/>
                <w:szCs w:val="20"/>
              </w:rPr>
            </w:pPr>
            <w:r w:rsidRPr="000026A6">
              <w:rPr>
                <w:rFonts w:ascii="Arial" w:hAnsi="Arial" w:cs="Arial"/>
                <w:sz w:val="20"/>
                <w:szCs w:val="20"/>
              </w:rPr>
              <w:t>1.59</w:t>
            </w:r>
          </w:p>
        </w:tc>
        <w:tc>
          <w:tcPr>
            <w:tcW w:w="850" w:type="dxa"/>
          </w:tcPr>
          <w:p w14:paraId="2C7A4AF1" w14:textId="6C5B17D4" w:rsidR="00DB07E1" w:rsidRPr="000026A6" w:rsidRDefault="00DB07E1" w:rsidP="00DB07E1">
            <w:pPr>
              <w:jc w:val="center"/>
              <w:rPr>
                <w:rFonts w:ascii="Arial" w:hAnsi="Arial" w:cs="Arial"/>
                <w:sz w:val="20"/>
                <w:szCs w:val="20"/>
              </w:rPr>
            </w:pPr>
            <w:r w:rsidRPr="000026A6">
              <w:rPr>
                <w:rFonts w:ascii="Arial" w:hAnsi="Arial" w:cs="Arial"/>
                <w:sz w:val="20"/>
                <w:szCs w:val="20"/>
              </w:rPr>
              <w:t>0.044</w:t>
            </w:r>
          </w:p>
        </w:tc>
        <w:tc>
          <w:tcPr>
            <w:tcW w:w="1432" w:type="dxa"/>
          </w:tcPr>
          <w:p w14:paraId="6A99C1C9" w14:textId="7DAE19FF" w:rsidR="00DB07E1" w:rsidRPr="000026A6" w:rsidRDefault="00DB07E1" w:rsidP="00DB07E1">
            <w:pPr>
              <w:jc w:val="center"/>
              <w:rPr>
                <w:rFonts w:ascii="Arial" w:hAnsi="Arial" w:cs="Arial"/>
                <w:sz w:val="20"/>
                <w:szCs w:val="20"/>
              </w:rPr>
            </w:pPr>
            <w:r w:rsidRPr="000026A6">
              <w:rPr>
                <w:rFonts w:ascii="Arial" w:hAnsi="Arial" w:cs="Arial"/>
                <w:sz w:val="20"/>
                <w:szCs w:val="20"/>
              </w:rPr>
              <w:t>[1.50, 1.68]</w:t>
            </w:r>
          </w:p>
        </w:tc>
        <w:tc>
          <w:tcPr>
            <w:tcW w:w="795" w:type="dxa"/>
          </w:tcPr>
          <w:p w14:paraId="27AC2BBD" w14:textId="1B2840C1" w:rsidR="00DB07E1" w:rsidRPr="000026A6" w:rsidRDefault="00DB07E1" w:rsidP="00DB07E1">
            <w:pPr>
              <w:jc w:val="center"/>
              <w:rPr>
                <w:rFonts w:ascii="Arial" w:hAnsi="Arial" w:cs="Arial"/>
                <w:sz w:val="20"/>
                <w:szCs w:val="20"/>
              </w:rPr>
            </w:pPr>
            <w:r w:rsidRPr="000026A6">
              <w:rPr>
                <w:rFonts w:ascii="Arial" w:hAnsi="Arial" w:cs="Arial"/>
                <w:sz w:val="20"/>
                <w:szCs w:val="20"/>
              </w:rPr>
              <w:t>35.981</w:t>
            </w:r>
          </w:p>
        </w:tc>
        <w:tc>
          <w:tcPr>
            <w:tcW w:w="1006" w:type="dxa"/>
          </w:tcPr>
          <w:p w14:paraId="1316C4D5" w14:textId="7248DBFD" w:rsidR="00DB07E1" w:rsidRPr="000026A6" w:rsidRDefault="00DB07E1" w:rsidP="00DB07E1">
            <w:pPr>
              <w:jc w:val="center"/>
              <w:rPr>
                <w:rFonts w:ascii="Arial" w:hAnsi="Arial" w:cs="Arial"/>
                <w:sz w:val="20"/>
                <w:szCs w:val="20"/>
              </w:rPr>
            </w:pPr>
            <w:r w:rsidRPr="000026A6">
              <w:rPr>
                <w:rFonts w:ascii="Arial" w:hAnsi="Arial" w:cs="Arial"/>
                <w:sz w:val="20"/>
                <w:szCs w:val="20"/>
              </w:rPr>
              <w:t>&lt;0.001</w:t>
            </w:r>
          </w:p>
        </w:tc>
        <w:tc>
          <w:tcPr>
            <w:tcW w:w="1393" w:type="dxa"/>
          </w:tcPr>
          <w:p w14:paraId="6B89EAAE" w14:textId="702C7BBB" w:rsidR="00DB07E1" w:rsidRPr="000026A6" w:rsidRDefault="00DB07E1" w:rsidP="00DB07E1">
            <w:pPr>
              <w:jc w:val="center"/>
              <w:rPr>
                <w:rFonts w:ascii="Arial" w:hAnsi="Arial" w:cs="Arial"/>
                <w:sz w:val="20"/>
                <w:szCs w:val="20"/>
              </w:rPr>
            </w:pPr>
            <w:r w:rsidRPr="000026A6">
              <w:rPr>
                <w:rFonts w:ascii="Arial" w:hAnsi="Arial" w:cs="Arial"/>
                <w:sz w:val="20"/>
                <w:szCs w:val="20"/>
              </w:rPr>
              <w:t>10070</w:t>
            </w:r>
          </w:p>
        </w:tc>
      </w:tr>
      <w:tr w:rsidR="00610B4C" w:rsidRPr="000026A6" w14:paraId="681B9FD1" w14:textId="77777777" w:rsidTr="005252B5">
        <w:tc>
          <w:tcPr>
            <w:tcW w:w="2411" w:type="dxa"/>
          </w:tcPr>
          <w:p w14:paraId="4C962F7E" w14:textId="06CF0DCA" w:rsidR="00DB07E1" w:rsidRPr="004D0653" w:rsidRDefault="00DB07E1" w:rsidP="00DB07E1">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ΔEV group</w:t>
            </w:r>
            <w:r>
              <w:rPr>
                <w:rFonts w:ascii="Arial" w:hAnsi="Arial" w:cs="Arial"/>
                <w:color w:val="1F4E79" w:themeColor="accent5" w:themeShade="80"/>
                <w:sz w:val="20"/>
                <w:szCs w:val="20"/>
                <w:lang w:val="en-US"/>
              </w:rPr>
              <w:t>(t)</w:t>
            </w:r>
          </w:p>
        </w:tc>
        <w:tc>
          <w:tcPr>
            <w:tcW w:w="1418" w:type="dxa"/>
          </w:tcPr>
          <w:p w14:paraId="38A8DD27" w14:textId="5050B155" w:rsidR="00DB07E1" w:rsidRPr="00122495" w:rsidRDefault="00DB07E1" w:rsidP="00DB07E1">
            <w:pPr>
              <w:jc w:val="center"/>
              <w:rPr>
                <w:rFonts w:ascii="Arial" w:hAnsi="Arial" w:cs="Arial"/>
                <w:sz w:val="20"/>
                <w:szCs w:val="20"/>
              </w:rPr>
            </w:pPr>
            <w:r w:rsidRPr="00122495">
              <w:rPr>
                <w:rFonts w:ascii="Arial" w:hAnsi="Arial" w:cs="Arial"/>
                <w:sz w:val="20"/>
                <w:szCs w:val="20"/>
              </w:rPr>
              <w:t>1.10</w:t>
            </w:r>
          </w:p>
        </w:tc>
        <w:tc>
          <w:tcPr>
            <w:tcW w:w="850" w:type="dxa"/>
          </w:tcPr>
          <w:p w14:paraId="4138EC9F" w14:textId="42AFF780" w:rsidR="00DB07E1" w:rsidRPr="00122495" w:rsidRDefault="00DB07E1" w:rsidP="00DB07E1">
            <w:pPr>
              <w:jc w:val="center"/>
              <w:rPr>
                <w:rFonts w:ascii="Arial" w:hAnsi="Arial" w:cs="Arial"/>
                <w:sz w:val="20"/>
                <w:szCs w:val="20"/>
              </w:rPr>
            </w:pPr>
            <w:r w:rsidRPr="00122495">
              <w:rPr>
                <w:rFonts w:ascii="Arial" w:hAnsi="Arial" w:cs="Arial"/>
                <w:sz w:val="20"/>
                <w:szCs w:val="20"/>
              </w:rPr>
              <w:t>0.039</w:t>
            </w:r>
          </w:p>
        </w:tc>
        <w:tc>
          <w:tcPr>
            <w:tcW w:w="1432" w:type="dxa"/>
          </w:tcPr>
          <w:p w14:paraId="3FDA663B" w14:textId="73B6B95F" w:rsidR="00DB07E1" w:rsidRPr="00122495" w:rsidRDefault="00DB07E1" w:rsidP="00DB07E1">
            <w:pPr>
              <w:jc w:val="center"/>
              <w:rPr>
                <w:rFonts w:ascii="Arial" w:hAnsi="Arial" w:cs="Arial"/>
                <w:sz w:val="20"/>
                <w:szCs w:val="20"/>
              </w:rPr>
            </w:pPr>
            <w:r w:rsidRPr="00122495">
              <w:rPr>
                <w:rFonts w:ascii="Arial" w:hAnsi="Arial" w:cs="Arial"/>
                <w:sz w:val="20"/>
                <w:szCs w:val="20"/>
              </w:rPr>
              <w:t>[1.02, 1.18]</w:t>
            </w:r>
          </w:p>
        </w:tc>
        <w:tc>
          <w:tcPr>
            <w:tcW w:w="795" w:type="dxa"/>
          </w:tcPr>
          <w:p w14:paraId="3890B070" w14:textId="43F2637A" w:rsidR="00DB07E1" w:rsidRPr="00122495" w:rsidRDefault="00DB07E1" w:rsidP="00DB07E1">
            <w:pPr>
              <w:jc w:val="center"/>
              <w:rPr>
                <w:rFonts w:ascii="Arial" w:hAnsi="Arial" w:cs="Arial"/>
                <w:sz w:val="20"/>
                <w:szCs w:val="20"/>
              </w:rPr>
            </w:pPr>
            <w:r w:rsidRPr="00122495">
              <w:rPr>
                <w:rFonts w:ascii="Arial" w:hAnsi="Arial" w:cs="Arial"/>
                <w:sz w:val="20"/>
                <w:szCs w:val="20"/>
              </w:rPr>
              <w:t>27.86</w:t>
            </w:r>
          </w:p>
        </w:tc>
        <w:tc>
          <w:tcPr>
            <w:tcW w:w="1006" w:type="dxa"/>
          </w:tcPr>
          <w:p w14:paraId="21CD8BB6" w14:textId="44DF23CD" w:rsidR="00DB07E1" w:rsidRPr="00122495" w:rsidRDefault="00DB07E1" w:rsidP="00DB07E1">
            <w:pPr>
              <w:jc w:val="center"/>
              <w:rPr>
                <w:rFonts w:ascii="Arial" w:hAnsi="Arial" w:cs="Arial"/>
                <w:sz w:val="20"/>
                <w:szCs w:val="20"/>
              </w:rPr>
            </w:pPr>
            <w:r w:rsidRPr="00122495">
              <w:rPr>
                <w:rFonts w:ascii="Arial" w:hAnsi="Arial" w:cs="Arial"/>
                <w:sz w:val="20"/>
                <w:szCs w:val="20"/>
              </w:rPr>
              <w:t>&lt;0.001</w:t>
            </w:r>
          </w:p>
        </w:tc>
        <w:tc>
          <w:tcPr>
            <w:tcW w:w="1393" w:type="dxa"/>
          </w:tcPr>
          <w:p w14:paraId="6575827B" w14:textId="3F6D3934" w:rsidR="00DB07E1" w:rsidRPr="00122495" w:rsidRDefault="00DB07E1" w:rsidP="00DB07E1">
            <w:pPr>
              <w:jc w:val="center"/>
              <w:rPr>
                <w:rFonts w:ascii="Arial" w:hAnsi="Arial" w:cs="Arial"/>
                <w:sz w:val="20"/>
                <w:szCs w:val="20"/>
              </w:rPr>
            </w:pPr>
            <w:r w:rsidRPr="00122495">
              <w:rPr>
                <w:rFonts w:ascii="Arial" w:hAnsi="Arial" w:cs="Arial"/>
                <w:sz w:val="20"/>
                <w:szCs w:val="20"/>
              </w:rPr>
              <w:t>9493</w:t>
            </w:r>
          </w:p>
        </w:tc>
      </w:tr>
      <w:tr w:rsidR="00610B4C" w:rsidRPr="000026A6" w14:paraId="62B69EB5" w14:textId="77777777" w:rsidTr="005252B5">
        <w:tc>
          <w:tcPr>
            <w:tcW w:w="2411" w:type="dxa"/>
          </w:tcPr>
          <w:p w14:paraId="450D3893" w14:textId="12F37AB8" w:rsidR="00DB07E1" w:rsidRPr="004D0653" w:rsidRDefault="00DB07E1" w:rsidP="00DB07E1">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ΔAR alone</w:t>
            </w:r>
            <w:r>
              <w:rPr>
                <w:rFonts w:ascii="Arial" w:hAnsi="Arial" w:cs="Arial"/>
                <w:color w:val="1F4E79" w:themeColor="accent5" w:themeShade="80"/>
                <w:sz w:val="20"/>
                <w:szCs w:val="20"/>
                <w:lang w:val="en-US"/>
              </w:rPr>
              <w:t>(t)</w:t>
            </w:r>
          </w:p>
        </w:tc>
        <w:tc>
          <w:tcPr>
            <w:tcW w:w="1418" w:type="dxa"/>
          </w:tcPr>
          <w:p w14:paraId="2740296F" w14:textId="21B7AD14" w:rsidR="00DB07E1" w:rsidRPr="00122495" w:rsidRDefault="00DB07E1" w:rsidP="00DB07E1">
            <w:pPr>
              <w:jc w:val="center"/>
              <w:rPr>
                <w:rFonts w:ascii="Arial" w:hAnsi="Arial" w:cs="Arial"/>
                <w:sz w:val="20"/>
                <w:szCs w:val="20"/>
              </w:rPr>
            </w:pPr>
            <w:r w:rsidRPr="00122495">
              <w:rPr>
                <w:rFonts w:ascii="Arial" w:hAnsi="Arial" w:cs="Arial"/>
                <w:sz w:val="20"/>
                <w:szCs w:val="20"/>
              </w:rPr>
              <w:t>0.14</w:t>
            </w:r>
          </w:p>
        </w:tc>
        <w:tc>
          <w:tcPr>
            <w:tcW w:w="850" w:type="dxa"/>
          </w:tcPr>
          <w:p w14:paraId="63824C7B" w14:textId="1E778FA4" w:rsidR="00DB07E1" w:rsidRPr="00122495" w:rsidRDefault="00DB07E1" w:rsidP="00DB07E1">
            <w:pPr>
              <w:jc w:val="center"/>
              <w:rPr>
                <w:rFonts w:ascii="Arial" w:hAnsi="Arial" w:cs="Arial"/>
                <w:sz w:val="20"/>
                <w:szCs w:val="20"/>
              </w:rPr>
            </w:pPr>
            <w:r w:rsidRPr="00122495">
              <w:rPr>
                <w:rFonts w:ascii="Arial" w:hAnsi="Arial" w:cs="Arial"/>
                <w:sz w:val="20"/>
                <w:szCs w:val="20"/>
              </w:rPr>
              <w:t>0.037</w:t>
            </w:r>
          </w:p>
        </w:tc>
        <w:tc>
          <w:tcPr>
            <w:tcW w:w="1432" w:type="dxa"/>
          </w:tcPr>
          <w:p w14:paraId="18BCFDA0" w14:textId="6BCE42F8" w:rsidR="00DB07E1" w:rsidRPr="00122495" w:rsidRDefault="00DB07E1" w:rsidP="00DB07E1">
            <w:pPr>
              <w:jc w:val="center"/>
              <w:rPr>
                <w:rFonts w:ascii="Arial" w:hAnsi="Arial" w:cs="Arial"/>
                <w:sz w:val="20"/>
                <w:szCs w:val="20"/>
              </w:rPr>
            </w:pPr>
            <w:r w:rsidRPr="00122495">
              <w:rPr>
                <w:rFonts w:ascii="Arial" w:hAnsi="Arial" w:cs="Arial"/>
                <w:sz w:val="20"/>
                <w:szCs w:val="20"/>
              </w:rPr>
              <w:t>[0.066, 0.21]</w:t>
            </w:r>
          </w:p>
        </w:tc>
        <w:tc>
          <w:tcPr>
            <w:tcW w:w="795" w:type="dxa"/>
          </w:tcPr>
          <w:p w14:paraId="255AAF08" w14:textId="62EC0D5E" w:rsidR="00DB07E1" w:rsidRPr="00122495" w:rsidRDefault="00DB07E1" w:rsidP="00DB07E1">
            <w:pPr>
              <w:jc w:val="center"/>
              <w:rPr>
                <w:rFonts w:ascii="Arial" w:hAnsi="Arial" w:cs="Arial"/>
                <w:sz w:val="20"/>
                <w:szCs w:val="20"/>
              </w:rPr>
            </w:pPr>
            <w:r w:rsidRPr="00122495">
              <w:rPr>
                <w:rFonts w:ascii="Arial" w:hAnsi="Arial" w:cs="Arial"/>
                <w:sz w:val="20"/>
                <w:szCs w:val="20"/>
              </w:rPr>
              <w:t>3.737</w:t>
            </w:r>
          </w:p>
        </w:tc>
        <w:tc>
          <w:tcPr>
            <w:tcW w:w="1006" w:type="dxa"/>
          </w:tcPr>
          <w:p w14:paraId="22F97976" w14:textId="14C9B0EF" w:rsidR="00DB07E1" w:rsidRPr="00122495" w:rsidRDefault="00DB07E1" w:rsidP="00DB07E1">
            <w:pPr>
              <w:jc w:val="center"/>
              <w:rPr>
                <w:rFonts w:ascii="Arial" w:hAnsi="Arial" w:cs="Arial"/>
                <w:sz w:val="20"/>
                <w:szCs w:val="20"/>
              </w:rPr>
            </w:pPr>
            <w:r w:rsidRPr="00122495">
              <w:rPr>
                <w:rFonts w:ascii="Arial" w:hAnsi="Arial" w:cs="Arial"/>
                <w:sz w:val="20"/>
                <w:szCs w:val="20"/>
              </w:rPr>
              <w:t>&lt;0.001</w:t>
            </w:r>
          </w:p>
        </w:tc>
        <w:tc>
          <w:tcPr>
            <w:tcW w:w="1393" w:type="dxa"/>
          </w:tcPr>
          <w:p w14:paraId="57B55625" w14:textId="189575E0" w:rsidR="00DB07E1" w:rsidRPr="00122495" w:rsidRDefault="00DB07E1" w:rsidP="00DB07E1">
            <w:pPr>
              <w:jc w:val="center"/>
              <w:rPr>
                <w:rFonts w:ascii="Arial" w:hAnsi="Arial" w:cs="Arial"/>
                <w:sz w:val="20"/>
                <w:szCs w:val="20"/>
              </w:rPr>
            </w:pPr>
            <w:r w:rsidRPr="00122495">
              <w:rPr>
                <w:rFonts w:ascii="Arial" w:hAnsi="Arial" w:cs="Arial"/>
                <w:sz w:val="20"/>
                <w:szCs w:val="20"/>
              </w:rPr>
              <w:t>10070</w:t>
            </w:r>
          </w:p>
        </w:tc>
      </w:tr>
      <w:tr w:rsidR="00610B4C" w:rsidRPr="000026A6" w14:paraId="0F85B90A" w14:textId="77777777" w:rsidTr="005252B5">
        <w:tc>
          <w:tcPr>
            <w:tcW w:w="2411" w:type="dxa"/>
          </w:tcPr>
          <w:p w14:paraId="3F937A59" w14:textId="18186185" w:rsidR="00DB07E1" w:rsidRPr="004D0653" w:rsidRDefault="00DB07E1" w:rsidP="00DB07E1">
            <w:pPr>
              <w:jc w:val="center"/>
              <w:rPr>
                <w:rFonts w:ascii="Arial" w:hAnsi="Arial" w:cs="Arial"/>
                <w:color w:val="1F4E79" w:themeColor="accent5" w:themeShade="80"/>
                <w:sz w:val="20"/>
                <w:szCs w:val="20"/>
                <w:lang w:val="en-US"/>
              </w:rPr>
            </w:pPr>
            <w:r w:rsidRPr="004D0653">
              <w:rPr>
                <w:rFonts w:ascii="Arial" w:hAnsi="Arial" w:cs="Arial"/>
                <w:color w:val="1F4E79" w:themeColor="accent5" w:themeShade="80"/>
                <w:sz w:val="20"/>
                <w:szCs w:val="20"/>
                <w:lang w:val="en-US"/>
              </w:rPr>
              <w:t>ΔAR group</w:t>
            </w:r>
            <w:r>
              <w:rPr>
                <w:rFonts w:ascii="Arial" w:hAnsi="Arial" w:cs="Arial"/>
                <w:color w:val="1F4E79" w:themeColor="accent5" w:themeShade="80"/>
                <w:sz w:val="20"/>
                <w:szCs w:val="20"/>
                <w:lang w:val="en-US"/>
              </w:rPr>
              <w:t>(t)</w:t>
            </w:r>
          </w:p>
        </w:tc>
        <w:tc>
          <w:tcPr>
            <w:tcW w:w="1418" w:type="dxa"/>
          </w:tcPr>
          <w:p w14:paraId="17C9700B" w14:textId="7A61D739" w:rsidR="00DB07E1" w:rsidRPr="00122495" w:rsidRDefault="00DB07E1" w:rsidP="00DB07E1">
            <w:pPr>
              <w:jc w:val="center"/>
              <w:rPr>
                <w:rFonts w:ascii="Arial" w:hAnsi="Arial" w:cs="Arial"/>
                <w:sz w:val="20"/>
                <w:szCs w:val="20"/>
              </w:rPr>
            </w:pPr>
            <w:r w:rsidRPr="00122495">
              <w:rPr>
                <w:rFonts w:ascii="Arial" w:hAnsi="Arial" w:cs="Arial"/>
                <w:sz w:val="20"/>
                <w:szCs w:val="20"/>
              </w:rPr>
              <w:t>0.00478</w:t>
            </w:r>
          </w:p>
        </w:tc>
        <w:tc>
          <w:tcPr>
            <w:tcW w:w="850" w:type="dxa"/>
          </w:tcPr>
          <w:p w14:paraId="25DC02F4" w14:textId="168A907C" w:rsidR="00DB07E1" w:rsidRPr="00122495" w:rsidRDefault="00DB07E1" w:rsidP="00DB07E1">
            <w:pPr>
              <w:jc w:val="center"/>
              <w:rPr>
                <w:rFonts w:ascii="Arial" w:hAnsi="Arial" w:cs="Arial"/>
                <w:sz w:val="20"/>
                <w:szCs w:val="20"/>
              </w:rPr>
            </w:pPr>
            <w:r w:rsidRPr="00122495">
              <w:rPr>
                <w:rFonts w:ascii="Arial" w:hAnsi="Arial" w:cs="Arial"/>
                <w:sz w:val="20"/>
                <w:szCs w:val="20"/>
              </w:rPr>
              <w:t>0.036</w:t>
            </w:r>
          </w:p>
        </w:tc>
        <w:tc>
          <w:tcPr>
            <w:tcW w:w="1432" w:type="dxa"/>
          </w:tcPr>
          <w:p w14:paraId="046A23E2" w14:textId="5CD59261" w:rsidR="00DB07E1" w:rsidRPr="00122495" w:rsidRDefault="00DB07E1" w:rsidP="00DB07E1">
            <w:pPr>
              <w:jc w:val="center"/>
              <w:rPr>
                <w:rFonts w:ascii="Arial" w:hAnsi="Arial" w:cs="Arial"/>
                <w:sz w:val="20"/>
                <w:szCs w:val="20"/>
              </w:rPr>
            </w:pPr>
            <w:r w:rsidRPr="00122495">
              <w:rPr>
                <w:rFonts w:ascii="Arial" w:hAnsi="Arial" w:cs="Arial"/>
                <w:sz w:val="20"/>
                <w:szCs w:val="20"/>
              </w:rPr>
              <w:t>[-0.076, 0.066]</w:t>
            </w:r>
          </w:p>
        </w:tc>
        <w:tc>
          <w:tcPr>
            <w:tcW w:w="795" w:type="dxa"/>
          </w:tcPr>
          <w:p w14:paraId="76EF5563" w14:textId="085D68F6" w:rsidR="00DB07E1" w:rsidRPr="00122495" w:rsidRDefault="00DB07E1" w:rsidP="00DB07E1">
            <w:pPr>
              <w:jc w:val="center"/>
              <w:rPr>
                <w:rFonts w:ascii="Arial" w:hAnsi="Arial" w:cs="Arial"/>
                <w:sz w:val="20"/>
                <w:szCs w:val="20"/>
              </w:rPr>
            </w:pPr>
            <w:r w:rsidRPr="00122495">
              <w:rPr>
                <w:rFonts w:ascii="Arial" w:hAnsi="Arial" w:cs="Arial"/>
                <w:sz w:val="20"/>
                <w:szCs w:val="20"/>
              </w:rPr>
              <w:t>-0.133</w:t>
            </w:r>
          </w:p>
        </w:tc>
        <w:tc>
          <w:tcPr>
            <w:tcW w:w="1006" w:type="dxa"/>
          </w:tcPr>
          <w:p w14:paraId="56ABB152" w14:textId="0290510E" w:rsidR="00DB07E1" w:rsidRPr="00122495" w:rsidRDefault="00DB07E1" w:rsidP="00DB07E1">
            <w:pPr>
              <w:jc w:val="center"/>
              <w:rPr>
                <w:rFonts w:ascii="Arial" w:hAnsi="Arial" w:cs="Arial"/>
                <w:sz w:val="20"/>
                <w:szCs w:val="20"/>
              </w:rPr>
            </w:pPr>
            <w:r w:rsidRPr="00122495">
              <w:rPr>
                <w:rFonts w:ascii="Arial" w:hAnsi="Arial" w:cs="Arial"/>
                <w:sz w:val="20"/>
                <w:szCs w:val="20"/>
              </w:rPr>
              <w:t>0.894</w:t>
            </w:r>
          </w:p>
        </w:tc>
        <w:tc>
          <w:tcPr>
            <w:tcW w:w="1393" w:type="dxa"/>
          </w:tcPr>
          <w:p w14:paraId="13BE8875" w14:textId="75823596" w:rsidR="00DB07E1" w:rsidRPr="00122495" w:rsidRDefault="00DB07E1" w:rsidP="00DB07E1">
            <w:pPr>
              <w:jc w:val="center"/>
              <w:rPr>
                <w:rFonts w:ascii="Arial" w:hAnsi="Arial" w:cs="Arial"/>
                <w:sz w:val="20"/>
                <w:szCs w:val="20"/>
              </w:rPr>
            </w:pPr>
            <w:r w:rsidRPr="00122495">
              <w:rPr>
                <w:rFonts w:ascii="Arial" w:hAnsi="Arial" w:cs="Arial"/>
                <w:sz w:val="20"/>
                <w:szCs w:val="20"/>
              </w:rPr>
              <w:t>9493</w:t>
            </w:r>
          </w:p>
        </w:tc>
      </w:tr>
      <w:tr w:rsidR="00610B4C" w:rsidRPr="000026A6" w14:paraId="62A70933" w14:textId="77777777" w:rsidTr="005252B5">
        <w:tc>
          <w:tcPr>
            <w:tcW w:w="2411" w:type="dxa"/>
          </w:tcPr>
          <w:p w14:paraId="373C33FE" w14:textId="3D18DF2A" w:rsidR="00DB07E1" w:rsidRPr="004D0653" w:rsidRDefault="00DB07E1" w:rsidP="00DB07E1">
            <w:pPr>
              <w:jc w:val="center"/>
              <w:rPr>
                <w:rFonts w:ascii="Arial" w:hAnsi="Arial" w:cs="Arial"/>
                <w:color w:val="1F4E79" w:themeColor="accent5" w:themeShade="80"/>
                <w:sz w:val="20"/>
                <w:szCs w:val="20"/>
                <w:lang w:val="en-US"/>
              </w:rPr>
            </w:pPr>
            <w:r w:rsidRPr="00625020">
              <w:rPr>
                <w:rFonts w:ascii="Arial" w:hAnsi="Arial" w:cs="Arial"/>
                <w:sz w:val="20"/>
                <w:szCs w:val="20"/>
                <w:lang w:val="en-US"/>
              </w:rPr>
              <w:t>Previous condition(t-1)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 (t-1)</w:t>
            </w:r>
            <w:r>
              <w:rPr>
                <w:rFonts w:ascii="Arial" w:hAnsi="Arial" w:cs="Arial"/>
                <w:sz w:val="20"/>
                <w:szCs w:val="20"/>
                <w:lang w:val="en-US"/>
              </w:rPr>
              <w:t xml:space="preserve"> </w:t>
            </w:r>
            <w:r w:rsidRPr="00625020">
              <w:rPr>
                <w:rFonts w:ascii="Arial" w:hAnsi="Arial" w:cs="Arial"/>
                <w:sz w:val="20"/>
                <w:szCs w:val="20"/>
                <w:lang w:val="en-US"/>
              </w:rPr>
              <w:t>X ΔEV(t)</w:t>
            </w:r>
          </w:p>
        </w:tc>
        <w:tc>
          <w:tcPr>
            <w:tcW w:w="1418" w:type="dxa"/>
          </w:tcPr>
          <w:p w14:paraId="1BA36414" w14:textId="7E362ED6" w:rsidR="00DB07E1" w:rsidRPr="00122495" w:rsidRDefault="00DB07E1" w:rsidP="00DB07E1">
            <w:pPr>
              <w:jc w:val="center"/>
              <w:rPr>
                <w:rFonts w:ascii="Arial" w:hAnsi="Arial" w:cs="Arial"/>
                <w:sz w:val="20"/>
                <w:szCs w:val="20"/>
              </w:rPr>
            </w:pPr>
            <w:r w:rsidRPr="00122495">
              <w:rPr>
                <w:rFonts w:ascii="Arial" w:hAnsi="Arial" w:cs="Arial"/>
                <w:sz w:val="20"/>
                <w:szCs w:val="20"/>
              </w:rPr>
              <w:t>-0.25</w:t>
            </w:r>
          </w:p>
        </w:tc>
        <w:tc>
          <w:tcPr>
            <w:tcW w:w="850" w:type="dxa"/>
          </w:tcPr>
          <w:p w14:paraId="66430DB5" w14:textId="7FAFCD1C" w:rsidR="00DB07E1" w:rsidRPr="00122495" w:rsidRDefault="00DB07E1" w:rsidP="00DB07E1">
            <w:pPr>
              <w:jc w:val="center"/>
              <w:rPr>
                <w:rFonts w:ascii="Arial" w:hAnsi="Arial" w:cs="Arial"/>
                <w:sz w:val="20"/>
                <w:szCs w:val="20"/>
              </w:rPr>
            </w:pPr>
            <w:r w:rsidRPr="00122495">
              <w:rPr>
                <w:rFonts w:ascii="Arial" w:hAnsi="Arial" w:cs="Arial"/>
                <w:sz w:val="20"/>
                <w:szCs w:val="20"/>
              </w:rPr>
              <w:t>0.073</w:t>
            </w:r>
          </w:p>
        </w:tc>
        <w:tc>
          <w:tcPr>
            <w:tcW w:w="1432" w:type="dxa"/>
          </w:tcPr>
          <w:p w14:paraId="3571CCAB" w14:textId="165CB7AA" w:rsidR="00DB07E1" w:rsidRPr="00122495" w:rsidRDefault="00DB07E1" w:rsidP="00DB07E1">
            <w:pPr>
              <w:jc w:val="center"/>
              <w:rPr>
                <w:rFonts w:ascii="Arial" w:hAnsi="Arial" w:cs="Arial"/>
                <w:sz w:val="20"/>
                <w:szCs w:val="20"/>
              </w:rPr>
            </w:pPr>
            <w:r w:rsidRPr="00122495">
              <w:rPr>
                <w:rFonts w:ascii="Arial" w:hAnsi="Arial" w:cs="Arial"/>
                <w:sz w:val="20"/>
                <w:szCs w:val="20"/>
              </w:rPr>
              <w:t>[-0.39 -0.108]</w:t>
            </w:r>
          </w:p>
        </w:tc>
        <w:tc>
          <w:tcPr>
            <w:tcW w:w="795" w:type="dxa"/>
          </w:tcPr>
          <w:p w14:paraId="69C595E2" w14:textId="7DFEBE69" w:rsidR="00DB07E1" w:rsidRPr="00122495" w:rsidRDefault="00DB07E1" w:rsidP="00DB07E1">
            <w:pPr>
              <w:jc w:val="center"/>
              <w:rPr>
                <w:rFonts w:ascii="Arial" w:hAnsi="Arial" w:cs="Arial"/>
                <w:sz w:val="20"/>
                <w:szCs w:val="20"/>
              </w:rPr>
            </w:pPr>
            <w:r w:rsidRPr="00122495">
              <w:rPr>
                <w:rFonts w:ascii="Arial" w:hAnsi="Arial" w:cs="Arial"/>
                <w:sz w:val="20"/>
                <w:szCs w:val="20"/>
              </w:rPr>
              <w:t>-3.43</w:t>
            </w:r>
          </w:p>
        </w:tc>
        <w:tc>
          <w:tcPr>
            <w:tcW w:w="1006" w:type="dxa"/>
          </w:tcPr>
          <w:p w14:paraId="5C13F02B" w14:textId="30DBB131" w:rsidR="00DB07E1" w:rsidRPr="00122495" w:rsidRDefault="00DB07E1" w:rsidP="00DB07E1">
            <w:pPr>
              <w:jc w:val="center"/>
              <w:rPr>
                <w:rFonts w:ascii="Arial" w:hAnsi="Arial" w:cs="Arial"/>
                <w:sz w:val="20"/>
                <w:szCs w:val="20"/>
              </w:rPr>
            </w:pPr>
            <w:r w:rsidRPr="00122495">
              <w:rPr>
                <w:rFonts w:ascii="Arial" w:hAnsi="Arial" w:cs="Arial"/>
                <w:sz w:val="20"/>
                <w:szCs w:val="20"/>
              </w:rPr>
              <w:t>&lt;0.001</w:t>
            </w:r>
          </w:p>
        </w:tc>
        <w:tc>
          <w:tcPr>
            <w:tcW w:w="1393" w:type="dxa"/>
          </w:tcPr>
          <w:p w14:paraId="03F17F23" w14:textId="77295FC4" w:rsidR="00DB07E1" w:rsidRPr="00122495" w:rsidRDefault="00DB07E1" w:rsidP="00DB07E1">
            <w:pPr>
              <w:jc w:val="center"/>
              <w:rPr>
                <w:rFonts w:ascii="Arial" w:hAnsi="Arial" w:cs="Arial"/>
                <w:sz w:val="20"/>
                <w:szCs w:val="20"/>
              </w:rPr>
            </w:pPr>
            <w:r w:rsidRPr="00122495">
              <w:rPr>
                <w:rFonts w:ascii="Arial" w:hAnsi="Arial" w:cs="Arial"/>
                <w:sz w:val="20"/>
                <w:szCs w:val="20"/>
              </w:rPr>
              <w:t>14425</w:t>
            </w:r>
          </w:p>
        </w:tc>
      </w:tr>
      <w:tr w:rsidR="00610B4C" w:rsidRPr="000026A6" w14:paraId="68596C75" w14:textId="77777777" w:rsidTr="005252B5">
        <w:tc>
          <w:tcPr>
            <w:tcW w:w="2411" w:type="dxa"/>
          </w:tcPr>
          <w:p w14:paraId="05A97552" w14:textId="49A2B951"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lastRenderedPageBreak/>
              <w:t>Valence (t-1)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ΔEV(t) alone</w:t>
            </w:r>
          </w:p>
        </w:tc>
        <w:tc>
          <w:tcPr>
            <w:tcW w:w="1418" w:type="dxa"/>
          </w:tcPr>
          <w:p w14:paraId="51069079" w14:textId="02AC3916" w:rsidR="00DB07E1" w:rsidRPr="00122495" w:rsidRDefault="00DB07E1" w:rsidP="00DB07E1">
            <w:pPr>
              <w:jc w:val="center"/>
              <w:rPr>
                <w:rFonts w:ascii="Arial" w:hAnsi="Arial" w:cs="Arial"/>
                <w:sz w:val="20"/>
                <w:szCs w:val="20"/>
              </w:rPr>
            </w:pPr>
            <w:r w:rsidRPr="00122495">
              <w:rPr>
                <w:rFonts w:ascii="Arial" w:hAnsi="Arial" w:cs="Arial"/>
                <w:sz w:val="20"/>
                <w:szCs w:val="20"/>
              </w:rPr>
              <w:t>0.22</w:t>
            </w:r>
          </w:p>
        </w:tc>
        <w:tc>
          <w:tcPr>
            <w:tcW w:w="850" w:type="dxa"/>
          </w:tcPr>
          <w:p w14:paraId="03E148F4" w14:textId="2416C09C" w:rsidR="00DB07E1" w:rsidRPr="00122495" w:rsidRDefault="00DB07E1" w:rsidP="00DB07E1">
            <w:pPr>
              <w:jc w:val="center"/>
              <w:rPr>
                <w:rFonts w:ascii="Arial" w:hAnsi="Arial" w:cs="Arial"/>
                <w:sz w:val="20"/>
                <w:szCs w:val="20"/>
              </w:rPr>
            </w:pPr>
            <w:r w:rsidRPr="00122495">
              <w:rPr>
                <w:rFonts w:ascii="Arial" w:hAnsi="Arial" w:cs="Arial"/>
                <w:sz w:val="20"/>
                <w:szCs w:val="20"/>
              </w:rPr>
              <w:t>0.05</w:t>
            </w:r>
          </w:p>
        </w:tc>
        <w:tc>
          <w:tcPr>
            <w:tcW w:w="1432" w:type="dxa"/>
          </w:tcPr>
          <w:p w14:paraId="74B867B1" w14:textId="17E7DC52" w:rsidR="00DB07E1" w:rsidRPr="00122495" w:rsidRDefault="00DB07E1" w:rsidP="00DB07E1">
            <w:pPr>
              <w:jc w:val="center"/>
              <w:rPr>
                <w:rFonts w:ascii="Arial" w:hAnsi="Arial" w:cs="Arial"/>
                <w:sz w:val="20"/>
                <w:szCs w:val="20"/>
              </w:rPr>
            </w:pPr>
            <w:r w:rsidRPr="00122495">
              <w:rPr>
                <w:rFonts w:ascii="Arial" w:hAnsi="Arial" w:cs="Arial"/>
                <w:sz w:val="20"/>
                <w:szCs w:val="20"/>
              </w:rPr>
              <w:t>[0.11, 0.32]</w:t>
            </w:r>
          </w:p>
        </w:tc>
        <w:tc>
          <w:tcPr>
            <w:tcW w:w="795" w:type="dxa"/>
          </w:tcPr>
          <w:p w14:paraId="616EF433" w14:textId="34FBF062" w:rsidR="00DB07E1" w:rsidRPr="00122495" w:rsidRDefault="00DB07E1" w:rsidP="00DB07E1">
            <w:pPr>
              <w:jc w:val="center"/>
              <w:rPr>
                <w:rFonts w:ascii="Arial" w:hAnsi="Arial" w:cs="Arial"/>
                <w:sz w:val="20"/>
                <w:szCs w:val="20"/>
              </w:rPr>
            </w:pPr>
            <w:r w:rsidRPr="00122495">
              <w:rPr>
                <w:rFonts w:ascii="Arial" w:hAnsi="Arial" w:cs="Arial"/>
                <w:sz w:val="20"/>
                <w:szCs w:val="20"/>
              </w:rPr>
              <w:t>4.32</w:t>
            </w:r>
          </w:p>
        </w:tc>
        <w:tc>
          <w:tcPr>
            <w:tcW w:w="1006" w:type="dxa"/>
          </w:tcPr>
          <w:p w14:paraId="789B2EF4" w14:textId="4041BB17" w:rsidR="00DB07E1" w:rsidRPr="00122495" w:rsidRDefault="00DB07E1" w:rsidP="00DB07E1">
            <w:pPr>
              <w:jc w:val="center"/>
              <w:rPr>
                <w:rFonts w:ascii="Arial" w:hAnsi="Arial" w:cs="Arial"/>
                <w:sz w:val="20"/>
                <w:szCs w:val="20"/>
              </w:rPr>
            </w:pPr>
            <w:r w:rsidRPr="00122495">
              <w:rPr>
                <w:rFonts w:ascii="Arial" w:hAnsi="Arial" w:cs="Arial"/>
                <w:sz w:val="20"/>
                <w:szCs w:val="20"/>
              </w:rPr>
              <w:t>&lt;0.001</w:t>
            </w:r>
          </w:p>
        </w:tc>
        <w:tc>
          <w:tcPr>
            <w:tcW w:w="1393" w:type="dxa"/>
          </w:tcPr>
          <w:p w14:paraId="74652C17" w14:textId="34B332E1" w:rsidR="00DB07E1" w:rsidRPr="00122495" w:rsidRDefault="00DB07E1" w:rsidP="00DB07E1">
            <w:pPr>
              <w:jc w:val="center"/>
              <w:rPr>
                <w:rFonts w:ascii="Arial" w:hAnsi="Arial" w:cs="Arial"/>
                <w:sz w:val="20"/>
                <w:szCs w:val="20"/>
              </w:rPr>
            </w:pPr>
            <w:r w:rsidRPr="00122495">
              <w:rPr>
                <w:rFonts w:ascii="Arial" w:hAnsi="Arial" w:cs="Arial"/>
                <w:sz w:val="20"/>
                <w:szCs w:val="20"/>
              </w:rPr>
              <w:t>7397</w:t>
            </w:r>
          </w:p>
        </w:tc>
      </w:tr>
      <w:tr w:rsidR="00610B4C" w:rsidRPr="000026A6" w14:paraId="53FC45C7" w14:textId="77777777" w:rsidTr="005252B5">
        <w:tc>
          <w:tcPr>
            <w:tcW w:w="2411" w:type="dxa"/>
          </w:tcPr>
          <w:p w14:paraId="5ECF8B4F" w14:textId="100DB4AB"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 xml:space="preserve">Valence (t-1) </w:t>
            </w:r>
            <w:r>
              <w:rPr>
                <w:rFonts w:ascii="Arial" w:hAnsi="Arial" w:cs="Arial"/>
                <w:sz w:val="20"/>
                <w:szCs w:val="20"/>
                <w:lang w:val="en-US"/>
              </w:rPr>
              <w:t xml:space="preserve">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group</w:t>
            </w:r>
          </w:p>
        </w:tc>
        <w:tc>
          <w:tcPr>
            <w:tcW w:w="1418" w:type="dxa"/>
          </w:tcPr>
          <w:p w14:paraId="5B204351" w14:textId="78D8C1A2" w:rsidR="00DB07E1" w:rsidRPr="00122495" w:rsidRDefault="00DB07E1" w:rsidP="00DB07E1">
            <w:pPr>
              <w:jc w:val="center"/>
              <w:rPr>
                <w:rFonts w:ascii="Arial" w:hAnsi="Arial" w:cs="Arial"/>
                <w:sz w:val="20"/>
                <w:szCs w:val="20"/>
              </w:rPr>
            </w:pPr>
            <w:r w:rsidRPr="00122495">
              <w:rPr>
                <w:rFonts w:ascii="Arial" w:hAnsi="Arial" w:cs="Arial"/>
                <w:sz w:val="20"/>
                <w:szCs w:val="20"/>
              </w:rPr>
              <w:t>0.034</w:t>
            </w:r>
          </w:p>
        </w:tc>
        <w:tc>
          <w:tcPr>
            <w:tcW w:w="850" w:type="dxa"/>
          </w:tcPr>
          <w:p w14:paraId="7FC370A9" w14:textId="1651CE3A" w:rsidR="00DB07E1" w:rsidRPr="00122495" w:rsidRDefault="00DB07E1" w:rsidP="00DB07E1">
            <w:pPr>
              <w:jc w:val="center"/>
              <w:rPr>
                <w:rFonts w:ascii="Arial" w:hAnsi="Arial" w:cs="Arial"/>
                <w:sz w:val="20"/>
                <w:szCs w:val="20"/>
              </w:rPr>
            </w:pPr>
            <w:r w:rsidRPr="00122495">
              <w:rPr>
                <w:rFonts w:ascii="Arial" w:hAnsi="Arial" w:cs="Arial"/>
                <w:sz w:val="20"/>
                <w:szCs w:val="20"/>
              </w:rPr>
              <w:t>0.052</w:t>
            </w:r>
          </w:p>
        </w:tc>
        <w:tc>
          <w:tcPr>
            <w:tcW w:w="1432" w:type="dxa"/>
          </w:tcPr>
          <w:p w14:paraId="07C5F55D" w14:textId="688B1659" w:rsidR="00DB07E1" w:rsidRPr="00122495" w:rsidRDefault="00DB07E1" w:rsidP="00DB07E1">
            <w:pPr>
              <w:jc w:val="center"/>
              <w:rPr>
                <w:rFonts w:ascii="Arial" w:hAnsi="Arial" w:cs="Arial"/>
                <w:sz w:val="20"/>
                <w:szCs w:val="20"/>
              </w:rPr>
            </w:pPr>
            <w:r w:rsidRPr="00122495">
              <w:rPr>
                <w:rFonts w:ascii="Arial" w:hAnsi="Arial" w:cs="Arial"/>
                <w:sz w:val="20"/>
                <w:szCs w:val="20"/>
              </w:rPr>
              <w:t>[-0.13, 0.06]</w:t>
            </w:r>
          </w:p>
        </w:tc>
        <w:tc>
          <w:tcPr>
            <w:tcW w:w="795" w:type="dxa"/>
          </w:tcPr>
          <w:p w14:paraId="5062AEE6" w14:textId="1C1E2DE0" w:rsidR="00DB07E1" w:rsidRPr="00122495" w:rsidRDefault="00DB07E1" w:rsidP="00DB07E1">
            <w:pPr>
              <w:jc w:val="center"/>
              <w:rPr>
                <w:rFonts w:ascii="Arial" w:hAnsi="Arial" w:cs="Arial"/>
                <w:sz w:val="20"/>
                <w:szCs w:val="20"/>
              </w:rPr>
            </w:pPr>
            <w:r w:rsidRPr="00122495">
              <w:rPr>
                <w:rFonts w:ascii="Arial" w:hAnsi="Arial" w:cs="Arial"/>
                <w:sz w:val="20"/>
                <w:szCs w:val="20"/>
              </w:rPr>
              <w:t>-0.647</w:t>
            </w:r>
          </w:p>
        </w:tc>
        <w:tc>
          <w:tcPr>
            <w:tcW w:w="1006" w:type="dxa"/>
          </w:tcPr>
          <w:p w14:paraId="74DC9DA5" w14:textId="0AF17D0F" w:rsidR="00DB07E1" w:rsidRPr="00122495" w:rsidRDefault="00DB07E1" w:rsidP="00DB07E1">
            <w:pPr>
              <w:jc w:val="center"/>
              <w:rPr>
                <w:rFonts w:ascii="Arial" w:hAnsi="Arial" w:cs="Arial"/>
                <w:sz w:val="20"/>
                <w:szCs w:val="20"/>
              </w:rPr>
            </w:pPr>
            <w:r w:rsidRPr="00122495">
              <w:rPr>
                <w:rFonts w:ascii="Arial" w:hAnsi="Arial" w:cs="Arial"/>
                <w:sz w:val="20"/>
                <w:szCs w:val="20"/>
              </w:rPr>
              <w:t>0.517</w:t>
            </w:r>
          </w:p>
        </w:tc>
        <w:tc>
          <w:tcPr>
            <w:tcW w:w="1393" w:type="dxa"/>
          </w:tcPr>
          <w:p w14:paraId="4E98B8F4" w14:textId="6D574F1C" w:rsidR="00DB07E1" w:rsidRPr="00122495" w:rsidRDefault="00DB07E1" w:rsidP="00DB07E1">
            <w:pPr>
              <w:jc w:val="center"/>
              <w:rPr>
                <w:rFonts w:ascii="Arial" w:hAnsi="Arial" w:cs="Arial"/>
                <w:sz w:val="20"/>
                <w:szCs w:val="20"/>
              </w:rPr>
            </w:pPr>
            <w:r w:rsidRPr="00122495">
              <w:rPr>
                <w:rFonts w:ascii="Arial" w:hAnsi="Arial" w:cs="Arial"/>
                <w:sz w:val="20"/>
                <w:szCs w:val="20"/>
              </w:rPr>
              <w:t>7028</w:t>
            </w:r>
          </w:p>
        </w:tc>
      </w:tr>
      <w:tr w:rsidR="00610B4C" w:rsidRPr="000026A6" w14:paraId="297E4814" w14:textId="77777777" w:rsidTr="005252B5">
        <w:tc>
          <w:tcPr>
            <w:tcW w:w="2411" w:type="dxa"/>
          </w:tcPr>
          <w:p w14:paraId="44F7CD33" w14:textId="6C9FEA06"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ΔEV(t) alone negative</w:t>
            </w:r>
          </w:p>
        </w:tc>
        <w:tc>
          <w:tcPr>
            <w:tcW w:w="1418" w:type="dxa"/>
          </w:tcPr>
          <w:p w14:paraId="71880706" w14:textId="4DE1E250" w:rsidR="00DB07E1" w:rsidRPr="00122495" w:rsidRDefault="00DB07E1" w:rsidP="00DB07E1">
            <w:pPr>
              <w:jc w:val="center"/>
              <w:rPr>
                <w:rFonts w:ascii="Arial" w:hAnsi="Arial" w:cs="Arial"/>
                <w:sz w:val="20"/>
                <w:szCs w:val="20"/>
              </w:rPr>
            </w:pPr>
            <w:r w:rsidRPr="00122495">
              <w:rPr>
                <w:rFonts w:ascii="Arial" w:hAnsi="Arial" w:cs="Arial"/>
                <w:sz w:val="20"/>
                <w:szCs w:val="20"/>
              </w:rPr>
              <w:t>1.22</w:t>
            </w:r>
          </w:p>
        </w:tc>
        <w:tc>
          <w:tcPr>
            <w:tcW w:w="850" w:type="dxa"/>
          </w:tcPr>
          <w:p w14:paraId="0A8267CB" w14:textId="6DB3F3E5" w:rsidR="00DB07E1" w:rsidRPr="00122495" w:rsidRDefault="00DB07E1" w:rsidP="00DB07E1">
            <w:pPr>
              <w:jc w:val="center"/>
              <w:rPr>
                <w:rFonts w:ascii="Arial" w:hAnsi="Arial" w:cs="Arial"/>
                <w:sz w:val="20"/>
                <w:szCs w:val="20"/>
              </w:rPr>
            </w:pPr>
            <w:r w:rsidRPr="00122495">
              <w:rPr>
                <w:rFonts w:ascii="Arial" w:hAnsi="Arial" w:cs="Arial"/>
                <w:sz w:val="20"/>
                <w:szCs w:val="20"/>
              </w:rPr>
              <w:t>0.08</w:t>
            </w:r>
          </w:p>
        </w:tc>
        <w:tc>
          <w:tcPr>
            <w:tcW w:w="1432" w:type="dxa"/>
          </w:tcPr>
          <w:p w14:paraId="47D49EE7" w14:textId="2BA09A6B" w:rsidR="00DB07E1" w:rsidRPr="00122495" w:rsidRDefault="00DB07E1" w:rsidP="00DB07E1">
            <w:pPr>
              <w:jc w:val="center"/>
              <w:rPr>
                <w:rFonts w:ascii="Arial" w:hAnsi="Arial" w:cs="Arial"/>
                <w:sz w:val="20"/>
                <w:szCs w:val="20"/>
              </w:rPr>
            </w:pPr>
            <w:r w:rsidRPr="00122495">
              <w:rPr>
                <w:rFonts w:ascii="Arial" w:hAnsi="Arial" w:cs="Arial"/>
                <w:sz w:val="20"/>
                <w:szCs w:val="20"/>
              </w:rPr>
              <w:t>[1.05 1.402]</w:t>
            </w:r>
          </w:p>
        </w:tc>
        <w:tc>
          <w:tcPr>
            <w:tcW w:w="795" w:type="dxa"/>
          </w:tcPr>
          <w:p w14:paraId="42E0DAAF" w14:textId="3FC8F9B9" w:rsidR="00DB07E1" w:rsidRPr="00122495" w:rsidRDefault="00A13604" w:rsidP="00DB07E1">
            <w:pPr>
              <w:jc w:val="center"/>
              <w:rPr>
                <w:rFonts w:ascii="Arial" w:hAnsi="Arial" w:cs="Arial"/>
                <w:sz w:val="20"/>
                <w:szCs w:val="20"/>
              </w:rPr>
            </w:pPr>
            <w:r w:rsidRPr="00122495">
              <w:rPr>
                <w:rFonts w:ascii="Arial" w:hAnsi="Arial" w:cs="Arial"/>
                <w:sz w:val="20"/>
                <w:szCs w:val="20"/>
              </w:rPr>
              <w:t>14.61</w:t>
            </w:r>
          </w:p>
        </w:tc>
        <w:tc>
          <w:tcPr>
            <w:tcW w:w="1006" w:type="dxa"/>
          </w:tcPr>
          <w:p w14:paraId="47325273" w14:textId="70E23163" w:rsidR="00DB07E1" w:rsidRPr="00122495" w:rsidRDefault="00A13604" w:rsidP="00DB07E1">
            <w:pPr>
              <w:jc w:val="center"/>
              <w:rPr>
                <w:rFonts w:ascii="Arial" w:hAnsi="Arial" w:cs="Arial"/>
                <w:sz w:val="20"/>
                <w:szCs w:val="20"/>
              </w:rPr>
            </w:pPr>
            <w:r w:rsidRPr="00122495">
              <w:rPr>
                <w:rFonts w:ascii="Arial" w:hAnsi="Arial" w:cs="Arial"/>
                <w:sz w:val="20"/>
                <w:szCs w:val="20"/>
              </w:rPr>
              <w:t>&lt;.001</w:t>
            </w:r>
          </w:p>
        </w:tc>
        <w:tc>
          <w:tcPr>
            <w:tcW w:w="1393" w:type="dxa"/>
          </w:tcPr>
          <w:p w14:paraId="7091EEAD" w14:textId="2A58FF5E" w:rsidR="00DB07E1" w:rsidRPr="00122495" w:rsidRDefault="00A13604" w:rsidP="00DB07E1">
            <w:pPr>
              <w:jc w:val="center"/>
              <w:rPr>
                <w:rFonts w:ascii="Arial" w:hAnsi="Arial" w:cs="Arial"/>
                <w:sz w:val="20"/>
                <w:szCs w:val="20"/>
              </w:rPr>
            </w:pPr>
            <w:r w:rsidRPr="00122495">
              <w:rPr>
                <w:rFonts w:ascii="Arial" w:hAnsi="Arial" w:cs="Arial"/>
                <w:sz w:val="20"/>
                <w:szCs w:val="20"/>
              </w:rPr>
              <w:t>2281</w:t>
            </w:r>
          </w:p>
        </w:tc>
      </w:tr>
      <w:tr w:rsidR="00610B4C" w:rsidRPr="000026A6" w14:paraId="7C964DEC" w14:textId="77777777" w:rsidTr="005252B5">
        <w:tc>
          <w:tcPr>
            <w:tcW w:w="2411" w:type="dxa"/>
          </w:tcPr>
          <w:p w14:paraId="434941B3" w14:textId="2D385AC2"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ΔEV(t) alone positive</w:t>
            </w:r>
          </w:p>
        </w:tc>
        <w:tc>
          <w:tcPr>
            <w:tcW w:w="1418" w:type="dxa"/>
          </w:tcPr>
          <w:p w14:paraId="6C6A5554" w14:textId="65FEA069" w:rsidR="00DB07E1" w:rsidRPr="00122495" w:rsidRDefault="00DB07E1" w:rsidP="00DB07E1">
            <w:pPr>
              <w:jc w:val="center"/>
              <w:rPr>
                <w:rFonts w:ascii="Arial" w:hAnsi="Arial" w:cs="Arial"/>
                <w:sz w:val="20"/>
                <w:szCs w:val="20"/>
              </w:rPr>
            </w:pPr>
            <w:r w:rsidRPr="00122495">
              <w:rPr>
                <w:rFonts w:ascii="Arial" w:hAnsi="Arial" w:cs="Arial"/>
                <w:sz w:val="20"/>
                <w:szCs w:val="20"/>
              </w:rPr>
              <w:t>1.67</w:t>
            </w:r>
          </w:p>
        </w:tc>
        <w:tc>
          <w:tcPr>
            <w:tcW w:w="850" w:type="dxa"/>
          </w:tcPr>
          <w:p w14:paraId="46586789" w14:textId="745CD779" w:rsidR="00DB07E1" w:rsidRPr="00122495" w:rsidRDefault="00DB07E1" w:rsidP="00DB07E1">
            <w:pPr>
              <w:jc w:val="center"/>
              <w:rPr>
                <w:rFonts w:ascii="Arial" w:hAnsi="Arial" w:cs="Arial"/>
                <w:sz w:val="20"/>
                <w:szCs w:val="20"/>
              </w:rPr>
            </w:pPr>
            <w:r w:rsidRPr="00122495">
              <w:rPr>
                <w:rFonts w:ascii="Arial" w:hAnsi="Arial" w:cs="Arial"/>
                <w:sz w:val="20"/>
                <w:szCs w:val="20"/>
              </w:rPr>
              <w:t>0.065</w:t>
            </w:r>
          </w:p>
        </w:tc>
        <w:tc>
          <w:tcPr>
            <w:tcW w:w="1432" w:type="dxa"/>
          </w:tcPr>
          <w:p w14:paraId="4888BB86" w14:textId="28C33C69" w:rsidR="00DB07E1" w:rsidRPr="00122495" w:rsidRDefault="00DB07E1" w:rsidP="00DB07E1">
            <w:pPr>
              <w:jc w:val="center"/>
              <w:rPr>
                <w:rFonts w:ascii="Arial" w:hAnsi="Arial" w:cs="Arial"/>
                <w:sz w:val="20"/>
                <w:szCs w:val="20"/>
              </w:rPr>
            </w:pPr>
            <w:r w:rsidRPr="00122495">
              <w:rPr>
                <w:rFonts w:ascii="Arial" w:hAnsi="Arial" w:cs="Arial"/>
                <w:sz w:val="20"/>
                <w:szCs w:val="20"/>
              </w:rPr>
              <w:t>[1.55, 1.807]</w:t>
            </w:r>
          </w:p>
        </w:tc>
        <w:tc>
          <w:tcPr>
            <w:tcW w:w="795" w:type="dxa"/>
          </w:tcPr>
          <w:p w14:paraId="408EEBD5" w14:textId="56150CD1" w:rsidR="00DB07E1" w:rsidRPr="00122495" w:rsidRDefault="00A13604" w:rsidP="00DB07E1">
            <w:pPr>
              <w:jc w:val="center"/>
              <w:rPr>
                <w:rFonts w:ascii="Arial" w:hAnsi="Arial" w:cs="Arial"/>
                <w:sz w:val="20"/>
                <w:szCs w:val="20"/>
              </w:rPr>
            </w:pPr>
            <w:r w:rsidRPr="00122495">
              <w:rPr>
                <w:rFonts w:ascii="Arial" w:hAnsi="Arial" w:cs="Arial"/>
                <w:sz w:val="20"/>
                <w:szCs w:val="20"/>
              </w:rPr>
              <w:t>27.17</w:t>
            </w:r>
          </w:p>
        </w:tc>
        <w:tc>
          <w:tcPr>
            <w:tcW w:w="1006" w:type="dxa"/>
          </w:tcPr>
          <w:p w14:paraId="45FA1049" w14:textId="54C3A7BF" w:rsidR="00DB07E1" w:rsidRPr="00122495" w:rsidRDefault="00A13604" w:rsidP="00DB07E1">
            <w:pPr>
              <w:jc w:val="center"/>
              <w:rPr>
                <w:rFonts w:ascii="Arial" w:hAnsi="Arial" w:cs="Arial"/>
                <w:sz w:val="20"/>
                <w:szCs w:val="20"/>
              </w:rPr>
            </w:pPr>
            <w:r w:rsidRPr="00122495">
              <w:rPr>
                <w:rFonts w:ascii="Arial" w:hAnsi="Arial" w:cs="Arial"/>
                <w:sz w:val="20"/>
                <w:szCs w:val="20"/>
              </w:rPr>
              <w:t>&lt;.001</w:t>
            </w:r>
          </w:p>
        </w:tc>
        <w:tc>
          <w:tcPr>
            <w:tcW w:w="1393" w:type="dxa"/>
          </w:tcPr>
          <w:p w14:paraId="254FAC6B" w14:textId="0A74CAED" w:rsidR="00DB07E1" w:rsidRPr="00122495" w:rsidRDefault="00A13604" w:rsidP="00DB07E1">
            <w:pPr>
              <w:jc w:val="center"/>
              <w:rPr>
                <w:rFonts w:ascii="Arial" w:hAnsi="Arial" w:cs="Arial"/>
                <w:sz w:val="20"/>
                <w:szCs w:val="20"/>
              </w:rPr>
            </w:pPr>
            <w:r w:rsidRPr="00122495">
              <w:rPr>
                <w:rFonts w:ascii="Arial" w:hAnsi="Arial" w:cs="Arial"/>
                <w:sz w:val="20"/>
                <w:szCs w:val="20"/>
              </w:rPr>
              <w:t>5116</w:t>
            </w:r>
          </w:p>
        </w:tc>
      </w:tr>
      <w:tr w:rsidR="00610B4C" w:rsidRPr="000026A6" w14:paraId="6A70AF0E" w14:textId="77777777" w:rsidTr="005252B5">
        <w:tc>
          <w:tcPr>
            <w:tcW w:w="2411" w:type="dxa"/>
          </w:tcPr>
          <w:p w14:paraId="5E1E8627" w14:textId="7FF88A6B"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Group status(t-1)</w:t>
            </w:r>
            <w:r>
              <w:rPr>
                <w:rFonts w:ascii="Arial" w:hAnsi="Arial" w:cs="Arial"/>
                <w:sz w:val="20"/>
                <w:szCs w:val="20"/>
                <w:lang w:val="en-US"/>
              </w:rPr>
              <w:t xml:space="preserve"> </w:t>
            </w:r>
            <w:r w:rsidRPr="00625020">
              <w:rPr>
                <w:rFonts w:ascii="Arial" w:hAnsi="Arial" w:cs="Arial"/>
                <w:sz w:val="20"/>
                <w:szCs w:val="20"/>
                <w:lang w:val="en-US"/>
              </w:rPr>
              <w:t>X</w:t>
            </w:r>
            <w:r>
              <w:rPr>
                <w:rFonts w:ascii="Arial" w:hAnsi="Arial" w:cs="Arial"/>
                <w:sz w:val="20"/>
                <w:szCs w:val="20"/>
                <w:lang w:val="en-US"/>
              </w:rPr>
              <w:t xml:space="preserve"> </w:t>
            </w:r>
            <w:r w:rsidRPr="00625020">
              <w:rPr>
                <w:rFonts w:ascii="Arial" w:hAnsi="Arial" w:cs="Arial"/>
                <w:sz w:val="20"/>
                <w:szCs w:val="20"/>
                <w:lang w:val="en-US"/>
              </w:rPr>
              <w:t>Valence(t-1)</w:t>
            </w:r>
            <w:r>
              <w:rPr>
                <w:rFonts w:ascii="Arial" w:hAnsi="Arial" w:cs="Arial"/>
                <w:sz w:val="20"/>
                <w:szCs w:val="20"/>
                <w:lang w:val="en-US"/>
              </w:rPr>
              <w:t xml:space="preserve"> </w:t>
            </w:r>
            <w:r w:rsidRPr="00625020">
              <w:rPr>
                <w:rFonts w:ascii="Arial" w:hAnsi="Arial" w:cs="Arial"/>
                <w:sz w:val="20"/>
                <w:szCs w:val="20"/>
                <w:lang w:val="en-US"/>
              </w:rPr>
              <w:t>X ΔEV(t)</w:t>
            </w:r>
          </w:p>
        </w:tc>
        <w:tc>
          <w:tcPr>
            <w:tcW w:w="1418" w:type="dxa"/>
          </w:tcPr>
          <w:p w14:paraId="540D72BD" w14:textId="7CE31F02" w:rsidR="00DB07E1" w:rsidRPr="00122495" w:rsidRDefault="00DB07E1" w:rsidP="00DB07E1">
            <w:pPr>
              <w:jc w:val="center"/>
              <w:rPr>
                <w:rFonts w:ascii="Arial" w:hAnsi="Arial" w:cs="Arial"/>
                <w:sz w:val="20"/>
                <w:szCs w:val="20"/>
              </w:rPr>
            </w:pPr>
            <w:r w:rsidRPr="00122495">
              <w:rPr>
                <w:rFonts w:ascii="Arial" w:hAnsi="Arial" w:cs="Arial"/>
                <w:sz w:val="20"/>
                <w:szCs w:val="20"/>
              </w:rPr>
              <w:t>-0.41</w:t>
            </w:r>
          </w:p>
        </w:tc>
        <w:tc>
          <w:tcPr>
            <w:tcW w:w="850" w:type="dxa"/>
          </w:tcPr>
          <w:p w14:paraId="22F79E12" w14:textId="30297E8C" w:rsidR="00DB07E1" w:rsidRPr="00122495" w:rsidRDefault="00DB07E1" w:rsidP="00DB07E1">
            <w:pPr>
              <w:jc w:val="center"/>
              <w:rPr>
                <w:rFonts w:ascii="Arial" w:hAnsi="Arial" w:cs="Arial"/>
                <w:sz w:val="20"/>
                <w:szCs w:val="20"/>
              </w:rPr>
            </w:pPr>
            <w:r w:rsidRPr="00122495">
              <w:rPr>
                <w:rFonts w:ascii="Arial" w:hAnsi="Arial" w:cs="Arial"/>
                <w:sz w:val="20"/>
                <w:szCs w:val="20"/>
              </w:rPr>
              <w:t>0.12</w:t>
            </w:r>
          </w:p>
        </w:tc>
        <w:tc>
          <w:tcPr>
            <w:tcW w:w="1432" w:type="dxa"/>
          </w:tcPr>
          <w:p w14:paraId="1077D11D" w14:textId="42E88D36" w:rsidR="00DB07E1" w:rsidRPr="00122495" w:rsidRDefault="00DB07E1" w:rsidP="00DB07E1">
            <w:pPr>
              <w:jc w:val="center"/>
              <w:rPr>
                <w:rFonts w:ascii="Arial" w:hAnsi="Arial" w:cs="Arial"/>
                <w:sz w:val="20"/>
                <w:szCs w:val="20"/>
              </w:rPr>
            </w:pPr>
            <w:r w:rsidRPr="00122495">
              <w:rPr>
                <w:rFonts w:ascii="Arial" w:hAnsi="Arial" w:cs="Arial"/>
                <w:sz w:val="20"/>
                <w:szCs w:val="20"/>
              </w:rPr>
              <w:t>[-0.64, -0.17]</w:t>
            </w:r>
          </w:p>
        </w:tc>
        <w:tc>
          <w:tcPr>
            <w:tcW w:w="795" w:type="dxa"/>
          </w:tcPr>
          <w:p w14:paraId="5F9DFE54" w14:textId="6E7E2DFA" w:rsidR="00DB07E1" w:rsidRPr="00122495" w:rsidRDefault="00DB07E1" w:rsidP="00DB07E1">
            <w:pPr>
              <w:jc w:val="center"/>
              <w:rPr>
                <w:rFonts w:ascii="Arial" w:hAnsi="Arial" w:cs="Arial"/>
                <w:sz w:val="20"/>
                <w:szCs w:val="20"/>
              </w:rPr>
            </w:pPr>
            <w:r w:rsidRPr="00122495">
              <w:rPr>
                <w:rFonts w:ascii="Arial" w:hAnsi="Arial" w:cs="Arial"/>
                <w:sz w:val="20"/>
                <w:szCs w:val="20"/>
              </w:rPr>
              <w:t>3.452</w:t>
            </w:r>
          </w:p>
        </w:tc>
        <w:tc>
          <w:tcPr>
            <w:tcW w:w="1006" w:type="dxa"/>
          </w:tcPr>
          <w:p w14:paraId="4B32D094" w14:textId="79B6B618" w:rsidR="00DB07E1" w:rsidRPr="00122495" w:rsidRDefault="00DB07E1" w:rsidP="00DB07E1">
            <w:pPr>
              <w:jc w:val="center"/>
              <w:rPr>
                <w:rFonts w:ascii="Arial" w:hAnsi="Arial" w:cs="Arial"/>
                <w:sz w:val="20"/>
                <w:szCs w:val="20"/>
              </w:rPr>
            </w:pPr>
            <w:r w:rsidRPr="00122495">
              <w:rPr>
                <w:rFonts w:ascii="Arial" w:hAnsi="Arial" w:cs="Arial"/>
                <w:sz w:val="20"/>
                <w:szCs w:val="20"/>
              </w:rPr>
              <w:t>0.000556</w:t>
            </w:r>
          </w:p>
        </w:tc>
        <w:tc>
          <w:tcPr>
            <w:tcW w:w="1393" w:type="dxa"/>
          </w:tcPr>
          <w:p w14:paraId="7778A577" w14:textId="7174B4AC" w:rsidR="00DB07E1" w:rsidRPr="00122495" w:rsidRDefault="00DB07E1" w:rsidP="00DB07E1">
            <w:pPr>
              <w:jc w:val="center"/>
              <w:rPr>
                <w:rFonts w:ascii="Arial" w:hAnsi="Arial" w:cs="Arial"/>
                <w:sz w:val="20"/>
                <w:szCs w:val="20"/>
              </w:rPr>
            </w:pPr>
            <w:r w:rsidRPr="00122495">
              <w:rPr>
                <w:rFonts w:ascii="Arial" w:hAnsi="Arial" w:cs="Arial"/>
                <w:sz w:val="20"/>
                <w:szCs w:val="20"/>
              </w:rPr>
              <w:t>7028</w:t>
            </w:r>
          </w:p>
        </w:tc>
      </w:tr>
      <w:tr w:rsidR="00610B4C" w:rsidRPr="000026A6" w14:paraId="3C7F4887" w14:textId="77777777" w:rsidTr="005252B5">
        <w:tc>
          <w:tcPr>
            <w:tcW w:w="2411" w:type="dxa"/>
          </w:tcPr>
          <w:p w14:paraId="5A194DDC" w14:textId="7A0E3E9A"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Valence (t-1)</w:t>
            </w:r>
            <w:r>
              <w:rPr>
                <w:rFonts w:ascii="Arial" w:hAnsi="Arial" w:cs="Arial"/>
                <w:sz w:val="20"/>
                <w:szCs w:val="20"/>
                <w:lang w:val="en-US"/>
              </w:rPr>
              <w:t xml:space="preserve"> X </w:t>
            </w:r>
            <w:r w:rsidRPr="00625020">
              <w:rPr>
                <w:rFonts w:ascii="Arial" w:hAnsi="Arial" w:cs="Arial"/>
                <w:sz w:val="20"/>
                <w:szCs w:val="20"/>
                <w:lang w:val="en-US"/>
              </w:rPr>
              <w:t>ΔEV(t)</w:t>
            </w:r>
            <w:r>
              <w:rPr>
                <w:rFonts w:ascii="Arial" w:hAnsi="Arial" w:cs="Arial"/>
                <w:sz w:val="20"/>
                <w:szCs w:val="20"/>
                <w:lang w:val="en-US"/>
              </w:rPr>
              <w:t xml:space="preserve"> </w:t>
            </w:r>
            <w:r w:rsidRPr="00625020">
              <w:rPr>
                <w:rFonts w:ascii="Arial" w:hAnsi="Arial" w:cs="Arial"/>
                <w:sz w:val="20"/>
                <w:szCs w:val="20"/>
                <w:lang w:val="en-US"/>
              </w:rPr>
              <w:t>minority</w:t>
            </w:r>
          </w:p>
        </w:tc>
        <w:tc>
          <w:tcPr>
            <w:tcW w:w="1418" w:type="dxa"/>
          </w:tcPr>
          <w:p w14:paraId="17CCCC43" w14:textId="0F8498CD" w:rsidR="00DB07E1" w:rsidRPr="00122495" w:rsidRDefault="00DB07E1" w:rsidP="00DB07E1">
            <w:pPr>
              <w:jc w:val="center"/>
              <w:rPr>
                <w:rFonts w:ascii="Arial" w:hAnsi="Arial" w:cs="Arial"/>
                <w:sz w:val="20"/>
                <w:szCs w:val="20"/>
              </w:rPr>
            </w:pPr>
            <w:r w:rsidRPr="00122495">
              <w:rPr>
                <w:rFonts w:ascii="Arial" w:hAnsi="Arial" w:cs="Arial"/>
                <w:sz w:val="20"/>
                <w:szCs w:val="20"/>
              </w:rPr>
              <w:t>-0.32</w:t>
            </w:r>
          </w:p>
        </w:tc>
        <w:tc>
          <w:tcPr>
            <w:tcW w:w="850" w:type="dxa"/>
          </w:tcPr>
          <w:p w14:paraId="26C4E9ED" w14:textId="6CE6B7E0" w:rsidR="00DB07E1" w:rsidRPr="00122495" w:rsidRDefault="00DB07E1" w:rsidP="00DB07E1">
            <w:pPr>
              <w:jc w:val="center"/>
              <w:rPr>
                <w:rFonts w:ascii="Arial" w:hAnsi="Arial" w:cs="Arial"/>
                <w:sz w:val="20"/>
                <w:szCs w:val="20"/>
              </w:rPr>
            </w:pPr>
            <w:r w:rsidRPr="00122495">
              <w:rPr>
                <w:rFonts w:ascii="Arial" w:hAnsi="Arial" w:cs="Arial"/>
                <w:sz w:val="20"/>
                <w:szCs w:val="20"/>
              </w:rPr>
              <w:t>0.10</w:t>
            </w:r>
          </w:p>
        </w:tc>
        <w:tc>
          <w:tcPr>
            <w:tcW w:w="1432" w:type="dxa"/>
          </w:tcPr>
          <w:p w14:paraId="6B4EFCCA" w14:textId="6A29108C" w:rsidR="00DB07E1" w:rsidRPr="00122495" w:rsidRDefault="00DB07E1" w:rsidP="00DB07E1">
            <w:pPr>
              <w:jc w:val="center"/>
              <w:rPr>
                <w:rFonts w:ascii="Arial" w:hAnsi="Arial" w:cs="Arial"/>
                <w:sz w:val="20"/>
                <w:szCs w:val="20"/>
              </w:rPr>
            </w:pPr>
            <w:r w:rsidRPr="00122495">
              <w:rPr>
                <w:rFonts w:ascii="Arial" w:hAnsi="Arial" w:cs="Arial"/>
                <w:sz w:val="20"/>
                <w:szCs w:val="20"/>
              </w:rPr>
              <w:t>[-0.52, -0.11]</w:t>
            </w:r>
          </w:p>
        </w:tc>
        <w:tc>
          <w:tcPr>
            <w:tcW w:w="795" w:type="dxa"/>
          </w:tcPr>
          <w:p w14:paraId="5044CD77" w14:textId="446CB495" w:rsidR="00DB07E1" w:rsidRPr="00122495" w:rsidRDefault="00DB07E1" w:rsidP="00DB07E1">
            <w:pPr>
              <w:jc w:val="center"/>
              <w:rPr>
                <w:rFonts w:ascii="Arial" w:hAnsi="Arial" w:cs="Arial"/>
                <w:sz w:val="20"/>
                <w:szCs w:val="20"/>
              </w:rPr>
            </w:pPr>
            <w:r w:rsidRPr="00122495">
              <w:rPr>
                <w:rFonts w:ascii="Arial" w:hAnsi="Arial" w:cs="Arial"/>
                <w:sz w:val="20"/>
                <w:szCs w:val="20"/>
              </w:rPr>
              <w:t>-3.13</w:t>
            </w:r>
          </w:p>
        </w:tc>
        <w:tc>
          <w:tcPr>
            <w:tcW w:w="1006" w:type="dxa"/>
          </w:tcPr>
          <w:p w14:paraId="7A8B2046" w14:textId="19589D49" w:rsidR="00DB07E1" w:rsidRPr="00122495" w:rsidRDefault="00DB07E1" w:rsidP="00DB07E1">
            <w:pPr>
              <w:jc w:val="center"/>
              <w:rPr>
                <w:rFonts w:ascii="Arial" w:hAnsi="Arial" w:cs="Arial"/>
                <w:sz w:val="20"/>
                <w:szCs w:val="20"/>
              </w:rPr>
            </w:pPr>
            <w:r w:rsidRPr="00122495">
              <w:rPr>
                <w:rFonts w:ascii="Arial" w:hAnsi="Arial" w:cs="Arial"/>
                <w:sz w:val="20"/>
                <w:szCs w:val="20"/>
              </w:rPr>
              <w:t>0.0017</w:t>
            </w:r>
          </w:p>
        </w:tc>
        <w:tc>
          <w:tcPr>
            <w:tcW w:w="1393" w:type="dxa"/>
          </w:tcPr>
          <w:p w14:paraId="466219A9" w14:textId="7796B53C" w:rsidR="00DB07E1" w:rsidRPr="00122495" w:rsidRDefault="00DB07E1" w:rsidP="00DB07E1">
            <w:pPr>
              <w:jc w:val="center"/>
              <w:rPr>
                <w:rFonts w:ascii="Arial" w:hAnsi="Arial" w:cs="Arial"/>
                <w:sz w:val="20"/>
                <w:szCs w:val="20"/>
              </w:rPr>
            </w:pPr>
            <w:r w:rsidRPr="00122495">
              <w:rPr>
                <w:rFonts w:ascii="Arial" w:hAnsi="Arial" w:cs="Arial"/>
                <w:sz w:val="20"/>
                <w:szCs w:val="20"/>
              </w:rPr>
              <w:t>1818</w:t>
            </w:r>
          </w:p>
        </w:tc>
      </w:tr>
      <w:tr w:rsidR="00610B4C" w:rsidRPr="000026A6" w14:paraId="569BFBA8" w14:textId="77777777" w:rsidTr="005252B5">
        <w:tc>
          <w:tcPr>
            <w:tcW w:w="2411" w:type="dxa"/>
          </w:tcPr>
          <w:p w14:paraId="0BBCB977" w14:textId="39125019"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ΔEV(t) after negative minority</w:t>
            </w:r>
          </w:p>
        </w:tc>
        <w:tc>
          <w:tcPr>
            <w:tcW w:w="1418" w:type="dxa"/>
          </w:tcPr>
          <w:p w14:paraId="6223D1A3" w14:textId="0E97906C" w:rsidR="00DB07E1" w:rsidRPr="00122495" w:rsidRDefault="00DB07E1" w:rsidP="00DB07E1">
            <w:pPr>
              <w:jc w:val="center"/>
              <w:rPr>
                <w:rFonts w:ascii="Arial" w:hAnsi="Arial" w:cs="Arial"/>
                <w:sz w:val="20"/>
                <w:szCs w:val="20"/>
              </w:rPr>
            </w:pPr>
            <w:r w:rsidRPr="00122495">
              <w:rPr>
                <w:rFonts w:ascii="Arial" w:hAnsi="Arial" w:cs="Arial"/>
                <w:sz w:val="20"/>
                <w:szCs w:val="20"/>
              </w:rPr>
              <w:t>1.09</w:t>
            </w:r>
          </w:p>
        </w:tc>
        <w:tc>
          <w:tcPr>
            <w:tcW w:w="850" w:type="dxa"/>
          </w:tcPr>
          <w:p w14:paraId="132E3807" w14:textId="678C41B2" w:rsidR="00DB07E1" w:rsidRPr="00122495" w:rsidRDefault="00DB07E1" w:rsidP="00DB07E1">
            <w:pPr>
              <w:jc w:val="center"/>
              <w:rPr>
                <w:rFonts w:ascii="Arial" w:hAnsi="Arial" w:cs="Arial"/>
                <w:sz w:val="20"/>
                <w:szCs w:val="20"/>
              </w:rPr>
            </w:pPr>
            <w:r w:rsidRPr="00122495">
              <w:rPr>
                <w:rFonts w:ascii="Arial" w:hAnsi="Arial" w:cs="Arial"/>
                <w:sz w:val="20"/>
                <w:szCs w:val="20"/>
              </w:rPr>
              <w:t>0.17</w:t>
            </w:r>
          </w:p>
        </w:tc>
        <w:tc>
          <w:tcPr>
            <w:tcW w:w="1432" w:type="dxa"/>
          </w:tcPr>
          <w:p w14:paraId="6F2827E7" w14:textId="0AC127ED" w:rsidR="00DB07E1" w:rsidRPr="00122495" w:rsidRDefault="00DB07E1" w:rsidP="00DB07E1">
            <w:pPr>
              <w:jc w:val="center"/>
              <w:rPr>
                <w:rFonts w:ascii="Arial" w:hAnsi="Arial" w:cs="Arial"/>
                <w:sz w:val="20"/>
                <w:szCs w:val="20"/>
              </w:rPr>
            </w:pPr>
            <w:r w:rsidRPr="00122495">
              <w:rPr>
                <w:rFonts w:ascii="Arial" w:hAnsi="Arial" w:cs="Arial"/>
                <w:sz w:val="20"/>
                <w:szCs w:val="20"/>
              </w:rPr>
              <w:t>[0.74, 1.503]</w:t>
            </w:r>
          </w:p>
        </w:tc>
        <w:tc>
          <w:tcPr>
            <w:tcW w:w="795" w:type="dxa"/>
          </w:tcPr>
          <w:p w14:paraId="728FAE12" w14:textId="205E2969" w:rsidR="00DB07E1" w:rsidRPr="00122495" w:rsidRDefault="005252B5" w:rsidP="00DB07E1">
            <w:pPr>
              <w:jc w:val="center"/>
              <w:rPr>
                <w:rFonts w:ascii="Arial" w:hAnsi="Arial" w:cs="Arial"/>
                <w:sz w:val="20"/>
                <w:szCs w:val="20"/>
              </w:rPr>
            </w:pPr>
            <w:r w:rsidRPr="00122495">
              <w:rPr>
                <w:rFonts w:ascii="Arial" w:hAnsi="Arial" w:cs="Arial"/>
                <w:sz w:val="20"/>
                <w:szCs w:val="20"/>
              </w:rPr>
              <w:t>6.30</w:t>
            </w:r>
          </w:p>
        </w:tc>
        <w:tc>
          <w:tcPr>
            <w:tcW w:w="1006" w:type="dxa"/>
          </w:tcPr>
          <w:p w14:paraId="0D15CAC6" w14:textId="5C2C617E" w:rsidR="00DB07E1" w:rsidRPr="00122495" w:rsidRDefault="005252B5" w:rsidP="00DB07E1">
            <w:pPr>
              <w:jc w:val="center"/>
              <w:rPr>
                <w:rFonts w:ascii="Arial" w:hAnsi="Arial" w:cs="Arial"/>
                <w:sz w:val="20"/>
                <w:szCs w:val="20"/>
              </w:rPr>
            </w:pPr>
            <w:r w:rsidRPr="00122495">
              <w:rPr>
                <w:rFonts w:ascii="Arial" w:hAnsi="Arial" w:cs="Arial"/>
                <w:sz w:val="20"/>
                <w:szCs w:val="20"/>
              </w:rPr>
              <w:t>&lt;.001</w:t>
            </w:r>
          </w:p>
        </w:tc>
        <w:tc>
          <w:tcPr>
            <w:tcW w:w="1393" w:type="dxa"/>
          </w:tcPr>
          <w:p w14:paraId="1810C681" w14:textId="1CDD59EA" w:rsidR="00DB07E1" w:rsidRPr="00122495" w:rsidRDefault="005252B5" w:rsidP="00DB07E1">
            <w:pPr>
              <w:jc w:val="center"/>
              <w:rPr>
                <w:rFonts w:ascii="Arial" w:hAnsi="Arial" w:cs="Arial"/>
                <w:sz w:val="20"/>
                <w:szCs w:val="20"/>
              </w:rPr>
            </w:pPr>
            <w:r w:rsidRPr="00122495">
              <w:rPr>
                <w:rFonts w:ascii="Arial" w:hAnsi="Arial" w:cs="Arial"/>
                <w:sz w:val="20"/>
                <w:szCs w:val="20"/>
              </w:rPr>
              <w:t>482</w:t>
            </w:r>
          </w:p>
        </w:tc>
      </w:tr>
      <w:tr w:rsidR="00610B4C" w:rsidRPr="000026A6" w14:paraId="2B407F98" w14:textId="77777777" w:rsidTr="005252B5">
        <w:tc>
          <w:tcPr>
            <w:tcW w:w="2411" w:type="dxa"/>
          </w:tcPr>
          <w:p w14:paraId="005B03AF" w14:textId="646BC568" w:rsidR="00DB07E1" w:rsidRPr="00625020" w:rsidRDefault="00DB07E1" w:rsidP="00DB07E1">
            <w:pPr>
              <w:jc w:val="center"/>
              <w:rPr>
                <w:rFonts w:ascii="Arial" w:hAnsi="Arial" w:cs="Arial"/>
                <w:sz w:val="20"/>
                <w:szCs w:val="20"/>
                <w:lang w:val="en-US"/>
              </w:rPr>
            </w:pPr>
            <w:r w:rsidRPr="00625020">
              <w:rPr>
                <w:rFonts w:ascii="Arial" w:hAnsi="Arial" w:cs="Arial"/>
                <w:sz w:val="20"/>
                <w:szCs w:val="20"/>
                <w:lang w:val="en-US"/>
              </w:rPr>
              <w:t>ΔEV(t) after positive minority</w:t>
            </w:r>
          </w:p>
        </w:tc>
        <w:tc>
          <w:tcPr>
            <w:tcW w:w="1418" w:type="dxa"/>
          </w:tcPr>
          <w:p w14:paraId="3EA8F224" w14:textId="158102CC" w:rsidR="00DB07E1" w:rsidRPr="00122495" w:rsidRDefault="00DB07E1" w:rsidP="00DB07E1">
            <w:pPr>
              <w:jc w:val="center"/>
              <w:rPr>
                <w:rFonts w:ascii="Arial" w:hAnsi="Arial" w:cs="Arial"/>
                <w:sz w:val="20"/>
                <w:szCs w:val="20"/>
              </w:rPr>
            </w:pPr>
            <w:r w:rsidRPr="00122495">
              <w:rPr>
                <w:rFonts w:ascii="Arial" w:hAnsi="Arial" w:cs="Arial"/>
                <w:sz w:val="20"/>
                <w:szCs w:val="20"/>
              </w:rPr>
              <w:t>0.52</w:t>
            </w:r>
          </w:p>
        </w:tc>
        <w:tc>
          <w:tcPr>
            <w:tcW w:w="850" w:type="dxa"/>
          </w:tcPr>
          <w:p w14:paraId="725E374D" w14:textId="115501B0" w:rsidR="00DB07E1" w:rsidRPr="00122495" w:rsidRDefault="00DB07E1" w:rsidP="00DB07E1">
            <w:pPr>
              <w:jc w:val="center"/>
              <w:rPr>
                <w:rFonts w:ascii="Arial" w:hAnsi="Arial" w:cs="Arial"/>
                <w:sz w:val="20"/>
                <w:szCs w:val="20"/>
              </w:rPr>
            </w:pPr>
            <w:r w:rsidRPr="00122495">
              <w:rPr>
                <w:rFonts w:ascii="Arial" w:hAnsi="Arial" w:cs="Arial"/>
                <w:sz w:val="20"/>
                <w:szCs w:val="20"/>
              </w:rPr>
              <w:t>0.09</w:t>
            </w:r>
          </w:p>
        </w:tc>
        <w:tc>
          <w:tcPr>
            <w:tcW w:w="1432" w:type="dxa"/>
          </w:tcPr>
          <w:p w14:paraId="237C869A" w14:textId="052E6B8C" w:rsidR="00DB07E1" w:rsidRPr="00122495" w:rsidRDefault="00DB07E1" w:rsidP="00DB07E1">
            <w:pPr>
              <w:jc w:val="center"/>
              <w:rPr>
                <w:rFonts w:ascii="Arial" w:hAnsi="Arial" w:cs="Arial"/>
                <w:sz w:val="20"/>
                <w:szCs w:val="20"/>
              </w:rPr>
            </w:pPr>
            <w:r w:rsidRPr="00122495">
              <w:rPr>
                <w:rFonts w:ascii="Arial" w:hAnsi="Arial" w:cs="Arial"/>
                <w:sz w:val="20"/>
                <w:szCs w:val="20"/>
              </w:rPr>
              <w:t>[0.33, 0.71]</w:t>
            </w:r>
          </w:p>
        </w:tc>
        <w:tc>
          <w:tcPr>
            <w:tcW w:w="795" w:type="dxa"/>
          </w:tcPr>
          <w:p w14:paraId="7B447EB5" w14:textId="78A1D636" w:rsidR="00DB07E1" w:rsidRPr="00122495" w:rsidRDefault="005252B5" w:rsidP="00DB07E1">
            <w:pPr>
              <w:jc w:val="center"/>
              <w:rPr>
                <w:rFonts w:ascii="Arial" w:hAnsi="Arial" w:cs="Arial"/>
                <w:sz w:val="20"/>
                <w:szCs w:val="20"/>
              </w:rPr>
            </w:pPr>
            <w:r w:rsidRPr="00122495">
              <w:rPr>
                <w:rFonts w:ascii="Arial" w:hAnsi="Arial" w:cs="Arial"/>
                <w:sz w:val="20"/>
                <w:szCs w:val="20"/>
              </w:rPr>
              <w:t>5.46</w:t>
            </w:r>
          </w:p>
        </w:tc>
        <w:tc>
          <w:tcPr>
            <w:tcW w:w="1006" w:type="dxa"/>
          </w:tcPr>
          <w:p w14:paraId="0DBDF1E0" w14:textId="50D1902C" w:rsidR="00DB07E1" w:rsidRPr="00122495" w:rsidRDefault="005252B5" w:rsidP="00DB07E1">
            <w:pPr>
              <w:jc w:val="center"/>
              <w:rPr>
                <w:rFonts w:ascii="Arial" w:hAnsi="Arial" w:cs="Arial"/>
                <w:sz w:val="20"/>
                <w:szCs w:val="20"/>
              </w:rPr>
            </w:pPr>
            <w:r w:rsidRPr="00122495">
              <w:rPr>
                <w:rFonts w:ascii="Arial" w:hAnsi="Arial" w:cs="Arial"/>
                <w:sz w:val="20"/>
                <w:szCs w:val="20"/>
              </w:rPr>
              <w:t>&lt;.001</w:t>
            </w:r>
          </w:p>
        </w:tc>
        <w:tc>
          <w:tcPr>
            <w:tcW w:w="1393" w:type="dxa"/>
          </w:tcPr>
          <w:p w14:paraId="4AF4C543" w14:textId="7A355319" w:rsidR="00DB07E1" w:rsidRPr="00122495" w:rsidRDefault="005252B5" w:rsidP="00DB07E1">
            <w:pPr>
              <w:jc w:val="center"/>
              <w:rPr>
                <w:rFonts w:ascii="Arial" w:hAnsi="Arial" w:cs="Arial"/>
                <w:sz w:val="20"/>
                <w:szCs w:val="20"/>
              </w:rPr>
            </w:pPr>
            <w:r w:rsidRPr="00122495">
              <w:rPr>
                <w:rFonts w:ascii="Arial" w:hAnsi="Arial" w:cs="Arial"/>
                <w:sz w:val="20"/>
                <w:szCs w:val="20"/>
              </w:rPr>
              <w:t>1336</w:t>
            </w:r>
          </w:p>
        </w:tc>
      </w:tr>
    </w:tbl>
    <w:p w14:paraId="06E827D0" w14:textId="77777777" w:rsidR="00EE28F2" w:rsidRPr="000026A6" w:rsidRDefault="00EE28F2" w:rsidP="00EE28F2">
      <w:pPr>
        <w:jc w:val="center"/>
        <w:rPr>
          <w:rFonts w:ascii="Arial" w:hAnsi="Arial" w:cs="Arial"/>
          <w:sz w:val="20"/>
          <w:szCs w:val="20"/>
        </w:rPr>
      </w:pPr>
    </w:p>
    <w:p w14:paraId="2E65E12F" w14:textId="05A23FC7" w:rsidR="00E45EEF" w:rsidRPr="005252B5" w:rsidRDefault="0070466F" w:rsidP="00C912D9">
      <w:pPr>
        <w:rPr>
          <w:rFonts w:ascii="Arial" w:hAnsi="Arial" w:cs="Arial"/>
          <w:color w:val="FF0000"/>
          <w:sz w:val="20"/>
          <w:szCs w:val="20"/>
        </w:rPr>
      </w:pPr>
      <w:r w:rsidRPr="005252B5">
        <w:rPr>
          <w:rFonts w:ascii="Arial" w:hAnsi="Arial" w:cs="Arial"/>
          <w:color w:val="FF0000"/>
          <w:sz w:val="20"/>
          <w:szCs w:val="20"/>
        </w:rPr>
        <w:t xml:space="preserve">*Note that </w:t>
      </w:r>
      <w:r w:rsidR="00565A7C" w:rsidRPr="005252B5">
        <w:rPr>
          <w:rFonts w:ascii="Arial" w:hAnsi="Arial" w:cs="Arial"/>
          <w:color w:val="FF0000"/>
          <w:sz w:val="20"/>
          <w:szCs w:val="20"/>
        </w:rPr>
        <w:t>in Experiment 2b</w:t>
      </w:r>
      <w:r w:rsidR="005252B5" w:rsidRPr="005252B5">
        <w:rPr>
          <w:rFonts w:ascii="Arial" w:hAnsi="Arial" w:cs="Arial"/>
          <w:color w:val="FF0000"/>
          <w:sz w:val="20"/>
          <w:szCs w:val="20"/>
        </w:rPr>
        <w:t>,</w:t>
      </w:r>
      <w:r w:rsidR="00565A7C" w:rsidRPr="005252B5">
        <w:rPr>
          <w:rFonts w:ascii="Arial" w:hAnsi="Arial" w:cs="Arial"/>
          <w:color w:val="FF0000"/>
          <w:sz w:val="20"/>
          <w:szCs w:val="20"/>
        </w:rPr>
        <w:t xml:space="preserve"> a triple interaction Previous condition*Magnitude*Valence</w:t>
      </w:r>
      <w:r w:rsidR="00E45EEF" w:rsidRPr="005252B5">
        <w:rPr>
          <w:rFonts w:ascii="Arial" w:hAnsi="Arial" w:cs="Arial"/>
          <w:color w:val="FF0000"/>
          <w:sz w:val="20"/>
          <w:szCs w:val="20"/>
        </w:rPr>
        <w:t xml:space="preserve"> was observed (</w:t>
      </w:r>
      <w:r w:rsidR="00821A37" w:rsidRPr="005252B5">
        <w:rPr>
          <w:rFonts w:ascii="Arial" w:hAnsi="Arial" w:cs="Arial"/>
          <w:color w:val="FF0000"/>
          <w:sz w:val="20"/>
          <w:szCs w:val="20"/>
        </w:rPr>
        <w:t>parameter</w:t>
      </w:r>
      <w:r w:rsidR="00E674F3">
        <w:rPr>
          <w:rFonts w:ascii="Arial" w:hAnsi="Arial" w:cs="Arial"/>
          <w:color w:val="FF0000"/>
          <w:sz w:val="20"/>
          <w:szCs w:val="20"/>
        </w:rPr>
        <w:t xml:space="preserve"> estimate</w:t>
      </w:r>
      <w:r w:rsidR="00821A37" w:rsidRPr="005252B5">
        <w:rPr>
          <w:rFonts w:ascii="Arial" w:hAnsi="Arial" w:cs="Arial"/>
          <w:color w:val="FF0000"/>
          <w:sz w:val="20"/>
          <w:szCs w:val="20"/>
        </w:rPr>
        <w:t>=-0.15±0.076</w:t>
      </w:r>
      <w:r w:rsidR="00262C2E" w:rsidRPr="005252B5">
        <w:rPr>
          <w:rFonts w:ascii="Arial" w:hAnsi="Arial" w:cs="Arial"/>
          <w:color w:val="FF0000"/>
          <w:sz w:val="20"/>
          <w:szCs w:val="20"/>
        </w:rPr>
        <w:t xml:space="preserve">, </w:t>
      </w:r>
      <w:r w:rsidR="00E674F3">
        <w:rPr>
          <w:rFonts w:ascii="Arial" w:hAnsi="Arial" w:cs="Arial"/>
          <w:color w:val="FF0000"/>
          <w:sz w:val="20"/>
          <w:szCs w:val="20"/>
        </w:rPr>
        <w:t>Z</w:t>
      </w:r>
      <w:r w:rsidR="00262C2E" w:rsidRPr="005252B5">
        <w:rPr>
          <w:rFonts w:ascii="Arial" w:hAnsi="Arial" w:cs="Arial"/>
          <w:color w:val="FF0000"/>
          <w:sz w:val="20"/>
          <w:szCs w:val="20"/>
        </w:rPr>
        <w:t>=-1.98, p=0.047, no=14425</w:t>
      </w:r>
      <w:r w:rsidR="00441B52" w:rsidRPr="005252B5">
        <w:rPr>
          <w:rFonts w:ascii="Arial" w:hAnsi="Arial" w:cs="Arial"/>
          <w:color w:val="FF0000"/>
          <w:sz w:val="20"/>
          <w:szCs w:val="20"/>
        </w:rPr>
        <w:t>)</w:t>
      </w:r>
      <w:r w:rsidR="00C912D9" w:rsidRPr="005252B5">
        <w:rPr>
          <w:rFonts w:ascii="Arial" w:hAnsi="Arial" w:cs="Arial"/>
          <w:color w:val="FF0000"/>
          <w:sz w:val="20"/>
          <w:szCs w:val="20"/>
        </w:rPr>
        <w:t>, showing that the selective effect of magnitude after group rounds</w:t>
      </w:r>
      <w:r w:rsidR="00EB434D" w:rsidRPr="005252B5">
        <w:rPr>
          <w:rFonts w:ascii="Arial" w:hAnsi="Arial" w:cs="Arial"/>
          <w:color w:val="FF0000"/>
          <w:sz w:val="20"/>
          <w:szCs w:val="20"/>
        </w:rPr>
        <w:t xml:space="preserve">, </w:t>
      </w:r>
      <w:r w:rsidR="00C912D9" w:rsidRPr="005252B5">
        <w:rPr>
          <w:rFonts w:ascii="Arial" w:hAnsi="Arial" w:cs="Arial"/>
          <w:color w:val="FF0000"/>
          <w:sz w:val="20"/>
          <w:szCs w:val="20"/>
        </w:rPr>
        <w:t>was only present in the negative domain.</w:t>
      </w:r>
      <w:r w:rsidR="00E674F3">
        <w:rPr>
          <w:rFonts w:ascii="Arial" w:hAnsi="Arial" w:cs="Arial"/>
          <w:color w:val="FF0000"/>
          <w:sz w:val="20"/>
          <w:szCs w:val="20"/>
        </w:rPr>
        <w:t xml:space="preserve"> This is why we report here the results after negative outcomes, while we don’t in the main tables.</w:t>
      </w:r>
      <w:r w:rsidR="00C912D9" w:rsidRPr="005252B5">
        <w:rPr>
          <w:rFonts w:ascii="Arial" w:hAnsi="Arial" w:cs="Arial"/>
          <w:color w:val="FF0000"/>
          <w:sz w:val="20"/>
          <w:szCs w:val="20"/>
        </w:rPr>
        <w:t xml:space="preserve"> </w:t>
      </w:r>
      <w:r w:rsidR="00E674F3">
        <w:rPr>
          <w:rFonts w:ascii="Arial" w:hAnsi="Arial" w:cs="Arial"/>
          <w:color w:val="FF0000"/>
          <w:sz w:val="20"/>
          <w:szCs w:val="20"/>
        </w:rPr>
        <w:t>Indeed</w:t>
      </w:r>
      <w:r w:rsidR="00C912D9" w:rsidRPr="005252B5">
        <w:rPr>
          <w:rFonts w:ascii="Arial" w:hAnsi="Arial" w:cs="Arial"/>
          <w:color w:val="FF0000"/>
          <w:sz w:val="20"/>
          <w:szCs w:val="20"/>
        </w:rPr>
        <w:t>, in the corrected experiment 2</w:t>
      </w:r>
      <w:r w:rsidR="00E1158E" w:rsidRPr="005252B5">
        <w:rPr>
          <w:rFonts w:ascii="Arial" w:hAnsi="Arial" w:cs="Arial"/>
          <w:color w:val="FF0000"/>
          <w:sz w:val="20"/>
          <w:szCs w:val="20"/>
        </w:rPr>
        <w:t xml:space="preserve"> </w:t>
      </w:r>
      <w:r w:rsidR="00953EF5" w:rsidRPr="005252B5">
        <w:rPr>
          <w:rFonts w:ascii="Arial" w:hAnsi="Arial" w:cs="Arial"/>
          <w:color w:val="FF0000"/>
          <w:sz w:val="20"/>
          <w:szCs w:val="20"/>
        </w:rPr>
        <w:t xml:space="preserve">and </w:t>
      </w:r>
      <w:r w:rsidR="00E1158E" w:rsidRPr="005252B5">
        <w:rPr>
          <w:rFonts w:ascii="Arial" w:hAnsi="Arial" w:cs="Arial"/>
          <w:color w:val="FF0000"/>
          <w:sz w:val="20"/>
          <w:szCs w:val="20"/>
        </w:rPr>
        <w:t>meta-analytically across Exp</w:t>
      </w:r>
      <w:r w:rsidR="00AA3A56" w:rsidRPr="005252B5">
        <w:rPr>
          <w:rFonts w:ascii="Arial" w:hAnsi="Arial" w:cs="Arial"/>
          <w:color w:val="FF0000"/>
          <w:sz w:val="20"/>
          <w:szCs w:val="20"/>
        </w:rPr>
        <w:t>eriments 1 and 2</w:t>
      </w:r>
      <w:r w:rsidR="0068694F" w:rsidRPr="005252B5">
        <w:rPr>
          <w:rFonts w:ascii="Arial" w:hAnsi="Arial" w:cs="Arial"/>
          <w:color w:val="FF0000"/>
          <w:sz w:val="20"/>
          <w:szCs w:val="20"/>
        </w:rPr>
        <w:t xml:space="preserve">, </w:t>
      </w:r>
      <w:r w:rsidR="002F4815" w:rsidRPr="005252B5">
        <w:rPr>
          <w:rFonts w:ascii="Arial" w:hAnsi="Arial" w:cs="Arial"/>
          <w:color w:val="FF0000"/>
          <w:sz w:val="20"/>
          <w:szCs w:val="20"/>
        </w:rPr>
        <w:t>an interaction between Previous condition and Condition appeared independently of valence.</w:t>
      </w:r>
    </w:p>
    <w:p w14:paraId="17C3BB8F" w14:textId="0F097533" w:rsidR="00FA683F" w:rsidRDefault="005B63B2" w:rsidP="0000362C">
      <w:pPr>
        <w:rPr>
          <w:rFonts w:ascii="Arial" w:hAnsi="Arial" w:cs="Arial"/>
          <w:b/>
          <w:bCs/>
          <w:sz w:val="28"/>
          <w:szCs w:val="28"/>
          <w:lang w:val="en-US"/>
        </w:rPr>
      </w:pPr>
      <w:r>
        <w:rPr>
          <w:rFonts w:ascii="Arial" w:hAnsi="Arial" w:cs="Arial"/>
          <w:b/>
          <w:bCs/>
          <w:sz w:val="28"/>
          <w:szCs w:val="28"/>
          <w:lang w:val="en-US"/>
        </w:rPr>
        <w:br w:type="page"/>
      </w:r>
    </w:p>
    <w:p w14:paraId="2E80AEC4" w14:textId="77777777" w:rsidR="009B168B" w:rsidRDefault="001E0A3B" w:rsidP="009B168B">
      <w:pPr>
        <w:jc w:val="center"/>
        <w:rPr>
          <w:rFonts w:ascii="Arial" w:hAnsi="Arial" w:cs="Arial"/>
          <w:b/>
          <w:bCs/>
          <w:sz w:val="28"/>
          <w:szCs w:val="28"/>
          <w:lang w:val="en-US"/>
        </w:rPr>
      </w:pPr>
      <w:r>
        <w:rPr>
          <w:rFonts w:ascii="Arial" w:hAnsi="Arial" w:cs="Arial"/>
          <w:b/>
          <w:bCs/>
          <w:sz w:val="28"/>
          <w:szCs w:val="28"/>
          <w:lang w:val="en-US"/>
        </w:rPr>
        <w:lastRenderedPageBreak/>
        <w:t xml:space="preserve">Supplementary table 7 – Lottery choice after </w:t>
      </w:r>
      <w:r w:rsidR="00E674F3">
        <w:rPr>
          <w:rFonts w:ascii="Arial" w:hAnsi="Arial" w:cs="Arial"/>
          <w:b/>
          <w:bCs/>
          <w:sz w:val="28"/>
          <w:szCs w:val="28"/>
          <w:lang w:val="en-US"/>
        </w:rPr>
        <w:t>orthogonalization</w:t>
      </w:r>
    </w:p>
    <w:p w14:paraId="068BAF7E" w14:textId="30FFCA0A" w:rsidR="00EE28F2" w:rsidRPr="009B168B" w:rsidRDefault="00243224" w:rsidP="009B168B">
      <w:pPr>
        <w:rPr>
          <w:rFonts w:ascii="Arial" w:hAnsi="Arial" w:cs="Arial"/>
          <w:b/>
          <w:bCs/>
          <w:sz w:val="28"/>
          <w:szCs w:val="28"/>
          <w:lang w:val="en-US"/>
        </w:rPr>
      </w:pPr>
      <w:r>
        <w:rPr>
          <w:rFonts w:ascii="Arial" w:hAnsi="Arial" w:cs="Arial"/>
          <w:sz w:val="20"/>
          <w:szCs w:val="20"/>
        </w:rPr>
        <w:t>Ge</w:t>
      </w:r>
      <w:r w:rsidR="008011C6">
        <w:rPr>
          <w:rFonts w:ascii="Arial" w:hAnsi="Arial" w:cs="Arial"/>
          <w:sz w:val="20"/>
          <w:szCs w:val="20"/>
        </w:rPr>
        <w:t>neral linear mixed models</w:t>
      </w:r>
      <w:r w:rsidR="00D23159">
        <w:rPr>
          <w:rFonts w:ascii="Arial" w:hAnsi="Arial" w:cs="Arial"/>
          <w:sz w:val="20"/>
          <w:szCs w:val="20"/>
        </w:rPr>
        <w:t xml:space="preserve"> main </w:t>
      </w:r>
      <w:r w:rsidR="00AB1B67">
        <w:rPr>
          <w:rFonts w:ascii="Arial" w:hAnsi="Arial" w:cs="Arial"/>
          <w:sz w:val="20"/>
          <w:szCs w:val="20"/>
        </w:rPr>
        <w:t>results</w:t>
      </w:r>
      <w:r w:rsidR="008011C6">
        <w:rPr>
          <w:rFonts w:ascii="Arial" w:hAnsi="Arial" w:cs="Arial"/>
          <w:sz w:val="20"/>
          <w:szCs w:val="20"/>
        </w:rPr>
        <w:t xml:space="preserve"> </w:t>
      </w:r>
      <w:r w:rsidR="006B40F6">
        <w:rPr>
          <w:rFonts w:ascii="Arial" w:hAnsi="Arial" w:cs="Arial"/>
          <w:sz w:val="20"/>
          <w:szCs w:val="20"/>
        </w:rPr>
        <w:t xml:space="preserve">after </w:t>
      </w:r>
      <w:r w:rsidR="006B40F6" w:rsidRPr="006B40F6">
        <w:rPr>
          <w:rFonts w:ascii="Arial" w:hAnsi="Arial" w:cs="Arial"/>
          <w:sz w:val="20"/>
          <w:szCs w:val="20"/>
        </w:rPr>
        <w:t>the parametric</w:t>
      </w:r>
      <w:r w:rsidR="00AB1B67">
        <w:rPr>
          <w:rFonts w:ascii="Arial" w:hAnsi="Arial" w:cs="Arial"/>
          <w:sz w:val="20"/>
          <w:szCs w:val="20"/>
        </w:rPr>
        <w:t xml:space="preserve"> </w:t>
      </w:r>
      <w:r w:rsidR="00AB1B67" w:rsidRPr="00492847">
        <w:rPr>
          <w:rFonts w:ascii="Arial" w:hAnsi="Arial" w:cs="Arial"/>
          <w:sz w:val="20"/>
          <w:szCs w:val="20"/>
          <w:lang w:val="en-US"/>
        </w:rPr>
        <w:t>Δ</w:t>
      </w:r>
      <w:r w:rsidR="00AB1B67">
        <w:rPr>
          <w:rFonts w:ascii="Arial" w:hAnsi="Arial" w:cs="Arial"/>
          <w:sz w:val="20"/>
          <w:szCs w:val="20"/>
          <w:lang w:val="en-US"/>
        </w:rPr>
        <w:t xml:space="preserve">EV and </w:t>
      </w:r>
      <w:r w:rsidR="00AB1B67" w:rsidRPr="00492847">
        <w:rPr>
          <w:rFonts w:ascii="Arial" w:hAnsi="Arial" w:cs="Arial"/>
          <w:sz w:val="20"/>
          <w:szCs w:val="20"/>
          <w:lang w:val="en-US"/>
        </w:rPr>
        <w:t>ΔAR</w:t>
      </w:r>
      <w:r w:rsidR="006B40F6" w:rsidRPr="006B40F6">
        <w:rPr>
          <w:rFonts w:ascii="Arial" w:hAnsi="Arial" w:cs="Arial"/>
          <w:sz w:val="20"/>
          <w:szCs w:val="20"/>
        </w:rPr>
        <w:t xml:space="preserve"> regressors were </w:t>
      </w:r>
      <w:r w:rsidR="00887EF9">
        <w:rPr>
          <w:rFonts w:ascii="Arial" w:hAnsi="Arial" w:cs="Arial"/>
          <w:sz w:val="20"/>
          <w:szCs w:val="20"/>
        </w:rPr>
        <w:t xml:space="preserve">QR </w:t>
      </w:r>
      <w:r w:rsidR="006B40F6" w:rsidRPr="006B40F6">
        <w:rPr>
          <w:rFonts w:ascii="Arial" w:hAnsi="Arial" w:cs="Arial"/>
          <w:sz w:val="20"/>
          <w:szCs w:val="20"/>
        </w:rPr>
        <w:t>Gram Schmidt orthogonalized</w:t>
      </w:r>
      <w:r w:rsidR="006B40F6">
        <w:rPr>
          <w:rFonts w:ascii="Arial" w:hAnsi="Arial" w:cs="Arial"/>
          <w:sz w:val="20"/>
          <w:szCs w:val="20"/>
        </w:rPr>
        <w:t xml:space="preserve">. </w:t>
      </w:r>
      <w:r w:rsidR="009D2747">
        <w:rPr>
          <w:rFonts w:ascii="Arial" w:hAnsi="Arial" w:cs="Arial"/>
          <w:sz w:val="20"/>
          <w:szCs w:val="20"/>
        </w:rPr>
        <w:t xml:space="preserve">These regressions yield to </w:t>
      </w:r>
      <w:r w:rsidR="0027111F">
        <w:rPr>
          <w:rFonts w:ascii="Arial" w:hAnsi="Arial" w:cs="Arial"/>
          <w:sz w:val="20"/>
          <w:szCs w:val="20"/>
        </w:rPr>
        <w:t>exactly the same statistical outputs</w:t>
      </w:r>
      <w:r w:rsidR="008B5911">
        <w:rPr>
          <w:rFonts w:ascii="Arial" w:hAnsi="Arial" w:cs="Arial"/>
          <w:sz w:val="20"/>
          <w:szCs w:val="20"/>
        </w:rPr>
        <w:t xml:space="preserve"> (Z and p values, parameter estimates are in arbitrary units)</w:t>
      </w:r>
      <w:r w:rsidR="0027111F">
        <w:rPr>
          <w:rFonts w:ascii="Arial" w:hAnsi="Arial" w:cs="Arial"/>
          <w:sz w:val="20"/>
          <w:szCs w:val="20"/>
        </w:rPr>
        <w:t>,</w:t>
      </w:r>
      <w:r w:rsidR="00000B67">
        <w:rPr>
          <w:rFonts w:ascii="Arial" w:hAnsi="Arial" w:cs="Arial"/>
          <w:sz w:val="20"/>
          <w:szCs w:val="20"/>
        </w:rPr>
        <w:t xml:space="preserve"> showing that this orthogonalization was </w:t>
      </w:r>
      <w:r w:rsidR="00750003">
        <w:rPr>
          <w:rFonts w:ascii="Arial" w:hAnsi="Arial" w:cs="Arial"/>
          <w:sz w:val="20"/>
          <w:szCs w:val="20"/>
        </w:rPr>
        <w:t>automatically</w:t>
      </w:r>
      <w:r w:rsidR="00000B67">
        <w:rPr>
          <w:rFonts w:ascii="Arial" w:hAnsi="Arial" w:cs="Arial"/>
          <w:sz w:val="20"/>
          <w:szCs w:val="20"/>
        </w:rPr>
        <w:t xml:space="preserve"> performed in the</w:t>
      </w:r>
      <w:r w:rsidR="008B5911">
        <w:rPr>
          <w:rFonts w:ascii="Arial" w:hAnsi="Arial" w:cs="Arial"/>
          <w:sz w:val="20"/>
          <w:szCs w:val="20"/>
        </w:rPr>
        <w:t xml:space="preserve"> initial</w:t>
      </w:r>
      <w:r w:rsidR="00000B67">
        <w:rPr>
          <w:rFonts w:ascii="Arial" w:hAnsi="Arial" w:cs="Arial"/>
          <w:sz w:val="20"/>
          <w:szCs w:val="20"/>
        </w:rPr>
        <w:t xml:space="preserve"> </w:t>
      </w:r>
      <w:r w:rsidR="00456014">
        <w:rPr>
          <w:rFonts w:ascii="Arial" w:hAnsi="Arial" w:cs="Arial"/>
          <w:sz w:val="20"/>
          <w:szCs w:val="20"/>
        </w:rPr>
        <w:t xml:space="preserve">mixed models with the </w:t>
      </w:r>
      <w:r w:rsidR="00D13EBD">
        <w:rPr>
          <w:rFonts w:ascii="Arial" w:hAnsi="Arial" w:cs="Arial"/>
          <w:sz w:val="20"/>
          <w:szCs w:val="20"/>
        </w:rPr>
        <w:t>correlated</w:t>
      </w:r>
      <w:r w:rsidR="00456014">
        <w:rPr>
          <w:rFonts w:ascii="Arial" w:hAnsi="Arial" w:cs="Arial"/>
          <w:sz w:val="20"/>
          <w:szCs w:val="20"/>
        </w:rPr>
        <w:t xml:space="preserve"> regressors.</w:t>
      </w:r>
    </w:p>
    <w:tbl>
      <w:tblPr>
        <w:tblStyle w:val="TableGrid"/>
        <w:tblpPr w:leftFromText="180" w:rightFromText="180" w:vertAnchor="text" w:horzAnchor="margin" w:tblpXSpec="center" w:tblpY="413"/>
        <w:tblW w:w="0" w:type="auto"/>
        <w:tblLayout w:type="fixed"/>
        <w:tblLook w:val="04A0" w:firstRow="1" w:lastRow="0" w:firstColumn="1" w:lastColumn="0" w:noHBand="0" w:noVBand="1"/>
      </w:tblPr>
      <w:tblGrid>
        <w:gridCol w:w="2909"/>
        <w:gridCol w:w="1278"/>
        <w:gridCol w:w="1118"/>
        <w:gridCol w:w="927"/>
        <w:gridCol w:w="1134"/>
        <w:gridCol w:w="1170"/>
      </w:tblGrid>
      <w:tr w:rsidR="004F37A6" w:rsidRPr="00225C69" w14:paraId="6E20B85C" w14:textId="77777777" w:rsidTr="00887EF9">
        <w:tc>
          <w:tcPr>
            <w:tcW w:w="8536" w:type="dxa"/>
            <w:gridSpan w:val="6"/>
          </w:tcPr>
          <w:p w14:paraId="17352D8A" w14:textId="77777777" w:rsidR="004F37A6" w:rsidRPr="00887EF9" w:rsidRDefault="004F37A6" w:rsidP="004F37A6">
            <w:pPr>
              <w:jc w:val="center"/>
              <w:rPr>
                <w:rFonts w:ascii="Arial" w:hAnsi="Arial" w:cs="Arial"/>
                <w:b/>
                <w:bCs/>
                <w:sz w:val="20"/>
                <w:szCs w:val="20"/>
              </w:rPr>
            </w:pPr>
            <w:r w:rsidRPr="00887EF9">
              <w:rPr>
                <w:rFonts w:ascii="Arial" w:hAnsi="Arial" w:cs="Arial"/>
                <w:b/>
                <w:bCs/>
                <w:sz w:val="20"/>
                <w:szCs w:val="20"/>
              </w:rPr>
              <w:t>Experiment 1</w:t>
            </w:r>
          </w:p>
        </w:tc>
      </w:tr>
      <w:tr w:rsidR="004F37A6" w:rsidRPr="00225C69" w14:paraId="010033E2" w14:textId="77777777" w:rsidTr="00111C11">
        <w:tc>
          <w:tcPr>
            <w:tcW w:w="2909" w:type="dxa"/>
          </w:tcPr>
          <w:p w14:paraId="784D8838" w14:textId="77777777" w:rsidR="004F37A6" w:rsidRPr="00887EF9" w:rsidRDefault="004F37A6" w:rsidP="004F37A6">
            <w:pPr>
              <w:jc w:val="center"/>
              <w:rPr>
                <w:rFonts w:ascii="Arial" w:hAnsi="Arial" w:cs="Arial"/>
                <w:color w:val="2F5496" w:themeColor="accent1" w:themeShade="BF"/>
                <w:sz w:val="20"/>
                <w:szCs w:val="20"/>
              </w:rPr>
            </w:pPr>
            <w:r w:rsidRPr="00887EF9">
              <w:rPr>
                <w:rFonts w:ascii="Arial" w:hAnsi="Arial" w:cs="Arial"/>
                <w:b/>
                <w:bCs/>
                <w:sz w:val="20"/>
                <w:szCs w:val="20"/>
              </w:rPr>
              <w:t>Regressors</w:t>
            </w:r>
          </w:p>
        </w:tc>
        <w:tc>
          <w:tcPr>
            <w:tcW w:w="1278" w:type="dxa"/>
          </w:tcPr>
          <w:p w14:paraId="516FD4A3" w14:textId="77777777" w:rsidR="004F37A6" w:rsidRPr="00887EF9" w:rsidRDefault="004F37A6" w:rsidP="004F37A6">
            <w:pPr>
              <w:pStyle w:val="HTMLPreformatted"/>
              <w:shd w:val="clear" w:color="auto" w:fill="FFFFFF"/>
              <w:wordWrap w:val="0"/>
              <w:jc w:val="center"/>
              <w:rPr>
                <w:rFonts w:ascii="Arial" w:hAnsi="Arial" w:cs="Arial"/>
                <w:color w:val="2F5496" w:themeColor="accent1" w:themeShade="BF"/>
              </w:rPr>
            </w:pPr>
            <w:r w:rsidRPr="00887EF9">
              <w:rPr>
                <w:rFonts w:ascii="Arial" w:hAnsi="Arial" w:cs="Arial"/>
                <w:b/>
                <w:bCs/>
              </w:rPr>
              <w:t>Parameter estimate</w:t>
            </w:r>
          </w:p>
        </w:tc>
        <w:tc>
          <w:tcPr>
            <w:tcW w:w="1118" w:type="dxa"/>
          </w:tcPr>
          <w:p w14:paraId="4A3D5AA3" w14:textId="77777777" w:rsidR="004F37A6" w:rsidRPr="00887EF9" w:rsidRDefault="004F37A6" w:rsidP="004F37A6">
            <w:pPr>
              <w:pStyle w:val="HTMLPreformatted"/>
              <w:shd w:val="clear" w:color="auto" w:fill="FFFFFF"/>
              <w:wordWrap w:val="0"/>
              <w:jc w:val="center"/>
              <w:rPr>
                <w:rFonts w:ascii="Arial" w:hAnsi="Arial" w:cs="Arial"/>
                <w:color w:val="2F5496" w:themeColor="accent1" w:themeShade="BF"/>
              </w:rPr>
            </w:pPr>
            <w:r w:rsidRPr="00887EF9">
              <w:rPr>
                <w:rFonts w:ascii="Arial" w:hAnsi="Arial" w:cs="Arial"/>
                <w:b/>
                <w:bCs/>
              </w:rPr>
              <w:t>Standard error of estimate</w:t>
            </w:r>
          </w:p>
        </w:tc>
        <w:tc>
          <w:tcPr>
            <w:tcW w:w="927" w:type="dxa"/>
          </w:tcPr>
          <w:p w14:paraId="2ECB0EDC" w14:textId="77777777" w:rsidR="004F37A6" w:rsidRPr="00887EF9" w:rsidRDefault="004F37A6" w:rsidP="004F37A6">
            <w:pPr>
              <w:pStyle w:val="HTMLPreformatted"/>
              <w:shd w:val="clear" w:color="auto" w:fill="FFFFFF"/>
              <w:wordWrap w:val="0"/>
              <w:jc w:val="center"/>
              <w:rPr>
                <w:rFonts w:ascii="Arial" w:hAnsi="Arial" w:cs="Arial"/>
                <w:color w:val="2F5496" w:themeColor="accent1" w:themeShade="BF"/>
              </w:rPr>
            </w:pPr>
            <w:r w:rsidRPr="00887EF9">
              <w:rPr>
                <w:rFonts w:ascii="Arial" w:hAnsi="Arial" w:cs="Arial"/>
                <w:b/>
                <w:bCs/>
              </w:rPr>
              <w:t>Z value</w:t>
            </w:r>
          </w:p>
        </w:tc>
        <w:tc>
          <w:tcPr>
            <w:tcW w:w="1134" w:type="dxa"/>
          </w:tcPr>
          <w:p w14:paraId="3F05DA20" w14:textId="77777777" w:rsidR="004F37A6" w:rsidRPr="00887EF9" w:rsidRDefault="004F37A6" w:rsidP="004F37A6">
            <w:pPr>
              <w:jc w:val="center"/>
              <w:rPr>
                <w:rFonts w:ascii="Arial" w:hAnsi="Arial" w:cs="Arial"/>
                <w:color w:val="2F5496" w:themeColor="accent1" w:themeShade="BF"/>
                <w:sz w:val="20"/>
                <w:szCs w:val="20"/>
              </w:rPr>
            </w:pPr>
            <w:r w:rsidRPr="00887EF9">
              <w:rPr>
                <w:rFonts w:ascii="Arial" w:hAnsi="Arial" w:cs="Arial"/>
                <w:b/>
                <w:bCs/>
                <w:sz w:val="20"/>
                <w:szCs w:val="20"/>
              </w:rPr>
              <w:t>P value</w:t>
            </w:r>
          </w:p>
        </w:tc>
        <w:tc>
          <w:tcPr>
            <w:tcW w:w="1170" w:type="dxa"/>
          </w:tcPr>
          <w:p w14:paraId="5E8DCD0C" w14:textId="77777777" w:rsidR="004F37A6" w:rsidRPr="00887EF9" w:rsidRDefault="004F37A6" w:rsidP="004F37A6">
            <w:pPr>
              <w:jc w:val="center"/>
              <w:rPr>
                <w:rFonts w:ascii="Arial" w:hAnsi="Arial" w:cs="Arial"/>
                <w:color w:val="2F5496" w:themeColor="accent1" w:themeShade="BF"/>
                <w:sz w:val="20"/>
                <w:szCs w:val="20"/>
              </w:rPr>
            </w:pPr>
            <w:r w:rsidRPr="00887EF9">
              <w:rPr>
                <w:rFonts w:ascii="Arial" w:hAnsi="Arial" w:cs="Arial"/>
                <w:b/>
                <w:bCs/>
                <w:sz w:val="20"/>
                <w:szCs w:val="20"/>
              </w:rPr>
              <w:t>Number of observations</w:t>
            </w:r>
          </w:p>
        </w:tc>
      </w:tr>
      <w:tr w:rsidR="004F37A6" w:rsidRPr="00225C69" w14:paraId="2D5F2E6F" w14:textId="77777777" w:rsidTr="00111C11">
        <w:tc>
          <w:tcPr>
            <w:tcW w:w="2909" w:type="dxa"/>
          </w:tcPr>
          <w:p w14:paraId="7FD31580" w14:textId="0F27F011" w:rsidR="004F37A6" w:rsidRPr="00887EF9" w:rsidRDefault="004F37A6" w:rsidP="004F37A6">
            <w:pPr>
              <w:jc w:val="center"/>
              <w:rPr>
                <w:rFonts w:ascii="Arial" w:hAnsi="Arial" w:cs="Arial"/>
                <w:sz w:val="20"/>
                <w:szCs w:val="20"/>
              </w:rPr>
            </w:pPr>
            <w:r w:rsidRPr="00887EF9">
              <w:rPr>
                <w:rFonts w:ascii="Arial" w:hAnsi="Arial" w:cs="Arial"/>
                <w:sz w:val="20"/>
                <w:szCs w:val="20"/>
              </w:rPr>
              <w:t>Expected value</w:t>
            </w:r>
            <w:r w:rsidR="001E2EE9" w:rsidRPr="00887EF9">
              <w:rPr>
                <w:rFonts w:ascii="Arial" w:hAnsi="Arial" w:cs="Arial"/>
                <w:sz w:val="20"/>
                <w:szCs w:val="20"/>
                <w:lang w:val="en-US"/>
              </w:rPr>
              <w:t xml:space="preserve"> ΔEV(t)</w:t>
            </w:r>
          </w:p>
        </w:tc>
        <w:tc>
          <w:tcPr>
            <w:tcW w:w="1278" w:type="dxa"/>
          </w:tcPr>
          <w:p w14:paraId="5FECDCBD" w14:textId="5DA4CF20" w:rsidR="004F37A6" w:rsidRPr="00887EF9" w:rsidRDefault="00E631A4" w:rsidP="004F37A6">
            <w:pPr>
              <w:pStyle w:val="HTMLPreformatted"/>
              <w:shd w:val="clear" w:color="auto" w:fill="FFFFFF"/>
              <w:wordWrap w:val="0"/>
              <w:jc w:val="center"/>
              <w:rPr>
                <w:rFonts w:ascii="Arial" w:hAnsi="Arial" w:cs="Arial"/>
              </w:rPr>
            </w:pPr>
            <w:r w:rsidRPr="00887EF9">
              <w:rPr>
                <w:rFonts w:ascii="Arial" w:hAnsi="Arial" w:cs="Arial"/>
              </w:rPr>
              <w:t>107.46</w:t>
            </w:r>
          </w:p>
        </w:tc>
        <w:tc>
          <w:tcPr>
            <w:tcW w:w="1118" w:type="dxa"/>
          </w:tcPr>
          <w:p w14:paraId="1CDD332D" w14:textId="3158F474" w:rsidR="004F37A6" w:rsidRPr="00887EF9" w:rsidRDefault="00E631A4" w:rsidP="004F37A6">
            <w:pPr>
              <w:pStyle w:val="HTMLPreformatted"/>
              <w:shd w:val="clear" w:color="auto" w:fill="FFFFFF"/>
              <w:wordWrap w:val="0"/>
              <w:jc w:val="center"/>
              <w:rPr>
                <w:rFonts w:ascii="Arial" w:hAnsi="Arial" w:cs="Arial"/>
              </w:rPr>
            </w:pPr>
            <w:r w:rsidRPr="00887EF9">
              <w:rPr>
                <w:rFonts w:ascii="Arial" w:hAnsi="Arial" w:cs="Arial"/>
              </w:rPr>
              <w:t>4.29</w:t>
            </w:r>
          </w:p>
        </w:tc>
        <w:tc>
          <w:tcPr>
            <w:tcW w:w="927" w:type="dxa"/>
          </w:tcPr>
          <w:p w14:paraId="6D010A21" w14:textId="1B08D5DD" w:rsidR="004F37A6" w:rsidRPr="00887EF9" w:rsidRDefault="00C8009A" w:rsidP="004F37A6">
            <w:pPr>
              <w:pStyle w:val="HTMLPreformatted"/>
              <w:shd w:val="clear" w:color="auto" w:fill="FFFFFF"/>
              <w:wordWrap w:val="0"/>
              <w:jc w:val="center"/>
              <w:rPr>
                <w:rFonts w:ascii="Arial" w:hAnsi="Arial" w:cs="Arial"/>
              </w:rPr>
            </w:pPr>
            <w:r w:rsidRPr="00887EF9">
              <w:rPr>
                <w:rFonts w:ascii="Arial" w:hAnsi="Arial" w:cs="Arial"/>
              </w:rPr>
              <w:t>25.03</w:t>
            </w:r>
          </w:p>
        </w:tc>
        <w:tc>
          <w:tcPr>
            <w:tcW w:w="1134" w:type="dxa"/>
          </w:tcPr>
          <w:p w14:paraId="5BEE8A73" w14:textId="3B282D45" w:rsidR="004F37A6" w:rsidRPr="00887EF9" w:rsidRDefault="00C8009A" w:rsidP="004F37A6">
            <w:pPr>
              <w:jc w:val="center"/>
              <w:rPr>
                <w:rFonts w:ascii="Arial" w:hAnsi="Arial" w:cs="Arial"/>
                <w:sz w:val="20"/>
                <w:szCs w:val="20"/>
              </w:rPr>
            </w:pPr>
            <w:r w:rsidRPr="00887EF9">
              <w:rPr>
                <w:rFonts w:ascii="Arial" w:hAnsi="Arial" w:cs="Arial"/>
                <w:sz w:val="20"/>
                <w:szCs w:val="20"/>
              </w:rPr>
              <w:t>&lt;.001</w:t>
            </w:r>
          </w:p>
        </w:tc>
        <w:tc>
          <w:tcPr>
            <w:tcW w:w="1170" w:type="dxa"/>
          </w:tcPr>
          <w:p w14:paraId="69423E5C" w14:textId="691C91BE" w:rsidR="004F37A6" w:rsidRPr="00887EF9" w:rsidRDefault="001E2EE9" w:rsidP="004F37A6">
            <w:pPr>
              <w:jc w:val="center"/>
              <w:rPr>
                <w:rFonts w:ascii="Arial" w:hAnsi="Arial" w:cs="Arial"/>
                <w:sz w:val="20"/>
                <w:szCs w:val="20"/>
              </w:rPr>
            </w:pPr>
            <w:r w:rsidRPr="00887EF9">
              <w:rPr>
                <w:rFonts w:ascii="Arial" w:hAnsi="Arial" w:cs="Arial"/>
                <w:sz w:val="20"/>
                <w:szCs w:val="20"/>
              </w:rPr>
              <w:t>5799</w:t>
            </w:r>
          </w:p>
        </w:tc>
      </w:tr>
      <w:tr w:rsidR="004F37A6" w:rsidRPr="00225C69" w14:paraId="0833D89A" w14:textId="77777777" w:rsidTr="00111C11">
        <w:tc>
          <w:tcPr>
            <w:tcW w:w="2909" w:type="dxa"/>
          </w:tcPr>
          <w:p w14:paraId="37851817"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 xml:space="preserve">Anticipated regret </w:t>
            </w:r>
            <w:r w:rsidRPr="00887EF9">
              <w:rPr>
                <w:rFonts w:ascii="Arial" w:hAnsi="Arial" w:cs="Arial"/>
                <w:sz w:val="20"/>
                <w:szCs w:val="20"/>
                <w:lang w:val="en-US"/>
              </w:rPr>
              <w:t>ΔAR(t)</w:t>
            </w:r>
          </w:p>
        </w:tc>
        <w:tc>
          <w:tcPr>
            <w:tcW w:w="1278" w:type="dxa"/>
          </w:tcPr>
          <w:p w14:paraId="07F9F3F0" w14:textId="1BA756D4" w:rsidR="004F37A6" w:rsidRPr="00887EF9" w:rsidRDefault="0031650D"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7.58</w:t>
            </w:r>
          </w:p>
        </w:tc>
        <w:tc>
          <w:tcPr>
            <w:tcW w:w="1118" w:type="dxa"/>
          </w:tcPr>
          <w:p w14:paraId="1B0FFFE7" w14:textId="191E63A9" w:rsidR="004F37A6" w:rsidRPr="00887EF9" w:rsidRDefault="0031650D"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3.34</w:t>
            </w:r>
          </w:p>
        </w:tc>
        <w:tc>
          <w:tcPr>
            <w:tcW w:w="927" w:type="dxa"/>
          </w:tcPr>
          <w:p w14:paraId="4FD8FFDB" w14:textId="7FE6A0BE" w:rsidR="004F37A6" w:rsidRPr="00887EF9" w:rsidRDefault="0031650D"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2.26</w:t>
            </w:r>
          </w:p>
        </w:tc>
        <w:tc>
          <w:tcPr>
            <w:tcW w:w="1134" w:type="dxa"/>
          </w:tcPr>
          <w:p w14:paraId="52DC6493" w14:textId="0DDAFA2D" w:rsidR="004F37A6" w:rsidRPr="00887EF9" w:rsidRDefault="0031650D"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0.0233</w:t>
            </w:r>
          </w:p>
        </w:tc>
        <w:tc>
          <w:tcPr>
            <w:tcW w:w="1170" w:type="dxa"/>
          </w:tcPr>
          <w:p w14:paraId="6C0B4A72" w14:textId="53FE6D13" w:rsidR="004F37A6" w:rsidRPr="00887EF9" w:rsidRDefault="001E2EE9" w:rsidP="004F37A6">
            <w:pPr>
              <w:jc w:val="center"/>
              <w:rPr>
                <w:rFonts w:ascii="Arial" w:hAnsi="Arial" w:cs="Arial"/>
                <w:sz w:val="20"/>
                <w:szCs w:val="20"/>
              </w:rPr>
            </w:pPr>
            <w:r w:rsidRPr="00887EF9">
              <w:rPr>
                <w:rFonts w:ascii="Arial" w:hAnsi="Arial" w:cs="Arial"/>
                <w:sz w:val="20"/>
                <w:szCs w:val="20"/>
              </w:rPr>
              <w:t>5799</w:t>
            </w:r>
          </w:p>
        </w:tc>
      </w:tr>
      <w:tr w:rsidR="004F37A6" w:rsidRPr="00225C69" w14:paraId="4458595B" w14:textId="77777777" w:rsidTr="00111C11">
        <w:tc>
          <w:tcPr>
            <w:tcW w:w="2909" w:type="dxa"/>
          </w:tcPr>
          <w:p w14:paraId="48092FB0" w14:textId="77777777" w:rsidR="004F37A6" w:rsidRPr="00887EF9" w:rsidRDefault="004F37A6" w:rsidP="004F37A6">
            <w:pPr>
              <w:jc w:val="center"/>
              <w:rPr>
                <w:rFonts w:ascii="Arial" w:hAnsi="Arial" w:cs="Arial"/>
                <w:sz w:val="20"/>
                <w:szCs w:val="20"/>
              </w:rPr>
            </w:pPr>
            <w:r w:rsidRPr="00887EF9">
              <w:rPr>
                <w:rFonts w:ascii="Arial" w:hAnsi="Arial" w:cs="Arial"/>
                <w:sz w:val="20"/>
                <w:szCs w:val="20"/>
                <w:lang w:val="en-US"/>
              </w:rPr>
              <w:t>Current condition(t) X ΔAR(t)</w:t>
            </w:r>
          </w:p>
        </w:tc>
        <w:tc>
          <w:tcPr>
            <w:tcW w:w="1278" w:type="dxa"/>
          </w:tcPr>
          <w:p w14:paraId="23773F11" w14:textId="33C2E870" w:rsidR="004F37A6" w:rsidRPr="00887EF9" w:rsidRDefault="001E2EE9"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0.85</w:t>
            </w:r>
          </w:p>
        </w:tc>
        <w:tc>
          <w:tcPr>
            <w:tcW w:w="1118" w:type="dxa"/>
          </w:tcPr>
          <w:p w14:paraId="30BB37A2" w14:textId="4A32CD58" w:rsidR="004F37A6" w:rsidRPr="00887EF9" w:rsidRDefault="001E2EE9"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4.89</w:t>
            </w:r>
          </w:p>
        </w:tc>
        <w:tc>
          <w:tcPr>
            <w:tcW w:w="927" w:type="dxa"/>
          </w:tcPr>
          <w:p w14:paraId="19520E22" w14:textId="575BF2FE" w:rsidR="004F37A6" w:rsidRPr="00887EF9" w:rsidRDefault="001E2EE9"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0.175</w:t>
            </w:r>
          </w:p>
        </w:tc>
        <w:tc>
          <w:tcPr>
            <w:tcW w:w="1134" w:type="dxa"/>
          </w:tcPr>
          <w:p w14:paraId="7BF4DE61" w14:textId="477B186D" w:rsidR="004F37A6" w:rsidRPr="00887EF9" w:rsidRDefault="001E2EE9" w:rsidP="004F37A6">
            <w:pPr>
              <w:jc w:val="center"/>
              <w:rPr>
                <w:rFonts w:ascii="Arial" w:hAnsi="Arial" w:cs="Arial"/>
                <w:sz w:val="20"/>
                <w:szCs w:val="20"/>
              </w:rPr>
            </w:pPr>
            <w:r w:rsidRPr="0031650D">
              <w:rPr>
                <w:rFonts w:ascii="Arial" w:eastAsia="Times New Roman" w:hAnsi="Arial" w:cs="Arial"/>
                <w:color w:val="000000"/>
                <w:sz w:val="20"/>
                <w:szCs w:val="20"/>
                <w:bdr w:val="none" w:sz="0" w:space="0" w:color="auto" w:frame="1"/>
                <w:lang w:eastAsia="en-GB"/>
              </w:rPr>
              <w:t>0.86</w:t>
            </w:r>
          </w:p>
        </w:tc>
        <w:tc>
          <w:tcPr>
            <w:tcW w:w="1170" w:type="dxa"/>
          </w:tcPr>
          <w:p w14:paraId="7C0419A2" w14:textId="28ABFD2E" w:rsidR="004F37A6" w:rsidRPr="00887EF9" w:rsidRDefault="001E2EE9" w:rsidP="004F37A6">
            <w:pPr>
              <w:jc w:val="center"/>
              <w:rPr>
                <w:rFonts w:ascii="Arial" w:hAnsi="Arial" w:cs="Arial"/>
                <w:sz w:val="20"/>
                <w:szCs w:val="20"/>
              </w:rPr>
            </w:pPr>
            <w:r w:rsidRPr="00887EF9">
              <w:rPr>
                <w:rFonts w:ascii="Arial" w:hAnsi="Arial" w:cs="Arial"/>
                <w:sz w:val="20"/>
                <w:szCs w:val="20"/>
              </w:rPr>
              <w:t>5799</w:t>
            </w:r>
          </w:p>
        </w:tc>
      </w:tr>
      <w:tr w:rsidR="004F37A6" w:rsidRPr="00225C69" w14:paraId="6B787BA0" w14:textId="77777777" w:rsidTr="00111C11">
        <w:tc>
          <w:tcPr>
            <w:tcW w:w="2909" w:type="dxa"/>
          </w:tcPr>
          <w:p w14:paraId="0C68DB7E" w14:textId="77777777" w:rsidR="004F37A6" w:rsidRPr="00887EF9" w:rsidRDefault="004F37A6" w:rsidP="004F37A6">
            <w:pPr>
              <w:jc w:val="center"/>
              <w:rPr>
                <w:rFonts w:ascii="Arial" w:hAnsi="Arial" w:cs="Arial"/>
                <w:sz w:val="20"/>
                <w:szCs w:val="20"/>
                <w:lang w:val="en-US"/>
              </w:rPr>
            </w:pPr>
            <w:r w:rsidRPr="00887EF9">
              <w:rPr>
                <w:rFonts w:ascii="Arial" w:hAnsi="Arial" w:cs="Arial"/>
                <w:sz w:val="20"/>
                <w:szCs w:val="20"/>
                <w:lang w:val="en-US"/>
              </w:rPr>
              <w:t>Current condition(t) X ΔEV(t)</w:t>
            </w:r>
          </w:p>
        </w:tc>
        <w:tc>
          <w:tcPr>
            <w:tcW w:w="1278" w:type="dxa"/>
          </w:tcPr>
          <w:p w14:paraId="2DB925AD" w14:textId="74E01AAE" w:rsidR="004F37A6" w:rsidRPr="00887EF9" w:rsidRDefault="00844477" w:rsidP="004F37A6">
            <w:pPr>
              <w:jc w:val="center"/>
              <w:rPr>
                <w:rFonts w:ascii="Arial" w:hAnsi="Arial" w:cs="Arial"/>
                <w:sz w:val="20"/>
                <w:szCs w:val="20"/>
              </w:rPr>
            </w:pPr>
            <w:r w:rsidRPr="00844477">
              <w:rPr>
                <w:rFonts w:ascii="Arial" w:eastAsia="Times New Roman" w:hAnsi="Arial" w:cs="Arial"/>
                <w:color w:val="000000"/>
                <w:sz w:val="20"/>
                <w:szCs w:val="20"/>
                <w:bdr w:val="none" w:sz="0" w:space="0" w:color="auto" w:frame="1"/>
                <w:lang w:eastAsia="en-GB"/>
              </w:rPr>
              <w:t>30.86</w:t>
            </w:r>
          </w:p>
        </w:tc>
        <w:tc>
          <w:tcPr>
            <w:tcW w:w="1118" w:type="dxa"/>
          </w:tcPr>
          <w:p w14:paraId="32E71A77" w14:textId="3EADFCAA" w:rsidR="004F37A6" w:rsidRPr="00887EF9" w:rsidRDefault="00844477" w:rsidP="00D40995">
            <w:pPr>
              <w:jc w:val="center"/>
              <w:rPr>
                <w:rFonts w:ascii="Arial" w:eastAsia="Times New Roman" w:hAnsi="Arial" w:cs="Arial"/>
                <w:color w:val="000000"/>
                <w:sz w:val="20"/>
                <w:szCs w:val="20"/>
                <w:bdr w:val="none" w:sz="0" w:space="0" w:color="auto" w:frame="1"/>
                <w:lang w:eastAsia="en-GB"/>
              </w:rPr>
            </w:pPr>
            <w:r w:rsidRPr="00844477">
              <w:rPr>
                <w:rFonts w:ascii="Arial" w:eastAsia="Times New Roman" w:hAnsi="Arial" w:cs="Arial"/>
                <w:color w:val="000000"/>
                <w:sz w:val="20"/>
                <w:szCs w:val="20"/>
                <w:bdr w:val="none" w:sz="0" w:space="0" w:color="auto" w:frame="1"/>
                <w:lang w:eastAsia="en-GB"/>
              </w:rPr>
              <w:t xml:space="preserve">6.00  </w:t>
            </w:r>
          </w:p>
        </w:tc>
        <w:tc>
          <w:tcPr>
            <w:tcW w:w="927" w:type="dxa"/>
          </w:tcPr>
          <w:p w14:paraId="66EF1F0B" w14:textId="654B638F" w:rsidR="004F37A6" w:rsidRPr="00887EF9" w:rsidRDefault="00844477" w:rsidP="004F37A6">
            <w:pPr>
              <w:jc w:val="center"/>
              <w:rPr>
                <w:rFonts w:ascii="Arial" w:hAnsi="Arial" w:cs="Arial"/>
                <w:sz w:val="20"/>
                <w:szCs w:val="20"/>
              </w:rPr>
            </w:pPr>
            <w:r w:rsidRPr="00844477">
              <w:rPr>
                <w:rFonts w:ascii="Arial" w:eastAsia="Times New Roman" w:hAnsi="Arial" w:cs="Arial"/>
                <w:color w:val="000000"/>
                <w:sz w:val="20"/>
                <w:szCs w:val="20"/>
                <w:bdr w:val="none" w:sz="0" w:space="0" w:color="auto" w:frame="1"/>
                <w:lang w:eastAsia="en-GB"/>
              </w:rPr>
              <w:t>5.141</w:t>
            </w:r>
          </w:p>
        </w:tc>
        <w:tc>
          <w:tcPr>
            <w:tcW w:w="1134" w:type="dxa"/>
          </w:tcPr>
          <w:p w14:paraId="7E86E4B3" w14:textId="4D3435D4" w:rsidR="004F37A6" w:rsidRPr="00887EF9" w:rsidRDefault="00844477" w:rsidP="004F37A6">
            <w:pPr>
              <w:pStyle w:val="HTMLPreformatted"/>
              <w:shd w:val="clear" w:color="auto" w:fill="FFFFFF"/>
              <w:wordWrap w:val="0"/>
              <w:jc w:val="center"/>
              <w:rPr>
                <w:rStyle w:val="gd15mcfceub"/>
                <w:rFonts w:ascii="Arial" w:hAnsi="Arial" w:cs="Arial"/>
                <w:bdr w:val="none" w:sz="0" w:space="0" w:color="auto" w:frame="1"/>
              </w:rPr>
            </w:pPr>
            <w:r w:rsidRPr="00887EF9">
              <w:rPr>
                <w:rStyle w:val="gd15mcfceub"/>
                <w:rFonts w:ascii="Arial" w:hAnsi="Arial" w:cs="Arial"/>
                <w:bdr w:val="none" w:sz="0" w:space="0" w:color="auto" w:frame="1"/>
              </w:rPr>
              <w:t>&lt;.001</w:t>
            </w:r>
          </w:p>
        </w:tc>
        <w:tc>
          <w:tcPr>
            <w:tcW w:w="1170" w:type="dxa"/>
          </w:tcPr>
          <w:p w14:paraId="1800A2F6" w14:textId="08102388" w:rsidR="004F37A6" w:rsidRPr="00887EF9" w:rsidRDefault="001E2EE9" w:rsidP="004F37A6">
            <w:pPr>
              <w:jc w:val="center"/>
              <w:rPr>
                <w:rFonts w:ascii="Arial" w:hAnsi="Arial" w:cs="Arial"/>
                <w:sz w:val="20"/>
                <w:szCs w:val="20"/>
              </w:rPr>
            </w:pPr>
            <w:r w:rsidRPr="00887EF9">
              <w:rPr>
                <w:rFonts w:ascii="Arial" w:hAnsi="Arial" w:cs="Arial"/>
                <w:sz w:val="20"/>
                <w:szCs w:val="20"/>
              </w:rPr>
              <w:t>5799</w:t>
            </w:r>
          </w:p>
        </w:tc>
      </w:tr>
      <w:tr w:rsidR="004F37A6" w:rsidRPr="00225C69" w14:paraId="164D7938" w14:textId="77777777" w:rsidTr="00111C11">
        <w:tc>
          <w:tcPr>
            <w:tcW w:w="2909" w:type="dxa"/>
          </w:tcPr>
          <w:p w14:paraId="082B952D" w14:textId="77777777" w:rsidR="004F37A6" w:rsidRPr="00887EF9" w:rsidRDefault="004F37A6" w:rsidP="004F37A6">
            <w:pPr>
              <w:jc w:val="center"/>
              <w:rPr>
                <w:rFonts w:ascii="Arial" w:hAnsi="Arial" w:cs="Arial"/>
                <w:sz w:val="20"/>
                <w:szCs w:val="20"/>
                <w:lang w:val="en-US"/>
              </w:rPr>
            </w:pPr>
            <w:r w:rsidRPr="00887EF9">
              <w:rPr>
                <w:rFonts w:ascii="Arial" w:hAnsi="Arial" w:cs="Arial"/>
                <w:sz w:val="20"/>
                <w:szCs w:val="20"/>
                <w:lang w:val="en-US"/>
              </w:rPr>
              <w:t>Previous condition(t-1) X Valence (t-1) X ΔEV(t)</w:t>
            </w:r>
          </w:p>
        </w:tc>
        <w:tc>
          <w:tcPr>
            <w:tcW w:w="1278" w:type="dxa"/>
          </w:tcPr>
          <w:p w14:paraId="0B069021" w14:textId="6DE9877B" w:rsidR="004F37A6" w:rsidRPr="00887EF9" w:rsidRDefault="00C230E8" w:rsidP="004F37A6">
            <w:pPr>
              <w:jc w:val="center"/>
              <w:rPr>
                <w:rFonts w:ascii="Arial" w:hAnsi="Arial" w:cs="Arial"/>
                <w:sz w:val="20"/>
                <w:szCs w:val="20"/>
              </w:rPr>
            </w:pPr>
            <w:r w:rsidRPr="00887EF9">
              <w:rPr>
                <w:rFonts w:ascii="Arial" w:hAnsi="Arial" w:cs="Arial"/>
                <w:color w:val="000000"/>
                <w:sz w:val="20"/>
                <w:szCs w:val="20"/>
                <w:bdr w:val="none" w:sz="0" w:space="0" w:color="auto" w:frame="1"/>
              </w:rPr>
              <w:t>23.99</w:t>
            </w:r>
          </w:p>
        </w:tc>
        <w:tc>
          <w:tcPr>
            <w:tcW w:w="1118" w:type="dxa"/>
          </w:tcPr>
          <w:p w14:paraId="15D3FEFC" w14:textId="62E93D64" w:rsidR="004F37A6" w:rsidRPr="00887EF9" w:rsidRDefault="00C230E8" w:rsidP="004F37A6">
            <w:pPr>
              <w:jc w:val="center"/>
              <w:rPr>
                <w:rFonts w:ascii="Arial" w:hAnsi="Arial" w:cs="Arial"/>
                <w:sz w:val="20"/>
                <w:szCs w:val="20"/>
              </w:rPr>
            </w:pPr>
            <w:r w:rsidRPr="00887EF9">
              <w:rPr>
                <w:rFonts w:ascii="Arial" w:hAnsi="Arial" w:cs="Arial"/>
                <w:color w:val="000000"/>
                <w:sz w:val="20"/>
                <w:szCs w:val="20"/>
                <w:bdr w:val="none" w:sz="0" w:space="0" w:color="auto" w:frame="1"/>
              </w:rPr>
              <w:t>8.32</w:t>
            </w:r>
          </w:p>
        </w:tc>
        <w:tc>
          <w:tcPr>
            <w:tcW w:w="927" w:type="dxa"/>
          </w:tcPr>
          <w:p w14:paraId="00E9B77B" w14:textId="05A194D8" w:rsidR="004F37A6" w:rsidRPr="00887EF9" w:rsidRDefault="00C230E8" w:rsidP="004F37A6">
            <w:pPr>
              <w:pStyle w:val="HTMLPreformatted"/>
              <w:shd w:val="clear" w:color="auto" w:fill="FFFFFF"/>
              <w:wordWrap w:val="0"/>
              <w:jc w:val="center"/>
              <w:rPr>
                <w:rFonts w:ascii="Arial" w:hAnsi="Arial" w:cs="Arial"/>
              </w:rPr>
            </w:pPr>
            <w:r w:rsidRPr="00887EF9">
              <w:rPr>
                <w:rFonts w:ascii="Arial" w:hAnsi="Arial" w:cs="Arial"/>
                <w:color w:val="000000"/>
                <w:bdr w:val="none" w:sz="0" w:space="0" w:color="auto" w:frame="1"/>
              </w:rPr>
              <w:t xml:space="preserve">2.883  </w:t>
            </w:r>
          </w:p>
        </w:tc>
        <w:tc>
          <w:tcPr>
            <w:tcW w:w="1134" w:type="dxa"/>
          </w:tcPr>
          <w:p w14:paraId="2130AA6D" w14:textId="3124ABC0" w:rsidR="004F37A6" w:rsidRPr="00887EF9" w:rsidRDefault="00C230E8" w:rsidP="004F37A6">
            <w:pPr>
              <w:pStyle w:val="HTMLPreformatted"/>
              <w:shd w:val="clear" w:color="auto" w:fill="FFFFFF"/>
              <w:wordWrap w:val="0"/>
              <w:jc w:val="center"/>
              <w:rPr>
                <w:rStyle w:val="gd15mcfceub"/>
                <w:rFonts w:ascii="Arial" w:hAnsi="Arial" w:cs="Arial"/>
                <w:bdr w:val="none" w:sz="0" w:space="0" w:color="auto" w:frame="1"/>
              </w:rPr>
            </w:pPr>
            <w:r w:rsidRPr="00887EF9">
              <w:rPr>
                <w:rFonts w:ascii="Arial" w:hAnsi="Arial" w:cs="Arial"/>
                <w:color w:val="000000"/>
                <w:bdr w:val="none" w:sz="0" w:space="0" w:color="auto" w:frame="1"/>
              </w:rPr>
              <w:t>0.0039</w:t>
            </w:r>
          </w:p>
        </w:tc>
        <w:tc>
          <w:tcPr>
            <w:tcW w:w="1170" w:type="dxa"/>
          </w:tcPr>
          <w:p w14:paraId="6306C8AD" w14:textId="61C8A925" w:rsidR="004F37A6" w:rsidRPr="00887EF9" w:rsidRDefault="009A0C72" w:rsidP="004F37A6">
            <w:pPr>
              <w:jc w:val="center"/>
              <w:rPr>
                <w:rFonts w:ascii="Arial" w:hAnsi="Arial" w:cs="Arial"/>
                <w:sz w:val="20"/>
                <w:szCs w:val="20"/>
              </w:rPr>
            </w:pPr>
            <w:r w:rsidRPr="00887EF9">
              <w:rPr>
                <w:rFonts w:ascii="Arial" w:hAnsi="Arial" w:cs="Arial"/>
                <w:sz w:val="20"/>
                <w:szCs w:val="20"/>
              </w:rPr>
              <w:t>4268</w:t>
            </w:r>
          </w:p>
        </w:tc>
      </w:tr>
      <w:tr w:rsidR="004F37A6" w:rsidRPr="00225C69" w14:paraId="0E4C12C4" w14:textId="77777777" w:rsidTr="00887EF9">
        <w:tc>
          <w:tcPr>
            <w:tcW w:w="8536" w:type="dxa"/>
            <w:gridSpan w:val="6"/>
          </w:tcPr>
          <w:p w14:paraId="35300567" w14:textId="77777777" w:rsidR="004F37A6" w:rsidRPr="00887EF9" w:rsidRDefault="004F37A6" w:rsidP="004F37A6">
            <w:pPr>
              <w:pStyle w:val="HTMLPreformatted"/>
              <w:shd w:val="clear" w:color="auto" w:fill="FFFFFF"/>
              <w:wordWrap w:val="0"/>
              <w:jc w:val="center"/>
              <w:rPr>
                <w:rStyle w:val="gd15mcfceub"/>
                <w:rFonts w:ascii="Arial" w:hAnsi="Arial" w:cs="Arial"/>
                <w:b/>
                <w:bCs/>
                <w:color w:val="000000"/>
                <w:bdr w:val="none" w:sz="0" w:space="0" w:color="auto" w:frame="1"/>
              </w:rPr>
            </w:pPr>
            <w:r w:rsidRPr="00887EF9">
              <w:rPr>
                <w:rStyle w:val="gd15mcfceub"/>
                <w:rFonts w:ascii="Arial" w:hAnsi="Arial" w:cs="Arial"/>
                <w:b/>
                <w:bCs/>
                <w:bdr w:val="none" w:sz="0" w:space="0" w:color="auto" w:frame="1"/>
              </w:rPr>
              <w:t>Experiment 2</w:t>
            </w:r>
          </w:p>
        </w:tc>
      </w:tr>
      <w:tr w:rsidR="004F37A6" w:rsidRPr="009819F2" w14:paraId="632EE640" w14:textId="77777777" w:rsidTr="00111C11">
        <w:tc>
          <w:tcPr>
            <w:tcW w:w="2909" w:type="dxa"/>
          </w:tcPr>
          <w:p w14:paraId="1778B495" w14:textId="256FCD06" w:rsidR="004F37A6" w:rsidRPr="00887EF9" w:rsidRDefault="004F37A6" w:rsidP="004F37A6">
            <w:pPr>
              <w:jc w:val="center"/>
              <w:rPr>
                <w:rFonts w:ascii="Arial" w:hAnsi="Arial" w:cs="Arial"/>
                <w:sz w:val="20"/>
                <w:szCs w:val="20"/>
              </w:rPr>
            </w:pPr>
            <w:r w:rsidRPr="00887EF9">
              <w:rPr>
                <w:rFonts w:ascii="Arial" w:hAnsi="Arial" w:cs="Arial"/>
                <w:sz w:val="20"/>
                <w:szCs w:val="20"/>
              </w:rPr>
              <w:t>Expected value</w:t>
            </w:r>
            <w:r w:rsidR="001E2EE9" w:rsidRPr="00887EF9">
              <w:rPr>
                <w:rFonts w:ascii="Arial" w:hAnsi="Arial" w:cs="Arial"/>
                <w:sz w:val="20"/>
                <w:szCs w:val="20"/>
                <w:lang w:val="en-US"/>
              </w:rPr>
              <w:t xml:space="preserve"> ΔEV(t)</w:t>
            </w:r>
          </w:p>
        </w:tc>
        <w:tc>
          <w:tcPr>
            <w:tcW w:w="1278" w:type="dxa"/>
          </w:tcPr>
          <w:p w14:paraId="0CB487A2" w14:textId="77777777" w:rsidR="004F37A6" w:rsidRPr="00887EF9" w:rsidRDefault="004F37A6" w:rsidP="004F37A6">
            <w:pPr>
              <w:pStyle w:val="HTMLPreformatted"/>
              <w:shd w:val="clear" w:color="auto" w:fill="FFFFFF"/>
              <w:wordWrap w:val="0"/>
              <w:jc w:val="center"/>
              <w:rPr>
                <w:rFonts w:ascii="Arial" w:hAnsi="Arial" w:cs="Arial"/>
              </w:rPr>
            </w:pPr>
            <w:r w:rsidRPr="00887EF9">
              <w:rPr>
                <w:rFonts w:ascii="Arial" w:hAnsi="Arial" w:cs="Arial"/>
              </w:rPr>
              <w:t>206.95</w:t>
            </w:r>
          </w:p>
        </w:tc>
        <w:tc>
          <w:tcPr>
            <w:tcW w:w="1118" w:type="dxa"/>
          </w:tcPr>
          <w:p w14:paraId="04C3FA9E" w14:textId="77777777" w:rsidR="004F37A6" w:rsidRPr="00887EF9" w:rsidRDefault="004F37A6" w:rsidP="004F37A6">
            <w:pPr>
              <w:pStyle w:val="HTMLPreformatted"/>
              <w:shd w:val="clear" w:color="auto" w:fill="FFFFFF"/>
              <w:wordWrap w:val="0"/>
              <w:jc w:val="center"/>
              <w:rPr>
                <w:rFonts w:ascii="Arial" w:hAnsi="Arial" w:cs="Arial"/>
              </w:rPr>
            </w:pPr>
            <w:r w:rsidRPr="00887EF9">
              <w:rPr>
                <w:rFonts w:ascii="Arial" w:hAnsi="Arial" w:cs="Arial"/>
              </w:rPr>
              <w:t>4.47</w:t>
            </w:r>
          </w:p>
        </w:tc>
        <w:tc>
          <w:tcPr>
            <w:tcW w:w="927" w:type="dxa"/>
          </w:tcPr>
          <w:p w14:paraId="6D722BAE" w14:textId="77777777" w:rsidR="004F37A6" w:rsidRPr="00887EF9" w:rsidRDefault="004F37A6" w:rsidP="004F37A6">
            <w:pPr>
              <w:pStyle w:val="HTMLPreformatted"/>
              <w:shd w:val="clear" w:color="auto" w:fill="FFFFFF"/>
              <w:wordWrap w:val="0"/>
              <w:jc w:val="center"/>
              <w:rPr>
                <w:rFonts w:ascii="Arial" w:hAnsi="Arial" w:cs="Arial"/>
              </w:rPr>
            </w:pPr>
            <w:r w:rsidRPr="00887EF9">
              <w:rPr>
                <w:rFonts w:ascii="Arial" w:hAnsi="Arial" w:cs="Arial"/>
              </w:rPr>
              <w:t>46.27</w:t>
            </w:r>
          </w:p>
        </w:tc>
        <w:tc>
          <w:tcPr>
            <w:tcW w:w="1134" w:type="dxa"/>
          </w:tcPr>
          <w:p w14:paraId="50029976"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&lt;.001</w:t>
            </w:r>
          </w:p>
        </w:tc>
        <w:tc>
          <w:tcPr>
            <w:tcW w:w="1170" w:type="dxa"/>
          </w:tcPr>
          <w:p w14:paraId="0EC62966"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23247</w:t>
            </w:r>
          </w:p>
        </w:tc>
      </w:tr>
      <w:tr w:rsidR="004F37A6" w:rsidRPr="009819F2" w14:paraId="55CA077F" w14:textId="77777777" w:rsidTr="00111C11">
        <w:tc>
          <w:tcPr>
            <w:tcW w:w="2909" w:type="dxa"/>
          </w:tcPr>
          <w:p w14:paraId="194407EF"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 xml:space="preserve">Anticipated regret </w:t>
            </w:r>
            <w:r w:rsidRPr="00887EF9">
              <w:rPr>
                <w:rFonts w:ascii="Arial" w:hAnsi="Arial" w:cs="Arial"/>
                <w:sz w:val="20"/>
                <w:szCs w:val="20"/>
                <w:lang w:val="en-US"/>
              </w:rPr>
              <w:t>ΔAR(t)</w:t>
            </w:r>
          </w:p>
        </w:tc>
        <w:tc>
          <w:tcPr>
            <w:tcW w:w="1278" w:type="dxa"/>
          </w:tcPr>
          <w:p w14:paraId="61F117C4"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26.30</w:t>
            </w:r>
          </w:p>
        </w:tc>
        <w:tc>
          <w:tcPr>
            <w:tcW w:w="1118" w:type="dxa"/>
          </w:tcPr>
          <w:p w14:paraId="7929A007"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3.54</w:t>
            </w:r>
          </w:p>
        </w:tc>
        <w:tc>
          <w:tcPr>
            <w:tcW w:w="927" w:type="dxa"/>
          </w:tcPr>
          <w:p w14:paraId="4CED26FA"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7.42</w:t>
            </w:r>
          </w:p>
        </w:tc>
        <w:tc>
          <w:tcPr>
            <w:tcW w:w="1134" w:type="dxa"/>
          </w:tcPr>
          <w:p w14:paraId="40FD172B"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&lt;.001</w:t>
            </w:r>
          </w:p>
        </w:tc>
        <w:tc>
          <w:tcPr>
            <w:tcW w:w="1170" w:type="dxa"/>
          </w:tcPr>
          <w:p w14:paraId="486E9800"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23247</w:t>
            </w:r>
          </w:p>
        </w:tc>
      </w:tr>
      <w:tr w:rsidR="004F37A6" w:rsidRPr="009819F2" w14:paraId="29AA6610" w14:textId="77777777" w:rsidTr="00111C11">
        <w:tc>
          <w:tcPr>
            <w:tcW w:w="2909" w:type="dxa"/>
          </w:tcPr>
          <w:p w14:paraId="428E88A0" w14:textId="77777777" w:rsidR="004F37A6" w:rsidRPr="00887EF9" w:rsidRDefault="004F37A6" w:rsidP="004F37A6">
            <w:pPr>
              <w:jc w:val="center"/>
              <w:rPr>
                <w:rFonts w:ascii="Arial" w:hAnsi="Arial" w:cs="Arial"/>
                <w:sz w:val="20"/>
                <w:szCs w:val="20"/>
              </w:rPr>
            </w:pPr>
            <w:r w:rsidRPr="00887EF9">
              <w:rPr>
                <w:rFonts w:ascii="Arial" w:hAnsi="Arial" w:cs="Arial"/>
                <w:sz w:val="20"/>
                <w:szCs w:val="20"/>
                <w:lang w:val="en-US"/>
              </w:rPr>
              <w:t>Current condition(t) X ΔAR(t)</w:t>
            </w:r>
          </w:p>
        </w:tc>
        <w:tc>
          <w:tcPr>
            <w:tcW w:w="1278" w:type="dxa"/>
          </w:tcPr>
          <w:p w14:paraId="711C34C5"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12.29</w:t>
            </w:r>
          </w:p>
        </w:tc>
        <w:tc>
          <w:tcPr>
            <w:tcW w:w="1118" w:type="dxa"/>
          </w:tcPr>
          <w:p w14:paraId="622150D1"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4.95</w:t>
            </w:r>
          </w:p>
        </w:tc>
        <w:tc>
          <w:tcPr>
            <w:tcW w:w="927" w:type="dxa"/>
          </w:tcPr>
          <w:p w14:paraId="33264774"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2.48</w:t>
            </w:r>
          </w:p>
        </w:tc>
        <w:tc>
          <w:tcPr>
            <w:tcW w:w="1134" w:type="dxa"/>
          </w:tcPr>
          <w:p w14:paraId="5E900BB3"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0.0131</w:t>
            </w:r>
          </w:p>
        </w:tc>
        <w:tc>
          <w:tcPr>
            <w:tcW w:w="1170" w:type="dxa"/>
          </w:tcPr>
          <w:p w14:paraId="571DB4B5"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23247</w:t>
            </w:r>
          </w:p>
        </w:tc>
      </w:tr>
      <w:tr w:rsidR="004F37A6" w:rsidRPr="009819F2" w14:paraId="1DB71730" w14:textId="77777777" w:rsidTr="00111C11">
        <w:tc>
          <w:tcPr>
            <w:tcW w:w="2909" w:type="dxa"/>
          </w:tcPr>
          <w:p w14:paraId="091A3348" w14:textId="77777777" w:rsidR="004F37A6" w:rsidRPr="00887EF9" w:rsidRDefault="004F37A6" w:rsidP="004F37A6">
            <w:pPr>
              <w:jc w:val="center"/>
              <w:rPr>
                <w:rFonts w:ascii="Arial" w:hAnsi="Arial" w:cs="Arial"/>
                <w:sz w:val="20"/>
                <w:szCs w:val="20"/>
                <w:lang w:val="en-US"/>
              </w:rPr>
            </w:pPr>
            <w:r w:rsidRPr="00887EF9">
              <w:rPr>
                <w:rFonts w:ascii="Arial" w:hAnsi="Arial" w:cs="Arial"/>
                <w:sz w:val="20"/>
                <w:szCs w:val="20"/>
                <w:lang w:val="en-US"/>
              </w:rPr>
              <w:t>Current condition(t) X ΔEV(t)</w:t>
            </w:r>
          </w:p>
        </w:tc>
        <w:tc>
          <w:tcPr>
            <w:tcW w:w="1278" w:type="dxa"/>
          </w:tcPr>
          <w:p w14:paraId="4D2DFEDD"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33.40</w:t>
            </w:r>
          </w:p>
        </w:tc>
        <w:tc>
          <w:tcPr>
            <w:tcW w:w="1118" w:type="dxa"/>
          </w:tcPr>
          <w:p w14:paraId="7897367A"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6.12</w:t>
            </w:r>
          </w:p>
        </w:tc>
        <w:tc>
          <w:tcPr>
            <w:tcW w:w="927" w:type="dxa"/>
          </w:tcPr>
          <w:p w14:paraId="5C11F07D"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5.45</w:t>
            </w:r>
          </w:p>
        </w:tc>
        <w:tc>
          <w:tcPr>
            <w:tcW w:w="1134" w:type="dxa"/>
          </w:tcPr>
          <w:p w14:paraId="3743C327" w14:textId="77777777" w:rsidR="004F37A6" w:rsidRPr="00887EF9" w:rsidRDefault="004F37A6" w:rsidP="004F37A6">
            <w:pPr>
              <w:pStyle w:val="HTMLPreformatted"/>
              <w:shd w:val="clear" w:color="auto" w:fill="FFFFFF"/>
              <w:wordWrap w:val="0"/>
              <w:jc w:val="center"/>
              <w:rPr>
                <w:rStyle w:val="gd15mcfceub"/>
                <w:rFonts w:ascii="Arial" w:hAnsi="Arial" w:cs="Arial"/>
                <w:bdr w:val="none" w:sz="0" w:space="0" w:color="auto" w:frame="1"/>
              </w:rPr>
            </w:pPr>
            <w:r w:rsidRPr="00887EF9">
              <w:rPr>
                <w:rStyle w:val="gd15mcfceub"/>
                <w:rFonts w:ascii="Arial" w:hAnsi="Arial" w:cs="Arial"/>
                <w:bdr w:val="none" w:sz="0" w:space="0" w:color="auto" w:frame="1"/>
              </w:rPr>
              <w:t>&lt;.001</w:t>
            </w:r>
          </w:p>
        </w:tc>
        <w:tc>
          <w:tcPr>
            <w:tcW w:w="1170" w:type="dxa"/>
          </w:tcPr>
          <w:p w14:paraId="3DA27D8B" w14:textId="77777777" w:rsidR="004F37A6" w:rsidRPr="00887EF9" w:rsidRDefault="004F37A6" w:rsidP="004F37A6">
            <w:pPr>
              <w:jc w:val="center"/>
              <w:rPr>
                <w:rFonts w:ascii="Arial" w:hAnsi="Arial" w:cs="Arial"/>
                <w:sz w:val="20"/>
                <w:szCs w:val="20"/>
              </w:rPr>
            </w:pPr>
            <w:r w:rsidRPr="00887EF9">
              <w:rPr>
                <w:rFonts w:ascii="Arial" w:hAnsi="Arial" w:cs="Arial"/>
                <w:sz w:val="20"/>
                <w:szCs w:val="20"/>
              </w:rPr>
              <w:t>23247</w:t>
            </w:r>
          </w:p>
        </w:tc>
      </w:tr>
      <w:tr w:rsidR="004F37A6" w:rsidRPr="009819F2" w14:paraId="701015C8" w14:textId="77777777" w:rsidTr="00111C11">
        <w:tc>
          <w:tcPr>
            <w:tcW w:w="2909" w:type="dxa"/>
          </w:tcPr>
          <w:p w14:paraId="1401502D" w14:textId="77777777" w:rsidR="004F37A6" w:rsidRPr="00887EF9" w:rsidRDefault="004F37A6" w:rsidP="004F37A6">
            <w:pPr>
              <w:jc w:val="center"/>
              <w:rPr>
                <w:rFonts w:ascii="Arial" w:hAnsi="Arial" w:cs="Arial"/>
                <w:sz w:val="20"/>
                <w:szCs w:val="20"/>
                <w:lang w:val="en-US"/>
              </w:rPr>
            </w:pPr>
            <w:r w:rsidRPr="00887EF9">
              <w:rPr>
                <w:rFonts w:ascii="Arial" w:hAnsi="Arial" w:cs="Arial"/>
                <w:sz w:val="20"/>
                <w:szCs w:val="20"/>
                <w:lang w:val="en-US"/>
              </w:rPr>
              <w:t>Previous condition(t-1) X Valence (t-1) X ΔEV(t)</w:t>
            </w:r>
          </w:p>
        </w:tc>
        <w:tc>
          <w:tcPr>
            <w:tcW w:w="1278" w:type="dxa"/>
          </w:tcPr>
          <w:p w14:paraId="116D899E" w14:textId="77777777" w:rsidR="004F37A6" w:rsidRPr="00887EF9" w:rsidRDefault="004F37A6" w:rsidP="004F37A6">
            <w:pPr>
              <w:jc w:val="center"/>
              <w:rPr>
                <w:rFonts w:ascii="Arial" w:hAnsi="Arial" w:cs="Arial"/>
                <w:sz w:val="20"/>
                <w:szCs w:val="20"/>
              </w:rPr>
            </w:pPr>
            <w:r w:rsidRPr="00887EF9">
              <w:rPr>
                <w:rStyle w:val="gd15mcfceub"/>
                <w:rFonts w:ascii="Arial" w:hAnsi="Arial" w:cs="Arial"/>
                <w:color w:val="000000"/>
                <w:sz w:val="20"/>
                <w:szCs w:val="20"/>
                <w:bdr w:val="none" w:sz="0" w:space="0" w:color="auto" w:frame="1"/>
              </w:rPr>
              <w:t>19.16</w:t>
            </w:r>
          </w:p>
        </w:tc>
        <w:tc>
          <w:tcPr>
            <w:tcW w:w="1118" w:type="dxa"/>
          </w:tcPr>
          <w:p w14:paraId="32453FE0" w14:textId="77777777" w:rsidR="004F37A6" w:rsidRPr="00887EF9" w:rsidRDefault="004F37A6" w:rsidP="004F37A6">
            <w:pPr>
              <w:jc w:val="center"/>
              <w:rPr>
                <w:rFonts w:ascii="Arial" w:hAnsi="Arial" w:cs="Arial"/>
                <w:sz w:val="20"/>
                <w:szCs w:val="20"/>
              </w:rPr>
            </w:pPr>
            <w:r w:rsidRPr="00887EF9">
              <w:rPr>
                <w:rStyle w:val="gd15mcfceub"/>
                <w:rFonts w:ascii="Arial" w:hAnsi="Arial" w:cs="Arial"/>
                <w:color w:val="000000"/>
                <w:sz w:val="20"/>
                <w:szCs w:val="20"/>
                <w:bdr w:val="none" w:sz="0" w:space="0" w:color="auto" w:frame="1"/>
              </w:rPr>
              <w:t>0.082</w:t>
            </w:r>
          </w:p>
        </w:tc>
        <w:tc>
          <w:tcPr>
            <w:tcW w:w="927" w:type="dxa"/>
          </w:tcPr>
          <w:p w14:paraId="25B0472C" w14:textId="2A686186" w:rsidR="004F37A6" w:rsidRPr="00887EF9" w:rsidRDefault="004F37A6" w:rsidP="004F37A6">
            <w:pPr>
              <w:pStyle w:val="HTMLPreformatted"/>
              <w:shd w:val="clear" w:color="auto" w:fill="FFFFFF"/>
              <w:wordWrap w:val="0"/>
              <w:jc w:val="center"/>
              <w:rPr>
                <w:rFonts w:ascii="Arial" w:hAnsi="Arial" w:cs="Arial"/>
              </w:rPr>
            </w:pPr>
            <w:r w:rsidRPr="00887EF9">
              <w:rPr>
                <w:rStyle w:val="gd15mcfceub"/>
                <w:rFonts w:ascii="Arial" w:hAnsi="Arial" w:cs="Arial"/>
                <w:color w:val="000000"/>
                <w:bdr w:val="none" w:sz="0" w:space="0" w:color="auto" w:frame="1"/>
              </w:rPr>
              <w:t>2.33</w:t>
            </w:r>
          </w:p>
        </w:tc>
        <w:tc>
          <w:tcPr>
            <w:tcW w:w="1134" w:type="dxa"/>
          </w:tcPr>
          <w:p w14:paraId="76A731CE" w14:textId="77777777" w:rsidR="004F37A6" w:rsidRPr="00887EF9" w:rsidRDefault="004F37A6" w:rsidP="004F37A6">
            <w:pPr>
              <w:pStyle w:val="HTMLPreformatted"/>
              <w:shd w:val="clear" w:color="auto" w:fill="FFFFFF"/>
              <w:wordWrap w:val="0"/>
              <w:jc w:val="center"/>
              <w:rPr>
                <w:rStyle w:val="gd15mcfceub"/>
                <w:rFonts w:ascii="Arial" w:hAnsi="Arial" w:cs="Arial"/>
                <w:bdr w:val="none" w:sz="0" w:space="0" w:color="auto" w:frame="1"/>
              </w:rPr>
            </w:pPr>
            <w:r w:rsidRPr="00887EF9">
              <w:rPr>
                <w:rStyle w:val="gd15mcfceub"/>
                <w:rFonts w:ascii="Arial" w:hAnsi="Arial" w:cs="Arial"/>
                <w:color w:val="000000"/>
                <w:bdr w:val="none" w:sz="0" w:space="0" w:color="auto" w:frame="1"/>
              </w:rPr>
              <w:t>.019</w:t>
            </w:r>
          </w:p>
        </w:tc>
        <w:tc>
          <w:tcPr>
            <w:tcW w:w="1170" w:type="dxa"/>
          </w:tcPr>
          <w:p w14:paraId="072EAF57" w14:textId="77777777" w:rsidR="004F37A6" w:rsidRPr="00887EF9" w:rsidRDefault="004F37A6" w:rsidP="004F37A6">
            <w:pPr>
              <w:pStyle w:val="HTMLPreformatted"/>
              <w:shd w:val="clear" w:color="auto" w:fill="FFFFFF"/>
              <w:wordWrap w:val="0"/>
              <w:jc w:val="center"/>
              <w:rPr>
                <w:rFonts w:ascii="Arial" w:hAnsi="Arial" w:cs="Arial"/>
                <w:color w:val="000000"/>
              </w:rPr>
            </w:pPr>
            <w:r w:rsidRPr="00887EF9">
              <w:rPr>
                <w:rStyle w:val="gd15mcfceub"/>
                <w:rFonts w:ascii="Arial" w:hAnsi="Arial" w:cs="Arial"/>
                <w:color w:val="000000"/>
                <w:bdr w:val="none" w:sz="0" w:space="0" w:color="auto" w:frame="1"/>
              </w:rPr>
              <w:t>17178</w:t>
            </w:r>
          </w:p>
          <w:p w14:paraId="250947B1" w14:textId="77777777" w:rsidR="004F37A6" w:rsidRPr="00887EF9" w:rsidRDefault="004F37A6" w:rsidP="004F37A6">
            <w:pPr>
              <w:jc w:val="center"/>
              <w:rPr>
                <w:rFonts w:ascii="Arial" w:hAnsi="Arial" w:cs="Arial"/>
                <w:sz w:val="20"/>
                <w:szCs w:val="20"/>
              </w:rPr>
            </w:pPr>
          </w:p>
        </w:tc>
      </w:tr>
    </w:tbl>
    <w:p w14:paraId="4A4E9D75" w14:textId="2E99EE0A" w:rsidR="0031650D" w:rsidRPr="0031650D" w:rsidRDefault="0031650D" w:rsidP="00316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Lucida Console" w:eastAsia="Times New Roman" w:hAnsi="Lucida Console" w:cs="Courier New"/>
          <w:color w:val="000000"/>
          <w:sz w:val="20"/>
          <w:szCs w:val="20"/>
          <w:bdr w:val="none" w:sz="0" w:space="0" w:color="auto" w:frame="1"/>
          <w:lang w:eastAsia="en-GB"/>
        </w:rPr>
      </w:pPr>
    </w:p>
    <w:p w14:paraId="34DE29D5" w14:textId="7D16E32B" w:rsidR="004F37A6" w:rsidRDefault="004F37A6" w:rsidP="001E0A3B">
      <w:pPr>
        <w:rPr>
          <w:rFonts w:ascii="Lucida Console" w:eastAsia="Times New Roman" w:hAnsi="Lucida Console" w:cs="Courier New"/>
          <w:color w:val="000000"/>
          <w:sz w:val="20"/>
          <w:szCs w:val="20"/>
          <w:bdr w:val="none" w:sz="0" w:space="0" w:color="auto" w:frame="1"/>
          <w:lang w:eastAsia="en-GB"/>
        </w:rPr>
      </w:pPr>
    </w:p>
    <w:p w14:paraId="7215E42D" w14:textId="4CDF806B" w:rsidR="00844477" w:rsidRDefault="00844477" w:rsidP="001E0A3B">
      <w:pPr>
        <w:rPr>
          <w:rFonts w:ascii="Lucida Console" w:eastAsia="Times New Roman" w:hAnsi="Lucida Console" w:cs="Courier New"/>
          <w:color w:val="000000"/>
          <w:sz w:val="20"/>
          <w:szCs w:val="20"/>
          <w:bdr w:val="none" w:sz="0" w:space="0" w:color="auto" w:frame="1"/>
          <w:lang w:eastAsia="en-GB"/>
        </w:rPr>
      </w:pPr>
    </w:p>
    <w:p w14:paraId="643B0477" w14:textId="77777777" w:rsidR="00FB1DBB" w:rsidRDefault="00FB1DBB">
      <w:pPr>
        <w:rPr>
          <w:rFonts w:ascii="Lucida Console" w:eastAsia="Times New Roman" w:hAnsi="Lucida Console" w:cs="Courier New"/>
          <w:color w:val="000000"/>
          <w:sz w:val="20"/>
          <w:szCs w:val="20"/>
          <w:bdr w:val="none" w:sz="0" w:space="0" w:color="auto" w:frame="1"/>
          <w:lang w:eastAsia="en-GB"/>
        </w:rPr>
      </w:pPr>
      <w:r>
        <w:rPr>
          <w:rFonts w:ascii="Lucida Console" w:eastAsia="Times New Roman" w:hAnsi="Lucida Console" w:cs="Courier New"/>
          <w:color w:val="000000"/>
          <w:sz w:val="20"/>
          <w:szCs w:val="20"/>
          <w:bdr w:val="none" w:sz="0" w:space="0" w:color="auto" w:frame="1"/>
          <w:lang w:eastAsia="en-GB"/>
        </w:rPr>
        <w:br w:type="page"/>
      </w:r>
    </w:p>
    <w:p w14:paraId="05882068" w14:textId="35FDC9FF" w:rsidR="003633AE" w:rsidRDefault="003633AE" w:rsidP="00A10EF1">
      <w:pPr>
        <w:jc w:val="center"/>
        <w:rPr>
          <w:rFonts w:ascii="Arial" w:hAnsi="Arial" w:cs="Arial"/>
          <w:b/>
          <w:bCs/>
          <w:sz w:val="28"/>
          <w:szCs w:val="28"/>
          <w:lang w:val="en-US"/>
        </w:rPr>
      </w:pPr>
      <w:r>
        <w:rPr>
          <w:rFonts w:ascii="Arial" w:hAnsi="Arial" w:cs="Arial"/>
          <w:b/>
          <w:bCs/>
          <w:sz w:val="28"/>
          <w:szCs w:val="28"/>
          <w:lang w:val="en-US"/>
        </w:rPr>
        <w:lastRenderedPageBreak/>
        <w:t>Supplementary figure 1</w:t>
      </w:r>
    </w:p>
    <w:p w14:paraId="524FE1C3" w14:textId="77777777" w:rsidR="003633AE" w:rsidRDefault="003633AE" w:rsidP="003633AE">
      <w:pPr>
        <w:rPr>
          <w:rFonts w:ascii="Arial" w:hAnsi="Arial" w:cs="Arial"/>
          <w:b/>
          <w:bCs/>
          <w:sz w:val="28"/>
          <w:szCs w:val="28"/>
          <w:lang w:val="en-US"/>
        </w:rPr>
      </w:pPr>
      <w:r>
        <w:rPr>
          <w:rFonts w:ascii="Arial" w:hAnsi="Arial" w:cs="Arial"/>
          <w:b/>
          <w:bCs/>
          <w:noProof/>
          <w:sz w:val="28"/>
          <w:szCs w:val="28"/>
          <w:lang w:val="en-US"/>
        </w:rPr>
        <w:drawing>
          <wp:inline distT="0" distB="0" distL="0" distR="0" wp14:anchorId="34850EA1" wp14:editId="6F8F059C">
            <wp:extent cx="6313272" cy="26690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774" cy="2701397"/>
                    </a:xfrm>
                    <a:prstGeom prst="rect">
                      <a:avLst/>
                    </a:prstGeom>
                    <a:noFill/>
                  </pic:spPr>
                </pic:pic>
              </a:graphicData>
            </a:graphic>
          </wp:inline>
        </w:drawing>
      </w:r>
    </w:p>
    <w:p w14:paraId="5D94E794" w14:textId="66881081" w:rsidR="003633AE" w:rsidRPr="00B01205" w:rsidRDefault="003633AE" w:rsidP="003633AE">
      <w:pPr>
        <w:rPr>
          <w:rFonts w:ascii="Arial" w:hAnsi="Arial" w:cs="Arial"/>
          <w:lang w:val="en-US"/>
        </w:rPr>
      </w:pPr>
      <w:r w:rsidRPr="00B01205">
        <w:rPr>
          <w:rFonts w:ascii="Arial" w:hAnsi="Arial" w:cs="Arial"/>
          <w:b/>
          <w:bCs/>
          <w:lang w:val="en-US"/>
        </w:rPr>
        <w:t xml:space="preserve">Supplementary figure </w:t>
      </w:r>
      <w:r>
        <w:rPr>
          <w:rFonts w:ascii="Arial" w:hAnsi="Arial" w:cs="Arial"/>
          <w:b/>
          <w:bCs/>
          <w:lang w:val="en-US"/>
        </w:rPr>
        <w:t xml:space="preserve">1. </w:t>
      </w:r>
      <w:r w:rsidRPr="00B01205">
        <w:rPr>
          <w:rFonts w:ascii="Arial" w:hAnsi="Arial" w:cs="Arial"/>
          <w:b/>
          <w:bCs/>
          <w:lang w:val="en-US"/>
        </w:rPr>
        <w:t xml:space="preserve">Individual differences </w:t>
      </w:r>
      <w:r>
        <w:rPr>
          <w:rFonts w:ascii="Arial" w:hAnsi="Arial" w:cs="Arial"/>
          <w:b/>
          <w:bCs/>
          <w:lang w:val="en-US"/>
        </w:rPr>
        <w:t xml:space="preserve">for joining groups based on outcome valence. </w:t>
      </w:r>
      <w:r w:rsidRPr="00B01205">
        <w:rPr>
          <w:rFonts w:ascii="Arial" w:hAnsi="Arial" w:cs="Arial"/>
          <w:lang w:val="en-US"/>
        </w:rPr>
        <w:t>Histograms</w:t>
      </w:r>
      <w:r>
        <w:rPr>
          <w:rFonts w:ascii="Arial" w:hAnsi="Arial" w:cs="Arial"/>
          <w:b/>
          <w:bCs/>
          <w:lang w:val="en-US"/>
        </w:rPr>
        <w:t xml:space="preserve"> </w:t>
      </w:r>
      <w:r>
        <w:rPr>
          <w:rFonts w:ascii="Arial" w:hAnsi="Arial" w:cs="Arial"/>
          <w:lang w:val="en-US"/>
        </w:rPr>
        <w:t>showing the difference in the proportion of joining groups</w:t>
      </w:r>
      <w:r>
        <w:rPr>
          <w:rFonts w:ascii="Arial" w:hAnsi="Arial" w:cs="Arial"/>
          <w:b/>
          <w:bCs/>
          <w:lang w:val="en-US"/>
        </w:rPr>
        <w:t xml:space="preserve"> </w:t>
      </w:r>
      <w:r w:rsidRPr="00B01205">
        <w:rPr>
          <w:rFonts w:ascii="Arial" w:hAnsi="Arial" w:cs="Arial"/>
          <w:lang w:val="en-US"/>
        </w:rPr>
        <w:t xml:space="preserve">after negative </w:t>
      </w:r>
      <w:r>
        <w:rPr>
          <w:rFonts w:ascii="Arial" w:hAnsi="Arial" w:cs="Arial"/>
          <w:lang w:val="en-US"/>
        </w:rPr>
        <w:t>vs</w:t>
      </w:r>
      <w:r w:rsidRPr="00B01205">
        <w:rPr>
          <w:rFonts w:ascii="Arial" w:hAnsi="Arial" w:cs="Arial"/>
          <w:lang w:val="en-US"/>
        </w:rPr>
        <w:t xml:space="preserve"> positive</w:t>
      </w:r>
      <w:r>
        <w:rPr>
          <w:rFonts w:ascii="Arial" w:hAnsi="Arial" w:cs="Arial"/>
          <w:lang w:val="en-US"/>
        </w:rPr>
        <w:t xml:space="preserve"> experienced outcome</w:t>
      </w:r>
      <w:r w:rsidRPr="00B01205">
        <w:rPr>
          <w:rFonts w:ascii="Arial" w:hAnsi="Arial" w:cs="Arial"/>
          <w:lang w:val="en-US"/>
        </w:rPr>
        <w:t xml:space="preserve">. </w:t>
      </w:r>
      <w:r w:rsidRPr="00B01205">
        <w:rPr>
          <w:rFonts w:ascii="Arial" w:hAnsi="Arial" w:cs="Arial"/>
        </w:rPr>
        <w:t>The</w:t>
      </w:r>
      <w:r>
        <w:rPr>
          <w:rFonts w:ascii="Arial" w:hAnsi="Arial" w:cs="Arial"/>
        </w:rPr>
        <w:t xml:space="preserve"> black square</w:t>
      </w:r>
      <w:r w:rsidR="00290D06">
        <w:rPr>
          <w:rFonts w:ascii="Arial" w:hAnsi="Arial" w:cs="Arial"/>
        </w:rPr>
        <w:t>s</w:t>
      </w:r>
      <w:r w:rsidRPr="00B01205">
        <w:rPr>
          <w:rFonts w:ascii="Arial" w:hAnsi="Arial" w:cs="Arial"/>
          <w:lang w:val="en-US"/>
        </w:rPr>
        <w:t xml:space="preserve"> </w:t>
      </w:r>
      <w:r>
        <w:rPr>
          <w:rFonts w:ascii="Arial" w:hAnsi="Arial" w:cs="Arial"/>
          <w:lang w:val="en-US"/>
        </w:rPr>
        <w:t xml:space="preserve">highlight </w:t>
      </w:r>
      <w:r w:rsidRPr="00B01205">
        <w:rPr>
          <w:rFonts w:ascii="Arial" w:hAnsi="Arial" w:cs="Arial"/>
        </w:rPr>
        <w:t>participants who switch</w:t>
      </w:r>
      <w:r>
        <w:rPr>
          <w:rFonts w:ascii="Arial" w:hAnsi="Arial" w:cs="Arial"/>
        </w:rPr>
        <w:t>ed</w:t>
      </w:r>
      <w:r w:rsidRPr="00B01205">
        <w:rPr>
          <w:rFonts w:ascii="Arial" w:hAnsi="Arial" w:cs="Arial"/>
        </w:rPr>
        <w:t xml:space="preserve"> from alone to group</w:t>
      </w:r>
      <w:r>
        <w:rPr>
          <w:rFonts w:ascii="Arial" w:hAnsi="Arial" w:cs="Arial"/>
        </w:rPr>
        <w:t xml:space="preserve"> </w:t>
      </w:r>
      <w:r w:rsidRPr="00B01205">
        <w:rPr>
          <w:rFonts w:ascii="Arial" w:hAnsi="Arial" w:cs="Arial"/>
        </w:rPr>
        <w:t>after</w:t>
      </w:r>
      <w:r>
        <w:rPr>
          <w:rFonts w:ascii="Arial" w:hAnsi="Arial" w:cs="Arial"/>
        </w:rPr>
        <w:t xml:space="preserve"> experiencing</w:t>
      </w:r>
      <w:r w:rsidRPr="00B01205">
        <w:rPr>
          <w:rFonts w:ascii="Arial" w:hAnsi="Arial" w:cs="Arial"/>
        </w:rPr>
        <w:t xml:space="preserve"> negative vs positive</w:t>
      </w:r>
      <w:r>
        <w:rPr>
          <w:rFonts w:ascii="Arial" w:hAnsi="Arial" w:cs="Arial"/>
        </w:rPr>
        <w:t xml:space="preserve"> outcomes. </w:t>
      </w:r>
    </w:p>
    <w:p w14:paraId="458D3C89" w14:textId="77777777" w:rsidR="003633AE" w:rsidRDefault="003633AE" w:rsidP="001E0A3B">
      <w:pPr>
        <w:rPr>
          <w:rFonts w:ascii="Arial" w:hAnsi="Arial" w:cs="Arial"/>
          <w:b/>
          <w:bCs/>
          <w:sz w:val="28"/>
          <w:szCs w:val="28"/>
          <w:lang w:val="en-US"/>
        </w:rPr>
      </w:pPr>
    </w:p>
    <w:p w14:paraId="3410B35A" w14:textId="77777777" w:rsidR="003633AE" w:rsidRDefault="003633AE" w:rsidP="001E0A3B">
      <w:pPr>
        <w:rPr>
          <w:rFonts w:ascii="Arial" w:hAnsi="Arial" w:cs="Arial"/>
          <w:b/>
          <w:bCs/>
          <w:sz w:val="28"/>
          <w:szCs w:val="28"/>
          <w:lang w:val="en-US"/>
        </w:rPr>
      </w:pPr>
    </w:p>
    <w:p w14:paraId="1F5B1B34" w14:textId="77777777" w:rsidR="003633AE" w:rsidRDefault="003633AE" w:rsidP="001E0A3B">
      <w:pPr>
        <w:rPr>
          <w:rFonts w:ascii="Arial" w:hAnsi="Arial" w:cs="Arial"/>
          <w:b/>
          <w:bCs/>
          <w:sz w:val="28"/>
          <w:szCs w:val="28"/>
          <w:lang w:val="en-US"/>
        </w:rPr>
      </w:pPr>
    </w:p>
    <w:p w14:paraId="02956260" w14:textId="77777777" w:rsidR="003633AE" w:rsidRDefault="003633AE" w:rsidP="001E0A3B">
      <w:pPr>
        <w:rPr>
          <w:rFonts w:ascii="Arial" w:hAnsi="Arial" w:cs="Arial"/>
          <w:b/>
          <w:bCs/>
          <w:sz w:val="28"/>
          <w:szCs w:val="28"/>
          <w:lang w:val="en-US"/>
        </w:rPr>
      </w:pPr>
    </w:p>
    <w:p w14:paraId="69716C01" w14:textId="77777777" w:rsidR="003633AE" w:rsidRDefault="003633AE" w:rsidP="001E0A3B">
      <w:pPr>
        <w:rPr>
          <w:rFonts w:ascii="Arial" w:hAnsi="Arial" w:cs="Arial"/>
          <w:b/>
          <w:bCs/>
          <w:sz w:val="28"/>
          <w:szCs w:val="28"/>
          <w:lang w:val="en-US"/>
        </w:rPr>
      </w:pPr>
    </w:p>
    <w:p w14:paraId="7982F272" w14:textId="77777777" w:rsidR="003633AE" w:rsidRDefault="003633AE" w:rsidP="001E0A3B">
      <w:pPr>
        <w:rPr>
          <w:rFonts w:ascii="Arial" w:hAnsi="Arial" w:cs="Arial"/>
          <w:b/>
          <w:bCs/>
          <w:sz w:val="28"/>
          <w:szCs w:val="28"/>
          <w:lang w:val="en-US"/>
        </w:rPr>
      </w:pPr>
    </w:p>
    <w:p w14:paraId="0C799B4B" w14:textId="77777777" w:rsidR="003633AE" w:rsidRDefault="003633AE" w:rsidP="001E0A3B">
      <w:pPr>
        <w:rPr>
          <w:rFonts w:ascii="Arial" w:hAnsi="Arial" w:cs="Arial"/>
          <w:b/>
          <w:bCs/>
          <w:sz w:val="28"/>
          <w:szCs w:val="28"/>
          <w:lang w:val="en-US"/>
        </w:rPr>
      </w:pPr>
    </w:p>
    <w:p w14:paraId="38059226" w14:textId="77777777" w:rsidR="003633AE" w:rsidRDefault="003633AE" w:rsidP="001E0A3B">
      <w:pPr>
        <w:rPr>
          <w:rFonts w:ascii="Arial" w:hAnsi="Arial" w:cs="Arial"/>
          <w:b/>
          <w:bCs/>
          <w:sz w:val="28"/>
          <w:szCs w:val="28"/>
          <w:lang w:val="en-US"/>
        </w:rPr>
      </w:pPr>
    </w:p>
    <w:p w14:paraId="35FEAB86" w14:textId="77777777" w:rsidR="003633AE" w:rsidRDefault="003633AE" w:rsidP="001E0A3B">
      <w:pPr>
        <w:rPr>
          <w:rFonts w:ascii="Arial" w:hAnsi="Arial" w:cs="Arial"/>
          <w:b/>
          <w:bCs/>
          <w:sz w:val="28"/>
          <w:szCs w:val="28"/>
          <w:lang w:val="en-US"/>
        </w:rPr>
      </w:pPr>
    </w:p>
    <w:p w14:paraId="55AD2F5C" w14:textId="77777777" w:rsidR="003633AE" w:rsidRDefault="003633AE" w:rsidP="001E0A3B">
      <w:pPr>
        <w:rPr>
          <w:rFonts w:ascii="Arial" w:hAnsi="Arial" w:cs="Arial"/>
          <w:b/>
          <w:bCs/>
          <w:sz w:val="28"/>
          <w:szCs w:val="28"/>
          <w:lang w:val="en-US"/>
        </w:rPr>
      </w:pPr>
    </w:p>
    <w:p w14:paraId="1CED341F" w14:textId="77777777" w:rsidR="003633AE" w:rsidRDefault="003633AE" w:rsidP="001E0A3B">
      <w:pPr>
        <w:rPr>
          <w:rFonts w:ascii="Arial" w:hAnsi="Arial" w:cs="Arial"/>
          <w:b/>
          <w:bCs/>
          <w:sz w:val="28"/>
          <w:szCs w:val="28"/>
          <w:lang w:val="en-US"/>
        </w:rPr>
      </w:pPr>
    </w:p>
    <w:p w14:paraId="281ECE31" w14:textId="77777777" w:rsidR="003633AE" w:rsidRDefault="003633AE" w:rsidP="001E0A3B">
      <w:pPr>
        <w:rPr>
          <w:rFonts w:ascii="Arial" w:hAnsi="Arial" w:cs="Arial"/>
          <w:b/>
          <w:bCs/>
          <w:sz w:val="28"/>
          <w:szCs w:val="28"/>
          <w:lang w:val="en-US"/>
        </w:rPr>
      </w:pPr>
    </w:p>
    <w:p w14:paraId="5EE4C8D2" w14:textId="77777777" w:rsidR="003633AE" w:rsidRDefault="003633AE" w:rsidP="001E0A3B">
      <w:pPr>
        <w:rPr>
          <w:rFonts w:ascii="Arial" w:hAnsi="Arial" w:cs="Arial"/>
          <w:b/>
          <w:bCs/>
          <w:sz w:val="28"/>
          <w:szCs w:val="28"/>
          <w:lang w:val="en-US"/>
        </w:rPr>
      </w:pPr>
    </w:p>
    <w:p w14:paraId="31EAFB47" w14:textId="77777777" w:rsidR="003633AE" w:rsidRDefault="003633AE" w:rsidP="001E0A3B">
      <w:pPr>
        <w:rPr>
          <w:rFonts w:ascii="Arial" w:hAnsi="Arial" w:cs="Arial"/>
          <w:b/>
          <w:bCs/>
          <w:sz w:val="28"/>
          <w:szCs w:val="28"/>
          <w:lang w:val="en-US"/>
        </w:rPr>
      </w:pPr>
    </w:p>
    <w:p w14:paraId="6176CF9B" w14:textId="77777777" w:rsidR="003633AE" w:rsidRDefault="003633AE" w:rsidP="001E0A3B">
      <w:pPr>
        <w:rPr>
          <w:rFonts w:ascii="Arial" w:hAnsi="Arial" w:cs="Arial"/>
          <w:b/>
          <w:bCs/>
          <w:sz w:val="28"/>
          <w:szCs w:val="28"/>
          <w:lang w:val="en-US"/>
        </w:rPr>
      </w:pPr>
    </w:p>
    <w:p w14:paraId="326564A6" w14:textId="2585FFC6" w:rsidR="001350FC" w:rsidRDefault="00AE41A5" w:rsidP="001E0A3B">
      <w:pPr>
        <w:rPr>
          <w:rFonts w:ascii="Arial" w:hAnsi="Arial" w:cs="Arial"/>
          <w:b/>
          <w:bCs/>
          <w:sz w:val="28"/>
          <w:szCs w:val="28"/>
          <w:lang w:val="en-US"/>
        </w:rPr>
      </w:pPr>
      <w:r>
        <w:rPr>
          <w:rFonts w:ascii="Arial" w:hAnsi="Arial" w:cs="Arial"/>
          <w:b/>
          <w:bCs/>
          <w:sz w:val="28"/>
          <w:szCs w:val="28"/>
          <w:lang w:val="en-US"/>
        </w:rPr>
        <w:lastRenderedPageBreak/>
        <w:t xml:space="preserve">Supplementary figure </w:t>
      </w:r>
      <w:r w:rsidR="003633AE">
        <w:rPr>
          <w:rFonts w:ascii="Arial" w:hAnsi="Arial" w:cs="Arial"/>
          <w:b/>
          <w:bCs/>
          <w:sz w:val="28"/>
          <w:szCs w:val="28"/>
          <w:lang w:val="en-US"/>
        </w:rPr>
        <w:t>2</w:t>
      </w:r>
    </w:p>
    <w:p w14:paraId="16295D47" w14:textId="1992AFCB" w:rsidR="001350FC" w:rsidRDefault="001350FC" w:rsidP="001E0A3B">
      <w:pPr>
        <w:rPr>
          <w:rFonts w:ascii="Arial" w:hAnsi="Arial" w:cs="Arial"/>
          <w:b/>
          <w:bCs/>
          <w:sz w:val="28"/>
          <w:szCs w:val="28"/>
          <w:lang w:val="en-US"/>
        </w:rPr>
      </w:pPr>
      <w:r w:rsidRPr="001350FC">
        <w:rPr>
          <w:noProof/>
        </w:rPr>
        <w:drawing>
          <wp:inline distT="0" distB="0" distL="0" distR="0" wp14:anchorId="701D377E" wp14:editId="0C7C59EE">
            <wp:extent cx="5731510" cy="447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74210"/>
                    </a:xfrm>
                    <a:prstGeom prst="rect">
                      <a:avLst/>
                    </a:prstGeom>
                    <a:noFill/>
                    <a:ln>
                      <a:noFill/>
                    </a:ln>
                  </pic:spPr>
                </pic:pic>
              </a:graphicData>
            </a:graphic>
          </wp:inline>
        </w:drawing>
      </w:r>
    </w:p>
    <w:p w14:paraId="2B6EB84B" w14:textId="6CE729D7" w:rsidR="001350FC" w:rsidRPr="001350FC" w:rsidRDefault="001350FC" w:rsidP="001E0A3B">
      <w:pPr>
        <w:rPr>
          <w:rFonts w:ascii="Arial" w:hAnsi="Arial" w:cs="Arial"/>
          <w:b/>
          <w:bCs/>
          <w:lang w:val="en-US"/>
        </w:rPr>
      </w:pPr>
      <w:r w:rsidRPr="001350FC">
        <w:rPr>
          <w:rFonts w:ascii="Arial" w:hAnsi="Arial" w:cs="Arial"/>
          <w:b/>
          <w:bCs/>
          <w:lang w:val="en-US"/>
        </w:rPr>
        <w:t xml:space="preserve">Supplementary Figure </w:t>
      </w:r>
      <w:r w:rsidR="003633AE">
        <w:rPr>
          <w:rFonts w:ascii="Arial" w:hAnsi="Arial" w:cs="Arial"/>
          <w:b/>
          <w:bCs/>
          <w:lang w:val="en-US"/>
        </w:rPr>
        <w:t>2</w:t>
      </w:r>
      <w:r w:rsidRPr="001350FC">
        <w:rPr>
          <w:rFonts w:ascii="Arial" w:hAnsi="Arial" w:cs="Arial"/>
          <w:b/>
          <w:bCs/>
          <w:lang w:val="en-US"/>
        </w:rPr>
        <w:t>.</w:t>
      </w:r>
      <w:r>
        <w:rPr>
          <w:rFonts w:ascii="Arial" w:hAnsi="Arial" w:cs="Arial"/>
          <w:b/>
          <w:bCs/>
          <w:lang w:val="en-US"/>
        </w:rPr>
        <w:t xml:space="preserve"> Group majority and minority influence on playing in group. (a) </w:t>
      </w:r>
      <w:r w:rsidRPr="001350FC">
        <w:rPr>
          <w:rFonts w:ascii="Arial" w:hAnsi="Arial" w:cs="Arial"/>
          <w:lang w:val="en-US"/>
        </w:rPr>
        <w:t xml:space="preserve">Proportion </w:t>
      </w:r>
      <w:r>
        <w:rPr>
          <w:rFonts w:ascii="Arial" w:hAnsi="Arial" w:cs="Arial"/>
          <w:lang w:val="en-US"/>
        </w:rPr>
        <w:t xml:space="preserve">staying in a group after being the group majority or minority in the previous trial in Experiments 1 and 2. </w:t>
      </w:r>
      <w:r w:rsidRPr="001350FC">
        <w:rPr>
          <w:rFonts w:ascii="Arial" w:hAnsi="Arial" w:cs="Arial"/>
          <w:b/>
          <w:bCs/>
          <w:lang w:val="en-US"/>
        </w:rPr>
        <w:t>(b)</w:t>
      </w:r>
      <w:r>
        <w:rPr>
          <w:rFonts w:ascii="Arial" w:hAnsi="Arial" w:cs="Arial"/>
          <w:lang w:val="en-US"/>
        </w:rPr>
        <w:t xml:space="preserve"> Proportion staying in group after majority and minority as a function of the experienced outcome valence in the previous trial in Experiments 1 and 2.</w:t>
      </w:r>
    </w:p>
    <w:p w14:paraId="601D39C0" w14:textId="5FD07E7B" w:rsidR="00B01205" w:rsidRDefault="001350FC" w:rsidP="001E0A3B">
      <w:pPr>
        <w:rPr>
          <w:rFonts w:ascii="Arial" w:hAnsi="Arial" w:cs="Arial"/>
          <w:b/>
          <w:bCs/>
          <w:sz w:val="28"/>
          <w:szCs w:val="28"/>
          <w:lang w:val="en-US"/>
        </w:rPr>
      </w:pPr>
      <w:r>
        <w:rPr>
          <w:rFonts w:ascii="Arial" w:hAnsi="Arial" w:cs="Arial"/>
          <w:b/>
          <w:bCs/>
          <w:sz w:val="28"/>
          <w:szCs w:val="28"/>
          <w:lang w:val="en-US"/>
        </w:rPr>
        <w:br w:type="page"/>
      </w:r>
      <w:r w:rsidR="00B01205">
        <w:rPr>
          <w:rFonts w:ascii="Arial" w:hAnsi="Arial" w:cs="Arial"/>
          <w:b/>
          <w:bCs/>
          <w:sz w:val="28"/>
          <w:szCs w:val="28"/>
          <w:lang w:val="en-US"/>
        </w:rPr>
        <w:lastRenderedPageBreak/>
        <w:t>Supplementary results</w:t>
      </w:r>
    </w:p>
    <w:p w14:paraId="0BA63C97" w14:textId="5A2FBC80" w:rsidR="00494FA7" w:rsidRDefault="00494FA7" w:rsidP="001E0A3B">
      <w:pPr>
        <w:rPr>
          <w:rFonts w:ascii="Arial" w:hAnsi="Arial" w:cs="Arial"/>
          <w:b/>
          <w:bCs/>
          <w:sz w:val="28"/>
          <w:szCs w:val="28"/>
          <w:lang w:val="en-US"/>
        </w:rPr>
      </w:pPr>
      <w:r>
        <w:rPr>
          <w:rFonts w:ascii="Arial" w:hAnsi="Arial" w:cs="Arial"/>
          <w:b/>
          <w:bCs/>
          <w:sz w:val="28"/>
          <w:szCs w:val="28"/>
          <w:lang w:val="en-US"/>
        </w:rPr>
        <w:t>Additional interpretation of triple interaction on lottery choice</w:t>
      </w:r>
    </w:p>
    <w:p w14:paraId="58FB6801" w14:textId="77777777" w:rsidR="00AD271A" w:rsidRDefault="001E25CF" w:rsidP="00AD271A">
      <w:pPr>
        <w:jc w:val="both"/>
        <w:rPr>
          <w:rFonts w:ascii="Arial" w:hAnsi="Arial" w:cs="Arial"/>
        </w:rPr>
      </w:pPr>
      <w:r w:rsidRPr="00AD271A">
        <w:rPr>
          <w:rFonts w:ascii="Arial" w:hAnsi="Arial" w:cs="Arial"/>
        </w:rPr>
        <w:t xml:space="preserve">The triple interaction </w:t>
      </w:r>
      <w:r w:rsidR="00AD271A" w:rsidRPr="00AD271A">
        <w:rPr>
          <w:rFonts w:ascii="Arial" w:hAnsi="Arial" w:cs="Arial"/>
        </w:rPr>
        <w:t xml:space="preserve">Previous Condition (t-1), Valence (t-1) and ΔEV(t) </w:t>
      </w:r>
      <w:r w:rsidRPr="00AD271A">
        <w:rPr>
          <w:rFonts w:ascii="Arial" w:hAnsi="Arial" w:cs="Arial"/>
        </w:rPr>
        <w:t>can be interpreted in 2 complementary ways:</w:t>
      </w:r>
    </w:p>
    <w:p w14:paraId="466E79C7" w14:textId="066AAC09" w:rsidR="001E25CF" w:rsidRPr="00AD271A" w:rsidRDefault="00AD271A" w:rsidP="00AD271A">
      <w:pPr>
        <w:jc w:val="both"/>
        <w:rPr>
          <w:rFonts w:ascii="Arial" w:hAnsi="Arial" w:cs="Arial"/>
        </w:rPr>
      </w:pPr>
      <w:r>
        <w:rPr>
          <w:rFonts w:ascii="Arial" w:hAnsi="Arial" w:cs="Arial"/>
        </w:rPr>
        <w:t>1 -</w:t>
      </w:r>
      <w:r w:rsidR="001E25CF" w:rsidRPr="00AD271A">
        <w:rPr>
          <w:rFonts w:ascii="Arial" w:hAnsi="Arial" w:cs="Arial"/>
        </w:rPr>
        <w:t xml:space="preserve">The way </w:t>
      </w:r>
      <w:r w:rsidRPr="00AD271A">
        <w:rPr>
          <w:rFonts w:ascii="Arial" w:hAnsi="Arial" w:cs="Arial"/>
        </w:rPr>
        <w:t>described in the</w:t>
      </w:r>
      <w:r w:rsidR="001E25CF" w:rsidRPr="00AD271A">
        <w:rPr>
          <w:rFonts w:ascii="Arial" w:hAnsi="Arial" w:cs="Arial"/>
        </w:rPr>
        <w:t xml:space="preserve"> result</w:t>
      </w:r>
      <w:r w:rsidRPr="00AD271A">
        <w:rPr>
          <w:rFonts w:ascii="Arial" w:hAnsi="Arial" w:cs="Arial"/>
        </w:rPr>
        <w:t xml:space="preserve">s, based on </w:t>
      </w:r>
      <w:r w:rsidR="001E25CF" w:rsidRPr="00AD271A">
        <w:rPr>
          <w:rFonts w:ascii="Arial" w:hAnsi="Arial" w:cs="Arial"/>
        </w:rPr>
        <w:t xml:space="preserve">the hypothesis we were testing: The interaction between Valence at t-1 and EV present after playing alone not group (and after group minority), showing a decreased EV after negative vs positive outcomes. </w:t>
      </w:r>
    </w:p>
    <w:p w14:paraId="745F6C2A" w14:textId="64A28E51" w:rsidR="001E25CF" w:rsidRPr="00AD271A" w:rsidRDefault="00AD271A" w:rsidP="00AD271A">
      <w:pPr>
        <w:jc w:val="both"/>
        <w:rPr>
          <w:rFonts w:ascii="Arial" w:hAnsi="Arial" w:cs="Arial"/>
        </w:rPr>
      </w:pPr>
      <w:r>
        <w:rPr>
          <w:rFonts w:ascii="Arial" w:hAnsi="Arial" w:cs="Arial"/>
        </w:rPr>
        <w:t>2 -</w:t>
      </w:r>
      <w:r w:rsidR="001E25CF" w:rsidRPr="00AD271A">
        <w:rPr>
          <w:rFonts w:ascii="Arial" w:hAnsi="Arial" w:cs="Arial"/>
        </w:rPr>
        <w:t xml:space="preserve">The interaction between Previous condition and </w:t>
      </w:r>
      <w:r w:rsidRPr="00AD271A">
        <w:rPr>
          <w:rFonts w:ascii="Arial" w:hAnsi="Arial" w:cs="Arial"/>
        </w:rPr>
        <w:t>ΔEV</w:t>
      </w:r>
      <w:r w:rsidR="001E25CF" w:rsidRPr="00AD271A">
        <w:rPr>
          <w:rFonts w:ascii="Arial" w:hAnsi="Arial" w:cs="Arial"/>
        </w:rPr>
        <w:t xml:space="preserve"> present after positive but not negative outcomes. This suggests that after negative outcomes, whatever the condition (Alone, in group majority/minority) the </w:t>
      </w:r>
      <w:r w:rsidRPr="00AD271A">
        <w:rPr>
          <w:rFonts w:ascii="Arial" w:hAnsi="Arial" w:cs="Arial"/>
        </w:rPr>
        <w:t>ΔEV</w:t>
      </w:r>
      <w:r w:rsidR="001E25CF" w:rsidRPr="00AD271A">
        <w:rPr>
          <w:rFonts w:ascii="Arial" w:hAnsi="Arial" w:cs="Arial"/>
        </w:rPr>
        <w:t xml:space="preserve"> is similar on the next trial. But after positive outcomes, participants rely less on </w:t>
      </w:r>
      <w:r w:rsidRPr="00AD271A">
        <w:rPr>
          <w:rFonts w:ascii="Arial" w:hAnsi="Arial" w:cs="Arial"/>
        </w:rPr>
        <w:t>ΔEV</w:t>
      </w:r>
      <w:r w:rsidR="001E25CF" w:rsidRPr="00AD271A">
        <w:rPr>
          <w:rFonts w:ascii="Arial" w:hAnsi="Arial" w:cs="Arial"/>
        </w:rPr>
        <w:t xml:space="preserve"> if in group, and even less so if in the group minority. Running a model with the interaction between previous ConditionXEV separately after positive vs negative outcome indeed confirms this interpretation (interaction Previous ConditionX</w:t>
      </w:r>
      <w:r w:rsidRPr="00AD271A">
        <w:rPr>
          <w:rFonts w:ascii="Arial" w:hAnsi="Arial" w:cs="Arial"/>
        </w:rPr>
        <w:t>ΔEV</w:t>
      </w:r>
      <w:r w:rsidR="001E25CF" w:rsidRPr="00AD271A">
        <w:rPr>
          <w:rFonts w:ascii="Arial" w:hAnsi="Arial" w:cs="Arial"/>
        </w:rPr>
        <w:t xml:space="preserve"> and Group StatusX</w:t>
      </w:r>
      <w:r w:rsidRPr="00AD271A">
        <w:rPr>
          <w:rFonts w:ascii="Arial" w:hAnsi="Arial" w:cs="Arial"/>
        </w:rPr>
        <w:t>ΔEV</w:t>
      </w:r>
      <w:r w:rsidR="001E25CF" w:rsidRPr="00AD271A">
        <w:rPr>
          <w:rFonts w:ascii="Arial" w:hAnsi="Arial" w:cs="Arial"/>
        </w:rPr>
        <w:t xml:space="preserve"> only present after positive outcomes)</w:t>
      </w:r>
      <w:r w:rsidRPr="00AD271A">
        <w:rPr>
          <w:rFonts w:ascii="Arial" w:hAnsi="Arial" w:cs="Arial"/>
        </w:rPr>
        <w:t xml:space="preserve">. </w:t>
      </w:r>
      <w:r w:rsidR="001E25CF" w:rsidRPr="00AD271A">
        <w:rPr>
          <w:rFonts w:ascii="Arial" w:hAnsi="Arial" w:cs="Arial"/>
        </w:rPr>
        <w:t xml:space="preserve">This suggests that choice optimization is decreased after positive outcomes experienced in a group as compared to alone, and experienced in a group majority as compared to group minority. Nevertheless, this result does not cancel or change the fact that after group majority, the </w:t>
      </w:r>
      <w:r w:rsidRPr="00AD271A">
        <w:rPr>
          <w:rFonts w:ascii="Arial" w:hAnsi="Arial" w:cs="Arial"/>
        </w:rPr>
        <w:t>ΔEV</w:t>
      </w:r>
      <w:r w:rsidR="001E25CF" w:rsidRPr="00AD271A">
        <w:rPr>
          <w:rFonts w:ascii="Arial" w:hAnsi="Arial" w:cs="Arial"/>
        </w:rPr>
        <w:t xml:space="preserve"> parameter is stable whether after a positive or negative outcome – while the </w:t>
      </w:r>
      <w:r w:rsidRPr="00AD271A">
        <w:rPr>
          <w:rFonts w:ascii="Arial" w:hAnsi="Arial" w:cs="Arial"/>
        </w:rPr>
        <w:t>ΔEV</w:t>
      </w:r>
      <w:r w:rsidR="001E25CF" w:rsidRPr="00AD271A">
        <w:rPr>
          <w:rFonts w:ascii="Arial" w:hAnsi="Arial" w:cs="Arial"/>
        </w:rPr>
        <w:t xml:space="preserve"> changes between positive and negative outcomes experienced alone or in a group minority.</w:t>
      </w:r>
    </w:p>
    <w:sectPr w:rsidR="001E25CF" w:rsidRPr="00AD27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19DA" w14:textId="77777777" w:rsidR="00433920" w:rsidRDefault="00433920" w:rsidP="004542E7">
      <w:pPr>
        <w:spacing w:after="0" w:line="240" w:lineRule="auto"/>
      </w:pPr>
      <w:r>
        <w:separator/>
      </w:r>
    </w:p>
  </w:endnote>
  <w:endnote w:type="continuationSeparator" w:id="0">
    <w:p w14:paraId="3330D86F" w14:textId="77777777" w:rsidR="00433920" w:rsidRDefault="00433920" w:rsidP="0045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823753"/>
      <w:docPartObj>
        <w:docPartGallery w:val="Page Numbers (Bottom of Page)"/>
        <w:docPartUnique/>
      </w:docPartObj>
    </w:sdtPr>
    <w:sdtEndPr>
      <w:rPr>
        <w:noProof/>
      </w:rPr>
    </w:sdtEndPr>
    <w:sdtContent>
      <w:p w14:paraId="78EFD577" w14:textId="768CC884" w:rsidR="001350FC" w:rsidRDefault="001350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0767B" w14:textId="77777777" w:rsidR="001350FC" w:rsidRDefault="0013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6FB3" w14:textId="77777777" w:rsidR="00433920" w:rsidRDefault="00433920" w:rsidP="004542E7">
      <w:pPr>
        <w:spacing w:after="0" w:line="240" w:lineRule="auto"/>
      </w:pPr>
      <w:r>
        <w:separator/>
      </w:r>
    </w:p>
  </w:footnote>
  <w:footnote w:type="continuationSeparator" w:id="0">
    <w:p w14:paraId="5BDE02D5" w14:textId="77777777" w:rsidR="00433920" w:rsidRDefault="00433920" w:rsidP="00454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7C6"/>
    <w:multiLevelType w:val="hybridMultilevel"/>
    <w:tmpl w:val="56F42A5C"/>
    <w:lvl w:ilvl="0" w:tplc="6B26277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F402A8"/>
    <w:multiLevelType w:val="hybridMultilevel"/>
    <w:tmpl w:val="3788D0B4"/>
    <w:lvl w:ilvl="0" w:tplc="CD4A4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A6"/>
    <w:rsid w:val="00000B67"/>
    <w:rsid w:val="0000362C"/>
    <w:rsid w:val="0002099B"/>
    <w:rsid w:val="00024062"/>
    <w:rsid w:val="000453C4"/>
    <w:rsid w:val="00046BC5"/>
    <w:rsid w:val="00065108"/>
    <w:rsid w:val="0007533B"/>
    <w:rsid w:val="00081BB1"/>
    <w:rsid w:val="00083B93"/>
    <w:rsid w:val="00085257"/>
    <w:rsid w:val="0009306E"/>
    <w:rsid w:val="000F1F4E"/>
    <w:rsid w:val="00111C11"/>
    <w:rsid w:val="00122495"/>
    <w:rsid w:val="00134562"/>
    <w:rsid w:val="001350FC"/>
    <w:rsid w:val="0013637A"/>
    <w:rsid w:val="00136EEC"/>
    <w:rsid w:val="00195434"/>
    <w:rsid w:val="001A4A27"/>
    <w:rsid w:val="001C4507"/>
    <w:rsid w:val="001C7239"/>
    <w:rsid w:val="001D4C48"/>
    <w:rsid w:val="001E0A3B"/>
    <w:rsid w:val="001E25CF"/>
    <w:rsid w:val="001E2EE9"/>
    <w:rsid w:val="001F2CE3"/>
    <w:rsid w:val="00213697"/>
    <w:rsid w:val="00236AE1"/>
    <w:rsid w:val="00243224"/>
    <w:rsid w:val="00262C2E"/>
    <w:rsid w:val="0027111F"/>
    <w:rsid w:val="00273A50"/>
    <w:rsid w:val="00277C51"/>
    <w:rsid w:val="00290969"/>
    <w:rsid w:val="00290D06"/>
    <w:rsid w:val="002A4E5A"/>
    <w:rsid w:val="002B270A"/>
    <w:rsid w:val="002C700A"/>
    <w:rsid w:val="002F2C61"/>
    <w:rsid w:val="002F4815"/>
    <w:rsid w:val="003143BA"/>
    <w:rsid w:val="0031650D"/>
    <w:rsid w:val="0033188D"/>
    <w:rsid w:val="00342190"/>
    <w:rsid w:val="00345F97"/>
    <w:rsid w:val="003620DF"/>
    <w:rsid w:val="003624A3"/>
    <w:rsid w:val="003633AE"/>
    <w:rsid w:val="00390B8D"/>
    <w:rsid w:val="003A5FA3"/>
    <w:rsid w:val="003A6441"/>
    <w:rsid w:val="003B2E8D"/>
    <w:rsid w:val="003D18F3"/>
    <w:rsid w:val="003E0126"/>
    <w:rsid w:val="00400A3B"/>
    <w:rsid w:val="00404119"/>
    <w:rsid w:val="00433920"/>
    <w:rsid w:val="00441B52"/>
    <w:rsid w:val="004542E7"/>
    <w:rsid w:val="00456014"/>
    <w:rsid w:val="00466A06"/>
    <w:rsid w:val="00492847"/>
    <w:rsid w:val="00494FA7"/>
    <w:rsid w:val="00495754"/>
    <w:rsid w:val="004A346A"/>
    <w:rsid w:val="004A40D4"/>
    <w:rsid w:val="004C1556"/>
    <w:rsid w:val="004D329D"/>
    <w:rsid w:val="004F37A6"/>
    <w:rsid w:val="005252B5"/>
    <w:rsid w:val="00535121"/>
    <w:rsid w:val="00544CB2"/>
    <w:rsid w:val="0056023D"/>
    <w:rsid w:val="00565A7C"/>
    <w:rsid w:val="00574690"/>
    <w:rsid w:val="0058242B"/>
    <w:rsid w:val="005825B7"/>
    <w:rsid w:val="00592321"/>
    <w:rsid w:val="00597087"/>
    <w:rsid w:val="005B0A09"/>
    <w:rsid w:val="005B63B2"/>
    <w:rsid w:val="005B66A6"/>
    <w:rsid w:val="005E2A71"/>
    <w:rsid w:val="005E5D59"/>
    <w:rsid w:val="00610B4C"/>
    <w:rsid w:val="00610EF4"/>
    <w:rsid w:val="0062092F"/>
    <w:rsid w:val="00622CD3"/>
    <w:rsid w:val="00623A14"/>
    <w:rsid w:val="0065068F"/>
    <w:rsid w:val="0065363C"/>
    <w:rsid w:val="00656058"/>
    <w:rsid w:val="00657DF7"/>
    <w:rsid w:val="00672871"/>
    <w:rsid w:val="0068694F"/>
    <w:rsid w:val="0069132F"/>
    <w:rsid w:val="006B0899"/>
    <w:rsid w:val="006B3603"/>
    <w:rsid w:val="006B40F6"/>
    <w:rsid w:val="006B69D7"/>
    <w:rsid w:val="006C66B3"/>
    <w:rsid w:val="006D614A"/>
    <w:rsid w:val="006F25C1"/>
    <w:rsid w:val="0070466F"/>
    <w:rsid w:val="00750003"/>
    <w:rsid w:val="0077333D"/>
    <w:rsid w:val="007B0251"/>
    <w:rsid w:val="007D0863"/>
    <w:rsid w:val="007F31C0"/>
    <w:rsid w:val="008011C6"/>
    <w:rsid w:val="00821A37"/>
    <w:rsid w:val="00832788"/>
    <w:rsid w:val="00834B7E"/>
    <w:rsid w:val="00843CA1"/>
    <w:rsid w:val="00843FAB"/>
    <w:rsid w:val="00844477"/>
    <w:rsid w:val="00845619"/>
    <w:rsid w:val="008473BF"/>
    <w:rsid w:val="008511F1"/>
    <w:rsid w:val="008562AE"/>
    <w:rsid w:val="00864305"/>
    <w:rsid w:val="00874AD5"/>
    <w:rsid w:val="00887EF9"/>
    <w:rsid w:val="008B5911"/>
    <w:rsid w:val="008C6D17"/>
    <w:rsid w:val="008D338E"/>
    <w:rsid w:val="009032F0"/>
    <w:rsid w:val="00912B34"/>
    <w:rsid w:val="00934D46"/>
    <w:rsid w:val="009352F7"/>
    <w:rsid w:val="00935A81"/>
    <w:rsid w:val="00953EF5"/>
    <w:rsid w:val="00981614"/>
    <w:rsid w:val="009819F2"/>
    <w:rsid w:val="00993F12"/>
    <w:rsid w:val="00994711"/>
    <w:rsid w:val="00994995"/>
    <w:rsid w:val="009A0C72"/>
    <w:rsid w:val="009B168B"/>
    <w:rsid w:val="009B46A7"/>
    <w:rsid w:val="009D2747"/>
    <w:rsid w:val="009D52F8"/>
    <w:rsid w:val="009D68C7"/>
    <w:rsid w:val="00A0477E"/>
    <w:rsid w:val="00A04E79"/>
    <w:rsid w:val="00A10EF1"/>
    <w:rsid w:val="00A13604"/>
    <w:rsid w:val="00A3421C"/>
    <w:rsid w:val="00A374FB"/>
    <w:rsid w:val="00A54B93"/>
    <w:rsid w:val="00A82B1B"/>
    <w:rsid w:val="00A855BB"/>
    <w:rsid w:val="00AA3A56"/>
    <w:rsid w:val="00AB1B67"/>
    <w:rsid w:val="00AB6E3F"/>
    <w:rsid w:val="00AC360E"/>
    <w:rsid w:val="00AD271A"/>
    <w:rsid w:val="00AD6A9F"/>
    <w:rsid w:val="00AE41A5"/>
    <w:rsid w:val="00AF3EED"/>
    <w:rsid w:val="00B01205"/>
    <w:rsid w:val="00B15333"/>
    <w:rsid w:val="00B51F87"/>
    <w:rsid w:val="00B523EB"/>
    <w:rsid w:val="00B5287E"/>
    <w:rsid w:val="00B944D2"/>
    <w:rsid w:val="00BB0BF2"/>
    <w:rsid w:val="00BB74C6"/>
    <w:rsid w:val="00BD0DDA"/>
    <w:rsid w:val="00BD7288"/>
    <w:rsid w:val="00BE6252"/>
    <w:rsid w:val="00C057B8"/>
    <w:rsid w:val="00C1089B"/>
    <w:rsid w:val="00C147F7"/>
    <w:rsid w:val="00C230E8"/>
    <w:rsid w:val="00C472CD"/>
    <w:rsid w:val="00C601CA"/>
    <w:rsid w:val="00C6482A"/>
    <w:rsid w:val="00C8009A"/>
    <w:rsid w:val="00C90D4D"/>
    <w:rsid w:val="00C9105D"/>
    <w:rsid w:val="00C912D9"/>
    <w:rsid w:val="00C941DD"/>
    <w:rsid w:val="00CB1251"/>
    <w:rsid w:val="00CC4E52"/>
    <w:rsid w:val="00CF6C0F"/>
    <w:rsid w:val="00D13EBD"/>
    <w:rsid w:val="00D23159"/>
    <w:rsid w:val="00D40995"/>
    <w:rsid w:val="00D94085"/>
    <w:rsid w:val="00DB04CD"/>
    <w:rsid w:val="00DB07E1"/>
    <w:rsid w:val="00DB6EC0"/>
    <w:rsid w:val="00DD7527"/>
    <w:rsid w:val="00DF2DE8"/>
    <w:rsid w:val="00DF69D6"/>
    <w:rsid w:val="00E1158E"/>
    <w:rsid w:val="00E1616E"/>
    <w:rsid w:val="00E328E1"/>
    <w:rsid w:val="00E404A3"/>
    <w:rsid w:val="00E45EEF"/>
    <w:rsid w:val="00E57B96"/>
    <w:rsid w:val="00E631A4"/>
    <w:rsid w:val="00E674F3"/>
    <w:rsid w:val="00E81F4D"/>
    <w:rsid w:val="00E91537"/>
    <w:rsid w:val="00E957B7"/>
    <w:rsid w:val="00EA5272"/>
    <w:rsid w:val="00EB434D"/>
    <w:rsid w:val="00EC2ADC"/>
    <w:rsid w:val="00EE28F2"/>
    <w:rsid w:val="00EF20B3"/>
    <w:rsid w:val="00EF2DC0"/>
    <w:rsid w:val="00F35293"/>
    <w:rsid w:val="00F44146"/>
    <w:rsid w:val="00F84541"/>
    <w:rsid w:val="00F854D8"/>
    <w:rsid w:val="00FA096D"/>
    <w:rsid w:val="00FA683F"/>
    <w:rsid w:val="00FB1DBB"/>
    <w:rsid w:val="00FC0020"/>
    <w:rsid w:val="00FC2939"/>
    <w:rsid w:val="00FC65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1DE1"/>
  <w15:chartTrackingRefBased/>
  <w15:docId w15:val="{1D4F4AF4-A8A6-4ECB-8625-744D869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97"/>
    <w:rPr>
      <w:rFonts w:ascii="Segoe UI" w:hAnsi="Segoe UI" w:cs="Segoe UI"/>
      <w:sz w:val="18"/>
      <w:szCs w:val="18"/>
    </w:rPr>
  </w:style>
  <w:style w:type="paragraph" w:styleId="HTMLPreformatted">
    <w:name w:val="HTML Preformatted"/>
    <w:basedOn w:val="Normal"/>
    <w:link w:val="HTMLPreformattedChar"/>
    <w:uiPriority w:val="99"/>
    <w:unhideWhenUsed/>
    <w:rsid w:val="0034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45F97"/>
    <w:rPr>
      <w:rFonts w:ascii="Courier New" w:eastAsia="Times New Roman" w:hAnsi="Courier New" w:cs="Courier New"/>
      <w:sz w:val="20"/>
      <w:szCs w:val="20"/>
      <w:lang w:eastAsia="en-GB"/>
    </w:rPr>
  </w:style>
  <w:style w:type="character" w:customStyle="1" w:styleId="gd15mcfceub">
    <w:name w:val="gd15mcfceub"/>
    <w:basedOn w:val="DefaultParagraphFont"/>
    <w:rsid w:val="00345F97"/>
  </w:style>
  <w:style w:type="numbering" w:customStyle="1" w:styleId="NoList1">
    <w:name w:val="No List1"/>
    <w:next w:val="NoList"/>
    <w:uiPriority w:val="99"/>
    <w:semiHidden/>
    <w:unhideWhenUsed/>
    <w:rsid w:val="00C057B8"/>
  </w:style>
  <w:style w:type="character" w:styleId="Hyperlink">
    <w:name w:val="Hyperlink"/>
    <w:basedOn w:val="DefaultParagraphFont"/>
    <w:uiPriority w:val="99"/>
    <w:semiHidden/>
    <w:unhideWhenUsed/>
    <w:rsid w:val="00C057B8"/>
    <w:rPr>
      <w:color w:val="0563C1"/>
      <w:u w:val="single"/>
    </w:rPr>
  </w:style>
  <w:style w:type="character" w:styleId="FollowedHyperlink">
    <w:name w:val="FollowedHyperlink"/>
    <w:basedOn w:val="DefaultParagraphFont"/>
    <w:uiPriority w:val="99"/>
    <w:semiHidden/>
    <w:unhideWhenUsed/>
    <w:rsid w:val="00C057B8"/>
    <w:rPr>
      <w:color w:val="954F72"/>
      <w:u w:val="single"/>
    </w:rPr>
  </w:style>
  <w:style w:type="paragraph" w:customStyle="1" w:styleId="msonormal0">
    <w:name w:val="msonormal"/>
    <w:basedOn w:val="Normal"/>
    <w:rsid w:val="00C057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057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C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FC"/>
  </w:style>
  <w:style w:type="paragraph" w:styleId="Footer">
    <w:name w:val="footer"/>
    <w:basedOn w:val="Normal"/>
    <w:link w:val="FooterChar"/>
    <w:uiPriority w:val="99"/>
    <w:unhideWhenUsed/>
    <w:rsid w:val="0013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FC"/>
  </w:style>
  <w:style w:type="paragraph" w:styleId="ListParagraph">
    <w:name w:val="List Paragraph"/>
    <w:basedOn w:val="Normal"/>
    <w:uiPriority w:val="34"/>
    <w:qFormat/>
    <w:rsid w:val="001E25CF"/>
    <w:pPr>
      <w:ind w:left="720"/>
      <w:contextualSpacing/>
    </w:pPr>
  </w:style>
  <w:style w:type="character" w:styleId="CommentReference">
    <w:name w:val="annotation reference"/>
    <w:basedOn w:val="DefaultParagraphFont"/>
    <w:uiPriority w:val="99"/>
    <w:semiHidden/>
    <w:unhideWhenUsed/>
    <w:rsid w:val="001E25CF"/>
    <w:rPr>
      <w:sz w:val="16"/>
      <w:szCs w:val="16"/>
    </w:rPr>
  </w:style>
  <w:style w:type="paragraph" w:styleId="CommentText">
    <w:name w:val="annotation text"/>
    <w:basedOn w:val="Normal"/>
    <w:link w:val="CommentTextChar"/>
    <w:uiPriority w:val="99"/>
    <w:semiHidden/>
    <w:unhideWhenUsed/>
    <w:rsid w:val="001E25CF"/>
    <w:pPr>
      <w:spacing w:line="240" w:lineRule="auto"/>
    </w:pPr>
    <w:rPr>
      <w:sz w:val="20"/>
      <w:szCs w:val="20"/>
    </w:rPr>
  </w:style>
  <w:style w:type="character" w:customStyle="1" w:styleId="CommentTextChar">
    <w:name w:val="Comment Text Char"/>
    <w:basedOn w:val="DefaultParagraphFont"/>
    <w:link w:val="CommentText"/>
    <w:uiPriority w:val="99"/>
    <w:semiHidden/>
    <w:rsid w:val="001E25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0783">
      <w:bodyDiv w:val="1"/>
      <w:marLeft w:val="0"/>
      <w:marRight w:val="0"/>
      <w:marTop w:val="0"/>
      <w:marBottom w:val="0"/>
      <w:divBdr>
        <w:top w:val="none" w:sz="0" w:space="0" w:color="auto"/>
        <w:left w:val="none" w:sz="0" w:space="0" w:color="auto"/>
        <w:bottom w:val="none" w:sz="0" w:space="0" w:color="auto"/>
        <w:right w:val="none" w:sz="0" w:space="0" w:color="auto"/>
      </w:divBdr>
    </w:div>
    <w:div w:id="121071599">
      <w:bodyDiv w:val="1"/>
      <w:marLeft w:val="0"/>
      <w:marRight w:val="0"/>
      <w:marTop w:val="0"/>
      <w:marBottom w:val="0"/>
      <w:divBdr>
        <w:top w:val="none" w:sz="0" w:space="0" w:color="auto"/>
        <w:left w:val="none" w:sz="0" w:space="0" w:color="auto"/>
        <w:bottom w:val="none" w:sz="0" w:space="0" w:color="auto"/>
        <w:right w:val="none" w:sz="0" w:space="0" w:color="auto"/>
      </w:divBdr>
    </w:div>
    <w:div w:id="201943459">
      <w:bodyDiv w:val="1"/>
      <w:marLeft w:val="0"/>
      <w:marRight w:val="0"/>
      <w:marTop w:val="0"/>
      <w:marBottom w:val="0"/>
      <w:divBdr>
        <w:top w:val="none" w:sz="0" w:space="0" w:color="auto"/>
        <w:left w:val="none" w:sz="0" w:space="0" w:color="auto"/>
        <w:bottom w:val="none" w:sz="0" w:space="0" w:color="auto"/>
        <w:right w:val="none" w:sz="0" w:space="0" w:color="auto"/>
      </w:divBdr>
    </w:div>
    <w:div w:id="223219662">
      <w:bodyDiv w:val="1"/>
      <w:marLeft w:val="0"/>
      <w:marRight w:val="0"/>
      <w:marTop w:val="0"/>
      <w:marBottom w:val="0"/>
      <w:divBdr>
        <w:top w:val="none" w:sz="0" w:space="0" w:color="auto"/>
        <w:left w:val="none" w:sz="0" w:space="0" w:color="auto"/>
        <w:bottom w:val="none" w:sz="0" w:space="0" w:color="auto"/>
        <w:right w:val="none" w:sz="0" w:space="0" w:color="auto"/>
      </w:divBdr>
    </w:div>
    <w:div w:id="593630981">
      <w:bodyDiv w:val="1"/>
      <w:marLeft w:val="0"/>
      <w:marRight w:val="0"/>
      <w:marTop w:val="0"/>
      <w:marBottom w:val="0"/>
      <w:divBdr>
        <w:top w:val="none" w:sz="0" w:space="0" w:color="auto"/>
        <w:left w:val="none" w:sz="0" w:space="0" w:color="auto"/>
        <w:bottom w:val="none" w:sz="0" w:space="0" w:color="auto"/>
        <w:right w:val="none" w:sz="0" w:space="0" w:color="auto"/>
      </w:divBdr>
    </w:div>
    <w:div w:id="943079294">
      <w:bodyDiv w:val="1"/>
      <w:marLeft w:val="0"/>
      <w:marRight w:val="0"/>
      <w:marTop w:val="0"/>
      <w:marBottom w:val="0"/>
      <w:divBdr>
        <w:top w:val="none" w:sz="0" w:space="0" w:color="auto"/>
        <w:left w:val="none" w:sz="0" w:space="0" w:color="auto"/>
        <w:bottom w:val="none" w:sz="0" w:space="0" w:color="auto"/>
        <w:right w:val="none" w:sz="0" w:space="0" w:color="auto"/>
      </w:divBdr>
    </w:div>
    <w:div w:id="1307513112">
      <w:bodyDiv w:val="1"/>
      <w:marLeft w:val="0"/>
      <w:marRight w:val="0"/>
      <w:marTop w:val="0"/>
      <w:marBottom w:val="0"/>
      <w:divBdr>
        <w:top w:val="none" w:sz="0" w:space="0" w:color="auto"/>
        <w:left w:val="none" w:sz="0" w:space="0" w:color="auto"/>
        <w:bottom w:val="none" w:sz="0" w:space="0" w:color="auto"/>
        <w:right w:val="none" w:sz="0" w:space="0" w:color="auto"/>
      </w:divBdr>
    </w:div>
    <w:div w:id="1540505534">
      <w:bodyDiv w:val="1"/>
      <w:marLeft w:val="0"/>
      <w:marRight w:val="0"/>
      <w:marTop w:val="0"/>
      <w:marBottom w:val="0"/>
      <w:divBdr>
        <w:top w:val="none" w:sz="0" w:space="0" w:color="auto"/>
        <w:left w:val="none" w:sz="0" w:space="0" w:color="auto"/>
        <w:bottom w:val="none" w:sz="0" w:space="0" w:color="auto"/>
        <w:right w:val="none" w:sz="0" w:space="0" w:color="auto"/>
      </w:divBdr>
    </w:div>
    <w:div w:id="1577780084">
      <w:bodyDiv w:val="1"/>
      <w:marLeft w:val="0"/>
      <w:marRight w:val="0"/>
      <w:marTop w:val="0"/>
      <w:marBottom w:val="0"/>
      <w:divBdr>
        <w:top w:val="none" w:sz="0" w:space="0" w:color="auto"/>
        <w:left w:val="none" w:sz="0" w:space="0" w:color="auto"/>
        <w:bottom w:val="none" w:sz="0" w:space="0" w:color="auto"/>
        <w:right w:val="none" w:sz="0" w:space="0" w:color="auto"/>
      </w:divBdr>
    </w:div>
    <w:div w:id="1690184360">
      <w:bodyDiv w:val="1"/>
      <w:marLeft w:val="0"/>
      <w:marRight w:val="0"/>
      <w:marTop w:val="0"/>
      <w:marBottom w:val="0"/>
      <w:divBdr>
        <w:top w:val="none" w:sz="0" w:space="0" w:color="auto"/>
        <w:left w:val="none" w:sz="0" w:space="0" w:color="auto"/>
        <w:bottom w:val="none" w:sz="0" w:space="0" w:color="auto"/>
        <w:right w:val="none" w:sz="0" w:space="0" w:color="auto"/>
      </w:divBdr>
    </w:div>
    <w:div w:id="1714501314">
      <w:bodyDiv w:val="1"/>
      <w:marLeft w:val="0"/>
      <w:marRight w:val="0"/>
      <w:marTop w:val="0"/>
      <w:marBottom w:val="0"/>
      <w:divBdr>
        <w:top w:val="none" w:sz="0" w:space="0" w:color="auto"/>
        <w:left w:val="none" w:sz="0" w:space="0" w:color="auto"/>
        <w:bottom w:val="none" w:sz="0" w:space="0" w:color="auto"/>
        <w:right w:val="none" w:sz="0" w:space="0" w:color="auto"/>
      </w:divBdr>
    </w:div>
    <w:div w:id="1783570351">
      <w:bodyDiv w:val="1"/>
      <w:marLeft w:val="0"/>
      <w:marRight w:val="0"/>
      <w:marTop w:val="0"/>
      <w:marBottom w:val="0"/>
      <w:divBdr>
        <w:top w:val="none" w:sz="0" w:space="0" w:color="auto"/>
        <w:left w:val="none" w:sz="0" w:space="0" w:color="auto"/>
        <w:bottom w:val="none" w:sz="0" w:space="0" w:color="auto"/>
        <w:right w:val="none" w:sz="0" w:space="0" w:color="auto"/>
      </w:divBdr>
    </w:div>
    <w:div w:id="1851526275">
      <w:bodyDiv w:val="1"/>
      <w:marLeft w:val="0"/>
      <w:marRight w:val="0"/>
      <w:marTop w:val="0"/>
      <w:marBottom w:val="0"/>
      <w:divBdr>
        <w:top w:val="none" w:sz="0" w:space="0" w:color="auto"/>
        <w:left w:val="none" w:sz="0" w:space="0" w:color="auto"/>
        <w:bottom w:val="none" w:sz="0" w:space="0" w:color="auto"/>
        <w:right w:val="none" w:sz="0" w:space="0" w:color="auto"/>
      </w:divBdr>
    </w:div>
    <w:div w:id="1882589726">
      <w:bodyDiv w:val="1"/>
      <w:marLeft w:val="0"/>
      <w:marRight w:val="0"/>
      <w:marTop w:val="0"/>
      <w:marBottom w:val="0"/>
      <w:divBdr>
        <w:top w:val="none" w:sz="0" w:space="0" w:color="auto"/>
        <w:left w:val="none" w:sz="0" w:space="0" w:color="auto"/>
        <w:bottom w:val="none" w:sz="0" w:space="0" w:color="auto"/>
        <w:right w:val="none" w:sz="0" w:space="0" w:color="auto"/>
      </w:divBdr>
    </w:div>
    <w:div w:id="1891452800">
      <w:bodyDiv w:val="1"/>
      <w:marLeft w:val="0"/>
      <w:marRight w:val="0"/>
      <w:marTop w:val="0"/>
      <w:marBottom w:val="0"/>
      <w:divBdr>
        <w:top w:val="none" w:sz="0" w:space="0" w:color="auto"/>
        <w:left w:val="none" w:sz="0" w:space="0" w:color="auto"/>
        <w:bottom w:val="none" w:sz="0" w:space="0" w:color="auto"/>
        <w:right w:val="none" w:sz="0" w:space="0" w:color="auto"/>
      </w:divBdr>
    </w:div>
    <w:div w:id="19264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75A5-1FC5-49EC-9960-5553920B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Zein</dc:creator>
  <cp:keywords/>
  <dc:description/>
  <cp:lastModifiedBy>Marwa Zein</cp:lastModifiedBy>
  <cp:revision>223</cp:revision>
  <dcterms:created xsi:type="dcterms:W3CDTF">2020-01-08T10:51:00Z</dcterms:created>
  <dcterms:modified xsi:type="dcterms:W3CDTF">2020-01-14T18:39:00Z</dcterms:modified>
</cp:coreProperties>
</file>