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E5A64D" w14:textId="77777777" w:rsidR="009B0061" w:rsidRPr="006E523D" w:rsidRDefault="002A4060" w:rsidP="00792035">
      <w:pPr>
        <w:spacing w:line="360" w:lineRule="auto"/>
        <w:rPr>
          <w:rFonts w:ascii="Times New Roman" w:hAnsi="Times New Roman" w:cs="Times New Roman"/>
          <w:b/>
          <w:sz w:val="28"/>
          <w:szCs w:val="28"/>
        </w:rPr>
      </w:pPr>
      <w:bookmarkStart w:id="0" w:name="_Hlk22718297"/>
      <w:bookmarkEnd w:id="0"/>
      <w:r w:rsidRPr="006E523D">
        <w:rPr>
          <w:rFonts w:ascii="Times New Roman" w:hAnsi="Times New Roman" w:cs="Times New Roman" w:hint="eastAsia"/>
          <w:b/>
          <w:bCs/>
          <w:sz w:val="28"/>
          <w:szCs w:val="28"/>
        </w:rPr>
        <w:t>S1</w:t>
      </w:r>
      <w:r w:rsidRPr="006E523D">
        <w:rPr>
          <w:rFonts w:ascii="Times New Roman" w:hAnsi="Times New Roman" w:cs="Times New Roman"/>
          <w:b/>
          <w:bCs/>
          <w:sz w:val="28"/>
          <w:szCs w:val="28"/>
        </w:rPr>
        <w:t xml:space="preserve"> </w:t>
      </w:r>
      <w:r w:rsidR="008D364A" w:rsidRPr="006E523D">
        <w:rPr>
          <w:rFonts w:ascii="Times New Roman" w:hAnsi="Times New Roman" w:cs="Times New Roman"/>
          <w:b/>
          <w:bCs/>
          <w:sz w:val="28"/>
          <w:szCs w:val="28"/>
        </w:rPr>
        <w:t>Supporting Information</w:t>
      </w:r>
    </w:p>
    <w:p w14:paraId="2690752C" w14:textId="77777777" w:rsidR="009809AA" w:rsidRDefault="009809AA" w:rsidP="00792035">
      <w:pPr>
        <w:spacing w:line="360" w:lineRule="auto"/>
        <w:jc w:val="left"/>
        <w:rPr>
          <w:rFonts w:ascii="Times New Roman" w:hAnsi="Times New Roman" w:cs="Times New Roman"/>
          <w:b/>
          <w:sz w:val="28"/>
          <w:szCs w:val="28"/>
        </w:rPr>
      </w:pPr>
      <w:r w:rsidRPr="009809AA">
        <w:rPr>
          <w:rFonts w:ascii="Times New Roman" w:hAnsi="Times New Roman" w:cs="Times New Roman"/>
          <w:b/>
          <w:sz w:val="28"/>
          <w:szCs w:val="28"/>
        </w:rPr>
        <w:t>Stochastic fluctuations in apoptotic threshold of tumor cells can enhance apoptosis and combat fractional killing</w:t>
      </w:r>
    </w:p>
    <w:p w14:paraId="66B971BC" w14:textId="55F15681" w:rsidR="009B0061" w:rsidRPr="006E523D" w:rsidRDefault="008D364A" w:rsidP="00792035">
      <w:pPr>
        <w:spacing w:line="360" w:lineRule="auto"/>
        <w:jc w:val="left"/>
        <w:rPr>
          <w:rFonts w:ascii="Times New Roman" w:hAnsi="Times New Roman" w:cs="Times New Roman"/>
          <w:sz w:val="22"/>
          <w:szCs w:val="21"/>
          <w:vertAlign w:val="superscript"/>
        </w:rPr>
      </w:pPr>
      <w:bookmarkStart w:id="1" w:name="_GoBack"/>
      <w:bookmarkEnd w:id="1"/>
      <w:r w:rsidRPr="006E523D">
        <w:rPr>
          <w:rFonts w:ascii="Times New Roman" w:hAnsi="Times New Roman" w:cs="Times New Roman"/>
          <w:sz w:val="22"/>
          <w:szCs w:val="21"/>
        </w:rPr>
        <w:t>Baohua Qiu</w:t>
      </w:r>
      <w:r w:rsidRPr="006E523D">
        <w:rPr>
          <w:rFonts w:ascii="Times New Roman" w:hAnsi="Times New Roman" w:cs="Times New Roman"/>
          <w:sz w:val="22"/>
          <w:szCs w:val="21"/>
          <w:vertAlign w:val="superscript"/>
        </w:rPr>
        <w:t>1,2</w:t>
      </w:r>
      <w:r w:rsidRPr="006E523D">
        <w:rPr>
          <w:rFonts w:ascii="Times New Roman" w:hAnsi="Times New Roman" w:cs="Times New Roman"/>
          <w:sz w:val="22"/>
          <w:szCs w:val="21"/>
        </w:rPr>
        <w:t>, Jiajun Zhang</w:t>
      </w:r>
      <w:r w:rsidRPr="006E523D">
        <w:rPr>
          <w:rFonts w:ascii="Times New Roman" w:hAnsi="Times New Roman" w:cs="Times New Roman"/>
          <w:sz w:val="22"/>
          <w:szCs w:val="21"/>
          <w:vertAlign w:val="superscript"/>
        </w:rPr>
        <w:t>1,2*</w:t>
      </w:r>
      <w:r w:rsidRPr="006E523D">
        <w:rPr>
          <w:rFonts w:ascii="Times New Roman" w:hAnsi="Times New Roman" w:cs="Times New Roman"/>
          <w:sz w:val="22"/>
          <w:szCs w:val="21"/>
        </w:rPr>
        <w:t>, Tianshou Zhou</w:t>
      </w:r>
      <w:r w:rsidRPr="006E523D">
        <w:rPr>
          <w:rFonts w:ascii="Times New Roman" w:hAnsi="Times New Roman" w:cs="Times New Roman"/>
          <w:sz w:val="22"/>
          <w:szCs w:val="21"/>
          <w:vertAlign w:val="superscript"/>
        </w:rPr>
        <w:t>1,2*</w:t>
      </w:r>
    </w:p>
    <w:p w14:paraId="734D3048" w14:textId="77777777" w:rsidR="009B0061" w:rsidRPr="006E523D" w:rsidRDefault="008D364A" w:rsidP="00792035">
      <w:pPr>
        <w:pStyle w:val="ac"/>
        <w:numPr>
          <w:ilvl w:val="0"/>
          <w:numId w:val="1"/>
        </w:numPr>
        <w:spacing w:line="360" w:lineRule="auto"/>
        <w:ind w:firstLineChars="0"/>
        <w:rPr>
          <w:rFonts w:ascii="Times New Roman" w:hAnsi="Times New Roman" w:cs="Times New Roman"/>
        </w:rPr>
      </w:pPr>
      <w:r w:rsidRPr="006E523D">
        <w:rPr>
          <w:rFonts w:ascii="Times New Roman" w:hAnsi="Times New Roman" w:cs="Times New Roman"/>
        </w:rPr>
        <w:t xml:space="preserve">Guangdong Province Key Laboratory of Computational Science, Sun Yat-Sen University, Guangzhou, People's Republic of China. </w:t>
      </w:r>
    </w:p>
    <w:p w14:paraId="73422513" w14:textId="77777777" w:rsidR="009B0061" w:rsidRPr="006E523D" w:rsidRDefault="008D364A" w:rsidP="00792035">
      <w:pPr>
        <w:pStyle w:val="ac"/>
        <w:numPr>
          <w:ilvl w:val="0"/>
          <w:numId w:val="1"/>
        </w:numPr>
        <w:spacing w:line="360" w:lineRule="auto"/>
        <w:ind w:firstLineChars="0"/>
        <w:rPr>
          <w:rFonts w:ascii="Times New Roman" w:hAnsi="Times New Roman" w:cs="Times New Roman"/>
        </w:rPr>
      </w:pPr>
      <w:r w:rsidRPr="006E523D">
        <w:rPr>
          <w:rFonts w:ascii="Times New Roman" w:hAnsi="Times New Roman" w:cs="Times New Roman"/>
        </w:rPr>
        <w:t>School of Mathematics, Sun Yat-Sen University, Guangzhou, People's Republic of China</w:t>
      </w:r>
    </w:p>
    <w:p w14:paraId="4B9551E6" w14:textId="77777777" w:rsidR="009B0061" w:rsidRPr="006E523D" w:rsidRDefault="009B0061" w:rsidP="00792035">
      <w:pPr>
        <w:spacing w:line="360" w:lineRule="auto"/>
        <w:rPr>
          <w:rFonts w:ascii="Times New Roman" w:hAnsi="Times New Roman" w:cs="Times New Roman"/>
          <w:sz w:val="24"/>
        </w:rPr>
      </w:pPr>
    </w:p>
    <w:p w14:paraId="3A73B21B"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In this supplement, we provide details for mathematical derivations in the main text and present figures that illustrates some of the results in greater depth.</w:t>
      </w:r>
    </w:p>
    <w:sdt>
      <w:sdtPr>
        <w:rPr>
          <w:rFonts w:ascii="Times New Roman" w:hAnsi="Times New Roman" w:cs="Times New Roman"/>
          <w:lang w:val="zh-CN"/>
        </w:rPr>
        <w:id w:val="-2073804410"/>
        <w:docPartObj>
          <w:docPartGallery w:val="Table of Contents"/>
          <w:docPartUnique/>
        </w:docPartObj>
      </w:sdtPr>
      <w:sdtEndPr>
        <w:rPr>
          <w:b/>
          <w:bCs/>
        </w:rPr>
      </w:sdtEndPr>
      <w:sdtContent>
        <w:p w14:paraId="03848F94" w14:textId="77777777" w:rsidR="009B0061" w:rsidRPr="006E523D" w:rsidRDefault="008D364A" w:rsidP="00792035">
          <w:pPr>
            <w:spacing w:line="360" w:lineRule="auto"/>
            <w:rPr>
              <w:rFonts w:ascii="Times New Roman" w:hAnsi="Times New Roman" w:cs="Times New Roman"/>
              <w:b/>
              <w:bCs/>
              <w:sz w:val="28"/>
              <w:szCs w:val="28"/>
            </w:rPr>
          </w:pPr>
          <w:r w:rsidRPr="006E523D">
            <w:rPr>
              <w:rFonts w:ascii="Times New Roman" w:hAnsi="Times New Roman" w:cs="Times New Roman"/>
              <w:b/>
              <w:bCs/>
              <w:sz w:val="28"/>
              <w:szCs w:val="28"/>
            </w:rPr>
            <w:t>Contents</w:t>
          </w:r>
        </w:p>
        <w:p w14:paraId="0F84C51C" w14:textId="4E00B95D" w:rsidR="008615AB" w:rsidRPr="006E523D" w:rsidRDefault="008D364A" w:rsidP="008615AB">
          <w:pPr>
            <w:pStyle w:val="TOC1"/>
            <w:tabs>
              <w:tab w:val="right" w:leader="dot" w:pos="8296"/>
            </w:tabs>
            <w:spacing w:line="360" w:lineRule="auto"/>
            <w:rPr>
              <w:rFonts w:ascii="Times New Roman" w:hAnsi="Times New Roman" w:cs="Times New Roman"/>
              <w:noProof/>
              <w:sz w:val="24"/>
              <w:szCs w:val="24"/>
            </w:rPr>
          </w:pPr>
          <w:r w:rsidRPr="006E523D">
            <w:rPr>
              <w:rFonts w:ascii="Times New Roman" w:hAnsi="Times New Roman" w:cs="Times New Roman"/>
              <w:b/>
              <w:bCs/>
              <w:sz w:val="24"/>
              <w:szCs w:val="24"/>
              <w:lang w:val="zh-CN"/>
            </w:rPr>
            <w:fldChar w:fldCharType="begin"/>
          </w:r>
          <w:r w:rsidRPr="006E523D">
            <w:rPr>
              <w:rFonts w:ascii="Times New Roman" w:hAnsi="Times New Roman" w:cs="Times New Roman"/>
              <w:b/>
              <w:bCs/>
              <w:sz w:val="24"/>
              <w:szCs w:val="24"/>
              <w:lang w:val="zh-CN"/>
            </w:rPr>
            <w:instrText xml:space="preserve"> TOC \o "1-3" \h \z \u </w:instrText>
          </w:r>
          <w:r w:rsidRPr="006E523D">
            <w:rPr>
              <w:rFonts w:ascii="Times New Roman" w:hAnsi="Times New Roman" w:cs="Times New Roman"/>
              <w:b/>
              <w:bCs/>
              <w:sz w:val="24"/>
              <w:szCs w:val="24"/>
              <w:lang w:val="zh-CN"/>
            </w:rPr>
            <w:fldChar w:fldCharType="separate"/>
          </w:r>
          <w:hyperlink w:anchor="_Toc22820090" w:history="1">
            <w:r w:rsidR="008615AB" w:rsidRPr="006E523D">
              <w:rPr>
                <w:rStyle w:val="ab"/>
                <w:rFonts w:ascii="Times New Roman" w:hAnsi="Times New Roman" w:cs="Times New Roman"/>
                <w:noProof/>
                <w:sz w:val="24"/>
                <w:szCs w:val="24"/>
              </w:rPr>
              <w:t>1 Mathematical modeling for FPT problem</w:t>
            </w:r>
            <w:r w:rsidR="008615AB" w:rsidRPr="006E523D">
              <w:rPr>
                <w:rFonts w:ascii="Times New Roman" w:hAnsi="Times New Roman" w:cs="Times New Roman"/>
                <w:noProof/>
                <w:webHidden/>
                <w:sz w:val="24"/>
                <w:szCs w:val="24"/>
              </w:rPr>
              <w:tab/>
            </w:r>
            <w:r w:rsidR="008615AB" w:rsidRPr="006E523D">
              <w:rPr>
                <w:rFonts w:ascii="Times New Roman" w:hAnsi="Times New Roman" w:cs="Times New Roman"/>
                <w:noProof/>
                <w:webHidden/>
                <w:sz w:val="24"/>
                <w:szCs w:val="24"/>
              </w:rPr>
              <w:fldChar w:fldCharType="begin"/>
            </w:r>
            <w:r w:rsidR="008615AB" w:rsidRPr="006E523D">
              <w:rPr>
                <w:rFonts w:ascii="Times New Roman" w:hAnsi="Times New Roman" w:cs="Times New Roman"/>
                <w:noProof/>
                <w:webHidden/>
                <w:sz w:val="24"/>
                <w:szCs w:val="24"/>
              </w:rPr>
              <w:instrText xml:space="preserve"> PAGEREF _Toc22820090 \h </w:instrText>
            </w:r>
            <w:r w:rsidR="008615AB" w:rsidRPr="006E523D">
              <w:rPr>
                <w:rFonts w:ascii="Times New Roman" w:hAnsi="Times New Roman" w:cs="Times New Roman"/>
                <w:noProof/>
                <w:webHidden/>
                <w:sz w:val="24"/>
                <w:szCs w:val="24"/>
              </w:rPr>
            </w:r>
            <w:r w:rsidR="008615AB" w:rsidRPr="006E523D">
              <w:rPr>
                <w:rFonts w:ascii="Times New Roman" w:hAnsi="Times New Roman" w:cs="Times New Roman"/>
                <w:noProof/>
                <w:webHidden/>
                <w:sz w:val="24"/>
                <w:szCs w:val="24"/>
              </w:rPr>
              <w:fldChar w:fldCharType="separate"/>
            </w:r>
            <w:r w:rsidR="00912FDC">
              <w:rPr>
                <w:rFonts w:ascii="Times New Roman" w:hAnsi="Times New Roman" w:cs="Times New Roman"/>
                <w:noProof/>
                <w:webHidden/>
                <w:sz w:val="24"/>
                <w:szCs w:val="24"/>
              </w:rPr>
              <w:t>2</w:t>
            </w:r>
            <w:r w:rsidR="008615AB" w:rsidRPr="006E523D">
              <w:rPr>
                <w:rFonts w:ascii="Times New Roman" w:hAnsi="Times New Roman" w:cs="Times New Roman"/>
                <w:noProof/>
                <w:webHidden/>
                <w:sz w:val="24"/>
                <w:szCs w:val="24"/>
              </w:rPr>
              <w:fldChar w:fldCharType="end"/>
            </w:r>
          </w:hyperlink>
        </w:p>
        <w:p w14:paraId="738A7A51" w14:textId="1237F53D" w:rsidR="008615AB" w:rsidRPr="006E523D" w:rsidRDefault="009809AA" w:rsidP="008615AB">
          <w:pPr>
            <w:pStyle w:val="TOC2"/>
            <w:tabs>
              <w:tab w:val="right" w:leader="dot" w:pos="8296"/>
            </w:tabs>
            <w:spacing w:line="360" w:lineRule="auto"/>
            <w:rPr>
              <w:rFonts w:ascii="Times New Roman" w:hAnsi="Times New Roman" w:cs="Times New Roman"/>
              <w:noProof/>
              <w:sz w:val="24"/>
              <w:szCs w:val="24"/>
            </w:rPr>
          </w:pPr>
          <w:hyperlink w:anchor="_Toc22820091" w:history="1">
            <w:r w:rsidR="008615AB" w:rsidRPr="006E523D">
              <w:rPr>
                <w:rStyle w:val="ab"/>
                <w:rFonts w:ascii="Times New Roman" w:hAnsi="Times New Roman" w:cs="Times New Roman"/>
                <w:noProof/>
                <w:sz w:val="24"/>
                <w:szCs w:val="24"/>
              </w:rPr>
              <w:t>1.1 A FPT problem with fluctuating threshold</w:t>
            </w:r>
            <w:r w:rsidR="008615AB" w:rsidRPr="006E523D">
              <w:rPr>
                <w:rFonts w:ascii="Times New Roman" w:hAnsi="Times New Roman" w:cs="Times New Roman"/>
                <w:noProof/>
                <w:webHidden/>
                <w:sz w:val="24"/>
                <w:szCs w:val="24"/>
              </w:rPr>
              <w:tab/>
            </w:r>
            <w:r w:rsidR="008615AB" w:rsidRPr="006E523D">
              <w:rPr>
                <w:rFonts w:ascii="Times New Roman" w:hAnsi="Times New Roman" w:cs="Times New Roman"/>
                <w:noProof/>
                <w:webHidden/>
                <w:sz w:val="24"/>
                <w:szCs w:val="24"/>
              </w:rPr>
              <w:fldChar w:fldCharType="begin"/>
            </w:r>
            <w:r w:rsidR="008615AB" w:rsidRPr="006E523D">
              <w:rPr>
                <w:rFonts w:ascii="Times New Roman" w:hAnsi="Times New Roman" w:cs="Times New Roman"/>
                <w:noProof/>
                <w:webHidden/>
                <w:sz w:val="24"/>
                <w:szCs w:val="24"/>
              </w:rPr>
              <w:instrText xml:space="preserve"> PAGEREF _Toc22820091 \h </w:instrText>
            </w:r>
            <w:r w:rsidR="008615AB" w:rsidRPr="006E523D">
              <w:rPr>
                <w:rFonts w:ascii="Times New Roman" w:hAnsi="Times New Roman" w:cs="Times New Roman"/>
                <w:noProof/>
                <w:webHidden/>
                <w:sz w:val="24"/>
                <w:szCs w:val="24"/>
              </w:rPr>
            </w:r>
            <w:r w:rsidR="008615AB" w:rsidRPr="006E523D">
              <w:rPr>
                <w:rFonts w:ascii="Times New Roman" w:hAnsi="Times New Roman" w:cs="Times New Roman"/>
                <w:noProof/>
                <w:webHidden/>
                <w:sz w:val="24"/>
                <w:szCs w:val="24"/>
              </w:rPr>
              <w:fldChar w:fldCharType="separate"/>
            </w:r>
            <w:r w:rsidR="00912FDC">
              <w:rPr>
                <w:rFonts w:ascii="Times New Roman" w:hAnsi="Times New Roman" w:cs="Times New Roman"/>
                <w:noProof/>
                <w:webHidden/>
                <w:sz w:val="24"/>
                <w:szCs w:val="24"/>
              </w:rPr>
              <w:t>2</w:t>
            </w:r>
            <w:r w:rsidR="008615AB" w:rsidRPr="006E523D">
              <w:rPr>
                <w:rFonts w:ascii="Times New Roman" w:hAnsi="Times New Roman" w:cs="Times New Roman"/>
                <w:noProof/>
                <w:webHidden/>
                <w:sz w:val="24"/>
                <w:szCs w:val="24"/>
              </w:rPr>
              <w:fldChar w:fldCharType="end"/>
            </w:r>
          </w:hyperlink>
        </w:p>
        <w:p w14:paraId="228369A4" w14:textId="184A7CD7" w:rsidR="008615AB" w:rsidRPr="006E523D" w:rsidRDefault="009809AA" w:rsidP="008615AB">
          <w:pPr>
            <w:pStyle w:val="TOC2"/>
            <w:tabs>
              <w:tab w:val="right" w:leader="dot" w:pos="8296"/>
            </w:tabs>
            <w:spacing w:line="360" w:lineRule="auto"/>
            <w:rPr>
              <w:rFonts w:ascii="Times New Roman" w:hAnsi="Times New Roman" w:cs="Times New Roman"/>
              <w:noProof/>
              <w:sz w:val="24"/>
              <w:szCs w:val="24"/>
            </w:rPr>
          </w:pPr>
          <w:hyperlink w:anchor="_Toc22820092" w:history="1">
            <w:r w:rsidR="008615AB" w:rsidRPr="006E523D">
              <w:rPr>
                <w:rStyle w:val="ab"/>
                <w:rFonts w:ascii="Times New Roman" w:hAnsi="Times New Roman" w:cs="Times New Roman"/>
                <w:noProof/>
                <w:sz w:val="24"/>
                <w:szCs w:val="24"/>
              </w:rPr>
              <w:t>1.2 Probability density function of FPT</w:t>
            </w:r>
            <w:r w:rsidR="008615AB" w:rsidRPr="006E523D">
              <w:rPr>
                <w:rFonts w:ascii="Times New Roman" w:hAnsi="Times New Roman" w:cs="Times New Roman"/>
                <w:noProof/>
                <w:webHidden/>
                <w:sz w:val="24"/>
                <w:szCs w:val="24"/>
              </w:rPr>
              <w:tab/>
            </w:r>
            <w:r w:rsidR="008615AB" w:rsidRPr="006E523D">
              <w:rPr>
                <w:rFonts w:ascii="Times New Roman" w:hAnsi="Times New Roman" w:cs="Times New Roman"/>
                <w:noProof/>
                <w:webHidden/>
                <w:sz w:val="24"/>
                <w:szCs w:val="24"/>
              </w:rPr>
              <w:fldChar w:fldCharType="begin"/>
            </w:r>
            <w:r w:rsidR="008615AB" w:rsidRPr="006E523D">
              <w:rPr>
                <w:rFonts w:ascii="Times New Roman" w:hAnsi="Times New Roman" w:cs="Times New Roman"/>
                <w:noProof/>
                <w:webHidden/>
                <w:sz w:val="24"/>
                <w:szCs w:val="24"/>
              </w:rPr>
              <w:instrText xml:space="preserve"> PAGEREF _Toc22820092 \h </w:instrText>
            </w:r>
            <w:r w:rsidR="008615AB" w:rsidRPr="006E523D">
              <w:rPr>
                <w:rFonts w:ascii="Times New Roman" w:hAnsi="Times New Roman" w:cs="Times New Roman"/>
                <w:noProof/>
                <w:webHidden/>
                <w:sz w:val="24"/>
                <w:szCs w:val="24"/>
              </w:rPr>
            </w:r>
            <w:r w:rsidR="008615AB" w:rsidRPr="006E523D">
              <w:rPr>
                <w:rFonts w:ascii="Times New Roman" w:hAnsi="Times New Roman" w:cs="Times New Roman"/>
                <w:noProof/>
                <w:webHidden/>
                <w:sz w:val="24"/>
                <w:szCs w:val="24"/>
              </w:rPr>
              <w:fldChar w:fldCharType="separate"/>
            </w:r>
            <w:r w:rsidR="00912FDC">
              <w:rPr>
                <w:rFonts w:ascii="Times New Roman" w:hAnsi="Times New Roman" w:cs="Times New Roman"/>
                <w:noProof/>
                <w:webHidden/>
                <w:sz w:val="24"/>
                <w:szCs w:val="24"/>
              </w:rPr>
              <w:t>3</w:t>
            </w:r>
            <w:r w:rsidR="008615AB" w:rsidRPr="006E523D">
              <w:rPr>
                <w:rFonts w:ascii="Times New Roman" w:hAnsi="Times New Roman" w:cs="Times New Roman"/>
                <w:noProof/>
                <w:webHidden/>
                <w:sz w:val="24"/>
                <w:szCs w:val="24"/>
              </w:rPr>
              <w:fldChar w:fldCharType="end"/>
            </w:r>
          </w:hyperlink>
        </w:p>
        <w:p w14:paraId="267887EE" w14:textId="38F66575" w:rsidR="008615AB" w:rsidRPr="006E523D" w:rsidRDefault="009809AA" w:rsidP="008615AB">
          <w:pPr>
            <w:pStyle w:val="TOC2"/>
            <w:tabs>
              <w:tab w:val="right" w:leader="dot" w:pos="8296"/>
            </w:tabs>
            <w:spacing w:line="360" w:lineRule="auto"/>
            <w:rPr>
              <w:rFonts w:ascii="Times New Roman" w:hAnsi="Times New Roman" w:cs="Times New Roman"/>
              <w:noProof/>
              <w:sz w:val="24"/>
              <w:szCs w:val="24"/>
            </w:rPr>
          </w:pPr>
          <w:hyperlink w:anchor="_Toc22820093" w:history="1">
            <w:r w:rsidR="008615AB" w:rsidRPr="006E523D">
              <w:rPr>
                <w:rStyle w:val="ab"/>
                <w:rFonts w:ascii="Times New Roman" w:hAnsi="Times New Roman" w:cs="Times New Roman"/>
                <w:noProof/>
                <w:sz w:val="24"/>
                <w:szCs w:val="24"/>
              </w:rPr>
              <w:t>1.3 Statistical quantities of FPT</w:t>
            </w:r>
            <w:r w:rsidR="008615AB" w:rsidRPr="006E523D">
              <w:rPr>
                <w:rFonts w:ascii="Times New Roman" w:hAnsi="Times New Roman" w:cs="Times New Roman"/>
                <w:noProof/>
                <w:webHidden/>
                <w:sz w:val="24"/>
                <w:szCs w:val="24"/>
              </w:rPr>
              <w:tab/>
            </w:r>
            <w:r w:rsidR="008615AB" w:rsidRPr="006E523D">
              <w:rPr>
                <w:rFonts w:ascii="Times New Roman" w:hAnsi="Times New Roman" w:cs="Times New Roman"/>
                <w:noProof/>
                <w:webHidden/>
                <w:sz w:val="24"/>
                <w:szCs w:val="24"/>
              </w:rPr>
              <w:fldChar w:fldCharType="begin"/>
            </w:r>
            <w:r w:rsidR="008615AB" w:rsidRPr="006E523D">
              <w:rPr>
                <w:rFonts w:ascii="Times New Roman" w:hAnsi="Times New Roman" w:cs="Times New Roman"/>
                <w:noProof/>
                <w:webHidden/>
                <w:sz w:val="24"/>
                <w:szCs w:val="24"/>
              </w:rPr>
              <w:instrText xml:space="preserve"> PAGEREF _Toc22820093 \h </w:instrText>
            </w:r>
            <w:r w:rsidR="008615AB" w:rsidRPr="006E523D">
              <w:rPr>
                <w:rFonts w:ascii="Times New Roman" w:hAnsi="Times New Roman" w:cs="Times New Roman"/>
                <w:noProof/>
                <w:webHidden/>
                <w:sz w:val="24"/>
                <w:szCs w:val="24"/>
              </w:rPr>
            </w:r>
            <w:r w:rsidR="008615AB" w:rsidRPr="006E523D">
              <w:rPr>
                <w:rFonts w:ascii="Times New Roman" w:hAnsi="Times New Roman" w:cs="Times New Roman"/>
                <w:noProof/>
                <w:webHidden/>
                <w:sz w:val="24"/>
                <w:szCs w:val="24"/>
              </w:rPr>
              <w:fldChar w:fldCharType="separate"/>
            </w:r>
            <w:r w:rsidR="00912FDC">
              <w:rPr>
                <w:rFonts w:ascii="Times New Roman" w:hAnsi="Times New Roman" w:cs="Times New Roman"/>
                <w:noProof/>
                <w:webHidden/>
                <w:sz w:val="24"/>
                <w:szCs w:val="24"/>
              </w:rPr>
              <w:t>5</w:t>
            </w:r>
            <w:r w:rsidR="008615AB" w:rsidRPr="006E523D">
              <w:rPr>
                <w:rFonts w:ascii="Times New Roman" w:hAnsi="Times New Roman" w:cs="Times New Roman"/>
                <w:noProof/>
                <w:webHidden/>
                <w:sz w:val="24"/>
                <w:szCs w:val="24"/>
              </w:rPr>
              <w:fldChar w:fldCharType="end"/>
            </w:r>
          </w:hyperlink>
        </w:p>
        <w:p w14:paraId="790376A5" w14:textId="73E6F1F3" w:rsidR="008615AB" w:rsidRPr="006E523D" w:rsidRDefault="009809AA" w:rsidP="008615AB">
          <w:pPr>
            <w:pStyle w:val="TOC1"/>
            <w:tabs>
              <w:tab w:val="right" w:leader="dot" w:pos="8296"/>
            </w:tabs>
            <w:spacing w:line="360" w:lineRule="auto"/>
            <w:rPr>
              <w:rFonts w:ascii="Times New Roman" w:hAnsi="Times New Roman" w:cs="Times New Roman"/>
              <w:noProof/>
              <w:sz w:val="24"/>
              <w:szCs w:val="24"/>
            </w:rPr>
          </w:pPr>
          <w:hyperlink w:anchor="_Toc22820094" w:history="1">
            <w:r w:rsidR="008615AB" w:rsidRPr="006E523D">
              <w:rPr>
                <w:rStyle w:val="ab"/>
                <w:rFonts w:ascii="Times New Roman" w:hAnsi="Times New Roman" w:cs="Times New Roman"/>
                <w:noProof/>
                <w:sz w:val="24"/>
                <w:szCs w:val="24"/>
              </w:rPr>
              <w:t>2 Gene expression model of FPT with fluctuating threshold</w:t>
            </w:r>
            <w:r w:rsidR="008615AB" w:rsidRPr="006E523D">
              <w:rPr>
                <w:rFonts w:ascii="Times New Roman" w:hAnsi="Times New Roman" w:cs="Times New Roman"/>
                <w:noProof/>
                <w:webHidden/>
                <w:sz w:val="24"/>
                <w:szCs w:val="24"/>
              </w:rPr>
              <w:tab/>
            </w:r>
            <w:r w:rsidR="008615AB" w:rsidRPr="006E523D">
              <w:rPr>
                <w:rFonts w:ascii="Times New Roman" w:hAnsi="Times New Roman" w:cs="Times New Roman"/>
                <w:noProof/>
                <w:webHidden/>
                <w:sz w:val="24"/>
                <w:szCs w:val="24"/>
              </w:rPr>
              <w:fldChar w:fldCharType="begin"/>
            </w:r>
            <w:r w:rsidR="008615AB" w:rsidRPr="006E523D">
              <w:rPr>
                <w:rFonts w:ascii="Times New Roman" w:hAnsi="Times New Roman" w:cs="Times New Roman"/>
                <w:noProof/>
                <w:webHidden/>
                <w:sz w:val="24"/>
                <w:szCs w:val="24"/>
              </w:rPr>
              <w:instrText xml:space="preserve"> PAGEREF _Toc22820094 \h </w:instrText>
            </w:r>
            <w:r w:rsidR="008615AB" w:rsidRPr="006E523D">
              <w:rPr>
                <w:rFonts w:ascii="Times New Roman" w:hAnsi="Times New Roman" w:cs="Times New Roman"/>
                <w:noProof/>
                <w:webHidden/>
                <w:sz w:val="24"/>
                <w:szCs w:val="24"/>
              </w:rPr>
            </w:r>
            <w:r w:rsidR="008615AB" w:rsidRPr="006E523D">
              <w:rPr>
                <w:rFonts w:ascii="Times New Roman" w:hAnsi="Times New Roman" w:cs="Times New Roman"/>
                <w:noProof/>
                <w:webHidden/>
                <w:sz w:val="24"/>
                <w:szCs w:val="24"/>
              </w:rPr>
              <w:fldChar w:fldCharType="separate"/>
            </w:r>
            <w:r w:rsidR="00912FDC">
              <w:rPr>
                <w:rFonts w:ascii="Times New Roman" w:hAnsi="Times New Roman" w:cs="Times New Roman"/>
                <w:noProof/>
                <w:webHidden/>
                <w:sz w:val="24"/>
                <w:szCs w:val="24"/>
              </w:rPr>
              <w:t>6</w:t>
            </w:r>
            <w:r w:rsidR="008615AB" w:rsidRPr="006E523D">
              <w:rPr>
                <w:rFonts w:ascii="Times New Roman" w:hAnsi="Times New Roman" w:cs="Times New Roman"/>
                <w:noProof/>
                <w:webHidden/>
                <w:sz w:val="24"/>
                <w:szCs w:val="24"/>
              </w:rPr>
              <w:fldChar w:fldCharType="end"/>
            </w:r>
          </w:hyperlink>
        </w:p>
        <w:p w14:paraId="14EB9932" w14:textId="1F76CDCC" w:rsidR="008615AB" w:rsidRPr="006E523D" w:rsidRDefault="009809AA" w:rsidP="008615AB">
          <w:pPr>
            <w:pStyle w:val="TOC1"/>
            <w:tabs>
              <w:tab w:val="right" w:leader="dot" w:pos="8296"/>
            </w:tabs>
            <w:spacing w:line="360" w:lineRule="auto"/>
            <w:rPr>
              <w:rFonts w:ascii="Times New Roman" w:hAnsi="Times New Roman" w:cs="Times New Roman"/>
              <w:noProof/>
              <w:sz w:val="24"/>
              <w:szCs w:val="24"/>
            </w:rPr>
          </w:pPr>
          <w:hyperlink w:anchor="_Toc22820095" w:history="1">
            <w:r w:rsidR="008615AB" w:rsidRPr="006E523D">
              <w:rPr>
                <w:rStyle w:val="ab"/>
                <w:rFonts w:ascii="Times New Roman" w:hAnsi="Times New Roman" w:cs="Times New Roman"/>
                <w:noProof/>
                <w:sz w:val="24"/>
                <w:szCs w:val="24"/>
              </w:rPr>
              <w:t>3 FPT distribution and its statistics in four different fluctuating thresholds</w:t>
            </w:r>
            <w:r w:rsidR="008615AB" w:rsidRPr="006E523D">
              <w:rPr>
                <w:rFonts w:ascii="Times New Roman" w:hAnsi="Times New Roman" w:cs="Times New Roman"/>
                <w:noProof/>
                <w:webHidden/>
                <w:sz w:val="24"/>
                <w:szCs w:val="24"/>
              </w:rPr>
              <w:tab/>
            </w:r>
            <w:r w:rsidR="008615AB" w:rsidRPr="006E523D">
              <w:rPr>
                <w:rFonts w:ascii="Times New Roman" w:hAnsi="Times New Roman" w:cs="Times New Roman"/>
                <w:noProof/>
                <w:webHidden/>
                <w:sz w:val="24"/>
                <w:szCs w:val="24"/>
              </w:rPr>
              <w:fldChar w:fldCharType="begin"/>
            </w:r>
            <w:r w:rsidR="008615AB" w:rsidRPr="006E523D">
              <w:rPr>
                <w:rFonts w:ascii="Times New Roman" w:hAnsi="Times New Roman" w:cs="Times New Roman"/>
                <w:noProof/>
                <w:webHidden/>
                <w:sz w:val="24"/>
                <w:szCs w:val="24"/>
              </w:rPr>
              <w:instrText xml:space="preserve"> PAGEREF _Toc22820095 \h </w:instrText>
            </w:r>
            <w:r w:rsidR="008615AB" w:rsidRPr="006E523D">
              <w:rPr>
                <w:rFonts w:ascii="Times New Roman" w:hAnsi="Times New Roman" w:cs="Times New Roman"/>
                <w:noProof/>
                <w:webHidden/>
                <w:sz w:val="24"/>
                <w:szCs w:val="24"/>
              </w:rPr>
            </w:r>
            <w:r w:rsidR="008615AB" w:rsidRPr="006E523D">
              <w:rPr>
                <w:rFonts w:ascii="Times New Roman" w:hAnsi="Times New Roman" w:cs="Times New Roman"/>
                <w:noProof/>
                <w:webHidden/>
                <w:sz w:val="24"/>
                <w:szCs w:val="24"/>
              </w:rPr>
              <w:fldChar w:fldCharType="separate"/>
            </w:r>
            <w:r w:rsidR="00912FDC">
              <w:rPr>
                <w:rFonts w:ascii="Times New Roman" w:hAnsi="Times New Roman" w:cs="Times New Roman"/>
                <w:noProof/>
                <w:webHidden/>
                <w:sz w:val="24"/>
                <w:szCs w:val="24"/>
              </w:rPr>
              <w:t>8</w:t>
            </w:r>
            <w:r w:rsidR="008615AB" w:rsidRPr="006E523D">
              <w:rPr>
                <w:rFonts w:ascii="Times New Roman" w:hAnsi="Times New Roman" w:cs="Times New Roman"/>
                <w:noProof/>
                <w:webHidden/>
                <w:sz w:val="24"/>
                <w:szCs w:val="24"/>
              </w:rPr>
              <w:fldChar w:fldCharType="end"/>
            </w:r>
          </w:hyperlink>
        </w:p>
        <w:p w14:paraId="2D60D361" w14:textId="452BF5F9" w:rsidR="008615AB" w:rsidRPr="006E523D" w:rsidRDefault="009809AA" w:rsidP="008615AB">
          <w:pPr>
            <w:pStyle w:val="TOC2"/>
            <w:tabs>
              <w:tab w:val="right" w:leader="dot" w:pos="8296"/>
            </w:tabs>
            <w:spacing w:line="360" w:lineRule="auto"/>
            <w:rPr>
              <w:rFonts w:ascii="Times New Roman" w:hAnsi="Times New Roman" w:cs="Times New Roman"/>
              <w:noProof/>
              <w:sz w:val="24"/>
              <w:szCs w:val="24"/>
            </w:rPr>
          </w:pPr>
          <w:hyperlink w:anchor="_Toc22820096" w:history="1">
            <w:r w:rsidR="008615AB" w:rsidRPr="006E523D">
              <w:rPr>
                <w:rStyle w:val="ab"/>
                <w:rFonts w:ascii="Times New Roman" w:hAnsi="Times New Roman" w:cs="Times New Roman"/>
                <w:noProof/>
                <w:sz w:val="24"/>
                <w:szCs w:val="24"/>
              </w:rPr>
              <w:t xml:space="preserve">3.1 The absorbing domain is </w:t>
            </w:r>
            <w:r w:rsidR="008615AB" w:rsidRPr="006E523D">
              <w:rPr>
                <w:rFonts w:ascii="Times New Roman" w:hAnsi="Times New Roman" w:cs="Times New Roman"/>
                <w:noProof/>
                <w:position w:val="-10"/>
                <w:sz w:val="24"/>
                <w:szCs w:val="24"/>
              </w:rPr>
              <w:object w:dxaOrig="260" w:dyaOrig="300" w14:anchorId="20EE2C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25pt;height:15pt" o:ole="">
                  <v:imagedata r:id="rId9" o:title=""/>
                </v:shape>
                <o:OLEObject Type="Embed" ProgID="Equation.DSMT4" ShapeID="_x0000_i1025" DrawAspect="Content" ObjectID="_1633447500" r:id="rId10"/>
              </w:object>
            </w:r>
            <w:r w:rsidR="008615AB" w:rsidRPr="006E523D">
              <w:rPr>
                <w:rFonts w:ascii="Times New Roman" w:hAnsi="Times New Roman" w:cs="Times New Roman"/>
                <w:noProof/>
                <w:webHidden/>
                <w:sz w:val="24"/>
                <w:szCs w:val="24"/>
              </w:rPr>
              <w:tab/>
            </w:r>
            <w:r w:rsidR="008615AB" w:rsidRPr="006E523D">
              <w:rPr>
                <w:rFonts w:ascii="Times New Roman" w:hAnsi="Times New Roman" w:cs="Times New Roman"/>
                <w:noProof/>
                <w:webHidden/>
                <w:sz w:val="24"/>
                <w:szCs w:val="24"/>
              </w:rPr>
              <w:fldChar w:fldCharType="begin"/>
            </w:r>
            <w:r w:rsidR="008615AB" w:rsidRPr="006E523D">
              <w:rPr>
                <w:rFonts w:ascii="Times New Roman" w:hAnsi="Times New Roman" w:cs="Times New Roman"/>
                <w:noProof/>
                <w:webHidden/>
                <w:sz w:val="24"/>
                <w:szCs w:val="24"/>
              </w:rPr>
              <w:instrText xml:space="preserve"> PAGEREF _Toc22820096 \h </w:instrText>
            </w:r>
            <w:r w:rsidR="008615AB" w:rsidRPr="006E523D">
              <w:rPr>
                <w:rFonts w:ascii="Times New Roman" w:hAnsi="Times New Roman" w:cs="Times New Roman"/>
                <w:noProof/>
                <w:webHidden/>
                <w:sz w:val="24"/>
                <w:szCs w:val="24"/>
              </w:rPr>
            </w:r>
            <w:r w:rsidR="008615AB" w:rsidRPr="006E523D">
              <w:rPr>
                <w:rFonts w:ascii="Times New Roman" w:hAnsi="Times New Roman" w:cs="Times New Roman"/>
                <w:noProof/>
                <w:webHidden/>
                <w:sz w:val="24"/>
                <w:szCs w:val="24"/>
              </w:rPr>
              <w:fldChar w:fldCharType="separate"/>
            </w:r>
            <w:r w:rsidR="00912FDC">
              <w:rPr>
                <w:rFonts w:ascii="Times New Roman" w:hAnsi="Times New Roman" w:cs="Times New Roman"/>
                <w:noProof/>
                <w:webHidden/>
                <w:sz w:val="24"/>
                <w:szCs w:val="24"/>
              </w:rPr>
              <w:t>9</w:t>
            </w:r>
            <w:r w:rsidR="008615AB" w:rsidRPr="006E523D">
              <w:rPr>
                <w:rFonts w:ascii="Times New Roman" w:hAnsi="Times New Roman" w:cs="Times New Roman"/>
                <w:noProof/>
                <w:webHidden/>
                <w:sz w:val="24"/>
                <w:szCs w:val="24"/>
              </w:rPr>
              <w:fldChar w:fldCharType="end"/>
            </w:r>
          </w:hyperlink>
        </w:p>
        <w:p w14:paraId="7699FD43" w14:textId="7A7970BB" w:rsidR="008615AB" w:rsidRPr="006E523D" w:rsidRDefault="009809AA" w:rsidP="008615AB">
          <w:pPr>
            <w:pStyle w:val="TOC2"/>
            <w:tabs>
              <w:tab w:val="right" w:leader="dot" w:pos="8296"/>
            </w:tabs>
            <w:spacing w:line="360" w:lineRule="auto"/>
            <w:rPr>
              <w:rFonts w:ascii="Times New Roman" w:hAnsi="Times New Roman" w:cs="Times New Roman"/>
              <w:noProof/>
              <w:sz w:val="24"/>
              <w:szCs w:val="24"/>
            </w:rPr>
          </w:pPr>
          <w:hyperlink w:anchor="_Toc22820097" w:history="1">
            <w:r w:rsidR="008615AB" w:rsidRPr="006E523D">
              <w:rPr>
                <w:rStyle w:val="ab"/>
                <w:rFonts w:ascii="Times New Roman" w:hAnsi="Times New Roman" w:cs="Times New Roman"/>
                <w:noProof/>
                <w:sz w:val="24"/>
                <w:szCs w:val="24"/>
              </w:rPr>
              <w:t xml:space="preserve">3.2 The absorbing domain is </w:t>
            </w:r>
            <w:r w:rsidR="008615AB" w:rsidRPr="006E523D">
              <w:rPr>
                <w:rFonts w:ascii="Times New Roman" w:hAnsi="Times New Roman" w:cs="Times New Roman"/>
                <w:noProof/>
                <w:position w:val="-10"/>
                <w:sz w:val="24"/>
                <w:szCs w:val="24"/>
              </w:rPr>
              <w:object w:dxaOrig="279" w:dyaOrig="300" w14:anchorId="6C318BEF">
                <v:shape id="_x0000_i1026" type="#_x0000_t75" style="width:13.8pt;height:15pt" o:ole="">
                  <v:imagedata r:id="rId11" o:title=""/>
                </v:shape>
                <o:OLEObject Type="Embed" ProgID="Equation.DSMT4" ShapeID="_x0000_i1026" DrawAspect="Content" ObjectID="_1633447501" r:id="rId12"/>
              </w:object>
            </w:r>
            <w:r w:rsidR="008615AB" w:rsidRPr="006E523D">
              <w:rPr>
                <w:rFonts w:ascii="Times New Roman" w:hAnsi="Times New Roman" w:cs="Times New Roman"/>
                <w:noProof/>
                <w:webHidden/>
                <w:sz w:val="24"/>
                <w:szCs w:val="24"/>
              </w:rPr>
              <w:tab/>
            </w:r>
            <w:r w:rsidR="008615AB" w:rsidRPr="006E523D">
              <w:rPr>
                <w:rFonts w:ascii="Times New Roman" w:hAnsi="Times New Roman" w:cs="Times New Roman"/>
                <w:noProof/>
                <w:webHidden/>
                <w:sz w:val="24"/>
                <w:szCs w:val="24"/>
              </w:rPr>
              <w:fldChar w:fldCharType="begin"/>
            </w:r>
            <w:r w:rsidR="008615AB" w:rsidRPr="006E523D">
              <w:rPr>
                <w:rFonts w:ascii="Times New Roman" w:hAnsi="Times New Roman" w:cs="Times New Roman"/>
                <w:noProof/>
                <w:webHidden/>
                <w:sz w:val="24"/>
                <w:szCs w:val="24"/>
              </w:rPr>
              <w:instrText xml:space="preserve"> PAGEREF _Toc22820097 \h </w:instrText>
            </w:r>
            <w:r w:rsidR="008615AB" w:rsidRPr="006E523D">
              <w:rPr>
                <w:rFonts w:ascii="Times New Roman" w:hAnsi="Times New Roman" w:cs="Times New Roman"/>
                <w:noProof/>
                <w:webHidden/>
                <w:sz w:val="24"/>
                <w:szCs w:val="24"/>
              </w:rPr>
            </w:r>
            <w:r w:rsidR="008615AB" w:rsidRPr="006E523D">
              <w:rPr>
                <w:rFonts w:ascii="Times New Roman" w:hAnsi="Times New Roman" w:cs="Times New Roman"/>
                <w:noProof/>
                <w:webHidden/>
                <w:sz w:val="24"/>
                <w:szCs w:val="24"/>
              </w:rPr>
              <w:fldChar w:fldCharType="separate"/>
            </w:r>
            <w:r w:rsidR="00912FDC">
              <w:rPr>
                <w:rFonts w:ascii="Times New Roman" w:hAnsi="Times New Roman" w:cs="Times New Roman"/>
                <w:noProof/>
                <w:webHidden/>
                <w:sz w:val="24"/>
                <w:szCs w:val="24"/>
              </w:rPr>
              <w:t>14</w:t>
            </w:r>
            <w:r w:rsidR="008615AB" w:rsidRPr="006E523D">
              <w:rPr>
                <w:rFonts w:ascii="Times New Roman" w:hAnsi="Times New Roman" w:cs="Times New Roman"/>
                <w:noProof/>
                <w:webHidden/>
                <w:sz w:val="24"/>
                <w:szCs w:val="24"/>
              </w:rPr>
              <w:fldChar w:fldCharType="end"/>
            </w:r>
          </w:hyperlink>
        </w:p>
        <w:p w14:paraId="0C95E90E" w14:textId="6EB8878C" w:rsidR="008615AB" w:rsidRPr="006E523D" w:rsidRDefault="009809AA" w:rsidP="008615AB">
          <w:pPr>
            <w:pStyle w:val="TOC2"/>
            <w:tabs>
              <w:tab w:val="right" w:leader="dot" w:pos="8296"/>
            </w:tabs>
            <w:spacing w:line="360" w:lineRule="auto"/>
            <w:rPr>
              <w:rFonts w:ascii="Times New Roman" w:hAnsi="Times New Roman" w:cs="Times New Roman"/>
              <w:noProof/>
              <w:sz w:val="24"/>
              <w:szCs w:val="24"/>
            </w:rPr>
          </w:pPr>
          <w:hyperlink w:anchor="_Toc22820098" w:history="1">
            <w:r w:rsidR="008615AB" w:rsidRPr="006E523D">
              <w:rPr>
                <w:rStyle w:val="ab"/>
                <w:rFonts w:ascii="Times New Roman" w:hAnsi="Times New Roman" w:cs="Times New Roman"/>
                <w:noProof/>
                <w:sz w:val="24"/>
                <w:szCs w:val="24"/>
              </w:rPr>
              <w:t xml:space="preserve">3.3 The absorbing domain is </w:t>
            </w:r>
            <w:r w:rsidR="008615AB" w:rsidRPr="006E523D">
              <w:rPr>
                <w:rFonts w:ascii="Times New Roman" w:hAnsi="Times New Roman" w:cs="Times New Roman"/>
                <w:noProof/>
                <w:position w:val="-10"/>
                <w:sz w:val="24"/>
                <w:szCs w:val="24"/>
              </w:rPr>
              <w:object w:dxaOrig="279" w:dyaOrig="300" w14:anchorId="43D247AC">
                <v:shape id="_x0000_i1027" type="#_x0000_t75" style="width:13.8pt;height:15pt" o:ole="">
                  <v:imagedata r:id="rId13" o:title=""/>
                </v:shape>
                <o:OLEObject Type="Embed" ProgID="Equation.DSMT4" ShapeID="_x0000_i1027" DrawAspect="Content" ObjectID="_1633447502" r:id="rId14"/>
              </w:object>
            </w:r>
            <w:r w:rsidR="008615AB" w:rsidRPr="006E523D">
              <w:rPr>
                <w:rFonts w:ascii="Times New Roman" w:hAnsi="Times New Roman" w:cs="Times New Roman"/>
                <w:noProof/>
                <w:webHidden/>
                <w:sz w:val="24"/>
                <w:szCs w:val="24"/>
              </w:rPr>
              <w:tab/>
            </w:r>
            <w:r w:rsidR="008615AB" w:rsidRPr="006E523D">
              <w:rPr>
                <w:rFonts w:ascii="Times New Roman" w:hAnsi="Times New Roman" w:cs="Times New Roman"/>
                <w:noProof/>
                <w:webHidden/>
                <w:sz w:val="24"/>
                <w:szCs w:val="24"/>
              </w:rPr>
              <w:fldChar w:fldCharType="begin"/>
            </w:r>
            <w:r w:rsidR="008615AB" w:rsidRPr="006E523D">
              <w:rPr>
                <w:rFonts w:ascii="Times New Roman" w:hAnsi="Times New Roman" w:cs="Times New Roman"/>
                <w:noProof/>
                <w:webHidden/>
                <w:sz w:val="24"/>
                <w:szCs w:val="24"/>
              </w:rPr>
              <w:instrText xml:space="preserve"> PAGEREF _Toc22820098 \h </w:instrText>
            </w:r>
            <w:r w:rsidR="008615AB" w:rsidRPr="006E523D">
              <w:rPr>
                <w:rFonts w:ascii="Times New Roman" w:hAnsi="Times New Roman" w:cs="Times New Roman"/>
                <w:noProof/>
                <w:webHidden/>
                <w:sz w:val="24"/>
                <w:szCs w:val="24"/>
              </w:rPr>
            </w:r>
            <w:r w:rsidR="008615AB" w:rsidRPr="006E523D">
              <w:rPr>
                <w:rFonts w:ascii="Times New Roman" w:hAnsi="Times New Roman" w:cs="Times New Roman"/>
                <w:noProof/>
                <w:webHidden/>
                <w:sz w:val="24"/>
                <w:szCs w:val="24"/>
              </w:rPr>
              <w:fldChar w:fldCharType="separate"/>
            </w:r>
            <w:r w:rsidR="00912FDC">
              <w:rPr>
                <w:rFonts w:ascii="Times New Roman" w:hAnsi="Times New Roman" w:cs="Times New Roman"/>
                <w:noProof/>
                <w:webHidden/>
                <w:sz w:val="24"/>
                <w:szCs w:val="24"/>
              </w:rPr>
              <w:t>17</w:t>
            </w:r>
            <w:r w:rsidR="008615AB" w:rsidRPr="006E523D">
              <w:rPr>
                <w:rFonts w:ascii="Times New Roman" w:hAnsi="Times New Roman" w:cs="Times New Roman"/>
                <w:noProof/>
                <w:webHidden/>
                <w:sz w:val="24"/>
                <w:szCs w:val="24"/>
              </w:rPr>
              <w:fldChar w:fldCharType="end"/>
            </w:r>
          </w:hyperlink>
        </w:p>
        <w:p w14:paraId="6E1A7F59" w14:textId="6544C4D6" w:rsidR="008615AB" w:rsidRPr="006E523D" w:rsidRDefault="009809AA" w:rsidP="008615AB">
          <w:pPr>
            <w:pStyle w:val="TOC2"/>
            <w:tabs>
              <w:tab w:val="right" w:leader="dot" w:pos="8296"/>
            </w:tabs>
            <w:spacing w:line="360" w:lineRule="auto"/>
            <w:rPr>
              <w:rFonts w:ascii="Times New Roman" w:hAnsi="Times New Roman" w:cs="Times New Roman"/>
              <w:noProof/>
              <w:sz w:val="24"/>
              <w:szCs w:val="24"/>
            </w:rPr>
          </w:pPr>
          <w:hyperlink w:anchor="_Toc22820099" w:history="1">
            <w:r w:rsidR="008615AB" w:rsidRPr="006E523D">
              <w:rPr>
                <w:rStyle w:val="ab"/>
                <w:rFonts w:ascii="Times New Roman" w:hAnsi="Times New Roman" w:cs="Times New Roman"/>
                <w:noProof/>
                <w:sz w:val="24"/>
                <w:szCs w:val="24"/>
              </w:rPr>
              <w:t xml:space="preserve">3.4 The absorbing domain is </w:t>
            </w:r>
            <w:r w:rsidR="008615AB" w:rsidRPr="006E523D">
              <w:rPr>
                <w:rFonts w:ascii="Times New Roman" w:hAnsi="Times New Roman" w:cs="Times New Roman"/>
                <w:noProof/>
                <w:position w:val="-10"/>
                <w:sz w:val="24"/>
                <w:szCs w:val="24"/>
              </w:rPr>
              <w:object w:dxaOrig="279" w:dyaOrig="300" w14:anchorId="75146CAB">
                <v:shape id="_x0000_i1028" type="#_x0000_t75" style="width:13.8pt;height:15pt" o:ole="">
                  <v:imagedata r:id="rId15" o:title=""/>
                </v:shape>
                <o:OLEObject Type="Embed" ProgID="Equation.DSMT4" ShapeID="_x0000_i1028" DrawAspect="Content" ObjectID="_1633447503" r:id="rId16"/>
              </w:object>
            </w:r>
            <w:r w:rsidR="008615AB" w:rsidRPr="006E523D">
              <w:rPr>
                <w:rFonts w:ascii="Times New Roman" w:hAnsi="Times New Roman" w:cs="Times New Roman"/>
                <w:noProof/>
                <w:webHidden/>
                <w:sz w:val="24"/>
                <w:szCs w:val="24"/>
              </w:rPr>
              <w:tab/>
            </w:r>
            <w:r w:rsidR="008615AB" w:rsidRPr="006E523D">
              <w:rPr>
                <w:rFonts w:ascii="Times New Roman" w:hAnsi="Times New Roman" w:cs="Times New Roman"/>
                <w:noProof/>
                <w:webHidden/>
                <w:sz w:val="24"/>
                <w:szCs w:val="24"/>
              </w:rPr>
              <w:fldChar w:fldCharType="begin"/>
            </w:r>
            <w:r w:rsidR="008615AB" w:rsidRPr="006E523D">
              <w:rPr>
                <w:rFonts w:ascii="Times New Roman" w:hAnsi="Times New Roman" w:cs="Times New Roman"/>
                <w:noProof/>
                <w:webHidden/>
                <w:sz w:val="24"/>
                <w:szCs w:val="24"/>
              </w:rPr>
              <w:instrText xml:space="preserve"> PAGEREF _Toc22820099 \h </w:instrText>
            </w:r>
            <w:r w:rsidR="008615AB" w:rsidRPr="006E523D">
              <w:rPr>
                <w:rFonts w:ascii="Times New Roman" w:hAnsi="Times New Roman" w:cs="Times New Roman"/>
                <w:noProof/>
                <w:webHidden/>
                <w:sz w:val="24"/>
                <w:szCs w:val="24"/>
              </w:rPr>
            </w:r>
            <w:r w:rsidR="008615AB" w:rsidRPr="006E523D">
              <w:rPr>
                <w:rFonts w:ascii="Times New Roman" w:hAnsi="Times New Roman" w:cs="Times New Roman"/>
                <w:noProof/>
                <w:webHidden/>
                <w:sz w:val="24"/>
                <w:szCs w:val="24"/>
              </w:rPr>
              <w:fldChar w:fldCharType="separate"/>
            </w:r>
            <w:r w:rsidR="00912FDC">
              <w:rPr>
                <w:rFonts w:ascii="Times New Roman" w:hAnsi="Times New Roman" w:cs="Times New Roman"/>
                <w:noProof/>
                <w:webHidden/>
                <w:sz w:val="24"/>
                <w:szCs w:val="24"/>
              </w:rPr>
              <w:t>21</w:t>
            </w:r>
            <w:r w:rsidR="008615AB" w:rsidRPr="006E523D">
              <w:rPr>
                <w:rFonts w:ascii="Times New Roman" w:hAnsi="Times New Roman" w:cs="Times New Roman"/>
                <w:noProof/>
                <w:webHidden/>
                <w:sz w:val="24"/>
                <w:szCs w:val="24"/>
              </w:rPr>
              <w:fldChar w:fldCharType="end"/>
            </w:r>
          </w:hyperlink>
        </w:p>
        <w:p w14:paraId="09945B31" w14:textId="2BA06AEE" w:rsidR="008615AB" w:rsidRPr="006E523D" w:rsidRDefault="009809AA" w:rsidP="008615AB">
          <w:pPr>
            <w:pStyle w:val="TOC1"/>
            <w:tabs>
              <w:tab w:val="right" w:leader="dot" w:pos="8296"/>
            </w:tabs>
            <w:spacing w:line="360" w:lineRule="auto"/>
            <w:rPr>
              <w:rFonts w:ascii="Times New Roman" w:hAnsi="Times New Roman" w:cs="Times New Roman"/>
              <w:noProof/>
              <w:sz w:val="24"/>
              <w:szCs w:val="24"/>
            </w:rPr>
          </w:pPr>
          <w:hyperlink w:anchor="_Toc22820100" w:history="1">
            <w:r w:rsidR="008615AB" w:rsidRPr="006E523D">
              <w:rPr>
                <w:rStyle w:val="ab"/>
                <w:rFonts w:ascii="Times New Roman" w:hAnsi="Times New Roman" w:cs="Times New Roman"/>
                <w:noProof/>
                <w:sz w:val="24"/>
                <w:szCs w:val="24"/>
              </w:rPr>
              <w:t>4 Effect of timescales on the timing event</w:t>
            </w:r>
            <w:r w:rsidR="008615AB" w:rsidRPr="006E523D">
              <w:rPr>
                <w:rFonts w:ascii="Times New Roman" w:hAnsi="Times New Roman" w:cs="Times New Roman"/>
                <w:noProof/>
                <w:webHidden/>
                <w:sz w:val="24"/>
                <w:szCs w:val="24"/>
              </w:rPr>
              <w:tab/>
            </w:r>
            <w:r w:rsidR="008615AB" w:rsidRPr="006E523D">
              <w:rPr>
                <w:rFonts w:ascii="Times New Roman" w:hAnsi="Times New Roman" w:cs="Times New Roman"/>
                <w:noProof/>
                <w:webHidden/>
                <w:sz w:val="24"/>
                <w:szCs w:val="24"/>
              </w:rPr>
              <w:fldChar w:fldCharType="begin"/>
            </w:r>
            <w:r w:rsidR="008615AB" w:rsidRPr="006E523D">
              <w:rPr>
                <w:rFonts w:ascii="Times New Roman" w:hAnsi="Times New Roman" w:cs="Times New Roman"/>
                <w:noProof/>
                <w:webHidden/>
                <w:sz w:val="24"/>
                <w:szCs w:val="24"/>
              </w:rPr>
              <w:instrText xml:space="preserve"> PAGEREF _Toc22820100 \h </w:instrText>
            </w:r>
            <w:r w:rsidR="008615AB" w:rsidRPr="006E523D">
              <w:rPr>
                <w:rFonts w:ascii="Times New Roman" w:hAnsi="Times New Roman" w:cs="Times New Roman"/>
                <w:noProof/>
                <w:webHidden/>
                <w:sz w:val="24"/>
                <w:szCs w:val="24"/>
              </w:rPr>
            </w:r>
            <w:r w:rsidR="008615AB" w:rsidRPr="006E523D">
              <w:rPr>
                <w:rFonts w:ascii="Times New Roman" w:hAnsi="Times New Roman" w:cs="Times New Roman"/>
                <w:noProof/>
                <w:webHidden/>
                <w:sz w:val="24"/>
                <w:szCs w:val="24"/>
              </w:rPr>
              <w:fldChar w:fldCharType="separate"/>
            </w:r>
            <w:r w:rsidR="00912FDC">
              <w:rPr>
                <w:rFonts w:ascii="Times New Roman" w:hAnsi="Times New Roman" w:cs="Times New Roman"/>
                <w:noProof/>
                <w:webHidden/>
                <w:sz w:val="24"/>
                <w:szCs w:val="24"/>
              </w:rPr>
              <w:t>25</w:t>
            </w:r>
            <w:r w:rsidR="008615AB" w:rsidRPr="006E523D">
              <w:rPr>
                <w:rFonts w:ascii="Times New Roman" w:hAnsi="Times New Roman" w:cs="Times New Roman"/>
                <w:noProof/>
                <w:webHidden/>
                <w:sz w:val="24"/>
                <w:szCs w:val="24"/>
              </w:rPr>
              <w:fldChar w:fldCharType="end"/>
            </w:r>
          </w:hyperlink>
        </w:p>
        <w:p w14:paraId="1B7B22F9" w14:textId="6FC5A059" w:rsidR="008615AB" w:rsidRPr="006E523D" w:rsidRDefault="009809AA" w:rsidP="008615AB">
          <w:pPr>
            <w:pStyle w:val="TOC1"/>
            <w:tabs>
              <w:tab w:val="right" w:leader="dot" w:pos="8296"/>
            </w:tabs>
            <w:spacing w:line="360" w:lineRule="auto"/>
            <w:rPr>
              <w:rFonts w:ascii="Times New Roman" w:hAnsi="Times New Roman" w:cs="Times New Roman"/>
              <w:noProof/>
              <w:sz w:val="24"/>
              <w:szCs w:val="24"/>
            </w:rPr>
          </w:pPr>
          <w:hyperlink w:anchor="_Toc22820101" w:history="1">
            <w:r w:rsidR="008615AB" w:rsidRPr="006E523D">
              <w:rPr>
                <w:rStyle w:val="ab"/>
                <w:rFonts w:ascii="Times New Roman" w:hAnsi="Times New Roman" w:cs="Times New Roman"/>
                <w:noProof/>
                <w:sz w:val="24"/>
                <w:szCs w:val="24"/>
              </w:rPr>
              <w:t>5 FPT statistics in the case that burst size follows Poisson distribution</w:t>
            </w:r>
            <w:r w:rsidR="008615AB" w:rsidRPr="006E523D">
              <w:rPr>
                <w:rFonts w:ascii="Times New Roman" w:hAnsi="Times New Roman" w:cs="Times New Roman"/>
                <w:noProof/>
                <w:webHidden/>
                <w:sz w:val="24"/>
                <w:szCs w:val="24"/>
              </w:rPr>
              <w:tab/>
            </w:r>
            <w:r w:rsidR="008615AB" w:rsidRPr="006E523D">
              <w:rPr>
                <w:rFonts w:ascii="Times New Roman" w:hAnsi="Times New Roman" w:cs="Times New Roman"/>
                <w:noProof/>
                <w:webHidden/>
                <w:sz w:val="24"/>
                <w:szCs w:val="24"/>
              </w:rPr>
              <w:fldChar w:fldCharType="begin"/>
            </w:r>
            <w:r w:rsidR="008615AB" w:rsidRPr="006E523D">
              <w:rPr>
                <w:rFonts w:ascii="Times New Roman" w:hAnsi="Times New Roman" w:cs="Times New Roman"/>
                <w:noProof/>
                <w:webHidden/>
                <w:sz w:val="24"/>
                <w:szCs w:val="24"/>
              </w:rPr>
              <w:instrText xml:space="preserve"> PAGEREF _Toc22820101 \h </w:instrText>
            </w:r>
            <w:r w:rsidR="008615AB" w:rsidRPr="006E523D">
              <w:rPr>
                <w:rFonts w:ascii="Times New Roman" w:hAnsi="Times New Roman" w:cs="Times New Roman"/>
                <w:noProof/>
                <w:webHidden/>
                <w:sz w:val="24"/>
                <w:szCs w:val="24"/>
              </w:rPr>
            </w:r>
            <w:r w:rsidR="008615AB" w:rsidRPr="006E523D">
              <w:rPr>
                <w:rFonts w:ascii="Times New Roman" w:hAnsi="Times New Roman" w:cs="Times New Roman"/>
                <w:noProof/>
                <w:webHidden/>
                <w:sz w:val="24"/>
                <w:szCs w:val="24"/>
              </w:rPr>
              <w:fldChar w:fldCharType="separate"/>
            </w:r>
            <w:r w:rsidR="00912FDC">
              <w:rPr>
                <w:rFonts w:ascii="Times New Roman" w:hAnsi="Times New Roman" w:cs="Times New Roman"/>
                <w:noProof/>
                <w:webHidden/>
                <w:sz w:val="24"/>
                <w:szCs w:val="24"/>
              </w:rPr>
              <w:t>26</w:t>
            </w:r>
            <w:r w:rsidR="008615AB" w:rsidRPr="006E523D">
              <w:rPr>
                <w:rFonts w:ascii="Times New Roman" w:hAnsi="Times New Roman" w:cs="Times New Roman"/>
                <w:noProof/>
                <w:webHidden/>
                <w:sz w:val="24"/>
                <w:szCs w:val="24"/>
              </w:rPr>
              <w:fldChar w:fldCharType="end"/>
            </w:r>
          </w:hyperlink>
        </w:p>
        <w:p w14:paraId="5DF95876" w14:textId="6276FD7B" w:rsidR="008615AB" w:rsidRPr="006E523D" w:rsidRDefault="009809AA" w:rsidP="008615AB">
          <w:pPr>
            <w:pStyle w:val="TOC1"/>
            <w:tabs>
              <w:tab w:val="left" w:pos="420"/>
              <w:tab w:val="right" w:leader="dot" w:pos="8296"/>
            </w:tabs>
            <w:spacing w:line="360" w:lineRule="auto"/>
            <w:rPr>
              <w:rFonts w:ascii="Times New Roman" w:hAnsi="Times New Roman" w:cs="Times New Roman"/>
              <w:noProof/>
              <w:sz w:val="24"/>
              <w:szCs w:val="24"/>
            </w:rPr>
          </w:pPr>
          <w:hyperlink w:anchor="_Toc22820102" w:history="1">
            <w:r w:rsidR="008615AB" w:rsidRPr="006E523D">
              <w:rPr>
                <w:rStyle w:val="ab"/>
                <w:rFonts w:ascii="Times New Roman" w:hAnsi="Times New Roman" w:cs="Times New Roman"/>
                <w:noProof/>
                <w:sz w:val="24"/>
                <w:szCs w:val="24"/>
              </w:rPr>
              <w:t>6</w:t>
            </w:r>
            <w:r w:rsidR="008615AB" w:rsidRPr="006E523D">
              <w:rPr>
                <w:rFonts w:ascii="Times New Roman" w:hAnsi="Times New Roman" w:cs="Times New Roman"/>
                <w:noProof/>
                <w:sz w:val="24"/>
                <w:szCs w:val="24"/>
              </w:rPr>
              <w:tab/>
            </w:r>
            <w:r w:rsidR="008615AB" w:rsidRPr="006E523D">
              <w:rPr>
                <w:rStyle w:val="ab"/>
                <w:rFonts w:ascii="Times New Roman" w:hAnsi="Times New Roman" w:cs="Times New Roman"/>
                <w:noProof/>
                <w:sz w:val="24"/>
                <w:szCs w:val="24"/>
              </w:rPr>
              <w:t>FPT problem involved cell division</w:t>
            </w:r>
            <w:r w:rsidR="008615AB" w:rsidRPr="006E523D">
              <w:rPr>
                <w:rFonts w:ascii="Times New Roman" w:hAnsi="Times New Roman" w:cs="Times New Roman"/>
                <w:noProof/>
                <w:webHidden/>
                <w:sz w:val="24"/>
                <w:szCs w:val="24"/>
              </w:rPr>
              <w:tab/>
            </w:r>
            <w:r w:rsidR="008615AB" w:rsidRPr="006E523D">
              <w:rPr>
                <w:rFonts w:ascii="Times New Roman" w:hAnsi="Times New Roman" w:cs="Times New Roman"/>
                <w:noProof/>
                <w:webHidden/>
                <w:sz w:val="24"/>
                <w:szCs w:val="24"/>
              </w:rPr>
              <w:fldChar w:fldCharType="begin"/>
            </w:r>
            <w:r w:rsidR="008615AB" w:rsidRPr="006E523D">
              <w:rPr>
                <w:rFonts w:ascii="Times New Roman" w:hAnsi="Times New Roman" w:cs="Times New Roman"/>
                <w:noProof/>
                <w:webHidden/>
                <w:sz w:val="24"/>
                <w:szCs w:val="24"/>
              </w:rPr>
              <w:instrText xml:space="preserve"> PAGEREF _Toc22820102 \h </w:instrText>
            </w:r>
            <w:r w:rsidR="008615AB" w:rsidRPr="006E523D">
              <w:rPr>
                <w:rFonts w:ascii="Times New Roman" w:hAnsi="Times New Roman" w:cs="Times New Roman"/>
                <w:noProof/>
                <w:webHidden/>
                <w:sz w:val="24"/>
                <w:szCs w:val="24"/>
              </w:rPr>
            </w:r>
            <w:r w:rsidR="008615AB" w:rsidRPr="006E523D">
              <w:rPr>
                <w:rFonts w:ascii="Times New Roman" w:hAnsi="Times New Roman" w:cs="Times New Roman"/>
                <w:noProof/>
                <w:webHidden/>
                <w:sz w:val="24"/>
                <w:szCs w:val="24"/>
              </w:rPr>
              <w:fldChar w:fldCharType="separate"/>
            </w:r>
            <w:r w:rsidR="00912FDC">
              <w:rPr>
                <w:rFonts w:ascii="Times New Roman" w:hAnsi="Times New Roman" w:cs="Times New Roman"/>
                <w:noProof/>
                <w:webHidden/>
                <w:sz w:val="24"/>
                <w:szCs w:val="24"/>
              </w:rPr>
              <w:t>30</w:t>
            </w:r>
            <w:r w:rsidR="008615AB" w:rsidRPr="006E523D">
              <w:rPr>
                <w:rFonts w:ascii="Times New Roman" w:hAnsi="Times New Roman" w:cs="Times New Roman"/>
                <w:noProof/>
                <w:webHidden/>
                <w:sz w:val="24"/>
                <w:szCs w:val="24"/>
              </w:rPr>
              <w:fldChar w:fldCharType="end"/>
            </w:r>
          </w:hyperlink>
        </w:p>
        <w:p w14:paraId="41C394F0" w14:textId="0A239CA6" w:rsidR="008615AB" w:rsidRPr="006E523D" w:rsidRDefault="009809AA" w:rsidP="008615AB">
          <w:pPr>
            <w:pStyle w:val="TOC1"/>
            <w:tabs>
              <w:tab w:val="right" w:leader="dot" w:pos="8296"/>
            </w:tabs>
            <w:spacing w:line="360" w:lineRule="auto"/>
            <w:rPr>
              <w:rFonts w:ascii="Times New Roman" w:hAnsi="Times New Roman" w:cs="Times New Roman"/>
              <w:noProof/>
              <w:sz w:val="24"/>
              <w:szCs w:val="24"/>
            </w:rPr>
          </w:pPr>
          <w:hyperlink w:anchor="_Toc22820103" w:history="1">
            <w:r w:rsidR="008615AB" w:rsidRPr="006E523D">
              <w:rPr>
                <w:rStyle w:val="ab"/>
                <w:rFonts w:ascii="Times New Roman" w:hAnsi="Times New Roman" w:cs="Times New Roman"/>
                <w:noProof/>
                <w:sz w:val="24"/>
                <w:szCs w:val="24"/>
              </w:rPr>
              <w:t>References</w:t>
            </w:r>
            <w:r w:rsidR="008615AB" w:rsidRPr="006E523D">
              <w:rPr>
                <w:rFonts w:ascii="Times New Roman" w:hAnsi="Times New Roman" w:cs="Times New Roman"/>
                <w:noProof/>
                <w:webHidden/>
                <w:sz w:val="24"/>
                <w:szCs w:val="24"/>
              </w:rPr>
              <w:tab/>
            </w:r>
            <w:r w:rsidR="008615AB" w:rsidRPr="006E523D">
              <w:rPr>
                <w:rFonts w:ascii="Times New Roman" w:hAnsi="Times New Roman" w:cs="Times New Roman"/>
                <w:noProof/>
                <w:webHidden/>
                <w:sz w:val="24"/>
                <w:szCs w:val="24"/>
              </w:rPr>
              <w:fldChar w:fldCharType="begin"/>
            </w:r>
            <w:r w:rsidR="008615AB" w:rsidRPr="006E523D">
              <w:rPr>
                <w:rFonts w:ascii="Times New Roman" w:hAnsi="Times New Roman" w:cs="Times New Roman"/>
                <w:noProof/>
                <w:webHidden/>
                <w:sz w:val="24"/>
                <w:szCs w:val="24"/>
              </w:rPr>
              <w:instrText xml:space="preserve"> PAGEREF _Toc22820103 \h </w:instrText>
            </w:r>
            <w:r w:rsidR="008615AB" w:rsidRPr="006E523D">
              <w:rPr>
                <w:rFonts w:ascii="Times New Roman" w:hAnsi="Times New Roman" w:cs="Times New Roman"/>
                <w:noProof/>
                <w:webHidden/>
                <w:sz w:val="24"/>
                <w:szCs w:val="24"/>
              </w:rPr>
            </w:r>
            <w:r w:rsidR="008615AB" w:rsidRPr="006E523D">
              <w:rPr>
                <w:rFonts w:ascii="Times New Roman" w:hAnsi="Times New Roman" w:cs="Times New Roman"/>
                <w:noProof/>
                <w:webHidden/>
                <w:sz w:val="24"/>
                <w:szCs w:val="24"/>
              </w:rPr>
              <w:fldChar w:fldCharType="separate"/>
            </w:r>
            <w:r w:rsidR="00912FDC">
              <w:rPr>
                <w:rFonts w:ascii="Times New Roman" w:hAnsi="Times New Roman" w:cs="Times New Roman"/>
                <w:noProof/>
                <w:webHidden/>
                <w:sz w:val="24"/>
                <w:szCs w:val="24"/>
              </w:rPr>
              <w:t>30</w:t>
            </w:r>
            <w:r w:rsidR="008615AB" w:rsidRPr="006E523D">
              <w:rPr>
                <w:rFonts w:ascii="Times New Roman" w:hAnsi="Times New Roman" w:cs="Times New Roman"/>
                <w:noProof/>
                <w:webHidden/>
                <w:sz w:val="24"/>
                <w:szCs w:val="24"/>
              </w:rPr>
              <w:fldChar w:fldCharType="end"/>
            </w:r>
          </w:hyperlink>
        </w:p>
        <w:p w14:paraId="07358E83" w14:textId="77777777" w:rsidR="009B0061" w:rsidRPr="006E523D" w:rsidRDefault="008D364A" w:rsidP="00792035">
          <w:pPr>
            <w:spacing w:line="360" w:lineRule="auto"/>
            <w:rPr>
              <w:rFonts w:ascii="Times New Roman" w:hAnsi="Times New Roman" w:cs="Times New Roman"/>
            </w:rPr>
          </w:pPr>
          <w:r w:rsidRPr="006E523D">
            <w:rPr>
              <w:rFonts w:ascii="Times New Roman" w:hAnsi="Times New Roman" w:cs="Times New Roman"/>
              <w:b/>
              <w:bCs/>
              <w:sz w:val="24"/>
              <w:szCs w:val="24"/>
              <w:lang w:val="zh-CN"/>
            </w:rPr>
            <w:fldChar w:fldCharType="end"/>
          </w:r>
        </w:p>
      </w:sdtContent>
    </w:sdt>
    <w:p w14:paraId="2CA8EA78" w14:textId="77777777" w:rsidR="009B0061" w:rsidRPr="006E523D" w:rsidRDefault="008D364A" w:rsidP="00792035">
      <w:pPr>
        <w:pStyle w:val="1"/>
        <w:rPr>
          <w:rFonts w:cs="Times New Roman"/>
        </w:rPr>
      </w:pPr>
      <w:r w:rsidRPr="006E523D">
        <w:rPr>
          <w:rFonts w:cs="Times New Roman"/>
        </w:rPr>
        <w:br w:type="page"/>
      </w:r>
    </w:p>
    <w:p w14:paraId="6737BDE1" w14:textId="77777777" w:rsidR="009B0061" w:rsidRPr="006E523D" w:rsidRDefault="008D364A" w:rsidP="00792035">
      <w:pPr>
        <w:pStyle w:val="1"/>
        <w:rPr>
          <w:rFonts w:cs="Times New Roman"/>
        </w:rPr>
      </w:pPr>
      <w:bookmarkStart w:id="2" w:name="_Toc22820090"/>
      <w:bookmarkStart w:id="3" w:name="_Toc20532"/>
      <w:r w:rsidRPr="006E523D">
        <w:rPr>
          <w:rFonts w:cs="Times New Roman"/>
        </w:rPr>
        <w:lastRenderedPageBreak/>
        <w:t>1 Mathematical modeling for FPT problem</w:t>
      </w:r>
      <w:bookmarkEnd w:id="2"/>
      <w:r w:rsidRPr="006E523D">
        <w:rPr>
          <w:rFonts w:cs="Times New Roman"/>
        </w:rPr>
        <w:t xml:space="preserve"> </w:t>
      </w:r>
    </w:p>
    <w:p w14:paraId="607C5B18" w14:textId="77777777" w:rsidR="009B0061" w:rsidRPr="006E523D" w:rsidRDefault="008D364A" w:rsidP="00792035">
      <w:pPr>
        <w:pStyle w:val="2"/>
        <w:rPr>
          <w:rFonts w:cs="Times New Roman"/>
        </w:rPr>
      </w:pPr>
      <w:bookmarkStart w:id="4" w:name="_Toc22820091"/>
      <w:r w:rsidRPr="006E523D">
        <w:rPr>
          <w:rFonts w:cs="Times New Roman"/>
        </w:rPr>
        <w:t>1.1 A FPT problem with fluctuating threshold</w:t>
      </w:r>
      <w:bookmarkEnd w:id="4"/>
    </w:p>
    <w:bookmarkEnd w:id="3"/>
    <w:p w14:paraId="1DBF9950"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 xml:space="preserve">Let </w:t>
      </w:r>
      <w:r w:rsidR="008615AB" w:rsidRPr="006E523D">
        <w:rPr>
          <w:position w:val="-16"/>
        </w:rPr>
        <w:object w:dxaOrig="3500" w:dyaOrig="420" w14:anchorId="2B99DE7F">
          <v:shape id="_x0000_i1029" type="#_x0000_t75" style="width:175.4pt;height:21.3pt" o:ole="">
            <v:imagedata r:id="rId17" o:title=""/>
          </v:shape>
          <o:OLEObject Type="Embed" ProgID="Equation.DSMT4" ShapeID="_x0000_i1029" DrawAspect="Content" ObjectID="_1633447504" r:id="rId18"/>
        </w:object>
      </w:r>
      <w:r w:rsidRPr="006E523D">
        <w:rPr>
          <w:rFonts w:ascii="Times New Roman" w:hAnsi="Times New Roman" w:cs="Times New Roman"/>
          <w:szCs w:val="21"/>
        </w:rPr>
        <w:t xml:space="preserve"> be a temporally homogeneous diffusion process, and </w:t>
      </w:r>
      <w:r w:rsidR="008615AB" w:rsidRPr="006E523D">
        <w:rPr>
          <w:position w:val="-16"/>
        </w:rPr>
        <w:object w:dxaOrig="2540" w:dyaOrig="420" w14:anchorId="48F98A13">
          <v:shape id="_x0000_i1030" type="#_x0000_t75" style="width:127pt;height:21.3pt" o:ole="">
            <v:imagedata r:id="rId19" o:title=""/>
          </v:shape>
          <o:OLEObject Type="Embed" ProgID="Equation.DSMT4" ShapeID="_x0000_i1030" DrawAspect="Content" ObjectID="_1633447505" r:id="rId20"/>
        </w:object>
      </w:r>
      <w:r w:rsidRPr="006E523D">
        <w:rPr>
          <w:rFonts w:ascii="Times New Roman" w:hAnsi="Times New Roman" w:cs="Times New Roman"/>
          <w:szCs w:val="21"/>
        </w:rPr>
        <w:t xml:space="preserve"> be a fluctuating barrier (called the barrier system). Without loss of generality, we set </w:t>
      </w:r>
      <w:r w:rsidR="008615AB" w:rsidRPr="006E523D">
        <w:rPr>
          <w:position w:val="-10"/>
        </w:rPr>
        <w:object w:dxaOrig="880" w:dyaOrig="300" w14:anchorId="2832CFDF">
          <v:shape id="_x0000_i1031" type="#_x0000_t75" style="width:43.8pt;height:15pt" o:ole="">
            <v:imagedata r:id="rId21" o:title=""/>
          </v:shape>
          <o:OLEObject Type="Embed" ProgID="Equation.DSMT4" ShapeID="_x0000_i1031" DrawAspect="Content" ObjectID="_1633447506" r:id="rId22"/>
        </w:object>
      </w:r>
      <w:r w:rsidRPr="006E523D">
        <w:rPr>
          <w:rFonts w:ascii="Times New Roman" w:hAnsi="Times New Roman" w:cs="Times New Roman"/>
          <w:szCs w:val="21"/>
        </w:rPr>
        <w:t xml:space="preserve"> or </w:t>
      </w:r>
      <w:r w:rsidR="008615AB" w:rsidRPr="006E523D">
        <w:rPr>
          <w:position w:val="-12"/>
        </w:rPr>
        <w:object w:dxaOrig="1280" w:dyaOrig="340" w14:anchorId="405D771A">
          <v:shape id="_x0000_i1032" type="#_x0000_t75" style="width:63.95pt;height:17pt" o:ole="">
            <v:imagedata r:id="rId23" o:title=""/>
          </v:shape>
          <o:OLEObject Type="Embed" ProgID="Equation.DSMT4" ShapeID="_x0000_i1032" DrawAspect="Content" ObjectID="_1633447507" r:id="rId24"/>
        </w:object>
      </w:r>
      <w:r w:rsidRPr="006E523D">
        <w:rPr>
          <w:rFonts w:ascii="Times New Roman" w:hAnsi="Times New Roman" w:cs="Times New Roman"/>
          <w:szCs w:val="21"/>
        </w:rPr>
        <w:t xml:space="preserve">. This setting is natural since </w:t>
      </w:r>
      <w:r w:rsidR="008615AB" w:rsidRPr="006E523D">
        <w:rPr>
          <w:position w:val="-4"/>
        </w:rPr>
        <w:object w:dxaOrig="220" w:dyaOrig="220" w14:anchorId="5CAEF929">
          <v:shape id="_x0000_i1033" type="#_x0000_t75" style="width:11.25pt;height:11.25pt" o:ole="">
            <v:imagedata r:id="rId25" o:title=""/>
          </v:shape>
          <o:OLEObject Type="Embed" ProgID="Equation.DSMT4" ShapeID="_x0000_i1033" DrawAspect="Content" ObjectID="_1633447508" r:id="rId26"/>
        </w:object>
      </w:r>
      <w:r w:rsidRPr="006E523D">
        <w:rPr>
          <w:rFonts w:ascii="Times New Roman" w:hAnsi="Times New Roman" w:cs="Times New Roman"/>
          <w:szCs w:val="21"/>
        </w:rPr>
        <w:t xml:space="preserve"> represents a boundary or threshold that </w:t>
      </w:r>
      <w:r w:rsidR="008615AB" w:rsidRPr="006E523D">
        <w:rPr>
          <w:position w:val="-10"/>
        </w:rPr>
        <w:object w:dxaOrig="400" w:dyaOrig="279" w14:anchorId="3F997622">
          <v:shape id="_x0000_i1034" type="#_x0000_t75" style="width:20.15pt;height:13.8pt" o:ole="">
            <v:imagedata r:id="rId27" o:title=""/>
          </v:shape>
          <o:OLEObject Type="Embed" ProgID="Equation.DSMT4" ShapeID="_x0000_i1034" DrawAspect="Content" ObjectID="_1633447509" r:id="rId28"/>
        </w:object>
      </w:r>
      <w:r w:rsidRPr="006E523D">
        <w:rPr>
          <w:rFonts w:ascii="Times New Roman" w:hAnsi="Times New Roman" w:cs="Times New Roman"/>
          <w:szCs w:val="21"/>
        </w:rPr>
        <w:t xml:space="preserve"> will cross. Note that the union of </w:t>
      </w:r>
      <w:r w:rsidR="008615AB" w:rsidRPr="006E523D">
        <w:rPr>
          <w:position w:val="-10"/>
        </w:rPr>
        <w:object w:dxaOrig="400" w:dyaOrig="279" w14:anchorId="7D55C0D4">
          <v:shape id="_x0000_i1035" type="#_x0000_t75" style="width:20.15pt;height:13.8pt" o:ole="">
            <v:imagedata r:id="rId29" o:title=""/>
          </v:shape>
          <o:OLEObject Type="Embed" ProgID="Equation.DSMT4" ShapeID="_x0000_i1035" DrawAspect="Content" ObjectID="_1633447510" r:id="rId30"/>
        </w:object>
      </w:r>
      <w:r w:rsidRPr="006E523D">
        <w:rPr>
          <w:rFonts w:ascii="Times New Roman" w:hAnsi="Times New Roman" w:cs="Times New Roman"/>
          <w:szCs w:val="21"/>
        </w:rPr>
        <w:t xml:space="preserve">and </w:t>
      </w:r>
      <w:r w:rsidR="008615AB" w:rsidRPr="006E523D">
        <w:rPr>
          <w:position w:val="-4"/>
        </w:rPr>
        <w:object w:dxaOrig="220" w:dyaOrig="220" w14:anchorId="5DD373FC">
          <v:shape id="_x0000_i1036" type="#_x0000_t75" style="width:11.25pt;height:11.25pt" o:ole="">
            <v:imagedata r:id="rId31" o:title=""/>
          </v:shape>
          <o:OLEObject Type="Embed" ProgID="Equation.DSMT4" ShapeID="_x0000_i1036" DrawAspect="Content" ObjectID="_1633447511" r:id="rId32"/>
        </w:object>
      </w:r>
      <w:r w:rsidRPr="006E523D">
        <w:rPr>
          <w:rFonts w:ascii="Times New Roman" w:hAnsi="Times New Roman" w:cs="Times New Roman"/>
          <w:szCs w:val="21"/>
        </w:rPr>
        <w:t>,</w:t>
      </w:r>
      <w:r w:rsidR="008615AB" w:rsidRPr="006E523D">
        <w:rPr>
          <w:position w:val="-16"/>
        </w:rPr>
        <w:object w:dxaOrig="5560" w:dyaOrig="420" w14:anchorId="141564D7">
          <v:shape id="_x0000_i1037" type="#_x0000_t75" style="width:277.9pt;height:21.3pt" o:ole="">
            <v:imagedata r:id="rId33" o:title=""/>
          </v:shape>
          <o:OLEObject Type="Embed" ProgID="Equation.DSMT4" ShapeID="_x0000_i1037" DrawAspect="Content" ObjectID="_1633447512" r:id="rId34"/>
        </w:object>
      </w:r>
      <w:r w:rsidRPr="006E523D">
        <w:rPr>
          <w:rFonts w:ascii="Times New Roman" w:hAnsi="Times New Roman" w:cs="Times New Roman"/>
          <w:szCs w:val="21"/>
        </w:rPr>
        <w:t xml:space="preserve"> constitutes a new system or a new process. Define </w:t>
      </w:r>
      <w:r w:rsidR="008615AB" w:rsidRPr="006E523D">
        <w:rPr>
          <w:position w:val="-4"/>
        </w:rPr>
        <w:object w:dxaOrig="200" w:dyaOrig="220" w14:anchorId="13CA3ADD">
          <v:shape id="_x0000_i1038" type="#_x0000_t75" style="width:10.1pt;height:11.25pt" o:ole="">
            <v:imagedata r:id="rId35" o:title=""/>
          </v:shape>
          <o:OLEObject Type="Embed" ProgID="Equation.DSMT4" ShapeID="_x0000_i1038" DrawAspect="Content" ObjectID="_1633447513" r:id="rId36"/>
        </w:object>
      </w:r>
      <w:r w:rsidRPr="006E523D">
        <w:rPr>
          <w:rFonts w:ascii="Times New Roman" w:hAnsi="Times New Roman" w:cs="Times New Roman"/>
          <w:szCs w:val="21"/>
        </w:rPr>
        <w:t xml:space="preserve"> as the time that</w:t>
      </w:r>
      <w:r w:rsidR="008615AB" w:rsidRPr="006E523D">
        <w:rPr>
          <w:position w:val="-10"/>
        </w:rPr>
        <w:object w:dxaOrig="400" w:dyaOrig="279" w14:anchorId="5040F0F3">
          <v:shape id="_x0000_i1039" type="#_x0000_t75" style="width:20.15pt;height:13.8pt" o:ole="">
            <v:imagedata r:id="rId37" o:title=""/>
          </v:shape>
          <o:OLEObject Type="Embed" ProgID="Equation.DSMT4" ShapeID="_x0000_i1039" DrawAspect="Content" ObjectID="_1633447514" r:id="rId38"/>
        </w:object>
      </w:r>
      <w:r w:rsidRPr="006E523D">
        <w:rPr>
          <w:rFonts w:ascii="Times New Roman" w:hAnsi="Times New Roman" w:cs="Times New Roman"/>
          <w:szCs w:val="21"/>
        </w:rPr>
        <w:t>hits the fluctuating barrier</w:t>
      </w:r>
      <w:r w:rsidR="008615AB" w:rsidRPr="006E523D">
        <w:rPr>
          <w:position w:val="-4"/>
        </w:rPr>
        <w:object w:dxaOrig="220" w:dyaOrig="220" w14:anchorId="66686AC0">
          <v:shape id="_x0000_i1040" type="#_x0000_t75" style="width:11.25pt;height:11.25pt" o:ole="">
            <v:imagedata r:id="rId39" o:title=""/>
          </v:shape>
          <o:OLEObject Type="Embed" ProgID="Equation.DSMT4" ShapeID="_x0000_i1040" DrawAspect="Content" ObjectID="_1633447515" r:id="rId40"/>
        </w:object>
      </w:r>
      <w:r w:rsidRPr="006E523D">
        <w:rPr>
          <w:rFonts w:ascii="Times New Roman" w:hAnsi="Times New Roman" w:cs="Times New Roman"/>
          <w:szCs w:val="21"/>
        </w:rPr>
        <w:t>for the first time, that is (</w:t>
      </w:r>
      <w:hyperlink w:anchor="refs1" w:history="1">
        <w:r w:rsidRPr="006E523D">
          <w:rPr>
            <w:rStyle w:val="ab"/>
            <w:rFonts w:ascii="Times New Roman" w:hAnsi="Times New Roman" w:cs="Times New Roman"/>
            <w:szCs w:val="21"/>
          </w:rPr>
          <w:t>1</w:t>
        </w:r>
      </w:hyperlink>
      <w:r w:rsidRPr="006E523D">
        <w:rPr>
          <w:rStyle w:val="ab"/>
          <w:rFonts w:ascii="Times New Roman" w:hAnsi="Times New Roman" w:cs="Times New Roman"/>
          <w:szCs w:val="21"/>
        </w:rPr>
        <w:t>,</w:t>
      </w:r>
      <w:r w:rsidRPr="006E523D">
        <w:rPr>
          <w:rFonts w:ascii="Times New Roman" w:hAnsi="Times New Roman" w:cs="Times New Roman"/>
          <w:szCs w:val="21"/>
        </w:rPr>
        <w:t xml:space="preserve"> </w:t>
      </w:r>
      <w:hyperlink w:anchor="refs2" w:history="1">
        <w:r w:rsidRPr="006E523D">
          <w:rPr>
            <w:rStyle w:val="ab"/>
            <w:rFonts w:ascii="Times New Roman" w:hAnsi="Times New Roman" w:cs="Times New Roman"/>
            <w:szCs w:val="21"/>
          </w:rPr>
          <w:t>2</w:t>
        </w:r>
      </w:hyperlink>
      <w:r w:rsidRPr="006E523D">
        <w:rPr>
          <w:rStyle w:val="ab"/>
          <w:rFonts w:ascii="Times New Roman" w:hAnsi="Times New Roman" w:cs="Times New Roman"/>
          <w:szCs w:val="21"/>
        </w:rPr>
        <w:t xml:space="preserve">, </w:t>
      </w:r>
      <w:hyperlink w:anchor="refs3" w:history="1">
        <w:r w:rsidRPr="006E523D">
          <w:rPr>
            <w:rStyle w:val="ab"/>
            <w:rFonts w:ascii="Times New Roman" w:hAnsi="Times New Roman" w:cs="Times New Roman"/>
            <w:szCs w:val="21"/>
          </w:rPr>
          <w:t>3</w:t>
        </w:r>
      </w:hyperlink>
      <w:r w:rsidRPr="006E523D">
        <w:rPr>
          <w:rFonts w:ascii="Times New Roman" w:hAnsi="Times New Roman" w:cs="Times New Roman"/>
          <w:szCs w:val="21"/>
        </w:rPr>
        <w:t>),</w:t>
      </w:r>
    </w:p>
    <w:p w14:paraId="5A6953A0" w14:textId="77777777" w:rsidR="009B0061" w:rsidRPr="006E523D" w:rsidRDefault="008615AB" w:rsidP="00792035">
      <w:pPr>
        <w:spacing w:line="360" w:lineRule="auto"/>
        <w:ind w:firstLineChars="200" w:firstLine="420"/>
        <w:jc w:val="right"/>
        <w:rPr>
          <w:rFonts w:ascii="Times New Roman" w:hAnsi="Times New Roman" w:cs="Times New Roman"/>
          <w:szCs w:val="21"/>
        </w:rPr>
      </w:pPr>
      <w:r w:rsidRPr="006E523D">
        <w:rPr>
          <w:position w:val="-16"/>
        </w:rPr>
        <w:object w:dxaOrig="4540" w:dyaOrig="420" w14:anchorId="4ED424BC">
          <v:shape id="_x0000_i1041" type="#_x0000_t75" style="width:227.25pt;height:21.3pt" o:ole="">
            <v:imagedata r:id="rId41" o:title=""/>
          </v:shape>
          <o:OLEObject Type="Embed" ProgID="Equation.DSMT4" ShapeID="_x0000_i1041" DrawAspect="Content" ObjectID="_1633447516" r:id="rId42"/>
        </w:object>
      </w:r>
      <w:r w:rsidR="008D364A" w:rsidRPr="006E523D">
        <w:rPr>
          <w:rFonts w:ascii="Times New Roman" w:hAnsi="Times New Roman" w:cs="Times New Roman"/>
          <w:szCs w:val="21"/>
        </w:rPr>
        <w:t xml:space="preserve">             (S1)</w:t>
      </w:r>
    </w:p>
    <w:p w14:paraId="15B9F87F"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 xml:space="preserve">which is called the first passage time (FPT). Apparently, </w:t>
      </w:r>
      <w:r w:rsidR="008615AB" w:rsidRPr="006E523D">
        <w:rPr>
          <w:position w:val="-4"/>
        </w:rPr>
        <w:object w:dxaOrig="200" w:dyaOrig="220" w14:anchorId="3B922A19">
          <v:shape id="_x0000_i1042" type="#_x0000_t75" style="width:10.1pt;height:11.25pt" o:ole="">
            <v:imagedata r:id="rId43" o:title=""/>
          </v:shape>
          <o:OLEObject Type="Embed" ProgID="Equation.DSMT4" ShapeID="_x0000_i1042" DrawAspect="Content" ObjectID="_1633447517" r:id="rId44"/>
        </w:object>
      </w:r>
      <w:r w:rsidRPr="006E523D">
        <w:rPr>
          <w:rFonts w:ascii="Times New Roman" w:hAnsi="Times New Roman" w:cs="Times New Roman"/>
          <w:position w:val="-4"/>
          <w:szCs w:val="21"/>
        </w:rPr>
        <w:t xml:space="preserve"> </w:t>
      </w:r>
      <w:r w:rsidRPr="006E523D">
        <w:rPr>
          <w:rFonts w:ascii="Times New Roman" w:hAnsi="Times New Roman" w:cs="Times New Roman"/>
          <w:szCs w:val="21"/>
        </w:rPr>
        <w:t xml:space="preserve">is a random variable since both </w:t>
      </w:r>
      <w:r w:rsidR="008615AB" w:rsidRPr="006E523D">
        <w:rPr>
          <w:position w:val="-12"/>
        </w:rPr>
        <w:object w:dxaOrig="639" w:dyaOrig="340" w14:anchorId="7165C6D6">
          <v:shape id="_x0000_i1043" type="#_x0000_t75" style="width:31.95pt;height:17pt" o:ole="">
            <v:imagedata r:id="rId45" o:title=""/>
          </v:shape>
          <o:OLEObject Type="Embed" ProgID="Equation.DSMT4" ShapeID="_x0000_i1043" DrawAspect="Content" ObjectID="_1633447518" r:id="rId46"/>
        </w:object>
      </w:r>
      <w:r w:rsidRPr="006E523D">
        <w:rPr>
          <w:rFonts w:ascii="Times New Roman" w:hAnsi="Times New Roman" w:cs="Times New Roman"/>
          <w:szCs w:val="21"/>
        </w:rPr>
        <w:t xml:space="preserve"> and </w:t>
      </w:r>
      <w:r w:rsidR="008615AB" w:rsidRPr="006E523D">
        <w:rPr>
          <w:position w:val="-12"/>
        </w:rPr>
        <w:object w:dxaOrig="460" w:dyaOrig="340" w14:anchorId="688A0410">
          <v:shape id="_x0000_i1044" type="#_x0000_t75" style="width:23.05pt;height:17pt" o:ole="">
            <v:imagedata r:id="rId47" o:title=""/>
          </v:shape>
          <o:OLEObject Type="Embed" ProgID="Equation.DSMT4" ShapeID="_x0000_i1044" DrawAspect="Content" ObjectID="_1633447519" r:id="rId48"/>
        </w:object>
      </w:r>
      <w:r w:rsidRPr="006E523D">
        <w:rPr>
          <w:rFonts w:ascii="Times New Roman" w:hAnsi="Times New Roman" w:cs="Times New Roman"/>
          <w:szCs w:val="21"/>
        </w:rPr>
        <w:t xml:space="preserve"> are random, referring to</w:t>
      </w:r>
      <w:hyperlink w:anchor="figs1" w:history="1">
        <w:r w:rsidRPr="006E523D">
          <w:rPr>
            <w:rStyle w:val="ab"/>
            <w:rFonts w:ascii="Times New Roman" w:hAnsi="Times New Roman" w:cs="Times New Roman"/>
            <w:szCs w:val="21"/>
          </w:rPr>
          <w:t xml:space="preserve"> </w:t>
        </w:r>
        <w:bookmarkStart w:id="5" w:name="OLE_LINK1"/>
        <w:r w:rsidRPr="006E523D">
          <w:rPr>
            <w:rStyle w:val="ab"/>
            <w:rFonts w:ascii="Times New Roman" w:hAnsi="Times New Roman" w:cs="Times New Roman"/>
            <w:szCs w:val="21"/>
          </w:rPr>
          <w:t>Fig. S1</w:t>
        </w:r>
        <w:r w:rsidRPr="006E523D">
          <w:rPr>
            <w:rStyle w:val="ab"/>
            <w:rFonts w:ascii="Times New Roman" w:hAnsi="Times New Roman" w:cs="Times New Roman"/>
            <w:i/>
            <w:color w:val="auto"/>
            <w:szCs w:val="21"/>
          </w:rPr>
          <w:t>A</w:t>
        </w:r>
        <w:bookmarkEnd w:id="5"/>
      </w:hyperlink>
      <w:r w:rsidRPr="006E523D">
        <w:rPr>
          <w:rFonts w:ascii="Times New Roman" w:hAnsi="Times New Roman" w:cs="Times New Roman"/>
          <w:szCs w:val="21"/>
        </w:rPr>
        <w:t xml:space="preserve">, and depends on </w:t>
      </w:r>
      <w:r w:rsidR="008615AB" w:rsidRPr="006E523D">
        <w:rPr>
          <w:position w:val="-10"/>
        </w:rPr>
        <w:object w:dxaOrig="460" w:dyaOrig="300" w14:anchorId="11CAD1A0">
          <v:shape id="_x0000_i1045" type="#_x0000_t75" style="width:23.05pt;height:15pt" o:ole="">
            <v:imagedata r:id="rId49" o:title=""/>
          </v:shape>
          <o:OLEObject Type="Embed" ProgID="Equation.DSMT4" ShapeID="_x0000_i1045" DrawAspect="Content" ObjectID="_1633447520" r:id="rId50"/>
        </w:object>
      </w:r>
      <w:r w:rsidRPr="006E523D">
        <w:rPr>
          <w:rFonts w:ascii="Times New Roman" w:hAnsi="Times New Roman" w:cs="Times New Roman"/>
          <w:szCs w:val="21"/>
        </w:rPr>
        <w:t xml:space="preserve"> and </w:t>
      </w:r>
      <w:r w:rsidR="008615AB" w:rsidRPr="006E523D">
        <w:rPr>
          <w:position w:val="-10"/>
        </w:rPr>
        <w:object w:dxaOrig="260" w:dyaOrig="300" w14:anchorId="2CD8AB9C">
          <v:shape id="_x0000_i1046" type="#_x0000_t75" style="width:13.25pt;height:15pt" o:ole="">
            <v:imagedata r:id="rId51" o:title=""/>
          </v:shape>
          <o:OLEObject Type="Embed" ProgID="Equation.DSMT4" ShapeID="_x0000_i1046" DrawAspect="Content" ObjectID="_1633447521" r:id="rId52"/>
        </w:object>
      </w:r>
      <w:r w:rsidRPr="006E523D">
        <w:rPr>
          <w:rFonts w:ascii="Times New Roman" w:hAnsi="Times New Roman" w:cs="Times New Roman"/>
          <w:szCs w:val="21"/>
        </w:rPr>
        <w:t>.</w:t>
      </w:r>
    </w:p>
    <w:p w14:paraId="1A7ECBAC" w14:textId="77777777" w:rsidR="009B0061" w:rsidRPr="006E523D" w:rsidRDefault="008D364A" w:rsidP="00792035">
      <w:pPr>
        <w:spacing w:line="360" w:lineRule="auto"/>
        <w:jc w:val="center"/>
        <w:rPr>
          <w:rFonts w:ascii="Times New Roman" w:hAnsi="Times New Roman" w:cs="Times New Roman"/>
          <w:szCs w:val="21"/>
        </w:rPr>
      </w:pPr>
      <w:bookmarkStart w:id="6" w:name="figs1"/>
      <w:r w:rsidRPr="006E523D">
        <w:rPr>
          <w:rFonts w:ascii="Times New Roman" w:hAnsi="Times New Roman" w:cs="Times New Roman"/>
          <w:noProof/>
          <w:szCs w:val="21"/>
        </w:rPr>
        <w:drawing>
          <wp:inline distT="0" distB="0" distL="0" distR="0" wp14:anchorId="0F3C5A43" wp14:editId="195F86F9">
            <wp:extent cx="4177030" cy="171894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4177608" cy="1719188"/>
                    </a:xfrm>
                    <a:prstGeom prst="rect">
                      <a:avLst/>
                    </a:prstGeom>
                  </pic:spPr>
                </pic:pic>
              </a:graphicData>
            </a:graphic>
          </wp:inline>
        </w:drawing>
      </w:r>
      <w:bookmarkEnd w:id="6"/>
    </w:p>
    <w:p w14:paraId="0D584D6B"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b/>
          <w:szCs w:val="21"/>
        </w:rPr>
        <w:t>Fig. S1</w:t>
      </w:r>
      <w:r w:rsidRPr="006E523D">
        <w:rPr>
          <w:rFonts w:ascii="Times New Roman" w:hAnsi="Times New Roman" w:cs="Times New Roman"/>
          <w:szCs w:val="21"/>
        </w:rPr>
        <w:t xml:space="preserve"> </w:t>
      </w:r>
      <w:r w:rsidRPr="006E523D">
        <w:rPr>
          <w:rFonts w:ascii="Times New Roman" w:hAnsi="Times New Roman" w:cs="Times New Roman"/>
          <w:b/>
          <w:szCs w:val="21"/>
        </w:rPr>
        <w:t>Event timing is modeled as a problem of first passage time (FPT)</w:t>
      </w:r>
      <w:r w:rsidRPr="006E523D">
        <w:rPr>
          <w:rFonts w:ascii="Times New Roman" w:hAnsi="Times New Roman" w:cs="Times New Roman"/>
          <w:szCs w:val="21"/>
        </w:rPr>
        <w:t xml:space="preserve">.  (A) shown is an example for FPT, where </w:t>
      </w:r>
      <w:r w:rsidR="008615AB" w:rsidRPr="006E523D">
        <w:rPr>
          <w:position w:val="-12"/>
        </w:rPr>
        <w:object w:dxaOrig="460" w:dyaOrig="340" w14:anchorId="00C9AEA4">
          <v:shape id="_x0000_i1047" type="#_x0000_t75" style="width:23.05pt;height:17pt" o:ole="">
            <v:imagedata r:id="rId54" o:title=""/>
          </v:shape>
          <o:OLEObject Type="Embed" ProgID="Equation.DSMT4" ShapeID="_x0000_i1047" DrawAspect="Content" ObjectID="_1633447522" r:id="rId55"/>
        </w:object>
      </w:r>
      <w:r w:rsidRPr="006E523D">
        <w:rPr>
          <w:rFonts w:ascii="Times New Roman" w:hAnsi="Times New Roman" w:cs="Times New Roman"/>
          <w:szCs w:val="21"/>
        </w:rPr>
        <w:t xml:space="preserve"> represents the boundary and the solid circle represents the point that stochastic trajectory </w:t>
      </w:r>
      <w:r w:rsidR="008615AB" w:rsidRPr="006E523D">
        <w:rPr>
          <w:position w:val="-12"/>
        </w:rPr>
        <w:object w:dxaOrig="639" w:dyaOrig="340" w14:anchorId="543D752F">
          <v:shape id="_x0000_i1048" type="#_x0000_t75" style="width:31.95pt;height:17pt" o:ole="">
            <v:imagedata r:id="rId56" o:title=""/>
          </v:shape>
          <o:OLEObject Type="Embed" ProgID="Equation.DSMT4" ShapeID="_x0000_i1048" DrawAspect="Content" ObjectID="_1633447523" r:id="rId57"/>
        </w:object>
      </w:r>
      <w:r w:rsidRPr="006E523D">
        <w:rPr>
          <w:rFonts w:ascii="Times New Roman" w:hAnsi="Times New Roman" w:cs="Times New Roman"/>
          <w:szCs w:val="21"/>
        </w:rPr>
        <w:t xml:space="preserve"> hits stochastic trajectory </w:t>
      </w:r>
      <w:r w:rsidR="008615AB" w:rsidRPr="006E523D">
        <w:rPr>
          <w:position w:val="-12"/>
        </w:rPr>
        <w:object w:dxaOrig="460" w:dyaOrig="340" w14:anchorId="54C58156">
          <v:shape id="_x0000_i1049" type="#_x0000_t75" style="width:23.05pt;height:17pt" o:ole="">
            <v:imagedata r:id="rId58" o:title=""/>
          </v:shape>
          <o:OLEObject Type="Embed" ProgID="Equation.DSMT4" ShapeID="_x0000_i1049" DrawAspect="Content" ObjectID="_1633447524" r:id="rId59"/>
        </w:object>
      </w:r>
      <w:r w:rsidRPr="006E523D">
        <w:rPr>
          <w:rFonts w:ascii="Times New Roman" w:hAnsi="Times New Roman" w:cs="Times New Roman"/>
          <w:szCs w:val="21"/>
        </w:rPr>
        <w:t xml:space="preserve"> for the first time; (B) an absorbing domain of PFT, defined by </w:t>
      </w:r>
      <w:r w:rsidR="008615AB" w:rsidRPr="006E523D">
        <w:rPr>
          <w:position w:val="-16"/>
        </w:rPr>
        <w:object w:dxaOrig="2000" w:dyaOrig="420" w14:anchorId="37FFAFD0">
          <v:shape id="_x0000_i1050" type="#_x0000_t75" style="width:100.2pt;height:21.3pt" o:ole="">
            <v:imagedata r:id="rId60" o:title=""/>
          </v:shape>
          <o:OLEObject Type="Embed" ProgID="Equation.DSMT4" ShapeID="_x0000_i1050" DrawAspect="Content" ObjectID="_1633447525" r:id="rId61"/>
        </w:object>
      </w:r>
      <w:r w:rsidRPr="006E523D">
        <w:rPr>
          <w:rFonts w:ascii="Times New Roman" w:hAnsi="Times New Roman" w:cs="Times New Roman"/>
          <w:szCs w:val="21"/>
        </w:rPr>
        <w:t xml:space="preserve">. Note that the timing event is triggered once </w:t>
      </w:r>
      <w:r w:rsidR="008615AB" w:rsidRPr="006E523D">
        <w:rPr>
          <w:position w:val="-10"/>
        </w:rPr>
        <w:object w:dxaOrig="400" w:dyaOrig="279" w14:anchorId="670883CB">
          <v:shape id="_x0000_i1051" type="#_x0000_t75" style="width:20.15pt;height:13.8pt" o:ole="">
            <v:imagedata r:id="rId62" o:title=""/>
          </v:shape>
          <o:OLEObject Type="Embed" ProgID="Equation.DSMT4" ShapeID="_x0000_i1051" DrawAspect="Content" ObjectID="_1633447526" r:id="rId63"/>
        </w:object>
      </w:r>
      <w:r w:rsidRPr="006E523D">
        <w:rPr>
          <w:rFonts w:ascii="Times New Roman" w:hAnsi="Times New Roman" w:cs="Times New Roman"/>
          <w:szCs w:val="21"/>
        </w:rPr>
        <w:t xml:space="preserve"> reaches </w:t>
      </w:r>
      <w:r w:rsidR="008615AB" w:rsidRPr="006E523D">
        <w:rPr>
          <w:position w:val="-4"/>
        </w:rPr>
        <w:object w:dxaOrig="220" w:dyaOrig="220" w14:anchorId="4CB4FCA7">
          <v:shape id="_x0000_i1052" type="#_x0000_t75" style="width:11.25pt;height:11.25pt" o:ole="">
            <v:imagedata r:id="rId64" o:title=""/>
          </v:shape>
          <o:OLEObject Type="Embed" ProgID="Equation.DSMT4" ShapeID="_x0000_i1052" DrawAspect="Content" ObjectID="_1633447527" r:id="rId65"/>
        </w:object>
      </w:r>
      <w:r w:rsidRPr="006E523D">
        <w:rPr>
          <w:rFonts w:ascii="Times New Roman" w:hAnsi="Times New Roman" w:cs="Times New Roman"/>
          <w:szCs w:val="21"/>
        </w:rPr>
        <w:t>.</w:t>
      </w:r>
    </w:p>
    <w:p w14:paraId="0F9EC3BD" w14:textId="77777777" w:rsidR="009B0061" w:rsidRPr="006E523D" w:rsidRDefault="008D364A" w:rsidP="00792035">
      <w:pPr>
        <w:spacing w:line="360" w:lineRule="auto"/>
        <w:ind w:firstLineChars="200" w:firstLine="420"/>
        <w:rPr>
          <w:rFonts w:ascii="Times New Roman" w:hAnsi="Times New Roman" w:cs="Times New Roman"/>
          <w:szCs w:val="21"/>
        </w:rPr>
      </w:pPr>
      <w:r w:rsidRPr="006E523D">
        <w:rPr>
          <w:rFonts w:ascii="Times New Roman" w:hAnsi="Times New Roman" w:cs="Times New Roman"/>
          <w:szCs w:val="21"/>
        </w:rPr>
        <w:t xml:space="preserve">To describe the theoretical frame of FPT problem , we here define an absorbing domain </w:t>
      </w:r>
      <w:r w:rsidR="008615AB" w:rsidRPr="006E523D">
        <w:rPr>
          <w:position w:val="-4"/>
        </w:rPr>
        <w:object w:dxaOrig="240" w:dyaOrig="220" w14:anchorId="564D80D0">
          <v:shape id="_x0000_i1053" type="#_x0000_t75" style="width:11.8pt;height:11.25pt" o:ole="">
            <v:imagedata r:id="rId66" o:title=""/>
          </v:shape>
          <o:OLEObject Type="Embed" ProgID="Equation.DSMT4" ShapeID="_x0000_i1053" DrawAspect="Content" ObjectID="_1633447528" r:id="rId67"/>
        </w:object>
      </w:r>
      <w:r w:rsidRPr="006E523D">
        <w:rPr>
          <w:rFonts w:ascii="Times New Roman" w:hAnsi="Times New Roman" w:cs="Times New Roman"/>
          <w:szCs w:val="21"/>
        </w:rPr>
        <w:t xml:space="preserve">, which consists of those points </w:t>
      </w:r>
      <w:r w:rsidR="008615AB" w:rsidRPr="006E523D">
        <w:rPr>
          <w:position w:val="-12"/>
        </w:rPr>
        <w:object w:dxaOrig="760" w:dyaOrig="340" w14:anchorId="765385D9">
          <v:shape id="_x0000_i1054" type="#_x0000_t75" style="width:38.3pt;height:17pt" o:ole="">
            <v:imagedata r:id="rId68" o:title=""/>
          </v:shape>
          <o:OLEObject Type="Embed" ProgID="Equation.DSMT4" ShapeID="_x0000_i1054" DrawAspect="Content" ObjectID="_1633447529" r:id="rId69"/>
        </w:object>
      </w:r>
      <w:r w:rsidRPr="006E523D">
        <w:rPr>
          <w:rFonts w:ascii="Times New Roman" w:hAnsi="Times New Roman" w:cs="Times New Roman"/>
          <w:szCs w:val="21"/>
        </w:rPr>
        <w:t xml:space="preserve"> that satisfies </w:t>
      </w:r>
      <w:r w:rsidR="008615AB" w:rsidRPr="006E523D">
        <w:rPr>
          <w:position w:val="-10"/>
        </w:rPr>
        <w:object w:dxaOrig="740" w:dyaOrig="279" w14:anchorId="7D42D14F">
          <v:shape id="_x0000_i1055" type="#_x0000_t75" style="width:36.85pt;height:13.8pt" o:ole="">
            <v:imagedata r:id="rId70" o:title=""/>
          </v:shape>
          <o:OLEObject Type="Embed" ProgID="Equation.DSMT4" ShapeID="_x0000_i1055" DrawAspect="Content" ObjectID="_1633447530" r:id="rId71"/>
        </w:object>
      </w:r>
      <w:r w:rsidRPr="006E523D">
        <w:rPr>
          <w:rFonts w:ascii="Times New Roman" w:hAnsi="Times New Roman" w:cs="Times New Roman"/>
          <w:szCs w:val="21"/>
        </w:rPr>
        <w:t xml:space="preserve"> in the </w:t>
      </w:r>
      <w:r w:rsidR="008615AB" w:rsidRPr="006E523D">
        <w:rPr>
          <w:position w:val="-12"/>
        </w:rPr>
        <w:object w:dxaOrig="760" w:dyaOrig="340" w14:anchorId="0764D118">
          <v:shape id="_x0000_i1056" type="#_x0000_t75" style="width:38.3pt;height:17pt" o:ole="">
            <v:imagedata r:id="rId72" o:title=""/>
          </v:shape>
          <o:OLEObject Type="Embed" ProgID="Equation.DSMT4" ShapeID="_x0000_i1056" DrawAspect="Content" ObjectID="_1633447531" r:id="rId73"/>
        </w:object>
      </w:r>
      <w:r w:rsidRPr="006E523D">
        <w:rPr>
          <w:rFonts w:ascii="Times New Roman" w:hAnsi="Times New Roman" w:cs="Times New Roman"/>
          <w:szCs w:val="21"/>
        </w:rPr>
        <w:t xml:space="preserve"> plane, that is, </w:t>
      </w:r>
      <w:r w:rsidR="008615AB" w:rsidRPr="006E523D">
        <w:rPr>
          <w:position w:val="-16"/>
        </w:rPr>
        <w:object w:dxaOrig="2000" w:dyaOrig="420" w14:anchorId="41B62FE7">
          <v:shape id="_x0000_i1057" type="#_x0000_t75" style="width:100.2pt;height:21.3pt" o:ole="">
            <v:imagedata r:id="rId74" o:title=""/>
          </v:shape>
          <o:OLEObject Type="Embed" ProgID="Equation.DSMT4" ShapeID="_x0000_i1057" DrawAspect="Content" ObjectID="_1633447532" r:id="rId75"/>
        </w:object>
      </w:r>
      <w:r w:rsidRPr="006E523D">
        <w:rPr>
          <w:rFonts w:ascii="Times New Roman" w:hAnsi="Times New Roman" w:cs="Times New Roman"/>
          <w:szCs w:val="21"/>
        </w:rPr>
        <w:t xml:space="preserve">(referring to </w:t>
      </w:r>
      <w:r w:rsidRPr="006E523D">
        <w:rPr>
          <w:rStyle w:val="ab"/>
          <w:rFonts w:ascii="Times New Roman" w:hAnsi="Times New Roman" w:cs="Times New Roman"/>
          <w:szCs w:val="21"/>
        </w:rPr>
        <w:t>Fig. S1</w:t>
      </w:r>
      <w:r w:rsidRPr="006E523D">
        <w:rPr>
          <w:rFonts w:ascii="Times New Roman" w:hAnsi="Times New Roman" w:cs="Times New Roman"/>
          <w:szCs w:val="21"/>
        </w:rPr>
        <w:t>(</w:t>
      </w:r>
      <w:r w:rsidRPr="006E523D">
        <w:rPr>
          <w:rFonts w:ascii="Times New Roman" w:hAnsi="Times New Roman" w:cs="Times New Roman"/>
          <w:i/>
          <w:iCs/>
          <w:szCs w:val="21"/>
        </w:rPr>
        <w:t>B</w:t>
      </w:r>
      <w:r w:rsidRPr="006E523D">
        <w:rPr>
          <w:rFonts w:ascii="Times New Roman" w:hAnsi="Times New Roman" w:cs="Times New Roman"/>
          <w:szCs w:val="21"/>
        </w:rPr>
        <w:t xml:space="preserve">)), and define a survival probability, </w:t>
      </w:r>
      <w:r w:rsidR="008615AB" w:rsidRPr="006E523D">
        <w:rPr>
          <w:position w:val="-4"/>
        </w:rPr>
        <w:object w:dxaOrig="180" w:dyaOrig="220" w14:anchorId="055894E0">
          <v:shape id="_x0000_i1058" type="#_x0000_t75" style="width:8.65pt;height:11.25pt" o:ole="">
            <v:imagedata r:id="rId76" o:title=""/>
          </v:shape>
          <o:OLEObject Type="Embed" ProgID="Equation.DSMT4" ShapeID="_x0000_i1058" DrawAspect="Content" ObjectID="_1633447533" r:id="rId77"/>
        </w:object>
      </w:r>
      <w:r w:rsidRPr="006E523D">
        <w:rPr>
          <w:rFonts w:ascii="Times New Roman" w:hAnsi="Times New Roman" w:cs="Times New Roman"/>
          <w:szCs w:val="21"/>
        </w:rPr>
        <w:t xml:space="preserve">, that the </w:t>
      </w:r>
      <w:r w:rsidRPr="006E523D">
        <w:rPr>
          <w:rFonts w:ascii="Times New Roman" w:hAnsi="Times New Roman" w:cs="Times New Roman"/>
          <w:szCs w:val="21"/>
        </w:rPr>
        <w:lastRenderedPageBreak/>
        <w:t xml:space="preserve">trajectory starting from </w:t>
      </w:r>
      <w:r w:rsidR="008615AB" w:rsidRPr="006E523D">
        <w:rPr>
          <w:position w:val="-16"/>
        </w:rPr>
        <w:object w:dxaOrig="1420" w:dyaOrig="420" w14:anchorId="325414B1">
          <v:shape id="_x0000_i1059" type="#_x0000_t75" style="width:70.85pt;height:21.3pt" o:ole="">
            <v:imagedata r:id="rId78" o:title=""/>
          </v:shape>
          <o:OLEObject Type="Embed" ProgID="Equation.DSMT4" ShapeID="_x0000_i1059" DrawAspect="Content" ObjectID="_1633447534" r:id="rId79"/>
        </w:object>
      </w:r>
      <w:r w:rsidRPr="006E523D">
        <w:rPr>
          <w:rFonts w:ascii="Times New Roman" w:hAnsi="Times New Roman" w:cs="Times New Roman"/>
          <w:szCs w:val="21"/>
        </w:rPr>
        <w:t xml:space="preserve"> at time </w:t>
      </w:r>
      <w:r w:rsidR="008615AB" w:rsidRPr="006E523D">
        <w:rPr>
          <w:position w:val="-6"/>
        </w:rPr>
        <w:object w:dxaOrig="440" w:dyaOrig="240" w14:anchorId="5EAA906F">
          <v:shape id="_x0000_i1060" type="#_x0000_t75" style="width:21.9pt;height:11.8pt" o:ole="">
            <v:imagedata r:id="rId80" o:title=""/>
          </v:shape>
          <o:OLEObject Type="Embed" ProgID="Equation.DSMT4" ShapeID="_x0000_i1060" DrawAspect="Content" ObjectID="_1633447535" r:id="rId81"/>
        </w:object>
      </w:r>
      <w:r w:rsidRPr="006E523D">
        <w:rPr>
          <w:rFonts w:ascii="Times New Roman" w:hAnsi="Times New Roman" w:cs="Times New Roman"/>
          <w:szCs w:val="21"/>
        </w:rPr>
        <w:t xml:space="preserve"> has not yet been absorbed into domain </w:t>
      </w:r>
      <w:r w:rsidR="008615AB" w:rsidRPr="006E523D">
        <w:rPr>
          <w:position w:val="-4"/>
        </w:rPr>
        <w:object w:dxaOrig="240" w:dyaOrig="220" w14:anchorId="5073CCC3">
          <v:shape id="_x0000_i1061" type="#_x0000_t75" style="width:11.8pt;height:11.25pt" o:ole="">
            <v:imagedata r:id="rId82" o:title=""/>
          </v:shape>
          <o:OLEObject Type="Embed" ProgID="Equation.DSMT4" ShapeID="_x0000_i1061" DrawAspect="Content" ObjectID="_1633447536" r:id="rId83"/>
        </w:object>
      </w:r>
      <w:r w:rsidRPr="006E523D">
        <w:rPr>
          <w:rFonts w:ascii="Times New Roman" w:hAnsi="Times New Roman" w:cs="Times New Roman"/>
          <w:szCs w:val="21"/>
        </w:rPr>
        <w:t xml:space="preserve"> at time </w:t>
      </w:r>
      <w:r w:rsidR="008615AB" w:rsidRPr="006E523D">
        <w:rPr>
          <w:position w:val="-6"/>
        </w:rPr>
        <w:object w:dxaOrig="139" w:dyaOrig="220" w14:anchorId="058337E6">
          <v:shape id="_x0000_i1062" type="#_x0000_t75" style="width:6.9pt;height:11.25pt" o:ole="">
            <v:imagedata r:id="rId84" o:title=""/>
          </v:shape>
          <o:OLEObject Type="Embed" ProgID="Equation.DSMT4" ShapeID="_x0000_i1062" DrawAspect="Content" ObjectID="_1633447537" r:id="rId85"/>
        </w:object>
      </w:r>
      <w:r w:rsidRPr="006E523D">
        <w:rPr>
          <w:rFonts w:ascii="Times New Roman" w:hAnsi="Times New Roman" w:cs="Times New Roman"/>
          <w:szCs w:val="21"/>
        </w:rPr>
        <w:t xml:space="preserve">. </w:t>
      </w:r>
      <w:r w:rsidR="00F84698" w:rsidRPr="006E523D">
        <w:rPr>
          <w:rFonts w:ascii="Times New Roman" w:hAnsi="Times New Roman" w:cs="Times New Roman"/>
          <w:szCs w:val="21"/>
        </w:rPr>
        <w:t>Assume that</w:t>
      </w:r>
      <w:r w:rsidRPr="006E523D">
        <w:rPr>
          <w:rFonts w:ascii="Times New Roman" w:hAnsi="Times New Roman" w:cs="Times New Roman"/>
          <w:szCs w:val="21"/>
        </w:rPr>
        <w:t xml:space="preserve"> </w:t>
      </w:r>
      <w:r w:rsidR="008615AB" w:rsidRPr="006E523D">
        <w:rPr>
          <w:position w:val="-12"/>
        </w:rPr>
        <w:object w:dxaOrig="720" w:dyaOrig="340" w14:anchorId="16042AFB">
          <v:shape id="_x0000_i1063" type="#_x0000_t75" style="width:36.3pt;height:17pt" o:ole="">
            <v:imagedata r:id="rId86" o:title=""/>
          </v:shape>
          <o:OLEObject Type="Embed" ProgID="Equation.DSMT4" ShapeID="_x0000_i1063" DrawAspect="Content" ObjectID="_1633447538" r:id="rId87"/>
        </w:object>
      </w:r>
      <w:r w:rsidRPr="006E523D">
        <w:rPr>
          <w:rFonts w:ascii="Times New Roman" w:hAnsi="Times New Roman" w:cs="Times New Roman"/>
          <w:szCs w:val="21"/>
        </w:rPr>
        <w:t xml:space="preserve"> represent</w:t>
      </w:r>
      <w:r w:rsidR="00F84698" w:rsidRPr="006E523D">
        <w:rPr>
          <w:rFonts w:ascii="Times New Roman" w:hAnsi="Times New Roman" w:cs="Times New Roman"/>
          <w:szCs w:val="21"/>
        </w:rPr>
        <w:t>s</w:t>
      </w:r>
      <w:r w:rsidRPr="006E523D">
        <w:rPr>
          <w:rFonts w:ascii="Times New Roman" w:hAnsi="Times New Roman" w:cs="Times New Roman"/>
          <w:szCs w:val="21"/>
        </w:rPr>
        <w:t xml:space="preserve"> the probability that the system </w:t>
      </w:r>
      <w:r w:rsidR="008615AB" w:rsidRPr="006E523D">
        <w:rPr>
          <w:position w:val="-16"/>
        </w:rPr>
        <w:object w:dxaOrig="5760" w:dyaOrig="420" w14:anchorId="38F18A0B">
          <v:shape id="_x0000_i1064" type="#_x0000_t75" style="width:4in;height:21.3pt" o:ole="">
            <v:imagedata r:id="rId88" o:title=""/>
          </v:shape>
          <o:OLEObject Type="Embed" ProgID="Equation.DSMT4" ShapeID="_x0000_i1064" DrawAspect="Content" ObjectID="_1633447539" r:id="rId89"/>
        </w:object>
      </w:r>
      <w:r w:rsidRPr="006E523D">
        <w:rPr>
          <w:rFonts w:ascii="Times New Roman" w:hAnsi="Times New Roman" w:cs="Times New Roman"/>
          <w:szCs w:val="21"/>
        </w:rPr>
        <w:t xml:space="preserve"> is at state </w:t>
      </w:r>
      <w:r w:rsidR="008615AB" w:rsidRPr="006E523D">
        <w:rPr>
          <w:position w:val="-12"/>
        </w:rPr>
        <w:object w:dxaOrig="700" w:dyaOrig="340" w14:anchorId="25499DF1">
          <v:shape id="_x0000_i1065" type="#_x0000_t75" style="width:35.15pt;height:17pt" o:ole="">
            <v:imagedata r:id="rId90" o:title=""/>
          </v:shape>
          <o:OLEObject Type="Embed" ProgID="Equation.DSMT4" ShapeID="_x0000_i1065" DrawAspect="Content" ObjectID="_1633447540" r:id="rId91"/>
        </w:object>
      </w:r>
      <w:r w:rsidRPr="006E523D">
        <w:rPr>
          <w:rFonts w:ascii="Times New Roman" w:hAnsi="Times New Roman" w:cs="Times New Roman"/>
          <w:szCs w:val="21"/>
        </w:rPr>
        <w:t xml:space="preserve"> at time </w:t>
      </w:r>
      <w:r w:rsidR="008615AB" w:rsidRPr="006E523D">
        <w:rPr>
          <w:position w:val="-6"/>
        </w:rPr>
        <w:object w:dxaOrig="139" w:dyaOrig="220" w14:anchorId="143CE724">
          <v:shape id="_x0000_i1066" type="#_x0000_t75" style="width:6.9pt;height:11.25pt" o:ole="">
            <v:imagedata r:id="rId92" o:title=""/>
          </v:shape>
          <o:OLEObject Type="Embed" ProgID="Equation.DSMT4" ShapeID="_x0000_i1066" DrawAspect="Content" ObjectID="_1633447541" r:id="rId93"/>
        </w:object>
      </w:r>
      <w:r w:rsidRPr="006E523D">
        <w:rPr>
          <w:rFonts w:ascii="Times New Roman" w:hAnsi="Times New Roman" w:cs="Times New Roman"/>
          <w:szCs w:val="21"/>
        </w:rPr>
        <w:t xml:space="preserve">, that is,    </w:t>
      </w:r>
    </w:p>
    <w:p w14:paraId="58C7D02C" w14:textId="77777777" w:rsidR="009B0061" w:rsidRPr="006E523D" w:rsidRDefault="008615AB" w:rsidP="00792035">
      <w:pPr>
        <w:spacing w:line="360" w:lineRule="auto"/>
        <w:ind w:firstLineChars="200" w:firstLine="420"/>
        <w:jc w:val="right"/>
        <w:rPr>
          <w:rFonts w:ascii="Times New Roman" w:hAnsi="Times New Roman" w:cs="Times New Roman"/>
          <w:szCs w:val="21"/>
        </w:rPr>
      </w:pPr>
      <w:r w:rsidRPr="006E523D">
        <w:rPr>
          <w:position w:val="-16"/>
        </w:rPr>
        <w:object w:dxaOrig="5600" w:dyaOrig="420" w14:anchorId="7F7C1994">
          <v:shape id="_x0000_i1067" type="#_x0000_t75" style="width:279.65pt;height:21.3pt" o:ole="">
            <v:imagedata r:id="rId94" o:title=""/>
          </v:shape>
          <o:OLEObject Type="Embed" ProgID="Equation.DSMT4" ShapeID="_x0000_i1067" DrawAspect="Content" ObjectID="_1633447542" r:id="rId95"/>
        </w:object>
      </w:r>
      <w:r w:rsidR="008D364A" w:rsidRPr="006E523D">
        <w:rPr>
          <w:rFonts w:ascii="Times New Roman" w:hAnsi="Times New Roman" w:cs="Times New Roman"/>
          <w:szCs w:val="21"/>
        </w:rPr>
        <w:t xml:space="preserve">         (S2)</w:t>
      </w:r>
    </w:p>
    <w:p w14:paraId="048A0FC4"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 xml:space="preserve">For convenience, </w:t>
      </w:r>
      <w:r w:rsidR="008615AB" w:rsidRPr="006E523D">
        <w:rPr>
          <w:position w:val="-12"/>
        </w:rPr>
        <w:object w:dxaOrig="720" w:dyaOrig="340" w14:anchorId="56EE4A3C">
          <v:shape id="_x0000_i1068" type="#_x0000_t75" style="width:36.3pt;height:17pt" o:ole="">
            <v:imagedata r:id="rId96" o:title=""/>
          </v:shape>
          <o:OLEObject Type="Embed" ProgID="Equation.DSMT4" ShapeID="_x0000_i1068" DrawAspect="Content" ObjectID="_1633447543" r:id="rId97"/>
        </w:object>
      </w:r>
      <w:r w:rsidRPr="006E523D">
        <w:rPr>
          <w:rFonts w:ascii="Times New Roman" w:hAnsi="Times New Roman" w:cs="Times New Roman"/>
          <w:szCs w:val="21"/>
        </w:rPr>
        <w:t xml:space="preserve"> is sometimes denoted by </w:t>
      </w:r>
      <w:r w:rsidR="008615AB" w:rsidRPr="006E523D">
        <w:rPr>
          <w:position w:val="-12"/>
        </w:rPr>
        <w:object w:dxaOrig="540" w:dyaOrig="340" w14:anchorId="0EA2C939">
          <v:shape id="_x0000_i1069" type="#_x0000_t75" style="width:26.8pt;height:17pt" o:ole="">
            <v:imagedata r:id="rId98" o:title=""/>
          </v:shape>
          <o:OLEObject Type="Embed" ProgID="Equation.DSMT4" ShapeID="_x0000_i1069" DrawAspect="Content" ObjectID="_1633447544" r:id="rId99"/>
        </w:object>
      </w:r>
      <w:r w:rsidRPr="006E523D">
        <w:rPr>
          <w:rFonts w:ascii="Times New Roman" w:hAnsi="Times New Roman" w:cs="Times New Roman"/>
          <w:szCs w:val="21"/>
        </w:rPr>
        <w:t xml:space="preserve">, i.e., </w:t>
      </w:r>
      <w:r w:rsidR="008615AB" w:rsidRPr="006E523D">
        <w:rPr>
          <w:position w:val="-12"/>
        </w:rPr>
        <w:object w:dxaOrig="1380" w:dyaOrig="340" w14:anchorId="160E58FD">
          <v:shape id="_x0000_i1070" type="#_x0000_t75" style="width:68.85pt;height:17pt" o:ole="">
            <v:imagedata r:id="rId100" o:title=""/>
          </v:shape>
          <o:OLEObject Type="Embed" ProgID="Equation.DSMT4" ShapeID="_x0000_i1070" DrawAspect="Content" ObjectID="_1633447545" r:id="rId101"/>
        </w:object>
      </w:r>
      <w:r w:rsidRPr="006E523D">
        <w:rPr>
          <w:rFonts w:ascii="Times New Roman" w:hAnsi="Times New Roman" w:cs="Times New Roman"/>
          <w:szCs w:val="21"/>
        </w:rPr>
        <w:t xml:space="preserve">, where </w:t>
      </w:r>
      <w:r w:rsidR="008615AB" w:rsidRPr="006E523D">
        <w:rPr>
          <w:position w:val="-12"/>
        </w:rPr>
        <w:object w:dxaOrig="1080" w:dyaOrig="340" w14:anchorId="3F78AE1D">
          <v:shape id="_x0000_i1071" type="#_x0000_t75" style="width:53.85pt;height:17pt" o:ole="">
            <v:imagedata r:id="rId102" o:title=""/>
          </v:shape>
          <o:OLEObject Type="Embed" ProgID="Equation.DSMT4" ShapeID="_x0000_i1071" DrawAspect="Content" ObjectID="_1633447546" r:id="rId103"/>
        </w:object>
      </w:r>
      <w:r w:rsidRPr="006E523D">
        <w:rPr>
          <w:rFonts w:ascii="Times New Roman" w:hAnsi="Times New Roman" w:cs="Times New Roman"/>
          <w:szCs w:val="21"/>
        </w:rPr>
        <w:t xml:space="preserve"> represents state. Note that the survival probability can be expressed as</w:t>
      </w:r>
    </w:p>
    <w:p w14:paraId="3F8B7545" w14:textId="77777777" w:rsidR="009B0061" w:rsidRPr="006E523D" w:rsidRDefault="008615AB" w:rsidP="00792035">
      <w:pPr>
        <w:spacing w:line="360" w:lineRule="auto"/>
        <w:jc w:val="right"/>
        <w:rPr>
          <w:rFonts w:ascii="Times New Roman" w:hAnsi="Times New Roman" w:cs="Times New Roman"/>
          <w:szCs w:val="21"/>
        </w:rPr>
      </w:pPr>
      <w:r w:rsidRPr="006E523D">
        <w:rPr>
          <w:position w:val="-24"/>
        </w:rPr>
        <w:object w:dxaOrig="1100" w:dyaOrig="460" w14:anchorId="13BC5DF6">
          <v:shape id="_x0000_i1072" type="#_x0000_t75" style="width:55pt;height:23.05pt" o:ole="">
            <v:imagedata r:id="rId104" o:title=""/>
          </v:shape>
          <o:OLEObject Type="Embed" ProgID="Equation.DSMT4" ShapeID="_x0000_i1072" DrawAspect="Content" ObjectID="_1633447547" r:id="rId105"/>
        </w:object>
      </w:r>
      <w:r w:rsidR="008D364A" w:rsidRPr="006E523D">
        <w:rPr>
          <w:rFonts w:ascii="Times New Roman" w:hAnsi="Times New Roman" w:cs="Times New Roman"/>
          <w:szCs w:val="21"/>
        </w:rPr>
        <w:t>.                               (S3)</w:t>
      </w:r>
    </w:p>
    <w:p w14:paraId="641EB234"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 xml:space="preserve">Denote by </w:t>
      </w:r>
      <w:r w:rsidR="008615AB" w:rsidRPr="006E523D">
        <w:rPr>
          <w:position w:val="-10"/>
        </w:rPr>
        <w:object w:dxaOrig="480" w:dyaOrig="300" w14:anchorId="3C6D6E86">
          <v:shape id="_x0000_i1073" type="#_x0000_t75" style="width:23.9pt;height:15pt" o:ole="">
            <v:imagedata r:id="rId106" o:title=""/>
          </v:shape>
          <o:OLEObject Type="Embed" ProgID="Equation.DSMT4" ShapeID="_x0000_i1073" DrawAspect="Content" ObjectID="_1633447548" r:id="rId107"/>
        </w:object>
      </w:r>
      <w:r w:rsidRPr="006E523D">
        <w:rPr>
          <w:rFonts w:ascii="Times New Roman" w:hAnsi="Times New Roman" w:cs="Times New Roman"/>
          <w:szCs w:val="21"/>
        </w:rPr>
        <w:t xml:space="preserve"> the probability density function of the FPT, that is, </w:t>
      </w:r>
    </w:p>
    <w:p w14:paraId="08A76271" w14:textId="77777777" w:rsidR="009B0061" w:rsidRPr="006E523D" w:rsidRDefault="008615AB" w:rsidP="00792035">
      <w:pPr>
        <w:spacing w:line="360" w:lineRule="auto"/>
        <w:jc w:val="right"/>
        <w:rPr>
          <w:rFonts w:ascii="Times New Roman" w:hAnsi="Times New Roman" w:cs="Times New Roman"/>
          <w:szCs w:val="21"/>
        </w:rPr>
      </w:pPr>
      <w:r w:rsidRPr="006E523D">
        <w:rPr>
          <w:position w:val="-12"/>
        </w:rPr>
        <w:object w:dxaOrig="1640" w:dyaOrig="340" w14:anchorId="4D35E172">
          <v:shape id="_x0000_i1074" type="#_x0000_t75" style="width:82.1pt;height:17pt" o:ole="">
            <v:imagedata r:id="rId108" o:title=""/>
          </v:shape>
          <o:OLEObject Type="Embed" ProgID="Equation.DSMT4" ShapeID="_x0000_i1074" DrawAspect="Content" ObjectID="_1633447549" r:id="rId109"/>
        </w:object>
      </w:r>
      <w:r w:rsidR="008D364A" w:rsidRPr="006E523D">
        <w:rPr>
          <w:rFonts w:ascii="Times New Roman" w:hAnsi="Times New Roman" w:cs="Times New Roman"/>
          <w:szCs w:val="21"/>
        </w:rPr>
        <w:t>.                            (S4)</w:t>
      </w:r>
    </w:p>
    <w:p w14:paraId="18782B98" w14:textId="77777777" w:rsidR="009B0061" w:rsidRPr="006E523D" w:rsidRDefault="008D364A" w:rsidP="00792035">
      <w:pPr>
        <w:spacing w:line="360" w:lineRule="auto"/>
        <w:ind w:firstLineChars="200" w:firstLine="420"/>
        <w:rPr>
          <w:rFonts w:ascii="Times New Roman" w:hAnsi="Times New Roman" w:cs="Times New Roman"/>
          <w:szCs w:val="21"/>
        </w:rPr>
      </w:pPr>
      <w:r w:rsidRPr="006E523D">
        <w:rPr>
          <w:rFonts w:ascii="Times New Roman" w:hAnsi="Times New Roman" w:cs="Times New Roman"/>
          <w:szCs w:val="21"/>
        </w:rPr>
        <w:t xml:space="preserve">In the following, we are mainly interested in statistical properties of random variable </w:t>
      </w:r>
      <w:r w:rsidR="008615AB" w:rsidRPr="006E523D">
        <w:rPr>
          <w:position w:val="-4"/>
        </w:rPr>
        <w:object w:dxaOrig="200" w:dyaOrig="220" w14:anchorId="2716B94B">
          <v:shape id="_x0000_i1075" type="#_x0000_t75" style="width:10.1pt;height:11.25pt" o:ole="">
            <v:imagedata r:id="rId110" o:title=""/>
          </v:shape>
          <o:OLEObject Type="Embed" ProgID="Equation.DSMT4" ShapeID="_x0000_i1075" DrawAspect="Content" ObjectID="_1633447550" r:id="rId111"/>
        </w:object>
      </w:r>
      <w:r w:rsidRPr="006E523D">
        <w:rPr>
          <w:rFonts w:ascii="Times New Roman" w:hAnsi="Times New Roman" w:cs="Times New Roman"/>
          <w:szCs w:val="21"/>
        </w:rPr>
        <w:t xml:space="preserve">. For this, we first establish the relation between </w:t>
      </w:r>
      <w:r w:rsidR="008615AB" w:rsidRPr="006E523D">
        <w:rPr>
          <w:position w:val="-10"/>
        </w:rPr>
        <w:object w:dxaOrig="480" w:dyaOrig="300" w14:anchorId="2DCF34C9">
          <v:shape id="_x0000_i1076" type="#_x0000_t75" style="width:23.9pt;height:15pt" o:ole="">
            <v:imagedata r:id="rId112" o:title=""/>
          </v:shape>
          <o:OLEObject Type="Embed" ProgID="Equation.DSMT4" ShapeID="_x0000_i1076" DrawAspect="Content" ObjectID="_1633447551" r:id="rId113"/>
        </w:object>
      </w:r>
      <w:r w:rsidRPr="006E523D">
        <w:rPr>
          <w:rFonts w:ascii="Times New Roman" w:hAnsi="Times New Roman" w:cs="Times New Roman"/>
          <w:szCs w:val="21"/>
        </w:rPr>
        <w:t xml:space="preserve"> and </w:t>
      </w:r>
      <w:r w:rsidR="008615AB" w:rsidRPr="006E523D">
        <w:rPr>
          <w:position w:val="-4"/>
        </w:rPr>
        <w:object w:dxaOrig="180" w:dyaOrig="220" w14:anchorId="0128C1E3">
          <v:shape id="_x0000_i1077" type="#_x0000_t75" style="width:8.65pt;height:11.25pt" o:ole="">
            <v:imagedata r:id="rId114" o:title=""/>
          </v:shape>
          <o:OLEObject Type="Embed" ProgID="Equation.DSMT4" ShapeID="_x0000_i1077" DrawAspect="Content" ObjectID="_1633447552" r:id="rId115"/>
        </w:object>
      </w:r>
      <w:r w:rsidRPr="006E523D">
        <w:rPr>
          <w:rFonts w:ascii="Times New Roman" w:hAnsi="Times New Roman" w:cs="Times New Roman"/>
          <w:szCs w:val="21"/>
        </w:rPr>
        <w:t xml:space="preserve">, and then give the expression of </w:t>
      </w:r>
      <w:r w:rsidR="008615AB" w:rsidRPr="006E523D">
        <w:rPr>
          <w:position w:val="-10"/>
        </w:rPr>
        <w:object w:dxaOrig="480" w:dyaOrig="300" w14:anchorId="13A2E427">
          <v:shape id="_x0000_i1078" type="#_x0000_t75" style="width:23.9pt;height:15pt" o:ole="">
            <v:imagedata r:id="rId116" o:title=""/>
          </v:shape>
          <o:OLEObject Type="Embed" ProgID="Equation.DSMT4" ShapeID="_x0000_i1078" DrawAspect="Content" ObjectID="_1633447553" r:id="rId117"/>
        </w:object>
      </w:r>
      <w:r w:rsidRPr="006E523D">
        <w:rPr>
          <w:rFonts w:ascii="Times New Roman" w:hAnsi="Times New Roman" w:cs="Times New Roman"/>
          <w:szCs w:val="21"/>
        </w:rPr>
        <w:t>.</w:t>
      </w:r>
    </w:p>
    <w:p w14:paraId="552D35F1" w14:textId="77777777" w:rsidR="009B0061" w:rsidRPr="006E523D" w:rsidRDefault="008D364A" w:rsidP="00792035">
      <w:pPr>
        <w:pStyle w:val="2"/>
        <w:rPr>
          <w:rFonts w:cs="Times New Roman"/>
        </w:rPr>
      </w:pPr>
      <w:bookmarkStart w:id="7" w:name="_Toc22820092"/>
      <w:r w:rsidRPr="006E523D">
        <w:rPr>
          <w:rFonts w:cs="Times New Roman"/>
        </w:rPr>
        <w:t>1.2 Probability density function of FPT</w:t>
      </w:r>
      <w:bookmarkEnd w:id="7"/>
    </w:p>
    <w:p w14:paraId="427B4295" w14:textId="77777777" w:rsidR="009B0061" w:rsidRPr="006E523D" w:rsidRDefault="008D364A" w:rsidP="00792035">
      <w:pPr>
        <w:spacing w:line="360" w:lineRule="auto"/>
        <w:ind w:firstLineChars="150" w:firstLine="315"/>
        <w:rPr>
          <w:rFonts w:ascii="Times New Roman" w:hAnsi="Times New Roman" w:cs="Times New Roman"/>
          <w:szCs w:val="21"/>
        </w:rPr>
      </w:pPr>
      <w:r w:rsidRPr="006E523D">
        <w:rPr>
          <w:rFonts w:ascii="Times New Roman" w:hAnsi="Times New Roman" w:cs="Times New Roman"/>
          <w:szCs w:val="21"/>
        </w:rPr>
        <w:t xml:space="preserve">Assume that all states </w:t>
      </w:r>
      <w:r w:rsidR="008615AB" w:rsidRPr="006E523D">
        <w:rPr>
          <w:position w:val="-14"/>
        </w:rPr>
        <w:object w:dxaOrig="1080" w:dyaOrig="380" w14:anchorId="6B1778F8">
          <v:shape id="_x0000_i1079" type="#_x0000_t75" style="width:53.85pt;height:18.7pt" o:ole="">
            <v:imagedata r:id="rId118" o:title=""/>
          </v:shape>
          <o:OLEObject Type="Embed" ProgID="Equation.DSMT4" ShapeID="_x0000_i1079" DrawAspect="Content" ObjectID="_1633447554" r:id="rId119"/>
        </w:object>
      </w:r>
      <w:r w:rsidRPr="006E523D">
        <w:rPr>
          <w:rFonts w:ascii="Times New Roman" w:hAnsi="Times New Roman" w:cs="Times New Roman"/>
          <w:szCs w:val="21"/>
        </w:rPr>
        <w:t xml:space="preserve"> with </w:t>
      </w:r>
      <w:r w:rsidR="008615AB" w:rsidRPr="006E523D">
        <w:rPr>
          <w:position w:val="-14"/>
        </w:rPr>
        <w:object w:dxaOrig="1820" w:dyaOrig="380" w14:anchorId="7E88AE66">
          <v:shape id="_x0000_i1080" type="#_x0000_t75" style="width:90.7pt;height:18.7pt" o:ole="">
            <v:imagedata r:id="rId120" o:title=""/>
          </v:shape>
          <o:OLEObject Type="Embed" ProgID="Equation.DSMT4" ShapeID="_x0000_i1080" DrawAspect="Content" ObjectID="_1633447555" r:id="rId121"/>
        </w:object>
      </w:r>
      <w:r w:rsidRPr="006E523D">
        <w:rPr>
          <w:rFonts w:ascii="Times New Roman" w:hAnsi="Times New Roman" w:cs="Times New Roman"/>
          <w:szCs w:val="21"/>
        </w:rPr>
        <w:t xml:space="preserve"> constitute a Markov process. Then, we have a forward master equation (FME) of the form </w:t>
      </w:r>
    </w:p>
    <w:p w14:paraId="0DB6146A" w14:textId="77777777" w:rsidR="009B0061" w:rsidRPr="006E523D" w:rsidRDefault="008615AB" w:rsidP="00792035">
      <w:pPr>
        <w:spacing w:line="360" w:lineRule="auto"/>
        <w:ind w:firstLineChars="150" w:firstLine="315"/>
        <w:jc w:val="right"/>
        <w:rPr>
          <w:rFonts w:ascii="Times New Roman" w:hAnsi="Times New Roman" w:cs="Times New Roman"/>
          <w:szCs w:val="21"/>
        </w:rPr>
      </w:pPr>
      <w:r w:rsidRPr="006E523D">
        <w:rPr>
          <w:position w:val="-22"/>
        </w:rPr>
        <w:object w:dxaOrig="1340" w:dyaOrig="580" w14:anchorId="5C9781A7">
          <v:shape id="_x0000_i1081" type="#_x0000_t75" style="width:67.1pt;height:28.8pt" o:ole="">
            <v:imagedata r:id="rId122" o:title=""/>
          </v:shape>
          <o:OLEObject Type="Embed" ProgID="Equation.DSMT4" ShapeID="_x0000_i1081" DrawAspect="Content" ObjectID="_1633447556" r:id="rId123"/>
        </w:object>
      </w:r>
      <w:r w:rsidR="008D364A" w:rsidRPr="006E523D">
        <w:rPr>
          <w:rFonts w:ascii="Times New Roman" w:hAnsi="Times New Roman" w:cs="Times New Roman"/>
          <w:szCs w:val="21"/>
        </w:rPr>
        <w:t xml:space="preserve">                           </w:t>
      </w:r>
      <w:bookmarkStart w:id="8" w:name="eqs5"/>
      <w:bookmarkEnd w:id="8"/>
      <w:r w:rsidR="008D364A" w:rsidRPr="006E523D">
        <w:rPr>
          <w:rFonts w:ascii="Times New Roman" w:hAnsi="Times New Roman" w:cs="Times New Roman"/>
          <w:szCs w:val="21"/>
        </w:rPr>
        <w:t>(S5)</w:t>
      </w:r>
    </w:p>
    <w:p w14:paraId="1D39E886"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 xml:space="preserve">where </w:t>
      </w:r>
      <w:r w:rsidR="008615AB" w:rsidRPr="006E523D">
        <w:rPr>
          <w:position w:val="-12"/>
        </w:rPr>
        <w:object w:dxaOrig="440" w:dyaOrig="340" w14:anchorId="3B55D496">
          <v:shape id="_x0000_i1082" type="#_x0000_t75" style="width:21.9pt;height:17pt" o:ole="">
            <v:imagedata r:id="rId124" o:title=""/>
          </v:shape>
          <o:OLEObject Type="Embed" ProgID="Equation.DSMT4" ShapeID="_x0000_i1082" DrawAspect="Content" ObjectID="_1633447557" r:id="rId125"/>
        </w:object>
      </w:r>
      <w:r w:rsidRPr="006E523D">
        <w:rPr>
          <w:rFonts w:ascii="Times New Roman" w:hAnsi="Times New Roman" w:cs="Times New Roman"/>
          <w:szCs w:val="21"/>
        </w:rPr>
        <w:t xml:space="preserve"> is a column vector consisting of all </w:t>
      </w:r>
      <w:r w:rsidR="008615AB" w:rsidRPr="006E523D">
        <w:rPr>
          <w:position w:val="-12"/>
        </w:rPr>
        <w:object w:dxaOrig="520" w:dyaOrig="340" w14:anchorId="66C94E10">
          <v:shape id="_x0000_i1083" type="#_x0000_t75" style="width:26.2pt;height:17pt" o:ole="">
            <v:imagedata r:id="rId126" o:title=""/>
          </v:shape>
          <o:OLEObject Type="Embed" ProgID="Equation.DSMT4" ShapeID="_x0000_i1083" DrawAspect="Content" ObjectID="_1633447558" r:id="rId127"/>
        </w:object>
      </w:r>
      <w:r w:rsidRPr="006E523D">
        <w:rPr>
          <w:rFonts w:ascii="Times New Roman" w:hAnsi="Times New Roman" w:cs="Times New Roman"/>
          <w:szCs w:val="21"/>
        </w:rPr>
        <w:t xml:space="preserve">, and </w:t>
      </w:r>
      <w:r w:rsidR="008615AB" w:rsidRPr="006E523D">
        <w:rPr>
          <w:position w:val="-4"/>
        </w:rPr>
        <w:object w:dxaOrig="279" w:dyaOrig="220" w14:anchorId="53C4B844">
          <v:shape id="_x0000_i1084" type="#_x0000_t75" style="width:13.8pt;height:11.25pt" o:ole="">
            <v:imagedata r:id="rId128" o:title=""/>
          </v:shape>
          <o:OLEObject Type="Embed" ProgID="Equation.DSMT4" ShapeID="_x0000_i1084" DrawAspect="Content" ObjectID="_1633447559" r:id="rId129"/>
        </w:object>
      </w:r>
      <w:r w:rsidRPr="006E523D">
        <w:rPr>
          <w:rFonts w:ascii="Times New Roman" w:hAnsi="Times New Roman" w:cs="Times New Roman"/>
          <w:szCs w:val="21"/>
        </w:rPr>
        <w:t xml:space="preserve"> is a certain linear operator, depending a process of interest. Note that every component of </w:t>
      </w:r>
      <w:r w:rsidR="008615AB" w:rsidRPr="006E523D">
        <w:rPr>
          <w:position w:val="-12"/>
        </w:rPr>
        <w:object w:dxaOrig="440" w:dyaOrig="340" w14:anchorId="3CDDFD97">
          <v:shape id="_x0000_i1085" type="#_x0000_t75" style="width:21.9pt;height:17pt" o:ole="">
            <v:imagedata r:id="rId130" o:title=""/>
          </v:shape>
          <o:OLEObject Type="Embed" ProgID="Equation.DSMT4" ShapeID="_x0000_i1085" DrawAspect="Content" ObjectID="_1633447560" r:id="rId131"/>
        </w:object>
      </w:r>
      <w:r w:rsidRPr="006E523D">
        <w:rPr>
          <w:rFonts w:ascii="Times New Roman" w:hAnsi="Times New Roman" w:cs="Times New Roman"/>
          <w:szCs w:val="21"/>
        </w:rPr>
        <w:t xml:space="preserve"> is the probability that the system </w:t>
      </w:r>
      <w:r w:rsidR="008615AB" w:rsidRPr="006E523D">
        <w:rPr>
          <w:position w:val="-14"/>
        </w:rPr>
        <w:object w:dxaOrig="1080" w:dyaOrig="380" w14:anchorId="2B56717C">
          <v:shape id="_x0000_i1086" type="#_x0000_t75" style="width:53.85pt;height:18.7pt" o:ole="">
            <v:imagedata r:id="rId132" o:title=""/>
          </v:shape>
          <o:OLEObject Type="Embed" ProgID="Equation.DSMT4" ShapeID="_x0000_i1086" DrawAspect="Content" ObjectID="_1633447561" r:id="rId133"/>
        </w:object>
      </w:r>
      <w:r w:rsidRPr="006E523D">
        <w:rPr>
          <w:rFonts w:ascii="Times New Roman" w:hAnsi="Times New Roman" w:cs="Times New Roman"/>
          <w:szCs w:val="21"/>
        </w:rPr>
        <w:t xml:space="preserve"> arrives at the absorbing domain </w:t>
      </w:r>
      <w:r w:rsidR="008615AB" w:rsidRPr="006E523D">
        <w:rPr>
          <w:position w:val="-4"/>
        </w:rPr>
        <w:object w:dxaOrig="240" w:dyaOrig="220" w14:anchorId="2E4C5D8B">
          <v:shape id="_x0000_i1087" type="#_x0000_t75" style="width:11.8pt;height:11.25pt" o:ole="">
            <v:imagedata r:id="rId134" o:title=""/>
          </v:shape>
          <o:OLEObject Type="Embed" ProgID="Equation.DSMT4" ShapeID="_x0000_i1087" DrawAspect="Content" ObjectID="_1633447562" r:id="rId135"/>
        </w:object>
      </w:r>
      <w:r w:rsidRPr="006E523D">
        <w:rPr>
          <w:rFonts w:ascii="Times New Roman" w:hAnsi="Times New Roman" w:cs="Times New Roman"/>
          <w:position w:val="-6"/>
          <w:szCs w:val="21"/>
        </w:rPr>
        <w:t xml:space="preserve"> </w:t>
      </w:r>
      <w:r w:rsidRPr="006E523D">
        <w:rPr>
          <w:rFonts w:ascii="Times New Roman" w:hAnsi="Times New Roman" w:cs="Times New Roman"/>
          <w:szCs w:val="21"/>
        </w:rPr>
        <w:t xml:space="preserve">at time </w:t>
      </w:r>
      <w:r w:rsidR="008615AB" w:rsidRPr="006E523D">
        <w:rPr>
          <w:position w:val="-6"/>
        </w:rPr>
        <w:object w:dxaOrig="139" w:dyaOrig="220" w14:anchorId="42AD5984">
          <v:shape id="_x0000_i1088" type="#_x0000_t75" style="width:6.9pt;height:11.25pt" o:ole="">
            <v:imagedata r:id="rId136" o:title=""/>
          </v:shape>
          <o:OLEObject Type="Embed" ProgID="Equation.DSMT4" ShapeID="_x0000_i1088" DrawAspect="Content" ObjectID="_1633447563" r:id="rId137"/>
        </w:object>
      </w:r>
      <w:r w:rsidRPr="006E523D">
        <w:rPr>
          <w:rFonts w:ascii="Times New Roman" w:hAnsi="Times New Roman" w:cs="Times New Roman"/>
          <w:szCs w:val="21"/>
        </w:rPr>
        <w:t xml:space="preserve">, and that </w:t>
      </w:r>
      <w:r w:rsidR="008615AB" w:rsidRPr="006E523D">
        <w:rPr>
          <w:position w:val="-4"/>
        </w:rPr>
        <w:object w:dxaOrig="279" w:dyaOrig="220" w14:anchorId="0F4FE364">
          <v:shape id="_x0000_i1089" type="#_x0000_t75" style="width:13.8pt;height:11.25pt" o:ole="">
            <v:imagedata r:id="rId138" o:title=""/>
          </v:shape>
          <o:OLEObject Type="Embed" ProgID="Equation.DSMT4" ShapeID="_x0000_i1089" DrawAspect="Content" ObjectID="_1633447564" r:id="rId139"/>
        </w:object>
      </w:r>
      <w:r w:rsidRPr="006E523D">
        <w:rPr>
          <w:rFonts w:ascii="Times New Roman" w:hAnsi="Times New Roman" w:cs="Times New Roman"/>
          <w:szCs w:val="21"/>
        </w:rPr>
        <w:t xml:space="preserve"> is actually a state transition matrix, whose components can be expressed as </w:t>
      </w:r>
    </w:p>
    <w:p w14:paraId="519A1121" w14:textId="77777777" w:rsidR="009B0061" w:rsidRPr="006E523D" w:rsidRDefault="008615AB" w:rsidP="00792035">
      <w:pPr>
        <w:spacing w:line="360" w:lineRule="auto"/>
        <w:jc w:val="right"/>
        <w:rPr>
          <w:rFonts w:ascii="Times New Roman" w:hAnsi="Times New Roman" w:cs="Times New Roman"/>
          <w:szCs w:val="21"/>
        </w:rPr>
      </w:pPr>
      <w:r w:rsidRPr="006E523D">
        <w:rPr>
          <w:position w:val="-24"/>
        </w:rPr>
        <w:object w:dxaOrig="2860" w:dyaOrig="460" w14:anchorId="06D31CEB">
          <v:shape id="_x0000_i1090" type="#_x0000_t75" style="width:142.85pt;height:23.05pt" o:ole="">
            <v:imagedata r:id="rId140" o:title=""/>
          </v:shape>
          <o:OLEObject Type="Embed" ProgID="Equation.DSMT4" ShapeID="_x0000_i1090" DrawAspect="Content" ObjectID="_1633447565" r:id="rId141"/>
        </w:object>
      </w:r>
      <w:r w:rsidR="008D364A" w:rsidRPr="006E523D">
        <w:rPr>
          <w:rFonts w:ascii="Times New Roman" w:hAnsi="Times New Roman" w:cs="Times New Roman"/>
          <w:szCs w:val="21"/>
        </w:rPr>
        <w:t xml:space="preserve">                      (S6)</w:t>
      </w:r>
    </w:p>
    <w:p w14:paraId="1E8FFE86"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 xml:space="preserve">where </w:t>
      </w:r>
      <w:r w:rsidR="008615AB" w:rsidRPr="006E523D">
        <w:rPr>
          <w:position w:val="-12"/>
        </w:rPr>
        <w:object w:dxaOrig="760" w:dyaOrig="340" w14:anchorId="6C090F94">
          <v:shape id="_x0000_i1091" type="#_x0000_t75" style="width:38.3pt;height:17pt" o:ole="">
            <v:imagedata r:id="rId142" o:title=""/>
          </v:shape>
          <o:OLEObject Type="Embed" ProgID="Equation.DSMT4" ShapeID="_x0000_i1091" DrawAspect="Content" ObjectID="_1633447566" r:id="rId143"/>
        </w:object>
      </w:r>
      <w:r w:rsidRPr="006E523D">
        <w:rPr>
          <w:rFonts w:ascii="Times New Roman" w:hAnsi="Times New Roman" w:cs="Times New Roman"/>
          <w:szCs w:val="21"/>
        </w:rPr>
        <w:t xml:space="preserve"> denotes the transition rate from state </w:t>
      </w:r>
      <w:r w:rsidR="008615AB" w:rsidRPr="006E523D">
        <w:rPr>
          <w:position w:val="-6"/>
        </w:rPr>
        <w:object w:dxaOrig="240" w:dyaOrig="260" w14:anchorId="32A7810D">
          <v:shape id="_x0000_i1092" type="#_x0000_t75" style="width:11.8pt;height:13.25pt" o:ole="">
            <v:imagedata r:id="rId144" o:title=""/>
          </v:shape>
          <o:OLEObject Type="Embed" ProgID="Equation.DSMT4" ShapeID="_x0000_i1092" DrawAspect="Content" ObjectID="_1633447567" r:id="rId145"/>
        </w:object>
      </w:r>
      <w:r w:rsidRPr="006E523D">
        <w:rPr>
          <w:rFonts w:ascii="Times New Roman" w:hAnsi="Times New Roman" w:cs="Times New Roman"/>
          <w:szCs w:val="21"/>
        </w:rPr>
        <w:t xml:space="preserve"> to state </w:t>
      </w:r>
      <w:r w:rsidR="008615AB" w:rsidRPr="006E523D">
        <w:rPr>
          <w:position w:val="-6"/>
        </w:rPr>
        <w:object w:dxaOrig="200" w:dyaOrig="240" w14:anchorId="5F0E92EF">
          <v:shape id="_x0000_i1093" type="#_x0000_t75" style="width:10.1pt;height:11.8pt" o:ole="">
            <v:imagedata r:id="rId146" o:title=""/>
          </v:shape>
          <o:OLEObject Type="Embed" ProgID="Equation.DSMT4" ShapeID="_x0000_i1093" DrawAspect="Content" ObjectID="_1633447568" r:id="rId147"/>
        </w:object>
      </w:r>
      <w:r w:rsidRPr="006E523D">
        <w:rPr>
          <w:rFonts w:ascii="Times New Roman" w:hAnsi="Times New Roman" w:cs="Times New Roman"/>
          <w:szCs w:val="21"/>
        </w:rPr>
        <w:t xml:space="preserve">, and </w:t>
      </w:r>
      <w:r w:rsidR="008615AB" w:rsidRPr="006E523D">
        <w:rPr>
          <w:position w:val="-12"/>
        </w:rPr>
        <w:object w:dxaOrig="400" w:dyaOrig="320" w14:anchorId="4D27B20A">
          <v:shape id="_x0000_i1094" type="#_x0000_t75" style="width:20.15pt;height:16.4pt" o:ole="">
            <v:imagedata r:id="rId148" o:title=""/>
          </v:shape>
          <o:OLEObject Type="Embed" ProgID="Equation.DSMT4" ShapeID="_x0000_i1094" DrawAspect="Content" ObjectID="_1633447569" r:id="rId149"/>
        </w:object>
      </w:r>
      <w:r w:rsidRPr="006E523D">
        <w:rPr>
          <w:rFonts w:ascii="Times New Roman" w:hAnsi="Times New Roman" w:cs="Times New Roman"/>
          <w:szCs w:val="21"/>
        </w:rPr>
        <w:t xml:space="preserve"> is the Kronecker delta function. </w:t>
      </w:r>
    </w:p>
    <w:p w14:paraId="152424DD" w14:textId="77777777" w:rsidR="009B0061" w:rsidRPr="006E523D" w:rsidRDefault="008D364A" w:rsidP="00792035">
      <w:pPr>
        <w:spacing w:line="360" w:lineRule="auto"/>
        <w:ind w:firstLineChars="200" w:firstLine="420"/>
        <w:rPr>
          <w:rFonts w:ascii="Times New Roman" w:hAnsi="Times New Roman" w:cs="Times New Roman"/>
          <w:szCs w:val="21"/>
        </w:rPr>
      </w:pPr>
      <w:r w:rsidRPr="006E523D">
        <w:rPr>
          <w:rFonts w:ascii="Times New Roman" w:hAnsi="Times New Roman" w:cs="Times New Roman"/>
          <w:szCs w:val="21"/>
        </w:rPr>
        <w:t xml:space="preserve">On the other hand, there is an absorbing state </w:t>
      </w:r>
      <w:r w:rsidR="008615AB" w:rsidRPr="006E523D">
        <w:rPr>
          <w:position w:val="-12"/>
        </w:rPr>
        <w:object w:dxaOrig="279" w:dyaOrig="320" w14:anchorId="06E613F6">
          <v:shape id="_x0000_i1095" type="#_x0000_t75" style="width:13.8pt;height:16.4pt" o:ole="">
            <v:imagedata r:id="rId150" o:title=""/>
          </v:shape>
          <o:OLEObject Type="Embed" ProgID="Equation.DSMT4" ShapeID="_x0000_i1095" DrawAspect="Content" ObjectID="_1633447570" r:id="rId151"/>
        </w:object>
      </w:r>
      <w:r w:rsidRPr="006E523D">
        <w:rPr>
          <w:rFonts w:ascii="Times New Roman" w:hAnsi="Times New Roman" w:cs="Times New Roman"/>
          <w:szCs w:val="21"/>
        </w:rPr>
        <w:t xml:space="preserve"> with </w:t>
      </w:r>
      <w:r w:rsidR="008615AB" w:rsidRPr="006E523D">
        <w:rPr>
          <w:position w:val="-16"/>
        </w:rPr>
        <w:object w:dxaOrig="1540" w:dyaOrig="420" w14:anchorId="43986E2D">
          <v:shape id="_x0000_i1096" type="#_x0000_t75" style="width:76.9pt;height:21.3pt" o:ole="">
            <v:imagedata r:id="rId152" o:title=""/>
          </v:shape>
          <o:OLEObject Type="Embed" ProgID="Equation.DSMT4" ShapeID="_x0000_i1096" DrawAspect="Content" ObjectID="_1633447571" r:id="rId153"/>
        </w:object>
      </w:r>
      <w:r w:rsidRPr="006E523D">
        <w:rPr>
          <w:rFonts w:ascii="Times New Roman" w:hAnsi="Times New Roman" w:cs="Times New Roman"/>
          <w:szCs w:val="21"/>
        </w:rPr>
        <w:t xml:space="preserve">, such that the </w:t>
      </w:r>
      <w:r w:rsidRPr="006E523D">
        <w:rPr>
          <w:rFonts w:ascii="Times New Roman" w:hAnsi="Times New Roman" w:cs="Times New Roman"/>
          <w:szCs w:val="21"/>
        </w:rPr>
        <w:lastRenderedPageBreak/>
        <w:t xml:space="preserve">transition rate from absorbing state </w:t>
      </w:r>
      <w:r w:rsidR="008615AB" w:rsidRPr="006E523D">
        <w:rPr>
          <w:position w:val="-12"/>
        </w:rPr>
        <w:object w:dxaOrig="279" w:dyaOrig="320" w14:anchorId="49C79BD3">
          <v:shape id="_x0000_i1097" type="#_x0000_t75" style="width:13.8pt;height:16.4pt" o:ole="">
            <v:imagedata r:id="rId154" o:title=""/>
          </v:shape>
          <o:OLEObject Type="Embed" ProgID="Equation.DSMT4" ShapeID="_x0000_i1097" DrawAspect="Content" ObjectID="_1633447572" r:id="rId155"/>
        </w:object>
      </w:r>
      <w:r w:rsidRPr="006E523D">
        <w:rPr>
          <w:rFonts w:ascii="Times New Roman" w:hAnsi="Times New Roman" w:cs="Times New Roman"/>
          <w:szCs w:val="21"/>
        </w:rPr>
        <w:t xml:space="preserve"> to state </w:t>
      </w:r>
      <w:r w:rsidR="008615AB" w:rsidRPr="006E523D">
        <w:rPr>
          <w:position w:val="-6"/>
        </w:rPr>
        <w:object w:dxaOrig="200" w:dyaOrig="240" w14:anchorId="09B1C193">
          <v:shape id="_x0000_i1098" type="#_x0000_t75" style="width:10.1pt;height:11.8pt" o:ole="">
            <v:imagedata r:id="rId156" o:title=""/>
          </v:shape>
          <o:OLEObject Type="Embed" ProgID="Equation.DSMT4" ShapeID="_x0000_i1098" DrawAspect="Content" ObjectID="_1633447573" r:id="rId157"/>
        </w:object>
      </w:r>
      <w:r w:rsidRPr="006E523D">
        <w:rPr>
          <w:rFonts w:ascii="Times New Roman" w:hAnsi="Times New Roman" w:cs="Times New Roman"/>
          <w:szCs w:val="21"/>
        </w:rPr>
        <w:t xml:space="preserve"> is always zero, that is, </w:t>
      </w:r>
      <w:r w:rsidR="008615AB" w:rsidRPr="006E523D">
        <w:rPr>
          <w:position w:val="-14"/>
        </w:rPr>
        <w:object w:dxaOrig="1100" w:dyaOrig="380" w14:anchorId="035BE8AB">
          <v:shape id="_x0000_i1099" type="#_x0000_t75" style="width:55pt;height:18.7pt" o:ole="">
            <v:imagedata r:id="rId158" o:title=""/>
          </v:shape>
          <o:OLEObject Type="Embed" ProgID="Equation.DSMT4" ShapeID="_x0000_i1099" DrawAspect="Content" ObjectID="_1633447574" r:id="rId159"/>
        </w:object>
      </w:r>
      <w:r w:rsidRPr="006E523D">
        <w:rPr>
          <w:rFonts w:ascii="Times New Roman" w:hAnsi="Times New Roman" w:cs="Times New Roman"/>
          <w:szCs w:val="21"/>
        </w:rPr>
        <w:t xml:space="preserve"> for all states </w:t>
      </w:r>
      <w:r w:rsidR="008615AB" w:rsidRPr="006E523D">
        <w:rPr>
          <w:position w:val="-6"/>
        </w:rPr>
        <w:object w:dxaOrig="200" w:dyaOrig="240" w14:anchorId="77F98770">
          <v:shape id="_x0000_i1100" type="#_x0000_t75" style="width:10.1pt;height:11.8pt" o:ole="">
            <v:imagedata r:id="rId160" o:title=""/>
          </v:shape>
          <o:OLEObject Type="Embed" ProgID="Equation.DSMT4" ShapeID="_x0000_i1100" DrawAspect="Content" ObjectID="_1633447575" r:id="rId161"/>
        </w:object>
      </w:r>
      <w:r w:rsidRPr="006E523D">
        <w:rPr>
          <w:rFonts w:ascii="Times New Roman" w:hAnsi="Times New Roman" w:cs="Times New Roman"/>
          <w:szCs w:val="21"/>
        </w:rPr>
        <w:t xml:space="preserve">. According to the definition of </w:t>
      </w:r>
      <w:r w:rsidR="008615AB" w:rsidRPr="006E523D">
        <w:rPr>
          <w:position w:val="-12"/>
        </w:rPr>
        <w:object w:dxaOrig="499" w:dyaOrig="320" w14:anchorId="3ACDD10B">
          <v:shape id="_x0000_i1101" type="#_x0000_t75" style="width:25.05pt;height:16.4pt" o:ole="">
            <v:imagedata r:id="rId162" o:title=""/>
          </v:shape>
          <o:OLEObject Type="Embed" ProgID="Equation.DSMT4" ShapeID="_x0000_i1101" DrawAspect="Content" ObjectID="_1633447576" r:id="rId163"/>
        </w:object>
      </w:r>
      <w:r w:rsidRPr="006E523D">
        <w:rPr>
          <w:rFonts w:ascii="Times New Roman" w:hAnsi="Times New Roman" w:cs="Times New Roman"/>
          <w:szCs w:val="21"/>
        </w:rPr>
        <w:t xml:space="preserve">, we can know the conservative condition: </w:t>
      </w:r>
      <w:r w:rsidR="008615AB" w:rsidRPr="006E523D">
        <w:rPr>
          <w:position w:val="-14"/>
        </w:rPr>
        <w:object w:dxaOrig="1160" w:dyaOrig="360" w14:anchorId="04D9687E">
          <v:shape id="_x0000_i1102" type="#_x0000_t75" style="width:58.2pt;height:18.15pt" o:ole="">
            <v:imagedata r:id="rId164" o:title=""/>
          </v:shape>
          <o:OLEObject Type="Embed" ProgID="Equation.DSMT4" ShapeID="_x0000_i1102" DrawAspect="Content" ObjectID="_1633447577" r:id="rId165"/>
        </w:object>
      </w:r>
      <w:r w:rsidRPr="006E523D">
        <w:rPr>
          <w:rFonts w:ascii="Times New Roman" w:hAnsi="Times New Roman" w:cs="Times New Roman"/>
          <w:szCs w:val="21"/>
        </w:rPr>
        <w:t xml:space="preserve">. Let </w:t>
      </w:r>
      <w:r w:rsidR="008615AB" w:rsidRPr="006E523D">
        <w:rPr>
          <w:position w:val="-16"/>
        </w:rPr>
        <w:object w:dxaOrig="1120" w:dyaOrig="420" w14:anchorId="238A66EB">
          <v:shape id="_x0000_i1103" type="#_x0000_t75" style="width:55.6pt;height:21.3pt" o:ole="">
            <v:imagedata r:id="rId166" o:title=""/>
          </v:shape>
          <o:OLEObject Type="Embed" ProgID="Equation.DSMT4" ShapeID="_x0000_i1103" DrawAspect="Content" ObjectID="_1633447578" r:id="rId167"/>
        </w:object>
      </w:r>
      <w:r w:rsidRPr="006E523D">
        <w:rPr>
          <w:rFonts w:ascii="Times New Roman" w:hAnsi="Times New Roman" w:cs="Times New Roman"/>
          <w:szCs w:val="21"/>
        </w:rPr>
        <w:t xml:space="preserve"> be the probability that the state </w:t>
      </w:r>
      <w:r w:rsidR="008615AB" w:rsidRPr="006E523D">
        <w:rPr>
          <w:position w:val="-12"/>
        </w:rPr>
        <w:object w:dxaOrig="440" w:dyaOrig="340" w14:anchorId="0F9B013E">
          <v:shape id="_x0000_i1104" type="#_x0000_t75" style="width:21.9pt;height:17pt" o:ole="">
            <v:imagedata r:id="rId168" o:title=""/>
          </v:shape>
          <o:OLEObject Type="Embed" ProgID="Equation.DSMT4" ShapeID="_x0000_i1104" DrawAspect="Content" ObjectID="_1633447579" r:id="rId169"/>
        </w:object>
      </w:r>
      <w:r w:rsidRPr="006E523D">
        <w:rPr>
          <w:rFonts w:ascii="Times New Roman" w:hAnsi="Times New Roman" w:cs="Times New Roman"/>
          <w:szCs w:val="21"/>
        </w:rPr>
        <w:t xml:space="preserve"> reaches the absorbing state </w:t>
      </w:r>
      <w:r w:rsidR="008615AB" w:rsidRPr="006E523D">
        <w:rPr>
          <w:position w:val="-12"/>
        </w:rPr>
        <w:object w:dxaOrig="279" w:dyaOrig="320" w14:anchorId="488B6005">
          <v:shape id="_x0000_i1105" type="#_x0000_t75" style="width:13.8pt;height:16.4pt" o:ole="">
            <v:imagedata r:id="rId170" o:title=""/>
          </v:shape>
          <o:OLEObject Type="Embed" ProgID="Equation.DSMT4" ShapeID="_x0000_i1105" DrawAspect="Content" ObjectID="_1633447580" r:id="rId171"/>
        </w:object>
      </w:r>
      <w:r w:rsidRPr="006E523D">
        <w:rPr>
          <w:rFonts w:ascii="Times New Roman" w:hAnsi="Times New Roman" w:cs="Times New Roman"/>
          <w:szCs w:val="21"/>
        </w:rPr>
        <w:t xml:space="preserve"> at time </w:t>
      </w:r>
      <w:r w:rsidR="008615AB" w:rsidRPr="006E523D">
        <w:rPr>
          <w:position w:val="-6"/>
        </w:rPr>
        <w:object w:dxaOrig="139" w:dyaOrig="220" w14:anchorId="25EF7802">
          <v:shape id="_x0000_i1106" type="#_x0000_t75" style="width:6.9pt;height:11.25pt" o:ole="">
            <v:imagedata r:id="rId172" o:title=""/>
          </v:shape>
          <o:OLEObject Type="Embed" ProgID="Equation.DSMT4" ShapeID="_x0000_i1106" DrawAspect="Content" ObjectID="_1633447581" r:id="rId173"/>
        </w:object>
      </w:r>
      <w:r w:rsidRPr="006E523D">
        <w:rPr>
          <w:rFonts w:ascii="Times New Roman" w:hAnsi="Times New Roman" w:cs="Times New Roman"/>
          <w:szCs w:val="21"/>
        </w:rPr>
        <w:t xml:space="preserve">, given the initial state </w:t>
      </w:r>
      <w:r w:rsidR="008615AB" w:rsidRPr="006E523D">
        <w:rPr>
          <w:position w:val="-12"/>
        </w:rPr>
        <w:object w:dxaOrig="840" w:dyaOrig="340" w14:anchorId="6EDBB68C">
          <v:shape id="_x0000_i1107" type="#_x0000_t75" style="width:42.05pt;height:17pt" o:ole="">
            <v:imagedata r:id="rId174" o:title=""/>
          </v:shape>
          <o:OLEObject Type="Embed" ProgID="Equation.DSMT4" ShapeID="_x0000_i1107" DrawAspect="Content" ObjectID="_1633447582" r:id="rId175"/>
        </w:object>
      </w:r>
      <w:r w:rsidRPr="006E523D">
        <w:rPr>
          <w:rFonts w:ascii="Times New Roman" w:hAnsi="Times New Roman" w:cs="Times New Roman"/>
          <w:szCs w:val="21"/>
        </w:rPr>
        <w:t xml:space="preserve"> at time </w:t>
      </w:r>
      <w:r w:rsidR="008615AB" w:rsidRPr="006E523D">
        <w:rPr>
          <w:position w:val="-10"/>
        </w:rPr>
        <w:object w:dxaOrig="180" w:dyaOrig="300" w14:anchorId="7DF7002F">
          <v:shape id="_x0000_i1108" type="#_x0000_t75" style="width:8.65pt;height:15pt" o:ole="">
            <v:imagedata r:id="rId176" o:title=""/>
          </v:shape>
          <o:OLEObject Type="Embed" ProgID="Equation.DSMT4" ShapeID="_x0000_i1108" DrawAspect="Content" ObjectID="_1633447583" r:id="rId177"/>
        </w:object>
      </w:r>
      <w:r w:rsidRPr="006E523D">
        <w:rPr>
          <w:rFonts w:ascii="Times New Roman" w:hAnsi="Times New Roman" w:cs="Times New Roman"/>
          <w:position w:val="-12"/>
          <w:szCs w:val="21"/>
        </w:rPr>
        <w:t xml:space="preserve"> </w:t>
      </w:r>
      <w:r w:rsidRPr="006E523D">
        <w:rPr>
          <w:rFonts w:ascii="Times New Roman" w:hAnsi="Times New Roman" w:cs="Times New Roman"/>
          <w:szCs w:val="21"/>
        </w:rPr>
        <w:t xml:space="preserve">with </w:t>
      </w:r>
      <w:r w:rsidR="008615AB" w:rsidRPr="006E523D">
        <w:rPr>
          <w:position w:val="-12"/>
        </w:rPr>
        <w:object w:dxaOrig="1560" w:dyaOrig="340" w14:anchorId="07CEF780">
          <v:shape id="_x0000_i1109" type="#_x0000_t75" style="width:78.35pt;height:17pt" o:ole="">
            <v:imagedata r:id="rId178" o:title=""/>
          </v:shape>
          <o:OLEObject Type="Embed" ProgID="Equation.DSMT4" ShapeID="_x0000_i1109" DrawAspect="Content" ObjectID="_1633447584" r:id="rId179"/>
        </w:object>
      </w:r>
      <w:r w:rsidRPr="006E523D">
        <w:rPr>
          <w:rFonts w:ascii="Times New Roman" w:hAnsi="Times New Roman" w:cs="Times New Roman"/>
          <w:szCs w:val="21"/>
        </w:rPr>
        <w:t xml:space="preserve"> (usually, </w:t>
      </w:r>
      <w:r w:rsidR="008615AB" w:rsidRPr="006E523D">
        <w:rPr>
          <w:position w:val="-10"/>
        </w:rPr>
        <w:object w:dxaOrig="520" w:dyaOrig="300" w14:anchorId="29F996AF">
          <v:shape id="_x0000_i1110" type="#_x0000_t75" style="width:26.2pt;height:15pt" o:ole="">
            <v:imagedata r:id="rId180" o:title=""/>
          </v:shape>
          <o:OLEObject Type="Embed" ProgID="Equation.DSMT4" ShapeID="_x0000_i1110" DrawAspect="Content" ObjectID="_1633447585" r:id="rId181"/>
        </w:object>
      </w:r>
      <w:r w:rsidRPr="006E523D">
        <w:rPr>
          <w:rFonts w:ascii="Times New Roman" w:hAnsi="Times New Roman" w:cs="Times New Roman"/>
          <w:szCs w:val="21"/>
        </w:rPr>
        <w:t xml:space="preserve"> is set). Then, we can determine the probability density function, </w:t>
      </w:r>
      <w:r w:rsidR="008615AB" w:rsidRPr="006E523D">
        <w:rPr>
          <w:position w:val="-16"/>
        </w:rPr>
        <w:object w:dxaOrig="920" w:dyaOrig="420" w14:anchorId="67167F5A">
          <v:shape id="_x0000_i1111" type="#_x0000_t75" style="width:45.8pt;height:21.3pt" o:ole="">
            <v:imagedata r:id="rId182" o:title=""/>
          </v:shape>
          <o:OLEObject Type="Embed" ProgID="Equation.DSMT4" ShapeID="_x0000_i1111" DrawAspect="Content" ObjectID="_1633447586" r:id="rId183"/>
        </w:object>
      </w:r>
      <w:r w:rsidRPr="006E523D">
        <w:rPr>
          <w:rFonts w:ascii="Times New Roman" w:hAnsi="Times New Roman" w:cs="Times New Roman"/>
          <w:szCs w:val="21"/>
        </w:rPr>
        <w:t xml:space="preserve">, of the FPT for state </w:t>
      </w:r>
      <w:r w:rsidR="008615AB" w:rsidRPr="006E523D">
        <w:rPr>
          <w:position w:val="-6"/>
        </w:rPr>
        <w:object w:dxaOrig="200" w:dyaOrig="240" w14:anchorId="6520A058">
          <v:shape id="_x0000_i1112" type="#_x0000_t75" style="width:10.1pt;height:11.8pt" o:ole="">
            <v:imagedata r:id="rId184" o:title=""/>
          </v:shape>
          <o:OLEObject Type="Embed" ProgID="Equation.DSMT4" ShapeID="_x0000_i1112" DrawAspect="Content" ObjectID="_1633447587" r:id="rId185"/>
        </w:object>
      </w:r>
      <w:r w:rsidRPr="006E523D">
        <w:rPr>
          <w:rFonts w:ascii="Times New Roman" w:hAnsi="Times New Roman" w:cs="Times New Roman"/>
          <w:szCs w:val="21"/>
        </w:rPr>
        <w:t xml:space="preserve"> to reach absorbing state </w:t>
      </w:r>
      <w:r w:rsidR="008615AB" w:rsidRPr="006E523D">
        <w:rPr>
          <w:position w:val="-12"/>
        </w:rPr>
        <w:object w:dxaOrig="279" w:dyaOrig="320" w14:anchorId="2FB44B74">
          <v:shape id="_x0000_i1113" type="#_x0000_t75" style="width:13.8pt;height:16.4pt" o:ole="">
            <v:imagedata r:id="rId186" o:title=""/>
          </v:shape>
          <o:OLEObject Type="Embed" ProgID="Equation.DSMT4" ShapeID="_x0000_i1113" DrawAspect="Content" ObjectID="_1633447588" r:id="rId187"/>
        </w:object>
      </w:r>
      <w:r w:rsidRPr="006E523D">
        <w:rPr>
          <w:rFonts w:ascii="Times New Roman" w:hAnsi="Times New Roman" w:cs="Times New Roman"/>
          <w:szCs w:val="21"/>
        </w:rPr>
        <w:t xml:space="preserve">. </w:t>
      </w:r>
    </w:p>
    <w:p w14:paraId="26A6DF05" w14:textId="77777777" w:rsidR="009B0061" w:rsidRPr="006E523D" w:rsidRDefault="008D364A" w:rsidP="00792035">
      <w:pPr>
        <w:spacing w:line="360" w:lineRule="auto"/>
        <w:ind w:firstLineChars="200" w:firstLine="420"/>
        <w:rPr>
          <w:rFonts w:ascii="Times New Roman" w:hAnsi="Times New Roman" w:cs="Times New Roman"/>
          <w:szCs w:val="21"/>
        </w:rPr>
      </w:pPr>
      <w:r w:rsidRPr="006E523D">
        <w:rPr>
          <w:rFonts w:ascii="Times New Roman" w:hAnsi="Times New Roman" w:cs="Times New Roman"/>
          <w:szCs w:val="21"/>
        </w:rPr>
        <w:t xml:space="preserve">Denote by </w:t>
      </w:r>
      <w:r w:rsidR="008615AB" w:rsidRPr="006E523D">
        <w:rPr>
          <w:position w:val="-16"/>
        </w:rPr>
        <w:object w:dxaOrig="1100" w:dyaOrig="420" w14:anchorId="32BF61CE">
          <v:shape id="_x0000_i1114" type="#_x0000_t75" style="width:55pt;height:21.3pt" o:ole="">
            <v:imagedata r:id="rId188" o:title=""/>
          </v:shape>
          <o:OLEObject Type="Embed" ProgID="Equation.DSMT4" ShapeID="_x0000_i1114" DrawAspect="Content" ObjectID="_1633447589" r:id="rId189"/>
        </w:object>
      </w:r>
      <w:r w:rsidRPr="006E523D">
        <w:rPr>
          <w:rFonts w:ascii="Times New Roman" w:hAnsi="Times New Roman" w:cs="Times New Roman"/>
          <w:szCs w:val="21"/>
        </w:rPr>
        <w:t xml:space="preserve"> the survival probability that the trajectory </w:t>
      </w:r>
      <w:r w:rsidR="008615AB" w:rsidRPr="006E523D">
        <w:rPr>
          <w:position w:val="-12"/>
        </w:rPr>
        <w:object w:dxaOrig="440" w:dyaOrig="340" w14:anchorId="7317EC4E">
          <v:shape id="_x0000_i1115" type="#_x0000_t75" style="width:21.9pt;height:17pt" o:ole="">
            <v:imagedata r:id="rId190" o:title=""/>
          </v:shape>
          <o:OLEObject Type="Embed" ProgID="Equation.DSMT4" ShapeID="_x0000_i1115" DrawAspect="Content" ObjectID="_1633447590" r:id="rId191"/>
        </w:object>
      </w:r>
      <w:r w:rsidRPr="006E523D">
        <w:rPr>
          <w:rFonts w:ascii="Times New Roman" w:hAnsi="Times New Roman" w:cs="Times New Roman"/>
          <w:szCs w:val="21"/>
        </w:rPr>
        <w:t xml:space="preserve"> starting from </w:t>
      </w:r>
      <w:r w:rsidR="008615AB" w:rsidRPr="006E523D">
        <w:rPr>
          <w:position w:val="-6"/>
        </w:rPr>
        <w:object w:dxaOrig="200" w:dyaOrig="240" w14:anchorId="77D16FAF">
          <v:shape id="_x0000_i1116" type="#_x0000_t75" style="width:10.1pt;height:11.8pt" o:ole="">
            <v:imagedata r:id="rId192" o:title=""/>
          </v:shape>
          <o:OLEObject Type="Embed" ProgID="Equation.DSMT4" ShapeID="_x0000_i1116" DrawAspect="Content" ObjectID="_1633447591" r:id="rId193"/>
        </w:object>
      </w:r>
      <w:r w:rsidRPr="006E523D">
        <w:rPr>
          <w:rFonts w:ascii="Times New Roman" w:hAnsi="Times New Roman" w:cs="Times New Roman"/>
          <w:szCs w:val="21"/>
        </w:rPr>
        <w:t xml:space="preserve"> at time </w:t>
      </w:r>
      <w:r w:rsidR="008615AB" w:rsidRPr="006E523D">
        <w:rPr>
          <w:position w:val="-10"/>
        </w:rPr>
        <w:object w:dxaOrig="180" w:dyaOrig="300" w14:anchorId="38B67673">
          <v:shape id="_x0000_i1117" type="#_x0000_t75" style="width:8.65pt;height:15pt" o:ole="">
            <v:imagedata r:id="rId194" o:title=""/>
          </v:shape>
          <o:OLEObject Type="Embed" ProgID="Equation.DSMT4" ShapeID="_x0000_i1117" DrawAspect="Content" ObjectID="_1633447592" r:id="rId195"/>
        </w:object>
      </w:r>
      <w:r w:rsidRPr="006E523D">
        <w:rPr>
          <w:rFonts w:ascii="Times New Roman" w:hAnsi="Times New Roman" w:cs="Times New Roman"/>
          <w:szCs w:val="21"/>
        </w:rPr>
        <w:t xml:space="preserve"> has not yet been absorbed to state </w:t>
      </w:r>
      <w:r w:rsidR="008615AB" w:rsidRPr="006E523D">
        <w:rPr>
          <w:position w:val="-12"/>
        </w:rPr>
        <w:object w:dxaOrig="279" w:dyaOrig="320" w14:anchorId="4AEAE694">
          <v:shape id="_x0000_i1118" type="#_x0000_t75" style="width:13.8pt;height:16.4pt" o:ole="">
            <v:imagedata r:id="rId196" o:title=""/>
          </v:shape>
          <o:OLEObject Type="Embed" ProgID="Equation.DSMT4" ShapeID="_x0000_i1118" DrawAspect="Content" ObjectID="_1633447593" r:id="rId197"/>
        </w:object>
      </w:r>
      <w:r w:rsidRPr="006E523D">
        <w:rPr>
          <w:rFonts w:ascii="Times New Roman" w:hAnsi="Times New Roman" w:cs="Times New Roman"/>
          <w:szCs w:val="21"/>
        </w:rPr>
        <w:t xml:space="preserve"> at time </w:t>
      </w:r>
      <w:r w:rsidR="008615AB" w:rsidRPr="006E523D">
        <w:rPr>
          <w:position w:val="-6"/>
        </w:rPr>
        <w:object w:dxaOrig="139" w:dyaOrig="220" w14:anchorId="309C9C93">
          <v:shape id="_x0000_i1119" type="#_x0000_t75" style="width:6.9pt;height:11.25pt" o:ole="">
            <v:imagedata r:id="rId198" o:title=""/>
          </v:shape>
          <o:OLEObject Type="Embed" ProgID="Equation.DSMT4" ShapeID="_x0000_i1119" DrawAspect="Content" ObjectID="_1633447594" r:id="rId199"/>
        </w:object>
      </w:r>
      <w:r w:rsidRPr="006E523D">
        <w:rPr>
          <w:rFonts w:ascii="Times New Roman" w:hAnsi="Times New Roman" w:cs="Times New Roman"/>
          <w:szCs w:val="21"/>
        </w:rPr>
        <w:t xml:space="preserve">, that is, </w:t>
      </w:r>
    </w:p>
    <w:p w14:paraId="6AC68726" w14:textId="77777777" w:rsidR="009B0061" w:rsidRPr="006E523D" w:rsidRDefault="008615AB" w:rsidP="00792035">
      <w:pPr>
        <w:wordWrap w:val="0"/>
        <w:spacing w:line="360" w:lineRule="auto"/>
        <w:ind w:firstLineChars="200" w:firstLine="420"/>
        <w:jc w:val="right"/>
        <w:rPr>
          <w:rFonts w:ascii="Times New Roman" w:hAnsi="Times New Roman" w:cs="Times New Roman"/>
          <w:szCs w:val="21"/>
        </w:rPr>
      </w:pPr>
      <w:r w:rsidRPr="006E523D">
        <w:rPr>
          <w:position w:val="-28"/>
        </w:rPr>
        <w:object w:dxaOrig="2600" w:dyaOrig="540" w14:anchorId="032F80F5">
          <v:shape id="_x0000_i1120" type="#_x0000_t75" style="width:130.2pt;height:26.8pt" o:ole="">
            <v:imagedata r:id="rId200" o:title=""/>
          </v:shape>
          <o:OLEObject Type="Embed" ProgID="Equation.DSMT4" ShapeID="_x0000_i1120" DrawAspect="Content" ObjectID="_1633447595" r:id="rId201"/>
        </w:object>
      </w:r>
      <w:r w:rsidR="008D364A" w:rsidRPr="006E523D">
        <w:rPr>
          <w:rFonts w:ascii="Times New Roman" w:hAnsi="Times New Roman" w:cs="Times New Roman"/>
          <w:szCs w:val="21"/>
        </w:rPr>
        <w:t xml:space="preserve">                     </w:t>
      </w:r>
      <w:bookmarkStart w:id="9" w:name="eqs7"/>
      <w:bookmarkEnd w:id="9"/>
      <w:r w:rsidR="008D364A" w:rsidRPr="006E523D">
        <w:rPr>
          <w:rFonts w:ascii="Times New Roman" w:hAnsi="Times New Roman" w:cs="Times New Roman"/>
          <w:szCs w:val="21"/>
        </w:rPr>
        <w:t>(S7)</w:t>
      </w:r>
    </w:p>
    <w:p w14:paraId="5D3BAFD1"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 xml:space="preserve">By definition, we can have </w:t>
      </w:r>
    </w:p>
    <w:p w14:paraId="55D4DE3C" w14:textId="77777777" w:rsidR="009B0061" w:rsidRPr="006E523D" w:rsidRDefault="008615AB" w:rsidP="00792035">
      <w:pPr>
        <w:spacing w:line="360" w:lineRule="auto"/>
        <w:jc w:val="right"/>
        <w:rPr>
          <w:rFonts w:ascii="Times New Roman" w:hAnsi="Times New Roman" w:cs="Times New Roman"/>
          <w:szCs w:val="21"/>
        </w:rPr>
      </w:pPr>
      <w:r w:rsidRPr="006E523D">
        <w:rPr>
          <w:position w:val="-16"/>
        </w:rPr>
        <w:object w:dxaOrig="2520" w:dyaOrig="420" w14:anchorId="5072EA67">
          <v:shape id="_x0000_i1121" type="#_x0000_t75" style="width:125.85pt;height:21.3pt" o:ole="">
            <v:imagedata r:id="rId202" o:title=""/>
          </v:shape>
          <o:OLEObject Type="Embed" ProgID="Equation.DSMT4" ShapeID="_x0000_i1121" DrawAspect="Content" ObjectID="_1633447596" r:id="rId203"/>
        </w:object>
      </w:r>
      <w:r w:rsidR="008D364A" w:rsidRPr="006E523D">
        <w:rPr>
          <w:rFonts w:ascii="Times New Roman" w:hAnsi="Times New Roman" w:cs="Times New Roman"/>
          <w:szCs w:val="21"/>
        </w:rPr>
        <w:t>.                    (S8)</w:t>
      </w:r>
    </w:p>
    <w:p w14:paraId="625E808E"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 xml:space="preserve">In fact, the probability that state </w:t>
      </w:r>
      <w:r w:rsidR="008615AB" w:rsidRPr="006E523D">
        <w:rPr>
          <w:position w:val="-6"/>
        </w:rPr>
        <w:object w:dxaOrig="200" w:dyaOrig="240" w14:anchorId="6397627C">
          <v:shape id="_x0000_i1122" type="#_x0000_t75" style="width:10.1pt;height:11.8pt" o:ole="">
            <v:imagedata r:id="rId204" o:title=""/>
          </v:shape>
          <o:OLEObject Type="Embed" ProgID="Equation.DSMT4" ShapeID="_x0000_i1122" DrawAspect="Content" ObjectID="_1633447597" r:id="rId205"/>
        </w:object>
      </w:r>
      <w:r w:rsidRPr="006E523D">
        <w:rPr>
          <w:rFonts w:ascii="Times New Roman" w:hAnsi="Times New Roman" w:cs="Times New Roman"/>
          <w:szCs w:val="21"/>
        </w:rPr>
        <w:t xml:space="preserve"> reaches state </w:t>
      </w:r>
      <w:r w:rsidR="008615AB" w:rsidRPr="006E523D">
        <w:rPr>
          <w:position w:val="-12"/>
        </w:rPr>
        <w:object w:dxaOrig="279" w:dyaOrig="320" w14:anchorId="41AA2390">
          <v:shape id="_x0000_i1123" type="#_x0000_t75" style="width:13.8pt;height:16.4pt" o:ole="">
            <v:imagedata r:id="rId206" o:title=""/>
          </v:shape>
          <o:OLEObject Type="Embed" ProgID="Equation.DSMT4" ShapeID="_x0000_i1123" DrawAspect="Content" ObjectID="_1633447598" r:id="rId207"/>
        </w:object>
      </w:r>
      <w:r w:rsidRPr="006E523D">
        <w:rPr>
          <w:rFonts w:ascii="Times New Roman" w:hAnsi="Times New Roman" w:cs="Times New Roman"/>
          <w:szCs w:val="21"/>
        </w:rPr>
        <w:t xml:space="preserve"> in an infinitesimal time interval </w:t>
      </w:r>
      <w:r w:rsidR="008615AB" w:rsidRPr="006E523D">
        <w:rPr>
          <w:position w:val="-12"/>
        </w:rPr>
        <w:object w:dxaOrig="780" w:dyaOrig="340" w14:anchorId="37231019">
          <v:shape id="_x0000_i1124" type="#_x0000_t75" style="width:38.9pt;height:17pt" o:ole="">
            <v:imagedata r:id="rId208" o:title=""/>
          </v:shape>
          <o:OLEObject Type="Embed" ProgID="Equation.DSMT4" ShapeID="_x0000_i1124" DrawAspect="Content" ObjectID="_1633447599" r:id="rId209"/>
        </w:object>
      </w:r>
      <w:r w:rsidRPr="006E523D">
        <w:rPr>
          <w:rFonts w:ascii="Times New Roman" w:hAnsi="Times New Roman" w:cs="Times New Roman"/>
          <w:szCs w:val="21"/>
        </w:rPr>
        <w:t xml:space="preserve"> is </w:t>
      </w:r>
      <w:r w:rsidR="008615AB" w:rsidRPr="006E523D">
        <w:rPr>
          <w:position w:val="-16"/>
        </w:rPr>
        <w:object w:dxaOrig="1120" w:dyaOrig="420" w14:anchorId="572D5F2E">
          <v:shape id="_x0000_i1125" type="#_x0000_t75" style="width:55.6pt;height:21.3pt" o:ole="">
            <v:imagedata r:id="rId210" o:title=""/>
          </v:shape>
          <o:OLEObject Type="Embed" ProgID="Equation.DSMT4" ShapeID="_x0000_i1125" DrawAspect="Content" ObjectID="_1633447600" r:id="rId211"/>
        </w:object>
      </w:r>
      <w:r w:rsidRPr="006E523D">
        <w:rPr>
          <w:rFonts w:ascii="Times New Roman" w:hAnsi="Times New Roman" w:cs="Times New Roman"/>
          <w:szCs w:val="21"/>
        </w:rPr>
        <w:t xml:space="preserve">, so the probability that state </w:t>
      </w:r>
      <w:r w:rsidR="008615AB" w:rsidRPr="006E523D">
        <w:rPr>
          <w:position w:val="-6"/>
        </w:rPr>
        <w:object w:dxaOrig="200" w:dyaOrig="240" w14:anchorId="02A94839">
          <v:shape id="_x0000_i1126" type="#_x0000_t75" style="width:10.1pt;height:11.8pt" o:ole="">
            <v:imagedata r:id="rId212" o:title=""/>
          </v:shape>
          <o:OLEObject Type="Embed" ProgID="Equation.DSMT4" ShapeID="_x0000_i1126" DrawAspect="Content" ObjectID="_1633447601" r:id="rId213"/>
        </w:object>
      </w:r>
      <w:r w:rsidRPr="006E523D">
        <w:rPr>
          <w:rFonts w:ascii="Times New Roman" w:hAnsi="Times New Roman" w:cs="Times New Roman"/>
          <w:szCs w:val="21"/>
        </w:rPr>
        <w:t xml:space="preserve"> reaches state </w:t>
      </w:r>
      <w:r w:rsidR="008615AB" w:rsidRPr="006E523D">
        <w:rPr>
          <w:position w:val="-12"/>
        </w:rPr>
        <w:object w:dxaOrig="279" w:dyaOrig="320" w14:anchorId="33446463">
          <v:shape id="_x0000_i1127" type="#_x0000_t75" style="width:13.8pt;height:16.4pt" o:ole="">
            <v:imagedata r:id="rId214" o:title=""/>
          </v:shape>
          <o:OLEObject Type="Embed" ProgID="Equation.DSMT4" ShapeID="_x0000_i1127" DrawAspect="Content" ObjectID="_1633447602" r:id="rId215"/>
        </w:object>
      </w:r>
      <w:r w:rsidRPr="006E523D">
        <w:rPr>
          <w:rFonts w:ascii="Times New Roman" w:hAnsi="Times New Roman" w:cs="Times New Roman"/>
          <w:szCs w:val="21"/>
        </w:rPr>
        <w:t xml:space="preserve"> at time </w:t>
      </w:r>
      <w:r w:rsidR="008615AB" w:rsidRPr="006E523D">
        <w:rPr>
          <w:position w:val="-6"/>
        </w:rPr>
        <w:object w:dxaOrig="139" w:dyaOrig="220" w14:anchorId="61CBEDDA">
          <v:shape id="_x0000_i1128" type="#_x0000_t75" style="width:6.9pt;height:11.25pt" o:ole="">
            <v:imagedata r:id="rId216" o:title=""/>
          </v:shape>
          <o:OLEObject Type="Embed" ProgID="Equation.DSMT4" ShapeID="_x0000_i1128" DrawAspect="Content" ObjectID="_1633447603" r:id="rId217"/>
        </w:object>
      </w:r>
      <w:r w:rsidRPr="006E523D">
        <w:rPr>
          <w:rFonts w:ascii="Times New Roman" w:hAnsi="Times New Roman" w:cs="Times New Roman"/>
          <w:szCs w:val="21"/>
        </w:rPr>
        <w:t xml:space="preserve"> is given by </w:t>
      </w:r>
      <w:r w:rsidR="008615AB" w:rsidRPr="006E523D">
        <w:rPr>
          <w:position w:val="-16"/>
        </w:rPr>
        <w:object w:dxaOrig="1400" w:dyaOrig="440" w14:anchorId="6770A467">
          <v:shape id="_x0000_i1129" type="#_x0000_t75" style="width:70pt;height:21.9pt" o:ole="">
            <v:imagedata r:id="rId218" o:title=""/>
          </v:shape>
          <o:OLEObject Type="Embed" ProgID="Equation.DSMT4" ShapeID="_x0000_i1129" DrawAspect="Content" ObjectID="_1633447604" r:id="rId219"/>
        </w:object>
      </w:r>
      <w:r w:rsidRPr="006E523D">
        <w:rPr>
          <w:rFonts w:ascii="Times New Roman" w:hAnsi="Times New Roman" w:cs="Times New Roman"/>
          <w:szCs w:val="21"/>
        </w:rPr>
        <w:t xml:space="preserve">. Thus, the survival probability </w:t>
      </w:r>
      <w:r w:rsidR="008615AB" w:rsidRPr="006E523D">
        <w:rPr>
          <w:position w:val="-16"/>
        </w:rPr>
        <w:object w:dxaOrig="1100" w:dyaOrig="420" w14:anchorId="675FE5F2">
          <v:shape id="_x0000_i1130" type="#_x0000_t75" style="width:55pt;height:21.3pt" o:ole="">
            <v:imagedata r:id="rId220" o:title=""/>
          </v:shape>
          <o:OLEObject Type="Embed" ProgID="Equation.DSMT4" ShapeID="_x0000_i1130" DrawAspect="Content" ObjectID="_1633447605" r:id="rId221"/>
        </w:object>
      </w:r>
      <w:r w:rsidRPr="006E523D">
        <w:rPr>
          <w:rFonts w:ascii="Times New Roman" w:hAnsi="Times New Roman" w:cs="Times New Roman"/>
          <w:szCs w:val="21"/>
        </w:rPr>
        <w:t xml:space="preserve"> is related to the FPT distribution through the following manner </w:t>
      </w:r>
    </w:p>
    <w:p w14:paraId="5E76C2D7" w14:textId="77777777" w:rsidR="009B0061" w:rsidRPr="006E523D" w:rsidRDefault="008615AB" w:rsidP="00792035">
      <w:pPr>
        <w:spacing w:line="360" w:lineRule="auto"/>
        <w:ind w:firstLineChars="200" w:firstLine="420"/>
        <w:jc w:val="right"/>
        <w:rPr>
          <w:rFonts w:ascii="Times New Roman" w:hAnsi="Times New Roman" w:cs="Times New Roman"/>
          <w:szCs w:val="21"/>
        </w:rPr>
      </w:pPr>
      <w:r w:rsidRPr="006E523D">
        <w:rPr>
          <w:position w:val="-16"/>
        </w:rPr>
        <w:object w:dxaOrig="2860" w:dyaOrig="440" w14:anchorId="65056FA5">
          <v:shape id="_x0000_i1131" type="#_x0000_t75" style="width:142.85pt;height:21.9pt" o:ole="">
            <v:imagedata r:id="rId222" o:title=""/>
          </v:shape>
          <o:OLEObject Type="Embed" ProgID="Equation.DSMT4" ShapeID="_x0000_i1131" DrawAspect="Content" ObjectID="_1633447606" r:id="rId223"/>
        </w:object>
      </w:r>
      <w:r w:rsidR="008D364A" w:rsidRPr="006E523D">
        <w:rPr>
          <w:rFonts w:ascii="Times New Roman" w:hAnsi="Times New Roman" w:cs="Times New Roman"/>
          <w:szCs w:val="21"/>
        </w:rPr>
        <w:t xml:space="preserve">                     </w:t>
      </w:r>
      <w:bookmarkStart w:id="10" w:name="eqs9"/>
      <w:bookmarkEnd w:id="10"/>
      <w:r w:rsidR="008D364A" w:rsidRPr="006E523D">
        <w:rPr>
          <w:rFonts w:ascii="Times New Roman" w:hAnsi="Times New Roman" w:cs="Times New Roman"/>
          <w:szCs w:val="21"/>
        </w:rPr>
        <w:t>(S9)</w:t>
      </w:r>
    </w:p>
    <w:p w14:paraId="0D1DAA98"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 xml:space="preserve">In turn, we can determine the probability density function of the FPT. In fact, it follows directly from </w:t>
      </w:r>
      <w:hyperlink w:anchor="eqs9" w:history="1">
        <w:r w:rsidRPr="006E523D">
          <w:rPr>
            <w:rStyle w:val="ab"/>
            <w:rFonts w:ascii="Times New Roman" w:hAnsi="Times New Roman" w:cs="Times New Roman"/>
            <w:szCs w:val="21"/>
          </w:rPr>
          <w:t>Eq. S9</w:t>
        </w:r>
      </w:hyperlink>
      <w:r w:rsidRPr="006E523D">
        <w:rPr>
          <w:rFonts w:ascii="Times New Roman" w:hAnsi="Times New Roman" w:cs="Times New Roman"/>
          <w:szCs w:val="21"/>
        </w:rPr>
        <w:t xml:space="preserve"> that</w:t>
      </w:r>
    </w:p>
    <w:p w14:paraId="46263FB1" w14:textId="77777777" w:rsidR="009B0061" w:rsidRPr="006E523D" w:rsidRDefault="008615AB" w:rsidP="00792035">
      <w:pPr>
        <w:spacing w:line="360" w:lineRule="auto"/>
        <w:ind w:firstLineChars="200" w:firstLine="420"/>
        <w:jc w:val="right"/>
        <w:rPr>
          <w:rFonts w:ascii="Times New Roman" w:hAnsi="Times New Roman" w:cs="Times New Roman"/>
          <w:szCs w:val="21"/>
        </w:rPr>
      </w:pPr>
      <w:r w:rsidRPr="006E523D">
        <w:rPr>
          <w:position w:val="-22"/>
        </w:rPr>
        <w:object w:dxaOrig="2400" w:dyaOrig="660" w14:anchorId="1C98FB03">
          <v:shape id="_x0000_i1132" type="#_x0000_t75" style="width:120.4pt;height:33.1pt" o:ole="">
            <v:imagedata r:id="rId224" o:title=""/>
          </v:shape>
          <o:OLEObject Type="Embed" ProgID="Equation.DSMT4" ShapeID="_x0000_i1132" DrawAspect="Content" ObjectID="_1633447607" r:id="rId225"/>
        </w:object>
      </w:r>
      <w:r w:rsidR="008D364A" w:rsidRPr="006E523D">
        <w:rPr>
          <w:rFonts w:ascii="Times New Roman" w:hAnsi="Times New Roman" w:cs="Times New Roman"/>
          <w:szCs w:val="21"/>
        </w:rPr>
        <w:t xml:space="preserve">                    (S10)</w:t>
      </w:r>
    </w:p>
    <w:p w14:paraId="4466452A" w14:textId="77777777" w:rsidR="009B0061" w:rsidRPr="006E523D" w:rsidRDefault="008D364A" w:rsidP="00792035">
      <w:pPr>
        <w:spacing w:line="360" w:lineRule="auto"/>
        <w:rPr>
          <w:rFonts w:ascii="Times New Roman" w:hAnsi="Times New Roman" w:cs="Times New Roman"/>
          <w:color w:val="0000FF"/>
          <w:szCs w:val="21"/>
        </w:rPr>
      </w:pPr>
      <w:r w:rsidRPr="006E523D">
        <w:rPr>
          <w:rFonts w:ascii="Times New Roman" w:hAnsi="Times New Roman" w:cs="Times New Roman"/>
          <w:szCs w:val="21"/>
        </w:rPr>
        <w:t xml:space="preserve">Using </w:t>
      </w:r>
      <w:hyperlink w:anchor="eqs5" w:history="1">
        <w:r w:rsidRPr="006E523D">
          <w:rPr>
            <w:rStyle w:val="ab"/>
            <w:rFonts w:ascii="Times New Roman" w:hAnsi="Times New Roman" w:cs="Times New Roman"/>
            <w:szCs w:val="21"/>
          </w:rPr>
          <w:t>Eq. S5</w:t>
        </w:r>
      </w:hyperlink>
      <w:r w:rsidRPr="006E523D">
        <w:rPr>
          <w:rFonts w:ascii="Times New Roman" w:hAnsi="Times New Roman" w:cs="Times New Roman"/>
          <w:szCs w:val="21"/>
        </w:rPr>
        <w:t xml:space="preserve"> and </w:t>
      </w:r>
      <w:hyperlink w:anchor="eqs7" w:history="1">
        <w:r w:rsidRPr="006E523D">
          <w:rPr>
            <w:rStyle w:val="ab"/>
            <w:rFonts w:ascii="Times New Roman" w:hAnsi="Times New Roman" w:cs="Times New Roman"/>
            <w:szCs w:val="21"/>
          </w:rPr>
          <w:t>Eq. S7</w:t>
        </w:r>
      </w:hyperlink>
      <w:r w:rsidRPr="006E523D">
        <w:rPr>
          <w:rFonts w:ascii="Times New Roman" w:hAnsi="Times New Roman" w:cs="Times New Roman"/>
          <w:szCs w:val="21"/>
        </w:rPr>
        <w:t>, we further have (</w:t>
      </w:r>
      <w:hyperlink w:anchor="refs1" w:history="1">
        <w:r w:rsidRPr="006E523D">
          <w:rPr>
            <w:rStyle w:val="ab"/>
            <w:rFonts w:ascii="Times New Roman" w:hAnsi="Times New Roman" w:cs="Times New Roman"/>
            <w:szCs w:val="21"/>
          </w:rPr>
          <w:t>1</w:t>
        </w:r>
      </w:hyperlink>
      <w:r w:rsidRPr="006E523D">
        <w:rPr>
          <w:rStyle w:val="ab"/>
          <w:rFonts w:ascii="Times New Roman" w:hAnsi="Times New Roman" w:cs="Times New Roman"/>
          <w:szCs w:val="21"/>
        </w:rPr>
        <w:t>,</w:t>
      </w:r>
      <w:r w:rsidRPr="006E523D">
        <w:rPr>
          <w:rStyle w:val="ab"/>
          <w:rFonts w:ascii="Times New Roman" w:hAnsi="Times New Roman" w:cs="Times New Roman"/>
        </w:rPr>
        <w:t xml:space="preserve"> </w:t>
      </w:r>
      <w:hyperlink w:anchor="refs2" w:history="1">
        <w:r w:rsidRPr="006E523D">
          <w:rPr>
            <w:rStyle w:val="ab"/>
            <w:rFonts w:ascii="Times New Roman" w:hAnsi="Times New Roman" w:cs="Times New Roman"/>
            <w:szCs w:val="21"/>
          </w:rPr>
          <w:t>2</w:t>
        </w:r>
      </w:hyperlink>
      <w:r w:rsidRPr="006E523D">
        <w:rPr>
          <w:rFonts w:ascii="Times New Roman" w:hAnsi="Times New Roman" w:cs="Times New Roman"/>
          <w:szCs w:val="21"/>
        </w:rPr>
        <w:t>)</w:t>
      </w:r>
    </w:p>
    <w:p w14:paraId="22782A43" w14:textId="77777777" w:rsidR="009B0061" w:rsidRPr="006E523D" w:rsidRDefault="008615AB" w:rsidP="00792035">
      <w:pPr>
        <w:spacing w:line="360" w:lineRule="auto"/>
        <w:ind w:firstLineChars="200" w:firstLine="420"/>
        <w:jc w:val="right"/>
        <w:rPr>
          <w:rFonts w:ascii="Times New Roman" w:hAnsi="Times New Roman" w:cs="Times New Roman"/>
          <w:szCs w:val="21"/>
        </w:rPr>
      </w:pPr>
      <w:r w:rsidRPr="006E523D">
        <w:rPr>
          <w:position w:val="-94"/>
        </w:rPr>
        <w:object w:dxaOrig="6759" w:dyaOrig="1719" w14:anchorId="33E27569">
          <v:shape id="_x0000_i1133" type="#_x0000_t75" style="width:337.8pt;height:85.8pt" o:ole="">
            <v:imagedata r:id="rId226" o:title=""/>
          </v:shape>
          <o:OLEObject Type="Embed" ProgID="Equation.DSMT4" ShapeID="_x0000_i1133" DrawAspect="Content" ObjectID="_1633447608" r:id="rId227"/>
        </w:object>
      </w:r>
      <w:r w:rsidR="008D364A" w:rsidRPr="006E523D">
        <w:rPr>
          <w:rFonts w:ascii="Times New Roman" w:hAnsi="Times New Roman" w:cs="Times New Roman"/>
          <w:szCs w:val="21"/>
        </w:rPr>
        <w:t xml:space="preserve">    (S11)</w:t>
      </w:r>
    </w:p>
    <w:p w14:paraId="76FA032F"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lastRenderedPageBreak/>
        <w:t xml:space="preserve">where we have used the fact of </w:t>
      </w:r>
      <w:r w:rsidR="008615AB" w:rsidRPr="006E523D">
        <w:rPr>
          <w:position w:val="-24"/>
        </w:rPr>
        <w:object w:dxaOrig="1120" w:dyaOrig="460" w14:anchorId="11BF1663">
          <v:shape id="_x0000_i1134" type="#_x0000_t75" style="width:55.6pt;height:23.05pt" o:ole="">
            <v:imagedata r:id="rId228" o:title=""/>
          </v:shape>
          <o:OLEObject Type="Embed" ProgID="Equation.DSMT4" ShapeID="_x0000_i1134" DrawAspect="Content" ObjectID="_1633447609" r:id="rId229"/>
        </w:object>
      </w:r>
      <w:r w:rsidRPr="006E523D">
        <w:rPr>
          <w:rFonts w:ascii="Times New Roman" w:hAnsi="Times New Roman" w:cs="Times New Roman"/>
          <w:szCs w:val="21"/>
        </w:rPr>
        <w:t xml:space="preserve"> due to the probability conservation. Thus, the probability density function of the FPT is given by</w:t>
      </w:r>
    </w:p>
    <w:p w14:paraId="705920C6" w14:textId="77777777" w:rsidR="009B0061" w:rsidRPr="006E523D" w:rsidRDefault="008615AB" w:rsidP="00792035">
      <w:pPr>
        <w:spacing w:line="360" w:lineRule="auto"/>
        <w:jc w:val="right"/>
        <w:rPr>
          <w:rFonts w:ascii="Times New Roman" w:hAnsi="Times New Roman" w:cs="Times New Roman"/>
          <w:szCs w:val="21"/>
        </w:rPr>
      </w:pPr>
      <w:r w:rsidRPr="006E523D">
        <w:rPr>
          <w:position w:val="-28"/>
        </w:rPr>
        <w:object w:dxaOrig="3840" w:dyaOrig="520" w14:anchorId="6ACA9440">
          <v:shape id="_x0000_i1135" type="#_x0000_t75" style="width:192.1pt;height:26.2pt" o:ole="">
            <v:imagedata r:id="rId230" o:title=""/>
          </v:shape>
          <o:OLEObject Type="Embed" ProgID="Equation.DSMT4" ShapeID="_x0000_i1135" DrawAspect="Content" ObjectID="_1633447610" r:id="rId231"/>
        </w:object>
      </w:r>
      <w:r w:rsidR="008D364A" w:rsidRPr="006E523D">
        <w:rPr>
          <w:rFonts w:ascii="Times New Roman" w:hAnsi="Times New Roman" w:cs="Times New Roman"/>
          <w:szCs w:val="21"/>
        </w:rPr>
        <w:t xml:space="preserve">              (S12)</w:t>
      </w:r>
    </w:p>
    <w:p w14:paraId="264B5221"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 xml:space="preserve">which can simply be expressed as the following </w:t>
      </w:r>
      <w:r w:rsidR="007F2A60" w:rsidRPr="006E523D">
        <w:rPr>
          <w:rFonts w:ascii="Times New Roman" w:hAnsi="Times New Roman" w:cs="Times New Roman"/>
          <w:szCs w:val="21"/>
        </w:rPr>
        <w:t xml:space="preserve">vector </w:t>
      </w:r>
      <w:r w:rsidRPr="006E523D">
        <w:rPr>
          <w:rFonts w:ascii="Times New Roman" w:hAnsi="Times New Roman" w:cs="Times New Roman"/>
          <w:szCs w:val="21"/>
        </w:rPr>
        <w:t xml:space="preserve">form </w:t>
      </w:r>
    </w:p>
    <w:p w14:paraId="329A7BC1" w14:textId="77777777" w:rsidR="009B0061" w:rsidRPr="006E523D" w:rsidRDefault="008615AB" w:rsidP="00792035">
      <w:pPr>
        <w:wordWrap w:val="0"/>
        <w:spacing w:line="360" w:lineRule="auto"/>
        <w:jc w:val="right"/>
        <w:rPr>
          <w:rFonts w:ascii="Times New Roman" w:hAnsi="Times New Roman" w:cs="Times New Roman"/>
          <w:szCs w:val="21"/>
        </w:rPr>
      </w:pPr>
      <w:r w:rsidRPr="006E523D">
        <w:rPr>
          <w:position w:val="-12"/>
        </w:rPr>
        <w:object w:dxaOrig="1400" w:dyaOrig="340" w14:anchorId="78A6559B">
          <v:shape id="_x0000_i1136" type="#_x0000_t75" style="width:70pt;height:17pt" o:ole="">
            <v:imagedata r:id="rId232" o:title=""/>
          </v:shape>
          <o:OLEObject Type="Embed" ProgID="Equation.DSMT4" ShapeID="_x0000_i1136" DrawAspect="Content" ObjectID="_1633447611" r:id="rId233"/>
        </w:object>
      </w:r>
      <w:r w:rsidR="008D364A" w:rsidRPr="006E523D">
        <w:rPr>
          <w:rFonts w:ascii="Times New Roman" w:hAnsi="Times New Roman" w:cs="Times New Roman"/>
          <w:szCs w:val="21"/>
        </w:rPr>
        <w:t xml:space="preserve">                            </w:t>
      </w:r>
      <w:bookmarkStart w:id="11" w:name="eqs13"/>
      <w:bookmarkEnd w:id="11"/>
      <w:r w:rsidR="008D364A" w:rsidRPr="006E523D">
        <w:rPr>
          <w:rFonts w:ascii="Times New Roman" w:hAnsi="Times New Roman" w:cs="Times New Roman"/>
          <w:szCs w:val="21"/>
        </w:rPr>
        <w:t>(S13)</w:t>
      </w:r>
    </w:p>
    <w:p w14:paraId="6B8A64B1" w14:textId="77777777" w:rsidR="009B0061" w:rsidRPr="006E523D" w:rsidRDefault="008D364A" w:rsidP="00792035">
      <w:pPr>
        <w:spacing w:line="360" w:lineRule="auto"/>
        <w:ind w:right="105"/>
        <w:rPr>
          <w:rFonts w:ascii="Times New Roman" w:hAnsi="Times New Roman" w:cs="Times New Roman"/>
          <w:color w:val="FF0000"/>
          <w:szCs w:val="21"/>
        </w:rPr>
      </w:pPr>
      <w:r w:rsidRPr="006E523D">
        <w:rPr>
          <w:rFonts w:ascii="Times New Roman" w:hAnsi="Times New Roman" w:cs="Times New Roman"/>
          <w:szCs w:val="21"/>
        </w:rPr>
        <w:t xml:space="preserve">Note that </w:t>
      </w:r>
      <w:hyperlink w:anchor="eqs13" w:history="1">
        <w:r w:rsidRPr="006E523D">
          <w:rPr>
            <w:rStyle w:val="ab"/>
            <w:rFonts w:ascii="Times New Roman" w:hAnsi="Times New Roman" w:cs="Times New Roman"/>
            <w:szCs w:val="21"/>
          </w:rPr>
          <w:t>Eq. S13</w:t>
        </w:r>
      </w:hyperlink>
      <w:r w:rsidRPr="006E523D">
        <w:rPr>
          <w:rFonts w:ascii="Times New Roman" w:hAnsi="Times New Roman" w:cs="Times New Roman"/>
          <w:szCs w:val="21"/>
        </w:rPr>
        <w:t xml:space="preserve"> has the solution of the form</w:t>
      </w:r>
      <w:r w:rsidRPr="006E523D">
        <w:rPr>
          <w:rFonts w:ascii="Times New Roman" w:hAnsi="Times New Roman" w:cs="Times New Roman"/>
          <w:color w:val="FF0000"/>
          <w:szCs w:val="21"/>
        </w:rPr>
        <w:t xml:space="preserve">  </w:t>
      </w:r>
    </w:p>
    <w:p w14:paraId="3745C261" w14:textId="77777777" w:rsidR="009B0061" w:rsidRPr="006E523D" w:rsidRDefault="008615AB" w:rsidP="00792035">
      <w:pPr>
        <w:spacing w:line="360" w:lineRule="auto"/>
        <w:ind w:firstLineChars="150" w:firstLine="315"/>
        <w:jc w:val="right"/>
        <w:rPr>
          <w:rFonts w:ascii="Times New Roman" w:hAnsi="Times New Roman" w:cs="Times New Roman"/>
          <w:szCs w:val="21"/>
        </w:rPr>
      </w:pPr>
      <w:r w:rsidRPr="006E523D">
        <w:rPr>
          <w:position w:val="-12"/>
        </w:rPr>
        <w:object w:dxaOrig="2220" w:dyaOrig="340" w14:anchorId="202F0CFA">
          <v:shape id="_x0000_i1137" type="#_x0000_t75" style="width:110.9pt;height:17pt" o:ole="">
            <v:imagedata r:id="rId234" o:title=""/>
          </v:shape>
          <o:OLEObject Type="Embed" ProgID="Equation.DSMT4" ShapeID="_x0000_i1137" DrawAspect="Content" ObjectID="_1633447612" r:id="rId235"/>
        </w:object>
      </w:r>
      <w:r w:rsidR="008D364A" w:rsidRPr="006E523D">
        <w:rPr>
          <w:rFonts w:ascii="Times New Roman" w:hAnsi="Times New Roman" w:cs="Times New Roman"/>
          <w:color w:val="FF0000"/>
          <w:szCs w:val="21"/>
        </w:rPr>
        <w:t xml:space="preserve">                </w:t>
      </w:r>
      <w:r w:rsidR="008D364A" w:rsidRPr="006E523D">
        <w:rPr>
          <w:rFonts w:ascii="Times New Roman" w:hAnsi="Times New Roman" w:cs="Times New Roman"/>
          <w:szCs w:val="21"/>
        </w:rPr>
        <w:t xml:space="preserve">    (S14)</w:t>
      </w:r>
    </w:p>
    <w:p w14:paraId="0A3EC242"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 xml:space="preserve">where </w:t>
      </w:r>
      <w:r w:rsidR="008615AB" w:rsidRPr="006E523D">
        <w:rPr>
          <w:position w:val="-6"/>
        </w:rPr>
        <w:object w:dxaOrig="279" w:dyaOrig="240" w14:anchorId="48119B6D">
          <v:shape id="_x0000_i1138" type="#_x0000_t75" style="width:13.8pt;height:11.8pt" o:ole="">
            <v:imagedata r:id="rId236" o:title=""/>
          </v:shape>
          <o:OLEObject Type="Embed" ProgID="Equation.DSMT4" ShapeID="_x0000_i1138" DrawAspect="Content" ObjectID="_1633447613" r:id="rId237"/>
        </w:object>
      </w:r>
      <w:r w:rsidRPr="006E523D">
        <w:rPr>
          <w:rFonts w:ascii="Times New Roman" w:hAnsi="Times New Roman" w:cs="Times New Roman"/>
          <w:szCs w:val="21"/>
        </w:rPr>
        <w:t xml:space="preserve"> is the column vector of the transition rates from all accessible states </w:t>
      </w:r>
      <w:r w:rsidR="008615AB" w:rsidRPr="006E523D">
        <w:rPr>
          <w:position w:val="-6"/>
        </w:rPr>
        <w:object w:dxaOrig="279" w:dyaOrig="260" w14:anchorId="66847ECF">
          <v:shape id="_x0000_i1139" type="#_x0000_t75" style="width:13.8pt;height:13.25pt" o:ole="">
            <v:imagedata r:id="rId238" o:title=""/>
          </v:shape>
          <o:OLEObject Type="Embed" ProgID="Equation.DSMT4" ShapeID="_x0000_i1139" DrawAspect="Content" ObjectID="_1633447614" r:id="rId239"/>
        </w:object>
      </w:r>
      <w:r w:rsidRPr="006E523D">
        <w:rPr>
          <w:rFonts w:ascii="Times New Roman" w:hAnsi="Times New Roman" w:cs="Times New Roman"/>
          <w:szCs w:val="21"/>
        </w:rPr>
        <w:t xml:space="preserve"> to state </w:t>
      </w:r>
      <w:r w:rsidR="008615AB" w:rsidRPr="006E523D">
        <w:rPr>
          <w:position w:val="-12"/>
        </w:rPr>
        <w:object w:dxaOrig="279" w:dyaOrig="320" w14:anchorId="0401BFB7">
          <v:shape id="_x0000_i1140" type="#_x0000_t75" style="width:13.8pt;height:16.4pt" o:ole="">
            <v:imagedata r:id="rId240" o:title=""/>
          </v:shape>
          <o:OLEObject Type="Embed" ProgID="Equation.DSMT4" ShapeID="_x0000_i1140" DrawAspect="Content" ObjectID="_1633447615" r:id="rId241"/>
        </w:object>
      </w:r>
      <w:r w:rsidRPr="006E523D">
        <w:rPr>
          <w:rFonts w:ascii="Times New Roman" w:hAnsi="Times New Roman" w:cs="Times New Roman"/>
          <w:szCs w:val="21"/>
        </w:rPr>
        <w:t xml:space="preserve">. </w:t>
      </w:r>
    </w:p>
    <w:p w14:paraId="24AF083D" w14:textId="77777777" w:rsidR="009B0061" w:rsidRPr="006E523D" w:rsidRDefault="008D364A" w:rsidP="00792035">
      <w:pPr>
        <w:pStyle w:val="2"/>
        <w:rPr>
          <w:rFonts w:cs="Times New Roman"/>
        </w:rPr>
      </w:pPr>
      <w:bookmarkStart w:id="12" w:name="_Toc22820093"/>
      <w:r w:rsidRPr="006E523D">
        <w:rPr>
          <w:rFonts w:cs="Times New Roman"/>
        </w:rPr>
        <w:t>1.3 Statistical quantities of FPT</w:t>
      </w:r>
      <w:bookmarkEnd w:id="12"/>
    </w:p>
    <w:p w14:paraId="69DBD0B8"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 xml:space="preserve">Once the probability density function of the FPT </w:t>
      </w:r>
      <w:r w:rsidR="008615AB" w:rsidRPr="006E523D">
        <w:rPr>
          <w:position w:val="-12"/>
        </w:rPr>
        <w:object w:dxaOrig="520" w:dyaOrig="340" w14:anchorId="52249444">
          <v:shape id="_x0000_i1141" type="#_x0000_t75" style="width:26.2pt;height:17pt" o:ole="">
            <v:imagedata r:id="rId242" o:title=""/>
          </v:shape>
          <o:OLEObject Type="Embed" ProgID="Equation.DSMT4" ShapeID="_x0000_i1141" DrawAspect="Content" ObjectID="_1633447616" r:id="rId243"/>
        </w:object>
      </w:r>
      <w:r w:rsidR="00AF6F0F" w:rsidRPr="006E523D">
        <w:t xml:space="preserve"> </w:t>
      </w:r>
      <w:r w:rsidRPr="006E523D">
        <w:rPr>
          <w:rFonts w:ascii="Times New Roman" w:hAnsi="Times New Roman" w:cs="Times New Roman"/>
          <w:szCs w:val="21"/>
        </w:rPr>
        <w:t xml:space="preserve">is given, we can calculate raw moments of random variable </w:t>
      </w:r>
      <w:r w:rsidR="008615AB" w:rsidRPr="006E523D">
        <w:rPr>
          <w:position w:val="-4"/>
        </w:rPr>
        <w:object w:dxaOrig="200" w:dyaOrig="220" w14:anchorId="6058C4CD">
          <v:shape id="_x0000_i1142" type="#_x0000_t75" style="width:10.1pt;height:11.25pt" o:ole="">
            <v:imagedata r:id="rId244" o:title=""/>
          </v:shape>
          <o:OLEObject Type="Embed" ProgID="Equation.DSMT4" ShapeID="_x0000_i1142" DrawAspect="Content" ObjectID="_1633447617" r:id="rId245"/>
        </w:object>
      </w:r>
      <w:r w:rsidRPr="006E523D">
        <w:rPr>
          <w:rFonts w:ascii="Times New Roman" w:hAnsi="Times New Roman" w:cs="Times New Roman"/>
          <w:szCs w:val="21"/>
        </w:rPr>
        <w:t>, according to</w:t>
      </w:r>
    </w:p>
    <w:p w14:paraId="30E30467" w14:textId="77777777" w:rsidR="009B0061" w:rsidRPr="006E523D" w:rsidRDefault="008615AB" w:rsidP="00792035">
      <w:pPr>
        <w:spacing w:line="360" w:lineRule="auto"/>
        <w:jc w:val="right"/>
        <w:rPr>
          <w:rFonts w:ascii="Times New Roman" w:hAnsi="Times New Roman" w:cs="Times New Roman"/>
          <w:szCs w:val="21"/>
        </w:rPr>
      </w:pPr>
      <w:r w:rsidRPr="006E523D">
        <w:rPr>
          <w:position w:val="-16"/>
        </w:rPr>
        <w:object w:dxaOrig="1719" w:dyaOrig="440" w14:anchorId="4882CCFB">
          <v:shape id="_x0000_i1143" type="#_x0000_t75" style="width:85.8pt;height:21.9pt" o:ole="">
            <v:imagedata r:id="rId246" o:title=""/>
          </v:shape>
          <o:OLEObject Type="Embed" ProgID="Equation.DSMT4" ShapeID="_x0000_i1143" DrawAspect="Content" ObjectID="_1633447618" r:id="rId247"/>
        </w:object>
      </w:r>
      <w:r w:rsidR="008D364A" w:rsidRPr="006E523D">
        <w:rPr>
          <w:rFonts w:ascii="Times New Roman" w:hAnsi="Times New Roman" w:cs="Times New Roman"/>
          <w:szCs w:val="21"/>
        </w:rPr>
        <w:t xml:space="preserve">, </w:t>
      </w:r>
      <w:r w:rsidRPr="006E523D">
        <w:rPr>
          <w:position w:val="-8"/>
        </w:rPr>
        <w:object w:dxaOrig="920" w:dyaOrig="279" w14:anchorId="5CFE9139">
          <v:shape id="_x0000_i1144" type="#_x0000_t75" style="width:45.8pt;height:13.8pt" o:ole="">
            <v:imagedata r:id="rId248" o:title=""/>
          </v:shape>
          <o:OLEObject Type="Embed" ProgID="Equation.DSMT4" ShapeID="_x0000_i1144" DrawAspect="Content" ObjectID="_1633447619" r:id="rId249"/>
        </w:object>
      </w:r>
      <w:r w:rsidR="008D364A" w:rsidRPr="006E523D">
        <w:rPr>
          <w:rFonts w:ascii="Times New Roman" w:hAnsi="Times New Roman" w:cs="Times New Roman"/>
          <w:szCs w:val="21"/>
        </w:rPr>
        <w:t xml:space="preserve">                     </w:t>
      </w:r>
      <w:bookmarkStart w:id="13" w:name="eqs15"/>
      <w:bookmarkEnd w:id="13"/>
      <w:r w:rsidR="008D364A" w:rsidRPr="006E523D">
        <w:rPr>
          <w:rFonts w:ascii="Times New Roman" w:hAnsi="Times New Roman" w:cs="Times New Roman"/>
          <w:szCs w:val="21"/>
        </w:rPr>
        <w:t>(S15)</w:t>
      </w:r>
    </w:p>
    <w:p w14:paraId="102CA9EE"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 xml:space="preserve">Substituting the expression of </w:t>
      </w:r>
      <w:r w:rsidR="008615AB" w:rsidRPr="006E523D">
        <w:rPr>
          <w:position w:val="-12"/>
        </w:rPr>
        <w:object w:dxaOrig="520" w:dyaOrig="340" w14:anchorId="2D1621F5">
          <v:shape id="_x0000_i1145" type="#_x0000_t75" style="width:26.2pt;height:17pt" o:ole="">
            <v:imagedata r:id="rId250" o:title=""/>
          </v:shape>
          <o:OLEObject Type="Embed" ProgID="Equation.DSMT4" ShapeID="_x0000_i1145" DrawAspect="Content" ObjectID="_1633447620" r:id="rId251"/>
        </w:object>
      </w:r>
      <w:r w:rsidRPr="006E523D">
        <w:rPr>
          <w:rFonts w:ascii="Times New Roman" w:hAnsi="Times New Roman" w:cs="Times New Roman"/>
          <w:szCs w:val="21"/>
        </w:rPr>
        <w:t xml:space="preserve"> into the above </w:t>
      </w:r>
      <w:hyperlink w:anchor="eqs15" w:history="1">
        <w:r w:rsidRPr="006E523D">
          <w:rPr>
            <w:rStyle w:val="ab"/>
            <w:rFonts w:ascii="Times New Roman" w:hAnsi="Times New Roman" w:cs="Times New Roman"/>
            <w:szCs w:val="21"/>
          </w:rPr>
          <w:t>Eq. S15</w:t>
        </w:r>
      </w:hyperlink>
      <w:r w:rsidRPr="006E523D">
        <w:rPr>
          <w:rFonts w:ascii="Times New Roman" w:hAnsi="Times New Roman" w:cs="Times New Roman"/>
          <w:szCs w:val="21"/>
        </w:rPr>
        <w:t xml:space="preserve">, and using the integration by parts for many times, </w:t>
      </w:r>
      <w:r w:rsidR="008615AB" w:rsidRPr="006E523D">
        <w:rPr>
          <w:position w:val="-14"/>
        </w:rPr>
        <w:object w:dxaOrig="460" w:dyaOrig="380" w14:anchorId="45217D35">
          <v:shape id="_x0000_i1146" type="#_x0000_t75" style="width:23.05pt;height:18.7pt" o:ole="">
            <v:imagedata r:id="rId252" o:title=""/>
          </v:shape>
          <o:OLEObject Type="Embed" ProgID="Equation.DSMT4" ShapeID="_x0000_i1146" DrawAspect="Content" ObjectID="_1633447621" r:id="rId253"/>
        </w:object>
      </w:r>
      <w:r w:rsidRPr="006E523D">
        <w:rPr>
          <w:rFonts w:ascii="Times New Roman" w:hAnsi="Times New Roman" w:cs="Times New Roman"/>
          <w:szCs w:val="21"/>
        </w:rPr>
        <w:t xml:space="preserve"> can be transformed the following form   </w:t>
      </w:r>
    </w:p>
    <w:p w14:paraId="1C7FC004" w14:textId="77777777" w:rsidR="009B0061" w:rsidRPr="006E523D" w:rsidRDefault="008615AB" w:rsidP="00792035">
      <w:pPr>
        <w:spacing w:line="360" w:lineRule="auto"/>
        <w:jc w:val="right"/>
        <w:rPr>
          <w:rFonts w:ascii="Times New Roman" w:hAnsi="Times New Roman" w:cs="Times New Roman"/>
          <w:szCs w:val="21"/>
        </w:rPr>
      </w:pPr>
      <w:r w:rsidRPr="006E523D">
        <w:rPr>
          <w:position w:val="-64"/>
        </w:rPr>
        <w:object w:dxaOrig="5020" w:dyaOrig="1460" w14:anchorId="30CD45DA">
          <v:shape id="_x0000_i1147" type="#_x0000_t75" style="width:251.15pt;height:73.15pt" o:ole="">
            <v:imagedata r:id="rId254" o:title=""/>
          </v:shape>
          <o:OLEObject Type="Embed" ProgID="Equation.DSMT4" ShapeID="_x0000_i1147" DrawAspect="Content" ObjectID="_1633447622" r:id="rId255"/>
        </w:object>
      </w:r>
      <w:r w:rsidR="008D364A" w:rsidRPr="006E523D">
        <w:rPr>
          <w:rFonts w:ascii="Times New Roman" w:hAnsi="Times New Roman" w:cs="Times New Roman"/>
          <w:position w:val="-64"/>
          <w:szCs w:val="21"/>
        </w:rPr>
        <w:t xml:space="preserve"> </w:t>
      </w:r>
      <w:r w:rsidR="008D364A" w:rsidRPr="006E523D">
        <w:rPr>
          <w:rFonts w:ascii="Times New Roman" w:hAnsi="Times New Roman" w:cs="Times New Roman"/>
          <w:szCs w:val="21"/>
        </w:rPr>
        <w:t xml:space="preserve"> </w:t>
      </w:r>
      <w:r w:rsidR="00542B83" w:rsidRPr="006E523D">
        <w:rPr>
          <w:rFonts w:ascii="Times New Roman" w:hAnsi="Times New Roman" w:cs="Times New Roman"/>
          <w:szCs w:val="21"/>
        </w:rPr>
        <w:t xml:space="preserve">  </w:t>
      </w:r>
      <w:r w:rsidR="008D364A" w:rsidRPr="006E523D">
        <w:rPr>
          <w:rFonts w:ascii="Times New Roman" w:hAnsi="Times New Roman" w:cs="Times New Roman"/>
          <w:szCs w:val="21"/>
        </w:rPr>
        <w:t xml:space="preserve">    (S16)</w:t>
      </w:r>
    </w:p>
    <w:p w14:paraId="6BF627E7"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 xml:space="preserve">where the characteristic values of matrix </w:t>
      </w:r>
      <w:r w:rsidR="008615AB" w:rsidRPr="006E523D">
        <w:rPr>
          <w:position w:val="-4"/>
        </w:rPr>
        <w:object w:dxaOrig="279" w:dyaOrig="220" w14:anchorId="4DFD8FBD">
          <v:shape id="_x0000_i1148" type="#_x0000_t75" style="width:13.8pt;height:11.25pt" o:ole="">
            <v:imagedata r:id="rId256" o:title=""/>
          </v:shape>
          <o:OLEObject Type="Embed" ProgID="Equation.DSMT4" ShapeID="_x0000_i1148" DrawAspect="Content" ObjectID="_1633447623" r:id="rId257"/>
        </w:object>
      </w:r>
      <w:r w:rsidRPr="006E523D">
        <w:rPr>
          <w:rFonts w:ascii="Times New Roman" w:hAnsi="Times New Roman" w:cs="Times New Roman"/>
          <w:szCs w:val="21"/>
        </w:rPr>
        <w:t xml:space="preserve"> are assumed to have negative real parts, and </w:t>
      </w:r>
      <w:r w:rsidR="008615AB" w:rsidRPr="006E523D">
        <w:rPr>
          <w:position w:val="-12"/>
        </w:rPr>
        <w:object w:dxaOrig="2520" w:dyaOrig="340" w14:anchorId="138033CF">
          <v:shape id="_x0000_i1149" type="#_x0000_t75" style="width:125.85pt;height:17pt" o:ole="">
            <v:imagedata r:id="rId258" o:title=""/>
          </v:shape>
          <o:OLEObject Type="Embed" ProgID="Equation.DSMT4" ShapeID="_x0000_i1149" DrawAspect="Content" ObjectID="_1633447624" r:id="rId259"/>
        </w:object>
      </w:r>
      <w:r w:rsidRPr="006E523D">
        <w:rPr>
          <w:rFonts w:ascii="Times New Roman" w:hAnsi="Times New Roman" w:cs="Times New Roman"/>
        </w:rPr>
        <w:t xml:space="preserve"> </w:t>
      </w:r>
      <w:r w:rsidRPr="006E523D">
        <w:rPr>
          <w:rFonts w:ascii="Times New Roman" w:hAnsi="Times New Roman" w:cs="Times New Roman"/>
          <w:szCs w:val="21"/>
        </w:rPr>
        <w:t xml:space="preserve">in the above expression goes to zero. Moreover, </w:t>
      </w:r>
      <w:r w:rsidR="008615AB" w:rsidRPr="006E523D">
        <w:rPr>
          <w:position w:val="-6"/>
        </w:rPr>
        <w:object w:dxaOrig="1200" w:dyaOrig="279" w14:anchorId="38504020">
          <v:shape id="_x0000_i1150" type="#_x0000_t75" style="width:60.2pt;height:13.8pt" o:ole="">
            <v:imagedata r:id="rId260" o:title=""/>
          </v:shape>
          <o:OLEObject Type="Embed" ProgID="Equation.DSMT4" ShapeID="_x0000_i1150" DrawAspect="Content" ObjectID="_1633447625" r:id="rId261"/>
        </w:object>
      </w:r>
      <w:r w:rsidRPr="006E523D">
        <w:rPr>
          <w:rFonts w:ascii="Times New Roman" w:hAnsi="Times New Roman" w:cs="Times New Roman"/>
          <w:szCs w:val="21"/>
        </w:rPr>
        <w:t xml:space="preserve"> can be obtained due to </w:t>
      </w:r>
      <w:r w:rsidR="008615AB" w:rsidRPr="006E523D">
        <w:rPr>
          <w:position w:val="-12"/>
        </w:rPr>
        <w:object w:dxaOrig="620" w:dyaOrig="340" w14:anchorId="79B8E0BE">
          <v:shape id="_x0000_i1151" type="#_x0000_t75" style="width:31.4pt;height:17pt" o:ole="">
            <v:imagedata r:id="rId262" o:title=""/>
          </v:shape>
          <o:OLEObject Type="Embed" ProgID="Equation.DSMT4" ShapeID="_x0000_i1151" DrawAspect="Content" ObjectID="_1633447626" r:id="rId263"/>
        </w:object>
      </w:r>
      <w:r w:rsidRPr="006E523D">
        <w:rPr>
          <w:rFonts w:ascii="Times New Roman" w:hAnsi="Times New Roman" w:cs="Times New Roman"/>
          <w:szCs w:val="21"/>
        </w:rPr>
        <w:t xml:space="preserve">, where </w:t>
      </w:r>
      <w:r w:rsidR="008615AB" w:rsidRPr="006E523D">
        <w:rPr>
          <w:position w:val="-12"/>
        </w:rPr>
        <w:object w:dxaOrig="1200" w:dyaOrig="340" w14:anchorId="4492C00D">
          <v:shape id="_x0000_i1152" type="#_x0000_t75" style="width:60.2pt;height:17pt" o:ole="">
            <v:imagedata r:id="rId264" o:title=""/>
          </v:shape>
          <o:OLEObject Type="Embed" ProgID="Equation.DSMT4" ShapeID="_x0000_i1152" DrawAspect="Content" ObjectID="_1633447627" r:id="rId265"/>
        </w:object>
      </w:r>
      <w:r w:rsidRPr="006E523D">
        <w:rPr>
          <w:rFonts w:ascii="Times New Roman" w:hAnsi="Times New Roman" w:cs="Times New Roman"/>
          <w:szCs w:val="21"/>
        </w:rPr>
        <w:t xml:space="preserve"> is a constant vector. Thus</w:t>
      </w:r>
      <w:r w:rsidR="005248FB" w:rsidRPr="006E523D">
        <w:rPr>
          <w:rFonts w:ascii="Times New Roman" w:hAnsi="Times New Roman" w:cs="Times New Roman"/>
          <w:szCs w:val="21"/>
        </w:rPr>
        <w:t>,</w:t>
      </w:r>
      <w:r w:rsidRPr="006E523D">
        <w:rPr>
          <w:rFonts w:ascii="Times New Roman" w:hAnsi="Times New Roman" w:cs="Times New Roman"/>
          <w:szCs w:val="21"/>
        </w:rPr>
        <w:t xml:space="preserve"> we easily show </w:t>
      </w:r>
    </w:p>
    <w:p w14:paraId="5D65A993" w14:textId="77777777" w:rsidR="009B0061" w:rsidRPr="006E523D" w:rsidRDefault="008615AB" w:rsidP="00792035">
      <w:pPr>
        <w:spacing w:line="360" w:lineRule="auto"/>
        <w:jc w:val="right"/>
        <w:rPr>
          <w:rFonts w:ascii="Times New Roman" w:hAnsi="Times New Roman" w:cs="Times New Roman"/>
          <w:szCs w:val="21"/>
        </w:rPr>
      </w:pPr>
      <w:r w:rsidRPr="006E523D">
        <w:rPr>
          <w:position w:val="-16"/>
        </w:rPr>
        <w:object w:dxaOrig="4780" w:dyaOrig="440" w14:anchorId="4CDE8345">
          <v:shape id="_x0000_i1153" type="#_x0000_t75" style="width:239.35pt;height:21.9pt" o:ole="">
            <v:imagedata r:id="rId266" o:title=""/>
          </v:shape>
          <o:OLEObject Type="Embed" ProgID="Equation.DSMT4" ShapeID="_x0000_i1153" DrawAspect="Content" ObjectID="_1633447628" r:id="rId267"/>
        </w:object>
      </w:r>
      <w:r w:rsidRPr="006E523D">
        <w:rPr>
          <w:position w:val="-4"/>
        </w:rPr>
        <w:object w:dxaOrig="160" w:dyaOrig="240" w14:anchorId="0F5ED206">
          <v:shape id="_x0000_i1154" type="#_x0000_t75" style="width:8.05pt;height:11.8pt" o:ole="">
            <v:imagedata r:id="rId268" o:title=""/>
          </v:shape>
          <o:OLEObject Type="Embed" ProgID="Equation.DSMT4" ShapeID="_x0000_i1154" DrawAspect="Content" ObjectID="_1633447629" r:id="rId269"/>
        </w:object>
      </w:r>
      <w:r w:rsidR="008D364A" w:rsidRPr="006E523D">
        <w:rPr>
          <w:rFonts w:ascii="Times New Roman" w:hAnsi="Times New Roman" w:cs="Times New Roman"/>
          <w:szCs w:val="21"/>
        </w:rPr>
        <w:t xml:space="preserve">          </w:t>
      </w:r>
      <w:bookmarkStart w:id="14" w:name="eqs17"/>
      <w:bookmarkEnd w:id="14"/>
      <w:r w:rsidR="008D364A" w:rsidRPr="006E523D">
        <w:rPr>
          <w:rFonts w:ascii="Times New Roman" w:hAnsi="Times New Roman" w:cs="Times New Roman"/>
          <w:szCs w:val="21"/>
        </w:rPr>
        <w:t>(S17)</w:t>
      </w:r>
    </w:p>
    <w:p w14:paraId="20275288"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 xml:space="preserve">Furthermore, it follows from </w:t>
      </w:r>
      <w:hyperlink w:anchor="eqs17" w:history="1">
        <w:r w:rsidRPr="006E523D">
          <w:rPr>
            <w:rStyle w:val="ab"/>
            <w:rFonts w:ascii="Times New Roman" w:hAnsi="Times New Roman" w:cs="Times New Roman"/>
            <w:szCs w:val="21"/>
          </w:rPr>
          <w:t>Eq. S17</w:t>
        </w:r>
      </w:hyperlink>
      <w:r w:rsidRPr="006E523D">
        <w:rPr>
          <w:rFonts w:ascii="Times New Roman" w:hAnsi="Times New Roman" w:cs="Times New Roman"/>
          <w:szCs w:val="21"/>
        </w:rPr>
        <w:t xml:space="preserve"> that</w:t>
      </w:r>
      <w:r w:rsidR="005248FB" w:rsidRPr="006E523D">
        <w:rPr>
          <w:rFonts w:ascii="Times New Roman" w:hAnsi="Times New Roman" w:cs="Times New Roman"/>
          <w:szCs w:val="21"/>
        </w:rPr>
        <w:t xml:space="preserve"> the</w:t>
      </w:r>
      <w:r w:rsidRPr="006E523D">
        <w:rPr>
          <w:rFonts w:ascii="Times New Roman" w:hAnsi="Times New Roman" w:cs="Times New Roman"/>
          <w:szCs w:val="21"/>
        </w:rPr>
        <w:t xml:space="preserve"> </w:t>
      </w:r>
      <w:r w:rsidR="005248FB" w:rsidRPr="006E523D">
        <w:rPr>
          <w:rFonts w:ascii="Times New Roman" w:hAnsi="Times New Roman" w:cs="Times New Roman"/>
          <w:szCs w:val="21"/>
        </w:rPr>
        <w:t>mean FPT, i.e., timing mean</w:t>
      </w:r>
      <w:r w:rsidRPr="006E523D">
        <w:rPr>
          <w:rFonts w:ascii="Times New Roman" w:hAnsi="Times New Roman" w:cs="Times New Roman"/>
          <w:szCs w:val="21"/>
        </w:rPr>
        <w:t xml:space="preserve"> (MFPT)</w:t>
      </w:r>
      <w:r w:rsidR="005248FB" w:rsidRPr="006E523D">
        <w:rPr>
          <w:rFonts w:ascii="Times New Roman" w:hAnsi="Times New Roman" w:cs="Times New Roman"/>
          <w:szCs w:val="21"/>
        </w:rPr>
        <w:t>,</w:t>
      </w:r>
      <w:r w:rsidRPr="006E523D">
        <w:rPr>
          <w:rFonts w:ascii="Times New Roman" w:hAnsi="Times New Roman" w:cs="Times New Roman"/>
          <w:szCs w:val="21"/>
        </w:rPr>
        <w:t xml:space="preserve"> of the probability density function </w:t>
      </w:r>
      <w:r w:rsidR="008615AB" w:rsidRPr="006E523D">
        <w:rPr>
          <w:position w:val="-10"/>
        </w:rPr>
        <w:object w:dxaOrig="480" w:dyaOrig="300" w14:anchorId="43ABEF7F">
          <v:shape id="_x0000_i1155" type="#_x0000_t75" style="width:23.9pt;height:15pt" o:ole="">
            <v:imagedata r:id="rId270" o:title=""/>
          </v:shape>
          <o:OLEObject Type="Embed" ProgID="Equation.DSMT4" ShapeID="_x0000_i1155" DrawAspect="Content" ObjectID="_1633447630" r:id="rId271"/>
        </w:object>
      </w:r>
      <w:r w:rsidRPr="006E523D">
        <w:rPr>
          <w:rFonts w:ascii="Times New Roman" w:hAnsi="Times New Roman" w:cs="Times New Roman"/>
          <w:szCs w:val="21"/>
        </w:rPr>
        <w:t xml:space="preserve"> and the intensity of the noise with </w:t>
      </w:r>
      <w:r w:rsidR="008615AB" w:rsidRPr="006E523D">
        <w:rPr>
          <w:position w:val="-4"/>
        </w:rPr>
        <w:object w:dxaOrig="200" w:dyaOrig="220" w14:anchorId="360FA145">
          <v:shape id="_x0000_i1156" type="#_x0000_t75" style="width:10.1pt;height:11.25pt" o:ole="">
            <v:imagedata r:id="rId272" o:title=""/>
          </v:shape>
          <o:OLEObject Type="Embed" ProgID="Equation.DSMT4" ShapeID="_x0000_i1156" DrawAspect="Content" ObjectID="_1633447631" r:id="rId273"/>
        </w:object>
      </w:r>
      <w:r w:rsidRPr="006E523D">
        <w:rPr>
          <w:rFonts w:ascii="Times New Roman" w:hAnsi="Times New Roman" w:cs="Times New Roman"/>
          <w:szCs w:val="21"/>
        </w:rPr>
        <w:t xml:space="preserve"> of FPT, (defined as the ratio of variance over the square of mean), denoted by </w:t>
      </w:r>
      <w:r w:rsidR="005248FB" w:rsidRPr="006E523D">
        <w:rPr>
          <w:rFonts w:ascii="Times New Roman" w:hAnsi="Times New Roman" w:cs="Times New Roman"/>
          <w:szCs w:val="21"/>
        </w:rPr>
        <w:t>timing variability (</w:t>
      </w:r>
      <w:r w:rsidR="008615AB" w:rsidRPr="006E523D">
        <w:rPr>
          <w:position w:val="-10"/>
        </w:rPr>
        <w:object w:dxaOrig="420" w:dyaOrig="300" w14:anchorId="10AAAE82">
          <v:shape id="_x0000_i1157" type="#_x0000_t75" style="width:21.3pt;height:15pt" o:ole="">
            <v:imagedata r:id="rId274" o:title=""/>
          </v:shape>
          <o:OLEObject Type="Embed" ProgID="Equation.DSMT4" ShapeID="_x0000_i1157" DrawAspect="Content" ObjectID="_1633447632" r:id="rId275"/>
        </w:object>
      </w:r>
      <w:r w:rsidR="005248FB" w:rsidRPr="006E523D">
        <w:t>)</w:t>
      </w:r>
      <w:r w:rsidRPr="006E523D">
        <w:rPr>
          <w:rFonts w:ascii="Times New Roman" w:hAnsi="Times New Roman" w:cs="Times New Roman"/>
          <w:szCs w:val="21"/>
        </w:rPr>
        <w:t>, are given by</w:t>
      </w:r>
    </w:p>
    <w:p w14:paraId="1F95F4FD" w14:textId="77777777" w:rsidR="009B0061" w:rsidRPr="006E523D" w:rsidRDefault="008615AB" w:rsidP="00792035">
      <w:pPr>
        <w:spacing w:line="360" w:lineRule="auto"/>
        <w:jc w:val="right"/>
        <w:rPr>
          <w:rFonts w:ascii="Times New Roman" w:hAnsi="Times New Roman" w:cs="Times New Roman"/>
          <w:szCs w:val="21"/>
        </w:rPr>
      </w:pPr>
      <w:r w:rsidRPr="006E523D">
        <w:rPr>
          <w:position w:val="-12"/>
        </w:rPr>
        <w:object w:dxaOrig="2380" w:dyaOrig="340" w14:anchorId="7EF56DEA">
          <v:shape id="_x0000_i1158" type="#_x0000_t75" style="width:118.95pt;height:17pt" o:ole="">
            <v:imagedata r:id="rId276" o:title=""/>
          </v:shape>
          <o:OLEObject Type="Embed" ProgID="Equation.DSMT4" ShapeID="_x0000_i1158" DrawAspect="Content" ObjectID="_1633447633" r:id="rId277"/>
        </w:object>
      </w:r>
      <w:r w:rsidR="008D364A" w:rsidRPr="006E523D">
        <w:rPr>
          <w:rFonts w:ascii="Times New Roman" w:hAnsi="Times New Roman" w:cs="Times New Roman"/>
          <w:szCs w:val="21"/>
        </w:rPr>
        <w:t xml:space="preserve">                           (S18)</w:t>
      </w:r>
    </w:p>
    <w:p w14:paraId="56E44F9F" w14:textId="77777777" w:rsidR="009B0061" w:rsidRPr="006E523D" w:rsidRDefault="008615AB" w:rsidP="00792035">
      <w:pPr>
        <w:spacing w:line="360" w:lineRule="auto"/>
        <w:jc w:val="right"/>
        <w:rPr>
          <w:rFonts w:ascii="Times New Roman" w:hAnsi="Times New Roman" w:cs="Times New Roman"/>
          <w:szCs w:val="21"/>
        </w:rPr>
      </w:pPr>
      <w:r w:rsidRPr="006E523D">
        <w:rPr>
          <w:position w:val="-36"/>
        </w:rPr>
        <w:object w:dxaOrig="3440" w:dyaOrig="820" w14:anchorId="2886AF28">
          <v:shape id="_x0000_i1159" type="#_x0000_t75" style="width:172.2pt;height:40.6pt" o:ole="">
            <v:imagedata r:id="rId278" o:title=""/>
          </v:shape>
          <o:OLEObject Type="Embed" ProgID="Equation.DSMT4" ShapeID="_x0000_i1159" DrawAspect="Content" ObjectID="_1633447634" r:id="rId279"/>
        </w:object>
      </w:r>
      <w:r w:rsidR="008D364A" w:rsidRPr="006E523D">
        <w:rPr>
          <w:rFonts w:ascii="Times New Roman" w:hAnsi="Times New Roman" w:cs="Times New Roman"/>
          <w:szCs w:val="21"/>
        </w:rPr>
        <w:t xml:space="preserve">                 </w:t>
      </w:r>
      <w:bookmarkStart w:id="15" w:name="eqs19"/>
      <w:bookmarkEnd w:id="15"/>
      <w:r w:rsidR="008D364A" w:rsidRPr="006E523D">
        <w:rPr>
          <w:rFonts w:ascii="Times New Roman" w:hAnsi="Times New Roman" w:cs="Times New Roman"/>
          <w:szCs w:val="21"/>
        </w:rPr>
        <w:t>(S19)</w:t>
      </w:r>
    </w:p>
    <w:p w14:paraId="0FCF6C11" w14:textId="77777777" w:rsidR="009B0061" w:rsidRPr="006E523D" w:rsidRDefault="008D364A" w:rsidP="00792035">
      <w:pPr>
        <w:tabs>
          <w:tab w:val="right" w:pos="8306"/>
        </w:tabs>
        <w:spacing w:line="360" w:lineRule="auto"/>
        <w:ind w:firstLineChars="150" w:firstLine="315"/>
        <w:rPr>
          <w:rFonts w:ascii="Times New Roman" w:hAnsi="Times New Roman" w:cs="Times New Roman"/>
          <w:szCs w:val="21"/>
        </w:rPr>
      </w:pPr>
      <w:r w:rsidRPr="006E523D">
        <w:rPr>
          <w:rFonts w:ascii="Times New Roman" w:hAnsi="Times New Roman" w:cs="Times New Roman"/>
          <w:szCs w:val="21"/>
        </w:rPr>
        <w:t>In addition, we can calculate the high order features, such as skewness and kurtosis, according to calculation formula</w:t>
      </w:r>
      <w:r w:rsidR="00ED4BC0" w:rsidRPr="006E523D">
        <w:rPr>
          <w:rFonts w:ascii="Times New Roman" w:hAnsi="Times New Roman" w:cs="Times New Roman"/>
          <w:szCs w:val="21"/>
        </w:rPr>
        <w:t xml:space="preserve">, </w:t>
      </w:r>
    </w:p>
    <w:p w14:paraId="237191D5" w14:textId="77777777" w:rsidR="009B0061" w:rsidRPr="006E523D" w:rsidRDefault="008615AB" w:rsidP="00792035">
      <w:pPr>
        <w:spacing w:line="360" w:lineRule="auto"/>
        <w:jc w:val="right"/>
        <w:rPr>
          <w:rFonts w:ascii="Times New Roman" w:hAnsi="Times New Roman" w:cs="Times New Roman"/>
          <w:szCs w:val="21"/>
        </w:rPr>
      </w:pPr>
      <w:r w:rsidRPr="006E523D">
        <w:rPr>
          <w:position w:val="-42"/>
        </w:rPr>
        <w:object w:dxaOrig="2820" w:dyaOrig="859" w14:anchorId="51FA62D4">
          <v:shape id="_x0000_i1160" type="#_x0000_t75" style="width:140.85pt;height:43.2pt" o:ole="">
            <v:imagedata r:id="rId280" o:title=""/>
          </v:shape>
          <o:OLEObject Type="Embed" ProgID="Equation.DSMT4" ShapeID="_x0000_i1160" DrawAspect="Content" ObjectID="_1633447635" r:id="rId281"/>
        </w:object>
      </w:r>
      <w:r w:rsidR="008D364A" w:rsidRPr="006E523D">
        <w:rPr>
          <w:rFonts w:ascii="Times New Roman" w:hAnsi="Times New Roman" w:cs="Times New Roman"/>
          <w:szCs w:val="21"/>
        </w:rPr>
        <w:t xml:space="preserve">        </w:t>
      </w:r>
      <w:r w:rsidR="00542B83" w:rsidRPr="006E523D">
        <w:rPr>
          <w:rFonts w:ascii="Times New Roman" w:hAnsi="Times New Roman" w:cs="Times New Roman"/>
          <w:szCs w:val="21"/>
        </w:rPr>
        <w:t xml:space="preserve">    </w:t>
      </w:r>
      <w:r w:rsidR="008D364A" w:rsidRPr="006E523D">
        <w:rPr>
          <w:rFonts w:ascii="Times New Roman" w:hAnsi="Times New Roman" w:cs="Times New Roman"/>
          <w:szCs w:val="21"/>
        </w:rPr>
        <w:t xml:space="preserve">             (S20)</w:t>
      </w:r>
    </w:p>
    <w:p w14:paraId="56F4610F" w14:textId="77777777" w:rsidR="009B0061" w:rsidRPr="006E523D" w:rsidRDefault="008615AB" w:rsidP="00792035">
      <w:pPr>
        <w:spacing w:line="360" w:lineRule="auto"/>
        <w:jc w:val="right"/>
        <w:rPr>
          <w:rFonts w:ascii="Times New Roman" w:hAnsi="Times New Roman" w:cs="Times New Roman"/>
          <w:szCs w:val="21"/>
        </w:rPr>
      </w:pPr>
      <w:r w:rsidRPr="006E523D">
        <w:rPr>
          <w:position w:val="-42"/>
        </w:rPr>
        <w:object w:dxaOrig="3840" w:dyaOrig="859" w14:anchorId="0DAE3BEE">
          <v:shape id="_x0000_i1161" type="#_x0000_t75" style="width:192.1pt;height:43.2pt" o:ole="">
            <v:imagedata r:id="rId282" o:title=""/>
          </v:shape>
          <o:OLEObject Type="Embed" ProgID="Equation.DSMT4" ShapeID="_x0000_i1161" DrawAspect="Content" ObjectID="_1633447636" r:id="rId283"/>
        </w:object>
      </w:r>
      <w:r w:rsidR="008D364A" w:rsidRPr="006E523D">
        <w:rPr>
          <w:rFonts w:ascii="Times New Roman" w:hAnsi="Times New Roman" w:cs="Times New Roman"/>
          <w:szCs w:val="21"/>
        </w:rPr>
        <w:t xml:space="preserve">  </w:t>
      </w:r>
      <w:r w:rsidR="00542B83" w:rsidRPr="006E523D">
        <w:rPr>
          <w:rFonts w:ascii="Times New Roman" w:hAnsi="Times New Roman" w:cs="Times New Roman"/>
          <w:szCs w:val="21"/>
        </w:rPr>
        <w:t xml:space="preserve">    </w:t>
      </w:r>
      <w:r w:rsidR="008D364A" w:rsidRPr="006E523D">
        <w:rPr>
          <w:rFonts w:ascii="Times New Roman" w:hAnsi="Times New Roman" w:cs="Times New Roman"/>
          <w:szCs w:val="21"/>
        </w:rPr>
        <w:t xml:space="preserve">         (S21)</w:t>
      </w:r>
    </w:p>
    <w:p w14:paraId="783C5DA1" w14:textId="77777777" w:rsidR="009B0061" w:rsidRPr="006E523D" w:rsidRDefault="008D364A" w:rsidP="00792035">
      <w:pPr>
        <w:tabs>
          <w:tab w:val="right" w:pos="8306"/>
        </w:tabs>
        <w:spacing w:line="360" w:lineRule="auto"/>
        <w:rPr>
          <w:rFonts w:ascii="Times New Roman" w:hAnsi="Times New Roman" w:cs="Times New Roman"/>
          <w:szCs w:val="21"/>
        </w:rPr>
      </w:pPr>
      <w:r w:rsidRPr="006E523D">
        <w:rPr>
          <w:rFonts w:ascii="Times New Roman" w:hAnsi="Times New Roman" w:cs="Times New Roman"/>
          <w:szCs w:val="21"/>
        </w:rPr>
        <w:t>We can give the explicit expressions of skewness and kurtosis,</w:t>
      </w:r>
      <w:r w:rsidRPr="006E523D">
        <w:rPr>
          <w:rFonts w:ascii="Times New Roman" w:hAnsi="Times New Roman" w:cs="Times New Roman"/>
          <w:color w:val="0000FF"/>
          <w:szCs w:val="21"/>
        </w:rPr>
        <w:t xml:space="preserve"> </w:t>
      </w:r>
      <w:r w:rsidRPr="006E523D">
        <w:rPr>
          <w:rFonts w:ascii="Times New Roman" w:hAnsi="Times New Roman" w:cs="Times New Roman"/>
          <w:szCs w:val="21"/>
        </w:rPr>
        <w:t xml:space="preserve">based on </w:t>
      </w:r>
      <w:hyperlink w:anchor="eqs17" w:history="1">
        <w:r w:rsidRPr="006E523D">
          <w:rPr>
            <w:rStyle w:val="ab"/>
            <w:rFonts w:ascii="Times New Roman" w:hAnsi="Times New Roman" w:cs="Times New Roman"/>
            <w:szCs w:val="21"/>
          </w:rPr>
          <w:t>Eq. S17</w:t>
        </w:r>
      </w:hyperlink>
      <w:r w:rsidRPr="006E523D">
        <w:rPr>
          <w:rFonts w:ascii="Times New Roman" w:hAnsi="Times New Roman" w:cs="Times New Roman"/>
          <w:szCs w:val="21"/>
        </w:rPr>
        <w:t>.</w:t>
      </w:r>
    </w:p>
    <w:p w14:paraId="3EE0D9E2" w14:textId="77777777" w:rsidR="009B0061" w:rsidRPr="006E523D" w:rsidRDefault="008D364A" w:rsidP="00792035">
      <w:pPr>
        <w:pStyle w:val="1"/>
        <w:rPr>
          <w:rFonts w:cs="Times New Roman"/>
        </w:rPr>
      </w:pPr>
      <w:bookmarkStart w:id="16" w:name="_Toc22820094"/>
      <w:bookmarkStart w:id="17" w:name="_Toc27499"/>
      <w:r w:rsidRPr="006E523D">
        <w:rPr>
          <w:rFonts w:cs="Times New Roman"/>
        </w:rPr>
        <w:t>2 Gene expression model of FPT with fluctuating threshold</w:t>
      </w:r>
      <w:bookmarkEnd w:id="16"/>
    </w:p>
    <w:bookmarkEnd w:id="17"/>
    <w:p w14:paraId="53137842" w14:textId="77777777" w:rsidR="009B0061" w:rsidRPr="006E523D" w:rsidRDefault="008D364A" w:rsidP="00792035">
      <w:pPr>
        <w:spacing w:line="360" w:lineRule="auto"/>
        <w:ind w:firstLineChars="150" w:firstLine="315"/>
        <w:rPr>
          <w:rFonts w:ascii="Times New Roman" w:hAnsi="Times New Roman" w:cs="Times New Roman"/>
          <w:szCs w:val="21"/>
        </w:rPr>
      </w:pPr>
      <w:r w:rsidRPr="006E523D">
        <w:rPr>
          <w:rFonts w:ascii="Times New Roman" w:hAnsi="Times New Roman" w:cs="Times New Roman"/>
          <w:szCs w:val="21"/>
        </w:rPr>
        <w:t xml:space="preserve">From now on, we consider a common model of stochastic gene expression with a stochastically fluctuating threshold, referring to </w:t>
      </w:r>
      <w:hyperlink w:anchor="figs2" w:history="1">
        <w:r w:rsidRPr="006E523D">
          <w:rPr>
            <w:rStyle w:val="ab"/>
            <w:rFonts w:ascii="Times New Roman" w:hAnsi="Times New Roman" w:cs="Times New Roman"/>
            <w:szCs w:val="21"/>
          </w:rPr>
          <w:t>Fig. S2</w:t>
        </w:r>
      </w:hyperlink>
      <w:r w:rsidR="00C06F72" w:rsidRPr="006E523D">
        <w:rPr>
          <w:rStyle w:val="ab"/>
          <w:rFonts w:ascii="Times New Roman" w:hAnsi="Times New Roman" w:cs="Times New Roman"/>
          <w:szCs w:val="21"/>
        </w:rPr>
        <w:t xml:space="preserve"> </w:t>
      </w:r>
      <w:r w:rsidR="00C06F72" w:rsidRPr="006E523D">
        <w:rPr>
          <w:rStyle w:val="ab"/>
          <w:rFonts w:ascii="Times New Roman" w:hAnsi="Times New Roman" w:cs="Times New Roman"/>
          <w:color w:val="auto"/>
          <w:szCs w:val="21"/>
        </w:rPr>
        <w:t>and</w:t>
      </w:r>
      <w:r w:rsidR="00C06F72" w:rsidRPr="006E523D">
        <w:rPr>
          <w:rStyle w:val="ab"/>
          <w:rFonts w:ascii="Times New Roman" w:hAnsi="Times New Roman" w:cs="Times New Roman"/>
          <w:szCs w:val="21"/>
        </w:rPr>
        <w:t xml:space="preserve"> S3</w:t>
      </w:r>
      <w:r w:rsidR="00C06F72" w:rsidRPr="006E523D">
        <w:rPr>
          <w:rStyle w:val="ab"/>
          <w:rFonts w:ascii="Times New Roman" w:hAnsi="Times New Roman" w:cs="Times New Roman"/>
          <w:i/>
          <w:iCs/>
          <w:szCs w:val="21"/>
        </w:rPr>
        <w:t>A</w:t>
      </w:r>
      <w:r w:rsidRPr="006E523D">
        <w:rPr>
          <w:rFonts w:ascii="Times New Roman" w:hAnsi="Times New Roman" w:cs="Times New Roman"/>
          <w:szCs w:val="21"/>
        </w:rPr>
        <w:t xml:space="preserve">. A threshold event is triggered once the expression level of a gene, denoted by </w:t>
      </w:r>
      <w:r w:rsidR="008615AB" w:rsidRPr="006E523D">
        <w:rPr>
          <w:position w:val="-10"/>
        </w:rPr>
        <w:object w:dxaOrig="400" w:dyaOrig="279" w14:anchorId="703DD5ED">
          <v:shape id="_x0000_i1162" type="#_x0000_t75" style="width:20.15pt;height:13.8pt" o:ole="">
            <v:imagedata r:id="rId284" o:title=""/>
          </v:shape>
          <o:OLEObject Type="Embed" ProgID="Equation.DSMT4" ShapeID="_x0000_i1162" DrawAspect="Content" ObjectID="_1633447637" r:id="rId285"/>
        </w:object>
      </w:r>
      <w:r w:rsidRPr="006E523D">
        <w:rPr>
          <w:rFonts w:ascii="Times New Roman" w:hAnsi="Times New Roman" w:cs="Times New Roman"/>
          <w:szCs w:val="21"/>
        </w:rPr>
        <w:t xml:space="preserve">, crosses the expression level of another gene, denoted by </w:t>
      </w:r>
      <w:r w:rsidR="008615AB" w:rsidRPr="006E523D">
        <w:rPr>
          <w:position w:val="-4"/>
        </w:rPr>
        <w:object w:dxaOrig="220" w:dyaOrig="220" w14:anchorId="0F44D558">
          <v:shape id="_x0000_i1163" type="#_x0000_t75" style="width:11.25pt;height:11.25pt" o:ole="">
            <v:imagedata r:id="rId286" o:title=""/>
          </v:shape>
          <o:OLEObject Type="Embed" ProgID="Equation.DSMT4" ShapeID="_x0000_i1163" DrawAspect="Content" ObjectID="_1633447638" r:id="rId287"/>
        </w:object>
      </w:r>
      <w:r w:rsidRPr="006E523D">
        <w:rPr>
          <w:rFonts w:ascii="Times New Roman" w:hAnsi="Times New Roman" w:cs="Times New Roman"/>
          <w:szCs w:val="21"/>
        </w:rPr>
        <w:t xml:space="preserve"> (as a critical threshold) for the first time. We are interested in the stochastic but not deterministic threshold crossing. </w:t>
      </w:r>
    </w:p>
    <w:p w14:paraId="2CF96EEB" w14:textId="77777777" w:rsidR="009B0061" w:rsidRPr="006E523D" w:rsidRDefault="008D364A" w:rsidP="00792035">
      <w:pPr>
        <w:spacing w:line="360" w:lineRule="auto"/>
        <w:jc w:val="center"/>
        <w:rPr>
          <w:rFonts w:ascii="Times New Roman" w:hAnsi="Times New Roman" w:cs="Times New Roman"/>
          <w:szCs w:val="21"/>
        </w:rPr>
      </w:pPr>
      <w:bookmarkStart w:id="18" w:name="figs2"/>
      <w:r w:rsidRPr="006E523D">
        <w:rPr>
          <w:rFonts w:ascii="Times New Roman" w:hAnsi="Times New Roman" w:cs="Times New Roman"/>
          <w:noProof/>
          <w:szCs w:val="21"/>
        </w:rPr>
        <w:drawing>
          <wp:inline distT="0" distB="0" distL="0" distR="0" wp14:anchorId="5EB94857" wp14:editId="0519145D">
            <wp:extent cx="2917190" cy="18669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88">
                      <a:extLst>
                        <a:ext uri="{28A0092B-C50C-407E-A947-70E740481C1C}">
                          <a14:useLocalDpi xmlns:a14="http://schemas.microsoft.com/office/drawing/2010/main" val="0"/>
                        </a:ext>
                      </a:extLst>
                    </a:blip>
                    <a:stretch>
                      <a:fillRect/>
                    </a:stretch>
                  </pic:blipFill>
                  <pic:spPr>
                    <a:xfrm>
                      <a:off x="0" y="0"/>
                      <a:ext cx="2921479" cy="1869343"/>
                    </a:xfrm>
                    <a:prstGeom prst="rect">
                      <a:avLst/>
                    </a:prstGeom>
                  </pic:spPr>
                </pic:pic>
              </a:graphicData>
            </a:graphic>
          </wp:inline>
        </w:drawing>
      </w:r>
      <w:bookmarkEnd w:id="18"/>
    </w:p>
    <w:p w14:paraId="7820F945"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b/>
          <w:szCs w:val="21"/>
        </w:rPr>
        <w:t>Fig. S2</w:t>
      </w:r>
      <w:r w:rsidRPr="006E523D">
        <w:rPr>
          <w:rFonts w:ascii="Times New Roman" w:hAnsi="Times New Roman" w:cs="Times New Roman"/>
          <w:szCs w:val="21"/>
        </w:rPr>
        <w:t xml:space="preserve"> </w:t>
      </w:r>
      <w:r w:rsidRPr="006E523D">
        <w:rPr>
          <w:rFonts w:ascii="Times New Roman" w:hAnsi="Times New Roman" w:cs="Times New Roman"/>
          <w:b/>
          <w:szCs w:val="21"/>
        </w:rPr>
        <w:t>Schematic for</w:t>
      </w:r>
      <w:r w:rsidR="00C06F72" w:rsidRPr="006E523D">
        <w:rPr>
          <w:rFonts w:ascii="Times New Roman" w:hAnsi="Times New Roman" w:cs="Times New Roman"/>
          <w:b/>
          <w:szCs w:val="21"/>
        </w:rPr>
        <w:t xml:space="preserve"> showing two gene expressions mode</w:t>
      </w:r>
      <w:r w:rsidR="00C06F72" w:rsidRPr="006E523D">
        <w:rPr>
          <w:rFonts w:ascii="Times New Roman" w:hAnsi="Times New Roman" w:cs="Times New Roman"/>
          <w:szCs w:val="21"/>
        </w:rPr>
        <w:t>, where the gene</w:t>
      </w:r>
      <w:r w:rsidR="0086741E" w:rsidRPr="006E523D">
        <w:rPr>
          <w:rFonts w:ascii="Times New Roman" w:hAnsi="Times New Roman" w:cs="Times New Roman"/>
          <w:szCs w:val="21"/>
        </w:rPr>
        <w:t xml:space="preserve"> p53</w:t>
      </w:r>
      <w:r w:rsidR="00C06F72" w:rsidRPr="006E523D">
        <w:rPr>
          <w:rFonts w:ascii="Times New Roman" w:hAnsi="Times New Roman" w:cs="Times New Roman"/>
          <w:szCs w:val="21"/>
        </w:rPr>
        <w:t xml:space="preserve"> is expressed in a burst manner whereas </w:t>
      </w:r>
      <w:r w:rsidR="0086741E" w:rsidRPr="006E523D">
        <w:rPr>
          <w:rFonts w:ascii="Times New Roman" w:hAnsi="Times New Roman" w:cs="Times New Roman"/>
          <w:szCs w:val="21"/>
        </w:rPr>
        <w:t>the</w:t>
      </w:r>
      <w:r w:rsidR="00C06F72" w:rsidRPr="006E523D">
        <w:rPr>
          <w:rFonts w:ascii="Times New Roman" w:hAnsi="Times New Roman" w:cs="Times New Roman"/>
          <w:szCs w:val="21"/>
        </w:rPr>
        <w:t xml:space="preserve"> gene A is expressed in a constitutive manner.</w:t>
      </w:r>
    </w:p>
    <w:p w14:paraId="2407CC58" w14:textId="77777777" w:rsidR="009B0061" w:rsidRPr="006E523D" w:rsidRDefault="008D364A" w:rsidP="00792035">
      <w:pPr>
        <w:spacing w:line="360" w:lineRule="auto"/>
        <w:ind w:firstLineChars="200" w:firstLine="420"/>
        <w:rPr>
          <w:rFonts w:ascii="Times New Roman" w:hAnsi="Times New Roman" w:cs="Times New Roman"/>
          <w:szCs w:val="21"/>
        </w:rPr>
      </w:pPr>
      <w:r w:rsidRPr="006E523D">
        <w:rPr>
          <w:rFonts w:ascii="Times New Roman" w:hAnsi="Times New Roman" w:cs="Times New Roman"/>
          <w:szCs w:val="21"/>
        </w:rPr>
        <w:t xml:space="preserve">Assume that the </w:t>
      </w:r>
      <w:r w:rsidR="008615AB" w:rsidRPr="006E523D">
        <w:rPr>
          <w:position w:val="-10"/>
        </w:rPr>
        <w:object w:dxaOrig="400" w:dyaOrig="279" w14:anchorId="2E2EF6B3">
          <v:shape id="_x0000_i1164" type="#_x0000_t75" style="width:20.15pt;height:13.8pt" o:ole="">
            <v:imagedata r:id="rId289" o:title=""/>
          </v:shape>
          <o:OLEObject Type="Embed" ProgID="Equation.DSMT4" ShapeID="_x0000_i1164" DrawAspect="Content" ObjectID="_1633447639" r:id="rId290"/>
        </w:object>
      </w:r>
      <w:r w:rsidRPr="006E523D">
        <w:rPr>
          <w:rFonts w:ascii="Times New Roman" w:hAnsi="Times New Roman" w:cs="Times New Roman"/>
          <w:szCs w:val="21"/>
        </w:rPr>
        <w:t xml:space="preserve"> molecules are produced in a burst manner whereas the </w:t>
      </w:r>
      <w:r w:rsidR="008615AB" w:rsidRPr="006E523D">
        <w:rPr>
          <w:position w:val="-4"/>
        </w:rPr>
        <w:object w:dxaOrig="220" w:dyaOrig="220" w14:anchorId="5ABAEC5F">
          <v:shape id="_x0000_i1165" type="#_x0000_t75" style="width:11.25pt;height:11.25pt" o:ole="">
            <v:imagedata r:id="rId291" o:title=""/>
          </v:shape>
          <o:OLEObject Type="Embed" ProgID="Equation.DSMT4" ShapeID="_x0000_i1165" DrawAspect="Content" ObjectID="_1633447640" r:id="rId292"/>
        </w:object>
      </w:r>
      <w:r w:rsidRPr="006E523D">
        <w:rPr>
          <w:rFonts w:ascii="Times New Roman" w:hAnsi="Times New Roman" w:cs="Times New Roman"/>
          <w:szCs w:val="21"/>
        </w:rPr>
        <w:t xml:space="preserve"> molecules are generated in a constitutive manner. We use the produced counts of protein </w:t>
      </w:r>
      <w:r w:rsidR="008615AB" w:rsidRPr="006E523D">
        <w:rPr>
          <w:position w:val="-4"/>
        </w:rPr>
        <w:object w:dxaOrig="220" w:dyaOrig="220" w14:anchorId="500ACCF5">
          <v:shape id="_x0000_i1166" type="#_x0000_t75" style="width:11.25pt;height:11.25pt" o:ole="">
            <v:imagedata r:id="rId293" o:title=""/>
          </v:shape>
          <o:OLEObject Type="Embed" ProgID="Equation.DSMT4" ShapeID="_x0000_i1166" DrawAspect="Content" ObjectID="_1633447641" r:id="rId294"/>
        </w:object>
      </w:r>
      <w:r w:rsidRPr="006E523D">
        <w:rPr>
          <w:rFonts w:ascii="Times New Roman" w:hAnsi="Times New Roman" w:cs="Times New Roman"/>
          <w:szCs w:val="21"/>
        </w:rPr>
        <w:t xml:space="preserve"> to construct a stochastically fluctuating threshold that the molecule number of protein </w:t>
      </w:r>
      <w:r w:rsidR="008615AB" w:rsidRPr="006E523D">
        <w:rPr>
          <w:position w:val="-10"/>
        </w:rPr>
        <w:object w:dxaOrig="400" w:dyaOrig="279" w14:anchorId="4965A1AE">
          <v:shape id="_x0000_i1167" type="#_x0000_t75" style="width:20.15pt;height:13.8pt" o:ole="">
            <v:imagedata r:id="rId295" o:title=""/>
          </v:shape>
          <o:OLEObject Type="Embed" ProgID="Equation.DSMT4" ShapeID="_x0000_i1167" DrawAspect="Content" ObjectID="_1633447642" r:id="rId296"/>
        </w:object>
      </w:r>
      <w:r w:rsidRPr="006E523D">
        <w:rPr>
          <w:rFonts w:ascii="Times New Roman" w:hAnsi="Times New Roman" w:cs="Times New Roman"/>
          <w:szCs w:val="21"/>
        </w:rPr>
        <w:t xml:space="preserve"> reaches. Let </w:t>
      </w:r>
      <w:r w:rsidR="008615AB" w:rsidRPr="006E523D">
        <w:rPr>
          <w:position w:val="-12"/>
        </w:rPr>
        <w:object w:dxaOrig="1460" w:dyaOrig="340" w14:anchorId="5AF85F69">
          <v:shape id="_x0000_i1168" type="#_x0000_t75" style="width:73.15pt;height:17pt" o:ole="">
            <v:imagedata r:id="rId297" o:title=""/>
          </v:shape>
          <o:OLEObject Type="Embed" ProgID="Equation.DSMT4" ShapeID="_x0000_i1168" DrawAspect="Content" ObjectID="_1633447643" r:id="rId298"/>
        </w:object>
      </w:r>
      <w:r w:rsidRPr="006E523D">
        <w:rPr>
          <w:rFonts w:ascii="Times New Roman" w:hAnsi="Times New Roman" w:cs="Times New Roman"/>
          <w:position w:val="-12"/>
          <w:szCs w:val="21"/>
        </w:rPr>
        <w:t xml:space="preserve"> </w:t>
      </w:r>
      <w:r w:rsidRPr="006E523D">
        <w:rPr>
          <w:rFonts w:ascii="Times New Roman" w:hAnsi="Times New Roman" w:cs="Times New Roman"/>
          <w:szCs w:val="21"/>
        </w:rPr>
        <w:t xml:space="preserve">denote the level of protein </w:t>
      </w:r>
      <w:r w:rsidR="008615AB" w:rsidRPr="006E523D">
        <w:rPr>
          <w:position w:val="-4"/>
        </w:rPr>
        <w:object w:dxaOrig="220" w:dyaOrig="220" w14:anchorId="057118C3">
          <v:shape id="_x0000_i1169" type="#_x0000_t75" style="width:11.25pt;height:11.25pt" o:ole="">
            <v:imagedata r:id="rId299" o:title=""/>
          </v:shape>
          <o:OLEObject Type="Embed" ProgID="Equation.DSMT4" ShapeID="_x0000_i1169" DrawAspect="Content" ObjectID="_1633447644" r:id="rId300"/>
        </w:object>
      </w:r>
      <w:r w:rsidRPr="006E523D">
        <w:rPr>
          <w:rFonts w:ascii="Times New Roman" w:hAnsi="Times New Roman" w:cs="Times New Roman"/>
          <w:szCs w:val="21"/>
        </w:rPr>
        <w:t xml:space="preserve"> at time </w:t>
      </w:r>
      <w:r w:rsidR="008615AB" w:rsidRPr="006E523D">
        <w:rPr>
          <w:position w:val="-6"/>
        </w:rPr>
        <w:object w:dxaOrig="139" w:dyaOrig="220" w14:anchorId="5ECFAD9B">
          <v:shape id="_x0000_i1170" type="#_x0000_t75" style="width:6.9pt;height:11.25pt" o:ole="">
            <v:imagedata r:id="rId301" o:title=""/>
          </v:shape>
          <o:OLEObject Type="Embed" ProgID="Equation.DSMT4" ShapeID="_x0000_i1170" DrawAspect="Content" ObjectID="_1633447645" r:id="rId302"/>
        </w:object>
      </w:r>
      <w:r w:rsidRPr="006E523D">
        <w:rPr>
          <w:rFonts w:ascii="Times New Roman" w:hAnsi="Times New Roman" w:cs="Times New Roman"/>
          <w:szCs w:val="21"/>
        </w:rPr>
        <w:t xml:space="preserve">, and assume that </w:t>
      </w:r>
      <w:r w:rsidR="008615AB" w:rsidRPr="006E523D">
        <w:rPr>
          <w:position w:val="-12"/>
        </w:rPr>
        <w:object w:dxaOrig="460" w:dyaOrig="340" w14:anchorId="6043F90F">
          <v:shape id="_x0000_i1171" type="#_x0000_t75" style="width:23.05pt;height:17pt" o:ole="">
            <v:imagedata r:id="rId303" o:title=""/>
          </v:shape>
          <o:OLEObject Type="Embed" ProgID="Equation.DSMT4" ShapeID="_x0000_i1171" DrawAspect="Content" ObjectID="_1633447646" r:id="rId304"/>
        </w:object>
      </w:r>
      <w:r w:rsidRPr="006E523D">
        <w:rPr>
          <w:rFonts w:ascii="Times New Roman" w:hAnsi="Times New Roman" w:cs="Times New Roman"/>
          <w:szCs w:val="21"/>
        </w:rPr>
        <w:t xml:space="preserve"> follows a Poisson distribution with two characteristic parameters </w:t>
      </w:r>
      <w:r w:rsidR="008615AB" w:rsidRPr="006E523D">
        <w:rPr>
          <w:position w:val="-10"/>
        </w:rPr>
        <w:object w:dxaOrig="440" w:dyaOrig="320" w14:anchorId="2AB6A7EA">
          <v:shape id="_x0000_i1172" type="#_x0000_t75" style="width:21.9pt;height:16.4pt" o:ole="">
            <v:imagedata r:id="rId305" o:title=""/>
          </v:shape>
          <o:OLEObject Type="Embed" ProgID="Equation.DSMT4" ShapeID="_x0000_i1172" DrawAspect="Content" ObjectID="_1633447647" r:id="rId306"/>
        </w:object>
      </w:r>
      <w:r w:rsidRPr="006E523D">
        <w:rPr>
          <w:rFonts w:ascii="Times New Roman" w:hAnsi="Times New Roman" w:cs="Times New Roman"/>
          <w:szCs w:val="21"/>
        </w:rPr>
        <w:t xml:space="preserve"> (where superscript </w:t>
      </w:r>
      <w:r w:rsidR="008615AB" w:rsidRPr="006E523D">
        <w:rPr>
          <w:position w:val="-10"/>
        </w:rPr>
        <w:object w:dxaOrig="320" w:dyaOrig="300" w14:anchorId="3C549253">
          <v:shape id="_x0000_i1173" type="#_x0000_t75" style="width:16.4pt;height:15pt" o:ole="">
            <v:imagedata r:id="rId307" o:title=""/>
          </v:shape>
          <o:OLEObject Type="Embed" ProgID="Equation.DSMT4" ShapeID="_x0000_i1173" DrawAspect="Content" ObjectID="_1633447648" r:id="rId308"/>
        </w:object>
      </w:r>
      <w:r w:rsidRPr="006E523D">
        <w:rPr>
          <w:rFonts w:ascii="Times New Roman" w:hAnsi="Times New Roman" w:cs="Times New Roman"/>
          <w:szCs w:val="21"/>
        </w:rPr>
        <w:t xml:space="preserve"> means that </w:t>
      </w:r>
      <w:r w:rsidRPr="006E523D">
        <w:rPr>
          <w:rFonts w:ascii="Times New Roman" w:hAnsi="Times New Roman" w:cs="Times New Roman"/>
          <w:szCs w:val="21"/>
        </w:rPr>
        <w:lastRenderedPageBreak/>
        <w:t xml:space="preserve">feedback regulation is considered. This superscript may be omitted in the absence of feedback regulation) and </w:t>
      </w:r>
      <w:r w:rsidR="008615AB" w:rsidRPr="006E523D">
        <w:rPr>
          <w:position w:val="-10"/>
        </w:rPr>
        <w:object w:dxaOrig="279" w:dyaOrig="300" w14:anchorId="137E5D96">
          <v:shape id="_x0000_i1174" type="#_x0000_t75" style="width:13.8pt;height:15pt" o:ole="">
            <v:imagedata r:id="rId309" o:title=""/>
          </v:shape>
          <o:OLEObject Type="Embed" ProgID="Equation.DSMT4" ShapeID="_x0000_i1174" DrawAspect="Content" ObjectID="_1633447649" r:id="rId310"/>
        </w:object>
      </w:r>
      <w:r w:rsidRPr="006E523D">
        <w:rPr>
          <w:rFonts w:ascii="Times New Roman" w:hAnsi="Times New Roman" w:cs="Times New Roman"/>
          <w:szCs w:val="21"/>
        </w:rPr>
        <w:t xml:space="preserve"> representing respectively the transcription and degradation rates of protein </w:t>
      </w:r>
      <w:r w:rsidR="008615AB" w:rsidRPr="006E523D">
        <w:rPr>
          <w:position w:val="-4"/>
        </w:rPr>
        <w:object w:dxaOrig="220" w:dyaOrig="220" w14:anchorId="71D8F864">
          <v:shape id="_x0000_i1175" type="#_x0000_t75" style="width:11.25pt;height:11.25pt" o:ole="">
            <v:imagedata r:id="rId311" o:title=""/>
          </v:shape>
          <o:OLEObject Type="Embed" ProgID="Equation.DSMT4" ShapeID="_x0000_i1175" DrawAspect="Content" ObjectID="_1633447650" r:id="rId312"/>
        </w:object>
      </w:r>
      <w:r w:rsidRPr="006E523D">
        <w:rPr>
          <w:rFonts w:ascii="Times New Roman" w:hAnsi="Times New Roman" w:cs="Times New Roman"/>
          <w:szCs w:val="21"/>
        </w:rPr>
        <w:t xml:space="preserve"> when </w:t>
      </w:r>
      <w:r w:rsidR="008615AB" w:rsidRPr="006E523D">
        <w:rPr>
          <w:position w:val="-12"/>
        </w:rPr>
        <w:object w:dxaOrig="760" w:dyaOrig="340" w14:anchorId="2BBDF74F">
          <v:shape id="_x0000_i1176" type="#_x0000_t75" style="width:38.3pt;height:17pt" o:ole="">
            <v:imagedata r:id="rId313" o:title=""/>
          </v:shape>
          <o:OLEObject Type="Embed" ProgID="Equation.DSMT4" ShapeID="_x0000_i1176" DrawAspect="Content" ObjectID="_1633447651" r:id="rId314"/>
        </w:object>
      </w:r>
      <w:r w:rsidRPr="006E523D">
        <w:rPr>
          <w:rFonts w:ascii="Times New Roman" w:hAnsi="Times New Roman" w:cs="Times New Roman"/>
          <w:szCs w:val="21"/>
        </w:rPr>
        <w:t xml:space="preserve">. Let </w:t>
      </w:r>
      <w:r w:rsidR="008615AB" w:rsidRPr="006E523D">
        <w:rPr>
          <w:position w:val="-12"/>
        </w:rPr>
        <w:object w:dxaOrig="1640" w:dyaOrig="340" w14:anchorId="31C56997">
          <v:shape id="_x0000_i1177" type="#_x0000_t75" style="width:82.1pt;height:17pt" o:ole="">
            <v:imagedata r:id="rId315" o:title=""/>
          </v:shape>
          <o:OLEObject Type="Embed" ProgID="Equation.DSMT4" ShapeID="_x0000_i1177" DrawAspect="Content" ObjectID="_1633447652" r:id="rId316"/>
        </w:object>
      </w:r>
      <w:r w:rsidRPr="006E523D">
        <w:rPr>
          <w:rFonts w:ascii="Times New Roman" w:hAnsi="Times New Roman" w:cs="Times New Roman"/>
          <w:szCs w:val="21"/>
        </w:rPr>
        <w:t xml:space="preserve"> denote the level of protein </w:t>
      </w:r>
      <w:r w:rsidR="008615AB" w:rsidRPr="006E523D">
        <w:rPr>
          <w:position w:val="-10"/>
        </w:rPr>
        <w:object w:dxaOrig="400" w:dyaOrig="279" w14:anchorId="7D70A22A">
          <v:shape id="_x0000_i1178" type="#_x0000_t75" style="width:20.15pt;height:13.8pt" o:ole="">
            <v:imagedata r:id="rId317" o:title=""/>
          </v:shape>
          <o:OLEObject Type="Embed" ProgID="Equation.DSMT4" ShapeID="_x0000_i1178" DrawAspect="Content" ObjectID="_1633447653" r:id="rId318"/>
        </w:object>
      </w:r>
      <w:r w:rsidRPr="006E523D">
        <w:rPr>
          <w:rFonts w:ascii="Times New Roman" w:hAnsi="Times New Roman" w:cs="Times New Roman"/>
          <w:szCs w:val="21"/>
        </w:rPr>
        <w:t xml:space="preserve"> at time </w:t>
      </w:r>
      <w:r w:rsidR="008615AB" w:rsidRPr="006E523D">
        <w:rPr>
          <w:position w:val="-6"/>
        </w:rPr>
        <w:object w:dxaOrig="139" w:dyaOrig="220" w14:anchorId="650A1D11">
          <v:shape id="_x0000_i1179" type="#_x0000_t75" style="width:6.9pt;height:11.25pt" o:ole="">
            <v:imagedata r:id="rId319" o:title=""/>
          </v:shape>
          <o:OLEObject Type="Embed" ProgID="Equation.DSMT4" ShapeID="_x0000_i1179" DrawAspect="Content" ObjectID="_1633447654" r:id="rId320"/>
        </w:object>
      </w:r>
      <w:r w:rsidRPr="006E523D">
        <w:rPr>
          <w:rFonts w:ascii="Times New Roman" w:hAnsi="Times New Roman" w:cs="Times New Roman"/>
          <w:szCs w:val="21"/>
        </w:rPr>
        <w:t xml:space="preserve">, and assume that protein </w:t>
      </w:r>
      <w:r w:rsidR="008615AB" w:rsidRPr="006E523D">
        <w:rPr>
          <w:position w:val="-10"/>
        </w:rPr>
        <w:object w:dxaOrig="400" w:dyaOrig="279" w14:anchorId="500A0019">
          <v:shape id="_x0000_i1180" type="#_x0000_t75" style="width:20.15pt;height:13.8pt" o:ole="">
            <v:imagedata r:id="rId321" o:title=""/>
          </v:shape>
          <o:OLEObject Type="Embed" ProgID="Equation.DSMT4" ShapeID="_x0000_i1180" DrawAspect="Content" ObjectID="_1633447655" r:id="rId322"/>
        </w:object>
      </w:r>
      <w:r w:rsidRPr="006E523D">
        <w:rPr>
          <w:rFonts w:ascii="Times New Roman" w:hAnsi="Times New Roman" w:cs="Times New Roman"/>
          <w:szCs w:val="21"/>
        </w:rPr>
        <w:t xml:space="preserve"> is generated with a Poisson rate </w:t>
      </w:r>
      <w:r w:rsidR="008615AB" w:rsidRPr="006E523D">
        <w:rPr>
          <w:position w:val="-12"/>
        </w:rPr>
        <w:object w:dxaOrig="380" w:dyaOrig="360" w14:anchorId="2AB2A0A4">
          <v:shape id="_x0000_i1181" type="#_x0000_t75" style="width:18.7pt;height:18.15pt" o:ole="">
            <v:imagedata r:id="rId323" o:title=""/>
          </v:shape>
          <o:OLEObject Type="Embed" ProgID="Equation.DSMT4" ShapeID="_x0000_i1181" DrawAspect="Content" ObjectID="_1633447656" r:id="rId324"/>
        </w:object>
      </w:r>
      <w:r w:rsidRPr="006E523D">
        <w:rPr>
          <w:rFonts w:ascii="Times New Roman" w:hAnsi="Times New Roman" w:cs="Times New Roman"/>
          <w:szCs w:val="21"/>
        </w:rPr>
        <w:t xml:space="preserve"> (where superscript </w:t>
      </w:r>
      <w:r w:rsidR="008615AB" w:rsidRPr="006E523D">
        <w:rPr>
          <w:position w:val="-10"/>
        </w:rPr>
        <w:object w:dxaOrig="360" w:dyaOrig="300" w14:anchorId="21C97A16">
          <v:shape id="_x0000_i1182" type="#_x0000_t75" style="width:18.15pt;height:15pt" o:ole="">
            <v:imagedata r:id="rId325" o:title=""/>
          </v:shape>
          <o:OLEObject Type="Embed" ProgID="Equation.DSMT4" ShapeID="_x0000_i1182" DrawAspect="Content" ObjectID="_1633447657" r:id="rId326"/>
        </w:object>
      </w:r>
      <w:r w:rsidRPr="006E523D">
        <w:rPr>
          <w:rFonts w:ascii="Times New Roman" w:hAnsi="Times New Roman" w:cs="Times New Roman"/>
          <w:szCs w:val="21"/>
        </w:rPr>
        <w:t xml:space="preserve"> means that feedback regulation is considered, and it may be neglected in the absence of feedback regulation), and degrades at a constant degradation rate </w:t>
      </w:r>
      <w:r w:rsidR="008615AB" w:rsidRPr="006E523D">
        <w:rPr>
          <w:position w:val="-12"/>
        </w:rPr>
        <w:object w:dxaOrig="360" w:dyaOrig="320" w14:anchorId="495D74E9">
          <v:shape id="_x0000_i1183" type="#_x0000_t75" style="width:18.15pt;height:16.4pt" o:ole="">
            <v:imagedata r:id="rId327" o:title=""/>
          </v:shape>
          <o:OLEObject Type="Embed" ProgID="Equation.DSMT4" ShapeID="_x0000_i1183" DrawAspect="Content" ObjectID="_1633447658" r:id="rId328"/>
        </w:object>
      </w:r>
      <w:r w:rsidRPr="006E523D">
        <w:rPr>
          <w:rFonts w:ascii="Times New Roman" w:hAnsi="Times New Roman" w:cs="Times New Roman"/>
          <w:szCs w:val="21"/>
        </w:rPr>
        <w:t xml:space="preserve">. The translation burst approximation is based on the assumption of short-lived mRNAs, that is, each mRNA degrades instantaneously after producing a burst of </w:t>
      </w:r>
      <w:r w:rsidR="008615AB" w:rsidRPr="006E523D">
        <w:rPr>
          <w:position w:val="-4"/>
        </w:rPr>
        <w:object w:dxaOrig="260" w:dyaOrig="220" w14:anchorId="215ADD19">
          <v:shape id="_x0000_i1184" type="#_x0000_t75" style="width:13.25pt;height:11.25pt" o:ole="">
            <v:imagedata r:id="rId329" o:title=""/>
          </v:shape>
          <o:OLEObject Type="Embed" ProgID="Equation.DSMT4" ShapeID="_x0000_i1184" DrawAspect="Content" ObjectID="_1633447659" r:id="rId330"/>
        </w:object>
      </w:r>
      <w:r w:rsidRPr="006E523D">
        <w:rPr>
          <w:rFonts w:ascii="Times New Roman" w:hAnsi="Times New Roman" w:cs="Times New Roman"/>
          <w:szCs w:val="21"/>
        </w:rPr>
        <w:t xml:space="preserve">protein molecules, where </w:t>
      </w:r>
      <w:r w:rsidR="008615AB" w:rsidRPr="006E523D">
        <w:rPr>
          <w:position w:val="-4"/>
        </w:rPr>
        <w:object w:dxaOrig="260" w:dyaOrig="220" w14:anchorId="35E0C261">
          <v:shape id="_x0000_i1185" type="#_x0000_t75" style="width:13.25pt;height:11.25pt" o:ole="">
            <v:imagedata r:id="rId331" o:title=""/>
          </v:shape>
          <o:OLEObject Type="Embed" ProgID="Equation.DSMT4" ShapeID="_x0000_i1185" DrawAspect="Content" ObjectID="_1633447660" r:id="rId332"/>
        </w:object>
      </w:r>
      <w:r w:rsidR="009E0A22" w:rsidRPr="006E523D">
        <w:rPr>
          <w:rFonts w:ascii="Times New Roman" w:hAnsi="Times New Roman" w:cs="Times New Roman"/>
          <w:szCs w:val="21"/>
        </w:rPr>
        <w:t xml:space="preserve"> is assumed as usual that </w:t>
      </w:r>
      <w:r w:rsidRPr="006E523D">
        <w:rPr>
          <w:rFonts w:ascii="Times New Roman" w:hAnsi="Times New Roman" w:cs="Times New Roman"/>
          <w:szCs w:val="21"/>
        </w:rPr>
        <w:t xml:space="preserve">follows geometric distribution </w:t>
      </w:r>
    </w:p>
    <w:p w14:paraId="5A37249C" w14:textId="77777777" w:rsidR="009B0061" w:rsidRPr="006E523D" w:rsidRDefault="008615AB" w:rsidP="00792035">
      <w:pPr>
        <w:spacing w:line="360" w:lineRule="auto"/>
        <w:ind w:firstLineChars="200" w:firstLine="420"/>
        <w:jc w:val="right"/>
        <w:rPr>
          <w:rFonts w:ascii="Times New Roman" w:hAnsi="Times New Roman" w:cs="Times New Roman"/>
          <w:szCs w:val="21"/>
        </w:rPr>
      </w:pPr>
      <w:r w:rsidRPr="006E523D">
        <w:rPr>
          <w:position w:val="-30"/>
        </w:rPr>
        <w:object w:dxaOrig="3400" w:dyaOrig="660" w14:anchorId="0A8DC2DB">
          <v:shape id="_x0000_i1186" type="#_x0000_t75" style="width:170.2pt;height:33.1pt" o:ole="">
            <v:imagedata r:id="rId333" o:title=""/>
          </v:shape>
          <o:OLEObject Type="Embed" ProgID="Equation.DSMT4" ShapeID="_x0000_i1186" DrawAspect="Content" ObjectID="_1633447661" r:id="rId334"/>
        </w:object>
      </w:r>
      <w:r w:rsidR="008D364A" w:rsidRPr="006E523D">
        <w:rPr>
          <w:rFonts w:ascii="Times New Roman" w:hAnsi="Times New Roman" w:cs="Times New Roman"/>
          <w:szCs w:val="21"/>
        </w:rPr>
        <w:t xml:space="preserve">                 (S22)</w:t>
      </w:r>
    </w:p>
    <w:p w14:paraId="108449F2"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 xml:space="preserve">Then, we can show </w:t>
      </w:r>
    </w:p>
    <w:p w14:paraId="3E157127" w14:textId="77777777" w:rsidR="009B0061" w:rsidRPr="006E523D" w:rsidRDefault="008615AB" w:rsidP="00792035">
      <w:pPr>
        <w:wordWrap w:val="0"/>
        <w:spacing w:line="360" w:lineRule="auto"/>
        <w:ind w:firstLineChars="200" w:firstLine="420"/>
        <w:jc w:val="right"/>
        <w:rPr>
          <w:rFonts w:ascii="Times New Roman" w:hAnsi="Times New Roman" w:cs="Times New Roman"/>
          <w:szCs w:val="21"/>
        </w:rPr>
      </w:pPr>
      <w:r w:rsidRPr="006E523D">
        <w:rPr>
          <w:position w:val="-24"/>
        </w:rPr>
        <w:object w:dxaOrig="2820" w:dyaOrig="620" w14:anchorId="7B790733">
          <v:shape id="_x0000_i1187" type="#_x0000_t75" style="width:140.85pt;height:31.4pt" o:ole="">
            <v:imagedata r:id="rId335" o:title=""/>
          </v:shape>
          <o:OLEObject Type="Embed" ProgID="Equation.DSMT4" ShapeID="_x0000_i1187" DrawAspect="Content" ObjectID="_1633447662" r:id="rId336"/>
        </w:object>
      </w:r>
      <w:r w:rsidR="008D364A" w:rsidRPr="006E523D">
        <w:rPr>
          <w:rFonts w:ascii="Times New Roman" w:hAnsi="Times New Roman" w:cs="Times New Roman"/>
          <w:szCs w:val="21"/>
        </w:rPr>
        <w:t xml:space="preserve">                       (S23)</w:t>
      </w:r>
    </w:p>
    <w:p w14:paraId="57A2AD66"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 xml:space="preserve">where </w:t>
      </w:r>
      <w:r w:rsidR="008615AB" w:rsidRPr="006E523D">
        <w:rPr>
          <w:position w:val="-6"/>
        </w:rPr>
        <w:object w:dxaOrig="180" w:dyaOrig="260" w14:anchorId="6D161FD8">
          <v:shape id="_x0000_i1188" type="#_x0000_t75" style="width:8.65pt;height:13.25pt" o:ole="">
            <v:imagedata r:id="rId337" o:title=""/>
          </v:shape>
          <o:OLEObject Type="Embed" ProgID="Equation.DSMT4" ShapeID="_x0000_i1188" DrawAspect="Content" ObjectID="_1633447663" r:id="rId338"/>
        </w:object>
      </w:r>
      <w:r w:rsidRPr="006E523D">
        <w:rPr>
          <w:rFonts w:ascii="Times New Roman" w:hAnsi="Times New Roman" w:cs="Times New Roman"/>
          <w:szCs w:val="21"/>
        </w:rPr>
        <w:t xml:space="preserve"> represents the mean protein burst size. In what follows, we denote </w:t>
      </w:r>
      <w:r w:rsidR="008615AB" w:rsidRPr="006E523D">
        <w:rPr>
          <w:position w:val="-12"/>
        </w:rPr>
        <w:object w:dxaOrig="1460" w:dyaOrig="340" w14:anchorId="04D0861A">
          <v:shape id="_x0000_i1189" type="#_x0000_t75" style="width:73.15pt;height:17pt" o:ole="">
            <v:imagedata r:id="rId339" o:title=""/>
          </v:shape>
          <o:OLEObject Type="Embed" ProgID="Equation.DSMT4" ShapeID="_x0000_i1189" DrawAspect="Content" ObjectID="_1633447664" r:id="rId340"/>
        </w:object>
      </w:r>
      <w:r w:rsidRPr="006E523D">
        <w:rPr>
          <w:rFonts w:ascii="Times New Roman" w:hAnsi="Times New Roman" w:cs="Times New Roman"/>
          <w:szCs w:val="21"/>
        </w:rPr>
        <w:t xml:space="preserve"> and </w:t>
      </w:r>
      <w:r w:rsidR="008615AB" w:rsidRPr="006E523D">
        <w:rPr>
          <w:position w:val="-12"/>
        </w:rPr>
        <w:object w:dxaOrig="1440" w:dyaOrig="340" w14:anchorId="4EB544D3">
          <v:shape id="_x0000_i1190" type="#_x0000_t75" style="width:1in;height:17pt" o:ole="">
            <v:imagedata r:id="rId341" o:title=""/>
          </v:shape>
          <o:OLEObject Type="Embed" ProgID="Equation.DSMT4" ShapeID="_x0000_i1190" DrawAspect="Content" ObjectID="_1633447665" r:id="rId342"/>
        </w:object>
      </w:r>
      <w:r w:rsidRPr="006E523D">
        <w:rPr>
          <w:rFonts w:ascii="Times New Roman" w:hAnsi="Times New Roman" w:cs="Times New Roman"/>
          <w:szCs w:val="21"/>
        </w:rPr>
        <w:t xml:space="preserve"> for convenience. </w:t>
      </w:r>
    </w:p>
    <w:p w14:paraId="16E2FFCB" w14:textId="77777777" w:rsidR="009B0061" w:rsidRPr="006E523D" w:rsidRDefault="008D364A" w:rsidP="00792035">
      <w:pPr>
        <w:spacing w:line="360" w:lineRule="auto"/>
        <w:ind w:firstLineChars="200" w:firstLine="420"/>
        <w:rPr>
          <w:rFonts w:ascii="Times New Roman" w:hAnsi="Times New Roman" w:cs="Times New Roman"/>
          <w:szCs w:val="21"/>
        </w:rPr>
      </w:pPr>
      <w:r w:rsidRPr="006E523D">
        <w:rPr>
          <w:rFonts w:ascii="Times New Roman" w:hAnsi="Times New Roman" w:cs="Times New Roman"/>
          <w:szCs w:val="21"/>
        </w:rPr>
        <w:t xml:space="preserve">The time evolution of </w:t>
      </w:r>
      <w:r w:rsidR="008615AB" w:rsidRPr="006E523D">
        <w:rPr>
          <w:position w:val="-14"/>
        </w:rPr>
        <w:object w:dxaOrig="1260" w:dyaOrig="380" w14:anchorId="1B1E2108">
          <v:shape id="_x0000_i1191" type="#_x0000_t75" style="width:63.35pt;height:18.7pt" o:ole="">
            <v:imagedata r:id="rId343" o:title=""/>
          </v:shape>
          <o:OLEObject Type="Embed" ProgID="Equation.DSMT4" ShapeID="_x0000_i1191" DrawAspect="Content" ObjectID="_1633447666" r:id="rId344"/>
        </w:object>
      </w:r>
      <w:r w:rsidRPr="006E523D">
        <w:rPr>
          <w:rFonts w:ascii="Times New Roman" w:hAnsi="Times New Roman" w:cs="Times New Roman"/>
          <w:szCs w:val="21"/>
        </w:rPr>
        <w:t xml:space="preserve"> starting from </w:t>
      </w:r>
      <w:r w:rsidR="008615AB" w:rsidRPr="006E523D">
        <w:rPr>
          <w:position w:val="-12"/>
        </w:rPr>
        <w:object w:dxaOrig="1820" w:dyaOrig="340" w14:anchorId="6DE5E33B">
          <v:shape id="_x0000_i1192" type="#_x0000_t75" style="width:90.7pt;height:17pt" o:ole="">
            <v:imagedata r:id="rId345" o:title=""/>
          </v:shape>
          <o:OLEObject Type="Embed" ProgID="Equation.DSMT4" ShapeID="_x0000_i1192" DrawAspect="Content" ObjectID="_1633447667" r:id="rId346"/>
        </w:object>
      </w:r>
      <w:r w:rsidRPr="006E523D">
        <w:rPr>
          <w:rFonts w:ascii="Times New Roman" w:hAnsi="Times New Roman" w:cs="Times New Roman"/>
          <w:szCs w:val="21"/>
        </w:rPr>
        <w:t xml:space="preserve"> with </w:t>
      </w:r>
      <w:r w:rsidR="008615AB" w:rsidRPr="006E523D">
        <w:rPr>
          <w:position w:val="-6"/>
        </w:rPr>
        <w:object w:dxaOrig="540" w:dyaOrig="200" w14:anchorId="274B3889">
          <v:shape id="_x0000_i1193" type="#_x0000_t75" style="width:26.8pt;height:10.1pt" o:ole="">
            <v:imagedata r:id="rId347" o:title=""/>
          </v:shape>
          <o:OLEObject Type="Embed" ProgID="Equation.DSMT4" ShapeID="_x0000_i1193" DrawAspect="Content" ObjectID="_1633447668" r:id="rId348"/>
        </w:object>
      </w:r>
      <w:r w:rsidRPr="006E523D">
        <w:rPr>
          <w:rFonts w:ascii="Times New Roman" w:hAnsi="Times New Roman" w:cs="Times New Roman"/>
          <w:szCs w:val="21"/>
        </w:rPr>
        <w:t xml:space="preserve"> at time </w:t>
      </w:r>
      <w:r w:rsidR="008615AB" w:rsidRPr="006E523D">
        <w:rPr>
          <w:position w:val="-6"/>
        </w:rPr>
        <w:object w:dxaOrig="440" w:dyaOrig="240" w14:anchorId="0BC49B0B">
          <v:shape id="_x0000_i1194" type="#_x0000_t75" style="width:21.9pt;height:11.8pt" o:ole="">
            <v:imagedata r:id="rId349" o:title=""/>
          </v:shape>
          <o:OLEObject Type="Embed" ProgID="Equation.DSMT4" ShapeID="_x0000_i1194" DrawAspect="Content" ObjectID="_1633447669" r:id="rId350"/>
        </w:object>
      </w:r>
      <w:r w:rsidRPr="006E523D">
        <w:rPr>
          <w:rFonts w:ascii="Times New Roman" w:hAnsi="Times New Roman" w:cs="Times New Roman"/>
          <w:szCs w:val="21"/>
        </w:rPr>
        <w:t xml:space="preserve"> can be descried through the following probabilities of timing events in the next infinitesimal time </w:t>
      </w:r>
      <w:r w:rsidR="008615AB" w:rsidRPr="006E523D">
        <w:rPr>
          <w:position w:val="-12"/>
        </w:rPr>
        <w:object w:dxaOrig="780" w:dyaOrig="340" w14:anchorId="107C9C1D">
          <v:shape id="_x0000_i1195" type="#_x0000_t75" style="width:38.9pt;height:17pt" o:ole="">
            <v:imagedata r:id="rId351" o:title=""/>
          </v:shape>
          <o:OLEObject Type="Embed" ProgID="Equation.DSMT4" ShapeID="_x0000_i1195" DrawAspect="Content" ObjectID="_1633447670" r:id="rId352"/>
        </w:object>
      </w:r>
    </w:p>
    <w:p w14:paraId="1D7BCB24" w14:textId="77777777" w:rsidR="009B0061" w:rsidRPr="006E523D" w:rsidRDefault="008615AB" w:rsidP="00792035">
      <w:pPr>
        <w:spacing w:line="360" w:lineRule="auto"/>
        <w:ind w:firstLineChars="200" w:firstLine="420"/>
        <w:jc w:val="right"/>
        <w:rPr>
          <w:rFonts w:ascii="Times New Roman" w:hAnsi="Times New Roman" w:cs="Times New Roman"/>
          <w:szCs w:val="21"/>
        </w:rPr>
      </w:pPr>
      <w:r w:rsidRPr="006E523D">
        <w:rPr>
          <w:position w:val="-76"/>
        </w:rPr>
        <w:object w:dxaOrig="5600" w:dyaOrig="1620" w14:anchorId="177DB0F8">
          <v:shape id="_x0000_i1196" type="#_x0000_t75" style="width:279.65pt;height:80.65pt" o:ole="">
            <v:imagedata r:id="rId353" o:title=""/>
          </v:shape>
          <o:OLEObject Type="Embed" ProgID="Equation.DSMT4" ShapeID="_x0000_i1196" DrawAspect="Content" ObjectID="_1633447671" r:id="rId354"/>
        </w:object>
      </w:r>
      <w:r w:rsidR="008D364A" w:rsidRPr="006E523D">
        <w:rPr>
          <w:rFonts w:ascii="Times New Roman" w:hAnsi="Times New Roman" w:cs="Times New Roman"/>
          <w:szCs w:val="21"/>
        </w:rPr>
        <w:t xml:space="preserve">        (S24)</w:t>
      </w:r>
    </w:p>
    <w:p w14:paraId="312CE6FE"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 xml:space="preserve">An event occurs if the cumulative number of proteins </w:t>
      </w:r>
      <w:r w:rsidR="008615AB" w:rsidRPr="006E523D">
        <w:rPr>
          <w:position w:val="-10"/>
        </w:rPr>
        <w:object w:dxaOrig="400" w:dyaOrig="279" w14:anchorId="4BFAE8EB">
          <v:shape id="_x0000_i1197" type="#_x0000_t75" style="width:20.15pt;height:13.8pt" o:ole="">
            <v:imagedata r:id="rId355" o:title=""/>
          </v:shape>
          <o:OLEObject Type="Embed" ProgID="Equation.DSMT4" ShapeID="_x0000_i1197" DrawAspect="Content" ObjectID="_1633447672" r:id="rId356"/>
        </w:object>
      </w:r>
      <w:r w:rsidRPr="006E523D">
        <w:rPr>
          <w:rFonts w:ascii="Times New Roman" w:hAnsi="Times New Roman" w:cs="Times New Roman"/>
          <w:szCs w:val="21"/>
        </w:rPr>
        <w:t xml:space="preserve"> reaches the number of protein </w:t>
      </w:r>
      <w:r w:rsidR="008615AB" w:rsidRPr="006E523D">
        <w:rPr>
          <w:position w:val="-4"/>
        </w:rPr>
        <w:object w:dxaOrig="220" w:dyaOrig="220" w14:anchorId="73C65C81">
          <v:shape id="_x0000_i1198" type="#_x0000_t75" style="width:11.25pt;height:11.25pt" o:ole="">
            <v:imagedata r:id="rId357" o:title=""/>
          </v:shape>
          <o:OLEObject Type="Embed" ProgID="Equation.DSMT4" ShapeID="_x0000_i1198" DrawAspect="Content" ObjectID="_1633447673" r:id="rId358"/>
        </w:object>
      </w:r>
      <w:r w:rsidRPr="006E523D">
        <w:rPr>
          <w:rFonts w:ascii="Times New Roman" w:hAnsi="Times New Roman" w:cs="Times New Roman"/>
          <w:szCs w:val="21"/>
        </w:rPr>
        <w:t xml:space="preserve"> molecules. The relation between the proteins </w:t>
      </w:r>
      <w:r w:rsidR="008615AB" w:rsidRPr="006E523D">
        <w:rPr>
          <w:position w:val="-10"/>
        </w:rPr>
        <w:object w:dxaOrig="400" w:dyaOrig="279" w14:anchorId="1BD7B89A">
          <v:shape id="_x0000_i1199" type="#_x0000_t75" style="width:20.15pt;height:13.8pt" o:ole="">
            <v:imagedata r:id="rId359" o:title=""/>
          </v:shape>
          <o:OLEObject Type="Embed" ProgID="Equation.DSMT4" ShapeID="_x0000_i1199" DrawAspect="Content" ObjectID="_1633447674" r:id="rId360"/>
        </w:object>
      </w:r>
      <w:r w:rsidRPr="006E523D">
        <w:rPr>
          <w:rFonts w:ascii="Times New Roman" w:hAnsi="Times New Roman" w:cs="Times New Roman"/>
          <w:szCs w:val="21"/>
        </w:rPr>
        <w:t xml:space="preserve"> and </w:t>
      </w:r>
      <w:r w:rsidR="008615AB" w:rsidRPr="006E523D">
        <w:rPr>
          <w:position w:val="-4"/>
        </w:rPr>
        <w:object w:dxaOrig="220" w:dyaOrig="220" w14:anchorId="3DD1A99D">
          <v:shape id="_x0000_i1200" type="#_x0000_t75" style="width:11.25pt;height:11.25pt" o:ole="">
            <v:imagedata r:id="rId361" o:title=""/>
          </v:shape>
          <o:OLEObject Type="Embed" ProgID="Equation.DSMT4" ShapeID="_x0000_i1200" DrawAspect="Content" ObjectID="_1633447675" r:id="rId362"/>
        </w:object>
      </w:r>
      <w:r w:rsidRPr="006E523D">
        <w:rPr>
          <w:rFonts w:ascii="Times New Roman" w:hAnsi="Times New Roman" w:cs="Times New Roman"/>
          <w:szCs w:val="21"/>
        </w:rPr>
        <w:t xml:space="preserve"> can be considered as a trajectory in the domain </w:t>
      </w:r>
      <w:r w:rsidR="008615AB" w:rsidRPr="006E523D">
        <w:rPr>
          <w:position w:val="-16"/>
        </w:rPr>
        <w:object w:dxaOrig="2980" w:dyaOrig="420" w14:anchorId="2F64B252">
          <v:shape id="_x0000_i1201" type="#_x0000_t75" style="width:148.9pt;height:21.3pt" o:ole="">
            <v:imagedata r:id="rId363" o:title=""/>
          </v:shape>
          <o:OLEObject Type="Embed" ProgID="Equation.DSMT4" ShapeID="_x0000_i1201" DrawAspect="Content" ObjectID="_1633447676" r:id="rId364"/>
        </w:object>
      </w:r>
      <w:r w:rsidRPr="006E523D">
        <w:rPr>
          <w:rFonts w:ascii="Times New Roman" w:hAnsi="Times New Roman" w:cs="Times New Roman"/>
          <w:szCs w:val="21"/>
        </w:rPr>
        <w:t>. The corresponding forward master equation (FME) describing the time evolution of protein pai</w:t>
      </w:r>
      <w:bookmarkStart w:id="19" w:name="_Hlk534645528"/>
      <w:r w:rsidRPr="006E523D">
        <w:rPr>
          <w:rFonts w:ascii="Times New Roman" w:hAnsi="Times New Roman" w:cs="Times New Roman"/>
          <w:szCs w:val="21"/>
        </w:rPr>
        <w:t xml:space="preserve">r </w:t>
      </w:r>
      <w:r w:rsidR="008615AB" w:rsidRPr="006E523D">
        <w:rPr>
          <w:position w:val="-10"/>
        </w:rPr>
        <w:object w:dxaOrig="400" w:dyaOrig="279" w14:anchorId="4519B5CD">
          <v:shape id="_x0000_i1202" type="#_x0000_t75" style="width:20.15pt;height:13.8pt" o:ole="">
            <v:imagedata r:id="rId365" o:title=""/>
          </v:shape>
          <o:OLEObject Type="Embed" ProgID="Equation.DSMT4" ShapeID="_x0000_i1202" DrawAspect="Content" ObjectID="_1633447677" r:id="rId366"/>
        </w:object>
      </w:r>
      <w:r w:rsidRPr="006E523D">
        <w:rPr>
          <w:rFonts w:ascii="Times New Roman" w:hAnsi="Times New Roman" w:cs="Times New Roman"/>
          <w:szCs w:val="21"/>
        </w:rPr>
        <w:t xml:space="preserve"> and </w:t>
      </w:r>
      <w:bookmarkEnd w:id="19"/>
      <w:r w:rsidR="008615AB" w:rsidRPr="006E523D">
        <w:rPr>
          <w:position w:val="-4"/>
        </w:rPr>
        <w:object w:dxaOrig="220" w:dyaOrig="220" w14:anchorId="0660544A">
          <v:shape id="_x0000_i1203" type="#_x0000_t75" style="width:11.25pt;height:11.25pt" o:ole="">
            <v:imagedata r:id="rId367" o:title=""/>
          </v:shape>
          <o:OLEObject Type="Embed" ProgID="Equation.DSMT4" ShapeID="_x0000_i1203" DrawAspect="Content" ObjectID="_1633447678" r:id="rId368"/>
        </w:object>
      </w:r>
      <w:r w:rsidRPr="006E523D">
        <w:rPr>
          <w:rFonts w:ascii="Times New Roman" w:hAnsi="Times New Roman" w:cs="Times New Roman"/>
          <w:szCs w:val="21"/>
        </w:rPr>
        <w:t xml:space="preserve"> can be described as [</w:t>
      </w:r>
      <w:hyperlink w:anchor="refs4" w:history="1">
        <w:r w:rsidRPr="006E523D">
          <w:rPr>
            <w:rStyle w:val="ab"/>
            <w:rFonts w:ascii="Times New Roman" w:hAnsi="Times New Roman" w:cs="Times New Roman"/>
            <w:szCs w:val="21"/>
          </w:rPr>
          <w:t>4</w:t>
        </w:r>
      </w:hyperlink>
      <w:r w:rsidRPr="006E523D">
        <w:rPr>
          <w:rFonts w:ascii="Times New Roman" w:hAnsi="Times New Roman" w:cs="Times New Roman"/>
          <w:szCs w:val="21"/>
        </w:rPr>
        <w:t>]</w:t>
      </w:r>
    </w:p>
    <w:p w14:paraId="22A6599E" w14:textId="77777777" w:rsidR="009B0061" w:rsidRPr="006E523D" w:rsidRDefault="008615AB" w:rsidP="00792035">
      <w:pPr>
        <w:spacing w:line="360" w:lineRule="auto"/>
        <w:jc w:val="right"/>
        <w:rPr>
          <w:rFonts w:ascii="Times New Roman" w:hAnsi="Times New Roman" w:cs="Times New Roman"/>
          <w:szCs w:val="21"/>
        </w:rPr>
      </w:pPr>
      <w:r w:rsidRPr="006E523D">
        <w:rPr>
          <w:position w:val="-44"/>
        </w:rPr>
        <w:object w:dxaOrig="5940" w:dyaOrig="980" w14:anchorId="388E540E">
          <v:shape id="_x0000_i1204" type="#_x0000_t75" style="width:296.65pt;height:48.95pt" o:ole="">
            <v:imagedata r:id="rId369" o:title=""/>
          </v:shape>
          <o:OLEObject Type="Embed" ProgID="Equation.DSMT4" ShapeID="_x0000_i1204" DrawAspect="Content" ObjectID="_1633447679" r:id="rId370"/>
        </w:object>
      </w:r>
      <w:r w:rsidR="008D364A" w:rsidRPr="006E523D">
        <w:rPr>
          <w:rFonts w:ascii="Times New Roman" w:hAnsi="Times New Roman" w:cs="Times New Roman"/>
          <w:szCs w:val="21"/>
        </w:rPr>
        <w:t xml:space="preserve">         </w:t>
      </w:r>
      <w:bookmarkStart w:id="20" w:name="eqs25"/>
      <w:bookmarkEnd w:id="20"/>
      <w:r w:rsidR="008D364A" w:rsidRPr="006E523D">
        <w:rPr>
          <w:rFonts w:ascii="Times New Roman" w:hAnsi="Times New Roman" w:cs="Times New Roman"/>
          <w:szCs w:val="21"/>
        </w:rPr>
        <w:t>(S25)</w:t>
      </w:r>
    </w:p>
    <w:p w14:paraId="62C8D6D7"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 xml:space="preserve">where </w:t>
      </w:r>
      <w:r w:rsidR="008615AB" w:rsidRPr="006E523D">
        <w:rPr>
          <w:position w:val="-6"/>
        </w:rPr>
        <w:object w:dxaOrig="540" w:dyaOrig="200" w14:anchorId="473B6744">
          <v:shape id="_x0000_i1205" type="#_x0000_t75" style="width:26.8pt;height:10.1pt" o:ole="">
            <v:imagedata r:id="rId371" o:title=""/>
          </v:shape>
          <o:OLEObject Type="Embed" ProgID="Equation.DSMT4" ShapeID="_x0000_i1205" DrawAspect="Content" ObjectID="_1633447680" r:id="rId372"/>
        </w:object>
      </w:r>
      <w:r w:rsidRPr="006E523D">
        <w:rPr>
          <w:rFonts w:ascii="Times New Roman" w:hAnsi="Times New Roman" w:cs="Times New Roman"/>
          <w:szCs w:val="21"/>
        </w:rPr>
        <w:t>. And the probability density function of the FPT (or FPT distribution) can be formally expressed as</w:t>
      </w:r>
    </w:p>
    <w:p w14:paraId="4DE6EB25" w14:textId="77777777" w:rsidR="009B0061" w:rsidRPr="006E523D" w:rsidRDefault="008615AB" w:rsidP="00792035">
      <w:pPr>
        <w:spacing w:line="360" w:lineRule="auto"/>
        <w:jc w:val="right"/>
        <w:rPr>
          <w:rFonts w:ascii="Times New Roman" w:hAnsi="Times New Roman" w:cs="Times New Roman"/>
          <w:szCs w:val="21"/>
        </w:rPr>
      </w:pPr>
      <w:r w:rsidRPr="006E523D">
        <w:rPr>
          <w:position w:val="-24"/>
        </w:rPr>
        <w:object w:dxaOrig="5040" w:dyaOrig="480" w14:anchorId="4CF56ECC">
          <v:shape id="_x0000_i1206" type="#_x0000_t75" style="width:252.3pt;height:23.9pt" o:ole="">
            <v:imagedata r:id="rId373" o:title=""/>
          </v:shape>
          <o:OLEObject Type="Embed" ProgID="Equation.DSMT4" ShapeID="_x0000_i1206" DrawAspect="Content" ObjectID="_1633447681" r:id="rId374"/>
        </w:object>
      </w:r>
      <w:r w:rsidR="008D364A" w:rsidRPr="006E523D">
        <w:rPr>
          <w:rFonts w:ascii="Times New Roman" w:hAnsi="Times New Roman" w:cs="Times New Roman"/>
          <w:position w:val="-54"/>
          <w:szCs w:val="21"/>
        </w:rPr>
        <w:t xml:space="preserve">            </w:t>
      </w:r>
      <w:r w:rsidR="008D364A" w:rsidRPr="006E523D">
        <w:rPr>
          <w:rFonts w:ascii="Times New Roman" w:hAnsi="Times New Roman" w:cs="Times New Roman"/>
          <w:szCs w:val="21"/>
        </w:rPr>
        <w:t>(S26)</w:t>
      </w:r>
    </w:p>
    <w:p w14:paraId="2ED7B9A4" w14:textId="77777777" w:rsidR="009B0061" w:rsidRPr="006E523D" w:rsidRDefault="008D364A" w:rsidP="00792035">
      <w:pPr>
        <w:spacing w:line="360" w:lineRule="auto"/>
        <w:ind w:firstLineChars="200" w:firstLine="420"/>
        <w:rPr>
          <w:rFonts w:ascii="Times New Roman" w:hAnsi="Times New Roman" w:cs="Times New Roman"/>
          <w:szCs w:val="21"/>
        </w:rPr>
      </w:pPr>
      <w:r w:rsidRPr="006E523D">
        <w:rPr>
          <w:rFonts w:ascii="Times New Roman" w:hAnsi="Times New Roman" w:cs="Times New Roman"/>
          <w:szCs w:val="21"/>
        </w:rPr>
        <w:t xml:space="preserve">In what follows, we will consider only the case that there is no feedback and the transcription rates are constants, i.e., </w:t>
      </w:r>
      <w:r w:rsidR="008615AB" w:rsidRPr="006E523D">
        <w:rPr>
          <w:position w:val="-12"/>
        </w:rPr>
        <w:object w:dxaOrig="900" w:dyaOrig="360" w14:anchorId="7EA872CE">
          <v:shape id="_x0000_i1207" type="#_x0000_t75" style="width:45.2pt;height:18.15pt" o:ole="">
            <v:imagedata r:id="rId375" o:title=""/>
          </v:shape>
          <o:OLEObject Type="Embed" ProgID="Equation.DSMT4" ShapeID="_x0000_i1207" DrawAspect="Content" ObjectID="_1633447682" r:id="rId376"/>
        </w:object>
      </w:r>
      <w:r w:rsidRPr="006E523D">
        <w:rPr>
          <w:rFonts w:ascii="Times New Roman" w:hAnsi="Times New Roman" w:cs="Times New Roman"/>
          <w:color w:val="0000FF"/>
          <w:position w:val="-12"/>
          <w:szCs w:val="21"/>
        </w:rPr>
        <w:t xml:space="preserve"> </w:t>
      </w:r>
      <w:r w:rsidRPr="006E523D">
        <w:rPr>
          <w:rFonts w:ascii="Times New Roman" w:hAnsi="Times New Roman" w:cs="Times New Roman"/>
          <w:szCs w:val="21"/>
        </w:rPr>
        <w:t xml:space="preserve">and </w:t>
      </w:r>
      <w:r w:rsidR="008615AB" w:rsidRPr="006E523D">
        <w:rPr>
          <w:position w:val="-10"/>
        </w:rPr>
        <w:object w:dxaOrig="800" w:dyaOrig="340" w14:anchorId="1F493BDA">
          <v:shape id="_x0000_i1208" type="#_x0000_t75" style="width:40.05pt;height:17pt" o:ole="">
            <v:imagedata r:id="rId377" o:title=""/>
          </v:shape>
          <o:OLEObject Type="Embed" ProgID="Equation.DSMT4" ShapeID="_x0000_i1208" DrawAspect="Content" ObjectID="_1633447683" r:id="rId378"/>
        </w:object>
      </w:r>
      <w:r w:rsidRPr="006E523D">
        <w:rPr>
          <w:rFonts w:ascii="Times New Roman" w:hAnsi="Times New Roman" w:cs="Times New Roman"/>
          <w:szCs w:val="21"/>
        </w:rPr>
        <w:t xml:space="preserve">. To determine the first several moments of the FPT to a fluctuating threshold, we need the specific expression of PFT distribution </w:t>
      </w:r>
      <w:r w:rsidR="008615AB" w:rsidRPr="006E523D">
        <w:rPr>
          <w:position w:val="-12"/>
        </w:rPr>
        <w:object w:dxaOrig="520" w:dyaOrig="340" w14:anchorId="5789ED24">
          <v:shape id="_x0000_i1209" type="#_x0000_t75" style="width:26.2pt;height:17pt" o:ole="">
            <v:imagedata r:id="rId379" o:title=""/>
          </v:shape>
          <o:OLEObject Type="Embed" ProgID="Equation.DSMT4" ShapeID="_x0000_i1209" DrawAspect="Content" ObjectID="_1633447684" r:id="rId380"/>
        </w:object>
      </w:r>
      <w:r w:rsidRPr="006E523D">
        <w:rPr>
          <w:rFonts w:ascii="Times New Roman" w:hAnsi="Times New Roman" w:cs="Times New Roman"/>
          <w:szCs w:val="21"/>
        </w:rPr>
        <w:t>.</w:t>
      </w:r>
    </w:p>
    <w:p w14:paraId="24F9A232" w14:textId="77777777" w:rsidR="009B0061" w:rsidRPr="006E523D" w:rsidRDefault="008D364A" w:rsidP="00792035">
      <w:pPr>
        <w:pStyle w:val="1"/>
        <w:rPr>
          <w:rFonts w:cs="Times New Roman"/>
        </w:rPr>
      </w:pPr>
      <w:bookmarkStart w:id="21" w:name="_Toc22820095"/>
      <w:r w:rsidRPr="006E523D">
        <w:rPr>
          <w:rFonts w:cs="Times New Roman"/>
        </w:rPr>
        <w:t>3 FPT distribution and its statistics in four different fluctuating thresholds</w:t>
      </w:r>
      <w:bookmarkEnd w:id="21"/>
    </w:p>
    <w:p w14:paraId="17D014EF" w14:textId="77777777" w:rsidR="009B0061" w:rsidRPr="006E523D" w:rsidRDefault="008D364A" w:rsidP="00792035">
      <w:pPr>
        <w:spacing w:line="360" w:lineRule="auto"/>
        <w:ind w:firstLineChars="150" w:firstLine="315"/>
        <w:rPr>
          <w:rFonts w:ascii="Times New Roman" w:hAnsi="Times New Roman" w:cs="Times New Roman"/>
          <w:szCs w:val="21"/>
        </w:rPr>
      </w:pPr>
      <w:r w:rsidRPr="006E523D">
        <w:rPr>
          <w:rFonts w:ascii="Times New Roman" w:hAnsi="Times New Roman" w:cs="Times New Roman"/>
          <w:szCs w:val="21"/>
        </w:rPr>
        <w:t xml:space="preserve">For clarity, we will distinguish four cases of the absorbing domain to solve the FPT problem formulated above. These cases are schematized in </w:t>
      </w:r>
      <w:hyperlink w:anchor="figs3" w:history="1">
        <w:r w:rsidRPr="006E523D">
          <w:rPr>
            <w:rStyle w:val="ab"/>
            <w:rFonts w:ascii="Times New Roman" w:hAnsi="Times New Roman" w:cs="Times New Roman"/>
            <w:szCs w:val="21"/>
          </w:rPr>
          <w:t>Fig. S3</w:t>
        </w:r>
      </w:hyperlink>
      <w:r w:rsidRPr="006E523D">
        <w:rPr>
          <w:rFonts w:ascii="Times New Roman" w:hAnsi="Times New Roman" w:cs="Times New Roman"/>
          <w:szCs w:val="21"/>
        </w:rPr>
        <w:t xml:space="preserve">. Based on the finite state projection approach, we construct a new process for pair </w:t>
      </w:r>
      <w:bookmarkStart w:id="22" w:name="_Hlk534645621"/>
      <w:r w:rsidR="008615AB" w:rsidRPr="006E523D">
        <w:rPr>
          <w:position w:val="-10"/>
        </w:rPr>
        <w:object w:dxaOrig="400" w:dyaOrig="279" w14:anchorId="615B5AD6">
          <v:shape id="_x0000_i1210" type="#_x0000_t75" style="width:20.15pt;height:13.8pt" o:ole="">
            <v:imagedata r:id="rId381" o:title=""/>
          </v:shape>
          <o:OLEObject Type="Embed" ProgID="Equation.DSMT4" ShapeID="_x0000_i1210" DrawAspect="Content" ObjectID="_1633447685" r:id="rId382"/>
        </w:object>
      </w:r>
      <w:r w:rsidRPr="006E523D">
        <w:rPr>
          <w:rFonts w:ascii="Times New Roman" w:hAnsi="Times New Roman" w:cs="Times New Roman"/>
          <w:szCs w:val="21"/>
        </w:rPr>
        <w:t xml:space="preserve"> and </w:t>
      </w:r>
      <w:bookmarkEnd w:id="22"/>
      <w:r w:rsidR="008615AB" w:rsidRPr="006E523D">
        <w:rPr>
          <w:position w:val="-4"/>
        </w:rPr>
        <w:object w:dxaOrig="220" w:dyaOrig="220" w14:anchorId="08B8BF01">
          <v:shape id="_x0000_i1211" type="#_x0000_t75" style="width:11.25pt;height:11.25pt" o:ole="">
            <v:imagedata r:id="rId383" o:title=""/>
          </v:shape>
          <o:OLEObject Type="Embed" ProgID="Equation.DSMT4" ShapeID="_x0000_i1211" DrawAspect="Content" ObjectID="_1633447686" r:id="rId384"/>
        </w:object>
      </w:r>
      <w:r w:rsidRPr="006E523D">
        <w:rPr>
          <w:rFonts w:ascii="Times New Roman" w:hAnsi="Times New Roman" w:cs="Times New Roman"/>
          <w:szCs w:val="21"/>
        </w:rPr>
        <w:t xml:space="preserve"> on the finite state-space</w:t>
      </w:r>
    </w:p>
    <w:p w14:paraId="24BFD437" w14:textId="77777777" w:rsidR="009B0061" w:rsidRPr="006E523D" w:rsidRDefault="008615AB" w:rsidP="00792035">
      <w:pPr>
        <w:spacing w:line="360" w:lineRule="auto"/>
        <w:ind w:firstLineChars="200" w:firstLine="420"/>
        <w:jc w:val="right"/>
        <w:rPr>
          <w:rFonts w:ascii="Times New Roman" w:hAnsi="Times New Roman" w:cs="Times New Roman"/>
          <w:szCs w:val="21"/>
        </w:rPr>
      </w:pPr>
      <w:r w:rsidRPr="006E523D">
        <w:rPr>
          <w:position w:val="-16"/>
        </w:rPr>
        <w:object w:dxaOrig="5300" w:dyaOrig="420" w14:anchorId="3284351F">
          <v:shape id="_x0000_i1212" type="#_x0000_t75" style="width:264.65pt;height:21.3pt" o:ole="">
            <v:imagedata r:id="rId385" o:title=""/>
          </v:shape>
          <o:OLEObject Type="Embed" ProgID="Equation.DSMT4" ShapeID="_x0000_i1212" DrawAspect="Content" ObjectID="_1633447687" r:id="rId386"/>
        </w:object>
      </w:r>
      <w:r w:rsidR="00542B83" w:rsidRPr="006E523D">
        <w:rPr>
          <w:rFonts w:ascii="Times New Roman" w:hAnsi="Times New Roman" w:cs="Times New Roman"/>
          <w:szCs w:val="21"/>
        </w:rPr>
        <w:t xml:space="preserve">   </w:t>
      </w:r>
      <w:r w:rsidR="008D364A" w:rsidRPr="006E523D">
        <w:rPr>
          <w:rFonts w:ascii="Times New Roman" w:hAnsi="Times New Roman" w:cs="Times New Roman"/>
          <w:szCs w:val="21"/>
        </w:rPr>
        <w:t xml:space="preserve">       (S27)</w:t>
      </w:r>
    </w:p>
    <w:p w14:paraId="6E3D0F14"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 xml:space="preserve">where the states represent the numbers of proteins </w:t>
      </w:r>
      <w:r w:rsidR="008615AB" w:rsidRPr="006E523D">
        <w:rPr>
          <w:position w:val="-10"/>
        </w:rPr>
        <w:object w:dxaOrig="400" w:dyaOrig="279" w14:anchorId="14F6C31A">
          <v:shape id="_x0000_i1213" type="#_x0000_t75" style="width:20.15pt;height:13.8pt" o:ole="">
            <v:imagedata r:id="rId387" o:title=""/>
          </v:shape>
          <o:OLEObject Type="Embed" ProgID="Equation.DSMT4" ShapeID="_x0000_i1213" DrawAspect="Content" ObjectID="_1633447688" r:id="rId388"/>
        </w:object>
      </w:r>
      <w:r w:rsidRPr="006E523D">
        <w:rPr>
          <w:rFonts w:ascii="Times New Roman" w:hAnsi="Times New Roman" w:cs="Times New Roman"/>
          <w:szCs w:val="21"/>
        </w:rPr>
        <w:t xml:space="preserve"> and </w:t>
      </w:r>
      <w:r w:rsidR="008615AB" w:rsidRPr="006E523D">
        <w:rPr>
          <w:position w:val="-4"/>
        </w:rPr>
        <w:object w:dxaOrig="220" w:dyaOrig="220" w14:anchorId="59A771F1">
          <v:shape id="_x0000_i1214" type="#_x0000_t75" style="width:11.25pt;height:11.25pt" o:ole="">
            <v:imagedata r:id="rId389" o:title=""/>
          </v:shape>
          <o:OLEObject Type="Embed" ProgID="Equation.DSMT4" ShapeID="_x0000_i1214" DrawAspect="Content" ObjectID="_1633447689" r:id="rId390"/>
        </w:object>
      </w:r>
      <w:r w:rsidRPr="006E523D">
        <w:rPr>
          <w:rFonts w:ascii="Times New Roman" w:hAnsi="Times New Roman" w:cs="Times New Roman"/>
          <w:szCs w:val="21"/>
        </w:rPr>
        <w:t xml:space="preserve">. Here we introduce two numerical cutoffs for the numbers of proteins </w:t>
      </w:r>
      <w:r w:rsidR="008615AB" w:rsidRPr="006E523D">
        <w:rPr>
          <w:position w:val="-10"/>
        </w:rPr>
        <w:object w:dxaOrig="400" w:dyaOrig="279" w14:anchorId="07CB1EEB">
          <v:shape id="_x0000_i1215" type="#_x0000_t75" style="width:20.15pt;height:13.8pt" o:ole="">
            <v:imagedata r:id="rId391" o:title=""/>
          </v:shape>
          <o:OLEObject Type="Embed" ProgID="Equation.DSMT4" ShapeID="_x0000_i1215" DrawAspect="Content" ObjectID="_1633447690" r:id="rId392"/>
        </w:object>
      </w:r>
      <w:r w:rsidRPr="006E523D">
        <w:rPr>
          <w:rFonts w:ascii="Times New Roman" w:hAnsi="Times New Roman" w:cs="Times New Roman"/>
          <w:szCs w:val="21"/>
        </w:rPr>
        <w:t xml:space="preserve"> and </w:t>
      </w:r>
      <w:r w:rsidR="008615AB" w:rsidRPr="006E523D">
        <w:rPr>
          <w:position w:val="-4"/>
        </w:rPr>
        <w:object w:dxaOrig="220" w:dyaOrig="220" w14:anchorId="166DD439">
          <v:shape id="_x0000_i1216" type="#_x0000_t75" style="width:11.25pt;height:11.25pt" o:ole="">
            <v:imagedata r:id="rId393" o:title=""/>
          </v:shape>
          <o:OLEObject Type="Embed" ProgID="Equation.DSMT4" ShapeID="_x0000_i1216" DrawAspect="Content" ObjectID="_1633447691" r:id="rId394"/>
        </w:object>
      </w:r>
      <w:r w:rsidRPr="006E523D">
        <w:rPr>
          <w:rFonts w:ascii="Times New Roman" w:hAnsi="Times New Roman" w:cs="Times New Roman"/>
          <w:szCs w:val="21"/>
        </w:rPr>
        <w:t xml:space="preserve">: </w:t>
      </w:r>
      <w:r w:rsidR="008615AB" w:rsidRPr="006E523D">
        <w:rPr>
          <w:position w:val="-12"/>
        </w:rPr>
        <w:object w:dxaOrig="1140" w:dyaOrig="320" w14:anchorId="0E7340B0">
          <v:shape id="_x0000_i1217" type="#_x0000_t75" style="width:57pt;height:16.4pt" o:ole="">
            <v:imagedata r:id="rId395" o:title=""/>
          </v:shape>
          <o:OLEObject Type="Embed" ProgID="Equation.DSMT4" ShapeID="_x0000_i1217" DrawAspect="Content" ObjectID="_1633447692" r:id="rId396"/>
        </w:object>
      </w:r>
      <w:r w:rsidRPr="006E523D">
        <w:rPr>
          <w:rFonts w:ascii="Times New Roman" w:hAnsi="Times New Roman" w:cs="Times New Roman"/>
          <w:szCs w:val="21"/>
        </w:rPr>
        <w:t xml:space="preserve"> for </w:t>
      </w:r>
      <w:r w:rsidR="008615AB" w:rsidRPr="006E523D">
        <w:rPr>
          <w:position w:val="-12"/>
        </w:rPr>
        <w:object w:dxaOrig="639" w:dyaOrig="340" w14:anchorId="76855954">
          <v:shape id="_x0000_i1218" type="#_x0000_t75" style="width:31.95pt;height:17pt" o:ole="">
            <v:imagedata r:id="rId397" o:title=""/>
          </v:shape>
          <o:OLEObject Type="Embed" ProgID="Equation.DSMT4" ShapeID="_x0000_i1218" DrawAspect="Content" ObjectID="_1633447693" r:id="rId398"/>
        </w:object>
      </w:r>
      <w:r w:rsidRPr="006E523D">
        <w:rPr>
          <w:rFonts w:ascii="Times New Roman" w:hAnsi="Times New Roman" w:cs="Times New Roman"/>
          <w:szCs w:val="21"/>
        </w:rPr>
        <w:t xml:space="preserve"> and </w:t>
      </w:r>
      <w:r w:rsidR="008615AB" w:rsidRPr="006E523D">
        <w:rPr>
          <w:position w:val="-10"/>
        </w:rPr>
        <w:object w:dxaOrig="859" w:dyaOrig="300" w14:anchorId="74C0F0F6">
          <v:shape id="_x0000_i1219" type="#_x0000_t75" style="width:43.2pt;height:15pt" o:ole="">
            <v:imagedata r:id="rId399" o:title=""/>
          </v:shape>
          <o:OLEObject Type="Embed" ProgID="Equation.DSMT4" ShapeID="_x0000_i1219" DrawAspect="Content" ObjectID="_1633447694" r:id="rId400"/>
        </w:object>
      </w:r>
      <w:r w:rsidRPr="006E523D">
        <w:rPr>
          <w:rFonts w:ascii="Times New Roman" w:hAnsi="Times New Roman" w:cs="Times New Roman"/>
          <w:szCs w:val="21"/>
        </w:rPr>
        <w:t xml:space="preserve"> for </w:t>
      </w:r>
      <w:r w:rsidR="008615AB" w:rsidRPr="006E523D">
        <w:rPr>
          <w:position w:val="-12"/>
        </w:rPr>
        <w:object w:dxaOrig="460" w:dyaOrig="340" w14:anchorId="28E8FA8A">
          <v:shape id="_x0000_i1220" type="#_x0000_t75" style="width:23.05pt;height:17pt" o:ole="">
            <v:imagedata r:id="rId401" o:title=""/>
          </v:shape>
          <o:OLEObject Type="Embed" ProgID="Equation.DSMT4" ShapeID="_x0000_i1220" DrawAspect="Content" ObjectID="_1633447695" r:id="rId402"/>
        </w:object>
      </w:r>
      <w:r w:rsidRPr="006E523D">
        <w:rPr>
          <w:rFonts w:ascii="Times New Roman" w:hAnsi="Times New Roman" w:cs="Times New Roman"/>
          <w:szCs w:val="21"/>
        </w:rPr>
        <w:t xml:space="preserve">. Without loss of generality, assume that </w:t>
      </w:r>
      <w:r w:rsidR="008615AB" w:rsidRPr="006E523D">
        <w:rPr>
          <w:position w:val="-12"/>
        </w:rPr>
        <w:object w:dxaOrig="1200" w:dyaOrig="320" w14:anchorId="0CE04CA3">
          <v:shape id="_x0000_i1221" type="#_x0000_t75" style="width:60.2pt;height:16.4pt" o:ole="">
            <v:imagedata r:id="rId403" o:title=""/>
          </v:shape>
          <o:OLEObject Type="Embed" ProgID="Equation.DSMT4" ShapeID="_x0000_i1221" DrawAspect="Content" ObjectID="_1633447696" r:id="rId404"/>
        </w:object>
      </w:r>
      <w:r w:rsidRPr="006E523D">
        <w:rPr>
          <w:rFonts w:ascii="Times New Roman" w:hAnsi="Times New Roman" w:cs="Times New Roman"/>
          <w:szCs w:val="21"/>
        </w:rPr>
        <w:t xml:space="preserve"> with </w:t>
      </w:r>
      <w:r w:rsidR="008615AB" w:rsidRPr="006E523D">
        <w:rPr>
          <w:position w:val="-6"/>
        </w:rPr>
        <w:object w:dxaOrig="220" w:dyaOrig="240" w14:anchorId="13E8CE27">
          <v:shape id="_x0000_i1222" type="#_x0000_t75" style="width:11.25pt;height:11.8pt" o:ole="">
            <v:imagedata r:id="rId405" o:title=""/>
          </v:shape>
          <o:OLEObject Type="Embed" ProgID="Equation.DSMT4" ShapeID="_x0000_i1222" DrawAspect="Content" ObjectID="_1633447697" r:id="rId406"/>
        </w:object>
      </w:r>
      <w:r w:rsidRPr="006E523D">
        <w:rPr>
          <w:rFonts w:ascii="Times New Roman" w:hAnsi="Times New Roman" w:cs="Times New Roman"/>
          <w:szCs w:val="21"/>
        </w:rPr>
        <w:t xml:space="preserve"> being a known positive integer. In addition, we introduce an operator that will be used to the calculation of matrix </w:t>
      </w:r>
      <w:r w:rsidR="008615AB" w:rsidRPr="006E523D">
        <w:rPr>
          <w:position w:val="-4"/>
        </w:rPr>
        <w:object w:dxaOrig="279" w:dyaOrig="220" w14:anchorId="653965D6">
          <v:shape id="_x0000_i1223" type="#_x0000_t75" style="width:13.8pt;height:11.25pt" o:ole="">
            <v:imagedata r:id="rId407" o:title=""/>
          </v:shape>
          <o:OLEObject Type="Embed" ProgID="Equation.DSMT4" ShapeID="_x0000_i1223" DrawAspect="Content" ObjectID="_1633447698" r:id="rId408"/>
        </w:object>
      </w:r>
      <w:r w:rsidRPr="006E523D">
        <w:rPr>
          <w:rFonts w:ascii="Times New Roman" w:hAnsi="Times New Roman" w:cs="Times New Roman"/>
          <w:szCs w:val="21"/>
        </w:rPr>
        <w:t xml:space="preserve"> defined later.</w:t>
      </w:r>
    </w:p>
    <w:p w14:paraId="37786EF2" w14:textId="77777777" w:rsidR="009B0061" w:rsidRPr="006E523D" w:rsidRDefault="008D364A" w:rsidP="00792035">
      <w:pPr>
        <w:spacing w:line="360" w:lineRule="auto"/>
        <w:ind w:firstLineChars="200" w:firstLine="420"/>
        <w:rPr>
          <w:rFonts w:ascii="Times New Roman" w:hAnsi="Times New Roman" w:cs="Times New Roman"/>
          <w:szCs w:val="21"/>
        </w:rPr>
      </w:pPr>
      <w:r w:rsidRPr="006E523D">
        <w:rPr>
          <w:rFonts w:ascii="Times New Roman" w:hAnsi="Times New Roman" w:cs="Times New Roman"/>
          <w:szCs w:val="21"/>
        </w:rPr>
        <w:t xml:space="preserve">In order to give the expression of </w:t>
      </w:r>
      <w:r w:rsidR="008615AB" w:rsidRPr="006E523D">
        <w:rPr>
          <w:position w:val="-4"/>
        </w:rPr>
        <w:object w:dxaOrig="279" w:dyaOrig="220" w14:anchorId="6604C15E">
          <v:shape id="_x0000_i1224" type="#_x0000_t75" style="width:13.8pt;height:11.25pt" o:ole="">
            <v:imagedata r:id="rId409" o:title=""/>
          </v:shape>
          <o:OLEObject Type="Embed" ProgID="Equation.DSMT4" ShapeID="_x0000_i1224" DrawAspect="Content" ObjectID="_1633447699" r:id="rId410"/>
        </w:object>
      </w:r>
      <w:r w:rsidRPr="006E523D">
        <w:rPr>
          <w:rFonts w:ascii="Times New Roman" w:hAnsi="Times New Roman" w:cs="Times New Roman"/>
          <w:szCs w:val="21"/>
        </w:rPr>
        <w:t xml:space="preserve">, we also introduce operators, denoted by </w:t>
      </w:r>
      <w:r w:rsidR="008615AB" w:rsidRPr="006E523D">
        <w:rPr>
          <w:position w:val="-4"/>
        </w:rPr>
        <w:object w:dxaOrig="320" w:dyaOrig="260" w14:anchorId="5F7B324D">
          <v:shape id="_x0000_i1225" type="#_x0000_t75" style="width:16.4pt;height:13.25pt" o:ole="">
            <v:imagedata r:id="rId411" o:title=""/>
          </v:shape>
          <o:OLEObject Type="Embed" ProgID="Equation.DSMT4" ShapeID="_x0000_i1225" DrawAspect="Content" ObjectID="_1633447700" r:id="rId412"/>
        </w:object>
      </w:r>
      <w:r w:rsidRPr="006E523D">
        <w:rPr>
          <w:rFonts w:ascii="Times New Roman" w:hAnsi="Times New Roman" w:cs="Times New Roman"/>
          <w:szCs w:val="21"/>
        </w:rPr>
        <w:t>,</w:t>
      </w:r>
      <w:r w:rsidR="008615AB" w:rsidRPr="006E523D">
        <w:rPr>
          <w:position w:val="-12"/>
        </w:rPr>
        <w:object w:dxaOrig="1160" w:dyaOrig="340" w14:anchorId="1445972E">
          <v:shape id="_x0000_i1226" type="#_x0000_t75" style="width:58.2pt;height:17pt" o:ole="">
            <v:imagedata r:id="rId413" o:title=""/>
          </v:shape>
          <o:OLEObject Type="Embed" ProgID="Equation.DSMT4" ShapeID="_x0000_i1226" DrawAspect="Content" ObjectID="_1633447701" r:id="rId414"/>
        </w:object>
      </w:r>
      <w:r w:rsidRPr="006E523D">
        <w:rPr>
          <w:rFonts w:ascii="Times New Roman" w:hAnsi="Times New Roman" w:cs="Times New Roman"/>
          <w:szCs w:val="21"/>
        </w:rPr>
        <w:t xml:space="preserve">, which acts on matrices with the operation rule being as follows: </w:t>
      </w:r>
      <w:r w:rsidR="008615AB" w:rsidRPr="006E523D">
        <w:rPr>
          <w:position w:val="-4"/>
        </w:rPr>
        <w:object w:dxaOrig="1060" w:dyaOrig="279" w14:anchorId="4CC58611">
          <v:shape id="_x0000_i1227" type="#_x0000_t75" style="width:53.3pt;height:13.8pt" o:ole="">
            <v:imagedata r:id="rId415" o:title=""/>
          </v:shape>
          <o:OLEObject Type="Embed" ProgID="Equation.DSMT4" ShapeID="_x0000_i1227" DrawAspect="Content" ObjectID="_1633447702" r:id="rId416"/>
        </w:object>
      </w:r>
      <w:r w:rsidRPr="006E523D">
        <w:rPr>
          <w:rFonts w:ascii="Times New Roman" w:hAnsi="Times New Roman" w:cs="Times New Roman"/>
          <w:szCs w:val="21"/>
        </w:rPr>
        <w:t xml:space="preserve">, where </w:t>
      </w:r>
      <w:r w:rsidR="008615AB" w:rsidRPr="006E523D">
        <w:rPr>
          <w:position w:val="-4"/>
        </w:rPr>
        <w:object w:dxaOrig="400" w:dyaOrig="279" w14:anchorId="50B52985">
          <v:shape id="_x0000_i1228" type="#_x0000_t75" style="width:20.15pt;height:13.8pt" o:ole="">
            <v:imagedata r:id="rId417" o:title=""/>
          </v:shape>
          <o:OLEObject Type="Embed" ProgID="Equation.DSMT4" ShapeID="_x0000_i1228" DrawAspect="Content" ObjectID="_1633447703" r:id="rId418"/>
        </w:object>
      </w:r>
      <w:r w:rsidRPr="006E523D">
        <w:rPr>
          <w:rFonts w:ascii="Times New Roman" w:hAnsi="Times New Roman" w:cs="Times New Roman"/>
          <w:szCs w:val="21"/>
        </w:rPr>
        <w:t xml:space="preserve"> is a matrix whose order is the same as </w:t>
      </w:r>
      <w:r w:rsidR="008615AB" w:rsidRPr="006E523D">
        <w:rPr>
          <w:position w:val="-4"/>
        </w:rPr>
        <w:object w:dxaOrig="279" w:dyaOrig="220" w14:anchorId="5106AA02">
          <v:shape id="_x0000_i1229" type="#_x0000_t75" style="width:13.8pt;height:11.25pt" o:ole="">
            <v:imagedata r:id="rId419" o:title=""/>
          </v:shape>
          <o:OLEObject Type="Embed" ProgID="Equation.DSMT4" ShapeID="_x0000_i1229" DrawAspect="Content" ObjectID="_1633447704" r:id="rId420"/>
        </w:object>
      </w:r>
      <w:r w:rsidRPr="006E523D">
        <w:rPr>
          <w:rFonts w:ascii="Times New Roman" w:hAnsi="Times New Roman" w:cs="Times New Roman"/>
          <w:szCs w:val="21"/>
        </w:rPr>
        <w:t xml:space="preserve"> but some components are zero, e.g., if </w:t>
      </w:r>
      <w:r w:rsidR="008615AB" w:rsidRPr="006E523D">
        <w:rPr>
          <w:position w:val="-16"/>
        </w:rPr>
        <w:object w:dxaOrig="999" w:dyaOrig="400" w14:anchorId="07B4EEA3">
          <v:shape id="_x0000_i1230" type="#_x0000_t75" style="width:50.1pt;height:20.15pt" o:ole="">
            <v:imagedata r:id="rId421" o:title=""/>
          </v:shape>
          <o:OLEObject Type="Embed" ProgID="Equation.DSMT4" ShapeID="_x0000_i1230" DrawAspect="Content" ObjectID="_1633447705" r:id="rId422"/>
        </w:object>
      </w:r>
      <w:r w:rsidRPr="006E523D">
        <w:rPr>
          <w:rFonts w:ascii="Times New Roman" w:hAnsi="Times New Roman" w:cs="Times New Roman"/>
          <w:szCs w:val="21"/>
        </w:rPr>
        <w:t xml:space="preserve">, we obtain </w:t>
      </w:r>
      <w:r w:rsidR="008615AB" w:rsidRPr="006E523D">
        <w:rPr>
          <w:position w:val="-16"/>
        </w:rPr>
        <w:object w:dxaOrig="1840" w:dyaOrig="400" w14:anchorId="4333A9DF">
          <v:shape id="_x0000_i1231" type="#_x0000_t75" style="width:92.15pt;height:20.15pt" o:ole="">
            <v:imagedata r:id="rId423" o:title=""/>
          </v:shape>
          <o:OLEObject Type="Embed" ProgID="Equation.DSMT4" ShapeID="_x0000_i1231" DrawAspect="Content" ObjectID="_1633447706" r:id="rId424"/>
        </w:object>
      </w:r>
      <w:r w:rsidRPr="006E523D">
        <w:rPr>
          <w:rFonts w:ascii="Times New Roman" w:hAnsi="Times New Roman" w:cs="Times New Roman"/>
          <w:szCs w:val="21"/>
        </w:rPr>
        <w:t xml:space="preserve"> , where </w:t>
      </w:r>
      <w:r w:rsidR="008615AB" w:rsidRPr="006E523D">
        <w:rPr>
          <w:position w:val="-16"/>
        </w:rPr>
        <w:object w:dxaOrig="1380" w:dyaOrig="400" w14:anchorId="3008B4DE">
          <v:shape id="_x0000_i1232" type="#_x0000_t75" style="width:68.85pt;height:20.15pt" o:ole="">
            <v:imagedata r:id="rId425" o:title=""/>
          </v:shape>
          <o:OLEObject Type="Embed" ProgID="Equation.DSMT4" ShapeID="_x0000_i1232" DrawAspect="Content" ObjectID="_1633447707" r:id="rId426"/>
        </w:object>
      </w:r>
      <w:r w:rsidRPr="006E523D">
        <w:rPr>
          <w:rFonts w:ascii="Times New Roman" w:hAnsi="Times New Roman" w:cs="Times New Roman"/>
          <w:szCs w:val="21"/>
        </w:rPr>
        <w:t xml:space="preserve"> and the other elements are equal to zero. Specially, we always keep </w:t>
      </w:r>
      <w:r w:rsidR="008615AB" w:rsidRPr="006E523D">
        <w:rPr>
          <w:position w:val="-6"/>
        </w:rPr>
        <w:object w:dxaOrig="1440" w:dyaOrig="300" w14:anchorId="590F6EDB">
          <v:shape id="_x0000_i1233" type="#_x0000_t75" style="width:1in;height:15pt" o:ole="">
            <v:imagedata r:id="rId427" o:title=""/>
          </v:shape>
          <o:OLEObject Type="Embed" ProgID="Equation.DSMT4" ShapeID="_x0000_i1233" DrawAspect="Content" ObjectID="_1633447708" r:id="rId428"/>
        </w:object>
      </w:r>
      <w:r w:rsidRPr="006E523D">
        <w:rPr>
          <w:rFonts w:ascii="Times New Roman" w:hAnsi="Times New Roman" w:cs="Times New Roman"/>
          <w:szCs w:val="21"/>
        </w:rPr>
        <w:t xml:space="preserve"> if </w:t>
      </w:r>
      <w:r w:rsidR="008615AB" w:rsidRPr="006E523D">
        <w:rPr>
          <w:position w:val="-6"/>
        </w:rPr>
        <w:object w:dxaOrig="440" w:dyaOrig="240" w14:anchorId="401CA8F7">
          <v:shape id="_x0000_i1234" type="#_x0000_t75" style="width:21.9pt;height:11.8pt" o:ole="">
            <v:imagedata r:id="rId429" o:title=""/>
          </v:shape>
          <o:OLEObject Type="Embed" ProgID="Equation.DSMT4" ShapeID="_x0000_i1234" DrawAspect="Content" ObjectID="_1633447709" r:id="rId430"/>
        </w:object>
      </w:r>
      <w:r w:rsidRPr="006E523D">
        <w:rPr>
          <w:rFonts w:ascii="Times New Roman" w:hAnsi="Times New Roman" w:cs="Times New Roman"/>
          <w:szCs w:val="21"/>
        </w:rPr>
        <w:t xml:space="preserve">, where </w:t>
      </w:r>
      <w:r w:rsidR="008615AB" w:rsidRPr="006E523D">
        <w:rPr>
          <w:position w:val="-6"/>
        </w:rPr>
        <w:object w:dxaOrig="180" w:dyaOrig="240" w14:anchorId="268AEAAB">
          <v:shape id="_x0000_i1235" type="#_x0000_t75" style="width:8.65pt;height:11.8pt" o:ole="">
            <v:imagedata r:id="rId431" o:title=""/>
          </v:shape>
          <o:OLEObject Type="Embed" ProgID="Equation.DSMT4" ShapeID="_x0000_i1235" DrawAspect="Content" ObjectID="_1633447710" r:id="rId432"/>
        </w:object>
      </w:r>
      <w:r w:rsidRPr="006E523D">
        <w:rPr>
          <w:rFonts w:ascii="Times New Roman" w:hAnsi="Times New Roman" w:cs="Times New Roman"/>
          <w:szCs w:val="21"/>
        </w:rPr>
        <w:t xml:space="preserve"> has same order with </w:t>
      </w:r>
      <w:r w:rsidR="008615AB" w:rsidRPr="006E523D">
        <w:rPr>
          <w:position w:val="-4"/>
        </w:rPr>
        <w:object w:dxaOrig="279" w:dyaOrig="220" w14:anchorId="3A595AEB">
          <v:shape id="_x0000_i1236" type="#_x0000_t75" style="width:13.8pt;height:11.25pt" o:ole="">
            <v:imagedata r:id="rId433" o:title=""/>
          </v:shape>
          <o:OLEObject Type="Embed" ProgID="Equation.DSMT4" ShapeID="_x0000_i1236" DrawAspect="Content" ObjectID="_1633447711" r:id="rId434"/>
        </w:object>
      </w:r>
      <w:r w:rsidRPr="006E523D">
        <w:rPr>
          <w:rFonts w:ascii="Times New Roman" w:hAnsi="Times New Roman" w:cs="Times New Roman"/>
          <w:szCs w:val="21"/>
        </w:rPr>
        <w:t>.</w:t>
      </w:r>
    </w:p>
    <w:p w14:paraId="22451D59" w14:textId="77777777" w:rsidR="009B0061" w:rsidRPr="006E523D" w:rsidRDefault="008D364A" w:rsidP="00792035">
      <w:pPr>
        <w:spacing w:line="360" w:lineRule="auto"/>
        <w:ind w:firstLineChars="200" w:firstLine="420"/>
        <w:rPr>
          <w:rFonts w:ascii="Times New Roman" w:hAnsi="Times New Roman" w:cs="Times New Roman"/>
          <w:szCs w:val="21"/>
        </w:rPr>
      </w:pPr>
      <w:r w:rsidRPr="006E523D">
        <w:rPr>
          <w:rFonts w:ascii="Times New Roman" w:hAnsi="Times New Roman" w:cs="Times New Roman"/>
          <w:szCs w:val="21"/>
        </w:rPr>
        <w:t xml:space="preserve">Owing to big differences in analysis and calculation, we will separately discuss the cases of </w:t>
      </w:r>
      <w:r w:rsidRPr="006E523D">
        <w:rPr>
          <w:rFonts w:ascii="Times New Roman" w:hAnsi="Times New Roman" w:cs="Times New Roman"/>
          <w:szCs w:val="21"/>
        </w:rPr>
        <w:lastRenderedPageBreak/>
        <w:t>four kinds of absorbing domains.</w:t>
      </w:r>
    </w:p>
    <w:p w14:paraId="5083943B" w14:textId="77777777" w:rsidR="00CD2FB7" w:rsidRPr="006E523D" w:rsidRDefault="00CD2FB7" w:rsidP="00792035">
      <w:pPr>
        <w:spacing w:line="360" w:lineRule="auto"/>
        <w:ind w:firstLineChars="200" w:firstLine="420"/>
        <w:rPr>
          <w:rFonts w:ascii="Times New Roman" w:hAnsi="Times New Roman" w:cs="Times New Roman"/>
          <w:szCs w:val="21"/>
        </w:rPr>
      </w:pPr>
    </w:p>
    <w:p w14:paraId="62DA7E69" w14:textId="77777777" w:rsidR="009B0061" w:rsidRPr="006E523D" w:rsidRDefault="008D364A" w:rsidP="00792035">
      <w:pPr>
        <w:spacing w:line="360" w:lineRule="auto"/>
        <w:jc w:val="center"/>
        <w:rPr>
          <w:rFonts w:ascii="Times New Roman" w:hAnsi="Times New Roman" w:cs="Times New Roman"/>
          <w:szCs w:val="21"/>
        </w:rPr>
      </w:pPr>
      <w:bookmarkStart w:id="23" w:name="figs3"/>
      <w:r w:rsidRPr="006E523D">
        <w:rPr>
          <w:rFonts w:ascii="Times New Roman" w:hAnsi="Times New Roman" w:cs="Times New Roman"/>
          <w:noProof/>
          <w:szCs w:val="21"/>
        </w:rPr>
        <w:drawing>
          <wp:inline distT="0" distB="0" distL="0" distR="0" wp14:anchorId="1101B713" wp14:editId="09D9153E">
            <wp:extent cx="4022725" cy="364109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435">
                      <a:extLst>
                        <a:ext uri="{28A0092B-C50C-407E-A947-70E740481C1C}">
                          <a14:useLocalDpi xmlns:a14="http://schemas.microsoft.com/office/drawing/2010/main" val="0"/>
                        </a:ext>
                      </a:extLst>
                    </a:blip>
                    <a:stretch>
                      <a:fillRect/>
                    </a:stretch>
                  </pic:blipFill>
                  <pic:spPr>
                    <a:xfrm>
                      <a:off x="0" y="0"/>
                      <a:ext cx="4022882" cy="3641110"/>
                    </a:xfrm>
                    <a:prstGeom prst="rect">
                      <a:avLst/>
                    </a:prstGeom>
                  </pic:spPr>
                </pic:pic>
              </a:graphicData>
            </a:graphic>
          </wp:inline>
        </w:drawing>
      </w:r>
      <w:bookmarkEnd w:id="23"/>
    </w:p>
    <w:p w14:paraId="73308052"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b/>
          <w:szCs w:val="21"/>
        </w:rPr>
        <w:t>Fig. S3</w:t>
      </w:r>
      <w:r w:rsidRPr="006E523D">
        <w:rPr>
          <w:rFonts w:ascii="Times New Roman" w:hAnsi="Times New Roman" w:cs="Times New Roman"/>
          <w:szCs w:val="21"/>
        </w:rPr>
        <w:t xml:space="preserve"> </w:t>
      </w:r>
      <w:r w:rsidRPr="006E523D">
        <w:rPr>
          <w:rFonts w:ascii="Times New Roman" w:hAnsi="Times New Roman" w:cs="Times New Roman"/>
          <w:b/>
          <w:szCs w:val="21"/>
        </w:rPr>
        <w:t xml:space="preserve">Schematic diagram for the possible patterns of the absorbing domain of variable </w:t>
      </w:r>
      <w:r w:rsidR="008615AB" w:rsidRPr="006E523D">
        <w:rPr>
          <w:position w:val="-10"/>
        </w:rPr>
        <w:object w:dxaOrig="400" w:dyaOrig="279" w14:anchorId="6810ADFC">
          <v:shape id="_x0000_i1237" type="#_x0000_t75" style="width:20.15pt;height:13.8pt" o:ole="">
            <v:imagedata r:id="rId436" o:title=""/>
          </v:shape>
          <o:OLEObject Type="Embed" ProgID="Equation.DSMT4" ShapeID="_x0000_i1237" DrawAspect="Content" ObjectID="_1633447712" r:id="rId437"/>
        </w:object>
      </w:r>
      <w:r w:rsidRPr="006E523D">
        <w:rPr>
          <w:rFonts w:ascii="Times New Roman" w:hAnsi="Times New Roman" w:cs="Times New Roman"/>
          <w:b/>
          <w:szCs w:val="21"/>
        </w:rPr>
        <w:t xml:space="preserve"> to reach barrier </w:t>
      </w:r>
      <w:r w:rsidR="008615AB" w:rsidRPr="006E523D">
        <w:rPr>
          <w:position w:val="-4"/>
        </w:rPr>
        <w:object w:dxaOrig="220" w:dyaOrig="220" w14:anchorId="62EF7ACE">
          <v:shape id="_x0000_i1238" type="#_x0000_t75" style="width:11.25pt;height:11.25pt" o:ole="">
            <v:imagedata r:id="rId438" o:title=""/>
          </v:shape>
          <o:OLEObject Type="Embed" ProgID="Equation.DSMT4" ShapeID="_x0000_i1238" DrawAspect="Content" ObjectID="_1633447713" r:id="rId439"/>
        </w:object>
      </w:r>
      <w:r w:rsidRPr="006E523D">
        <w:rPr>
          <w:rFonts w:ascii="Times New Roman" w:hAnsi="Times New Roman" w:cs="Times New Roman"/>
          <w:szCs w:val="21"/>
        </w:rPr>
        <w:t xml:space="preserve">: (A) </w:t>
      </w:r>
      <w:r w:rsidR="008615AB" w:rsidRPr="006E523D">
        <w:rPr>
          <w:position w:val="-16"/>
        </w:rPr>
        <w:object w:dxaOrig="2520" w:dyaOrig="420" w14:anchorId="18471E02">
          <v:shape id="_x0000_i1239" type="#_x0000_t75" style="width:125.85pt;height:21.3pt" o:ole="">
            <v:imagedata r:id="rId440" o:title=""/>
          </v:shape>
          <o:OLEObject Type="Embed" ProgID="Equation.DSMT4" ShapeID="_x0000_i1239" DrawAspect="Content" ObjectID="_1633447714" r:id="rId441"/>
        </w:object>
      </w:r>
      <w:r w:rsidRPr="006E523D">
        <w:rPr>
          <w:rFonts w:ascii="Times New Roman" w:hAnsi="Times New Roman" w:cs="Times New Roman"/>
          <w:szCs w:val="21"/>
        </w:rPr>
        <w:t xml:space="preserve">; </w:t>
      </w:r>
    </w:p>
    <w:p w14:paraId="26B7C57F"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(B)</w:t>
      </w:r>
      <w:r w:rsidR="008615AB" w:rsidRPr="006E523D">
        <w:rPr>
          <w:position w:val="-16"/>
        </w:rPr>
        <w:object w:dxaOrig="3620" w:dyaOrig="420" w14:anchorId="7B56FF26">
          <v:shape id="_x0000_i1240" type="#_x0000_t75" style="width:180.85pt;height:21.3pt" o:ole="">
            <v:imagedata r:id="rId442" o:title=""/>
          </v:shape>
          <o:OLEObject Type="Embed" ProgID="Equation.DSMT4" ShapeID="_x0000_i1240" DrawAspect="Content" ObjectID="_1633447715" r:id="rId443"/>
        </w:object>
      </w:r>
      <w:r w:rsidRPr="006E523D">
        <w:rPr>
          <w:rFonts w:ascii="Times New Roman" w:hAnsi="Times New Roman" w:cs="Times New Roman"/>
          <w:szCs w:val="21"/>
        </w:rPr>
        <w:t xml:space="preserve">; (C) </w:t>
      </w:r>
      <w:r w:rsidR="008615AB" w:rsidRPr="006E523D">
        <w:rPr>
          <w:position w:val="-16"/>
        </w:rPr>
        <w:object w:dxaOrig="3440" w:dyaOrig="420" w14:anchorId="53875F7F">
          <v:shape id="_x0000_i1241" type="#_x0000_t75" style="width:172.2pt;height:21.3pt" o:ole="">
            <v:imagedata r:id="rId444" o:title=""/>
          </v:shape>
          <o:OLEObject Type="Embed" ProgID="Equation.DSMT4" ShapeID="_x0000_i1241" DrawAspect="Content" ObjectID="_1633447716" r:id="rId445"/>
        </w:object>
      </w:r>
    </w:p>
    <w:p w14:paraId="73206EC7" w14:textId="77777777" w:rsidR="009B0061" w:rsidRPr="006E523D" w:rsidRDefault="008D364A" w:rsidP="00792035">
      <w:pPr>
        <w:tabs>
          <w:tab w:val="left" w:pos="312"/>
        </w:tabs>
        <w:spacing w:line="360" w:lineRule="auto"/>
        <w:rPr>
          <w:rFonts w:ascii="Times New Roman" w:hAnsi="Times New Roman" w:cs="Times New Roman"/>
          <w:szCs w:val="21"/>
        </w:rPr>
      </w:pPr>
      <w:r w:rsidRPr="006E523D">
        <w:rPr>
          <w:rFonts w:ascii="Times New Roman" w:hAnsi="Times New Roman" w:cs="Times New Roman"/>
          <w:szCs w:val="21"/>
        </w:rPr>
        <w:t>(D)</w:t>
      </w:r>
      <w:r w:rsidR="008615AB" w:rsidRPr="006E523D">
        <w:rPr>
          <w:position w:val="-16"/>
        </w:rPr>
        <w:object w:dxaOrig="4480" w:dyaOrig="420" w14:anchorId="0B676D5F">
          <v:shape id="_x0000_i1242" type="#_x0000_t75" style="width:224.35pt;height:21.3pt" o:ole="">
            <v:imagedata r:id="rId446" o:title=""/>
          </v:shape>
          <o:OLEObject Type="Embed" ProgID="Equation.DSMT4" ShapeID="_x0000_i1242" DrawAspect="Content" ObjectID="_1633447717" r:id="rId447"/>
        </w:object>
      </w:r>
      <w:r w:rsidRPr="006E523D">
        <w:rPr>
          <w:rFonts w:ascii="Times New Roman" w:hAnsi="Times New Roman" w:cs="Times New Roman"/>
          <w:szCs w:val="21"/>
        </w:rPr>
        <w:t xml:space="preserve">. </w:t>
      </w:r>
    </w:p>
    <w:p w14:paraId="3E46B9BC" w14:textId="77777777" w:rsidR="009B0061" w:rsidRPr="006E523D" w:rsidRDefault="008D364A" w:rsidP="00792035">
      <w:pPr>
        <w:tabs>
          <w:tab w:val="left" w:pos="312"/>
        </w:tabs>
        <w:spacing w:line="360" w:lineRule="auto"/>
        <w:rPr>
          <w:rFonts w:ascii="Times New Roman" w:hAnsi="Times New Roman" w:cs="Times New Roman"/>
          <w:szCs w:val="21"/>
        </w:rPr>
      </w:pPr>
      <w:r w:rsidRPr="006E523D">
        <w:rPr>
          <w:rFonts w:ascii="Times New Roman" w:hAnsi="Times New Roman" w:cs="Times New Roman"/>
          <w:szCs w:val="21"/>
        </w:rPr>
        <w:t xml:space="preserve">In figure, circles represent points in the state space, lines represent the boundary of absorbing domain, and arrows represent the direction of threshold crossing. </w:t>
      </w:r>
    </w:p>
    <w:p w14:paraId="3A503B70" w14:textId="77777777" w:rsidR="009B0061" w:rsidRPr="006E523D" w:rsidRDefault="008D364A" w:rsidP="00792035">
      <w:pPr>
        <w:pStyle w:val="2"/>
        <w:rPr>
          <w:rFonts w:cs="Times New Roman"/>
        </w:rPr>
      </w:pPr>
      <w:bookmarkStart w:id="24" w:name="_Toc21708"/>
      <w:bookmarkStart w:id="25" w:name="_Toc22820096"/>
      <w:r w:rsidRPr="006E523D">
        <w:rPr>
          <w:rFonts w:cs="Times New Roman"/>
        </w:rPr>
        <w:t xml:space="preserve">3.1 The absorbing domain is </w:t>
      </w:r>
      <w:bookmarkEnd w:id="24"/>
      <w:bookmarkEnd w:id="25"/>
      <w:r w:rsidR="008615AB" w:rsidRPr="006E523D">
        <w:rPr>
          <w:position w:val="-10"/>
        </w:rPr>
        <w:object w:dxaOrig="260" w:dyaOrig="300" w14:anchorId="19DB8E03">
          <v:shape id="_x0000_i1243" type="#_x0000_t75" style="width:13.25pt;height:15pt" o:ole="">
            <v:imagedata r:id="rId9" o:title=""/>
          </v:shape>
          <o:OLEObject Type="Embed" ProgID="Equation.DSMT4" ShapeID="_x0000_i1243" DrawAspect="Content" ObjectID="_1633447718" r:id="rId448"/>
        </w:object>
      </w:r>
    </w:p>
    <w:p w14:paraId="3304FEDF" w14:textId="77777777" w:rsidR="009B0061" w:rsidRPr="006E523D" w:rsidRDefault="008D364A" w:rsidP="00792035">
      <w:pPr>
        <w:spacing w:line="360" w:lineRule="auto"/>
        <w:ind w:firstLineChars="200" w:firstLine="420"/>
        <w:rPr>
          <w:rFonts w:ascii="Times New Roman" w:hAnsi="Times New Roman" w:cs="Times New Roman"/>
          <w:szCs w:val="21"/>
        </w:rPr>
      </w:pPr>
      <w:r w:rsidRPr="006E523D">
        <w:rPr>
          <w:rFonts w:ascii="Times New Roman" w:hAnsi="Times New Roman" w:cs="Times New Roman"/>
          <w:szCs w:val="21"/>
        </w:rPr>
        <w:t xml:space="preserve">If the trajectory </w:t>
      </w:r>
      <w:r w:rsidR="008615AB" w:rsidRPr="006E523D">
        <w:rPr>
          <w:position w:val="-14"/>
        </w:rPr>
        <w:object w:dxaOrig="920" w:dyaOrig="380" w14:anchorId="16E3BAEC">
          <v:shape id="_x0000_i1244" type="#_x0000_t75" style="width:45.8pt;height:18.7pt" o:ole="">
            <v:imagedata r:id="rId449" o:title=""/>
          </v:shape>
          <o:OLEObject Type="Embed" ProgID="Equation.DSMT4" ShapeID="_x0000_i1244" DrawAspect="Content" ObjectID="_1633447719" r:id="rId450"/>
        </w:object>
      </w:r>
      <w:r w:rsidRPr="006E523D">
        <w:rPr>
          <w:rFonts w:ascii="Times New Roman" w:hAnsi="Times New Roman" w:cs="Times New Roman"/>
          <w:szCs w:val="21"/>
        </w:rPr>
        <w:t xml:space="preserve"> of protein pair </w:t>
      </w:r>
      <w:r w:rsidR="008615AB" w:rsidRPr="006E523D">
        <w:rPr>
          <w:position w:val="-10"/>
        </w:rPr>
        <w:object w:dxaOrig="400" w:dyaOrig="279" w14:anchorId="39869B32">
          <v:shape id="_x0000_i1245" type="#_x0000_t75" style="width:20.15pt;height:13.8pt" o:ole="">
            <v:imagedata r:id="rId451" o:title=""/>
          </v:shape>
          <o:OLEObject Type="Embed" ProgID="Equation.DSMT4" ShapeID="_x0000_i1245" DrawAspect="Content" ObjectID="_1633447720" r:id="rId452"/>
        </w:object>
      </w:r>
      <w:r w:rsidRPr="006E523D">
        <w:rPr>
          <w:rFonts w:ascii="Times New Roman" w:hAnsi="Times New Roman" w:cs="Times New Roman"/>
          <w:szCs w:val="21"/>
        </w:rPr>
        <w:t xml:space="preserve"> and </w:t>
      </w:r>
      <w:r w:rsidR="008615AB" w:rsidRPr="006E523D">
        <w:rPr>
          <w:position w:val="-4"/>
        </w:rPr>
        <w:object w:dxaOrig="220" w:dyaOrig="220" w14:anchorId="7BFC8E20">
          <v:shape id="_x0000_i1246" type="#_x0000_t75" style="width:11.25pt;height:11.25pt" o:ole="">
            <v:imagedata r:id="rId453" o:title=""/>
          </v:shape>
          <o:OLEObject Type="Embed" ProgID="Equation.DSMT4" ShapeID="_x0000_i1246" DrawAspect="Content" ObjectID="_1633447721" r:id="rId454"/>
        </w:object>
      </w:r>
      <w:r w:rsidRPr="006E523D">
        <w:rPr>
          <w:rFonts w:ascii="Times New Roman" w:hAnsi="Times New Roman" w:cs="Times New Roman"/>
          <w:szCs w:val="21"/>
        </w:rPr>
        <w:t xml:space="preserve"> is considered in the domain </w:t>
      </w:r>
      <w:r w:rsidR="008615AB" w:rsidRPr="006E523D">
        <w:rPr>
          <w:position w:val="-16"/>
        </w:rPr>
        <w:object w:dxaOrig="2980" w:dyaOrig="420" w14:anchorId="22E54DF9">
          <v:shape id="_x0000_i1247" type="#_x0000_t75" style="width:148.9pt;height:21.3pt" o:ole="">
            <v:imagedata r:id="rId455" o:title=""/>
          </v:shape>
          <o:OLEObject Type="Embed" ProgID="Equation.DSMT4" ShapeID="_x0000_i1247" DrawAspect="Content" ObjectID="_1633447722" r:id="rId456"/>
        </w:object>
      </w:r>
      <w:r w:rsidRPr="006E523D">
        <w:rPr>
          <w:rFonts w:ascii="Times New Roman" w:hAnsi="Times New Roman" w:cs="Times New Roman"/>
          <w:b/>
          <w:sz w:val="24"/>
          <w:szCs w:val="24"/>
        </w:rPr>
        <w:t xml:space="preserve"> </w:t>
      </w:r>
      <w:r w:rsidRPr="006E523D">
        <w:rPr>
          <w:rFonts w:ascii="Times New Roman" w:hAnsi="Times New Roman" w:cs="Times New Roman"/>
          <w:szCs w:val="21"/>
        </w:rPr>
        <w:t xml:space="preserve">(referring to </w:t>
      </w:r>
      <w:hyperlink w:anchor="figs3" w:history="1">
        <w:r w:rsidRPr="006E523D">
          <w:rPr>
            <w:rStyle w:val="ab"/>
            <w:rFonts w:ascii="Times New Roman" w:hAnsi="Times New Roman" w:cs="Times New Roman"/>
            <w:szCs w:val="21"/>
          </w:rPr>
          <w:t>Fig. S3</w:t>
        </w:r>
        <w:r w:rsidRPr="006E523D">
          <w:rPr>
            <w:rStyle w:val="ab"/>
            <w:rFonts w:ascii="Times New Roman" w:hAnsi="Times New Roman" w:cs="Times New Roman"/>
            <w:i/>
            <w:color w:val="auto"/>
            <w:szCs w:val="21"/>
          </w:rPr>
          <w:t>A</w:t>
        </w:r>
      </w:hyperlink>
      <w:r w:rsidRPr="006E523D">
        <w:rPr>
          <w:rFonts w:ascii="Times New Roman" w:hAnsi="Times New Roman" w:cs="Times New Roman"/>
          <w:szCs w:val="21"/>
        </w:rPr>
        <w:t xml:space="preserve">), the random variable </w:t>
      </w:r>
      <w:r w:rsidR="008615AB" w:rsidRPr="006E523D">
        <w:rPr>
          <w:position w:val="-4"/>
        </w:rPr>
        <w:object w:dxaOrig="200" w:dyaOrig="220" w14:anchorId="51ED161C">
          <v:shape id="_x0000_i1248" type="#_x0000_t75" style="width:10.1pt;height:11.25pt" o:ole="">
            <v:imagedata r:id="rId457" o:title=""/>
          </v:shape>
          <o:OLEObject Type="Embed" ProgID="Equation.DSMT4" ShapeID="_x0000_i1248" DrawAspect="Content" ObjectID="_1633447723" r:id="rId458"/>
        </w:object>
      </w:r>
      <w:r w:rsidRPr="006E523D">
        <w:rPr>
          <w:rFonts w:ascii="Times New Roman" w:hAnsi="Times New Roman" w:cs="Times New Roman"/>
          <w:position w:val="-4"/>
          <w:szCs w:val="21"/>
        </w:rPr>
        <w:t xml:space="preserve"> </w:t>
      </w:r>
      <w:r w:rsidRPr="006E523D">
        <w:rPr>
          <w:rFonts w:ascii="Times New Roman" w:hAnsi="Times New Roman" w:cs="Times New Roman"/>
          <w:szCs w:val="21"/>
        </w:rPr>
        <w:t xml:space="preserve">by the time at which protein counts </w:t>
      </w:r>
      <w:r w:rsidR="008615AB" w:rsidRPr="006E523D">
        <w:rPr>
          <w:position w:val="-10"/>
        </w:rPr>
        <w:object w:dxaOrig="400" w:dyaOrig="279" w14:anchorId="0F76030C">
          <v:shape id="_x0000_i1249" type="#_x0000_t75" style="width:20.15pt;height:13.8pt" o:ole="">
            <v:imagedata r:id="rId459" o:title=""/>
          </v:shape>
          <o:OLEObject Type="Embed" ProgID="Equation.DSMT4" ShapeID="_x0000_i1249" DrawAspect="Content" ObjectID="_1633447724" r:id="rId460"/>
        </w:object>
      </w:r>
      <w:r w:rsidRPr="006E523D">
        <w:rPr>
          <w:rFonts w:ascii="Times New Roman" w:hAnsi="Times New Roman" w:cs="Times New Roman"/>
          <w:position w:val="-4"/>
          <w:szCs w:val="21"/>
        </w:rPr>
        <w:t xml:space="preserve"> </w:t>
      </w:r>
      <w:r w:rsidRPr="006E523D">
        <w:rPr>
          <w:rFonts w:ascii="Times New Roman" w:hAnsi="Times New Roman" w:cs="Times New Roman"/>
          <w:szCs w:val="21"/>
        </w:rPr>
        <w:t xml:space="preserve">reaches protein counts </w:t>
      </w:r>
      <w:r w:rsidR="008615AB" w:rsidRPr="006E523D">
        <w:rPr>
          <w:position w:val="-4"/>
        </w:rPr>
        <w:object w:dxaOrig="220" w:dyaOrig="220" w14:anchorId="3D5F92CA">
          <v:shape id="_x0000_i1250" type="#_x0000_t75" style="width:11.25pt;height:11.25pt" o:ole="">
            <v:imagedata r:id="rId461" o:title=""/>
          </v:shape>
          <o:OLEObject Type="Embed" ProgID="Equation.DSMT4" ShapeID="_x0000_i1250" DrawAspect="Content" ObjectID="_1633447725" r:id="rId462"/>
        </w:object>
      </w:r>
      <w:r w:rsidRPr="006E523D">
        <w:rPr>
          <w:rFonts w:ascii="Times New Roman" w:hAnsi="Times New Roman" w:cs="Times New Roman"/>
          <w:szCs w:val="21"/>
        </w:rPr>
        <w:t xml:space="preserve"> for the first time, is defined as </w:t>
      </w:r>
    </w:p>
    <w:p w14:paraId="61B279EA" w14:textId="77777777" w:rsidR="009B0061" w:rsidRPr="006E523D" w:rsidRDefault="008615AB" w:rsidP="00792035">
      <w:pPr>
        <w:spacing w:line="360" w:lineRule="auto"/>
        <w:jc w:val="right"/>
        <w:rPr>
          <w:rFonts w:ascii="Times New Roman" w:hAnsi="Times New Roman" w:cs="Times New Roman"/>
          <w:szCs w:val="21"/>
        </w:rPr>
      </w:pPr>
      <w:r w:rsidRPr="006E523D">
        <w:rPr>
          <w:position w:val="-16"/>
        </w:rPr>
        <w:object w:dxaOrig="4180" w:dyaOrig="420" w14:anchorId="168F2867">
          <v:shape id="_x0000_i1251" type="#_x0000_t75" style="width:209.1pt;height:21.3pt" o:ole="">
            <v:imagedata r:id="rId463" o:title=""/>
          </v:shape>
          <o:OLEObject Type="Embed" ProgID="Equation.DSMT4" ShapeID="_x0000_i1251" DrawAspect="Content" ObjectID="_1633447726" r:id="rId464"/>
        </w:object>
      </w:r>
      <w:r w:rsidR="008D364A" w:rsidRPr="006E523D">
        <w:rPr>
          <w:rFonts w:ascii="Times New Roman" w:hAnsi="Times New Roman" w:cs="Times New Roman"/>
          <w:szCs w:val="21"/>
        </w:rPr>
        <w:t>.               (S28)</w:t>
      </w:r>
    </w:p>
    <w:p w14:paraId="16FBFC19"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The absorbing domain in this case is given by</w:t>
      </w:r>
    </w:p>
    <w:p w14:paraId="5C0308BF" w14:textId="77777777" w:rsidR="009B0061" w:rsidRPr="006E523D" w:rsidRDefault="008615AB" w:rsidP="00792035">
      <w:pPr>
        <w:spacing w:line="360" w:lineRule="auto"/>
        <w:jc w:val="right"/>
        <w:rPr>
          <w:rFonts w:ascii="Times New Roman" w:hAnsi="Times New Roman" w:cs="Times New Roman"/>
          <w:szCs w:val="21"/>
        </w:rPr>
      </w:pPr>
      <w:r w:rsidRPr="006E523D">
        <w:rPr>
          <w:position w:val="-16"/>
        </w:rPr>
        <w:object w:dxaOrig="2520" w:dyaOrig="420" w14:anchorId="0D0DA2CE">
          <v:shape id="_x0000_i1252" type="#_x0000_t75" style="width:125.85pt;height:21.3pt" o:ole="">
            <v:imagedata r:id="rId465" o:title=""/>
          </v:shape>
          <o:OLEObject Type="Embed" ProgID="Equation.DSMT4" ShapeID="_x0000_i1252" DrawAspect="Content" ObjectID="_1633447727" r:id="rId466"/>
        </w:object>
      </w:r>
      <w:r w:rsidR="008D364A" w:rsidRPr="006E523D">
        <w:rPr>
          <w:rFonts w:ascii="Times New Roman" w:hAnsi="Times New Roman" w:cs="Times New Roman"/>
          <w:szCs w:val="21"/>
        </w:rPr>
        <w:t xml:space="preserve">                     (S29)</w:t>
      </w:r>
    </w:p>
    <w:p w14:paraId="7B737408"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And the corresponding finite state-space for birth-death process is defined as</w:t>
      </w:r>
    </w:p>
    <w:p w14:paraId="17373F49" w14:textId="77777777" w:rsidR="009B0061" w:rsidRPr="006E523D" w:rsidRDefault="008615AB" w:rsidP="00792035">
      <w:pPr>
        <w:spacing w:line="360" w:lineRule="auto"/>
        <w:jc w:val="center"/>
        <w:rPr>
          <w:rFonts w:ascii="Times New Roman" w:hAnsi="Times New Roman" w:cs="Times New Roman"/>
          <w:szCs w:val="21"/>
        </w:rPr>
      </w:pPr>
      <w:r w:rsidRPr="006E523D">
        <w:rPr>
          <w:position w:val="-16"/>
        </w:rPr>
        <w:object w:dxaOrig="6320" w:dyaOrig="420" w14:anchorId="5F2B72D4">
          <v:shape id="_x0000_i1253" type="#_x0000_t75" style="width:315.95pt;height:21.3pt" o:ole="">
            <v:imagedata r:id="rId467" o:title=""/>
          </v:shape>
          <o:OLEObject Type="Embed" ProgID="Equation.DSMT4" ShapeID="_x0000_i1253" DrawAspect="Content" ObjectID="_1633447728" r:id="rId468"/>
        </w:object>
      </w:r>
    </w:p>
    <w:p w14:paraId="3D83880B"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 xml:space="preserve">If we write </w:t>
      </w:r>
      <w:r w:rsidR="008615AB" w:rsidRPr="006E523D">
        <w:rPr>
          <w:position w:val="-14"/>
        </w:rPr>
        <w:object w:dxaOrig="2820" w:dyaOrig="380" w14:anchorId="20E11F7C">
          <v:shape id="_x0000_i1254" type="#_x0000_t75" style="width:140.85pt;height:18.7pt" o:ole="">
            <v:imagedata r:id="rId469" o:title=""/>
          </v:shape>
          <o:OLEObject Type="Embed" ProgID="Equation.DSMT4" ShapeID="_x0000_i1254" DrawAspect="Content" ObjectID="_1633447729" r:id="rId470"/>
        </w:object>
      </w:r>
      <w:r w:rsidRPr="006E523D">
        <w:rPr>
          <w:rFonts w:ascii="Times New Roman" w:hAnsi="Times New Roman" w:cs="Times New Roman"/>
          <w:szCs w:val="21"/>
        </w:rPr>
        <w:t xml:space="preserve">, then its finite state-space is </w:t>
      </w:r>
    </w:p>
    <w:p w14:paraId="7A06F47F" w14:textId="77777777" w:rsidR="009B0061" w:rsidRPr="006E523D" w:rsidRDefault="008615AB" w:rsidP="00792035">
      <w:pPr>
        <w:spacing w:line="360" w:lineRule="auto"/>
        <w:jc w:val="right"/>
        <w:rPr>
          <w:rFonts w:ascii="Times New Roman" w:hAnsi="Times New Roman" w:cs="Times New Roman"/>
          <w:szCs w:val="21"/>
        </w:rPr>
      </w:pPr>
      <w:r w:rsidRPr="006E523D">
        <w:rPr>
          <w:position w:val="-16"/>
        </w:rPr>
        <w:object w:dxaOrig="4220" w:dyaOrig="420" w14:anchorId="7781A42C">
          <v:shape id="_x0000_i1255" type="#_x0000_t75" style="width:211.1pt;height:21.3pt" o:ole="">
            <v:imagedata r:id="rId471" o:title=""/>
          </v:shape>
          <o:OLEObject Type="Embed" ProgID="Equation.DSMT4" ShapeID="_x0000_i1255" DrawAspect="Content" ObjectID="_1633447730" r:id="rId472"/>
        </w:object>
      </w:r>
      <w:r w:rsidR="008D364A" w:rsidRPr="006E523D">
        <w:rPr>
          <w:rFonts w:ascii="Times New Roman" w:hAnsi="Times New Roman" w:cs="Times New Roman"/>
          <w:szCs w:val="21"/>
        </w:rPr>
        <w:t xml:space="preserve">            (S30)</w:t>
      </w:r>
    </w:p>
    <w:p w14:paraId="77DE988E" w14:textId="77777777" w:rsidR="009B0061" w:rsidRPr="006E523D" w:rsidRDefault="008D364A" w:rsidP="00792035">
      <w:pPr>
        <w:spacing w:line="360" w:lineRule="auto"/>
        <w:rPr>
          <w:rFonts w:ascii="Times New Roman" w:hAnsi="Times New Roman" w:cs="Times New Roman"/>
          <w:color w:val="FF0000"/>
          <w:szCs w:val="21"/>
        </w:rPr>
      </w:pPr>
      <w:r w:rsidRPr="006E523D">
        <w:rPr>
          <w:rFonts w:ascii="Times New Roman" w:hAnsi="Times New Roman" w:cs="Times New Roman"/>
          <w:szCs w:val="21"/>
        </w:rPr>
        <w:t xml:space="preserve">The chemical master equation for </w:t>
      </w:r>
      <w:r w:rsidR="008615AB" w:rsidRPr="006E523D">
        <w:rPr>
          <w:position w:val="-12"/>
        </w:rPr>
        <w:object w:dxaOrig="620" w:dyaOrig="340" w14:anchorId="43841ACE">
          <v:shape id="_x0000_i1256" type="#_x0000_t75" style="width:31.4pt;height:17pt" o:ole="">
            <v:imagedata r:id="rId473" o:title=""/>
          </v:shape>
          <o:OLEObject Type="Embed" ProgID="Equation.DSMT4" ShapeID="_x0000_i1256" DrawAspect="Content" ObjectID="_1633447731" r:id="rId474"/>
        </w:object>
      </w:r>
      <w:r w:rsidRPr="006E523D">
        <w:rPr>
          <w:rFonts w:ascii="Times New Roman" w:hAnsi="Times New Roman" w:cs="Times New Roman"/>
          <w:szCs w:val="21"/>
        </w:rPr>
        <w:t xml:space="preserve"> can thus be written in the form of </w:t>
      </w:r>
      <w:hyperlink w:anchor="eqs25" w:history="1">
        <w:r w:rsidRPr="006E523D">
          <w:rPr>
            <w:rStyle w:val="ab"/>
            <w:rFonts w:ascii="Times New Roman" w:hAnsi="Times New Roman" w:cs="Times New Roman"/>
            <w:szCs w:val="21"/>
          </w:rPr>
          <w:t>Eq. S25</w:t>
        </w:r>
      </w:hyperlink>
      <w:r w:rsidRPr="006E523D">
        <w:rPr>
          <w:rFonts w:ascii="Times New Roman" w:hAnsi="Times New Roman" w:cs="Times New Roman"/>
          <w:color w:val="0000FF"/>
          <w:szCs w:val="21"/>
        </w:rPr>
        <w:t xml:space="preserve"> </w:t>
      </w:r>
      <w:r w:rsidRPr="006E523D">
        <w:rPr>
          <w:rFonts w:ascii="Times New Roman" w:hAnsi="Times New Roman" w:cs="Times New Roman"/>
          <w:szCs w:val="21"/>
        </w:rPr>
        <w:t xml:space="preserve">with </w:t>
      </w:r>
      <w:r w:rsidR="008615AB" w:rsidRPr="006E523D">
        <w:rPr>
          <w:position w:val="-12"/>
        </w:rPr>
        <w:object w:dxaOrig="900" w:dyaOrig="340" w14:anchorId="3E051D30">
          <v:shape id="_x0000_i1257" type="#_x0000_t75" style="width:45.2pt;height:17pt" o:ole="">
            <v:imagedata r:id="rId475" o:title=""/>
          </v:shape>
          <o:OLEObject Type="Embed" ProgID="Equation.DSMT4" ShapeID="_x0000_i1257" DrawAspect="Content" ObjectID="_1633447732" r:id="rId476"/>
        </w:object>
      </w:r>
      <w:r w:rsidRPr="006E523D">
        <w:rPr>
          <w:rFonts w:ascii="Times New Roman" w:hAnsi="Times New Roman" w:cs="Times New Roman"/>
          <w:szCs w:val="21"/>
        </w:rPr>
        <w:t>. For convenience, we introduce the denotation</w:t>
      </w:r>
    </w:p>
    <w:p w14:paraId="318F797F" w14:textId="77777777" w:rsidR="009B0061" w:rsidRPr="006E523D" w:rsidRDefault="008615AB" w:rsidP="003B7516">
      <w:pPr>
        <w:spacing w:line="360" w:lineRule="auto"/>
        <w:jc w:val="center"/>
        <w:rPr>
          <w:rFonts w:ascii="Times New Roman" w:hAnsi="Times New Roman" w:cs="Times New Roman"/>
          <w:position w:val="-16"/>
          <w:szCs w:val="21"/>
        </w:rPr>
      </w:pPr>
      <w:r w:rsidRPr="006E523D">
        <w:rPr>
          <w:position w:val="-16"/>
        </w:rPr>
        <w:object w:dxaOrig="7479" w:dyaOrig="460" w14:anchorId="653D97CC">
          <v:shape id="_x0000_i1258" type="#_x0000_t75" style="width:373.55pt;height:23.05pt" o:ole="">
            <v:imagedata r:id="rId477" o:title=""/>
          </v:shape>
          <o:OLEObject Type="Embed" ProgID="Equation.DSMT4" ShapeID="_x0000_i1258" DrawAspect="Content" ObjectID="_1633447733" r:id="rId478"/>
        </w:object>
      </w:r>
    </w:p>
    <w:p w14:paraId="6834C4FE"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 xml:space="preserve">where the denotation </w:t>
      </w:r>
      <w:r w:rsidR="008615AB" w:rsidRPr="006E523D">
        <w:rPr>
          <w:position w:val="-14"/>
        </w:rPr>
        <w:object w:dxaOrig="2700" w:dyaOrig="380" w14:anchorId="06F55364">
          <v:shape id="_x0000_i1259" type="#_x0000_t75" style="width:135.35pt;height:18.7pt" o:ole="">
            <v:imagedata r:id="rId479" o:title=""/>
          </v:shape>
          <o:OLEObject Type="Embed" ProgID="Equation.DSMT4" ShapeID="_x0000_i1259" DrawAspect="Content" ObjectID="_1633447734" r:id="rId480"/>
        </w:object>
      </w:r>
      <w:r w:rsidRPr="006E523D">
        <w:rPr>
          <w:rFonts w:ascii="Times New Roman" w:hAnsi="Times New Roman" w:cs="Times New Roman"/>
          <w:szCs w:val="21"/>
        </w:rPr>
        <w:t xml:space="preserve">, </w:t>
      </w:r>
      <w:r w:rsidR="008615AB" w:rsidRPr="006E523D">
        <w:rPr>
          <w:position w:val="-8"/>
        </w:rPr>
        <w:object w:dxaOrig="1080" w:dyaOrig="279" w14:anchorId="0C8CD47C">
          <v:shape id="_x0000_i1260" type="#_x0000_t75" style="width:53.85pt;height:13.8pt" o:ole="">
            <v:imagedata r:id="rId481" o:title=""/>
          </v:shape>
          <o:OLEObject Type="Embed" ProgID="Equation.DSMT4" ShapeID="_x0000_i1260" DrawAspect="Content" ObjectID="_1633447735" r:id="rId482"/>
        </w:object>
      </w:r>
      <w:r w:rsidRPr="006E523D">
        <w:rPr>
          <w:rFonts w:ascii="Times New Roman" w:hAnsi="Times New Roman" w:cs="Times New Roman"/>
          <w:szCs w:val="21"/>
        </w:rPr>
        <w:t xml:space="preserve">. </w:t>
      </w:r>
    </w:p>
    <w:p w14:paraId="4B762588" w14:textId="77777777" w:rsidR="009B0061" w:rsidRPr="006E523D" w:rsidRDefault="008D364A" w:rsidP="00792035">
      <w:pPr>
        <w:spacing w:line="360" w:lineRule="auto"/>
        <w:ind w:firstLineChars="200" w:firstLine="420"/>
        <w:rPr>
          <w:rFonts w:ascii="Times New Roman" w:hAnsi="Times New Roman" w:cs="Times New Roman"/>
          <w:szCs w:val="21"/>
        </w:rPr>
      </w:pPr>
      <w:r w:rsidRPr="006E523D">
        <w:rPr>
          <w:rFonts w:ascii="Times New Roman" w:hAnsi="Times New Roman" w:cs="Times New Roman"/>
          <w:szCs w:val="21"/>
        </w:rPr>
        <w:t xml:space="preserve">Based on the sub-matrix operator </w:t>
      </w:r>
      <w:r w:rsidR="008615AB" w:rsidRPr="006E523D">
        <w:rPr>
          <w:position w:val="-4"/>
        </w:rPr>
        <w:object w:dxaOrig="220" w:dyaOrig="220" w14:anchorId="11C05285">
          <v:shape id="_x0000_i1261" type="#_x0000_t75" style="width:10.65pt;height:10.65pt" o:ole="">
            <v:imagedata r:id="rId483" o:title=""/>
          </v:shape>
          <o:OLEObject Type="Embed" ProgID="Equation.DSMT4" ShapeID="_x0000_i1261" DrawAspect="Content" ObjectID="_1633447736" r:id="rId484"/>
        </w:object>
      </w:r>
      <w:r w:rsidRPr="006E523D">
        <w:rPr>
          <w:rFonts w:ascii="Times New Roman" w:hAnsi="Times New Roman" w:cs="Times New Roman"/>
          <w:szCs w:val="21"/>
        </w:rPr>
        <w:t xml:space="preserve">, we can easily determine the matrix </w:t>
      </w:r>
      <w:r w:rsidR="008615AB" w:rsidRPr="006E523D">
        <w:rPr>
          <w:position w:val="-4"/>
        </w:rPr>
        <w:object w:dxaOrig="279" w:dyaOrig="220" w14:anchorId="1A2A7802">
          <v:shape id="_x0000_i1262" type="#_x0000_t75" style="width:13.8pt;height:10.65pt" o:ole="">
            <v:imagedata r:id="rId485" o:title=""/>
          </v:shape>
          <o:OLEObject Type="Embed" ProgID="Equation.DSMT4" ShapeID="_x0000_i1262" DrawAspect="Content" ObjectID="_1633447737" r:id="rId486"/>
        </w:object>
      </w:r>
      <w:r w:rsidRPr="006E523D">
        <w:rPr>
          <w:rFonts w:ascii="Times New Roman" w:hAnsi="Times New Roman" w:cs="Times New Roman"/>
          <w:szCs w:val="21"/>
        </w:rPr>
        <w:t xml:space="preserve"> in the master equation </w:t>
      </w:r>
      <w:r w:rsidR="008615AB" w:rsidRPr="006E523D">
        <w:rPr>
          <w:position w:val="-12"/>
        </w:rPr>
        <w:object w:dxaOrig="1760" w:dyaOrig="340" w14:anchorId="6A4AA756">
          <v:shape id="_x0000_i1263" type="#_x0000_t75" style="width:88.15pt;height:17.55pt" o:ole="">
            <v:imagedata r:id="rId487" o:title=""/>
          </v:shape>
          <o:OLEObject Type="Embed" ProgID="Equation.DSMT4" ShapeID="_x0000_i1263" DrawAspect="Content" ObjectID="_1633447738" r:id="rId488"/>
        </w:object>
      </w:r>
      <w:r w:rsidRPr="006E523D">
        <w:rPr>
          <w:rFonts w:ascii="Times New Roman" w:hAnsi="Times New Roman" w:cs="Times New Roman"/>
          <w:szCs w:val="21"/>
        </w:rPr>
        <w:t xml:space="preserve"> or in </w:t>
      </w:r>
      <w:hyperlink w:anchor="eqs25" w:history="1">
        <w:r w:rsidRPr="006E523D">
          <w:rPr>
            <w:rStyle w:val="ab"/>
            <w:rFonts w:ascii="Times New Roman" w:hAnsi="Times New Roman" w:cs="Times New Roman"/>
            <w:szCs w:val="21"/>
          </w:rPr>
          <w:t>Eq. S25</w:t>
        </w:r>
      </w:hyperlink>
      <w:r w:rsidRPr="006E523D">
        <w:rPr>
          <w:rFonts w:ascii="Times New Roman" w:hAnsi="Times New Roman" w:cs="Times New Roman"/>
          <w:color w:val="0000FF"/>
          <w:szCs w:val="21"/>
        </w:rPr>
        <w:t xml:space="preserve"> </w:t>
      </w:r>
      <w:r w:rsidRPr="006E523D">
        <w:rPr>
          <w:rFonts w:ascii="Times New Roman" w:hAnsi="Times New Roman" w:cs="Times New Roman"/>
          <w:szCs w:val="21"/>
        </w:rPr>
        <w:t xml:space="preserve">with </w:t>
      </w:r>
      <w:r w:rsidR="008615AB" w:rsidRPr="006E523D">
        <w:rPr>
          <w:position w:val="-12"/>
        </w:rPr>
        <w:object w:dxaOrig="900" w:dyaOrig="340" w14:anchorId="4D027A70">
          <v:shape id="_x0000_i1264" type="#_x0000_t75" style="width:45.2pt;height:17.55pt" o:ole="">
            <v:imagedata r:id="rId489" o:title=""/>
          </v:shape>
          <o:OLEObject Type="Embed" ProgID="Equation.DSMT4" ShapeID="_x0000_i1264" DrawAspect="Content" ObjectID="_1633447739" r:id="rId490"/>
        </w:object>
      </w:r>
      <w:r w:rsidRPr="006E523D">
        <w:rPr>
          <w:rFonts w:ascii="Times New Roman" w:hAnsi="Times New Roman" w:cs="Times New Roman"/>
          <w:szCs w:val="21"/>
        </w:rPr>
        <w:t xml:space="preserve">. The form of the matrix </w:t>
      </w:r>
      <w:r w:rsidR="008615AB" w:rsidRPr="006E523D">
        <w:rPr>
          <w:position w:val="-4"/>
        </w:rPr>
        <w:object w:dxaOrig="279" w:dyaOrig="220" w14:anchorId="731FFF9D">
          <v:shape id="_x0000_i1265" type="#_x0000_t75" style="width:13.8pt;height:10.65pt" o:ole="">
            <v:imagedata r:id="rId491" o:title=""/>
          </v:shape>
          <o:OLEObject Type="Embed" ProgID="Equation.DSMT4" ShapeID="_x0000_i1265" DrawAspect="Content" ObjectID="_1633447740" r:id="rId492"/>
        </w:object>
      </w:r>
      <w:r w:rsidRPr="006E523D">
        <w:rPr>
          <w:rFonts w:ascii="Times New Roman" w:hAnsi="Times New Roman" w:cs="Times New Roman"/>
          <w:szCs w:val="21"/>
        </w:rPr>
        <w:t xml:space="preserve"> is</w:t>
      </w:r>
    </w:p>
    <w:p w14:paraId="0E8AA368" w14:textId="77777777" w:rsidR="009B0061" w:rsidRPr="006E523D" w:rsidRDefault="008615AB" w:rsidP="00792035">
      <w:pPr>
        <w:spacing w:line="360" w:lineRule="auto"/>
        <w:jc w:val="right"/>
        <w:rPr>
          <w:rFonts w:ascii="Times New Roman" w:hAnsi="Times New Roman" w:cs="Times New Roman"/>
          <w:szCs w:val="21"/>
        </w:rPr>
      </w:pPr>
      <w:r w:rsidRPr="006E523D">
        <w:rPr>
          <w:position w:val="-86"/>
        </w:rPr>
        <w:object w:dxaOrig="3420" w:dyaOrig="1820" w14:anchorId="2D9E1D93">
          <v:shape id="_x0000_i1266" type="#_x0000_t75" style="width:170.8pt;height:90.7pt" o:ole="">
            <v:imagedata r:id="rId493" o:title=""/>
          </v:shape>
          <o:OLEObject Type="Embed" ProgID="Equation.DSMT4" ShapeID="_x0000_i1266" DrawAspect="Content" ObjectID="_1633447741" r:id="rId494"/>
        </w:object>
      </w:r>
      <w:r w:rsidR="008D364A" w:rsidRPr="006E523D">
        <w:rPr>
          <w:rFonts w:ascii="Times New Roman" w:hAnsi="Times New Roman" w:cs="Times New Roman"/>
          <w:szCs w:val="21"/>
        </w:rPr>
        <w:t xml:space="preserve">                      </w:t>
      </w:r>
      <w:bookmarkStart w:id="26" w:name="eqs31"/>
      <w:bookmarkEnd w:id="26"/>
      <w:r w:rsidR="008D364A" w:rsidRPr="006E523D">
        <w:rPr>
          <w:rFonts w:ascii="Times New Roman" w:hAnsi="Times New Roman" w:cs="Times New Roman"/>
          <w:szCs w:val="21"/>
        </w:rPr>
        <w:t>(S31)</w:t>
      </w:r>
    </w:p>
    <w:p w14:paraId="77AB8DD1" w14:textId="77777777" w:rsidR="009B0061" w:rsidRPr="006E523D" w:rsidRDefault="008D364A" w:rsidP="00792035">
      <w:pPr>
        <w:spacing w:line="360" w:lineRule="auto"/>
        <w:ind w:right="105"/>
        <w:rPr>
          <w:rFonts w:ascii="Times New Roman" w:hAnsi="Times New Roman" w:cs="Times New Roman"/>
          <w:szCs w:val="21"/>
        </w:rPr>
      </w:pPr>
      <w:r w:rsidRPr="006E523D">
        <w:rPr>
          <w:rFonts w:ascii="Times New Roman" w:hAnsi="Times New Roman" w:cs="Times New Roman"/>
          <w:szCs w:val="21"/>
        </w:rPr>
        <w:t>where</w:t>
      </w:r>
    </w:p>
    <w:p w14:paraId="0B6C7E3E" w14:textId="77777777" w:rsidR="009B0061" w:rsidRPr="006E523D" w:rsidRDefault="008615AB" w:rsidP="00792035">
      <w:pPr>
        <w:spacing w:line="360" w:lineRule="auto"/>
        <w:ind w:right="105"/>
        <w:jc w:val="center"/>
        <w:rPr>
          <w:rFonts w:ascii="Times New Roman" w:hAnsi="Times New Roman" w:cs="Times New Roman"/>
          <w:szCs w:val="21"/>
        </w:rPr>
      </w:pPr>
      <w:r w:rsidRPr="006E523D">
        <w:rPr>
          <w:position w:val="-52"/>
        </w:rPr>
        <w:object w:dxaOrig="4819" w:dyaOrig="1140" w14:anchorId="25E16DD7">
          <v:shape id="_x0000_i1267" type="#_x0000_t75" style="width:240.5pt;height:57pt" o:ole="">
            <v:imagedata r:id="rId495" o:title=""/>
          </v:shape>
          <o:OLEObject Type="Embed" ProgID="Equation.DSMT4" ShapeID="_x0000_i1267" DrawAspect="Content" ObjectID="_1633447742" r:id="rId496"/>
        </w:object>
      </w:r>
    </w:p>
    <w:p w14:paraId="5C33D8FA" w14:textId="77777777" w:rsidR="009B0061" w:rsidRPr="006E523D" w:rsidRDefault="008D364A" w:rsidP="00792035">
      <w:pPr>
        <w:spacing w:line="360" w:lineRule="auto"/>
        <w:ind w:right="105"/>
        <w:rPr>
          <w:rFonts w:ascii="Times New Roman" w:hAnsi="Times New Roman" w:cs="Times New Roman"/>
          <w:szCs w:val="21"/>
        </w:rPr>
      </w:pPr>
      <w:r w:rsidRPr="006E523D">
        <w:rPr>
          <w:rFonts w:ascii="Times New Roman" w:hAnsi="Times New Roman" w:cs="Times New Roman"/>
          <w:szCs w:val="21"/>
        </w:rPr>
        <w:t xml:space="preserve">Here </w:t>
      </w:r>
      <w:r w:rsidR="008615AB" w:rsidRPr="006E523D">
        <w:rPr>
          <w:position w:val="-10"/>
        </w:rPr>
        <w:object w:dxaOrig="240" w:dyaOrig="300" w14:anchorId="543F97FD">
          <v:shape id="_x0000_i1268" type="#_x0000_t75" style="width:11.8pt;height:15pt" o:ole="">
            <v:imagedata r:id="rId497" o:title=""/>
          </v:shape>
          <o:OLEObject Type="Embed" ProgID="Equation.DSMT4" ShapeID="_x0000_i1268" DrawAspect="Content" ObjectID="_1633447743" r:id="rId498"/>
        </w:object>
      </w:r>
      <w:r w:rsidRPr="006E523D">
        <w:rPr>
          <w:rFonts w:ascii="Times New Roman" w:hAnsi="Times New Roman" w:cs="Times New Roman"/>
          <w:szCs w:val="21"/>
        </w:rPr>
        <w:t xml:space="preserve">is the </w:t>
      </w:r>
      <w:r w:rsidR="008615AB" w:rsidRPr="006E523D">
        <w:rPr>
          <w:position w:val="-6"/>
        </w:rPr>
        <w:object w:dxaOrig="520" w:dyaOrig="240" w14:anchorId="26B6984F">
          <v:shape id="_x0000_i1269" type="#_x0000_t75" style="width:25.65pt;height:11.8pt" o:ole="">
            <v:imagedata r:id="rId499" o:title=""/>
          </v:shape>
          <o:OLEObject Type="Embed" ProgID="Equation.DSMT4" ShapeID="_x0000_i1269" DrawAspect="Content" ObjectID="_1633447744" r:id="rId500"/>
        </w:object>
      </w:r>
      <w:r w:rsidRPr="006E523D">
        <w:rPr>
          <w:rFonts w:ascii="Times New Roman" w:hAnsi="Times New Roman" w:cs="Times New Roman"/>
          <w:szCs w:val="21"/>
        </w:rPr>
        <w:t xml:space="preserve"> identity matrix. And the matrix </w:t>
      </w:r>
      <w:r w:rsidR="008615AB" w:rsidRPr="006E523D">
        <w:rPr>
          <w:position w:val="-14"/>
        </w:rPr>
        <w:object w:dxaOrig="480" w:dyaOrig="340" w14:anchorId="45FDC88B">
          <v:shape id="_x0000_i1270" type="#_x0000_t75" style="width:24.5pt;height:17.55pt" o:ole="">
            <v:imagedata r:id="rId501" o:title=""/>
          </v:shape>
          <o:OLEObject Type="Embed" ProgID="Equation.DSMT4" ShapeID="_x0000_i1270" DrawAspect="Content" ObjectID="_1633447745" r:id="rId502"/>
        </w:object>
      </w:r>
      <w:r w:rsidRPr="006E523D">
        <w:rPr>
          <w:rFonts w:ascii="Times New Roman" w:hAnsi="Times New Roman" w:cs="Times New Roman"/>
          <w:szCs w:val="21"/>
        </w:rPr>
        <w:t xml:space="preserve"> is </w:t>
      </w:r>
      <w:r w:rsidR="008615AB" w:rsidRPr="006E523D">
        <w:rPr>
          <w:position w:val="-14"/>
        </w:rPr>
        <w:object w:dxaOrig="4980" w:dyaOrig="380" w14:anchorId="34035F07">
          <v:shape id="_x0000_i1271" type="#_x0000_t75" style="width:248.55pt;height:18.7pt" o:ole="">
            <v:imagedata r:id="rId503" o:title=""/>
          </v:shape>
          <o:OLEObject Type="Embed" ProgID="Equation.DSMT4" ShapeID="_x0000_i1271" DrawAspect="Content" ObjectID="_1633447746" r:id="rId504"/>
        </w:object>
      </w:r>
      <w:r w:rsidRPr="006E523D">
        <w:rPr>
          <w:rFonts w:ascii="Times New Roman" w:hAnsi="Times New Roman" w:cs="Times New Roman"/>
          <w:szCs w:val="21"/>
        </w:rPr>
        <w:t xml:space="preserve">, where symbol </w:t>
      </w:r>
      <w:r w:rsidR="008615AB" w:rsidRPr="006E523D">
        <w:rPr>
          <w:position w:val="-12"/>
        </w:rPr>
        <w:object w:dxaOrig="900" w:dyaOrig="340" w14:anchorId="006163EB">
          <v:shape id="_x0000_i1272" type="#_x0000_t75" style="width:45.2pt;height:17.55pt" o:ole="">
            <v:imagedata r:id="rId505" o:title=""/>
          </v:shape>
          <o:OLEObject Type="Embed" ProgID="Equation.DSMT4" ShapeID="_x0000_i1272" DrawAspect="Content" ObjectID="_1633447747" r:id="rId506"/>
        </w:object>
      </w:r>
      <w:r w:rsidRPr="006E523D">
        <w:rPr>
          <w:rFonts w:ascii="Times New Roman" w:hAnsi="Times New Roman" w:cs="Times New Roman"/>
          <w:szCs w:val="21"/>
        </w:rPr>
        <w:t xml:space="preserve">  represents that the elements of vector </w:t>
      </w:r>
      <w:r w:rsidR="008615AB" w:rsidRPr="006E523D">
        <w:rPr>
          <w:position w:val="-6"/>
        </w:rPr>
        <w:object w:dxaOrig="180" w:dyaOrig="200" w14:anchorId="3342CFB7">
          <v:shape id="_x0000_i1273" type="#_x0000_t75" style="width:9.5pt;height:10.1pt" o:ole="">
            <v:imagedata r:id="rId507" o:title=""/>
          </v:shape>
          <o:OLEObject Type="Embed" ProgID="Equation.DSMT4" ShapeID="_x0000_i1273" DrawAspect="Content" ObjectID="_1633447748" r:id="rId508"/>
        </w:object>
      </w:r>
      <w:r w:rsidRPr="006E523D">
        <w:rPr>
          <w:rFonts w:ascii="Times New Roman" w:hAnsi="Times New Roman" w:cs="Times New Roman"/>
          <w:szCs w:val="21"/>
        </w:rPr>
        <w:t>are placed on the </w:t>
      </w:r>
      <w:r w:rsidR="008615AB" w:rsidRPr="006E523D">
        <w:rPr>
          <w:position w:val="-6"/>
        </w:rPr>
        <w:object w:dxaOrig="340" w:dyaOrig="260" w14:anchorId="252772CE">
          <v:shape id="_x0000_i1274" type="#_x0000_t75" style="width:17.55pt;height:13.25pt" o:ole="">
            <v:imagedata r:id="rId509" o:title=""/>
          </v:shape>
          <o:OLEObject Type="Embed" ProgID="Equation.DSMT4" ShapeID="_x0000_i1274" DrawAspect="Content" ObjectID="_1633447749" r:id="rId510"/>
        </w:object>
      </w:r>
      <w:r w:rsidRPr="006E523D">
        <w:rPr>
          <w:rFonts w:ascii="Times New Roman" w:hAnsi="Times New Roman" w:cs="Times New Roman"/>
          <w:szCs w:val="21"/>
        </w:rPr>
        <w:t xml:space="preserve">diagonal, where </w:t>
      </w:r>
      <w:r w:rsidR="008615AB" w:rsidRPr="006E523D">
        <w:rPr>
          <w:position w:val="-6"/>
        </w:rPr>
        <w:object w:dxaOrig="480" w:dyaOrig="260" w14:anchorId="756C0A18">
          <v:shape id="_x0000_i1275" type="#_x0000_t75" style="width:24.5pt;height:13.25pt" o:ole="">
            <v:imagedata r:id="rId511" o:title=""/>
          </v:shape>
          <o:OLEObject Type="Embed" ProgID="Equation.DSMT4" ShapeID="_x0000_i1275" DrawAspect="Content" ObjectID="_1633447750" r:id="rId512"/>
        </w:object>
      </w:r>
      <w:r w:rsidRPr="006E523D">
        <w:rPr>
          <w:rFonts w:ascii="Times New Roman" w:hAnsi="Times New Roman" w:cs="Times New Roman"/>
          <w:szCs w:val="21"/>
        </w:rPr>
        <w:t> corresponds to the main diagonal, </w:t>
      </w:r>
      <w:r w:rsidR="008615AB" w:rsidRPr="006E523D">
        <w:rPr>
          <w:position w:val="-6"/>
        </w:rPr>
        <w:object w:dxaOrig="480" w:dyaOrig="260" w14:anchorId="4CCC42F0">
          <v:shape id="_x0000_i1276" type="#_x0000_t75" style="width:24.5pt;height:13.25pt" o:ole="">
            <v:imagedata r:id="rId513" o:title=""/>
          </v:shape>
          <o:OLEObject Type="Embed" ProgID="Equation.DSMT4" ShapeID="_x0000_i1276" DrawAspect="Content" ObjectID="_1633447751" r:id="rId514"/>
        </w:object>
      </w:r>
      <w:r w:rsidRPr="006E523D">
        <w:rPr>
          <w:rFonts w:ascii="Times New Roman" w:hAnsi="Times New Roman" w:cs="Times New Roman"/>
          <w:szCs w:val="21"/>
        </w:rPr>
        <w:t> to the upper principal diagonal, and </w:t>
      </w:r>
      <w:r w:rsidR="008615AB" w:rsidRPr="006E523D">
        <w:rPr>
          <w:position w:val="-6"/>
        </w:rPr>
        <w:object w:dxaOrig="480" w:dyaOrig="260" w14:anchorId="5330D3B8">
          <v:shape id="_x0000_i1277" type="#_x0000_t75" style="width:24.5pt;height:13.25pt" o:ole="">
            <v:imagedata r:id="rId515" o:title=""/>
          </v:shape>
          <o:OLEObject Type="Embed" ProgID="Equation.DSMT4" ShapeID="_x0000_i1277" DrawAspect="Content" ObjectID="_1633447752" r:id="rId516"/>
        </w:object>
      </w:r>
      <w:r w:rsidRPr="006E523D">
        <w:rPr>
          <w:rFonts w:ascii="Times New Roman" w:hAnsi="Times New Roman" w:cs="Times New Roman"/>
          <w:szCs w:val="21"/>
        </w:rPr>
        <w:t> to the lower principal diagonal. That is,</w:t>
      </w:r>
    </w:p>
    <w:p w14:paraId="4C17E176" w14:textId="77777777" w:rsidR="009B0061" w:rsidRPr="006E523D" w:rsidRDefault="008615AB" w:rsidP="00792035">
      <w:pPr>
        <w:spacing w:line="360" w:lineRule="auto"/>
        <w:jc w:val="right"/>
        <w:rPr>
          <w:rFonts w:ascii="Times New Roman" w:hAnsi="Times New Roman" w:cs="Times New Roman"/>
          <w:szCs w:val="21"/>
        </w:rPr>
      </w:pPr>
      <w:r w:rsidRPr="006E523D">
        <w:rPr>
          <w:position w:val="-88"/>
        </w:rPr>
        <w:object w:dxaOrig="5300" w:dyaOrig="1860" w14:anchorId="13370E37">
          <v:shape id="_x0000_i1278" type="#_x0000_t75" style="width:264.65pt;height:92.75pt" o:ole="">
            <v:imagedata r:id="rId517" o:title=""/>
          </v:shape>
          <o:OLEObject Type="Embed" ProgID="Equation.DSMT4" ShapeID="_x0000_i1278" DrawAspect="Content" ObjectID="_1633447753" r:id="rId518"/>
        </w:object>
      </w:r>
      <w:r w:rsidR="008D364A" w:rsidRPr="006E523D">
        <w:rPr>
          <w:rFonts w:ascii="Times New Roman" w:hAnsi="Times New Roman" w:cs="Times New Roman"/>
          <w:szCs w:val="21"/>
        </w:rPr>
        <w:t>.         (S32)</w:t>
      </w:r>
    </w:p>
    <w:p w14:paraId="4B314242" w14:textId="77777777" w:rsidR="009B0061" w:rsidRPr="006E523D" w:rsidRDefault="008D364A" w:rsidP="00792035">
      <w:pPr>
        <w:spacing w:line="360" w:lineRule="auto"/>
        <w:ind w:right="105"/>
        <w:rPr>
          <w:rFonts w:ascii="Times New Roman" w:hAnsi="Times New Roman" w:cs="Times New Roman"/>
          <w:szCs w:val="21"/>
        </w:rPr>
      </w:pPr>
      <w:r w:rsidRPr="006E523D">
        <w:rPr>
          <w:rFonts w:ascii="Times New Roman" w:hAnsi="Times New Roman" w:cs="Times New Roman"/>
          <w:szCs w:val="21"/>
        </w:rPr>
        <w:t xml:space="preserve">Moreover, we have </w:t>
      </w:r>
      <w:r w:rsidR="008615AB" w:rsidRPr="006E523D">
        <w:rPr>
          <w:position w:val="-14"/>
        </w:rPr>
        <w:object w:dxaOrig="1460" w:dyaOrig="340" w14:anchorId="42291BB0">
          <v:shape id="_x0000_i1279" type="#_x0000_t75" style="width:73.15pt;height:17.55pt" o:ole="">
            <v:imagedata r:id="rId519" o:title=""/>
          </v:shape>
          <o:OLEObject Type="Embed" ProgID="Equation.DSMT4" ShapeID="_x0000_i1279" DrawAspect="Content" ObjectID="_1633447754" r:id="rId520"/>
        </w:object>
      </w:r>
      <w:r w:rsidRPr="006E523D">
        <w:rPr>
          <w:rFonts w:ascii="Times New Roman" w:hAnsi="Times New Roman" w:cs="Times New Roman"/>
          <w:szCs w:val="21"/>
        </w:rPr>
        <w:t xml:space="preserve">, where </w:t>
      </w:r>
      <w:r w:rsidR="008615AB" w:rsidRPr="006E523D">
        <w:rPr>
          <w:position w:val="-14"/>
        </w:rPr>
        <w:object w:dxaOrig="3480" w:dyaOrig="400" w14:anchorId="3E180242">
          <v:shape id="_x0000_i1280" type="#_x0000_t75" style="width:173.95pt;height:20.15pt" o:ole="">
            <v:imagedata r:id="rId521" o:title=""/>
          </v:shape>
          <o:OLEObject Type="Embed" ProgID="Equation.DSMT4" ShapeID="_x0000_i1280" DrawAspect="Content" ObjectID="_1633447755" r:id="rId522"/>
        </w:object>
      </w:r>
      <w:r w:rsidRPr="006E523D">
        <w:rPr>
          <w:rFonts w:ascii="Times New Roman" w:hAnsi="Times New Roman" w:cs="Times New Roman"/>
          <w:szCs w:val="21"/>
        </w:rPr>
        <w:t xml:space="preserve">. In the case of feedback, implying that </w:t>
      </w:r>
      <w:r w:rsidR="008615AB" w:rsidRPr="006E523D">
        <w:rPr>
          <w:position w:val="-12"/>
        </w:rPr>
        <w:object w:dxaOrig="360" w:dyaOrig="320" w14:anchorId="3A1B7738">
          <v:shape id="_x0000_i1281" type="#_x0000_t75" style="width:18.15pt;height:16.4pt" o:ole="">
            <v:imagedata r:id="rId523" o:title=""/>
          </v:shape>
          <o:OLEObject Type="Embed" ProgID="Equation.DSMT4" ShapeID="_x0000_i1281" DrawAspect="Content" ObjectID="_1633447756" r:id="rId524"/>
        </w:object>
      </w:r>
      <w:r w:rsidRPr="006E523D">
        <w:rPr>
          <w:rFonts w:ascii="Times New Roman" w:hAnsi="Times New Roman" w:cs="Times New Roman"/>
          <w:szCs w:val="21"/>
        </w:rPr>
        <w:t xml:space="preserve"> depends on the molecule number (</w:t>
      </w:r>
      <w:r w:rsidR="008615AB" w:rsidRPr="006E523D">
        <w:rPr>
          <w:position w:val="-6"/>
        </w:rPr>
        <w:object w:dxaOrig="220" w:dyaOrig="200" w14:anchorId="4AB95FA2">
          <v:shape id="_x0000_i1282" type="#_x0000_t75" style="width:10.65pt;height:10.1pt" o:ole="">
            <v:imagedata r:id="rId525" o:title=""/>
          </v:shape>
          <o:OLEObject Type="Embed" ProgID="Equation.DSMT4" ShapeID="_x0000_i1282" DrawAspect="Content" ObjectID="_1633447757" r:id="rId526"/>
        </w:object>
      </w:r>
      <w:r w:rsidRPr="006E523D">
        <w:rPr>
          <w:rFonts w:ascii="Times New Roman" w:hAnsi="Times New Roman" w:cs="Times New Roman"/>
          <w:szCs w:val="21"/>
        </w:rPr>
        <w:t xml:space="preserve">) of protein </w:t>
      </w:r>
      <w:r w:rsidR="008615AB" w:rsidRPr="006E523D">
        <w:rPr>
          <w:position w:val="-10"/>
        </w:rPr>
        <w:object w:dxaOrig="400" w:dyaOrig="279" w14:anchorId="44969DD9">
          <v:shape id="_x0000_i1283" type="#_x0000_t75" style="width:20.15pt;height:13.8pt" o:ole="">
            <v:imagedata r:id="rId527" o:title=""/>
          </v:shape>
          <o:OLEObject Type="Embed" ProgID="Equation.DSMT4" ShapeID="_x0000_i1283" DrawAspect="Content" ObjectID="_1633447758" r:id="rId528"/>
        </w:object>
      </w:r>
      <w:r w:rsidRPr="006E523D">
        <w:rPr>
          <w:rFonts w:ascii="Times New Roman" w:hAnsi="Times New Roman" w:cs="Times New Roman"/>
          <w:szCs w:val="21"/>
        </w:rPr>
        <w:t xml:space="preserve"> , </w:t>
      </w:r>
      <w:r w:rsidR="008615AB" w:rsidRPr="006E523D">
        <w:rPr>
          <w:position w:val="-20"/>
        </w:rPr>
        <w:object w:dxaOrig="1340" w:dyaOrig="400" w14:anchorId="6132590F">
          <v:shape id="_x0000_i1284" type="#_x0000_t75" style="width:67.1pt;height:20.15pt" o:ole="">
            <v:imagedata r:id="rId529" o:title=""/>
          </v:shape>
          <o:OLEObject Type="Embed" ProgID="Equation.DSMT4" ShapeID="_x0000_i1284" DrawAspect="Content" ObjectID="_1633447759" r:id="rId530"/>
        </w:object>
      </w:r>
      <w:r w:rsidRPr="006E523D">
        <w:rPr>
          <w:rFonts w:ascii="Times New Roman" w:hAnsi="Times New Roman" w:cs="Times New Roman"/>
          <w:szCs w:val="21"/>
        </w:rPr>
        <w:t xml:space="preserve">, where </w:t>
      </w:r>
      <w:r w:rsidR="008615AB" w:rsidRPr="006E523D">
        <w:rPr>
          <w:position w:val="-16"/>
        </w:rPr>
        <w:object w:dxaOrig="2740" w:dyaOrig="420" w14:anchorId="638F7C5F">
          <v:shape id="_x0000_i1285" type="#_x0000_t75" style="width:137.1pt;height:20.75pt" o:ole="">
            <v:imagedata r:id="rId531" o:title=""/>
          </v:shape>
          <o:OLEObject Type="Embed" ProgID="Equation.DSMT4" ShapeID="_x0000_i1285" DrawAspect="Content" ObjectID="_1633447760" r:id="rId532"/>
        </w:object>
      </w:r>
      <w:r w:rsidRPr="006E523D">
        <w:rPr>
          <w:rFonts w:ascii="Times New Roman" w:hAnsi="Times New Roman" w:cs="Times New Roman"/>
          <w:szCs w:val="21"/>
        </w:rPr>
        <w:t xml:space="preserve">. </w:t>
      </w:r>
    </w:p>
    <w:p w14:paraId="3BC7C860" w14:textId="77777777" w:rsidR="009B0061" w:rsidRPr="006E523D" w:rsidRDefault="008615AB" w:rsidP="00792035">
      <w:pPr>
        <w:spacing w:line="360" w:lineRule="auto"/>
        <w:ind w:right="105"/>
        <w:jc w:val="right"/>
        <w:rPr>
          <w:rFonts w:ascii="Times New Roman" w:hAnsi="Times New Roman" w:cs="Times New Roman"/>
          <w:szCs w:val="21"/>
        </w:rPr>
      </w:pPr>
      <w:r w:rsidRPr="006E523D">
        <w:rPr>
          <w:position w:val="-98"/>
        </w:rPr>
        <w:object w:dxaOrig="6220" w:dyaOrig="2060" w14:anchorId="12A3463F">
          <v:shape id="_x0000_i1286" type="#_x0000_t75" style="width:311.05pt;height:103.4pt" o:ole="">
            <v:imagedata r:id="rId533" o:title=""/>
          </v:shape>
          <o:OLEObject Type="Embed" ProgID="Equation.DSMT4" ShapeID="_x0000_i1286" DrawAspect="Content" ObjectID="_1633447761" r:id="rId534"/>
        </w:object>
      </w:r>
      <w:r w:rsidR="008D364A" w:rsidRPr="006E523D">
        <w:rPr>
          <w:rFonts w:ascii="Times New Roman" w:hAnsi="Times New Roman" w:cs="Times New Roman"/>
          <w:szCs w:val="21"/>
        </w:rPr>
        <w:t xml:space="preserve">     (S33)</w:t>
      </w:r>
    </w:p>
    <w:p w14:paraId="7A5EE203" w14:textId="77777777" w:rsidR="009B0061" w:rsidRPr="006E523D" w:rsidRDefault="008D364A" w:rsidP="00792035">
      <w:pPr>
        <w:spacing w:line="360" w:lineRule="auto"/>
        <w:ind w:firstLineChars="200" w:firstLine="420"/>
        <w:rPr>
          <w:rFonts w:ascii="Times New Roman" w:hAnsi="Times New Roman" w:cs="Times New Roman"/>
          <w:szCs w:val="21"/>
        </w:rPr>
      </w:pPr>
      <w:r w:rsidRPr="006E523D">
        <w:rPr>
          <w:rFonts w:ascii="Times New Roman" w:hAnsi="Times New Roman" w:cs="Times New Roman"/>
          <w:szCs w:val="21"/>
        </w:rPr>
        <w:t xml:space="preserve">Given a numerical cutoff </w:t>
      </w:r>
      <w:r w:rsidR="008615AB" w:rsidRPr="006E523D">
        <w:rPr>
          <w:position w:val="-12"/>
        </w:rPr>
        <w:object w:dxaOrig="380" w:dyaOrig="340" w14:anchorId="1CCA8A6C">
          <v:shape id="_x0000_i1287" type="#_x0000_t75" style="width:18.7pt;height:17.55pt" o:ole="">
            <v:imagedata r:id="rId535" o:title=""/>
          </v:shape>
          <o:OLEObject Type="Embed" ProgID="Equation.DSMT4" ShapeID="_x0000_i1287" DrawAspect="Content" ObjectID="_1633447762" r:id="rId536"/>
        </w:object>
      </w:r>
      <w:r w:rsidRPr="006E523D">
        <w:rPr>
          <w:rFonts w:ascii="Times New Roman" w:hAnsi="Times New Roman" w:cs="Times New Roman"/>
          <w:szCs w:val="21"/>
        </w:rPr>
        <w:t xml:space="preserve">, the FPT distribution can thus be determined by the following way. Apparently, the probability of a state reaches the absorption domain given by </w:t>
      </w:r>
      <w:r w:rsidR="008615AB" w:rsidRPr="006E523D">
        <w:rPr>
          <w:position w:val="-16"/>
        </w:rPr>
        <w:object w:dxaOrig="2520" w:dyaOrig="420" w14:anchorId="212D192B">
          <v:shape id="_x0000_i1288" type="#_x0000_t75" style="width:125.85pt;height:20.75pt" o:ole="">
            <v:imagedata r:id="rId537" o:title=""/>
          </v:shape>
          <o:OLEObject Type="Embed" ProgID="Equation.DSMT4" ShapeID="_x0000_i1288" DrawAspect="Content" ObjectID="_1633447763" r:id="rId538"/>
        </w:object>
      </w:r>
      <w:r w:rsidRPr="006E523D">
        <w:rPr>
          <w:rFonts w:ascii="Times New Roman" w:hAnsi="Times New Roman" w:cs="Times New Roman"/>
          <w:szCs w:val="21"/>
        </w:rPr>
        <w:t xml:space="preserve"> in the infinitesimal time interval </w:t>
      </w:r>
      <w:r w:rsidR="008615AB" w:rsidRPr="006E523D">
        <w:rPr>
          <w:position w:val="-12"/>
        </w:rPr>
        <w:object w:dxaOrig="780" w:dyaOrig="340" w14:anchorId="5A2B487B">
          <v:shape id="_x0000_i1289" type="#_x0000_t75" style="width:39.45pt;height:17.55pt" o:ole="">
            <v:imagedata r:id="rId539" o:title=""/>
          </v:shape>
          <o:OLEObject Type="Embed" ProgID="Equation.DSMT4" ShapeID="_x0000_i1289" DrawAspect="Content" ObjectID="_1633447764" r:id="rId540"/>
        </w:object>
      </w:r>
      <w:r w:rsidRPr="006E523D">
        <w:rPr>
          <w:rFonts w:ascii="Times New Roman" w:hAnsi="Times New Roman" w:cs="Times New Roman"/>
          <w:szCs w:val="21"/>
        </w:rPr>
        <w:t xml:space="preserve">, is the sum of the following two terms: the first one is the probability that </w:t>
      </w:r>
      <w:r w:rsidR="008615AB" w:rsidRPr="006E523D">
        <w:rPr>
          <w:position w:val="-14"/>
        </w:rPr>
        <w:object w:dxaOrig="1900" w:dyaOrig="380" w14:anchorId="498889EC">
          <v:shape id="_x0000_i1290" type="#_x0000_t75" style="width:95.35pt;height:18.7pt" o:ole="">
            <v:imagedata r:id="rId541" o:title=""/>
          </v:shape>
          <o:OLEObject Type="Embed" ProgID="Equation.DSMT4" ShapeID="_x0000_i1290" DrawAspect="Content" ObjectID="_1633447765" r:id="rId542"/>
        </w:object>
      </w:r>
      <w:r w:rsidRPr="006E523D">
        <w:rPr>
          <w:rFonts w:ascii="Times New Roman" w:hAnsi="Times New Roman" w:cs="Times New Roman"/>
          <w:szCs w:val="21"/>
        </w:rPr>
        <w:t xml:space="preserve"> and a jump of size </w:t>
      </w:r>
      <w:r w:rsidR="008615AB" w:rsidRPr="006E523D">
        <w:rPr>
          <w:position w:val="-6"/>
        </w:rPr>
        <w:object w:dxaOrig="499" w:dyaOrig="200" w14:anchorId="16200A83">
          <v:shape id="_x0000_i1291" type="#_x0000_t75" style="width:25.05pt;height:10.1pt" o:ole="">
            <v:imagedata r:id="rId543" o:title=""/>
          </v:shape>
          <o:OLEObject Type="Embed" ProgID="Equation.DSMT4" ShapeID="_x0000_i1291" DrawAspect="Content" ObjectID="_1633447766" r:id="rId544"/>
        </w:object>
      </w:r>
      <w:r w:rsidRPr="006E523D">
        <w:rPr>
          <w:rFonts w:ascii="Times New Roman" w:hAnsi="Times New Roman" w:cs="Times New Roman"/>
          <w:szCs w:val="21"/>
        </w:rPr>
        <w:t xml:space="preserve">or large occurs in the time interval </w:t>
      </w:r>
      <w:r w:rsidR="008615AB" w:rsidRPr="006E523D">
        <w:rPr>
          <w:position w:val="-12"/>
        </w:rPr>
        <w:object w:dxaOrig="760" w:dyaOrig="340" w14:anchorId="66400D04">
          <v:shape id="_x0000_i1292" type="#_x0000_t75" style="width:38.3pt;height:17.55pt" o:ole="">
            <v:imagedata r:id="rId545" o:title=""/>
          </v:shape>
          <o:OLEObject Type="Embed" ProgID="Equation.DSMT4" ShapeID="_x0000_i1292" DrawAspect="Content" ObjectID="_1633447767" r:id="rId546"/>
        </w:object>
      </w:r>
      <w:r w:rsidRPr="006E523D">
        <w:rPr>
          <w:rFonts w:ascii="Times New Roman" w:hAnsi="Times New Roman" w:cs="Times New Roman"/>
          <w:szCs w:val="21"/>
        </w:rPr>
        <w:t xml:space="preserve">, and the second one is the degradation probability that </w:t>
      </w:r>
      <w:r w:rsidR="008615AB" w:rsidRPr="006E523D">
        <w:rPr>
          <w:position w:val="-14"/>
        </w:rPr>
        <w:object w:dxaOrig="2100" w:dyaOrig="380" w14:anchorId="424052F5">
          <v:shape id="_x0000_i1293" type="#_x0000_t75" style="width:105.1pt;height:18.7pt" o:ole="">
            <v:imagedata r:id="rId547" o:title=""/>
          </v:shape>
          <o:OLEObject Type="Embed" ProgID="Equation.DSMT4" ShapeID="_x0000_i1293" DrawAspect="Content" ObjectID="_1633447768" r:id="rId548"/>
        </w:object>
      </w:r>
      <w:r w:rsidRPr="006E523D">
        <w:rPr>
          <w:rFonts w:ascii="Times New Roman" w:hAnsi="Times New Roman" w:cs="Times New Roman"/>
          <w:szCs w:val="21"/>
        </w:rPr>
        <w:t xml:space="preserve"> occurs in the time interval </w:t>
      </w:r>
      <w:r w:rsidR="008615AB" w:rsidRPr="006E523D">
        <w:rPr>
          <w:position w:val="-12"/>
        </w:rPr>
        <w:object w:dxaOrig="760" w:dyaOrig="340" w14:anchorId="38BB4830">
          <v:shape id="_x0000_i1294" type="#_x0000_t75" style="width:38.3pt;height:17.55pt" o:ole="">
            <v:imagedata r:id="rId549" o:title=""/>
          </v:shape>
          <o:OLEObject Type="Embed" ProgID="Equation.DSMT4" ShapeID="_x0000_i1294" DrawAspect="Content" ObjectID="_1633447769" r:id="rId550"/>
        </w:object>
      </w:r>
      <w:r w:rsidRPr="006E523D">
        <w:rPr>
          <w:rFonts w:ascii="Times New Roman" w:hAnsi="Times New Roman" w:cs="Times New Roman"/>
          <w:szCs w:val="21"/>
        </w:rPr>
        <w:t>. Thus, the probability density function of the first passage time (FPT) that a pair of</w:t>
      </w:r>
      <w:bookmarkStart w:id="27" w:name="_Hlk534726879"/>
      <w:r w:rsidRPr="006E523D">
        <w:rPr>
          <w:rFonts w:ascii="Times New Roman" w:hAnsi="Times New Roman" w:cs="Times New Roman"/>
          <w:szCs w:val="21"/>
        </w:rPr>
        <w:t xml:space="preserve"> proteins </w:t>
      </w:r>
      <w:r w:rsidR="008615AB" w:rsidRPr="006E523D">
        <w:rPr>
          <w:position w:val="-12"/>
        </w:rPr>
        <w:object w:dxaOrig="760" w:dyaOrig="340" w14:anchorId="03CD2259">
          <v:shape id="_x0000_i1295" type="#_x0000_t75" style="width:38.3pt;height:17.55pt" o:ole="">
            <v:imagedata r:id="rId551" o:title=""/>
          </v:shape>
          <o:OLEObject Type="Embed" ProgID="Equation.DSMT4" ShapeID="_x0000_i1295" DrawAspect="Content" ObjectID="_1633447770" r:id="rId552"/>
        </w:object>
      </w:r>
      <w:r w:rsidRPr="006E523D">
        <w:rPr>
          <w:rFonts w:ascii="Times New Roman" w:hAnsi="Times New Roman" w:cs="Times New Roman"/>
          <w:szCs w:val="21"/>
        </w:rPr>
        <w:t xml:space="preserve"> reach absorbing domain </w:t>
      </w:r>
      <w:r w:rsidR="008615AB" w:rsidRPr="006E523D">
        <w:rPr>
          <w:position w:val="-10"/>
        </w:rPr>
        <w:object w:dxaOrig="260" w:dyaOrig="300" w14:anchorId="6FAB59B1">
          <v:shape id="_x0000_i1296" type="#_x0000_t75" style="width:13.25pt;height:15pt" o:ole="">
            <v:imagedata r:id="rId553" o:title=""/>
          </v:shape>
          <o:OLEObject Type="Embed" ProgID="Equation.DSMT4" ShapeID="_x0000_i1296" DrawAspect="Content" ObjectID="_1633447771" r:id="rId554"/>
        </w:object>
      </w:r>
      <w:r w:rsidRPr="006E523D">
        <w:rPr>
          <w:rFonts w:ascii="Times New Roman" w:hAnsi="Times New Roman" w:cs="Times New Roman"/>
          <w:szCs w:val="21"/>
        </w:rPr>
        <w:t xml:space="preserve"> i</w:t>
      </w:r>
      <w:bookmarkEnd w:id="27"/>
      <w:r w:rsidRPr="006E523D">
        <w:rPr>
          <w:rFonts w:ascii="Times New Roman" w:hAnsi="Times New Roman" w:cs="Times New Roman"/>
          <w:szCs w:val="21"/>
        </w:rPr>
        <w:t xml:space="preserve">s given by </w:t>
      </w:r>
    </w:p>
    <w:p w14:paraId="251196CF" w14:textId="77777777" w:rsidR="009B0061" w:rsidRPr="006E523D" w:rsidRDefault="008615AB" w:rsidP="00792035">
      <w:pPr>
        <w:spacing w:line="360" w:lineRule="auto"/>
        <w:jc w:val="right"/>
        <w:rPr>
          <w:rFonts w:ascii="Times New Roman" w:hAnsi="Times New Roman" w:cs="Times New Roman"/>
          <w:szCs w:val="21"/>
        </w:rPr>
      </w:pPr>
      <w:r w:rsidRPr="006E523D">
        <w:rPr>
          <w:position w:val="-96"/>
        </w:rPr>
        <w:object w:dxaOrig="4480" w:dyaOrig="2020" w14:anchorId="1B9CBF55">
          <v:shape id="_x0000_i1297" type="#_x0000_t75" style="width:224.35pt;height:100.8pt" o:ole="">
            <v:imagedata r:id="rId555" o:title=""/>
          </v:shape>
          <o:OLEObject Type="Embed" ProgID="Equation.DSMT4" ShapeID="_x0000_i1297" DrawAspect="Content" ObjectID="_1633447772" r:id="rId556"/>
        </w:object>
      </w:r>
      <w:r w:rsidR="008D364A" w:rsidRPr="006E523D">
        <w:rPr>
          <w:rFonts w:ascii="Times New Roman" w:hAnsi="Times New Roman" w:cs="Times New Roman"/>
          <w:position w:val="-88"/>
          <w:szCs w:val="21"/>
        </w:rPr>
        <w:t xml:space="preserve">     </w:t>
      </w:r>
      <w:r w:rsidR="00542B83" w:rsidRPr="006E523D">
        <w:rPr>
          <w:rFonts w:ascii="Times New Roman" w:hAnsi="Times New Roman" w:cs="Times New Roman"/>
          <w:position w:val="-88"/>
          <w:szCs w:val="21"/>
        </w:rPr>
        <w:t xml:space="preserve">   </w:t>
      </w:r>
      <w:r w:rsidR="008D364A" w:rsidRPr="006E523D">
        <w:rPr>
          <w:rFonts w:ascii="Times New Roman" w:hAnsi="Times New Roman" w:cs="Times New Roman"/>
          <w:position w:val="-88"/>
          <w:szCs w:val="21"/>
        </w:rPr>
        <w:t xml:space="preserve">  </w:t>
      </w:r>
      <w:r w:rsidR="008D364A" w:rsidRPr="006E523D">
        <w:rPr>
          <w:rFonts w:ascii="Times New Roman" w:hAnsi="Times New Roman" w:cs="Times New Roman"/>
          <w:szCs w:val="21"/>
        </w:rPr>
        <w:t xml:space="preserve">   (S34)</w:t>
      </w:r>
    </w:p>
    <w:p w14:paraId="2ED357A5"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 xml:space="preserve">where we denote the column vector </w:t>
      </w:r>
      <w:r w:rsidR="008615AB" w:rsidRPr="006E523D">
        <w:rPr>
          <w:position w:val="-18"/>
        </w:rPr>
        <w:object w:dxaOrig="1340" w:dyaOrig="440" w14:anchorId="6764E63C">
          <v:shape id="_x0000_i1298" type="#_x0000_t75" style="width:67.1pt;height:21.9pt" o:ole="">
            <v:imagedata r:id="rId557" o:title=""/>
          </v:shape>
          <o:OLEObject Type="Embed" ProgID="Equation.DSMT4" ShapeID="_x0000_i1298" DrawAspect="Content" ObjectID="_1633447773" r:id="rId558"/>
        </w:object>
      </w:r>
      <w:r w:rsidRPr="006E523D">
        <w:rPr>
          <w:rFonts w:ascii="Times New Roman" w:hAnsi="Times New Roman" w:cs="Times New Roman"/>
          <w:szCs w:val="21"/>
        </w:rPr>
        <w:t xml:space="preserve"> with </w:t>
      </w:r>
      <w:r w:rsidR="008615AB" w:rsidRPr="006E523D">
        <w:rPr>
          <w:position w:val="-14"/>
        </w:rPr>
        <w:object w:dxaOrig="1120" w:dyaOrig="360" w14:anchorId="24E17B24">
          <v:shape id="_x0000_i1299" type="#_x0000_t75" style="width:55.6pt;height:18.15pt" o:ole="">
            <v:imagedata r:id="rId559" o:title=""/>
          </v:shape>
          <o:OLEObject Type="Embed" ProgID="Equation.DSMT4" ShapeID="_x0000_i1299" DrawAspect="Content" ObjectID="_1633447774" r:id="rId560"/>
        </w:object>
      </w:r>
      <w:r w:rsidRPr="006E523D">
        <w:rPr>
          <w:rFonts w:ascii="Times New Roman" w:hAnsi="Times New Roman" w:cs="Times New Roman"/>
          <w:szCs w:val="21"/>
        </w:rPr>
        <w:t xml:space="preserve">, </w:t>
      </w:r>
      <w:r w:rsidR="008615AB" w:rsidRPr="006E523D">
        <w:rPr>
          <w:position w:val="-8"/>
        </w:rPr>
        <w:object w:dxaOrig="1060" w:dyaOrig="260" w14:anchorId="793DEAC4">
          <v:shape id="_x0000_i1300" type="#_x0000_t75" style="width:53.3pt;height:13.25pt" o:ole="">
            <v:imagedata r:id="rId561" o:title=""/>
          </v:shape>
          <o:OLEObject Type="Embed" ProgID="Equation.DSMT4" ShapeID="_x0000_i1300" DrawAspect="Content" ObjectID="_1633447775" r:id="rId562"/>
        </w:object>
      </w:r>
      <w:r w:rsidRPr="006E523D">
        <w:rPr>
          <w:rFonts w:ascii="Times New Roman" w:hAnsi="Times New Roman" w:cs="Times New Roman"/>
          <w:szCs w:val="21"/>
        </w:rPr>
        <w:t xml:space="preserve">, and define a column vector of length </w:t>
      </w:r>
      <w:r w:rsidR="008615AB" w:rsidRPr="006E523D">
        <w:rPr>
          <w:position w:val="-6"/>
        </w:rPr>
        <w:object w:dxaOrig="220" w:dyaOrig="240" w14:anchorId="57646779">
          <v:shape id="_x0000_i1301" type="#_x0000_t75" style="width:10.65pt;height:11.8pt" o:ole="">
            <v:imagedata r:id="rId563" o:title=""/>
          </v:shape>
          <o:OLEObject Type="Embed" ProgID="Equation.DSMT4" ShapeID="_x0000_i1301" DrawAspect="Content" ObjectID="_1633447776" r:id="rId564"/>
        </w:object>
      </w:r>
      <w:r w:rsidRPr="006E523D">
        <w:rPr>
          <w:rFonts w:ascii="Times New Roman" w:hAnsi="Times New Roman" w:cs="Times New Roman"/>
          <w:szCs w:val="21"/>
        </w:rPr>
        <w:t xml:space="preserve">, </w:t>
      </w:r>
      <w:r w:rsidR="008615AB" w:rsidRPr="006E523D">
        <w:rPr>
          <w:position w:val="-12"/>
        </w:rPr>
        <w:object w:dxaOrig="1860" w:dyaOrig="380" w14:anchorId="41E279FA">
          <v:shape id="_x0000_i1302" type="#_x0000_t75" style="width:92.75pt;height:18.7pt" o:ole="">
            <v:imagedata r:id="rId565" o:title=""/>
          </v:shape>
          <o:OLEObject Type="Embed" ProgID="Equation.DSMT4" ShapeID="_x0000_i1302" DrawAspect="Content" ObjectID="_1633447777" r:id="rId566"/>
        </w:object>
      </w:r>
      <w:r w:rsidRPr="006E523D">
        <w:rPr>
          <w:rFonts w:ascii="Times New Roman" w:hAnsi="Times New Roman" w:cs="Times New Roman"/>
          <w:szCs w:val="21"/>
        </w:rPr>
        <w:t xml:space="preserve">, in which the only </w:t>
      </w:r>
      <w:r w:rsidR="008615AB" w:rsidRPr="006E523D">
        <w:rPr>
          <w:position w:val="-6"/>
        </w:rPr>
        <w:object w:dxaOrig="139" w:dyaOrig="240" w14:anchorId="286E50AD">
          <v:shape id="_x0000_i1303" type="#_x0000_t75" style="width:6.9pt;height:11.8pt" o:ole="">
            <v:imagedata r:id="rId567" o:title=""/>
          </v:shape>
          <o:OLEObject Type="Embed" ProgID="Equation.DSMT4" ShapeID="_x0000_i1303" DrawAspect="Content" ObjectID="_1633447778" r:id="rId568"/>
        </w:object>
      </w:r>
      <w:r w:rsidRPr="006E523D">
        <w:rPr>
          <w:rFonts w:ascii="Times New Roman" w:hAnsi="Times New Roman" w:cs="Times New Roman"/>
          <w:szCs w:val="21"/>
        </w:rPr>
        <w:t xml:space="preserve">th element is equal to 1 </w:t>
      </w:r>
      <w:r w:rsidRPr="006E523D">
        <w:rPr>
          <w:rFonts w:ascii="Times New Roman" w:hAnsi="Times New Roman" w:cs="Times New Roman"/>
          <w:szCs w:val="21"/>
        </w:rPr>
        <w:lastRenderedPageBreak/>
        <w:t xml:space="preserve">and other elements are all zero. Similarly, the column vector </w:t>
      </w:r>
      <w:r w:rsidR="008615AB" w:rsidRPr="006E523D">
        <w:rPr>
          <w:position w:val="-14"/>
        </w:rPr>
        <w:object w:dxaOrig="480" w:dyaOrig="340" w14:anchorId="2B19C30F">
          <v:shape id="_x0000_i1304" type="#_x0000_t75" style="width:24.5pt;height:17.55pt" o:ole="">
            <v:imagedata r:id="rId569" o:title=""/>
          </v:shape>
          <o:OLEObject Type="Embed" ProgID="Equation.DSMT4" ShapeID="_x0000_i1304" DrawAspect="Content" ObjectID="_1633447779" r:id="rId570"/>
        </w:object>
      </w:r>
      <w:r w:rsidRPr="006E523D">
        <w:rPr>
          <w:rFonts w:ascii="Times New Roman" w:hAnsi="Times New Roman" w:cs="Times New Roman"/>
          <w:szCs w:val="21"/>
        </w:rPr>
        <w:t xml:space="preserve"> can be rewritten as </w:t>
      </w:r>
      <w:r w:rsidR="008615AB" w:rsidRPr="006E523D">
        <w:rPr>
          <w:position w:val="-18"/>
        </w:rPr>
        <w:object w:dxaOrig="1480" w:dyaOrig="440" w14:anchorId="165CD17F">
          <v:shape id="_x0000_i1305" type="#_x0000_t75" style="width:74pt;height:21.9pt" o:ole="">
            <v:imagedata r:id="rId571" o:title=""/>
          </v:shape>
          <o:OLEObject Type="Embed" ProgID="Equation.DSMT4" ShapeID="_x0000_i1305" DrawAspect="Content" ObjectID="_1633447780" r:id="rId572"/>
        </w:object>
      </w:r>
      <w:r w:rsidRPr="006E523D">
        <w:rPr>
          <w:rFonts w:ascii="Times New Roman" w:hAnsi="Times New Roman" w:cs="Times New Roman"/>
          <w:szCs w:val="21"/>
        </w:rPr>
        <w:t xml:space="preserve"> with </w:t>
      </w:r>
      <w:r w:rsidR="008615AB" w:rsidRPr="006E523D">
        <w:rPr>
          <w:position w:val="-14"/>
        </w:rPr>
        <w:object w:dxaOrig="2320" w:dyaOrig="400" w14:anchorId="01DDADB6">
          <v:shape id="_x0000_i1306" type="#_x0000_t75" style="width:115.8pt;height:20.15pt" o:ole="">
            <v:imagedata r:id="rId573" o:title=""/>
          </v:shape>
          <o:OLEObject Type="Embed" ProgID="Equation.DSMT4" ShapeID="_x0000_i1306" DrawAspect="Content" ObjectID="_1633447781" r:id="rId574"/>
        </w:object>
      </w:r>
      <w:r w:rsidRPr="006E523D">
        <w:rPr>
          <w:rFonts w:ascii="Times New Roman" w:hAnsi="Times New Roman" w:cs="Times New Roman"/>
          <w:szCs w:val="21"/>
        </w:rPr>
        <w:t xml:space="preserve">, </w:t>
      </w:r>
      <w:r w:rsidR="008615AB" w:rsidRPr="006E523D">
        <w:rPr>
          <w:position w:val="-8"/>
        </w:rPr>
        <w:object w:dxaOrig="1060" w:dyaOrig="260" w14:anchorId="305DD7EA">
          <v:shape id="_x0000_i1307" type="#_x0000_t75" style="width:53.3pt;height:13.25pt" o:ole="">
            <v:imagedata r:id="rId575" o:title=""/>
          </v:shape>
          <o:OLEObject Type="Embed" ProgID="Equation.DSMT4" ShapeID="_x0000_i1307" DrawAspect="Content" ObjectID="_1633447782" r:id="rId576"/>
        </w:object>
      </w:r>
      <w:r w:rsidRPr="006E523D">
        <w:rPr>
          <w:rFonts w:ascii="Times New Roman" w:hAnsi="Times New Roman" w:cs="Times New Roman"/>
          <w:szCs w:val="21"/>
        </w:rPr>
        <w:t xml:space="preserve">. Thus, the column vector </w:t>
      </w:r>
      <w:r w:rsidR="008615AB" w:rsidRPr="006E523D">
        <w:rPr>
          <w:position w:val="-6"/>
        </w:rPr>
        <w:object w:dxaOrig="279" w:dyaOrig="240" w14:anchorId="1B30F9B7">
          <v:shape id="_x0000_i1308" type="#_x0000_t75" style="width:13.8pt;height:11.8pt" o:ole="">
            <v:imagedata r:id="rId577" o:title=""/>
          </v:shape>
          <o:OLEObject Type="Embed" ProgID="Equation.DSMT4" ShapeID="_x0000_i1308" DrawAspect="Content" ObjectID="_1633447783" r:id="rId578"/>
        </w:object>
      </w:r>
      <w:r w:rsidRPr="006E523D">
        <w:rPr>
          <w:rFonts w:ascii="Times New Roman" w:hAnsi="Times New Roman" w:cs="Times New Roman"/>
          <w:szCs w:val="21"/>
        </w:rPr>
        <w:t xml:space="preserve">can be expressed as </w:t>
      </w:r>
    </w:p>
    <w:p w14:paraId="7CD6239D" w14:textId="77777777" w:rsidR="009B0061" w:rsidRPr="006E523D" w:rsidRDefault="008615AB" w:rsidP="00792035">
      <w:pPr>
        <w:spacing w:line="360" w:lineRule="auto"/>
        <w:ind w:firstLineChars="200" w:firstLine="420"/>
        <w:jc w:val="right"/>
        <w:rPr>
          <w:rFonts w:ascii="Times New Roman" w:hAnsi="Times New Roman" w:cs="Times New Roman"/>
          <w:szCs w:val="21"/>
        </w:rPr>
      </w:pPr>
      <w:r w:rsidRPr="006E523D">
        <w:rPr>
          <w:position w:val="-14"/>
        </w:rPr>
        <w:object w:dxaOrig="3260" w:dyaOrig="420" w14:anchorId="40E89375">
          <v:shape id="_x0000_i1309" type="#_x0000_t75" style="width:162.7pt;height:20.75pt" o:ole="">
            <v:imagedata r:id="rId579" o:title=""/>
          </v:shape>
          <o:OLEObject Type="Embed" ProgID="Equation.DSMT4" ShapeID="_x0000_i1309" DrawAspect="Content" ObjectID="_1633447784" r:id="rId580"/>
        </w:object>
      </w:r>
      <w:r w:rsidR="008D364A" w:rsidRPr="006E523D">
        <w:rPr>
          <w:rFonts w:ascii="Times New Roman" w:hAnsi="Times New Roman" w:cs="Times New Roman"/>
          <w:szCs w:val="21"/>
        </w:rPr>
        <w:t xml:space="preserve">                     (S35)</w:t>
      </w:r>
    </w:p>
    <w:p w14:paraId="3E213399"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 xml:space="preserve">where </w:t>
      </w:r>
      <w:r w:rsidR="008615AB" w:rsidRPr="006E523D">
        <w:rPr>
          <w:position w:val="-14"/>
        </w:rPr>
        <w:object w:dxaOrig="4040" w:dyaOrig="400" w14:anchorId="356DCF43">
          <v:shape id="_x0000_i1310" type="#_x0000_t75" style="width:202.2pt;height:20.15pt" o:ole="">
            <v:imagedata r:id="rId581" o:title=""/>
          </v:shape>
          <o:OLEObject Type="Embed" ProgID="Equation.DSMT4" ShapeID="_x0000_i1310" DrawAspect="Content" ObjectID="_1633447785" r:id="rId582"/>
        </w:object>
      </w:r>
      <w:r w:rsidRPr="006E523D">
        <w:rPr>
          <w:rFonts w:ascii="Times New Roman" w:hAnsi="Times New Roman" w:cs="Times New Roman"/>
          <w:szCs w:val="21"/>
        </w:rPr>
        <w:t xml:space="preserve">, </w:t>
      </w:r>
      <w:r w:rsidR="008615AB" w:rsidRPr="006E523D">
        <w:rPr>
          <w:position w:val="-8"/>
        </w:rPr>
        <w:object w:dxaOrig="1060" w:dyaOrig="260" w14:anchorId="50B51C6C">
          <v:shape id="_x0000_i1311" type="#_x0000_t75" style="width:53.3pt;height:13.25pt" o:ole="">
            <v:imagedata r:id="rId583" o:title=""/>
          </v:shape>
          <o:OLEObject Type="Embed" ProgID="Equation.DSMT4" ShapeID="_x0000_i1311" DrawAspect="Content" ObjectID="_1633447786" r:id="rId584"/>
        </w:object>
      </w:r>
      <w:r w:rsidRPr="006E523D">
        <w:rPr>
          <w:rFonts w:ascii="Times New Roman" w:hAnsi="Times New Roman" w:cs="Times New Roman"/>
          <w:szCs w:val="21"/>
        </w:rPr>
        <w:t xml:space="preserve">. In brevity, the involved vectors can be expressed as </w:t>
      </w:r>
    </w:p>
    <w:p w14:paraId="1AC54E46" w14:textId="77777777" w:rsidR="009B0061" w:rsidRPr="006E523D" w:rsidRDefault="008615AB" w:rsidP="00792035">
      <w:pPr>
        <w:spacing w:line="360" w:lineRule="auto"/>
        <w:rPr>
          <w:rFonts w:ascii="Times New Roman" w:hAnsi="Times New Roman" w:cs="Times New Roman"/>
          <w:position w:val="-16"/>
          <w:szCs w:val="21"/>
        </w:rPr>
      </w:pPr>
      <w:r w:rsidRPr="006E523D">
        <w:rPr>
          <w:position w:val="-14"/>
        </w:rPr>
        <w:object w:dxaOrig="4760" w:dyaOrig="380" w14:anchorId="4F104854">
          <v:shape id="_x0000_i1312" type="#_x0000_t75" style="width:237.9pt;height:18.7pt" o:ole="">
            <v:imagedata r:id="rId585" o:title=""/>
          </v:shape>
          <o:OLEObject Type="Embed" ProgID="Equation.DSMT4" ShapeID="_x0000_i1312" DrawAspect="Content" ObjectID="_1633447787" r:id="rId586"/>
        </w:object>
      </w:r>
    </w:p>
    <w:p w14:paraId="1E58972B" w14:textId="77777777" w:rsidR="009B0061" w:rsidRPr="006E523D" w:rsidRDefault="008615AB" w:rsidP="00792035">
      <w:pPr>
        <w:spacing w:line="360" w:lineRule="auto"/>
        <w:rPr>
          <w:rFonts w:ascii="Times New Roman" w:hAnsi="Times New Roman" w:cs="Times New Roman"/>
          <w:position w:val="-18"/>
          <w:szCs w:val="21"/>
        </w:rPr>
      </w:pPr>
      <w:r w:rsidRPr="006E523D">
        <w:rPr>
          <w:position w:val="-18"/>
        </w:rPr>
        <w:object w:dxaOrig="7680" w:dyaOrig="460" w14:anchorId="3EB3AA56">
          <v:shape id="_x0000_i1313" type="#_x0000_t75" style="width:384.5pt;height:23.05pt" o:ole="">
            <v:imagedata r:id="rId587" o:title=""/>
          </v:shape>
          <o:OLEObject Type="Embed" ProgID="Equation.DSMT4" ShapeID="_x0000_i1313" DrawAspect="Content" ObjectID="_1633447788" r:id="rId588"/>
        </w:object>
      </w:r>
    </w:p>
    <w:p w14:paraId="47AC07E4" w14:textId="77777777" w:rsidR="009B0061" w:rsidRPr="006E523D" w:rsidRDefault="008615AB" w:rsidP="00792035">
      <w:pPr>
        <w:spacing w:line="360" w:lineRule="auto"/>
        <w:rPr>
          <w:rFonts w:ascii="Times New Roman" w:hAnsi="Times New Roman" w:cs="Times New Roman"/>
        </w:rPr>
      </w:pPr>
      <w:r w:rsidRPr="006E523D">
        <w:rPr>
          <w:position w:val="-18"/>
        </w:rPr>
        <w:object w:dxaOrig="8940" w:dyaOrig="460" w14:anchorId="0D9A8DB2">
          <v:shape id="_x0000_i1314" type="#_x0000_t75" style="width:447pt;height:23.05pt" o:ole="">
            <v:imagedata r:id="rId589" o:title=""/>
          </v:shape>
          <o:OLEObject Type="Embed" ProgID="Equation.DSMT4" ShapeID="_x0000_i1314" DrawAspect="Content" ObjectID="_1633447789" r:id="rId590"/>
        </w:object>
      </w:r>
    </w:p>
    <w:p w14:paraId="2DB7834E"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 xml:space="preserve">The formulation for calculating moments of the FPT is the same as </w:t>
      </w:r>
      <w:hyperlink w:anchor="eqs17" w:history="1">
        <w:r w:rsidRPr="006E523D">
          <w:rPr>
            <w:rStyle w:val="ab"/>
            <w:rFonts w:ascii="Times New Roman" w:hAnsi="Times New Roman" w:cs="Times New Roman"/>
            <w:szCs w:val="21"/>
          </w:rPr>
          <w:t>Eq. S17</w:t>
        </w:r>
      </w:hyperlink>
      <w:r w:rsidRPr="006E523D">
        <w:rPr>
          <w:rFonts w:ascii="Times New Roman" w:hAnsi="Times New Roman" w:cs="Times New Roman"/>
          <w:szCs w:val="21"/>
        </w:rPr>
        <w:t xml:space="preserve">. </w:t>
      </w:r>
    </w:p>
    <w:p w14:paraId="74351A21" w14:textId="77777777" w:rsidR="009B0061" w:rsidRPr="006E523D" w:rsidRDefault="008D364A" w:rsidP="00792035">
      <w:pPr>
        <w:spacing w:line="360" w:lineRule="auto"/>
        <w:ind w:firstLineChars="200" w:firstLine="420"/>
        <w:rPr>
          <w:rFonts w:ascii="Times New Roman" w:hAnsi="Times New Roman" w:cs="Times New Roman"/>
          <w:szCs w:val="21"/>
        </w:rPr>
      </w:pPr>
      <w:r w:rsidRPr="006E523D">
        <w:rPr>
          <w:rFonts w:ascii="Times New Roman" w:hAnsi="Times New Roman" w:cs="Times New Roman"/>
          <w:szCs w:val="21"/>
        </w:rPr>
        <w:t xml:space="preserve">Numerical results for mean FPT and timing variability are shown in </w:t>
      </w:r>
      <w:hyperlink w:anchor="figs4" w:history="1">
        <w:r w:rsidRPr="006E523D">
          <w:rPr>
            <w:rStyle w:val="ab"/>
            <w:rFonts w:ascii="Times New Roman" w:hAnsi="Times New Roman" w:cs="Times New Roman"/>
            <w:szCs w:val="21"/>
          </w:rPr>
          <w:t>Figs. S4</w:t>
        </w:r>
      </w:hyperlink>
      <w:r w:rsidRPr="006E523D">
        <w:rPr>
          <w:rFonts w:ascii="Times New Roman" w:hAnsi="Times New Roman" w:cs="Times New Roman"/>
          <w:color w:val="0000FF"/>
          <w:szCs w:val="21"/>
        </w:rPr>
        <w:t xml:space="preserve"> </w:t>
      </w:r>
      <w:r w:rsidRPr="006E523D">
        <w:rPr>
          <w:rFonts w:ascii="Times New Roman" w:hAnsi="Times New Roman" w:cs="Times New Roman"/>
          <w:szCs w:val="21"/>
        </w:rPr>
        <w:t xml:space="preserve">and </w:t>
      </w:r>
      <w:hyperlink w:anchor="figs5" w:history="1">
        <w:r w:rsidRPr="006E523D">
          <w:rPr>
            <w:rStyle w:val="ab"/>
            <w:rFonts w:ascii="Times New Roman" w:hAnsi="Times New Roman" w:cs="Times New Roman"/>
            <w:szCs w:val="21"/>
          </w:rPr>
          <w:t>S5</w:t>
        </w:r>
      </w:hyperlink>
      <w:r w:rsidRPr="006E523D">
        <w:rPr>
          <w:rFonts w:ascii="Times New Roman" w:hAnsi="Times New Roman" w:cs="Times New Roman"/>
          <w:szCs w:val="21"/>
        </w:rPr>
        <w:t>, which</w:t>
      </w:r>
      <w:r w:rsidR="00D82115" w:rsidRPr="006E523D">
        <w:rPr>
          <w:rFonts w:ascii="Times New Roman" w:hAnsi="Times New Roman" w:cs="Times New Roman"/>
          <w:szCs w:val="21"/>
        </w:rPr>
        <w:t xml:space="preserve"> they </w:t>
      </w:r>
      <w:r w:rsidRPr="006E523D">
        <w:rPr>
          <w:rFonts w:ascii="Times New Roman" w:hAnsi="Times New Roman" w:cs="Times New Roman"/>
          <w:szCs w:val="21"/>
        </w:rPr>
        <w:t xml:space="preserve">are the same as </w:t>
      </w:r>
      <w:hyperlink w:anchor="figs4" w:history="1">
        <w:r w:rsidR="00D82115" w:rsidRPr="006E523D">
          <w:rPr>
            <w:rStyle w:val="ab"/>
            <w:rFonts w:ascii="Times New Roman" w:hAnsi="Times New Roman" w:cs="Times New Roman"/>
            <w:szCs w:val="21"/>
          </w:rPr>
          <w:t>Figs. 3</w:t>
        </w:r>
      </w:hyperlink>
      <w:r w:rsidR="00D82115" w:rsidRPr="006E523D">
        <w:rPr>
          <w:rFonts w:ascii="Times New Roman" w:hAnsi="Times New Roman" w:cs="Times New Roman"/>
          <w:color w:val="0000FF"/>
          <w:szCs w:val="21"/>
        </w:rPr>
        <w:t xml:space="preserve"> </w:t>
      </w:r>
      <w:r w:rsidR="00D82115" w:rsidRPr="006E523D">
        <w:rPr>
          <w:rFonts w:ascii="Times New Roman" w:hAnsi="Times New Roman" w:cs="Times New Roman"/>
          <w:szCs w:val="21"/>
        </w:rPr>
        <w:t xml:space="preserve">and </w:t>
      </w:r>
      <w:r w:rsidR="00D82115" w:rsidRPr="006E523D">
        <w:rPr>
          <w:rStyle w:val="ab"/>
          <w:rFonts w:ascii="Times New Roman" w:hAnsi="Times New Roman" w:cs="Times New Roman"/>
          <w:szCs w:val="21"/>
        </w:rPr>
        <w:t xml:space="preserve">6 </w:t>
      </w:r>
      <w:r w:rsidR="00D82115" w:rsidRPr="006E523D">
        <w:rPr>
          <w:rFonts w:ascii="Times New Roman" w:hAnsi="Times New Roman" w:cs="Times New Roman"/>
          <w:szCs w:val="21"/>
        </w:rPr>
        <w:t xml:space="preserve">in main </w:t>
      </w:r>
      <w:r w:rsidR="00733BD1" w:rsidRPr="006E523D">
        <w:rPr>
          <w:rFonts w:ascii="Times New Roman" w:hAnsi="Times New Roman" w:cs="Times New Roman"/>
          <w:szCs w:val="21"/>
        </w:rPr>
        <w:t>file</w:t>
      </w:r>
      <w:r w:rsidR="00D82115" w:rsidRPr="006E523D">
        <w:rPr>
          <w:rFonts w:ascii="Times New Roman" w:hAnsi="Times New Roman" w:cs="Times New Roman"/>
          <w:szCs w:val="21"/>
        </w:rPr>
        <w:t xml:space="preserve">. </w:t>
      </w:r>
    </w:p>
    <w:p w14:paraId="3438592D" w14:textId="77777777" w:rsidR="009B0061" w:rsidRPr="006E523D" w:rsidRDefault="008D364A" w:rsidP="00792035">
      <w:pPr>
        <w:spacing w:line="360" w:lineRule="auto"/>
        <w:jc w:val="center"/>
        <w:rPr>
          <w:rFonts w:ascii="Times New Roman" w:hAnsi="Times New Roman" w:cs="Times New Roman"/>
          <w:position w:val="-34"/>
          <w:szCs w:val="21"/>
        </w:rPr>
      </w:pPr>
      <w:bookmarkStart w:id="28" w:name="figs4"/>
      <w:r w:rsidRPr="006E523D">
        <w:rPr>
          <w:rFonts w:ascii="Times New Roman" w:hAnsi="Times New Roman" w:cs="Times New Roman"/>
          <w:noProof/>
          <w:position w:val="-34"/>
          <w:szCs w:val="21"/>
        </w:rPr>
        <w:drawing>
          <wp:inline distT="0" distB="0" distL="0" distR="0" wp14:anchorId="7D3AA114" wp14:editId="4D427E0A">
            <wp:extent cx="4283075" cy="3218815"/>
            <wp:effectExtent l="0" t="0" r="3175" b="63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591">
                      <a:extLst>
                        <a:ext uri="{28A0092B-C50C-407E-A947-70E740481C1C}">
                          <a14:useLocalDpi xmlns:a14="http://schemas.microsoft.com/office/drawing/2010/main" val="0"/>
                        </a:ext>
                      </a:extLst>
                    </a:blip>
                    <a:stretch>
                      <a:fillRect/>
                    </a:stretch>
                  </pic:blipFill>
                  <pic:spPr>
                    <a:xfrm>
                      <a:off x="0" y="0"/>
                      <a:ext cx="4283474" cy="3219422"/>
                    </a:xfrm>
                    <a:prstGeom prst="rect">
                      <a:avLst/>
                    </a:prstGeom>
                  </pic:spPr>
                </pic:pic>
              </a:graphicData>
            </a:graphic>
          </wp:inline>
        </w:drawing>
      </w:r>
      <w:bookmarkEnd w:id="28"/>
    </w:p>
    <w:p w14:paraId="70C1F07B" w14:textId="77777777" w:rsidR="008D364A"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b/>
          <w:bCs/>
          <w:szCs w:val="21"/>
        </w:rPr>
        <w:t xml:space="preserve">Fig. S4 </w:t>
      </w:r>
      <w:r w:rsidRPr="006E523D">
        <w:rPr>
          <w:rFonts w:ascii="Times New Roman" w:hAnsi="Times New Roman" w:cs="Times New Roman"/>
          <w:b/>
          <w:szCs w:val="21"/>
        </w:rPr>
        <w:t>Comparison between the effects of fixed and fluctuating thresholds on timing</w:t>
      </w:r>
      <w:r w:rsidRPr="006E523D">
        <w:rPr>
          <w:rFonts w:ascii="Times New Roman" w:hAnsi="Times New Roman" w:cs="Times New Roman"/>
          <w:szCs w:val="21"/>
        </w:rPr>
        <w:t xml:space="preserve">. (A) Timing mean as a function of event threshold in two different kinds of fixed and fluctuating threshold, where the inset shows the timing mean as a function of event threshold on the logarithmic scale. (B) A different demonstration of the results in (A), showing the difference of timing mean in </w:t>
      </w:r>
      <w:r w:rsidRPr="006E523D">
        <w:rPr>
          <w:rFonts w:ascii="Times New Roman" w:hAnsi="Times New Roman" w:cs="Times New Roman"/>
          <w:szCs w:val="21"/>
        </w:rPr>
        <w:lastRenderedPageBreak/>
        <w:t xml:space="preserve">the case of fixed threshold minus that in the case of fluctuating threshold, where two insets show FPT distributions for two different event thresholds (indicated by empty circle and triangle) corresponding to </w:t>
      </w:r>
      <w:r w:rsidR="008615AB" w:rsidRPr="006E523D">
        <w:rPr>
          <w:position w:val="-10"/>
        </w:rPr>
        <w:object w:dxaOrig="960" w:dyaOrig="300" w14:anchorId="0AEA368E">
          <v:shape id="_x0000_i1315" type="#_x0000_t75" style="width:47.5pt;height:15pt" o:ole="">
            <v:imagedata r:id="rId592" o:title=""/>
          </v:shape>
          <o:OLEObject Type="Embed" ProgID="Equation.DSMT4" ShapeID="_x0000_i1315" DrawAspect="Content" ObjectID="_1633447790" r:id="rId593"/>
        </w:object>
      </w:r>
      <w:r w:rsidRPr="006E523D">
        <w:rPr>
          <w:rFonts w:ascii="Times New Roman" w:hAnsi="Times New Roman" w:cs="Times New Roman"/>
          <w:szCs w:val="21"/>
        </w:rPr>
        <w:t xml:space="preserve"> and </w:t>
      </w:r>
      <w:r w:rsidR="008615AB" w:rsidRPr="006E523D">
        <w:rPr>
          <w:position w:val="-10"/>
        </w:rPr>
        <w:object w:dxaOrig="1040" w:dyaOrig="300" w14:anchorId="563B8ECC">
          <v:shape id="_x0000_i1316" type="#_x0000_t75" style="width:51.85pt;height:15pt" o:ole="">
            <v:imagedata r:id="rId594" o:title=""/>
          </v:shape>
          <o:OLEObject Type="Embed" ProgID="Equation.DSMT4" ShapeID="_x0000_i1316" DrawAspect="Content" ObjectID="_1633447791" r:id="rId595"/>
        </w:object>
      </w:r>
      <w:r w:rsidRPr="006E523D">
        <w:rPr>
          <w:rFonts w:ascii="Times New Roman" w:hAnsi="Times New Roman" w:cs="Times New Roman"/>
          <w:szCs w:val="21"/>
        </w:rPr>
        <w:t>. (C) Timing variability as a function of event threshold in two different kinds of thresholds, where the empty circle is the crossing point of two curves, and stars represent the event threshold that makes timing variability reach the minimum. (D) As a supplement of (C), the difference of timing variability in the case of fixed threshold minus that in the case of fluctuating threshold, where the inset shows the critical threshold (</w:t>
      </w:r>
      <w:r w:rsidR="008615AB" w:rsidRPr="006E523D">
        <w:rPr>
          <w:position w:val="-4"/>
        </w:rPr>
        <w:object w:dxaOrig="320" w:dyaOrig="220" w14:anchorId="45E1FE34">
          <v:shape id="_x0000_i1317" type="#_x0000_t75" style="width:16.4pt;height:10.65pt" o:ole="">
            <v:imagedata r:id="rId596" o:title=""/>
          </v:shape>
          <o:OLEObject Type="Embed" ProgID="Equation.DSMT4" ShapeID="_x0000_i1317" DrawAspect="Content" ObjectID="_1633447792" r:id="rId597"/>
        </w:object>
      </w:r>
      <w:r w:rsidRPr="006E523D">
        <w:rPr>
          <w:rFonts w:ascii="Times New Roman" w:hAnsi="Times New Roman" w:cs="Times New Roman"/>
          <w:szCs w:val="21"/>
        </w:rPr>
        <w:t>) as a function of transcription rate (</w:t>
      </w:r>
      <w:r w:rsidR="008615AB" w:rsidRPr="006E523D">
        <w:rPr>
          <w:position w:val="-12"/>
        </w:rPr>
        <w:object w:dxaOrig="360" w:dyaOrig="320" w14:anchorId="09E1DF6B">
          <v:shape id="_x0000_i1318" type="#_x0000_t75" style="width:18.15pt;height:16.4pt" o:ole="">
            <v:imagedata r:id="rId598" o:title=""/>
          </v:shape>
          <o:OLEObject Type="Embed" ProgID="Equation.DSMT4" ShapeID="_x0000_i1318" DrawAspect="Content" ObjectID="_1633447793" r:id="rId599"/>
        </w:object>
      </w:r>
      <w:r w:rsidRPr="006E523D">
        <w:rPr>
          <w:rFonts w:ascii="Times New Roman" w:hAnsi="Times New Roman" w:cs="Times New Roman"/>
          <w:szCs w:val="21"/>
        </w:rPr>
        <w:t xml:space="preserve">). In (A) and (C), the parameter values are set as </w:t>
      </w:r>
      <w:r w:rsidR="008615AB" w:rsidRPr="006E523D">
        <w:rPr>
          <w:position w:val="-12"/>
        </w:rPr>
        <w:object w:dxaOrig="680" w:dyaOrig="320" w14:anchorId="3944CD22">
          <v:shape id="_x0000_i1319" type="#_x0000_t75" style="width:33.7pt;height:16.4pt" o:ole="">
            <v:imagedata r:id="rId600" o:title=""/>
          </v:shape>
          <o:OLEObject Type="Embed" ProgID="Equation.DSMT4" ShapeID="_x0000_i1319" DrawAspect="Content" ObjectID="_1633447794" r:id="rId601"/>
        </w:object>
      </w:r>
      <w:r w:rsidRPr="006E523D">
        <w:rPr>
          <w:rFonts w:ascii="Times New Roman" w:hAnsi="Times New Roman" w:cs="Times New Roman"/>
          <w:szCs w:val="21"/>
        </w:rPr>
        <w:t xml:space="preserve">, </w:t>
      </w:r>
      <w:r w:rsidR="008615AB" w:rsidRPr="006E523D">
        <w:rPr>
          <w:position w:val="-12"/>
        </w:rPr>
        <w:object w:dxaOrig="660" w:dyaOrig="320" w14:anchorId="1F7E7336">
          <v:shape id="_x0000_i1320" type="#_x0000_t75" style="width:32.55pt;height:16.4pt" o:ole="">
            <v:imagedata r:id="rId602" o:title=""/>
          </v:shape>
          <o:OLEObject Type="Embed" ProgID="Equation.DSMT4" ShapeID="_x0000_i1320" DrawAspect="Content" ObjectID="_1633447795" r:id="rId603"/>
        </w:object>
      </w:r>
      <w:r w:rsidRPr="006E523D">
        <w:rPr>
          <w:rFonts w:ascii="Times New Roman" w:hAnsi="Times New Roman" w:cs="Times New Roman"/>
          <w:szCs w:val="21"/>
        </w:rPr>
        <w:t xml:space="preserve">, </w:t>
      </w:r>
      <w:r w:rsidR="008615AB" w:rsidRPr="006E523D">
        <w:rPr>
          <w:position w:val="-6"/>
        </w:rPr>
        <w:object w:dxaOrig="440" w:dyaOrig="260" w14:anchorId="51169AA2">
          <v:shape id="_x0000_i1321" type="#_x0000_t75" style="width:21.9pt;height:13.25pt" o:ole="">
            <v:imagedata r:id="rId604" o:title=""/>
          </v:shape>
          <o:OLEObject Type="Embed" ProgID="Equation.DSMT4" ShapeID="_x0000_i1321" DrawAspect="Content" ObjectID="_1633447796" r:id="rId605"/>
        </w:object>
      </w:r>
      <w:r w:rsidRPr="006E523D">
        <w:rPr>
          <w:rFonts w:ascii="Times New Roman" w:hAnsi="Times New Roman" w:cs="Times New Roman"/>
          <w:szCs w:val="21"/>
        </w:rPr>
        <w:t xml:space="preserve">, </w:t>
      </w:r>
      <w:r w:rsidR="008615AB" w:rsidRPr="006E523D">
        <w:rPr>
          <w:position w:val="-10"/>
        </w:rPr>
        <w:object w:dxaOrig="1040" w:dyaOrig="300" w14:anchorId="6B3725A5">
          <v:shape id="_x0000_i1322" type="#_x0000_t75" style="width:51.85pt;height:15pt" o:ole="">
            <v:imagedata r:id="rId606" o:title=""/>
          </v:shape>
          <o:OLEObject Type="Embed" ProgID="Equation.DSMT4" ShapeID="_x0000_i1322" DrawAspect="Content" ObjectID="_1633447797" r:id="rId607"/>
        </w:object>
      </w:r>
      <w:r w:rsidRPr="006E523D">
        <w:rPr>
          <w:rFonts w:ascii="Times New Roman" w:hAnsi="Times New Roman" w:cs="Times New Roman"/>
          <w:szCs w:val="21"/>
        </w:rPr>
        <w:t>,</w:t>
      </w:r>
      <w:r w:rsidR="008615AB" w:rsidRPr="006E523D">
        <w:rPr>
          <w:position w:val="-10"/>
        </w:rPr>
        <w:object w:dxaOrig="560" w:dyaOrig="300" w14:anchorId="3DAC2141">
          <v:shape id="_x0000_i1323" type="#_x0000_t75" style="width:28.2pt;height:15pt" o:ole="">
            <v:imagedata r:id="rId608" o:title=""/>
          </v:shape>
          <o:OLEObject Type="Embed" ProgID="Equation.DSMT4" ShapeID="_x0000_i1323" DrawAspect="Content" ObjectID="_1633447798" r:id="rId609"/>
        </w:object>
      </w:r>
      <w:r w:rsidRPr="006E523D">
        <w:rPr>
          <w:rFonts w:ascii="Times New Roman" w:hAnsi="Times New Roman" w:cs="Times New Roman"/>
          <w:szCs w:val="21"/>
        </w:rPr>
        <w:t xml:space="preserve">, and </w:t>
      </w:r>
      <w:r w:rsidR="008615AB" w:rsidRPr="006E523D">
        <w:rPr>
          <w:position w:val="-10"/>
        </w:rPr>
        <w:object w:dxaOrig="960" w:dyaOrig="300" w14:anchorId="0F848D43">
          <v:shape id="_x0000_i1324" type="#_x0000_t75" style="width:47.5pt;height:15pt" o:ole="">
            <v:imagedata r:id="rId610" o:title=""/>
          </v:shape>
          <o:OLEObject Type="Embed" ProgID="Equation.DSMT4" ShapeID="_x0000_i1324" DrawAspect="Content" ObjectID="_1633447799" r:id="rId611"/>
        </w:object>
      </w:r>
      <w:r w:rsidRPr="006E523D">
        <w:rPr>
          <w:rFonts w:ascii="Times New Roman" w:hAnsi="Times New Roman" w:cs="Times New Roman"/>
          <w:szCs w:val="21"/>
        </w:rPr>
        <w:t xml:space="preserve">. Here we always keep </w:t>
      </w:r>
      <w:r w:rsidR="008615AB" w:rsidRPr="006E523D">
        <w:rPr>
          <w:position w:val="-10"/>
        </w:rPr>
        <w:object w:dxaOrig="560" w:dyaOrig="300" w14:anchorId="6B2C043A">
          <v:shape id="_x0000_i1325" type="#_x0000_t75" style="width:28.2pt;height:15pt" o:ole="">
            <v:imagedata r:id="rId612" o:title=""/>
          </v:shape>
          <o:OLEObject Type="Embed" ProgID="Equation.DSMT4" ShapeID="_x0000_i1325" DrawAspect="Content" ObjectID="_1633447800" r:id="rId613"/>
        </w:object>
      </w:r>
      <w:r w:rsidRPr="006E523D">
        <w:rPr>
          <w:rFonts w:ascii="Times New Roman" w:hAnsi="Times New Roman" w:cs="Times New Roman"/>
          <w:szCs w:val="21"/>
        </w:rPr>
        <w:t xml:space="preserve">, thus the event threshold is decided by </w:t>
      </w:r>
      <w:r w:rsidR="008615AB" w:rsidRPr="006E523D">
        <w:rPr>
          <w:position w:val="-10"/>
        </w:rPr>
        <w:object w:dxaOrig="279" w:dyaOrig="300" w14:anchorId="12AB0A74">
          <v:shape id="_x0000_i1326" type="#_x0000_t75" style="width:13.8pt;height:15pt" o:ole="">
            <v:imagedata r:id="rId614" o:title=""/>
          </v:shape>
          <o:OLEObject Type="Embed" ProgID="Equation.DSMT4" ShapeID="_x0000_i1326" DrawAspect="Content" ObjectID="_1633447801" r:id="rId615"/>
        </w:object>
      </w:r>
      <w:r w:rsidRPr="006E523D">
        <w:rPr>
          <w:rFonts w:ascii="Times New Roman" w:hAnsi="Times New Roman" w:cs="Times New Roman"/>
          <w:szCs w:val="21"/>
        </w:rPr>
        <w:t>, i.e.,</w:t>
      </w:r>
      <w:r w:rsidR="008615AB" w:rsidRPr="006E523D">
        <w:rPr>
          <w:position w:val="-10"/>
        </w:rPr>
        <w:object w:dxaOrig="2400" w:dyaOrig="300" w14:anchorId="46BCAE7A">
          <v:shape id="_x0000_i1327" type="#_x0000_t75" style="width:119.5pt;height:15pt" o:ole="">
            <v:imagedata r:id="rId616" o:title=""/>
          </v:shape>
          <o:OLEObject Type="Embed" ProgID="Equation.DSMT4" ShapeID="_x0000_i1327" DrawAspect="Content" ObjectID="_1633447802" r:id="rId617"/>
        </w:object>
      </w:r>
      <w:r w:rsidRPr="006E523D">
        <w:rPr>
          <w:rFonts w:ascii="Times New Roman" w:hAnsi="Times New Roman" w:cs="Times New Roman"/>
          <w:szCs w:val="21"/>
        </w:rPr>
        <w:t xml:space="preserve">. That is, if the fixed threshold is </w:t>
      </w:r>
      <w:r w:rsidR="008615AB" w:rsidRPr="006E523D">
        <w:rPr>
          <w:position w:val="-10"/>
        </w:rPr>
        <w:object w:dxaOrig="1040" w:dyaOrig="300" w14:anchorId="4F7E49D9">
          <v:shape id="_x0000_i1328" type="#_x0000_t75" style="width:51.85pt;height:15pt" o:ole="">
            <v:imagedata r:id="rId618" o:title=""/>
          </v:shape>
          <o:OLEObject Type="Embed" ProgID="Equation.DSMT4" ShapeID="_x0000_i1328" DrawAspect="Content" ObjectID="_1633447803" r:id="rId619"/>
        </w:object>
      </w:r>
      <w:r w:rsidRPr="006E523D">
        <w:rPr>
          <w:rFonts w:ascii="Times New Roman" w:hAnsi="Times New Roman" w:cs="Times New Roman"/>
          <w:szCs w:val="21"/>
        </w:rPr>
        <w:t xml:space="preserve">, then the fluctuating threshold corresponds to </w:t>
      </w:r>
      <w:r w:rsidR="008615AB" w:rsidRPr="006E523D">
        <w:rPr>
          <w:position w:val="-10"/>
        </w:rPr>
        <w:object w:dxaOrig="700" w:dyaOrig="300" w14:anchorId="3AE3E745">
          <v:shape id="_x0000_i1329" type="#_x0000_t75" style="width:35.15pt;height:15pt" o:ole="">
            <v:imagedata r:id="rId620" o:title=""/>
          </v:shape>
          <o:OLEObject Type="Embed" ProgID="Equation.DSMT4" ShapeID="_x0000_i1329" DrawAspect="Content" ObjectID="_1633447804" r:id="rId621"/>
        </w:object>
      </w:r>
      <w:r w:rsidRPr="006E523D">
        <w:rPr>
          <w:rFonts w:ascii="Times New Roman" w:hAnsi="Times New Roman" w:cs="Times New Roman"/>
          <w:szCs w:val="21"/>
        </w:rPr>
        <w:t xml:space="preserve"> and </w:t>
      </w:r>
      <w:r w:rsidR="008615AB" w:rsidRPr="006E523D">
        <w:rPr>
          <w:position w:val="-10"/>
        </w:rPr>
        <w:object w:dxaOrig="560" w:dyaOrig="300" w14:anchorId="542C08F3">
          <v:shape id="_x0000_i1330" type="#_x0000_t75" style="width:28.2pt;height:15pt" o:ole="">
            <v:imagedata r:id="rId622" o:title=""/>
          </v:shape>
          <o:OLEObject Type="Embed" ProgID="Equation.DSMT4" ShapeID="_x0000_i1330" DrawAspect="Content" ObjectID="_1633447805" r:id="rId623"/>
        </w:object>
      </w:r>
      <w:r w:rsidRPr="006E523D">
        <w:rPr>
          <w:rFonts w:ascii="Times New Roman" w:hAnsi="Times New Roman" w:cs="Times New Roman"/>
          <w:szCs w:val="21"/>
        </w:rPr>
        <w:t>. The inset in (D) corresponds to</w:t>
      </w:r>
      <w:r w:rsidR="008615AB" w:rsidRPr="006E523D">
        <w:rPr>
          <w:position w:val="-12"/>
        </w:rPr>
        <w:object w:dxaOrig="660" w:dyaOrig="320" w14:anchorId="386025AC">
          <v:shape id="_x0000_i1331" type="#_x0000_t75" style="width:32.55pt;height:16.4pt" o:ole="">
            <v:imagedata r:id="rId624" o:title=""/>
          </v:shape>
          <o:OLEObject Type="Embed" ProgID="Equation.DSMT4" ShapeID="_x0000_i1331" DrawAspect="Content" ObjectID="_1633447806" r:id="rId625"/>
        </w:object>
      </w:r>
      <w:r w:rsidRPr="006E523D">
        <w:rPr>
          <w:rFonts w:ascii="Times New Roman" w:hAnsi="Times New Roman" w:cs="Times New Roman"/>
          <w:szCs w:val="21"/>
        </w:rPr>
        <w:t xml:space="preserve">, </w:t>
      </w:r>
      <w:r w:rsidR="008615AB" w:rsidRPr="006E523D">
        <w:rPr>
          <w:position w:val="-6"/>
        </w:rPr>
        <w:object w:dxaOrig="440" w:dyaOrig="260" w14:anchorId="5B9217B1">
          <v:shape id="_x0000_i1332" type="#_x0000_t75" style="width:21.9pt;height:13.25pt" o:ole="">
            <v:imagedata r:id="rId626" o:title=""/>
          </v:shape>
          <o:OLEObject Type="Embed" ProgID="Equation.DSMT4" ShapeID="_x0000_i1332" DrawAspect="Content" ObjectID="_1633447807" r:id="rId627"/>
        </w:object>
      </w:r>
      <w:r w:rsidRPr="006E523D">
        <w:rPr>
          <w:rFonts w:ascii="Times New Roman" w:hAnsi="Times New Roman" w:cs="Times New Roman"/>
          <w:szCs w:val="21"/>
        </w:rPr>
        <w:t xml:space="preserve">, </w:t>
      </w:r>
      <w:r w:rsidR="008615AB" w:rsidRPr="006E523D">
        <w:rPr>
          <w:position w:val="-10"/>
        </w:rPr>
        <w:object w:dxaOrig="1760" w:dyaOrig="300" w14:anchorId="0EA3C3D6">
          <v:shape id="_x0000_i1333" type="#_x0000_t75" style="width:88.15pt;height:15pt" o:ole="">
            <v:imagedata r:id="rId628" o:title=""/>
          </v:shape>
          <o:OLEObject Type="Embed" ProgID="Equation.DSMT4" ShapeID="_x0000_i1333" DrawAspect="Content" ObjectID="_1633447808" r:id="rId629"/>
        </w:object>
      </w:r>
      <w:r w:rsidRPr="006E523D">
        <w:rPr>
          <w:rFonts w:ascii="Times New Roman" w:hAnsi="Times New Roman" w:cs="Times New Roman"/>
          <w:szCs w:val="21"/>
        </w:rPr>
        <w:t xml:space="preserve">,  </w:t>
      </w:r>
      <w:r w:rsidR="008615AB" w:rsidRPr="006E523D">
        <w:rPr>
          <w:position w:val="-10"/>
        </w:rPr>
        <w:object w:dxaOrig="560" w:dyaOrig="300" w14:anchorId="3B9C96C0">
          <v:shape id="_x0000_i1334" type="#_x0000_t75" style="width:28.2pt;height:15pt" o:ole="">
            <v:imagedata r:id="rId630" o:title=""/>
          </v:shape>
          <o:OLEObject Type="Embed" ProgID="Equation.DSMT4" ShapeID="_x0000_i1334" DrawAspect="Content" ObjectID="_1633447809" r:id="rId631"/>
        </w:object>
      </w:r>
      <w:r w:rsidRPr="006E523D">
        <w:rPr>
          <w:rFonts w:ascii="Times New Roman" w:hAnsi="Times New Roman" w:cs="Times New Roman"/>
          <w:szCs w:val="21"/>
        </w:rPr>
        <w:t xml:space="preserve">,  </w:t>
      </w:r>
      <w:r w:rsidR="008615AB" w:rsidRPr="006E523D">
        <w:rPr>
          <w:position w:val="-12"/>
        </w:rPr>
        <w:object w:dxaOrig="1060" w:dyaOrig="320" w14:anchorId="01500B76">
          <v:shape id="_x0000_i1335" type="#_x0000_t75" style="width:53.3pt;height:16.4pt" o:ole="">
            <v:imagedata r:id="rId632" o:title=""/>
          </v:shape>
          <o:OLEObject Type="Embed" ProgID="Equation.DSMT4" ShapeID="_x0000_i1335" DrawAspect="Content" ObjectID="_1633447810" r:id="rId633"/>
        </w:object>
      </w:r>
      <w:r w:rsidRPr="006E523D">
        <w:rPr>
          <w:rFonts w:ascii="Times New Roman" w:hAnsi="Times New Roman" w:cs="Times New Roman"/>
          <w:szCs w:val="21"/>
        </w:rPr>
        <w:t xml:space="preserve">, and </w:t>
      </w:r>
      <w:r w:rsidR="008615AB" w:rsidRPr="006E523D">
        <w:rPr>
          <w:position w:val="-10"/>
        </w:rPr>
        <w:object w:dxaOrig="1040" w:dyaOrig="300" w14:anchorId="76D45AD2">
          <v:shape id="_x0000_i1336" type="#_x0000_t75" style="width:51.85pt;height:15pt" o:ole="">
            <v:imagedata r:id="rId634" o:title=""/>
          </v:shape>
          <o:OLEObject Type="Embed" ProgID="Equation.DSMT4" ShapeID="_x0000_i1336" DrawAspect="Content" ObjectID="_1633447811" r:id="rId635"/>
        </w:object>
      </w:r>
      <w:r w:rsidRPr="006E523D">
        <w:rPr>
          <w:rFonts w:ascii="Times New Roman" w:hAnsi="Times New Roman" w:cs="Times New Roman"/>
          <w:szCs w:val="21"/>
        </w:rPr>
        <w:t>.</w:t>
      </w:r>
    </w:p>
    <w:p w14:paraId="5B33966B" w14:textId="77777777" w:rsidR="009B0061" w:rsidRPr="006E523D" w:rsidRDefault="00733BD1" w:rsidP="00792035">
      <w:pPr>
        <w:spacing w:line="360" w:lineRule="auto"/>
        <w:jc w:val="center"/>
        <w:rPr>
          <w:rFonts w:ascii="Times New Roman" w:hAnsi="Times New Roman" w:cs="Times New Roman"/>
          <w:b/>
          <w:bCs/>
          <w:sz w:val="22"/>
          <w:szCs w:val="40"/>
        </w:rPr>
      </w:pPr>
      <w:r w:rsidRPr="006E523D">
        <w:rPr>
          <w:rFonts w:ascii="Times New Roman" w:hAnsi="Times New Roman" w:cs="Times New Roman"/>
          <w:b/>
          <w:bCs/>
          <w:noProof/>
          <w:sz w:val="22"/>
          <w:szCs w:val="40"/>
        </w:rPr>
        <w:drawing>
          <wp:inline distT="0" distB="0" distL="0" distR="0" wp14:anchorId="4BAD29E5" wp14:editId="4D2D0218">
            <wp:extent cx="3998400" cy="345720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5-burstsize_v2.emf"/>
                    <pic:cNvPicPr/>
                  </pic:nvPicPr>
                  <pic:blipFill>
                    <a:blip r:embed="rId636">
                      <a:extLst>
                        <a:ext uri="{28A0092B-C50C-407E-A947-70E740481C1C}">
                          <a14:useLocalDpi xmlns:a14="http://schemas.microsoft.com/office/drawing/2010/main" val="0"/>
                        </a:ext>
                      </a:extLst>
                    </a:blip>
                    <a:stretch>
                      <a:fillRect/>
                    </a:stretch>
                  </pic:blipFill>
                  <pic:spPr>
                    <a:xfrm>
                      <a:off x="0" y="0"/>
                      <a:ext cx="3998400" cy="3457200"/>
                    </a:xfrm>
                    <a:prstGeom prst="rect">
                      <a:avLst/>
                    </a:prstGeom>
                  </pic:spPr>
                </pic:pic>
              </a:graphicData>
            </a:graphic>
          </wp:inline>
        </w:drawing>
      </w:r>
    </w:p>
    <w:p w14:paraId="651E6AE6" w14:textId="77777777" w:rsidR="009B0061" w:rsidRPr="006E523D" w:rsidRDefault="008D364A" w:rsidP="00792035">
      <w:pPr>
        <w:spacing w:line="360" w:lineRule="auto"/>
        <w:rPr>
          <w:rFonts w:ascii="Times New Roman" w:hAnsi="Times New Roman" w:cs="Times New Roman"/>
        </w:rPr>
      </w:pPr>
      <w:r w:rsidRPr="006E523D">
        <w:rPr>
          <w:rFonts w:ascii="Times New Roman" w:hAnsi="Times New Roman" w:cs="Times New Roman"/>
          <w:b/>
        </w:rPr>
        <w:t>Fig. S5</w:t>
      </w:r>
      <w:r w:rsidRPr="006E523D">
        <w:rPr>
          <w:rFonts w:ascii="Times New Roman" w:hAnsi="Times New Roman" w:cs="Times New Roman"/>
        </w:rPr>
        <w:t xml:space="preserve"> </w:t>
      </w:r>
      <w:r w:rsidRPr="006E523D">
        <w:rPr>
          <w:rFonts w:ascii="Times New Roman" w:hAnsi="Times New Roman" w:cs="Times New Roman"/>
          <w:b/>
        </w:rPr>
        <w:t>Effect of mean burst sizes on event timing</w:t>
      </w:r>
      <w:r w:rsidRPr="006E523D">
        <w:rPr>
          <w:rFonts w:ascii="Times New Roman" w:hAnsi="Times New Roman" w:cs="Times New Roman"/>
        </w:rPr>
        <w:t xml:space="preserve">. </w:t>
      </w:r>
      <w:r w:rsidR="00733BD1" w:rsidRPr="006E523D">
        <w:rPr>
          <w:rFonts w:ascii="Times New Roman" w:eastAsia="黑体" w:hAnsi="Times New Roman" w:cs="Times New Roman"/>
        </w:rPr>
        <w:t>(A)(B)</w:t>
      </w:r>
      <w:bookmarkStart w:id="29" w:name="OLE_LINK18"/>
      <w:r w:rsidR="00733BD1" w:rsidRPr="006E523D">
        <w:rPr>
          <w:rFonts w:ascii="Times New Roman" w:eastAsia="黑体" w:hAnsi="Times New Roman" w:cs="Times New Roman"/>
        </w:rPr>
        <w:t xml:space="preserve"> Timing mean and timing variability as a function of </w:t>
      </w:r>
      <w:bookmarkStart w:id="30" w:name="OLE_LINK21"/>
      <w:r w:rsidR="00733BD1" w:rsidRPr="006E523D">
        <w:rPr>
          <w:rFonts w:ascii="Times New Roman" w:eastAsia="黑体" w:hAnsi="Times New Roman" w:cs="Times New Roman"/>
        </w:rPr>
        <w:t>mean burst size (</w:t>
      </w:r>
      <w:r w:rsidR="008615AB" w:rsidRPr="006E523D">
        <w:rPr>
          <w:position w:val="-6"/>
        </w:rPr>
        <w:object w:dxaOrig="180" w:dyaOrig="260" w14:anchorId="52B62CA2">
          <v:shape id="_x0000_i1337" type="#_x0000_t75" style="width:9.5pt;height:13.25pt" o:ole="">
            <v:imagedata r:id="rId637" o:title=""/>
          </v:shape>
          <o:OLEObject Type="Embed" ProgID="Equation.DSMT4" ShapeID="_x0000_i1337" DrawAspect="Content" ObjectID="_1633447812" r:id="rId638"/>
        </w:object>
      </w:r>
      <w:r w:rsidR="00733BD1" w:rsidRPr="006E523D">
        <w:rPr>
          <w:rFonts w:ascii="Times New Roman" w:eastAsia="黑体" w:hAnsi="Times New Roman" w:cs="Times New Roman"/>
        </w:rPr>
        <w:t>)</w:t>
      </w:r>
      <w:bookmarkEnd w:id="30"/>
      <w:r w:rsidR="00733BD1" w:rsidRPr="006E523D">
        <w:rPr>
          <w:rFonts w:ascii="Times New Roman" w:eastAsia="黑体" w:hAnsi="Times New Roman" w:cs="Times New Roman"/>
        </w:rPr>
        <w:t xml:space="preserve"> in two cases of fixed (blue curve) and fluctuating (red curve) threshold, </w:t>
      </w:r>
      <w:bookmarkEnd w:id="29"/>
      <w:r w:rsidR="00733BD1" w:rsidRPr="006E523D">
        <w:rPr>
          <w:rFonts w:ascii="Times New Roman" w:eastAsia="黑体" w:hAnsi="Times New Roman" w:cs="Times New Roman"/>
        </w:rPr>
        <w:t xml:space="preserve">where the inset shows a partial enlarged diagram, and </w:t>
      </w:r>
      <w:r w:rsidR="008615AB" w:rsidRPr="006E523D">
        <w:rPr>
          <w:position w:val="-4"/>
        </w:rPr>
        <w:object w:dxaOrig="320" w:dyaOrig="220" w14:anchorId="31DB1B7E">
          <v:shape id="_x0000_i1338" type="#_x0000_t75" style="width:16.4pt;height:10.65pt" o:ole="">
            <v:imagedata r:id="rId639" o:title=""/>
          </v:shape>
          <o:OLEObject Type="Embed" ProgID="Equation.DSMT4" ShapeID="_x0000_i1338" DrawAspect="Content" ObjectID="_1633447813" r:id="rId640"/>
        </w:object>
      </w:r>
      <w:r w:rsidR="00733BD1" w:rsidRPr="006E523D">
        <w:rPr>
          <w:rFonts w:ascii="Times New Roman" w:eastAsia="黑体" w:hAnsi="Times New Roman" w:cs="Times New Roman"/>
          <w:position w:val="-4"/>
        </w:rPr>
        <w:t xml:space="preserve"> </w:t>
      </w:r>
      <w:r w:rsidR="00733BD1" w:rsidRPr="006E523D">
        <w:rPr>
          <w:rFonts w:ascii="Times New Roman" w:eastAsia="黑体" w:hAnsi="Times New Roman" w:cs="Times New Roman"/>
        </w:rPr>
        <w:t xml:space="preserve">represents a critical point for reversing. (C)(D) Heatmap respectively showing timing mean and </w:t>
      </w:r>
      <w:bookmarkStart w:id="31" w:name="OLE_LINK29"/>
      <w:r w:rsidR="00733BD1" w:rsidRPr="006E523D">
        <w:rPr>
          <w:rFonts w:ascii="Times New Roman" w:eastAsia="黑体" w:hAnsi="Times New Roman" w:cs="Times New Roman"/>
        </w:rPr>
        <w:t>timing variability</w:t>
      </w:r>
      <w:bookmarkEnd w:id="31"/>
      <w:r w:rsidR="00733BD1" w:rsidRPr="006E523D">
        <w:rPr>
          <w:rFonts w:ascii="Times New Roman" w:eastAsia="黑体" w:hAnsi="Times New Roman" w:cs="Times New Roman"/>
        </w:rPr>
        <w:t xml:space="preserve"> as a function of both event threshold and </w:t>
      </w:r>
      <w:r w:rsidR="008615AB" w:rsidRPr="006E523D">
        <w:rPr>
          <w:position w:val="-6"/>
        </w:rPr>
        <w:object w:dxaOrig="180" w:dyaOrig="260" w14:anchorId="3DBA860B">
          <v:shape id="_x0000_i1339" type="#_x0000_t75" style="width:9.5pt;height:13.25pt" o:ole="">
            <v:imagedata r:id="rId641" o:title=""/>
          </v:shape>
          <o:OLEObject Type="Embed" ProgID="Equation.DSMT4" ShapeID="_x0000_i1339" DrawAspect="Content" ObjectID="_1633447814" r:id="rId642"/>
        </w:object>
      </w:r>
      <w:r w:rsidR="00733BD1" w:rsidRPr="006E523D">
        <w:rPr>
          <w:rFonts w:ascii="Times New Roman" w:eastAsia="黑体" w:hAnsi="Times New Roman" w:cs="Times New Roman"/>
        </w:rPr>
        <w:t xml:space="preserve">, where the white curves are contour lines, and the red curve consists </w:t>
      </w:r>
      <w:r w:rsidR="00733BD1" w:rsidRPr="006E523D">
        <w:rPr>
          <w:rFonts w:ascii="Times New Roman" w:eastAsia="黑体" w:hAnsi="Times New Roman" w:cs="Times New Roman"/>
        </w:rPr>
        <w:lastRenderedPageBreak/>
        <w:t>of the minimal timing variability</w:t>
      </w:r>
      <w:bookmarkStart w:id="32" w:name="OLE_LINK31"/>
      <w:r w:rsidR="00733BD1" w:rsidRPr="006E523D">
        <w:rPr>
          <w:rFonts w:ascii="Times New Roman" w:eastAsia="黑体" w:hAnsi="Times New Roman" w:cs="Times New Roman"/>
        </w:rPr>
        <w:t xml:space="preserve"> in the case of a given event threshold</w:t>
      </w:r>
      <w:bookmarkEnd w:id="32"/>
      <w:r w:rsidR="00733BD1" w:rsidRPr="006E523D">
        <w:rPr>
          <w:rFonts w:ascii="Times New Roman" w:eastAsia="黑体" w:hAnsi="Times New Roman" w:cs="Times New Roman"/>
        </w:rPr>
        <w:t xml:space="preserve">, while the white stair-like line is minimal that in the case of a fixed mean burst size, similar to the star in </w:t>
      </w:r>
      <w:r w:rsidR="00733BD1" w:rsidRPr="006E523D">
        <w:rPr>
          <w:rStyle w:val="ab"/>
          <w:rFonts w:ascii="Times New Roman" w:eastAsia="黑体" w:hAnsi="Times New Roman" w:cs="Times New Roman"/>
        </w:rPr>
        <w:t>Fig. 3</w:t>
      </w:r>
      <w:r w:rsidR="00733BD1" w:rsidRPr="006E523D">
        <w:rPr>
          <w:rFonts w:ascii="Times New Roman" w:eastAsia="黑体" w:hAnsi="Times New Roman" w:cs="Times New Roman"/>
        </w:rPr>
        <w:t xml:space="preserve">(C) </w:t>
      </w:r>
      <w:r w:rsidRPr="006E523D">
        <w:rPr>
          <w:rFonts w:ascii="Times New Roman" w:hAnsi="Times New Roman" w:cs="Times New Roman"/>
        </w:rPr>
        <w:t>in the main file</w:t>
      </w:r>
      <w:r w:rsidR="00733BD1" w:rsidRPr="006E523D">
        <w:rPr>
          <w:rFonts w:ascii="Times New Roman" w:hAnsi="Times New Roman" w:cs="Times New Roman"/>
        </w:rPr>
        <w:t xml:space="preserve">. </w:t>
      </w:r>
      <w:r w:rsidRPr="006E523D">
        <w:rPr>
          <w:rFonts w:ascii="Times New Roman" w:hAnsi="Times New Roman" w:cs="Times New Roman"/>
        </w:rPr>
        <w:t xml:space="preserve">In (A)-(D), the parameter values are set as </w:t>
      </w:r>
      <w:r w:rsidR="008615AB" w:rsidRPr="006E523D">
        <w:rPr>
          <w:position w:val="-12"/>
        </w:rPr>
        <w:object w:dxaOrig="680" w:dyaOrig="320" w14:anchorId="37B52299">
          <v:shape id="_x0000_i1340" type="#_x0000_t75" style="width:33.7pt;height:16.4pt" o:ole="">
            <v:imagedata r:id="rId643" o:title=""/>
          </v:shape>
          <o:OLEObject Type="Embed" ProgID="Equation.DSMT4" ShapeID="_x0000_i1340" DrawAspect="Content" ObjectID="_1633447815" r:id="rId644"/>
        </w:object>
      </w:r>
      <w:r w:rsidRPr="006E523D">
        <w:rPr>
          <w:rFonts w:ascii="Times New Roman" w:hAnsi="Times New Roman" w:cs="Times New Roman"/>
        </w:rPr>
        <w:t xml:space="preserve">, </w:t>
      </w:r>
      <w:r w:rsidR="008615AB" w:rsidRPr="006E523D">
        <w:rPr>
          <w:position w:val="-12"/>
        </w:rPr>
        <w:object w:dxaOrig="660" w:dyaOrig="320" w14:anchorId="3AFD0FD0">
          <v:shape id="_x0000_i1341" type="#_x0000_t75" style="width:32.55pt;height:16.4pt" o:ole="">
            <v:imagedata r:id="rId645" o:title=""/>
          </v:shape>
          <o:OLEObject Type="Embed" ProgID="Equation.DSMT4" ShapeID="_x0000_i1341" DrawAspect="Content" ObjectID="_1633447816" r:id="rId646"/>
        </w:object>
      </w:r>
      <w:r w:rsidRPr="006E523D">
        <w:rPr>
          <w:rFonts w:ascii="Times New Roman" w:hAnsi="Times New Roman" w:cs="Times New Roman"/>
        </w:rPr>
        <w:t xml:space="preserve">, </w:t>
      </w:r>
      <w:r w:rsidR="008615AB" w:rsidRPr="006E523D">
        <w:rPr>
          <w:position w:val="-10"/>
        </w:rPr>
        <w:object w:dxaOrig="1040" w:dyaOrig="300" w14:anchorId="19547C4D">
          <v:shape id="_x0000_i1342" type="#_x0000_t75" style="width:51.85pt;height:15pt" o:ole="">
            <v:imagedata r:id="rId647" o:title=""/>
          </v:shape>
          <o:OLEObject Type="Embed" ProgID="Equation.DSMT4" ShapeID="_x0000_i1342" DrawAspect="Content" ObjectID="_1633447817" r:id="rId648"/>
        </w:object>
      </w:r>
      <w:r w:rsidRPr="006E523D">
        <w:rPr>
          <w:rFonts w:ascii="Times New Roman" w:hAnsi="Times New Roman" w:cs="Times New Roman"/>
        </w:rPr>
        <w:t xml:space="preserve">. In (A) and (B), the threshold is set as </w:t>
      </w:r>
      <w:r w:rsidR="008615AB" w:rsidRPr="006E523D">
        <w:rPr>
          <w:position w:val="-10"/>
        </w:rPr>
        <w:object w:dxaOrig="1359" w:dyaOrig="300" w14:anchorId="5931525D">
          <v:shape id="_x0000_i1343" type="#_x0000_t75" style="width:68.25pt;height:15pt" o:ole="">
            <v:imagedata r:id="rId649" o:title=""/>
          </v:shape>
          <o:OLEObject Type="Embed" ProgID="Equation.DSMT4" ShapeID="_x0000_i1343" DrawAspect="Content" ObjectID="_1633447818" r:id="rId650"/>
        </w:object>
      </w:r>
      <w:r w:rsidRPr="006E523D">
        <w:rPr>
          <w:rFonts w:ascii="Times New Roman" w:hAnsi="Times New Roman" w:cs="Times New Roman"/>
        </w:rPr>
        <w:t xml:space="preserve">, with </w:t>
      </w:r>
      <w:r w:rsidR="008615AB" w:rsidRPr="006E523D">
        <w:rPr>
          <w:position w:val="-10"/>
        </w:rPr>
        <w:object w:dxaOrig="700" w:dyaOrig="300" w14:anchorId="5431A30F">
          <v:shape id="_x0000_i1344" type="#_x0000_t75" style="width:35.15pt;height:15pt" o:ole="">
            <v:imagedata r:id="rId651" o:title=""/>
          </v:shape>
          <o:OLEObject Type="Embed" ProgID="Equation.DSMT4" ShapeID="_x0000_i1344" DrawAspect="Content" ObjectID="_1633447819" r:id="rId652"/>
        </w:object>
      </w:r>
      <w:r w:rsidRPr="006E523D">
        <w:rPr>
          <w:rFonts w:ascii="Times New Roman" w:hAnsi="Times New Roman" w:cs="Times New Roman"/>
        </w:rPr>
        <w:t xml:space="preserve"> and </w:t>
      </w:r>
      <w:r w:rsidR="008615AB" w:rsidRPr="006E523D">
        <w:rPr>
          <w:position w:val="-10"/>
        </w:rPr>
        <w:object w:dxaOrig="560" w:dyaOrig="300" w14:anchorId="0F495829">
          <v:shape id="_x0000_i1345" type="#_x0000_t75" style="width:28.2pt;height:15pt" o:ole="">
            <v:imagedata r:id="rId653" o:title=""/>
          </v:shape>
          <o:OLEObject Type="Embed" ProgID="Equation.DSMT4" ShapeID="_x0000_i1345" DrawAspect="Content" ObjectID="_1633447820" r:id="rId654"/>
        </w:object>
      </w:r>
      <w:r w:rsidR="00961472" w:rsidRPr="006E523D">
        <w:rPr>
          <w:rFonts w:ascii="Times New Roman" w:hAnsi="Times New Roman" w:cs="Times New Roman"/>
        </w:rPr>
        <w:t>, and</w:t>
      </w:r>
      <w:r w:rsidRPr="006E523D">
        <w:rPr>
          <w:rFonts w:ascii="Times New Roman" w:hAnsi="Times New Roman" w:cs="Times New Roman"/>
        </w:rPr>
        <w:t xml:space="preserve">. whereas in (C) and (D), </w:t>
      </w:r>
      <w:bookmarkStart w:id="33" w:name="_Hlk22716626"/>
      <w:r w:rsidR="008615AB" w:rsidRPr="006E523D">
        <w:rPr>
          <w:position w:val="-10"/>
        </w:rPr>
        <w:object w:dxaOrig="560" w:dyaOrig="300" w14:anchorId="0BC7CAFB">
          <v:shape id="_x0000_i1346" type="#_x0000_t75" style="width:28.2pt;height:15pt" o:ole="">
            <v:imagedata r:id="rId655" o:title=""/>
          </v:shape>
          <o:OLEObject Type="Embed" ProgID="Equation.DSMT4" ShapeID="_x0000_i1346" DrawAspect="Content" ObjectID="_1633447821" r:id="rId656"/>
        </w:object>
      </w:r>
      <w:r w:rsidRPr="006E523D">
        <w:rPr>
          <w:rFonts w:ascii="Times New Roman" w:hAnsi="Times New Roman" w:cs="Times New Roman"/>
        </w:rPr>
        <w:t xml:space="preserve"> and </w:t>
      </w:r>
      <w:r w:rsidR="008615AB" w:rsidRPr="006E523D">
        <w:rPr>
          <w:position w:val="-10"/>
        </w:rPr>
        <w:object w:dxaOrig="279" w:dyaOrig="300" w14:anchorId="0AC2A780">
          <v:shape id="_x0000_i1347" type="#_x0000_t75" style="width:13.8pt;height:15pt" o:ole="">
            <v:imagedata r:id="rId657" o:title=""/>
          </v:shape>
          <o:OLEObject Type="Embed" ProgID="Equation.DSMT4" ShapeID="_x0000_i1347" DrawAspect="Content" ObjectID="_1633447822" r:id="rId658"/>
        </w:object>
      </w:r>
      <w:r w:rsidRPr="006E523D">
        <w:rPr>
          <w:rFonts w:ascii="Times New Roman" w:hAnsi="Times New Roman" w:cs="Times New Roman"/>
        </w:rPr>
        <w:t xml:space="preserve"> is changed in </w:t>
      </w:r>
      <w:r w:rsidR="008615AB" w:rsidRPr="006E523D">
        <w:rPr>
          <w:position w:val="-10"/>
        </w:rPr>
        <w:object w:dxaOrig="1359" w:dyaOrig="300" w14:anchorId="68A08255">
          <v:shape id="_x0000_i1348" type="#_x0000_t75" style="width:68.25pt;height:15pt" o:ole="">
            <v:imagedata r:id="rId659" o:title=""/>
          </v:shape>
          <o:OLEObject Type="Embed" ProgID="Equation.DSMT4" ShapeID="_x0000_i1348" DrawAspect="Content" ObjectID="_1633447823" r:id="rId660"/>
        </w:object>
      </w:r>
      <w:r w:rsidRPr="006E523D">
        <w:rPr>
          <w:rFonts w:ascii="Times New Roman" w:hAnsi="Times New Roman" w:cs="Times New Roman"/>
        </w:rPr>
        <w:t xml:space="preserve">. </w:t>
      </w:r>
      <w:bookmarkEnd w:id="33"/>
    </w:p>
    <w:p w14:paraId="5AF7E633" w14:textId="77777777" w:rsidR="009B0061" w:rsidRPr="006E523D" w:rsidRDefault="008D364A" w:rsidP="00792035">
      <w:pPr>
        <w:pStyle w:val="2"/>
        <w:rPr>
          <w:rFonts w:cs="Times New Roman"/>
        </w:rPr>
      </w:pPr>
      <w:bookmarkStart w:id="34" w:name="_Toc22820097"/>
      <w:bookmarkStart w:id="35" w:name="_Toc11117"/>
      <w:r w:rsidRPr="006E523D">
        <w:rPr>
          <w:rFonts w:cs="Times New Roman"/>
        </w:rPr>
        <w:t xml:space="preserve">3.2 The absorbing domain is </w:t>
      </w:r>
      <w:bookmarkEnd w:id="34"/>
      <w:r w:rsidR="008615AB" w:rsidRPr="006E523D">
        <w:rPr>
          <w:position w:val="-10"/>
        </w:rPr>
        <w:object w:dxaOrig="279" w:dyaOrig="300" w14:anchorId="70B4F6DB">
          <v:shape id="_x0000_i1349" type="#_x0000_t75" style="width:13.8pt;height:15pt" o:ole="">
            <v:imagedata r:id="rId11" o:title=""/>
          </v:shape>
          <o:OLEObject Type="Embed" ProgID="Equation.DSMT4" ShapeID="_x0000_i1349" DrawAspect="Content" ObjectID="_1633447824" r:id="rId661"/>
        </w:object>
      </w:r>
      <w:r w:rsidRPr="006E523D">
        <w:rPr>
          <w:rFonts w:cs="Times New Roman"/>
        </w:rPr>
        <w:t xml:space="preserve"> </w:t>
      </w:r>
    </w:p>
    <w:bookmarkEnd w:id="35"/>
    <w:p w14:paraId="73471AE6"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 xml:space="preserve">If the trajectory </w:t>
      </w:r>
      <w:r w:rsidR="008615AB" w:rsidRPr="006E523D">
        <w:rPr>
          <w:position w:val="-12"/>
        </w:rPr>
        <w:object w:dxaOrig="760" w:dyaOrig="340" w14:anchorId="696F12B0">
          <v:shape id="_x0000_i1350" type="#_x0000_t75" style="width:38.3pt;height:17.55pt" o:ole="">
            <v:imagedata r:id="rId662" o:title=""/>
          </v:shape>
          <o:OLEObject Type="Embed" ProgID="Equation.DSMT4" ShapeID="_x0000_i1350" DrawAspect="Content" ObjectID="_1633447825" r:id="rId663"/>
        </w:object>
      </w:r>
      <w:r w:rsidRPr="006E523D">
        <w:rPr>
          <w:rFonts w:ascii="Times New Roman" w:hAnsi="Times New Roman" w:cs="Times New Roman"/>
          <w:szCs w:val="21"/>
        </w:rPr>
        <w:t xml:space="preserve"> of protein pair </w:t>
      </w:r>
      <w:r w:rsidR="008615AB" w:rsidRPr="006E523D">
        <w:rPr>
          <w:position w:val="-10"/>
        </w:rPr>
        <w:object w:dxaOrig="400" w:dyaOrig="279" w14:anchorId="652CCFC3">
          <v:shape id="_x0000_i1351" type="#_x0000_t75" style="width:20.15pt;height:13.8pt" o:ole="">
            <v:imagedata r:id="rId664" o:title=""/>
          </v:shape>
          <o:OLEObject Type="Embed" ProgID="Equation.DSMT4" ShapeID="_x0000_i1351" DrawAspect="Content" ObjectID="_1633447826" r:id="rId665"/>
        </w:object>
      </w:r>
      <w:r w:rsidRPr="006E523D">
        <w:rPr>
          <w:rFonts w:ascii="Times New Roman" w:hAnsi="Times New Roman" w:cs="Times New Roman"/>
          <w:szCs w:val="21"/>
        </w:rPr>
        <w:t xml:space="preserve"> and </w:t>
      </w:r>
      <w:r w:rsidR="008615AB" w:rsidRPr="006E523D">
        <w:rPr>
          <w:position w:val="-4"/>
        </w:rPr>
        <w:object w:dxaOrig="220" w:dyaOrig="220" w14:anchorId="032B6647">
          <v:shape id="_x0000_i1352" type="#_x0000_t75" style="width:10.65pt;height:10.65pt" o:ole="">
            <v:imagedata r:id="rId666" o:title=""/>
          </v:shape>
          <o:OLEObject Type="Embed" ProgID="Equation.DSMT4" ShapeID="_x0000_i1352" DrawAspect="Content" ObjectID="_1633447827" r:id="rId667"/>
        </w:object>
      </w:r>
      <w:r w:rsidRPr="006E523D">
        <w:rPr>
          <w:rFonts w:ascii="Times New Roman" w:hAnsi="Times New Roman" w:cs="Times New Roman"/>
          <w:szCs w:val="21"/>
        </w:rPr>
        <w:t xml:space="preserve"> is considered in two domains </w:t>
      </w:r>
      <w:r w:rsidR="008615AB" w:rsidRPr="006E523D">
        <w:rPr>
          <w:position w:val="-16"/>
        </w:rPr>
        <w:object w:dxaOrig="2120" w:dyaOrig="420" w14:anchorId="32FF5DA1">
          <v:shape id="_x0000_i1353" type="#_x0000_t75" style="width:105.7pt;height:20.75pt" o:ole="">
            <v:imagedata r:id="rId668" o:title=""/>
          </v:shape>
          <o:OLEObject Type="Embed" ProgID="Equation.DSMT4" ShapeID="_x0000_i1353" DrawAspect="Content" ObjectID="_1633447828" r:id="rId669"/>
        </w:object>
      </w:r>
      <w:r w:rsidRPr="006E523D">
        <w:rPr>
          <w:rFonts w:ascii="Times New Roman" w:hAnsi="Times New Roman" w:cs="Times New Roman"/>
          <w:szCs w:val="21"/>
        </w:rPr>
        <w:t xml:space="preserve"> and </w:t>
      </w:r>
      <w:r w:rsidR="008615AB" w:rsidRPr="006E523D">
        <w:rPr>
          <w:position w:val="-16"/>
        </w:rPr>
        <w:object w:dxaOrig="1939" w:dyaOrig="420" w14:anchorId="09B7A6EF">
          <v:shape id="_x0000_i1354" type="#_x0000_t75" style="width:97.05pt;height:20.75pt" o:ole="">
            <v:imagedata r:id="rId670" o:title=""/>
          </v:shape>
          <o:OLEObject Type="Embed" ProgID="Equation.DSMT4" ShapeID="_x0000_i1354" DrawAspect="Content" ObjectID="_1633447829" r:id="rId671"/>
        </w:object>
      </w:r>
      <w:r w:rsidRPr="006E523D">
        <w:rPr>
          <w:rFonts w:ascii="Times New Roman" w:hAnsi="Times New Roman" w:cs="Times New Roman"/>
          <w:szCs w:val="21"/>
        </w:rPr>
        <w:t xml:space="preserve"> (referring to </w:t>
      </w:r>
      <w:hyperlink w:anchor="figs3" w:history="1">
        <w:r w:rsidRPr="006E523D">
          <w:rPr>
            <w:rStyle w:val="ab"/>
            <w:rFonts w:ascii="Times New Roman" w:hAnsi="Times New Roman" w:cs="Times New Roman"/>
            <w:szCs w:val="21"/>
          </w:rPr>
          <w:t>Fig. S3</w:t>
        </w:r>
        <w:r w:rsidRPr="006E523D">
          <w:rPr>
            <w:rStyle w:val="ab"/>
            <w:rFonts w:ascii="Times New Roman" w:hAnsi="Times New Roman" w:cs="Times New Roman"/>
            <w:i/>
            <w:color w:val="auto"/>
            <w:szCs w:val="21"/>
          </w:rPr>
          <w:t>B</w:t>
        </w:r>
      </w:hyperlink>
      <w:r w:rsidRPr="006E523D">
        <w:rPr>
          <w:rFonts w:ascii="Times New Roman" w:hAnsi="Times New Roman" w:cs="Times New Roman"/>
          <w:szCs w:val="21"/>
        </w:rPr>
        <w:t xml:space="preserve">), we define the random variable </w:t>
      </w:r>
      <w:r w:rsidR="008615AB" w:rsidRPr="006E523D">
        <w:rPr>
          <w:position w:val="-4"/>
        </w:rPr>
        <w:object w:dxaOrig="200" w:dyaOrig="220" w14:anchorId="658BE734">
          <v:shape id="_x0000_i1355" type="#_x0000_t75" style="width:10.1pt;height:10.65pt" o:ole="">
            <v:imagedata r:id="rId672" o:title=""/>
          </v:shape>
          <o:OLEObject Type="Embed" ProgID="Equation.DSMT4" ShapeID="_x0000_i1355" DrawAspect="Content" ObjectID="_1633447830" r:id="rId673"/>
        </w:object>
      </w:r>
      <w:r w:rsidRPr="006E523D">
        <w:rPr>
          <w:rFonts w:ascii="Times New Roman" w:hAnsi="Times New Roman" w:cs="Times New Roman"/>
          <w:szCs w:val="21"/>
        </w:rPr>
        <w:t xml:space="preserve"> by the time at which protein counts </w:t>
      </w:r>
      <w:r w:rsidR="008615AB" w:rsidRPr="006E523D">
        <w:rPr>
          <w:position w:val="-10"/>
        </w:rPr>
        <w:object w:dxaOrig="400" w:dyaOrig="279" w14:anchorId="4331A190">
          <v:shape id="_x0000_i1356" type="#_x0000_t75" style="width:20.15pt;height:13.8pt" o:ole="">
            <v:imagedata r:id="rId674" o:title=""/>
          </v:shape>
          <o:OLEObject Type="Embed" ProgID="Equation.DSMT4" ShapeID="_x0000_i1356" DrawAspect="Content" ObjectID="_1633447831" r:id="rId675"/>
        </w:object>
      </w:r>
      <w:r w:rsidRPr="006E523D">
        <w:rPr>
          <w:rFonts w:ascii="Times New Roman" w:hAnsi="Times New Roman" w:cs="Times New Roman"/>
          <w:szCs w:val="21"/>
        </w:rPr>
        <w:t xml:space="preserve"> reach protein counts </w:t>
      </w:r>
      <w:r w:rsidR="008615AB" w:rsidRPr="006E523D">
        <w:rPr>
          <w:position w:val="-4"/>
        </w:rPr>
        <w:object w:dxaOrig="220" w:dyaOrig="220" w14:anchorId="620FEBD3">
          <v:shape id="_x0000_i1357" type="#_x0000_t75" style="width:10.65pt;height:10.65pt" o:ole="">
            <v:imagedata r:id="rId676" o:title=""/>
          </v:shape>
          <o:OLEObject Type="Embed" ProgID="Equation.DSMT4" ShapeID="_x0000_i1357" DrawAspect="Content" ObjectID="_1633447832" r:id="rId677"/>
        </w:object>
      </w:r>
      <w:r w:rsidRPr="006E523D">
        <w:rPr>
          <w:rFonts w:ascii="Times New Roman" w:hAnsi="Times New Roman" w:cs="Times New Roman"/>
          <w:szCs w:val="21"/>
        </w:rPr>
        <w:t xml:space="preserve"> for the first time, that is,</w:t>
      </w:r>
    </w:p>
    <w:p w14:paraId="09DFEABC" w14:textId="77777777" w:rsidR="009B0061" w:rsidRPr="006E523D" w:rsidRDefault="008615AB" w:rsidP="00792035">
      <w:pPr>
        <w:spacing w:line="360" w:lineRule="auto"/>
        <w:jc w:val="right"/>
        <w:rPr>
          <w:rFonts w:ascii="Times New Roman" w:hAnsi="Times New Roman" w:cs="Times New Roman"/>
          <w:szCs w:val="21"/>
        </w:rPr>
      </w:pPr>
      <w:r w:rsidRPr="006E523D">
        <w:rPr>
          <w:position w:val="-16"/>
        </w:rPr>
        <w:object w:dxaOrig="5240" w:dyaOrig="420" w14:anchorId="17D6E7AE">
          <v:shape id="_x0000_i1358" type="#_x0000_t75" style="width:261.8pt;height:20.75pt" o:ole="">
            <v:imagedata r:id="rId678" o:title=""/>
          </v:shape>
          <o:OLEObject Type="Embed" ProgID="Equation.DSMT4" ShapeID="_x0000_i1358" DrawAspect="Content" ObjectID="_1633447833" r:id="rId679"/>
        </w:object>
      </w:r>
      <w:r w:rsidR="008D364A" w:rsidRPr="006E523D">
        <w:rPr>
          <w:rFonts w:ascii="Times New Roman" w:hAnsi="Times New Roman" w:cs="Times New Roman"/>
          <w:color w:val="0000FF"/>
          <w:position w:val="-16"/>
          <w:szCs w:val="21"/>
        </w:rPr>
        <w:t xml:space="preserve">       </w:t>
      </w:r>
      <w:r w:rsidR="008D364A" w:rsidRPr="006E523D">
        <w:rPr>
          <w:rFonts w:ascii="Times New Roman" w:hAnsi="Times New Roman" w:cs="Times New Roman"/>
          <w:szCs w:val="21"/>
        </w:rPr>
        <w:t xml:space="preserve">  (S36)</w:t>
      </w:r>
    </w:p>
    <w:p w14:paraId="6E3CE777"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 xml:space="preserve">The absorbing domain in this case is given by </w:t>
      </w:r>
    </w:p>
    <w:p w14:paraId="3188B0C6" w14:textId="77777777" w:rsidR="009B0061" w:rsidRPr="006E523D" w:rsidRDefault="008615AB" w:rsidP="00792035">
      <w:pPr>
        <w:spacing w:line="360" w:lineRule="auto"/>
        <w:jc w:val="right"/>
        <w:rPr>
          <w:rFonts w:ascii="Times New Roman" w:hAnsi="Times New Roman" w:cs="Times New Roman"/>
          <w:szCs w:val="21"/>
        </w:rPr>
      </w:pPr>
      <w:r w:rsidRPr="006E523D">
        <w:rPr>
          <w:position w:val="-16"/>
        </w:rPr>
        <w:object w:dxaOrig="4120" w:dyaOrig="420" w14:anchorId="2A82B283">
          <v:shape id="_x0000_i1359" type="#_x0000_t75" style="width:205.9pt;height:20.75pt" o:ole="">
            <v:imagedata r:id="rId680" o:title=""/>
          </v:shape>
          <o:OLEObject Type="Embed" ProgID="Equation.DSMT4" ShapeID="_x0000_i1359" DrawAspect="Content" ObjectID="_1633447834" r:id="rId681"/>
        </w:object>
      </w:r>
      <w:r w:rsidR="008D364A" w:rsidRPr="006E523D">
        <w:rPr>
          <w:rFonts w:ascii="Times New Roman" w:hAnsi="Times New Roman" w:cs="Times New Roman"/>
          <w:szCs w:val="21"/>
        </w:rPr>
        <w:t>.               (S37)</w:t>
      </w:r>
    </w:p>
    <w:p w14:paraId="63F26F2C"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 xml:space="preserve">The corresponding finite state-space for birth-death process </w:t>
      </w:r>
      <w:r w:rsidR="008615AB" w:rsidRPr="006E523D">
        <w:rPr>
          <w:position w:val="-4"/>
        </w:rPr>
        <w:object w:dxaOrig="240" w:dyaOrig="220" w14:anchorId="73071D2F">
          <v:shape id="_x0000_i1360" type="#_x0000_t75" style="width:11.8pt;height:10.65pt" o:ole="">
            <v:imagedata r:id="rId682" o:title=""/>
          </v:shape>
          <o:OLEObject Type="Embed" ProgID="Equation.DSMT4" ShapeID="_x0000_i1360" DrawAspect="Content" ObjectID="_1633447835" r:id="rId683"/>
        </w:object>
      </w:r>
      <w:r w:rsidRPr="006E523D">
        <w:rPr>
          <w:rFonts w:ascii="Times New Roman" w:hAnsi="Times New Roman" w:cs="Times New Roman"/>
          <w:szCs w:val="21"/>
        </w:rPr>
        <w:t xml:space="preserve"> is defined as </w:t>
      </w:r>
      <w:r w:rsidR="008615AB" w:rsidRPr="006E523D">
        <w:rPr>
          <w:position w:val="-10"/>
        </w:rPr>
        <w:object w:dxaOrig="1080" w:dyaOrig="300" w14:anchorId="72F78CDB">
          <v:shape id="_x0000_i1361" type="#_x0000_t75" style="width:54.45pt;height:15pt" o:ole="">
            <v:imagedata r:id="rId684" o:title=""/>
          </v:shape>
          <o:OLEObject Type="Embed" ProgID="Equation.DSMT4" ShapeID="_x0000_i1361" DrawAspect="Content" ObjectID="_1633447836" r:id="rId685"/>
        </w:object>
      </w:r>
      <w:r w:rsidRPr="006E523D">
        <w:rPr>
          <w:rFonts w:ascii="Times New Roman" w:hAnsi="Times New Roman" w:cs="Times New Roman"/>
          <w:szCs w:val="21"/>
        </w:rPr>
        <w:t xml:space="preserve">, where </w:t>
      </w:r>
    </w:p>
    <w:p w14:paraId="669FE39E" w14:textId="77777777" w:rsidR="009B0061" w:rsidRPr="006E523D" w:rsidRDefault="008615AB" w:rsidP="00792035">
      <w:pPr>
        <w:spacing w:line="360" w:lineRule="auto"/>
        <w:jc w:val="center"/>
        <w:rPr>
          <w:rFonts w:ascii="Times New Roman" w:hAnsi="Times New Roman" w:cs="Times New Roman"/>
          <w:szCs w:val="21"/>
        </w:rPr>
      </w:pPr>
      <w:r w:rsidRPr="006E523D">
        <w:rPr>
          <w:position w:val="-16"/>
        </w:rPr>
        <w:object w:dxaOrig="6500" w:dyaOrig="420" w14:anchorId="1DE3A645">
          <v:shape id="_x0000_i1362" type="#_x0000_t75" style="width:324.85pt;height:20.75pt" o:ole="">
            <v:imagedata r:id="rId686" o:title=""/>
          </v:shape>
          <o:OLEObject Type="Embed" ProgID="Equation.DSMT4" ShapeID="_x0000_i1362" DrawAspect="Content" ObjectID="_1633447837" r:id="rId687"/>
        </w:object>
      </w:r>
      <w:r w:rsidRPr="006E523D">
        <w:rPr>
          <w:position w:val="-16"/>
        </w:rPr>
        <w:object w:dxaOrig="6640" w:dyaOrig="420" w14:anchorId="416E7085">
          <v:shape id="_x0000_i1363" type="#_x0000_t75" style="width:332.05pt;height:20.75pt" o:ole="">
            <v:imagedata r:id="rId688" o:title=""/>
          </v:shape>
          <o:OLEObject Type="Embed" ProgID="Equation.DSMT4" ShapeID="_x0000_i1363" DrawAspect="Content" ObjectID="_1633447838" r:id="rId689"/>
        </w:object>
      </w:r>
    </w:p>
    <w:p w14:paraId="1EEC0F2C"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 xml:space="preserve">Then, we easily write the finite state-space </w:t>
      </w:r>
      <w:r w:rsidR="008615AB" w:rsidRPr="006E523D">
        <w:rPr>
          <w:position w:val="-4"/>
        </w:rPr>
        <w:object w:dxaOrig="240" w:dyaOrig="220" w14:anchorId="44DF74C9">
          <v:shape id="_x0000_i1364" type="#_x0000_t75" style="width:11.8pt;height:10.65pt" o:ole="">
            <v:imagedata r:id="rId690" o:title=""/>
          </v:shape>
          <o:OLEObject Type="Embed" ProgID="Equation.DSMT4" ShapeID="_x0000_i1364" DrawAspect="Content" ObjectID="_1633447839" r:id="rId691"/>
        </w:object>
      </w:r>
      <w:r w:rsidRPr="006E523D">
        <w:rPr>
          <w:rFonts w:ascii="Times New Roman" w:hAnsi="Times New Roman" w:cs="Times New Roman"/>
          <w:szCs w:val="21"/>
        </w:rPr>
        <w:t xml:space="preserve">, which consists of two parts </w:t>
      </w:r>
      <w:r w:rsidR="008615AB" w:rsidRPr="006E523D">
        <w:rPr>
          <w:position w:val="-10"/>
        </w:rPr>
        <w:object w:dxaOrig="580" w:dyaOrig="300" w14:anchorId="4B900E06">
          <v:shape id="_x0000_i1365" type="#_x0000_t75" style="width:28.8pt;height:15pt" o:ole="">
            <v:imagedata r:id="rId692" o:title=""/>
          </v:shape>
          <o:OLEObject Type="Embed" ProgID="Equation.DSMT4" ShapeID="_x0000_i1365" DrawAspect="Content" ObjectID="_1633447840" r:id="rId693"/>
        </w:object>
      </w:r>
      <w:r w:rsidRPr="006E523D">
        <w:rPr>
          <w:rFonts w:ascii="Times New Roman" w:hAnsi="Times New Roman" w:cs="Times New Roman"/>
          <w:szCs w:val="21"/>
        </w:rPr>
        <w:t xml:space="preserve">, i.e., </w:t>
      </w:r>
      <w:r w:rsidR="008615AB" w:rsidRPr="006E523D">
        <w:rPr>
          <w:position w:val="-10"/>
        </w:rPr>
        <w:object w:dxaOrig="1080" w:dyaOrig="300" w14:anchorId="7076CF33">
          <v:shape id="_x0000_i1366" type="#_x0000_t75" style="width:54.45pt;height:15pt" o:ole="">
            <v:imagedata r:id="rId694" o:title=""/>
          </v:shape>
          <o:OLEObject Type="Embed" ProgID="Equation.DSMT4" ShapeID="_x0000_i1366" DrawAspect="Content" ObjectID="_1633447841" r:id="rId695"/>
        </w:object>
      </w:r>
      <w:r w:rsidRPr="006E523D">
        <w:rPr>
          <w:rFonts w:ascii="Times New Roman" w:hAnsi="Times New Roman" w:cs="Times New Roman"/>
          <w:szCs w:val="21"/>
        </w:rPr>
        <w:t xml:space="preserve">, where we denote respectively </w:t>
      </w:r>
    </w:p>
    <w:p w14:paraId="610EDE9A" w14:textId="77777777" w:rsidR="009B0061" w:rsidRPr="006E523D" w:rsidRDefault="008615AB" w:rsidP="00792035">
      <w:pPr>
        <w:wordWrap w:val="0"/>
        <w:spacing w:line="360" w:lineRule="auto"/>
        <w:jc w:val="right"/>
        <w:rPr>
          <w:rFonts w:ascii="Times New Roman" w:hAnsi="Times New Roman" w:cs="Times New Roman"/>
          <w:szCs w:val="21"/>
        </w:rPr>
      </w:pPr>
      <w:r w:rsidRPr="006E523D">
        <w:rPr>
          <w:position w:val="-16"/>
        </w:rPr>
        <w:object w:dxaOrig="4060" w:dyaOrig="420" w14:anchorId="18F7BB42">
          <v:shape id="_x0000_i1367" type="#_x0000_t75" style="width:202.75pt;height:20.75pt" o:ole="">
            <v:imagedata r:id="rId696" o:title=""/>
          </v:shape>
          <o:OLEObject Type="Embed" ProgID="Equation.DSMT4" ShapeID="_x0000_i1367" DrawAspect="Content" ObjectID="_1633447842" r:id="rId697"/>
        </w:object>
      </w:r>
      <w:r w:rsidR="008D364A" w:rsidRPr="006E523D">
        <w:rPr>
          <w:rFonts w:ascii="Times New Roman" w:hAnsi="Times New Roman" w:cs="Times New Roman"/>
          <w:szCs w:val="21"/>
        </w:rPr>
        <w:t xml:space="preserve">      </w:t>
      </w:r>
      <w:r w:rsidR="00542B83" w:rsidRPr="006E523D">
        <w:rPr>
          <w:rFonts w:ascii="Times New Roman" w:hAnsi="Times New Roman" w:cs="Times New Roman"/>
          <w:szCs w:val="21"/>
        </w:rPr>
        <w:t xml:space="preserve">   </w:t>
      </w:r>
      <w:r w:rsidR="008D364A" w:rsidRPr="006E523D">
        <w:rPr>
          <w:rFonts w:ascii="Times New Roman" w:hAnsi="Times New Roman" w:cs="Times New Roman"/>
          <w:szCs w:val="21"/>
        </w:rPr>
        <w:t xml:space="preserve">       (S38)</w:t>
      </w:r>
    </w:p>
    <w:p w14:paraId="127EAF10" w14:textId="77777777" w:rsidR="009B0061" w:rsidRPr="006E523D" w:rsidRDefault="008615AB" w:rsidP="00792035">
      <w:pPr>
        <w:wordWrap w:val="0"/>
        <w:spacing w:line="360" w:lineRule="auto"/>
        <w:jc w:val="right"/>
        <w:rPr>
          <w:rFonts w:ascii="Times New Roman" w:hAnsi="Times New Roman" w:cs="Times New Roman"/>
          <w:szCs w:val="21"/>
        </w:rPr>
      </w:pPr>
      <w:r w:rsidRPr="006E523D">
        <w:rPr>
          <w:position w:val="-16"/>
        </w:rPr>
        <w:object w:dxaOrig="4360" w:dyaOrig="420" w14:anchorId="72D7A3D2">
          <v:shape id="_x0000_i1368" type="#_x0000_t75" style="width:218pt;height:20.75pt" o:ole="">
            <v:imagedata r:id="rId698" o:title=""/>
          </v:shape>
          <o:OLEObject Type="Embed" ProgID="Equation.DSMT4" ShapeID="_x0000_i1368" DrawAspect="Content" ObjectID="_1633447843" r:id="rId699"/>
        </w:object>
      </w:r>
      <w:r w:rsidR="008D364A" w:rsidRPr="006E523D">
        <w:rPr>
          <w:rFonts w:ascii="Times New Roman" w:hAnsi="Times New Roman" w:cs="Times New Roman"/>
          <w:szCs w:val="21"/>
        </w:rPr>
        <w:t xml:space="preserve">    </w:t>
      </w:r>
      <w:r w:rsidR="00542B83" w:rsidRPr="006E523D">
        <w:rPr>
          <w:rFonts w:ascii="Times New Roman" w:hAnsi="Times New Roman" w:cs="Times New Roman"/>
          <w:szCs w:val="21"/>
        </w:rPr>
        <w:t xml:space="preserve">   </w:t>
      </w:r>
      <w:r w:rsidR="008D364A" w:rsidRPr="006E523D">
        <w:rPr>
          <w:rFonts w:ascii="Times New Roman" w:hAnsi="Times New Roman" w:cs="Times New Roman"/>
          <w:szCs w:val="21"/>
        </w:rPr>
        <w:t xml:space="preserve">      (S39)</w:t>
      </w:r>
    </w:p>
    <w:p w14:paraId="210EA89E"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 xml:space="preserve">The corresponding chemical master equation for </w:t>
      </w:r>
      <w:r w:rsidR="008615AB" w:rsidRPr="006E523D">
        <w:rPr>
          <w:position w:val="-12"/>
        </w:rPr>
        <w:object w:dxaOrig="620" w:dyaOrig="340" w14:anchorId="55B4AF1E">
          <v:shape id="_x0000_i1369" type="#_x0000_t75" style="width:31.4pt;height:17.55pt" o:ole="">
            <v:imagedata r:id="rId700" o:title=""/>
          </v:shape>
          <o:OLEObject Type="Embed" ProgID="Equation.DSMT4" ShapeID="_x0000_i1369" DrawAspect="Content" ObjectID="_1633447844" r:id="rId701"/>
        </w:object>
      </w:r>
      <w:r w:rsidRPr="006E523D">
        <w:rPr>
          <w:rFonts w:ascii="Times New Roman" w:hAnsi="Times New Roman" w:cs="Times New Roman"/>
          <w:szCs w:val="21"/>
        </w:rPr>
        <w:t xml:space="preserve"> satisfies the form of </w:t>
      </w:r>
      <w:hyperlink w:anchor="eqs25" w:history="1">
        <w:r w:rsidRPr="006E523D">
          <w:rPr>
            <w:rStyle w:val="ab"/>
            <w:rFonts w:ascii="Times New Roman" w:hAnsi="Times New Roman" w:cs="Times New Roman"/>
            <w:szCs w:val="21"/>
          </w:rPr>
          <w:t>Eq. S25</w:t>
        </w:r>
      </w:hyperlink>
      <w:r w:rsidRPr="006E523D">
        <w:rPr>
          <w:rFonts w:ascii="Times New Roman" w:hAnsi="Times New Roman" w:cs="Times New Roman"/>
          <w:color w:val="0000FF"/>
          <w:szCs w:val="21"/>
        </w:rPr>
        <w:t xml:space="preserve"> </w:t>
      </w:r>
      <w:r w:rsidRPr="006E523D">
        <w:rPr>
          <w:rFonts w:ascii="Times New Roman" w:hAnsi="Times New Roman" w:cs="Times New Roman"/>
          <w:szCs w:val="21"/>
        </w:rPr>
        <w:t xml:space="preserve">with </w:t>
      </w:r>
      <w:r w:rsidR="008615AB" w:rsidRPr="006E523D">
        <w:rPr>
          <w:position w:val="-12"/>
        </w:rPr>
        <w:object w:dxaOrig="900" w:dyaOrig="340" w14:anchorId="0FAEE73F">
          <v:shape id="_x0000_i1370" type="#_x0000_t75" style="width:45.2pt;height:17.55pt" o:ole="">
            <v:imagedata r:id="rId702" o:title=""/>
          </v:shape>
          <o:OLEObject Type="Embed" ProgID="Equation.DSMT4" ShapeID="_x0000_i1370" DrawAspect="Content" ObjectID="_1633447845" r:id="rId703"/>
        </w:object>
      </w:r>
      <w:r w:rsidRPr="006E523D">
        <w:rPr>
          <w:rFonts w:ascii="Times New Roman" w:hAnsi="Times New Roman" w:cs="Times New Roman"/>
          <w:szCs w:val="21"/>
        </w:rPr>
        <w:t>. Denote</w:t>
      </w:r>
    </w:p>
    <w:p w14:paraId="4A678AE4" w14:textId="77777777" w:rsidR="009B0061" w:rsidRPr="006E523D" w:rsidRDefault="008615AB" w:rsidP="00792035">
      <w:pPr>
        <w:spacing w:line="360" w:lineRule="auto"/>
        <w:jc w:val="center"/>
        <w:rPr>
          <w:rFonts w:ascii="Times New Roman" w:hAnsi="Times New Roman" w:cs="Times New Roman"/>
          <w:position w:val="-82"/>
          <w:szCs w:val="21"/>
        </w:rPr>
      </w:pPr>
      <w:r w:rsidRPr="006E523D">
        <w:rPr>
          <w:position w:val="-80"/>
        </w:rPr>
        <w:object w:dxaOrig="6320" w:dyaOrig="1700" w14:anchorId="43EA0B17">
          <v:shape id="_x0000_i1371" type="#_x0000_t75" style="width:315.95pt;height:85.25pt" o:ole="">
            <v:imagedata r:id="rId704" o:title=""/>
          </v:shape>
          <o:OLEObject Type="Embed" ProgID="Equation.DSMT4" ShapeID="_x0000_i1371" DrawAspect="Content" ObjectID="_1633447846" r:id="rId705"/>
        </w:object>
      </w:r>
    </w:p>
    <w:p w14:paraId="01483056" w14:textId="77777777" w:rsidR="009B0061" w:rsidRPr="006E523D" w:rsidRDefault="008D364A" w:rsidP="00792035">
      <w:pPr>
        <w:spacing w:line="360" w:lineRule="auto"/>
        <w:ind w:firstLineChars="200" w:firstLine="420"/>
        <w:rPr>
          <w:rFonts w:ascii="Times New Roman" w:hAnsi="Times New Roman" w:cs="Times New Roman"/>
          <w:szCs w:val="21"/>
        </w:rPr>
      </w:pPr>
      <w:r w:rsidRPr="006E523D">
        <w:rPr>
          <w:rFonts w:ascii="Times New Roman" w:hAnsi="Times New Roman" w:cs="Times New Roman"/>
          <w:szCs w:val="21"/>
        </w:rPr>
        <w:lastRenderedPageBreak/>
        <w:t xml:space="preserve">Based on the sub-matrix operator </w:t>
      </w:r>
      <w:r w:rsidR="008615AB" w:rsidRPr="006E523D">
        <w:rPr>
          <w:position w:val="-4"/>
        </w:rPr>
        <w:object w:dxaOrig="220" w:dyaOrig="220" w14:anchorId="04B85BD5">
          <v:shape id="_x0000_i1372" type="#_x0000_t75" style="width:10.65pt;height:10.65pt" o:ole="">
            <v:imagedata r:id="rId706" o:title=""/>
          </v:shape>
          <o:OLEObject Type="Embed" ProgID="Equation.DSMT4" ShapeID="_x0000_i1372" DrawAspect="Content" ObjectID="_1633447847" r:id="rId707"/>
        </w:object>
      </w:r>
      <w:r w:rsidRPr="006E523D">
        <w:rPr>
          <w:rFonts w:ascii="Times New Roman" w:hAnsi="Times New Roman" w:cs="Times New Roman"/>
          <w:szCs w:val="21"/>
        </w:rPr>
        <w:t xml:space="preserve">, we can easily determine matrix </w:t>
      </w:r>
      <w:r w:rsidR="008615AB" w:rsidRPr="006E523D">
        <w:rPr>
          <w:position w:val="-4"/>
        </w:rPr>
        <w:object w:dxaOrig="279" w:dyaOrig="220" w14:anchorId="2FA7B220">
          <v:shape id="_x0000_i1373" type="#_x0000_t75" style="width:13.8pt;height:10.65pt" o:ole="">
            <v:imagedata r:id="rId708" o:title=""/>
          </v:shape>
          <o:OLEObject Type="Embed" ProgID="Equation.DSMT4" ShapeID="_x0000_i1373" DrawAspect="Content" ObjectID="_1633447848" r:id="rId709"/>
        </w:object>
      </w:r>
      <w:r w:rsidRPr="006E523D">
        <w:rPr>
          <w:rFonts w:ascii="Times New Roman" w:hAnsi="Times New Roman" w:cs="Times New Roman"/>
          <w:szCs w:val="21"/>
        </w:rPr>
        <w:t xml:space="preserve"> in the master equation </w:t>
      </w:r>
      <w:r w:rsidR="008615AB" w:rsidRPr="006E523D">
        <w:rPr>
          <w:position w:val="-12"/>
        </w:rPr>
        <w:object w:dxaOrig="1760" w:dyaOrig="340" w14:anchorId="4F6954DC">
          <v:shape id="_x0000_i1374" type="#_x0000_t75" style="width:88.15pt;height:17.55pt" o:ole="">
            <v:imagedata r:id="rId710" o:title=""/>
          </v:shape>
          <o:OLEObject Type="Embed" ProgID="Equation.DSMT4" ShapeID="_x0000_i1374" DrawAspect="Content" ObjectID="_1633447849" r:id="rId711"/>
        </w:object>
      </w:r>
      <w:r w:rsidRPr="006E523D">
        <w:rPr>
          <w:rFonts w:ascii="Times New Roman" w:hAnsi="Times New Roman" w:cs="Times New Roman"/>
          <w:szCs w:val="21"/>
        </w:rPr>
        <w:t xml:space="preserve"> or in </w:t>
      </w:r>
      <w:hyperlink w:anchor="eqs25" w:history="1">
        <w:r w:rsidRPr="006E523D">
          <w:rPr>
            <w:rStyle w:val="ab"/>
            <w:rFonts w:ascii="Times New Roman" w:hAnsi="Times New Roman" w:cs="Times New Roman"/>
            <w:szCs w:val="21"/>
          </w:rPr>
          <w:t>Eq. S25</w:t>
        </w:r>
      </w:hyperlink>
      <w:r w:rsidRPr="006E523D">
        <w:rPr>
          <w:rFonts w:ascii="Times New Roman" w:hAnsi="Times New Roman" w:cs="Times New Roman"/>
          <w:color w:val="0000FF"/>
          <w:szCs w:val="21"/>
        </w:rPr>
        <w:t xml:space="preserve"> </w:t>
      </w:r>
      <w:r w:rsidRPr="006E523D">
        <w:rPr>
          <w:rFonts w:ascii="Times New Roman" w:hAnsi="Times New Roman" w:cs="Times New Roman"/>
          <w:szCs w:val="21"/>
        </w:rPr>
        <w:t xml:space="preserve">with </w:t>
      </w:r>
      <w:r w:rsidR="008615AB" w:rsidRPr="006E523D">
        <w:rPr>
          <w:position w:val="-12"/>
        </w:rPr>
        <w:object w:dxaOrig="900" w:dyaOrig="340" w14:anchorId="16E95098">
          <v:shape id="_x0000_i1375" type="#_x0000_t75" style="width:45.2pt;height:17.55pt" o:ole="">
            <v:imagedata r:id="rId712" o:title=""/>
          </v:shape>
          <o:OLEObject Type="Embed" ProgID="Equation.DSMT4" ShapeID="_x0000_i1375" DrawAspect="Content" ObjectID="_1633447850" r:id="rId713"/>
        </w:object>
      </w:r>
      <w:r w:rsidRPr="006E523D">
        <w:rPr>
          <w:rFonts w:ascii="Times New Roman" w:hAnsi="Times New Roman" w:cs="Times New Roman"/>
          <w:szCs w:val="21"/>
        </w:rPr>
        <w:t xml:space="preserve">. The form of the matrix </w:t>
      </w:r>
      <w:r w:rsidR="008615AB" w:rsidRPr="006E523D">
        <w:rPr>
          <w:position w:val="-4"/>
        </w:rPr>
        <w:object w:dxaOrig="279" w:dyaOrig="220" w14:anchorId="0FC59470">
          <v:shape id="_x0000_i1376" type="#_x0000_t75" style="width:13.8pt;height:10.65pt" o:ole="">
            <v:imagedata r:id="rId714" o:title=""/>
          </v:shape>
          <o:OLEObject Type="Embed" ProgID="Equation.DSMT4" ShapeID="_x0000_i1376" DrawAspect="Content" ObjectID="_1633447851" r:id="rId715"/>
        </w:object>
      </w:r>
      <w:r w:rsidRPr="006E523D">
        <w:rPr>
          <w:rFonts w:ascii="Times New Roman" w:hAnsi="Times New Roman" w:cs="Times New Roman"/>
          <w:szCs w:val="21"/>
        </w:rPr>
        <w:t xml:space="preserve"> is</w:t>
      </w:r>
    </w:p>
    <w:p w14:paraId="49730F1C" w14:textId="77777777" w:rsidR="009B0061" w:rsidRPr="006E523D" w:rsidRDefault="008615AB" w:rsidP="00792035">
      <w:pPr>
        <w:spacing w:line="360" w:lineRule="auto"/>
        <w:jc w:val="right"/>
        <w:rPr>
          <w:rFonts w:ascii="Times New Roman" w:hAnsi="Times New Roman" w:cs="Times New Roman"/>
          <w:szCs w:val="21"/>
        </w:rPr>
      </w:pPr>
      <w:r w:rsidRPr="006E523D">
        <w:rPr>
          <w:position w:val="-86"/>
        </w:rPr>
        <w:object w:dxaOrig="3440" w:dyaOrig="1820" w14:anchorId="29DC4F86">
          <v:shape id="_x0000_i1377" type="#_x0000_t75" style="width:172.2pt;height:90.7pt" o:ole="">
            <v:imagedata r:id="rId716" o:title=""/>
          </v:shape>
          <o:OLEObject Type="Embed" ProgID="Equation.DSMT4" ShapeID="_x0000_i1377" DrawAspect="Content" ObjectID="_1633447852" r:id="rId717"/>
        </w:object>
      </w:r>
      <w:r w:rsidR="008D364A" w:rsidRPr="006E523D">
        <w:rPr>
          <w:rFonts w:ascii="Times New Roman" w:hAnsi="Times New Roman" w:cs="Times New Roman"/>
          <w:position w:val="-86"/>
          <w:szCs w:val="21"/>
        </w:rPr>
        <w:t xml:space="preserve"> </w:t>
      </w:r>
      <w:r w:rsidR="008D364A" w:rsidRPr="006E523D">
        <w:rPr>
          <w:rFonts w:ascii="Times New Roman" w:hAnsi="Times New Roman" w:cs="Times New Roman"/>
          <w:szCs w:val="21"/>
        </w:rPr>
        <w:t xml:space="preserve">                 (S40)</w:t>
      </w:r>
    </w:p>
    <w:p w14:paraId="5E178408"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where,</w:t>
      </w:r>
    </w:p>
    <w:p w14:paraId="47310A90" w14:textId="77777777" w:rsidR="009B0061" w:rsidRPr="006E523D" w:rsidRDefault="008615AB" w:rsidP="00542B83">
      <w:pPr>
        <w:spacing w:line="360" w:lineRule="auto"/>
        <w:ind w:firstLineChars="400" w:firstLine="840"/>
        <w:rPr>
          <w:rFonts w:ascii="Times New Roman" w:hAnsi="Times New Roman" w:cs="Times New Roman"/>
          <w:szCs w:val="21"/>
        </w:rPr>
      </w:pPr>
      <w:r w:rsidRPr="006E523D">
        <w:rPr>
          <w:position w:val="-40"/>
        </w:rPr>
        <w:object w:dxaOrig="4239" w:dyaOrig="900" w14:anchorId="03E3A26C">
          <v:shape id="_x0000_i1378" type="#_x0000_t75" style="width:212.25pt;height:45.2pt" o:ole="">
            <v:imagedata r:id="rId718" o:title=""/>
          </v:shape>
          <o:OLEObject Type="Embed" ProgID="Equation.DSMT4" ShapeID="_x0000_i1378" DrawAspect="Content" ObjectID="_1633447853" r:id="rId719"/>
        </w:object>
      </w:r>
    </w:p>
    <w:p w14:paraId="3F6F001E" w14:textId="77777777" w:rsidR="009B0061" w:rsidRPr="006E523D" w:rsidRDefault="008615AB" w:rsidP="00542B83">
      <w:pPr>
        <w:spacing w:line="360" w:lineRule="auto"/>
        <w:ind w:firstLineChars="400" w:firstLine="840"/>
        <w:rPr>
          <w:rFonts w:ascii="Times New Roman" w:hAnsi="Times New Roman" w:cs="Times New Roman"/>
          <w:szCs w:val="21"/>
        </w:rPr>
      </w:pPr>
      <w:r w:rsidRPr="006E523D">
        <w:rPr>
          <w:position w:val="-40"/>
        </w:rPr>
        <w:object w:dxaOrig="5179" w:dyaOrig="900" w14:anchorId="4EDABB70">
          <v:shape id="_x0000_i1379" type="#_x0000_t75" style="width:259.2pt;height:45.2pt" o:ole="">
            <v:imagedata r:id="rId720" o:title=""/>
          </v:shape>
          <o:OLEObject Type="Embed" ProgID="Equation.DSMT4" ShapeID="_x0000_i1379" DrawAspect="Content" ObjectID="_1633447854" r:id="rId721"/>
        </w:object>
      </w:r>
    </w:p>
    <w:p w14:paraId="20645585" w14:textId="77777777" w:rsidR="009B0061" w:rsidRPr="006E523D" w:rsidRDefault="008615AB" w:rsidP="00542B83">
      <w:pPr>
        <w:spacing w:line="360" w:lineRule="auto"/>
        <w:ind w:firstLineChars="400" w:firstLine="840"/>
        <w:rPr>
          <w:rFonts w:ascii="Times New Roman" w:hAnsi="Times New Roman" w:cs="Times New Roman"/>
          <w:szCs w:val="21"/>
        </w:rPr>
      </w:pPr>
      <w:r w:rsidRPr="006E523D">
        <w:rPr>
          <w:position w:val="-34"/>
        </w:rPr>
        <w:object w:dxaOrig="3600" w:dyaOrig="780" w14:anchorId="385585FD">
          <v:shape id="_x0000_i1380" type="#_x0000_t75" style="width:180.3pt;height:39.45pt" o:ole="">
            <v:imagedata r:id="rId722" o:title=""/>
          </v:shape>
          <o:OLEObject Type="Embed" ProgID="Equation.DSMT4" ShapeID="_x0000_i1380" DrawAspect="Content" ObjectID="_1633447855" r:id="rId723"/>
        </w:object>
      </w:r>
    </w:p>
    <w:p w14:paraId="443181E5"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 xml:space="preserve">Here, </w:t>
      </w:r>
      <w:r w:rsidR="008615AB" w:rsidRPr="006E523D">
        <w:rPr>
          <w:position w:val="-10"/>
        </w:rPr>
        <w:object w:dxaOrig="240" w:dyaOrig="300" w14:anchorId="44020DA2">
          <v:shape id="_x0000_i1381" type="#_x0000_t75" style="width:11.8pt;height:15pt" o:ole="">
            <v:imagedata r:id="rId724" o:title=""/>
          </v:shape>
          <o:OLEObject Type="Embed" ProgID="Equation.DSMT4" ShapeID="_x0000_i1381" DrawAspect="Content" ObjectID="_1633447856" r:id="rId725"/>
        </w:object>
      </w:r>
      <w:r w:rsidRPr="006E523D">
        <w:rPr>
          <w:rFonts w:ascii="Times New Roman" w:hAnsi="Times New Roman" w:cs="Times New Roman"/>
          <w:szCs w:val="21"/>
        </w:rPr>
        <w:t xml:space="preserve">, </w:t>
      </w:r>
      <w:r w:rsidR="008615AB" w:rsidRPr="006E523D">
        <w:rPr>
          <w:position w:val="-14"/>
        </w:rPr>
        <w:object w:dxaOrig="480" w:dyaOrig="340" w14:anchorId="1DD1C7B6">
          <v:shape id="_x0000_i1382" type="#_x0000_t75" style="width:24.5pt;height:17.55pt" o:ole="">
            <v:imagedata r:id="rId726" o:title=""/>
          </v:shape>
          <o:OLEObject Type="Embed" ProgID="Equation.DSMT4" ShapeID="_x0000_i1382" DrawAspect="Content" ObjectID="_1633447857" r:id="rId727"/>
        </w:object>
      </w:r>
      <w:r w:rsidRPr="006E523D">
        <w:rPr>
          <w:rFonts w:ascii="Times New Roman" w:hAnsi="Times New Roman" w:cs="Times New Roman"/>
          <w:szCs w:val="21"/>
        </w:rPr>
        <w:t xml:space="preserve">and </w:t>
      </w:r>
      <w:r w:rsidR="008615AB" w:rsidRPr="006E523D">
        <w:rPr>
          <w:position w:val="-14"/>
        </w:rPr>
        <w:object w:dxaOrig="480" w:dyaOrig="340" w14:anchorId="13E74C04">
          <v:shape id="_x0000_i1383" type="#_x0000_t75" style="width:24.5pt;height:17.55pt" o:ole="">
            <v:imagedata r:id="rId728" o:title=""/>
          </v:shape>
          <o:OLEObject Type="Embed" ProgID="Equation.DSMT4" ShapeID="_x0000_i1383" DrawAspect="Content" ObjectID="_1633447858" r:id="rId729"/>
        </w:object>
      </w:r>
      <w:r w:rsidRPr="006E523D">
        <w:rPr>
          <w:rFonts w:ascii="Times New Roman" w:hAnsi="Times New Roman" w:cs="Times New Roman"/>
          <w:szCs w:val="21"/>
        </w:rPr>
        <w:t xml:space="preserve"> have the same definition as the case with absorbing domain </w:t>
      </w:r>
      <w:r w:rsidR="008615AB" w:rsidRPr="006E523D">
        <w:rPr>
          <w:position w:val="-10"/>
        </w:rPr>
        <w:object w:dxaOrig="260" w:dyaOrig="300" w14:anchorId="2B5BE017">
          <v:shape id="_x0000_i1384" type="#_x0000_t75" style="width:13.25pt;height:15pt" o:ole="">
            <v:imagedata r:id="rId730" o:title=""/>
          </v:shape>
          <o:OLEObject Type="Embed" ProgID="Equation.DSMT4" ShapeID="_x0000_i1384" DrawAspect="Content" ObjectID="_1633447859" r:id="rId731"/>
        </w:object>
      </w:r>
      <w:r w:rsidRPr="006E523D">
        <w:rPr>
          <w:rFonts w:ascii="Times New Roman" w:hAnsi="Times New Roman" w:cs="Times New Roman"/>
          <w:szCs w:val="21"/>
        </w:rPr>
        <w:t>.</w:t>
      </w:r>
    </w:p>
    <w:p w14:paraId="3A50F8F8" w14:textId="77777777" w:rsidR="009B0061" w:rsidRPr="006E523D" w:rsidRDefault="008D364A" w:rsidP="00792035">
      <w:pPr>
        <w:spacing w:line="360" w:lineRule="auto"/>
        <w:ind w:firstLineChars="200" w:firstLine="420"/>
        <w:rPr>
          <w:rFonts w:ascii="Times New Roman" w:hAnsi="Times New Roman" w:cs="Times New Roman"/>
          <w:szCs w:val="21"/>
        </w:rPr>
      </w:pPr>
      <w:r w:rsidRPr="006E523D">
        <w:rPr>
          <w:rFonts w:ascii="Times New Roman" w:hAnsi="Times New Roman" w:cs="Times New Roman"/>
          <w:szCs w:val="21"/>
        </w:rPr>
        <w:t xml:space="preserve">Note that the probability that a state reaches the absorbing domain defined by </w:t>
      </w:r>
      <w:r w:rsidR="008615AB" w:rsidRPr="006E523D">
        <w:rPr>
          <w:position w:val="-16"/>
        </w:rPr>
        <w:object w:dxaOrig="4120" w:dyaOrig="420" w14:anchorId="7EB09364">
          <v:shape id="_x0000_i1385" type="#_x0000_t75" style="width:205.9pt;height:20.75pt" o:ole="">
            <v:imagedata r:id="rId732" o:title=""/>
          </v:shape>
          <o:OLEObject Type="Embed" ProgID="Equation.DSMT4" ShapeID="_x0000_i1385" DrawAspect="Content" ObjectID="_1633447860" r:id="rId733"/>
        </w:object>
      </w:r>
      <w:r w:rsidRPr="006E523D">
        <w:rPr>
          <w:rFonts w:ascii="Times New Roman" w:hAnsi="Times New Roman" w:cs="Times New Roman"/>
          <w:szCs w:val="21"/>
        </w:rPr>
        <w:t xml:space="preserve"> in the infinitesimal time interval </w:t>
      </w:r>
      <w:r w:rsidR="008615AB" w:rsidRPr="006E523D">
        <w:rPr>
          <w:position w:val="-12"/>
        </w:rPr>
        <w:object w:dxaOrig="780" w:dyaOrig="340" w14:anchorId="571356A4">
          <v:shape id="_x0000_i1386" type="#_x0000_t75" style="width:39.45pt;height:17.55pt" o:ole="">
            <v:imagedata r:id="rId734" o:title=""/>
          </v:shape>
          <o:OLEObject Type="Embed" ProgID="Equation.DSMT4" ShapeID="_x0000_i1386" DrawAspect="Content" ObjectID="_1633447861" r:id="rId735"/>
        </w:object>
      </w:r>
      <w:r w:rsidRPr="006E523D">
        <w:rPr>
          <w:rFonts w:ascii="Times New Roman" w:hAnsi="Times New Roman" w:cs="Times New Roman"/>
          <w:szCs w:val="21"/>
        </w:rPr>
        <w:t xml:space="preserve"> is the sum of the following three terms: the probability that </w:t>
      </w:r>
      <w:r w:rsidR="008615AB" w:rsidRPr="006E523D">
        <w:rPr>
          <w:position w:val="-14"/>
        </w:rPr>
        <w:object w:dxaOrig="1900" w:dyaOrig="380" w14:anchorId="1BEFC066">
          <v:shape id="_x0000_i1387" type="#_x0000_t75" style="width:95.35pt;height:18.7pt" o:ole="">
            <v:imagedata r:id="rId736" o:title=""/>
          </v:shape>
          <o:OLEObject Type="Embed" ProgID="Equation.DSMT4" ShapeID="_x0000_i1387" DrawAspect="Content" ObjectID="_1633447862" r:id="rId737"/>
        </w:object>
      </w:r>
      <w:r w:rsidRPr="006E523D">
        <w:rPr>
          <w:rFonts w:ascii="Times New Roman" w:hAnsi="Times New Roman" w:cs="Times New Roman"/>
          <w:szCs w:val="21"/>
        </w:rPr>
        <w:t xml:space="preserve"> and a jump of size </w:t>
      </w:r>
      <w:r w:rsidR="008615AB" w:rsidRPr="006E523D">
        <w:rPr>
          <w:position w:val="-6"/>
        </w:rPr>
        <w:object w:dxaOrig="499" w:dyaOrig="200" w14:anchorId="57B4D555">
          <v:shape id="_x0000_i1388" type="#_x0000_t75" style="width:25.05pt;height:10.1pt" o:ole="">
            <v:imagedata r:id="rId738" o:title=""/>
          </v:shape>
          <o:OLEObject Type="Embed" ProgID="Equation.DSMT4" ShapeID="_x0000_i1388" DrawAspect="Content" ObjectID="_1633447863" r:id="rId739"/>
        </w:object>
      </w:r>
      <w:r w:rsidRPr="006E523D">
        <w:rPr>
          <w:rFonts w:ascii="Times New Roman" w:hAnsi="Times New Roman" w:cs="Times New Roman"/>
          <w:szCs w:val="21"/>
        </w:rPr>
        <w:t xml:space="preserve"> or large occurs in the time interval </w:t>
      </w:r>
      <w:r w:rsidR="008615AB" w:rsidRPr="006E523D">
        <w:rPr>
          <w:position w:val="-12"/>
        </w:rPr>
        <w:object w:dxaOrig="760" w:dyaOrig="340" w14:anchorId="4F68F445">
          <v:shape id="_x0000_i1389" type="#_x0000_t75" style="width:38.3pt;height:17.55pt" o:ole="">
            <v:imagedata r:id="rId740" o:title=""/>
          </v:shape>
          <o:OLEObject Type="Embed" ProgID="Equation.DSMT4" ShapeID="_x0000_i1389" DrawAspect="Content" ObjectID="_1633447864" r:id="rId741"/>
        </w:object>
      </w:r>
      <w:r w:rsidRPr="006E523D">
        <w:rPr>
          <w:rFonts w:ascii="Times New Roman" w:hAnsi="Times New Roman" w:cs="Times New Roman"/>
          <w:szCs w:val="21"/>
        </w:rPr>
        <w:t xml:space="preserve">, the degradation probability that </w:t>
      </w:r>
      <w:r w:rsidR="008615AB" w:rsidRPr="006E523D">
        <w:rPr>
          <w:position w:val="-14"/>
        </w:rPr>
        <w:object w:dxaOrig="2100" w:dyaOrig="380" w14:anchorId="086FE578">
          <v:shape id="_x0000_i1390" type="#_x0000_t75" style="width:105.1pt;height:18.7pt" o:ole="">
            <v:imagedata r:id="rId742" o:title=""/>
          </v:shape>
          <o:OLEObject Type="Embed" ProgID="Equation.DSMT4" ShapeID="_x0000_i1390" DrawAspect="Content" ObjectID="_1633447865" r:id="rId743"/>
        </w:object>
      </w:r>
      <w:r w:rsidRPr="006E523D">
        <w:rPr>
          <w:rFonts w:ascii="Times New Roman" w:hAnsi="Times New Roman" w:cs="Times New Roman"/>
          <w:szCs w:val="21"/>
        </w:rPr>
        <w:t xml:space="preserve"> occurs in the time interval </w:t>
      </w:r>
      <w:r w:rsidR="008615AB" w:rsidRPr="006E523D">
        <w:rPr>
          <w:position w:val="-12"/>
        </w:rPr>
        <w:object w:dxaOrig="760" w:dyaOrig="340" w14:anchorId="47C2DD5F">
          <v:shape id="_x0000_i1391" type="#_x0000_t75" style="width:38.3pt;height:17.55pt" o:ole="">
            <v:imagedata r:id="rId744" o:title=""/>
          </v:shape>
          <o:OLEObject Type="Embed" ProgID="Equation.DSMT4" ShapeID="_x0000_i1391" DrawAspect="Content" ObjectID="_1633447866" r:id="rId745"/>
        </w:object>
      </w:r>
      <w:r w:rsidRPr="006E523D">
        <w:rPr>
          <w:rFonts w:ascii="Times New Roman" w:hAnsi="Times New Roman" w:cs="Times New Roman"/>
          <w:szCs w:val="21"/>
        </w:rPr>
        <w:t xml:space="preserve">, and the probability that </w:t>
      </w:r>
      <w:r w:rsidR="008615AB" w:rsidRPr="006E523D">
        <w:rPr>
          <w:position w:val="-14"/>
        </w:rPr>
        <w:object w:dxaOrig="1900" w:dyaOrig="380" w14:anchorId="19B368DF">
          <v:shape id="_x0000_i1392" type="#_x0000_t75" style="width:95.35pt;height:18.7pt" o:ole="">
            <v:imagedata r:id="rId746" o:title=""/>
          </v:shape>
          <o:OLEObject Type="Embed" ProgID="Equation.DSMT4" ShapeID="_x0000_i1392" DrawAspect="Content" ObjectID="_1633447867" r:id="rId747"/>
        </w:object>
      </w:r>
      <w:r w:rsidRPr="006E523D">
        <w:rPr>
          <w:rFonts w:ascii="Times New Roman" w:hAnsi="Times New Roman" w:cs="Times New Roman"/>
          <w:szCs w:val="21"/>
        </w:rPr>
        <w:t xml:space="preserve"> and a jump of size </w:t>
      </w:r>
      <w:r w:rsidR="008615AB" w:rsidRPr="006E523D">
        <w:rPr>
          <w:position w:val="-10"/>
        </w:rPr>
        <w:object w:dxaOrig="600" w:dyaOrig="300" w14:anchorId="12CAE0F2">
          <v:shape id="_x0000_i1393" type="#_x0000_t75" style="width:29.95pt;height:15pt" o:ole="">
            <v:imagedata r:id="rId748" o:title=""/>
          </v:shape>
          <o:OLEObject Type="Embed" ProgID="Equation.DSMT4" ShapeID="_x0000_i1393" DrawAspect="Content" ObjectID="_1633447868" r:id="rId749"/>
        </w:object>
      </w:r>
      <w:r w:rsidRPr="006E523D">
        <w:rPr>
          <w:rFonts w:ascii="Times New Roman" w:hAnsi="Times New Roman" w:cs="Times New Roman"/>
          <w:position w:val="-6"/>
          <w:szCs w:val="21"/>
        </w:rPr>
        <w:t xml:space="preserve"> </w:t>
      </w:r>
      <w:r w:rsidRPr="006E523D">
        <w:rPr>
          <w:rFonts w:ascii="Times New Roman" w:hAnsi="Times New Roman" w:cs="Times New Roman"/>
          <w:szCs w:val="21"/>
        </w:rPr>
        <w:t xml:space="preserve">or large occurs in the time interval </w:t>
      </w:r>
      <w:r w:rsidR="008615AB" w:rsidRPr="006E523D">
        <w:rPr>
          <w:position w:val="-12"/>
        </w:rPr>
        <w:object w:dxaOrig="760" w:dyaOrig="340" w14:anchorId="0C2464A8">
          <v:shape id="_x0000_i1394" type="#_x0000_t75" style="width:38.3pt;height:17.55pt" o:ole="">
            <v:imagedata r:id="rId750" o:title=""/>
          </v:shape>
          <o:OLEObject Type="Embed" ProgID="Equation.DSMT4" ShapeID="_x0000_i1394" DrawAspect="Content" ObjectID="_1633447869" r:id="rId751"/>
        </w:object>
      </w:r>
      <w:r w:rsidRPr="006E523D">
        <w:rPr>
          <w:rFonts w:ascii="Times New Roman" w:hAnsi="Times New Roman" w:cs="Times New Roman"/>
          <w:szCs w:val="21"/>
        </w:rPr>
        <w:t xml:space="preserve">. Thus, the probability density function of the FPT that  </w:t>
      </w:r>
      <w:r w:rsidR="008615AB" w:rsidRPr="006E523D">
        <w:rPr>
          <w:position w:val="-14"/>
        </w:rPr>
        <w:object w:dxaOrig="1260" w:dyaOrig="380" w14:anchorId="6B36321B">
          <v:shape id="_x0000_i1395" type="#_x0000_t75" style="width:62.5pt;height:18.7pt" o:ole="">
            <v:imagedata r:id="rId752" o:title=""/>
          </v:shape>
          <o:OLEObject Type="Embed" ProgID="Equation.DSMT4" ShapeID="_x0000_i1395" DrawAspect="Content" ObjectID="_1633447870" r:id="rId753"/>
        </w:object>
      </w:r>
      <w:r w:rsidRPr="006E523D">
        <w:rPr>
          <w:rFonts w:ascii="Times New Roman" w:hAnsi="Times New Roman" w:cs="Times New Roman"/>
          <w:szCs w:val="21"/>
        </w:rPr>
        <w:t xml:space="preserve"> reaches absorbing domain </w:t>
      </w:r>
      <w:r w:rsidR="008615AB" w:rsidRPr="006E523D">
        <w:rPr>
          <w:position w:val="-10"/>
        </w:rPr>
        <w:object w:dxaOrig="279" w:dyaOrig="300" w14:anchorId="192D350A">
          <v:shape id="_x0000_i1396" type="#_x0000_t75" style="width:13.8pt;height:15pt" o:ole="">
            <v:imagedata r:id="rId754" o:title=""/>
          </v:shape>
          <o:OLEObject Type="Embed" ProgID="Equation.DSMT4" ShapeID="_x0000_i1396" DrawAspect="Content" ObjectID="_1633447871" r:id="rId755"/>
        </w:object>
      </w:r>
      <w:r w:rsidRPr="006E523D">
        <w:rPr>
          <w:rFonts w:ascii="Times New Roman" w:hAnsi="Times New Roman" w:cs="Times New Roman"/>
          <w:szCs w:val="21"/>
        </w:rPr>
        <w:t xml:space="preserve"> is given by </w:t>
      </w:r>
    </w:p>
    <w:p w14:paraId="4F6C2692" w14:textId="77777777" w:rsidR="009B0061" w:rsidRPr="006E523D" w:rsidRDefault="008615AB" w:rsidP="00792035">
      <w:pPr>
        <w:spacing w:line="360" w:lineRule="auto"/>
        <w:jc w:val="right"/>
        <w:rPr>
          <w:rFonts w:ascii="Times New Roman" w:hAnsi="Times New Roman" w:cs="Times New Roman"/>
          <w:position w:val="-14"/>
          <w:szCs w:val="21"/>
        </w:rPr>
      </w:pPr>
      <w:r w:rsidRPr="006E523D">
        <w:rPr>
          <w:position w:val="-104"/>
        </w:rPr>
        <w:object w:dxaOrig="6780" w:dyaOrig="2160" w14:anchorId="76588497">
          <v:shape id="_x0000_i1397" type="#_x0000_t75" style="width:339.25pt;height:108.3pt" o:ole="">
            <v:imagedata r:id="rId756" o:title=""/>
          </v:shape>
          <o:OLEObject Type="Embed" ProgID="Equation.DSMT4" ShapeID="_x0000_i1397" DrawAspect="Content" ObjectID="_1633447872" r:id="rId757"/>
        </w:object>
      </w:r>
      <w:r w:rsidR="008D364A" w:rsidRPr="006E523D">
        <w:rPr>
          <w:rFonts w:ascii="Times New Roman" w:hAnsi="Times New Roman" w:cs="Times New Roman"/>
          <w:position w:val="-76"/>
          <w:szCs w:val="21"/>
        </w:rPr>
        <w:t xml:space="preserve">     </w:t>
      </w:r>
      <w:r w:rsidR="008D364A" w:rsidRPr="006E523D">
        <w:rPr>
          <w:rFonts w:ascii="Times New Roman" w:hAnsi="Times New Roman" w:cs="Times New Roman"/>
          <w:szCs w:val="21"/>
        </w:rPr>
        <w:t>(S41)</w:t>
      </w:r>
      <w:r w:rsidR="008D364A" w:rsidRPr="006E523D">
        <w:rPr>
          <w:rFonts w:ascii="Times New Roman" w:hAnsi="Times New Roman" w:cs="Times New Roman"/>
          <w:position w:val="-76"/>
          <w:szCs w:val="21"/>
        </w:rPr>
        <w:t xml:space="preserve"> </w:t>
      </w:r>
    </w:p>
    <w:p w14:paraId="03109F23"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lastRenderedPageBreak/>
        <w:t>where we denote respectively three column vectors</w:t>
      </w:r>
    </w:p>
    <w:p w14:paraId="2FB5AB00" w14:textId="77777777" w:rsidR="009B0061" w:rsidRPr="006E523D" w:rsidRDefault="008615AB" w:rsidP="00792035">
      <w:pPr>
        <w:spacing w:line="360" w:lineRule="auto"/>
        <w:jc w:val="center"/>
        <w:rPr>
          <w:rFonts w:ascii="Times New Roman" w:hAnsi="Times New Roman" w:cs="Times New Roman"/>
          <w:szCs w:val="21"/>
        </w:rPr>
      </w:pPr>
      <w:r w:rsidRPr="006E523D">
        <w:rPr>
          <w:position w:val="-70"/>
        </w:rPr>
        <w:object w:dxaOrig="1800" w:dyaOrig="1500" w14:anchorId="3CE38B64">
          <v:shape id="_x0000_i1398" type="#_x0000_t75" style="width:89.55pt;height:75.15pt" o:ole="">
            <v:imagedata r:id="rId758" o:title=""/>
          </v:shape>
          <o:OLEObject Type="Embed" ProgID="Equation.DSMT4" ShapeID="_x0000_i1398" DrawAspect="Content" ObjectID="_1633447873" r:id="rId759"/>
        </w:object>
      </w:r>
    </w:p>
    <w:p w14:paraId="676DFC10"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which the corresponding vector is given by</w:t>
      </w:r>
    </w:p>
    <w:p w14:paraId="016BD339" w14:textId="77777777" w:rsidR="009B0061" w:rsidRPr="006E523D" w:rsidRDefault="008615AB" w:rsidP="00542B83">
      <w:pPr>
        <w:spacing w:line="360" w:lineRule="auto"/>
        <w:ind w:firstLineChars="400" w:firstLine="840"/>
        <w:rPr>
          <w:rFonts w:ascii="Times New Roman" w:hAnsi="Times New Roman" w:cs="Times New Roman"/>
          <w:szCs w:val="21"/>
        </w:rPr>
      </w:pPr>
      <w:r w:rsidRPr="006E523D">
        <w:rPr>
          <w:position w:val="-28"/>
        </w:rPr>
        <w:object w:dxaOrig="3340" w:dyaOrig="660" w14:anchorId="006762F5">
          <v:shape id="_x0000_i1399" type="#_x0000_t75" style="width:167.05pt;height:32.55pt" o:ole="">
            <v:imagedata r:id="rId760" o:title=""/>
          </v:shape>
          <o:OLEObject Type="Embed" ProgID="Equation.DSMT4" ShapeID="_x0000_i1399" DrawAspect="Content" ObjectID="_1633447874" r:id="rId761"/>
        </w:object>
      </w:r>
    </w:p>
    <w:p w14:paraId="2092EA48" w14:textId="77777777" w:rsidR="009B0061" w:rsidRPr="006E523D" w:rsidRDefault="008615AB" w:rsidP="00542B83">
      <w:pPr>
        <w:spacing w:line="360" w:lineRule="auto"/>
        <w:ind w:firstLineChars="400" w:firstLine="840"/>
        <w:rPr>
          <w:rFonts w:ascii="Times New Roman" w:hAnsi="Times New Roman" w:cs="Times New Roman"/>
          <w:szCs w:val="21"/>
        </w:rPr>
      </w:pPr>
      <w:r w:rsidRPr="006E523D">
        <w:rPr>
          <w:position w:val="-32"/>
        </w:rPr>
        <w:object w:dxaOrig="4200" w:dyaOrig="740" w14:anchorId="194C0C80">
          <v:shape id="_x0000_i1400" type="#_x0000_t75" style="width:210.55pt;height:36.85pt" o:ole="">
            <v:imagedata r:id="rId762" o:title=""/>
          </v:shape>
          <o:OLEObject Type="Embed" ProgID="Equation.DSMT4" ShapeID="_x0000_i1400" DrawAspect="Content" ObjectID="_1633447875" r:id="rId763"/>
        </w:object>
      </w:r>
    </w:p>
    <w:p w14:paraId="3F3284F4" w14:textId="77777777" w:rsidR="009B0061" w:rsidRPr="006E523D" w:rsidRDefault="008615AB" w:rsidP="00542B83">
      <w:pPr>
        <w:spacing w:line="360" w:lineRule="auto"/>
        <w:ind w:firstLineChars="400" w:firstLine="840"/>
        <w:rPr>
          <w:rFonts w:ascii="Times New Roman" w:hAnsi="Times New Roman" w:cs="Times New Roman"/>
          <w:szCs w:val="21"/>
        </w:rPr>
      </w:pPr>
      <w:r w:rsidRPr="006E523D">
        <w:rPr>
          <w:position w:val="-32"/>
        </w:rPr>
        <w:object w:dxaOrig="4220" w:dyaOrig="740" w14:anchorId="15884686">
          <v:shape id="_x0000_i1401" type="#_x0000_t75" style="width:211.1pt;height:36.85pt" o:ole="">
            <v:imagedata r:id="rId764" o:title=""/>
          </v:shape>
          <o:OLEObject Type="Embed" ProgID="Equation.DSMT4" ShapeID="_x0000_i1401" DrawAspect="Content" ObjectID="_1633447876" r:id="rId765"/>
        </w:object>
      </w:r>
    </w:p>
    <w:p w14:paraId="10235DD9"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 xml:space="preserve">Thus, the column vector </w:t>
      </w:r>
      <w:r w:rsidR="008615AB" w:rsidRPr="006E523D">
        <w:rPr>
          <w:position w:val="-6"/>
        </w:rPr>
        <w:object w:dxaOrig="279" w:dyaOrig="240" w14:anchorId="2806311E">
          <v:shape id="_x0000_i1402" type="#_x0000_t75" style="width:13.8pt;height:11.8pt" o:ole="">
            <v:imagedata r:id="rId766" o:title=""/>
          </v:shape>
          <o:OLEObject Type="Embed" ProgID="Equation.DSMT4" ShapeID="_x0000_i1402" DrawAspect="Content" ObjectID="_1633447877" r:id="rId767"/>
        </w:object>
      </w:r>
      <w:r w:rsidRPr="006E523D">
        <w:rPr>
          <w:rFonts w:ascii="Times New Roman" w:hAnsi="Times New Roman" w:cs="Times New Roman"/>
          <w:szCs w:val="21"/>
        </w:rPr>
        <w:t xml:space="preserve"> takes the following form </w:t>
      </w:r>
    </w:p>
    <w:p w14:paraId="37D3F77E" w14:textId="77777777" w:rsidR="009B0061" w:rsidRPr="006E523D" w:rsidRDefault="008615AB" w:rsidP="00792035">
      <w:pPr>
        <w:spacing w:line="360" w:lineRule="auto"/>
        <w:ind w:firstLineChars="200" w:firstLine="420"/>
        <w:jc w:val="right"/>
        <w:rPr>
          <w:rFonts w:ascii="Times New Roman" w:hAnsi="Times New Roman" w:cs="Times New Roman"/>
          <w:szCs w:val="21"/>
        </w:rPr>
      </w:pPr>
      <w:r w:rsidRPr="006E523D">
        <w:rPr>
          <w:position w:val="-14"/>
        </w:rPr>
        <w:object w:dxaOrig="4260" w:dyaOrig="420" w14:anchorId="10971EE7">
          <v:shape id="_x0000_i1403" type="#_x0000_t75" style="width:212.85pt;height:20.75pt" o:ole="">
            <v:imagedata r:id="rId768" o:title=""/>
          </v:shape>
          <o:OLEObject Type="Embed" ProgID="Equation.DSMT4" ShapeID="_x0000_i1403" DrawAspect="Content" ObjectID="_1633447878" r:id="rId769"/>
        </w:object>
      </w:r>
      <w:r w:rsidR="008D364A" w:rsidRPr="006E523D">
        <w:rPr>
          <w:rFonts w:ascii="Times New Roman" w:hAnsi="Times New Roman" w:cs="Times New Roman"/>
          <w:position w:val="-76"/>
          <w:szCs w:val="21"/>
        </w:rPr>
        <w:t xml:space="preserve">                </w:t>
      </w:r>
      <w:r w:rsidR="008D364A" w:rsidRPr="006E523D">
        <w:rPr>
          <w:rFonts w:ascii="Times New Roman" w:hAnsi="Times New Roman" w:cs="Times New Roman"/>
          <w:szCs w:val="21"/>
        </w:rPr>
        <w:t>(S42)</w:t>
      </w:r>
    </w:p>
    <w:p w14:paraId="59CA7650"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 xml:space="preserve">where </w:t>
      </w:r>
      <w:r w:rsidR="008615AB" w:rsidRPr="006E523D">
        <w:rPr>
          <w:position w:val="-14"/>
        </w:rPr>
        <w:object w:dxaOrig="2100" w:dyaOrig="380" w14:anchorId="10894928">
          <v:shape id="_x0000_i1404" type="#_x0000_t75" style="width:105.1pt;height:18.7pt" o:ole="">
            <v:imagedata r:id="rId770" o:title=""/>
          </v:shape>
          <o:OLEObject Type="Embed" ProgID="Equation.DSMT4" ShapeID="_x0000_i1404" DrawAspect="Content" ObjectID="_1633447879" r:id="rId771"/>
        </w:object>
      </w:r>
      <w:r w:rsidRPr="006E523D">
        <w:rPr>
          <w:rFonts w:ascii="Times New Roman" w:hAnsi="Times New Roman" w:cs="Times New Roman"/>
          <w:szCs w:val="21"/>
        </w:rPr>
        <w:t xml:space="preserve">, which can be expressed as </w:t>
      </w:r>
    </w:p>
    <w:p w14:paraId="4729B739" w14:textId="77777777" w:rsidR="009B0061" w:rsidRPr="006E523D" w:rsidRDefault="008615AB" w:rsidP="00792035">
      <w:pPr>
        <w:spacing w:line="360" w:lineRule="auto"/>
        <w:jc w:val="center"/>
        <w:rPr>
          <w:rFonts w:ascii="Times New Roman" w:hAnsi="Times New Roman" w:cs="Times New Roman"/>
          <w:szCs w:val="21"/>
        </w:rPr>
      </w:pPr>
      <w:r w:rsidRPr="006E523D">
        <w:rPr>
          <w:position w:val="-36"/>
        </w:rPr>
        <w:object w:dxaOrig="5020" w:dyaOrig="820" w14:anchorId="7DC830B6">
          <v:shape id="_x0000_i1405" type="#_x0000_t75" style="width:251.15pt;height:40.6pt" o:ole="">
            <v:imagedata r:id="rId772" o:title=""/>
          </v:shape>
          <o:OLEObject Type="Embed" ProgID="Equation.DSMT4" ShapeID="_x0000_i1405" DrawAspect="Content" ObjectID="_1633447880" r:id="rId773"/>
        </w:object>
      </w:r>
    </w:p>
    <w:p w14:paraId="2666EF95"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In brevity, the involved vectors can be expressed as</w:t>
      </w:r>
    </w:p>
    <w:p w14:paraId="5601F3DB" w14:textId="77777777" w:rsidR="009B0061" w:rsidRPr="006E523D" w:rsidRDefault="008615AB" w:rsidP="00792035">
      <w:pPr>
        <w:spacing w:line="360" w:lineRule="auto"/>
        <w:jc w:val="left"/>
        <w:rPr>
          <w:rFonts w:ascii="Times New Roman" w:hAnsi="Times New Roman" w:cs="Times New Roman"/>
          <w:position w:val="-72"/>
          <w:szCs w:val="21"/>
        </w:rPr>
      </w:pPr>
      <w:r w:rsidRPr="006E523D">
        <w:rPr>
          <w:position w:val="-14"/>
        </w:rPr>
        <w:object w:dxaOrig="8600" w:dyaOrig="380" w14:anchorId="0401A444">
          <v:shape id="_x0000_i1406" type="#_x0000_t75" style="width:430pt;height:18.7pt" o:ole="">
            <v:imagedata r:id="rId774" o:title=""/>
          </v:shape>
          <o:OLEObject Type="Embed" ProgID="Equation.DSMT4" ShapeID="_x0000_i1406" DrawAspect="Content" ObjectID="_1633447881" r:id="rId775"/>
        </w:object>
      </w:r>
      <w:r w:rsidRPr="006E523D">
        <w:rPr>
          <w:position w:val="-40"/>
        </w:rPr>
        <w:object w:dxaOrig="7240" w:dyaOrig="900" w14:anchorId="4E0778C7">
          <v:shape id="_x0000_i1407" type="#_x0000_t75" style="width:362pt;height:45.2pt" o:ole="">
            <v:imagedata r:id="rId776" o:title=""/>
          </v:shape>
          <o:OLEObject Type="Embed" ProgID="Equation.DSMT4" ShapeID="_x0000_i1407" DrawAspect="Content" ObjectID="_1633447882" r:id="rId777"/>
        </w:object>
      </w:r>
    </w:p>
    <w:p w14:paraId="23F4F266" w14:textId="77777777" w:rsidR="009B0061" w:rsidRPr="006E523D" w:rsidRDefault="008615AB" w:rsidP="00792035">
      <w:pPr>
        <w:spacing w:line="360" w:lineRule="auto"/>
        <w:jc w:val="left"/>
        <w:rPr>
          <w:rFonts w:ascii="Times New Roman" w:hAnsi="Times New Roman" w:cs="Times New Roman"/>
          <w:position w:val="-72"/>
          <w:szCs w:val="21"/>
        </w:rPr>
      </w:pPr>
      <w:r w:rsidRPr="006E523D">
        <w:rPr>
          <w:position w:val="-42"/>
        </w:rPr>
        <w:object w:dxaOrig="8300" w:dyaOrig="940" w14:anchorId="0FB14D5A">
          <v:shape id="_x0000_i1408" type="#_x0000_t75" style="width:414.7pt;height:46.95pt" o:ole="">
            <v:imagedata r:id="rId778" o:title=""/>
          </v:shape>
          <o:OLEObject Type="Embed" ProgID="Equation.DSMT4" ShapeID="_x0000_i1408" DrawAspect="Content" ObjectID="_1633447883" r:id="rId779"/>
        </w:object>
      </w:r>
    </w:p>
    <w:p w14:paraId="070404BB" w14:textId="77777777" w:rsidR="009B0061" w:rsidRPr="006E523D" w:rsidRDefault="008615AB" w:rsidP="00792035">
      <w:pPr>
        <w:spacing w:line="360" w:lineRule="auto"/>
        <w:jc w:val="left"/>
        <w:rPr>
          <w:rFonts w:ascii="Times New Roman" w:hAnsi="Times New Roman" w:cs="Times New Roman"/>
          <w:position w:val="-82"/>
          <w:szCs w:val="21"/>
        </w:rPr>
      </w:pPr>
      <w:r w:rsidRPr="006E523D">
        <w:rPr>
          <w:position w:val="-40"/>
        </w:rPr>
        <w:object w:dxaOrig="8720" w:dyaOrig="900" w14:anchorId="1FF12E1E">
          <v:shape id="_x0000_i1409" type="#_x0000_t75" style="width:435.45pt;height:45.2pt" o:ole="">
            <v:imagedata r:id="rId780" o:title=""/>
          </v:shape>
          <o:OLEObject Type="Embed" ProgID="Equation.DSMT4" ShapeID="_x0000_i1409" DrawAspect="Content" ObjectID="_1633447884" r:id="rId781"/>
        </w:object>
      </w:r>
    </w:p>
    <w:p w14:paraId="40362CF6"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 xml:space="preserve">The formulation for calculating the moments of the FPT is the same as </w:t>
      </w:r>
      <w:hyperlink w:anchor="eqs17" w:history="1">
        <w:r w:rsidRPr="006E523D">
          <w:rPr>
            <w:rStyle w:val="ab"/>
            <w:rFonts w:ascii="Times New Roman" w:hAnsi="Times New Roman" w:cs="Times New Roman"/>
            <w:szCs w:val="21"/>
          </w:rPr>
          <w:t>Eq. S17</w:t>
        </w:r>
      </w:hyperlink>
      <w:r w:rsidRPr="006E523D">
        <w:rPr>
          <w:rFonts w:ascii="Times New Roman" w:hAnsi="Times New Roman" w:cs="Times New Roman"/>
          <w:szCs w:val="21"/>
        </w:rPr>
        <w:t xml:space="preserve">. </w:t>
      </w:r>
    </w:p>
    <w:p w14:paraId="7967A797" w14:textId="77777777" w:rsidR="009B0061" w:rsidRPr="006E523D" w:rsidRDefault="008D364A" w:rsidP="00792035">
      <w:pPr>
        <w:spacing w:line="360" w:lineRule="auto"/>
        <w:ind w:firstLineChars="200" w:firstLine="420"/>
        <w:rPr>
          <w:rFonts w:ascii="Times New Roman" w:hAnsi="Times New Roman" w:cs="Times New Roman"/>
          <w:szCs w:val="21"/>
        </w:rPr>
      </w:pPr>
      <w:r w:rsidRPr="006E523D">
        <w:rPr>
          <w:rFonts w:ascii="Times New Roman" w:hAnsi="Times New Roman" w:cs="Times New Roman"/>
          <w:szCs w:val="21"/>
        </w:rPr>
        <w:t xml:space="preserve">Numerical results for mean FPT and timing variability are shown in </w:t>
      </w:r>
      <w:hyperlink w:anchor="figs6" w:history="1">
        <w:r w:rsidRPr="006E523D">
          <w:rPr>
            <w:rStyle w:val="ab"/>
            <w:rFonts w:ascii="Times New Roman" w:hAnsi="Times New Roman" w:cs="Times New Roman"/>
            <w:szCs w:val="21"/>
          </w:rPr>
          <w:t>Fig. S6</w:t>
        </w:r>
      </w:hyperlink>
      <w:r w:rsidRPr="006E523D">
        <w:rPr>
          <w:rFonts w:ascii="Times New Roman" w:hAnsi="Times New Roman" w:cs="Times New Roman"/>
          <w:szCs w:val="21"/>
        </w:rPr>
        <w:t>.</w:t>
      </w:r>
    </w:p>
    <w:p w14:paraId="18953DF9" w14:textId="77777777" w:rsidR="009B0061" w:rsidRPr="006E523D" w:rsidRDefault="008D364A" w:rsidP="00792035">
      <w:pPr>
        <w:spacing w:line="360" w:lineRule="auto"/>
        <w:rPr>
          <w:rFonts w:ascii="Times New Roman" w:hAnsi="Times New Roman" w:cs="Times New Roman"/>
        </w:rPr>
      </w:pPr>
      <w:bookmarkStart w:id="36" w:name="figs6"/>
      <w:r w:rsidRPr="006E523D">
        <w:rPr>
          <w:rFonts w:ascii="Times New Roman" w:hAnsi="Times New Roman" w:cs="Times New Roman"/>
          <w:noProof/>
        </w:rPr>
        <w:lastRenderedPageBreak/>
        <w:drawing>
          <wp:inline distT="0" distB="0" distL="0" distR="0" wp14:anchorId="02830620" wp14:editId="778EA934">
            <wp:extent cx="5236210" cy="171894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82">
                      <a:extLst>
                        <a:ext uri="{28A0092B-C50C-407E-A947-70E740481C1C}">
                          <a14:useLocalDpi xmlns:a14="http://schemas.microsoft.com/office/drawing/2010/main" val="0"/>
                        </a:ext>
                      </a:extLst>
                    </a:blip>
                    <a:stretch>
                      <a:fillRect/>
                    </a:stretch>
                  </pic:blipFill>
                  <pic:spPr>
                    <a:xfrm>
                      <a:off x="0" y="0"/>
                      <a:ext cx="5236262" cy="1719188"/>
                    </a:xfrm>
                    <a:prstGeom prst="rect">
                      <a:avLst/>
                    </a:prstGeom>
                  </pic:spPr>
                </pic:pic>
              </a:graphicData>
            </a:graphic>
          </wp:inline>
        </w:drawing>
      </w:r>
      <w:bookmarkEnd w:id="36"/>
    </w:p>
    <w:p w14:paraId="30774583" w14:textId="77777777" w:rsidR="009B0061" w:rsidRPr="006E523D" w:rsidRDefault="008D364A" w:rsidP="00792035">
      <w:pPr>
        <w:spacing w:line="360" w:lineRule="auto"/>
        <w:rPr>
          <w:rFonts w:ascii="Times New Roman" w:hAnsi="Times New Roman" w:cs="Times New Roman"/>
        </w:rPr>
      </w:pPr>
      <w:r w:rsidRPr="006E523D">
        <w:rPr>
          <w:rFonts w:ascii="Times New Roman" w:hAnsi="Times New Roman" w:cs="Times New Roman"/>
          <w:b/>
        </w:rPr>
        <w:t>Fig.S6 Characteristic of the curve for timing mean or timing variability vs event threshold in the case of absorbing domain</w:t>
      </w:r>
      <w:r w:rsidRPr="006E523D">
        <w:rPr>
          <w:rFonts w:ascii="Times New Roman" w:hAnsi="Times New Roman" w:cs="Times New Roman"/>
        </w:rPr>
        <w:t xml:space="preserve"> </w:t>
      </w:r>
      <w:r w:rsidR="008615AB" w:rsidRPr="006E523D">
        <w:rPr>
          <w:position w:val="-10"/>
        </w:rPr>
        <w:object w:dxaOrig="279" w:dyaOrig="300" w14:anchorId="36FE16D8">
          <v:shape id="_x0000_i1410" type="#_x0000_t75" style="width:13.8pt;height:15pt" o:ole="">
            <v:imagedata r:id="rId783" o:title=""/>
          </v:shape>
          <o:OLEObject Type="Embed" ProgID="Equation.DSMT4" ShapeID="_x0000_i1410" DrawAspect="Content" ObjectID="_1633447885" r:id="rId784"/>
        </w:object>
      </w:r>
      <w:r w:rsidRPr="006E523D">
        <w:rPr>
          <w:rFonts w:ascii="Times New Roman" w:hAnsi="Times New Roman" w:cs="Times New Roman"/>
        </w:rPr>
        <w:t xml:space="preserve">. (A) Schematic for PFT when an absorbing domain is defined by  </w:t>
      </w:r>
      <w:r w:rsidR="008615AB" w:rsidRPr="006E523D">
        <w:rPr>
          <w:position w:val="-16"/>
        </w:rPr>
        <w:object w:dxaOrig="3620" w:dyaOrig="420" w14:anchorId="4CBF3D0D">
          <v:shape id="_x0000_i1411" type="#_x0000_t75" style="width:180.85pt;height:20.75pt" o:ole="">
            <v:imagedata r:id="rId785" o:title=""/>
          </v:shape>
          <o:OLEObject Type="Embed" ProgID="Equation.DSMT4" ShapeID="_x0000_i1411" DrawAspect="Content" ObjectID="_1633447886" r:id="rId786"/>
        </w:object>
      </w:r>
      <w:r w:rsidRPr="006E523D">
        <w:rPr>
          <w:rFonts w:ascii="Times New Roman" w:hAnsi="Times New Roman" w:cs="Times New Roman"/>
          <w:szCs w:val="21"/>
        </w:rPr>
        <w:t xml:space="preserve">, </w:t>
      </w:r>
      <w:r w:rsidRPr="006E523D">
        <w:rPr>
          <w:rFonts w:ascii="Times New Roman" w:hAnsi="Times New Roman" w:cs="Times New Roman"/>
        </w:rPr>
        <w:t xml:space="preserve">where arrows represent the direction of threshold crossing. (B) Timing mean as a function of event threshold for two different kinds of thresholds, where empty circle represents the crossing point </w:t>
      </w:r>
      <w:r w:rsidR="008615AB" w:rsidRPr="006E523D">
        <w:rPr>
          <w:position w:val="-4"/>
        </w:rPr>
        <w:object w:dxaOrig="200" w:dyaOrig="220" w14:anchorId="5F95FABB">
          <v:shape id="_x0000_i1412" type="#_x0000_t75" style="width:10.1pt;height:10.65pt" o:ole="">
            <v:imagedata r:id="rId787" o:title=""/>
          </v:shape>
          <o:OLEObject Type="Embed" ProgID="Equation.DSMT4" ShapeID="_x0000_i1412" DrawAspect="Content" ObjectID="_1633447887" r:id="rId788"/>
        </w:object>
      </w:r>
      <w:r w:rsidRPr="006E523D">
        <w:rPr>
          <w:rFonts w:ascii="Times New Roman" w:hAnsi="Times New Roman" w:cs="Times New Roman"/>
        </w:rPr>
        <w:t xml:space="preserve"> of two curves for the mean FPT in two cases of event threshold. (C) Timing variability as a function of event threshold for two different kinds of thresholds, where two empty circles are the crossing points of two curves, denoted by </w:t>
      </w:r>
      <w:r w:rsidR="008615AB" w:rsidRPr="006E523D">
        <w:rPr>
          <w:position w:val="-10"/>
        </w:rPr>
        <w:object w:dxaOrig="340" w:dyaOrig="300" w14:anchorId="17C0BE10">
          <v:shape id="_x0000_i1413" type="#_x0000_t75" style="width:17.55pt;height:15pt" o:ole="">
            <v:imagedata r:id="rId789" o:title=""/>
          </v:shape>
          <o:OLEObject Type="Embed" ProgID="Equation.DSMT4" ShapeID="_x0000_i1413" DrawAspect="Content" ObjectID="_1633447888" r:id="rId790"/>
        </w:object>
      </w:r>
      <w:r w:rsidRPr="006E523D">
        <w:rPr>
          <w:rFonts w:ascii="Times New Roman" w:hAnsi="Times New Roman" w:cs="Times New Roman"/>
        </w:rPr>
        <w:t xml:space="preserve"> and </w:t>
      </w:r>
      <w:r w:rsidR="008615AB" w:rsidRPr="006E523D">
        <w:rPr>
          <w:position w:val="-10"/>
        </w:rPr>
        <w:object w:dxaOrig="360" w:dyaOrig="300" w14:anchorId="58483564">
          <v:shape id="_x0000_i1414" type="#_x0000_t75" style="width:18.15pt;height:15pt" o:ole="">
            <v:imagedata r:id="rId791" o:title=""/>
          </v:shape>
          <o:OLEObject Type="Embed" ProgID="Equation.DSMT4" ShapeID="_x0000_i1414" DrawAspect="Content" ObjectID="_1633447889" r:id="rId792"/>
        </w:object>
      </w:r>
      <w:r w:rsidRPr="006E523D">
        <w:rPr>
          <w:rFonts w:ascii="Times New Roman" w:hAnsi="Times New Roman" w:cs="Times New Roman"/>
        </w:rPr>
        <w:t xml:space="preserve">. In (B) and (C), the parameter values are set as </w:t>
      </w:r>
      <w:r w:rsidR="008615AB" w:rsidRPr="006E523D">
        <w:rPr>
          <w:position w:val="-10"/>
        </w:rPr>
        <w:object w:dxaOrig="580" w:dyaOrig="300" w14:anchorId="65352567">
          <v:shape id="_x0000_i1415" type="#_x0000_t75" style="width:28.8pt;height:15pt" o:ole="">
            <v:imagedata r:id="rId793" o:title=""/>
          </v:shape>
          <o:OLEObject Type="Embed" ProgID="Equation.DSMT4" ShapeID="_x0000_i1415" DrawAspect="Content" ObjectID="_1633447890" r:id="rId794"/>
        </w:object>
      </w:r>
      <w:r w:rsidRPr="006E523D">
        <w:rPr>
          <w:rFonts w:ascii="Times New Roman" w:hAnsi="Times New Roman" w:cs="Times New Roman"/>
        </w:rPr>
        <w:t xml:space="preserve">, </w:t>
      </w:r>
      <w:r w:rsidR="008615AB" w:rsidRPr="006E523D">
        <w:rPr>
          <w:position w:val="-12"/>
        </w:rPr>
        <w:object w:dxaOrig="680" w:dyaOrig="320" w14:anchorId="42E8C5B9">
          <v:shape id="_x0000_i1416" type="#_x0000_t75" style="width:33.7pt;height:16.4pt" o:ole="">
            <v:imagedata r:id="rId795" o:title=""/>
          </v:shape>
          <o:OLEObject Type="Embed" ProgID="Equation.DSMT4" ShapeID="_x0000_i1416" DrawAspect="Content" ObjectID="_1633447891" r:id="rId796"/>
        </w:object>
      </w:r>
      <w:r w:rsidRPr="006E523D">
        <w:rPr>
          <w:rFonts w:ascii="Times New Roman" w:hAnsi="Times New Roman" w:cs="Times New Roman"/>
        </w:rPr>
        <w:t xml:space="preserve">, </w:t>
      </w:r>
      <w:r w:rsidR="008615AB" w:rsidRPr="006E523D">
        <w:rPr>
          <w:position w:val="-12"/>
        </w:rPr>
        <w:object w:dxaOrig="660" w:dyaOrig="320" w14:anchorId="76F613DC">
          <v:shape id="_x0000_i1417" type="#_x0000_t75" style="width:32.55pt;height:16.4pt" o:ole="">
            <v:imagedata r:id="rId797" o:title=""/>
          </v:shape>
          <o:OLEObject Type="Embed" ProgID="Equation.DSMT4" ShapeID="_x0000_i1417" DrawAspect="Content" ObjectID="_1633447892" r:id="rId798"/>
        </w:object>
      </w:r>
      <w:r w:rsidRPr="006E523D">
        <w:rPr>
          <w:rFonts w:ascii="Times New Roman" w:hAnsi="Times New Roman" w:cs="Times New Roman"/>
        </w:rPr>
        <w:t xml:space="preserve">, </w:t>
      </w:r>
      <w:r w:rsidR="008615AB" w:rsidRPr="006E523D">
        <w:rPr>
          <w:position w:val="-6"/>
        </w:rPr>
        <w:object w:dxaOrig="440" w:dyaOrig="260" w14:anchorId="5964CDF7">
          <v:shape id="_x0000_i1418" type="#_x0000_t75" style="width:21.9pt;height:13.25pt" o:ole="">
            <v:imagedata r:id="rId799" o:title=""/>
          </v:shape>
          <o:OLEObject Type="Embed" ProgID="Equation.DSMT4" ShapeID="_x0000_i1418" DrawAspect="Content" ObjectID="_1633447893" r:id="rId800"/>
        </w:object>
      </w:r>
      <w:r w:rsidRPr="006E523D">
        <w:rPr>
          <w:rFonts w:ascii="Times New Roman" w:hAnsi="Times New Roman" w:cs="Times New Roman"/>
        </w:rPr>
        <w:t xml:space="preserve">, the cutoff constant is set as </w:t>
      </w:r>
      <w:r w:rsidR="008615AB" w:rsidRPr="006E523D">
        <w:rPr>
          <w:position w:val="-10"/>
        </w:rPr>
        <w:object w:dxaOrig="1040" w:dyaOrig="300" w14:anchorId="0B3E5E11">
          <v:shape id="_x0000_i1419" type="#_x0000_t75" style="width:51.85pt;height:15pt" o:ole="">
            <v:imagedata r:id="rId801" o:title=""/>
          </v:shape>
          <o:OLEObject Type="Embed" ProgID="Equation.DSMT4" ShapeID="_x0000_i1419" DrawAspect="Content" ObjectID="_1633447894" r:id="rId802"/>
        </w:object>
      </w:r>
      <w:r w:rsidRPr="006E523D">
        <w:rPr>
          <w:rFonts w:ascii="Times New Roman" w:hAnsi="Times New Roman" w:cs="Times New Roman"/>
        </w:rPr>
        <w:t xml:space="preserve">. </w:t>
      </w:r>
      <w:r w:rsidR="00961472" w:rsidRPr="006E523D">
        <w:rPr>
          <w:rFonts w:ascii="Times New Roman" w:hAnsi="Times New Roman" w:cs="Times New Roman"/>
        </w:rPr>
        <w:t xml:space="preserve">The threshold is set as </w:t>
      </w:r>
      <w:r w:rsidR="008615AB" w:rsidRPr="006E523D">
        <w:rPr>
          <w:position w:val="-10"/>
        </w:rPr>
        <w:object w:dxaOrig="1359" w:dyaOrig="300" w14:anchorId="72AB63C7">
          <v:shape id="_x0000_i1420" type="#_x0000_t75" style="width:68.25pt;height:15pt" o:ole="">
            <v:imagedata r:id="rId803" o:title=""/>
          </v:shape>
          <o:OLEObject Type="Embed" ProgID="Equation.DSMT4" ShapeID="_x0000_i1420" DrawAspect="Content" ObjectID="_1633447895" r:id="rId804"/>
        </w:object>
      </w:r>
      <w:r w:rsidR="00961472" w:rsidRPr="006E523D">
        <w:rPr>
          <w:rFonts w:ascii="Times New Roman" w:hAnsi="Times New Roman" w:cs="Times New Roman"/>
        </w:rPr>
        <w:t xml:space="preserve">, where keeps always </w:t>
      </w:r>
      <w:r w:rsidR="008615AB" w:rsidRPr="006E523D">
        <w:rPr>
          <w:position w:val="-10"/>
        </w:rPr>
        <w:object w:dxaOrig="560" w:dyaOrig="300" w14:anchorId="341FAC93">
          <v:shape id="_x0000_i1421" type="#_x0000_t75" style="width:28.2pt;height:15pt" o:ole="">
            <v:imagedata r:id="rId805" o:title=""/>
          </v:shape>
          <o:OLEObject Type="Embed" ProgID="Equation.DSMT4" ShapeID="_x0000_i1421" DrawAspect="Content" ObjectID="_1633447896" r:id="rId806"/>
        </w:object>
      </w:r>
      <w:r w:rsidR="00961472" w:rsidRPr="006E523D">
        <w:rPr>
          <w:rFonts w:ascii="Times New Roman" w:hAnsi="Times New Roman" w:cs="Times New Roman"/>
        </w:rPr>
        <w:t xml:space="preserve">. </w:t>
      </w:r>
      <w:r w:rsidRPr="006E523D">
        <w:rPr>
          <w:rFonts w:ascii="Times New Roman" w:hAnsi="Times New Roman" w:cs="Times New Roman"/>
        </w:rPr>
        <w:t xml:space="preserve">If the fixed threshold is set as </w:t>
      </w:r>
      <w:r w:rsidR="008615AB" w:rsidRPr="006E523D">
        <w:rPr>
          <w:position w:val="-10"/>
        </w:rPr>
        <w:object w:dxaOrig="1040" w:dyaOrig="300" w14:anchorId="3E2C50CE">
          <v:shape id="_x0000_i1422" type="#_x0000_t75" style="width:51.85pt;height:15pt" o:ole="">
            <v:imagedata r:id="rId807" o:title=""/>
          </v:shape>
          <o:OLEObject Type="Embed" ProgID="Equation.DSMT4" ShapeID="_x0000_i1422" DrawAspect="Content" ObjectID="_1633447897" r:id="rId808"/>
        </w:object>
      </w:r>
      <w:r w:rsidRPr="006E523D">
        <w:rPr>
          <w:rFonts w:ascii="Times New Roman" w:hAnsi="Times New Roman" w:cs="Times New Roman"/>
        </w:rPr>
        <w:t xml:space="preserve">, the fluctuating threshold corresponds to </w:t>
      </w:r>
      <w:r w:rsidR="008615AB" w:rsidRPr="006E523D">
        <w:rPr>
          <w:position w:val="-10"/>
        </w:rPr>
        <w:object w:dxaOrig="700" w:dyaOrig="300" w14:anchorId="4524BAAA">
          <v:shape id="_x0000_i1423" type="#_x0000_t75" style="width:35.15pt;height:15pt" o:ole="">
            <v:imagedata r:id="rId809" o:title=""/>
          </v:shape>
          <o:OLEObject Type="Embed" ProgID="Equation.DSMT4" ShapeID="_x0000_i1423" DrawAspect="Content" ObjectID="_1633447898" r:id="rId810"/>
        </w:object>
      </w:r>
      <w:r w:rsidRPr="006E523D">
        <w:rPr>
          <w:rFonts w:ascii="Times New Roman" w:hAnsi="Times New Roman" w:cs="Times New Roman"/>
        </w:rPr>
        <w:t xml:space="preserve"> and </w:t>
      </w:r>
      <w:r w:rsidR="008615AB" w:rsidRPr="006E523D">
        <w:rPr>
          <w:position w:val="-10"/>
        </w:rPr>
        <w:object w:dxaOrig="560" w:dyaOrig="300" w14:anchorId="2D19DEB4">
          <v:shape id="_x0000_i1424" type="#_x0000_t75" style="width:28.2pt;height:15pt" o:ole="">
            <v:imagedata r:id="rId811" o:title=""/>
          </v:shape>
          <o:OLEObject Type="Embed" ProgID="Equation.DSMT4" ShapeID="_x0000_i1424" DrawAspect="Content" ObjectID="_1633447899" r:id="rId812"/>
        </w:object>
      </w:r>
      <w:r w:rsidRPr="006E523D">
        <w:rPr>
          <w:rFonts w:ascii="Times New Roman" w:hAnsi="Times New Roman" w:cs="Times New Roman"/>
        </w:rPr>
        <w:t xml:space="preserve">. </w:t>
      </w:r>
    </w:p>
    <w:p w14:paraId="6AB27413" w14:textId="77777777" w:rsidR="009B0061" w:rsidRPr="006E523D" w:rsidRDefault="008D364A" w:rsidP="00792035">
      <w:pPr>
        <w:pStyle w:val="2"/>
        <w:rPr>
          <w:rFonts w:cs="Times New Roman"/>
        </w:rPr>
      </w:pPr>
      <w:bookmarkStart w:id="37" w:name="_Toc18893"/>
      <w:bookmarkStart w:id="38" w:name="_Toc22820098"/>
      <w:r w:rsidRPr="006E523D">
        <w:rPr>
          <w:rFonts w:cs="Times New Roman"/>
        </w:rPr>
        <w:t xml:space="preserve">3.3 The absorbing domain is </w:t>
      </w:r>
      <w:bookmarkEnd w:id="37"/>
      <w:bookmarkEnd w:id="38"/>
      <w:r w:rsidR="008615AB" w:rsidRPr="006E523D">
        <w:rPr>
          <w:position w:val="-10"/>
        </w:rPr>
        <w:object w:dxaOrig="279" w:dyaOrig="300" w14:anchorId="54817C27">
          <v:shape id="_x0000_i1425" type="#_x0000_t75" style="width:13.8pt;height:15pt" o:ole="">
            <v:imagedata r:id="rId13" o:title=""/>
          </v:shape>
          <o:OLEObject Type="Embed" ProgID="Equation.DSMT4" ShapeID="_x0000_i1425" DrawAspect="Content" ObjectID="_1633447900" r:id="rId813"/>
        </w:object>
      </w:r>
    </w:p>
    <w:p w14:paraId="5B1BF3AA" w14:textId="77777777" w:rsidR="009B0061" w:rsidRPr="006E523D" w:rsidRDefault="008D364A" w:rsidP="00792035">
      <w:pPr>
        <w:spacing w:line="360" w:lineRule="auto"/>
        <w:ind w:firstLineChars="200" w:firstLine="420"/>
        <w:rPr>
          <w:rFonts w:ascii="Times New Roman" w:hAnsi="Times New Roman" w:cs="Times New Roman"/>
          <w:szCs w:val="21"/>
        </w:rPr>
      </w:pPr>
      <w:r w:rsidRPr="006E523D">
        <w:rPr>
          <w:rFonts w:ascii="Times New Roman" w:hAnsi="Times New Roman" w:cs="Times New Roman"/>
          <w:szCs w:val="21"/>
        </w:rPr>
        <w:t xml:space="preserve">If the trajectory </w:t>
      </w:r>
      <w:r w:rsidR="008615AB" w:rsidRPr="006E523D">
        <w:rPr>
          <w:position w:val="-12"/>
        </w:rPr>
        <w:object w:dxaOrig="760" w:dyaOrig="340" w14:anchorId="0684B911">
          <v:shape id="_x0000_i1426" type="#_x0000_t75" style="width:38.3pt;height:17.55pt" o:ole="">
            <v:imagedata r:id="rId814" o:title=""/>
          </v:shape>
          <o:OLEObject Type="Embed" ProgID="Equation.DSMT4" ShapeID="_x0000_i1426" DrawAspect="Content" ObjectID="_1633447901" r:id="rId815"/>
        </w:object>
      </w:r>
      <w:r w:rsidRPr="006E523D">
        <w:rPr>
          <w:rFonts w:ascii="Times New Roman" w:hAnsi="Times New Roman" w:cs="Times New Roman"/>
          <w:szCs w:val="21"/>
        </w:rPr>
        <w:t xml:space="preserve"> of protein pair </w:t>
      </w:r>
      <w:r w:rsidR="008615AB" w:rsidRPr="006E523D">
        <w:rPr>
          <w:position w:val="-10"/>
        </w:rPr>
        <w:object w:dxaOrig="400" w:dyaOrig="279" w14:anchorId="2CBC6CEF">
          <v:shape id="_x0000_i1427" type="#_x0000_t75" style="width:20.15pt;height:13.8pt" o:ole="">
            <v:imagedata r:id="rId816" o:title=""/>
          </v:shape>
          <o:OLEObject Type="Embed" ProgID="Equation.DSMT4" ShapeID="_x0000_i1427" DrawAspect="Content" ObjectID="_1633447902" r:id="rId817"/>
        </w:object>
      </w:r>
      <w:r w:rsidRPr="006E523D">
        <w:rPr>
          <w:rFonts w:ascii="Times New Roman" w:hAnsi="Times New Roman" w:cs="Times New Roman"/>
          <w:szCs w:val="21"/>
        </w:rPr>
        <w:t xml:space="preserve"> and </w:t>
      </w:r>
      <w:r w:rsidR="008615AB" w:rsidRPr="006E523D">
        <w:rPr>
          <w:position w:val="-4"/>
        </w:rPr>
        <w:object w:dxaOrig="220" w:dyaOrig="220" w14:anchorId="53ABE9A9">
          <v:shape id="_x0000_i1428" type="#_x0000_t75" style="width:10.65pt;height:10.65pt" o:ole="">
            <v:imagedata r:id="rId818" o:title=""/>
          </v:shape>
          <o:OLEObject Type="Embed" ProgID="Equation.DSMT4" ShapeID="_x0000_i1428" DrawAspect="Content" ObjectID="_1633447903" r:id="rId819"/>
        </w:object>
      </w:r>
      <w:r w:rsidRPr="006E523D">
        <w:rPr>
          <w:rFonts w:ascii="Times New Roman" w:hAnsi="Times New Roman" w:cs="Times New Roman"/>
          <w:szCs w:val="21"/>
        </w:rPr>
        <w:t xml:space="preserve"> is considered in two domain </w:t>
      </w:r>
      <w:r w:rsidR="008615AB" w:rsidRPr="006E523D">
        <w:rPr>
          <w:position w:val="-16"/>
        </w:rPr>
        <w:object w:dxaOrig="3000" w:dyaOrig="420" w14:anchorId="052FD443">
          <v:shape id="_x0000_i1429" type="#_x0000_t75" style="width:149.75pt;height:20.75pt" o:ole="">
            <v:imagedata r:id="rId820" o:title=""/>
          </v:shape>
          <o:OLEObject Type="Embed" ProgID="Equation.DSMT4" ShapeID="_x0000_i1429" DrawAspect="Content" ObjectID="_1633447904" r:id="rId821"/>
        </w:object>
      </w:r>
      <w:r w:rsidRPr="006E523D">
        <w:rPr>
          <w:rFonts w:ascii="Times New Roman" w:hAnsi="Times New Roman" w:cs="Times New Roman"/>
          <w:szCs w:val="21"/>
        </w:rPr>
        <w:t xml:space="preserve">and </w:t>
      </w:r>
      <w:r w:rsidR="008615AB" w:rsidRPr="006E523D">
        <w:rPr>
          <w:position w:val="-16"/>
        </w:rPr>
        <w:object w:dxaOrig="1780" w:dyaOrig="420" w14:anchorId="16EEB5FB">
          <v:shape id="_x0000_i1430" type="#_x0000_t75" style="width:89.55pt;height:20.75pt" o:ole="">
            <v:imagedata r:id="rId822" o:title=""/>
          </v:shape>
          <o:OLEObject Type="Embed" ProgID="Equation.DSMT4" ShapeID="_x0000_i1430" DrawAspect="Content" ObjectID="_1633447905" r:id="rId823"/>
        </w:object>
      </w:r>
      <w:r w:rsidRPr="006E523D">
        <w:rPr>
          <w:rFonts w:ascii="Times New Roman" w:hAnsi="Times New Roman" w:cs="Times New Roman"/>
          <w:szCs w:val="21"/>
        </w:rPr>
        <w:t xml:space="preserve">(referring to </w:t>
      </w:r>
      <w:hyperlink w:anchor="figs3" w:history="1">
        <w:r w:rsidRPr="006E523D">
          <w:rPr>
            <w:rStyle w:val="ab"/>
            <w:rFonts w:ascii="Times New Roman" w:hAnsi="Times New Roman" w:cs="Times New Roman"/>
            <w:szCs w:val="21"/>
          </w:rPr>
          <w:t>Fig. S3</w:t>
        </w:r>
        <w:r w:rsidRPr="006E523D">
          <w:rPr>
            <w:rStyle w:val="ab"/>
            <w:rFonts w:ascii="Times New Roman" w:hAnsi="Times New Roman" w:cs="Times New Roman"/>
            <w:i/>
            <w:color w:val="auto"/>
            <w:szCs w:val="21"/>
          </w:rPr>
          <w:t>C</w:t>
        </w:r>
      </w:hyperlink>
      <w:r w:rsidRPr="006E523D">
        <w:rPr>
          <w:rFonts w:ascii="Times New Roman" w:hAnsi="Times New Roman" w:cs="Times New Roman"/>
          <w:szCs w:val="21"/>
        </w:rPr>
        <w:t xml:space="preserve">), we define the random variable </w:t>
      </w:r>
      <w:r w:rsidR="008615AB" w:rsidRPr="006E523D">
        <w:rPr>
          <w:position w:val="-4"/>
        </w:rPr>
        <w:object w:dxaOrig="200" w:dyaOrig="220" w14:anchorId="5EC81508">
          <v:shape id="_x0000_i1431" type="#_x0000_t75" style="width:10.1pt;height:10.65pt" o:ole="">
            <v:imagedata r:id="rId824" o:title=""/>
          </v:shape>
          <o:OLEObject Type="Embed" ProgID="Equation.DSMT4" ShapeID="_x0000_i1431" DrawAspect="Content" ObjectID="_1633447906" r:id="rId825"/>
        </w:object>
      </w:r>
      <w:r w:rsidRPr="006E523D">
        <w:rPr>
          <w:rFonts w:ascii="Times New Roman" w:hAnsi="Times New Roman" w:cs="Times New Roman"/>
          <w:szCs w:val="21"/>
        </w:rPr>
        <w:t xml:space="preserve"> as the time that protein </w:t>
      </w:r>
      <w:r w:rsidR="008615AB" w:rsidRPr="006E523D">
        <w:rPr>
          <w:position w:val="-10"/>
        </w:rPr>
        <w:object w:dxaOrig="400" w:dyaOrig="279" w14:anchorId="3CDBAC3F">
          <v:shape id="_x0000_i1432" type="#_x0000_t75" style="width:20.15pt;height:13.8pt" o:ole="">
            <v:imagedata r:id="rId826" o:title=""/>
          </v:shape>
          <o:OLEObject Type="Embed" ProgID="Equation.DSMT4" ShapeID="_x0000_i1432" DrawAspect="Content" ObjectID="_1633447907" r:id="rId827"/>
        </w:object>
      </w:r>
      <w:r w:rsidRPr="006E523D">
        <w:rPr>
          <w:rFonts w:ascii="Times New Roman" w:hAnsi="Times New Roman" w:cs="Times New Roman"/>
          <w:szCs w:val="21"/>
        </w:rPr>
        <w:t xml:space="preserve"> counts reach protein </w:t>
      </w:r>
      <w:r w:rsidR="008615AB" w:rsidRPr="006E523D">
        <w:rPr>
          <w:position w:val="-4"/>
        </w:rPr>
        <w:object w:dxaOrig="220" w:dyaOrig="220" w14:anchorId="526BCCA5">
          <v:shape id="_x0000_i1433" type="#_x0000_t75" style="width:10.65pt;height:10.65pt" o:ole="">
            <v:imagedata r:id="rId828" o:title=""/>
          </v:shape>
          <o:OLEObject Type="Embed" ProgID="Equation.DSMT4" ShapeID="_x0000_i1433" DrawAspect="Content" ObjectID="_1633447908" r:id="rId829"/>
        </w:object>
      </w:r>
      <w:r w:rsidRPr="006E523D">
        <w:rPr>
          <w:rFonts w:ascii="Times New Roman" w:hAnsi="Times New Roman" w:cs="Times New Roman"/>
          <w:szCs w:val="21"/>
        </w:rPr>
        <w:t xml:space="preserve"> counts for the first time, that is,  </w:t>
      </w:r>
    </w:p>
    <w:p w14:paraId="5A5F96C6" w14:textId="77777777" w:rsidR="009B0061" w:rsidRPr="006E523D" w:rsidRDefault="008615AB" w:rsidP="00792035">
      <w:pPr>
        <w:spacing w:line="360" w:lineRule="auto"/>
        <w:jc w:val="right"/>
        <w:rPr>
          <w:rFonts w:ascii="Times New Roman" w:hAnsi="Times New Roman" w:cs="Times New Roman"/>
          <w:szCs w:val="21"/>
        </w:rPr>
      </w:pPr>
      <w:r w:rsidRPr="006E523D">
        <w:rPr>
          <w:position w:val="-16"/>
        </w:rPr>
        <w:object w:dxaOrig="5060" w:dyaOrig="420" w14:anchorId="0C96B507">
          <v:shape id="_x0000_i1434" type="#_x0000_t75" style="width:252.85pt;height:20.75pt" o:ole="">
            <v:imagedata r:id="rId830" o:title=""/>
          </v:shape>
          <o:OLEObject Type="Embed" ProgID="Equation.DSMT4" ShapeID="_x0000_i1434" DrawAspect="Content" ObjectID="_1633447909" r:id="rId831"/>
        </w:object>
      </w:r>
      <w:r w:rsidR="008D364A" w:rsidRPr="006E523D">
        <w:rPr>
          <w:rFonts w:ascii="Times New Roman" w:hAnsi="Times New Roman" w:cs="Times New Roman"/>
          <w:szCs w:val="21"/>
        </w:rPr>
        <w:t xml:space="preserve">           (S43)</w:t>
      </w:r>
    </w:p>
    <w:p w14:paraId="202817DA"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The absorbing domain in this case is given by</w:t>
      </w:r>
    </w:p>
    <w:p w14:paraId="3D27CB94" w14:textId="77777777" w:rsidR="009B0061" w:rsidRPr="006E523D" w:rsidRDefault="008D364A" w:rsidP="00792035">
      <w:pPr>
        <w:spacing w:line="360" w:lineRule="auto"/>
        <w:jc w:val="right"/>
        <w:rPr>
          <w:rFonts w:ascii="Times New Roman" w:hAnsi="Times New Roman" w:cs="Times New Roman"/>
          <w:szCs w:val="21"/>
        </w:rPr>
      </w:pPr>
      <w:r w:rsidRPr="006E523D">
        <w:rPr>
          <w:rFonts w:ascii="Times New Roman" w:hAnsi="Times New Roman" w:cs="Times New Roman"/>
          <w:szCs w:val="21"/>
        </w:rPr>
        <w:t xml:space="preserve"> </w:t>
      </w:r>
      <w:r w:rsidR="008615AB" w:rsidRPr="006E523D">
        <w:rPr>
          <w:position w:val="-16"/>
        </w:rPr>
        <w:object w:dxaOrig="3440" w:dyaOrig="420" w14:anchorId="0CAB9447">
          <v:shape id="_x0000_i1435" type="#_x0000_t75" style="width:172.2pt;height:20.75pt" o:ole="">
            <v:imagedata r:id="rId832" o:title=""/>
          </v:shape>
          <o:OLEObject Type="Embed" ProgID="Equation.DSMT4" ShapeID="_x0000_i1435" DrawAspect="Content" ObjectID="_1633447910" r:id="rId833"/>
        </w:object>
      </w:r>
      <w:r w:rsidRPr="006E523D">
        <w:rPr>
          <w:rFonts w:ascii="Times New Roman" w:hAnsi="Times New Roman" w:cs="Times New Roman"/>
          <w:szCs w:val="21"/>
        </w:rPr>
        <w:t>.               (S44)</w:t>
      </w:r>
    </w:p>
    <w:p w14:paraId="3AB9CE3F"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 xml:space="preserve">The corresponding finite state-space for birth-death process </w:t>
      </w:r>
      <w:r w:rsidR="008615AB" w:rsidRPr="006E523D">
        <w:rPr>
          <w:position w:val="-4"/>
        </w:rPr>
        <w:object w:dxaOrig="240" w:dyaOrig="220" w14:anchorId="2D642D41">
          <v:shape id="_x0000_i1436" type="#_x0000_t75" style="width:11.8pt;height:10.65pt" o:ole="">
            <v:imagedata r:id="rId834" o:title=""/>
          </v:shape>
          <o:OLEObject Type="Embed" ProgID="Equation.DSMT4" ShapeID="_x0000_i1436" DrawAspect="Content" ObjectID="_1633447911" r:id="rId835"/>
        </w:object>
      </w:r>
      <w:r w:rsidRPr="006E523D">
        <w:rPr>
          <w:rFonts w:ascii="Times New Roman" w:hAnsi="Times New Roman" w:cs="Times New Roman"/>
          <w:position w:val="-4"/>
          <w:szCs w:val="21"/>
        </w:rPr>
        <w:t xml:space="preserve"> </w:t>
      </w:r>
      <w:r w:rsidRPr="006E523D">
        <w:rPr>
          <w:rFonts w:ascii="Times New Roman" w:hAnsi="Times New Roman" w:cs="Times New Roman"/>
          <w:szCs w:val="21"/>
        </w:rPr>
        <w:t xml:space="preserve">with </w:t>
      </w:r>
      <w:r w:rsidR="008615AB" w:rsidRPr="006E523D">
        <w:rPr>
          <w:position w:val="-10"/>
        </w:rPr>
        <w:object w:dxaOrig="1080" w:dyaOrig="300" w14:anchorId="7728D8B2">
          <v:shape id="_x0000_i1437" type="#_x0000_t75" style="width:54.45pt;height:15pt" o:ole="">
            <v:imagedata r:id="rId836" o:title=""/>
          </v:shape>
          <o:OLEObject Type="Embed" ProgID="Equation.DSMT4" ShapeID="_x0000_i1437" DrawAspect="Content" ObjectID="_1633447912" r:id="rId837"/>
        </w:object>
      </w:r>
      <w:r w:rsidRPr="006E523D">
        <w:rPr>
          <w:rFonts w:ascii="Times New Roman" w:hAnsi="Times New Roman" w:cs="Times New Roman"/>
          <w:szCs w:val="21"/>
        </w:rPr>
        <w:t xml:space="preserve">, where </w:t>
      </w:r>
    </w:p>
    <w:p w14:paraId="052A2CCB" w14:textId="77777777" w:rsidR="009B0061" w:rsidRPr="006E523D" w:rsidRDefault="008615AB" w:rsidP="00792035">
      <w:pPr>
        <w:spacing w:line="360" w:lineRule="auto"/>
        <w:jc w:val="center"/>
        <w:rPr>
          <w:rFonts w:ascii="Times New Roman" w:hAnsi="Times New Roman" w:cs="Times New Roman"/>
          <w:position w:val="-16"/>
          <w:szCs w:val="21"/>
        </w:rPr>
      </w:pPr>
      <w:r w:rsidRPr="006E523D">
        <w:rPr>
          <w:position w:val="-16"/>
        </w:rPr>
        <w:object w:dxaOrig="6000" w:dyaOrig="420" w14:anchorId="750E2CCE">
          <v:shape id="_x0000_i1438" type="#_x0000_t75" style="width:300.1pt;height:20.75pt" o:ole="">
            <v:imagedata r:id="rId838" o:title=""/>
          </v:shape>
          <o:OLEObject Type="Embed" ProgID="Equation.DSMT4" ShapeID="_x0000_i1438" DrawAspect="Content" ObjectID="_1633447913" r:id="rId839"/>
        </w:object>
      </w:r>
      <w:r w:rsidR="008D364A" w:rsidRPr="006E523D">
        <w:rPr>
          <w:rFonts w:ascii="Times New Roman" w:hAnsi="Times New Roman" w:cs="Times New Roman"/>
          <w:szCs w:val="21"/>
        </w:rPr>
        <w:t xml:space="preserve">, </w:t>
      </w:r>
      <w:r w:rsidRPr="006E523D">
        <w:rPr>
          <w:position w:val="-16"/>
        </w:rPr>
        <w:object w:dxaOrig="7280" w:dyaOrig="420" w14:anchorId="3BD9DCB0">
          <v:shape id="_x0000_i1439" type="#_x0000_t75" style="width:363.75pt;height:20.75pt" o:ole="">
            <v:imagedata r:id="rId840" o:title=""/>
          </v:shape>
          <o:OLEObject Type="Embed" ProgID="Equation.DSMT4" ShapeID="_x0000_i1439" DrawAspect="Content" ObjectID="_1633447914" r:id="rId841"/>
        </w:object>
      </w:r>
      <w:r w:rsidR="008D364A" w:rsidRPr="006E523D">
        <w:rPr>
          <w:rFonts w:ascii="Times New Roman" w:hAnsi="Times New Roman" w:cs="Times New Roman"/>
          <w:szCs w:val="21"/>
        </w:rPr>
        <w:t>.</w:t>
      </w:r>
    </w:p>
    <w:p w14:paraId="3E051C6C"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 xml:space="preserve">Then we easily write its finite state-space </w:t>
      </w:r>
      <w:r w:rsidR="008615AB" w:rsidRPr="006E523D">
        <w:rPr>
          <w:position w:val="-4"/>
        </w:rPr>
        <w:object w:dxaOrig="240" w:dyaOrig="220" w14:anchorId="2FF41D89">
          <v:shape id="_x0000_i1440" type="#_x0000_t75" style="width:11.8pt;height:10.65pt" o:ole="">
            <v:imagedata r:id="rId842" o:title=""/>
          </v:shape>
          <o:OLEObject Type="Embed" ProgID="Equation.DSMT4" ShapeID="_x0000_i1440" DrawAspect="Content" ObjectID="_1633447915" r:id="rId843"/>
        </w:object>
      </w:r>
      <w:r w:rsidRPr="006E523D">
        <w:rPr>
          <w:rFonts w:ascii="Times New Roman" w:hAnsi="Times New Roman" w:cs="Times New Roman"/>
          <w:szCs w:val="21"/>
        </w:rPr>
        <w:t>, which consists of two parts</w:t>
      </w:r>
      <w:r w:rsidR="008615AB" w:rsidRPr="006E523D">
        <w:rPr>
          <w:position w:val="-10"/>
        </w:rPr>
        <w:object w:dxaOrig="580" w:dyaOrig="300" w14:anchorId="431DE331">
          <v:shape id="_x0000_i1441" type="#_x0000_t75" style="width:28.8pt;height:15pt" o:ole="">
            <v:imagedata r:id="rId844" o:title=""/>
          </v:shape>
          <o:OLEObject Type="Embed" ProgID="Equation.DSMT4" ShapeID="_x0000_i1441" DrawAspect="Content" ObjectID="_1633447916" r:id="rId845"/>
        </w:object>
      </w:r>
      <w:r w:rsidRPr="006E523D">
        <w:rPr>
          <w:rFonts w:ascii="Times New Roman" w:hAnsi="Times New Roman" w:cs="Times New Roman"/>
          <w:szCs w:val="21"/>
        </w:rPr>
        <w:t xml:space="preserve">, i.e., </w:t>
      </w:r>
      <w:r w:rsidR="008615AB" w:rsidRPr="006E523D">
        <w:rPr>
          <w:position w:val="-10"/>
        </w:rPr>
        <w:object w:dxaOrig="1080" w:dyaOrig="300" w14:anchorId="6CA1A125">
          <v:shape id="_x0000_i1442" type="#_x0000_t75" style="width:54.45pt;height:15pt" o:ole="">
            <v:imagedata r:id="rId846" o:title=""/>
          </v:shape>
          <o:OLEObject Type="Embed" ProgID="Equation.DSMT4" ShapeID="_x0000_i1442" DrawAspect="Content" ObjectID="_1633447917" r:id="rId847"/>
        </w:object>
      </w:r>
      <w:r w:rsidRPr="006E523D">
        <w:rPr>
          <w:rFonts w:ascii="Times New Roman" w:hAnsi="Times New Roman" w:cs="Times New Roman"/>
          <w:szCs w:val="21"/>
        </w:rPr>
        <w:t xml:space="preserve">, where we denote respectively </w:t>
      </w:r>
    </w:p>
    <w:p w14:paraId="6520294F" w14:textId="77777777" w:rsidR="009B0061" w:rsidRPr="006E523D" w:rsidRDefault="008615AB" w:rsidP="00792035">
      <w:pPr>
        <w:spacing w:line="360" w:lineRule="auto"/>
        <w:jc w:val="right"/>
        <w:rPr>
          <w:rFonts w:ascii="Times New Roman" w:hAnsi="Times New Roman" w:cs="Times New Roman"/>
          <w:szCs w:val="21"/>
        </w:rPr>
      </w:pPr>
      <w:r w:rsidRPr="006E523D">
        <w:rPr>
          <w:position w:val="-16"/>
        </w:rPr>
        <w:object w:dxaOrig="4239" w:dyaOrig="420" w14:anchorId="0FAFFA30">
          <v:shape id="_x0000_i1443" type="#_x0000_t75" style="width:212.25pt;height:20.75pt" o:ole="">
            <v:imagedata r:id="rId848" o:title=""/>
          </v:shape>
          <o:OLEObject Type="Embed" ProgID="Equation.DSMT4" ShapeID="_x0000_i1443" DrawAspect="Content" ObjectID="_1633447918" r:id="rId849"/>
        </w:object>
      </w:r>
      <w:r w:rsidR="007E4F6F" w:rsidRPr="006E523D">
        <w:rPr>
          <w:rFonts w:ascii="Times New Roman" w:hAnsi="Times New Roman" w:cs="Times New Roman"/>
          <w:szCs w:val="21"/>
        </w:rPr>
        <w:t xml:space="preserve">, </w:t>
      </w:r>
      <w:r w:rsidR="008D364A" w:rsidRPr="006E523D">
        <w:rPr>
          <w:rFonts w:ascii="Times New Roman" w:hAnsi="Times New Roman" w:cs="Times New Roman"/>
          <w:szCs w:val="21"/>
        </w:rPr>
        <w:t xml:space="preserve">            (S45)</w:t>
      </w:r>
    </w:p>
    <w:p w14:paraId="1DDD9FE1" w14:textId="77777777" w:rsidR="009B0061" w:rsidRPr="006E523D" w:rsidRDefault="008615AB" w:rsidP="00792035">
      <w:pPr>
        <w:spacing w:line="360" w:lineRule="auto"/>
        <w:ind w:firstLineChars="200" w:firstLine="420"/>
        <w:jc w:val="right"/>
        <w:rPr>
          <w:rFonts w:ascii="Times New Roman" w:hAnsi="Times New Roman" w:cs="Times New Roman"/>
          <w:szCs w:val="21"/>
        </w:rPr>
      </w:pPr>
      <w:r w:rsidRPr="006E523D">
        <w:rPr>
          <w:position w:val="-16"/>
        </w:rPr>
        <w:object w:dxaOrig="4819" w:dyaOrig="420" w14:anchorId="6D1DACB8">
          <v:shape id="_x0000_i1444" type="#_x0000_t75" style="width:240.5pt;height:20.75pt" o:ole="">
            <v:imagedata r:id="rId850" o:title=""/>
          </v:shape>
          <o:OLEObject Type="Embed" ProgID="Equation.DSMT4" ShapeID="_x0000_i1444" DrawAspect="Content" ObjectID="_1633447919" r:id="rId851"/>
        </w:object>
      </w:r>
      <w:r w:rsidR="008D364A" w:rsidRPr="006E523D">
        <w:rPr>
          <w:rFonts w:ascii="Times New Roman" w:hAnsi="Times New Roman" w:cs="Times New Roman"/>
          <w:szCs w:val="21"/>
        </w:rPr>
        <w:t>.        (S46)</w:t>
      </w:r>
    </w:p>
    <w:p w14:paraId="5A4B4EF5"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 xml:space="preserve">The corresponding chemical master equation for </w:t>
      </w:r>
      <w:r w:rsidR="008615AB" w:rsidRPr="006E523D">
        <w:rPr>
          <w:position w:val="-12"/>
        </w:rPr>
        <w:object w:dxaOrig="620" w:dyaOrig="340" w14:anchorId="26781245">
          <v:shape id="_x0000_i1445" type="#_x0000_t75" style="width:31.4pt;height:17.55pt" o:ole="">
            <v:imagedata r:id="rId852" o:title=""/>
          </v:shape>
          <o:OLEObject Type="Embed" ProgID="Equation.DSMT4" ShapeID="_x0000_i1445" DrawAspect="Content" ObjectID="_1633447920" r:id="rId853"/>
        </w:object>
      </w:r>
      <w:r w:rsidRPr="006E523D">
        <w:rPr>
          <w:rFonts w:ascii="Times New Roman" w:hAnsi="Times New Roman" w:cs="Times New Roman"/>
          <w:szCs w:val="21"/>
        </w:rPr>
        <w:t xml:space="preserve"> takes the form of </w:t>
      </w:r>
      <w:hyperlink w:anchor="eqs25" w:history="1">
        <w:r w:rsidRPr="006E523D">
          <w:rPr>
            <w:rStyle w:val="ab"/>
            <w:rFonts w:ascii="Times New Roman" w:hAnsi="Times New Roman" w:cs="Times New Roman"/>
            <w:szCs w:val="21"/>
          </w:rPr>
          <w:t>Eq.S25</w:t>
        </w:r>
      </w:hyperlink>
      <w:r w:rsidRPr="006E523D">
        <w:rPr>
          <w:rFonts w:ascii="Times New Roman" w:hAnsi="Times New Roman" w:cs="Times New Roman"/>
          <w:color w:val="0000FF"/>
          <w:szCs w:val="21"/>
        </w:rPr>
        <w:t xml:space="preserve"> </w:t>
      </w:r>
      <w:r w:rsidRPr="006E523D">
        <w:rPr>
          <w:rFonts w:ascii="Times New Roman" w:hAnsi="Times New Roman" w:cs="Times New Roman"/>
          <w:szCs w:val="21"/>
        </w:rPr>
        <w:t xml:space="preserve">with </w:t>
      </w:r>
      <w:r w:rsidR="008615AB" w:rsidRPr="006E523D">
        <w:rPr>
          <w:position w:val="-12"/>
        </w:rPr>
        <w:object w:dxaOrig="900" w:dyaOrig="340" w14:anchorId="6761AB9E">
          <v:shape id="_x0000_i1446" type="#_x0000_t75" style="width:45.2pt;height:17.55pt" o:ole="">
            <v:imagedata r:id="rId854" o:title=""/>
          </v:shape>
          <o:OLEObject Type="Embed" ProgID="Equation.DSMT4" ShapeID="_x0000_i1446" DrawAspect="Content" ObjectID="_1633447921" r:id="rId855"/>
        </w:object>
      </w:r>
      <w:r w:rsidRPr="006E523D">
        <w:rPr>
          <w:rFonts w:ascii="Times New Roman" w:hAnsi="Times New Roman" w:cs="Times New Roman"/>
          <w:szCs w:val="21"/>
        </w:rPr>
        <w:t>.</w:t>
      </w:r>
      <w:r w:rsidRPr="006E523D">
        <w:rPr>
          <w:rFonts w:ascii="Times New Roman" w:hAnsi="Times New Roman" w:cs="Times New Roman"/>
          <w:color w:val="FF0000"/>
          <w:szCs w:val="21"/>
        </w:rPr>
        <w:t xml:space="preserve">  </w:t>
      </w:r>
      <w:r w:rsidRPr="006E523D">
        <w:rPr>
          <w:rFonts w:ascii="Times New Roman" w:hAnsi="Times New Roman" w:cs="Times New Roman"/>
          <w:szCs w:val="21"/>
        </w:rPr>
        <w:t xml:space="preserve">Denote </w:t>
      </w:r>
    </w:p>
    <w:bookmarkStart w:id="39" w:name="_Hlk509319308"/>
    <w:p w14:paraId="1620ED24" w14:textId="77777777" w:rsidR="009B0061" w:rsidRPr="006E523D" w:rsidRDefault="008615AB" w:rsidP="007E4F6F">
      <w:pPr>
        <w:spacing w:line="360" w:lineRule="auto"/>
        <w:jc w:val="center"/>
        <w:rPr>
          <w:rFonts w:ascii="Times New Roman" w:hAnsi="Times New Roman" w:cs="Times New Roman"/>
          <w:szCs w:val="21"/>
        </w:rPr>
      </w:pPr>
      <w:r w:rsidRPr="006E523D">
        <w:rPr>
          <w:position w:val="-64"/>
        </w:rPr>
        <w:object w:dxaOrig="7560" w:dyaOrig="1340" w14:anchorId="2901C256">
          <v:shape id="_x0000_i1447" type="#_x0000_t75" style="width:378.15pt;height:67.1pt" o:ole="">
            <v:imagedata r:id="rId856" o:title=""/>
          </v:shape>
          <o:OLEObject Type="Embed" ProgID="Equation.DSMT4" ShapeID="_x0000_i1447" DrawAspect="Content" ObjectID="_1633447922" r:id="rId857"/>
        </w:object>
      </w:r>
    </w:p>
    <w:p w14:paraId="08363348"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 xml:space="preserve">Note that here </w:t>
      </w:r>
      <w:r w:rsidR="008615AB" w:rsidRPr="006E523D">
        <w:rPr>
          <w:position w:val="-12"/>
        </w:rPr>
        <w:object w:dxaOrig="340" w:dyaOrig="320" w14:anchorId="43893356">
          <v:shape id="_x0000_i1448" type="#_x0000_t75" style="width:17.55pt;height:16.4pt" o:ole="">
            <v:imagedata r:id="rId858" o:title=""/>
          </v:shape>
          <o:OLEObject Type="Embed" ProgID="Equation.DSMT4" ShapeID="_x0000_i1448" DrawAspect="Content" ObjectID="_1633447923" r:id="rId859"/>
        </w:object>
      </w:r>
      <w:r w:rsidRPr="006E523D">
        <w:rPr>
          <w:rFonts w:ascii="Times New Roman" w:hAnsi="Times New Roman" w:cs="Times New Roman"/>
          <w:szCs w:val="21"/>
        </w:rPr>
        <w:t xml:space="preserve"> has two forms,</w:t>
      </w:r>
    </w:p>
    <w:p w14:paraId="225A0349" w14:textId="77777777" w:rsidR="009B0061" w:rsidRPr="006E523D" w:rsidRDefault="008615AB" w:rsidP="00792035">
      <w:pPr>
        <w:spacing w:line="360" w:lineRule="auto"/>
        <w:jc w:val="center"/>
        <w:rPr>
          <w:rFonts w:ascii="Times New Roman" w:hAnsi="Times New Roman" w:cs="Times New Roman"/>
          <w:szCs w:val="21"/>
        </w:rPr>
      </w:pPr>
      <w:r w:rsidRPr="006E523D">
        <w:rPr>
          <w:position w:val="-34"/>
        </w:rPr>
        <w:object w:dxaOrig="4680" w:dyaOrig="780" w14:anchorId="018338C5">
          <v:shape id="_x0000_i1449" type="#_x0000_t75" style="width:233.55pt;height:39.45pt" o:ole="">
            <v:imagedata r:id="rId860" o:title=""/>
          </v:shape>
          <o:OLEObject Type="Embed" ProgID="Equation.DSMT4" ShapeID="_x0000_i1449" DrawAspect="Content" ObjectID="_1633447924" r:id="rId861"/>
        </w:object>
      </w:r>
    </w:p>
    <w:p w14:paraId="723CCED9"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 xml:space="preserve">It is obvious that the matrix </w:t>
      </w:r>
      <w:r w:rsidR="008615AB" w:rsidRPr="006E523D">
        <w:rPr>
          <w:position w:val="-4"/>
        </w:rPr>
        <w:object w:dxaOrig="279" w:dyaOrig="220" w14:anchorId="22259ED5">
          <v:shape id="_x0000_i1450" type="#_x0000_t75" style="width:13.8pt;height:10.65pt" o:ole="">
            <v:imagedata r:id="rId862" o:title=""/>
          </v:shape>
          <o:OLEObject Type="Embed" ProgID="Equation.DSMT4" ShapeID="_x0000_i1450" DrawAspect="Content" ObjectID="_1633447925" r:id="rId863"/>
        </w:object>
      </w:r>
      <w:r w:rsidRPr="006E523D">
        <w:rPr>
          <w:rFonts w:ascii="Times New Roman" w:hAnsi="Times New Roman" w:cs="Times New Roman"/>
          <w:szCs w:val="21"/>
        </w:rPr>
        <w:t xml:space="preserve">, which satisfies the master equation </w:t>
      </w:r>
      <w:r w:rsidR="008615AB" w:rsidRPr="006E523D">
        <w:rPr>
          <w:position w:val="-12"/>
        </w:rPr>
        <w:object w:dxaOrig="1760" w:dyaOrig="340" w14:anchorId="184B0CE0">
          <v:shape id="_x0000_i1451" type="#_x0000_t75" style="width:88.15pt;height:17.55pt" o:ole="">
            <v:imagedata r:id="rId864" o:title=""/>
          </v:shape>
          <o:OLEObject Type="Embed" ProgID="Equation.DSMT4" ShapeID="_x0000_i1451" DrawAspect="Content" ObjectID="_1633447926" r:id="rId865"/>
        </w:object>
      </w:r>
      <w:r w:rsidRPr="006E523D">
        <w:rPr>
          <w:rFonts w:ascii="Times New Roman" w:hAnsi="Times New Roman" w:cs="Times New Roman"/>
          <w:szCs w:val="21"/>
        </w:rPr>
        <w:t xml:space="preserve"> or in  </w:t>
      </w:r>
      <w:hyperlink w:anchor="eqs25" w:history="1">
        <w:r w:rsidRPr="006E523D">
          <w:rPr>
            <w:rStyle w:val="ab"/>
            <w:rFonts w:ascii="Times New Roman" w:hAnsi="Times New Roman" w:cs="Times New Roman"/>
            <w:szCs w:val="21"/>
          </w:rPr>
          <w:t>Eq. S25</w:t>
        </w:r>
      </w:hyperlink>
      <w:r w:rsidRPr="006E523D">
        <w:rPr>
          <w:rFonts w:ascii="Times New Roman" w:hAnsi="Times New Roman" w:cs="Times New Roman"/>
          <w:szCs w:val="21"/>
        </w:rPr>
        <w:t xml:space="preserve"> with </w:t>
      </w:r>
      <w:r w:rsidR="008615AB" w:rsidRPr="006E523D">
        <w:rPr>
          <w:position w:val="-12"/>
        </w:rPr>
        <w:object w:dxaOrig="900" w:dyaOrig="340" w14:anchorId="1239B4E6">
          <v:shape id="_x0000_i1452" type="#_x0000_t75" style="width:45.2pt;height:17.55pt" o:ole="">
            <v:imagedata r:id="rId866" o:title=""/>
          </v:shape>
          <o:OLEObject Type="Embed" ProgID="Equation.DSMT4" ShapeID="_x0000_i1452" DrawAspect="Content" ObjectID="_1633447927" r:id="rId867"/>
        </w:object>
      </w:r>
      <w:r w:rsidRPr="006E523D">
        <w:rPr>
          <w:rFonts w:ascii="Times New Roman" w:hAnsi="Times New Roman" w:cs="Times New Roman"/>
          <w:szCs w:val="21"/>
        </w:rPr>
        <w:t xml:space="preserve">, is also easily determined for the sub-matrix operator </w:t>
      </w:r>
      <w:r w:rsidR="008615AB" w:rsidRPr="006E523D">
        <w:rPr>
          <w:position w:val="-4"/>
        </w:rPr>
        <w:object w:dxaOrig="220" w:dyaOrig="220" w14:anchorId="4ADD8A46">
          <v:shape id="_x0000_i1453" type="#_x0000_t75" style="width:10.65pt;height:10.65pt" o:ole="">
            <v:imagedata r:id="rId868" o:title=""/>
          </v:shape>
          <o:OLEObject Type="Embed" ProgID="Equation.DSMT4" ShapeID="_x0000_i1453" DrawAspect="Content" ObjectID="_1633447928" r:id="rId869"/>
        </w:object>
      </w:r>
      <w:r w:rsidRPr="006E523D">
        <w:rPr>
          <w:rFonts w:ascii="Times New Roman" w:hAnsi="Times New Roman" w:cs="Times New Roman"/>
          <w:position w:val="-4"/>
          <w:szCs w:val="21"/>
        </w:rPr>
        <w:t xml:space="preserve"> </w:t>
      </w:r>
      <w:r w:rsidRPr="006E523D">
        <w:rPr>
          <w:rFonts w:ascii="Times New Roman" w:hAnsi="Times New Roman" w:cs="Times New Roman"/>
          <w:szCs w:val="21"/>
        </w:rPr>
        <w:t xml:space="preserve">in this case, i.e., </w:t>
      </w:r>
    </w:p>
    <w:p w14:paraId="21D8580A" w14:textId="77777777" w:rsidR="009B0061" w:rsidRPr="006E523D" w:rsidRDefault="008615AB" w:rsidP="00792035">
      <w:pPr>
        <w:spacing w:line="360" w:lineRule="auto"/>
        <w:jc w:val="right"/>
        <w:rPr>
          <w:rFonts w:ascii="Times New Roman" w:hAnsi="Times New Roman" w:cs="Times New Roman"/>
          <w:szCs w:val="21"/>
        </w:rPr>
      </w:pPr>
      <w:r w:rsidRPr="006E523D">
        <w:rPr>
          <w:position w:val="-86"/>
        </w:rPr>
        <w:object w:dxaOrig="3440" w:dyaOrig="1820" w14:anchorId="300E6FCB">
          <v:shape id="_x0000_i1454" type="#_x0000_t75" style="width:172.2pt;height:90.7pt" o:ole="">
            <v:imagedata r:id="rId870" o:title=""/>
          </v:shape>
          <o:OLEObject Type="Embed" ProgID="Equation.DSMT4" ShapeID="_x0000_i1454" DrawAspect="Content" ObjectID="_1633447929" r:id="rId871"/>
        </w:object>
      </w:r>
      <w:r w:rsidR="008D364A" w:rsidRPr="006E523D">
        <w:rPr>
          <w:rFonts w:ascii="Times New Roman" w:hAnsi="Times New Roman" w:cs="Times New Roman"/>
          <w:position w:val="-86"/>
          <w:szCs w:val="21"/>
        </w:rPr>
        <w:t xml:space="preserve"> </w:t>
      </w:r>
      <w:r w:rsidR="008D364A" w:rsidRPr="006E523D">
        <w:rPr>
          <w:rFonts w:ascii="Times New Roman" w:hAnsi="Times New Roman" w:cs="Times New Roman"/>
          <w:szCs w:val="21"/>
        </w:rPr>
        <w:t xml:space="preserve">                     (S47)</w:t>
      </w:r>
    </w:p>
    <w:p w14:paraId="03B63F31"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where,</w:t>
      </w:r>
    </w:p>
    <w:p w14:paraId="01A30030" w14:textId="77777777" w:rsidR="009B0061" w:rsidRPr="006E523D" w:rsidRDefault="008615AB" w:rsidP="00CD2FB7">
      <w:pPr>
        <w:spacing w:line="360" w:lineRule="auto"/>
        <w:ind w:firstLineChars="400" w:firstLine="840"/>
        <w:rPr>
          <w:rFonts w:ascii="Times New Roman" w:hAnsi="Times New Roman" w:cs="Times New Roman"/>
          <w:szCs w:val="21"/>
        </w:rPr>
      </w:pPr>
      <w:r w:rsidRPr="006E523D">
        <w:rPr>
          <w:position w:val="-62"/>
        </w:rPr>
        <w:object w:dxaOrig="4220" w:dyaOrig="1340" w14:anchorId="34E37E23">
          <v:shape id="_x0000_i1455" type="#_x0000_t75" style="width:211.1pt;height:67.1pt" o:ole="">
            <v:imagedata r:id="rId872" o:title=""/>
          </v:shape>
          <o:OLEObject Type="Embed" ProgID="Equation.DSMT4" ShapeID="_x0000_i1455" DrawAspect="Content" ObjectID="_1633447930" r:id="rId873"/>
        </w:object>
      </w:r>
    </w:p>
    <w:p w14:paraId="654AEC8E" w14:textId="77777777" w:rsidR="009B0061" w:rsidRPr="006E523D" w:rsidRDefault="008615AB" w:rsidP="00CD2FB7">
      <w:pPr>
        <w:spacing w:line="360" w:lineRule="auto"/>
        <w:ind w:firstLineChars="400" w:firstLine="840"/>
        <w:rPr>
          <w:rFonts w:ascii="Times New Roman" w:hAnsi="Times New Roman" w:cs="Times New Roman"/>
          <w:szCs w:val="21"/>
        </w:rPr>
      </w:pPr>
      <w:r w:rsidRPr="006E523D">
        <w:rPr>
          <w:position w:val="-36"/>
        </w:rPr>
        <w:object w:dxaOrig="5080" w:dyaOrig="820" w14:anchorId="166AD1D2">
          <v:shape id="_x0000_i1456" type="#_x0000_t75" style="width:254.3pt;height:40.6pt" o:ole="">
            <v:imagedata r:id="rId874" o:title=""/>
          </v:shape>
          <o:OLEObject Type="Embed" ProgID="Equation.DSMT4" ShapeID="_x0000_i1456" DrawAspect="Content" ObjectID="_1633447931" r:id="rId875"/>
        </w:object>
      </w:r>
    </w:p>
    <w:p w14:paraId="0661E97E" w14:textId="77777777" w:rsidR="009B0061" w:rsidRPr="006E523D" w:rsidRDefault="008615AB" w:rsidP="00CD2FB7">
      <w:pPr>
        <w:spacing w:line="360" w:lineRule="auto"/>
        <w:ind w:firstLineChars="400" w:firstLine="840"/>
        <w:rPr>
          <w:rFonts w:ascii="Times New Roman" w:hAnsi="Times New Roman" w:cs="Times New Roman"/>
          <w:szCs w:val="21"/>
        </w:rPr>
      </w:pPr>
      <w:r w:rsidRPr="006E523D">
        <w:rPr>
          <w:position w:val="-50"/>
        </w:rPr>
        <w:object w:dxaOrig="3580" w:dyaOrig="1100" w14:anchorId="1B00153F">
          <v:shape id="_x0000_i1457" type="#_x0000_t75" style="width:179.15pt;height:54.45pt" o:ole="">
            <v:imagedata r:id="rId876" o:title=""/>
          </v:shape>
          <o:OLEObject Type="Embed" ProgID="Equation.DSMT4" ShapeID="_x0000_i1457" DrawAspect="Content" ObjectID="_1633447932" r:id="rId877"/>
        </w:object>
      </w:r>
    </w:p>
    <w:p w14:paraId="754746E9"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 xml:space="preserve">Here, </w:t>
      </w:r>
      <w:r w:rsidR="008615AB" w:rsidRPr="006E523D">
        <w:rPr>
          <w:position w:val="-10"/>
        </w:rPr>
        <w:object w:dxaOrig="240" w:dyaOrig="300" w14:anchorId="6D3BCEF3">
          <v:shape id="_x0000_i1458" type="#_x0000_t75" style="width:11.8pt;height:15pt" o:ole="">
            <v:imagedata r:id="rId878" o:title=""/>
          </v:shape>
          <o:OLEObject Type="Embed" ProgID="Equation.DSMT4" ShapeID="_x0000_i1458" DrawAspect="Content" ObjectID="_1633447933" r:id="rId879"/>
        </w:object>
      </w:r>
      <w:r w:rsidRPr="006E523D">
        <w:rPr>
          <w:rFonts w:ascii="Times New Roman" w:hAnsi="Times New Roman" w:cs="Times New Roman"/>
          <w:szCs w:val="21"/>
        </w:rPr>
        <w:t xml:space="preserve">, </w:t>
      </w:r>
      <w:r w:rsidR="008615AB" w:rsidRPr="006E523D">
        <w:rPr>
          <w:position w:val="-14"/>
        </w:rPr>
        <w:object w:dxaOrig="480" w:dyaOrig="340" w14:anchorId="2A7F41E8">
          <v:shape id="_x0000_i1459" type="#_x0000_t75" style="width:24.5pt;height:17.55pt" o:ole="">
            <v:imagedata r:id="rId880" o:title=""/>
          </v:shape>
          <o:OLEObject Type="Embed" ProgID="Equation.DSMT4" ShapeID="_x0000_i1459" DrawAspect="Content" ObjectID="_1633447934" r:id="rId881"/>
        </w:object>
      </w:r>
      <w:r w:rsidRPr="006E523D">
        <w:rPr>
          <w:rFonts w:ascii="Times New Roman" w:hAnsi="Times New Roman" w:cs="Times New Roman"/>
          <w:szCs w:val="21"/>
        </w:rPr>
        <w:t xml:space="preserve">and </w:t>
      </w:r>
      <w:r w:rsidR="008615AB" w:rsidRPr="006E523D">
        <w:rPr>
          <w:position w:val="-14"/>
        </w:rPr>
        <w:object w:dxaOrig="480" w:dyaOrig="340" w14:anchorId="6F101E0C">
          <v:shape id="_x0000_i1460" type="#_x0000_t75" style="width:24.5pt;height:17.55pt" o:ole="">
            <v:imagedata r:id="rId882" o:title=""/>
          </v:shape>
          <o:OLEObject Type="Embed" ProgID="Equation.DSMT4" ShapeID="_x0000_i1460" DrawAspect="Content" ObjectID="_1633447935" r:id="rId883"/>
        </w:object>
      </w:r>
      <w:r w:rsidRPr="006E523D">
        <w:rPr>
          <w:rFonts w:ascii="Times New Roman" w:hAnsi="Times New Roman" w:cs="Times New Roman"/>
          <w:szCs w:val="21"/>
        </w:rPr>
        <w:t xml:space="preserve"> have same definition with above case with absorbing domain </w:t>
      </w:r>
      <w:r w:rsidR="008615AB" w:rsidRPr="006E523D">
        <w:rPr>
          <w:position w:val="-10"/>
        </w:rPr>
        <w:object w:dxaOrig="260" w:dyaOrig="300" w14:anchorId="585D981C">
          <v:shape id="_x0000_i1461" type="#_x0000_t75" style="width:13.25pt;height:15pt" o:ole="">
            <v:imagedata r:id="rId884" o:title=""/>
          </v:shape>
          <o:OLEObject Type="Embed" ProgID="Equation.DSMT4" ShapeID="_x0000_i1461" DrawAspect="Content" ObjectID="_1633447936" r:id="rId885"/>
        </w:object>
      </w:r>
      <w:r w:rsidRPr="006E523D">
        <w:rPr>
          <w:rFonts w:ascii="Times New Roman" w:hAnsi="Times New Roman" w:cs="Times New Roman"/>
          <w:szCs w:val="21"/>
        </w:rPr>
        <w:t>.</w:t>
      </w:r>
    </w:p>
    <w:p w14:paraId="4A784511" w14:textId="77777777" w:rsidR="009B0061" w:rsidRPr="006E523D" w:rsidRDefault="008D364A" w:rsidP="00792035">
      <w:pPr>
        <w:spacing w:line="360" w:lineRule="auto"/>
        <w:ind w:firstLineChars="200" w:firstLine="420"/>
        <w:rPr>
          <w:rFonts w:ascii="Times New Roman" w:hAnsi="Times New Roman" w:cs="Times New Roman"/>
          <w:szCs w:val="21"/>
        </w:rPr>
      </w:pPr>
      <w:r w:rsidRPr="006E523D">
        <w:rPr>
          <w:rFonts w:ascii="Times New Roman" w:hAnsi="Times New Roman" w:cs="Times New Roman"/>
          <w:szCs w:val="21"/>
        </w:rPr>
        <w:t xml:space="preserve">Similarly, given a numerical cutoff </w:t>
      </w:r>
      <w:r w:rsidR="008615AB" w:rsidRPr="006E523D">
        <w:rPr>
          <w:position w:val="-12"/>
        </w:rPr>
        <w:object w:dxaOrig="380" w:dyaOrig="340" w14:anchorId="19A15DCA">
          <v:shape id="_x0000_i1462" type="#_x0000_t75" style="width:18.7pt;height:17.55pt" o:ole="">
            <v:imagedata r:id="rId886" o:title=""/>
          </v:shape>
          <o:OLEObject Type="Embed" ProgID="Equation.DSMT4" ShapeID="_x0000_i1462" DrawAspect="Content" ObjectID="_1633447937" r:id="rId887"/>
        </w:object>
      </w:r>
      <w:r w:rsidRPr="006E523D">
        <w:rPr>
          <w:rFonts w:ascii="Times New Roman" w:hAnsi="Times New Roman" w:cs="Times New Roman"/>
          <w:szCs w:val="21"/>
        </w:rPr>
        <w:t xml:space="preserve">, we can determine the probability that a state reaches the absorbing domain defined by </w:t>
      </w:r>
      <w:r w:rsidR="008615AB" w:rsidRPr="006E523D">
        <w:rPr>
          <w:position w:val="-16"/>
        </w:rPr>
        <w:object w:dxaOrig="3440" w:dyaOrig="420" w14:anchorId="5E97CC46">
          <v:shape id="_x0000_i1463" type="#_x0000_t75" style="width:172.2pt;height:20.75pt" o:ole="">
            <v:imagedata r:id="rId888" o:title=""/>
          </v:shape>
          <o:OLEObject Type="Embed" ProgID="Equation.DSMT4" ShapeID="_x0000_i1463" DrawAspect="Content" ObjectID="_1633447938" r:id="rId889"/>
        </w:object>
      </w:r>
      <w:r w:rsidRPr="006E523D">
        <w:rPr>
          <w:rFonts w:ascii="Times New Roman" w:hAnsi="Times New Roman" w:cs="Times New Roman"/>
          <w:szCs w:val="21"/>
        </w:rPr>
        <w:t xml:space="preserve"> in the infinitesimal time interval </w:t>
      </w:r>
      <w:r w:rsidR="008615AB" w:rsidRPr="006E523D">
        <w:rPr>
          <w:position w:val="-12"/>
        </w:rPr>
        <w:object w:dxaOrig="780" w:dyaOrig="340" w14:anchorId="0084749F">
          <v:shape id="_x0000_i1464" type="#_x0000_t75" style="width:39.45pt;height:17.55pt" o:ole="">
            <v:imagedata r:id="rId890" o:title=""/>
          </v:shape>
          <o:OLEObject Type="Embed" ProgID="Equation.DSMT4" ShapeID="_x0000_i1464" DrawAspect="Content" ObjectID="_1633447939" r:id="rId891"/>
        </w:object>
      </w:r>
      <w:r w:rsidRPr="006E523D">
        <w:rPr>
          <w:rFonts w:ascii="Times New Roman" w:hAnsi="Times New Roman" w:cs="Times New Roman"/>
          <w:szCs w:val="21"/>
        </w:rPr>
        <w:t xml:space="preserve"> in this case. This probability is the sum of the following three terms: the probability that </w:t>
      </w:r>
      <w:r w:rsidR="008615AB" w:rsidRPr="006E523D">
        <w:rPr>
          <w:position w:val="-14"/>
        </w:rPr>
        <w:object w:dxaOrig="1900" w:dyaOrig="380" w14:anchorId="747AAD68">
          <v:shape id="_x0000_i1465" type="#_x0000_t75" style="width:95.35pt;height:18.7pt" o:ole="">
            <v:imagedata r:id="rId892" o:title=""/>
          </v:shape>
          <o:OLEObject Type="Embed" ProgID="Equation.DSMT4" ShapeID="_x0000_i1465" DrawAspect="Content" ObjectID="_1633447940" r:id="rId893"/>
        </w:object>
      </w:r>
      <w:r w:rsidRPr="006E523D">
        <w:rPr>
          <w:rFonts w:ascii="Times New Roman" w:hAnsi="Times New Roman" w:cs="Times New Roman"/>
          <w:szCs w:val="21"/>
        </w:rPr>
        <w:t xml:space="preserve"> and a jump of size </w:t>
      </w:r>
      <w:r w:rsidR="008615AB" w:rsidRPr="006E523D">
        <w:rPr>
          <w:position w:val="-6"/>
        </w:rPr>
        <w:object w:dxaOrig="499" w:dyaOrig="200" w14:anchorId="215B7116">
          <v:shape id="_x0000_i1466" type="#_x0000_t75" style="width:25.05pt;height:10.1pt" o:ole="">
            <v:imagedata r:id="rId894" o:title=""/>
          </v:shape>
          <o:OLEObject Type="Embed" ProgID="Equation.DSMT4" ShapeID="_x0000_i1466" DrawAspect="Content" ObjectID="_1633447941" r:id="rId895"/>
        </w:object>
      </w:r>
      <w:r w:rsidRPr="006E523D">
        <w:rPr>
          <w:rFonts w:ascii="Times New Roman" w:hAnsi="Times New Roman" w:cs="Times New Roman"/>
          <w:szCs w:val="21"/>
        </w:rPr>
        <w:t xml:space="preserve"> or larger occurs in the time interval </w:t>
      </w:r>
      <w:r w:rsidR="008615AB" w:rsidRPr="006E523D">
        <w:rPr>
          <w:position w:val="-12"/>
        </w:rPr>
        <w:object w:dxaOrig="760" w:dyaOrig="340" w14:anchorId="4C0E1336">
          <v:shape id="_x0000_i1467" type="#_x0000_t75" style="width:38.3pt;height:17.55pt" o:ole="">
            <v:imagedata r:id="rId896" o:title=""/>
          </v:shape>
          <o:OLEObject Type="Embed" ProgID="Equation.DSMT4" ShapeID="_x0000_i1467" DrawAspect="Content" ObjectID="_1633447942" r:id="rId897"/>
        </w:object>
      </w:r>
      <w:r w:rsidRPr="006E523D">
        <w:rPr>
          <w:rFonts w:ascii="Times New Roman" w:hAnsi="Times New Roman" w:cs="Times New Roman"/>
          <w:szCs w:val="21"/>
        </w:rPr>
        <w:t xml:space="preserve">, the degradation probability that </w:t>
      </w:r>
      <w:r w:rsidR="008615AB" w:rsidRPr="006E523D">
        <w:rPr>
          <w:position w:val="-14"/>
        </w:rPr>
        <w:object w:dxaOrig="2100" w:dyaOrig="380" w14:anchorId="5303DDA0">
          <v:shape id="_x0000_i1468" type="#_x0000_t75" style="width:105.1pt;height:18.7pt" o:ole="">
            <v:imagedata r:id="rId898" o:title=""/>
          </v:shape>
          <o:OLEObject Type="Embed" ProgID="Equation.DSMT4" ShapeID="_x0000_i1468" DrawAspect="Content" ObjectID="_1633447943" r:id="rId899"/>
        </w:object>
      </w:r>
      <w:r w:rsidRPr="006E523D">
        <w:rPr>
          <w:rFonts w:ascii="Times New Roman" w:hAnsi="Times New Roman" w:cs="Times New Roman"/>
          <w:szCs w:val="21"/>
        </w:rPr>
        <w:t xml:space="preserve"> occurs in the time interval </w:t>
      </w:r>
      <w:r w:rsidR="008615AB" w:rsidRPr="006E523D">
        <w:rPr>
          <w:position w:val="-12"/>
        </w:rPr>
        <w:object w:dxaOrig="760" w:dyaOrig="340" w14:anchorId="565A2940">
          <v:shape id="_x0000_i1469" type="#_x0000_t75" style="width:38.3pt;height:17.55pt" o:ole="">
            <v:imagedata r:id="rId900" o:title=""/>
          </v:shape>
          <o:OLEObject Type="Embed" ProgID="Equation.DSMT4" ShapeID="_x0000_i1469" DrawAspect="Content" ObjectID="_1633447944" r:id="rId901"/>
        </w:object>
      </w:r>
      <w:r w:rsidRPr="006E523D">
        <w:rPr>
          <w:rFonts w:ascii="Times New Roman" w:hAnsi="Times New Roman" w:cs="Times New Roman"/>
          <w:szCs w:val="21"/>
        </w:rPr>
        <w:t xml:space="preserve">, and the transcription probability that </w:t>
      </w:r>
      <w:r w:rsidR="008615AB" w:rsidRPr="006E523D">
        <w:rPr>
          <w:position w:val="-14"/>
        </w:rPr>
        <w:object w:dxaOrig="2260" w:dyaOrig="380" w14:anchorId="5BED6C31">
          <v:shape id="_x0000_i1470" type="#_x0000_t75" style="width:112.6pt;height:18.7pt" o:ole="">
            <v:imagedata r:id="rId902" o:title=""/>
          </v:shape>
          <o:OLEObject Type="Embed" ProgID="Equation.DSMT4" ShapeID="_x0000_i1470" DrawAspect="Content" ObjectID="_1633447945" r:id="rId903"/>
        </w:object>
      </w:r>
      <w:r w:rsidRPr="006E523D">
        <w:rPr>
          <w:rFonts w:ascii="Times New Roman" w:hAnsi="Times New Roman" w:cs="Times New Roman"/>
          <w:szCs w:val="21"/>
        </w:rPr>
        <w:t xml:space="preserve"> with </w:t>
      </w:r>
      <w:r w:rsidR="008615AB" w:rsidRPr="006E523D">
        <w:rPr>
          <w:position w:val="-10"/>
        </w:rPr>
        <w:object w:dxaOrig="620" w:dyaOrig="300" w14:anchorId="3E5C7BE0">
          <v:shape id="_x0000_i1471" type="#_x0000_t75" style="width:31.4pt;height:15pt" o:ole="">
            <v:imagedata r:id="rId904" o:title=""/>
          </v:shape>
          <o:OLEObject Type="Embed" ProgID="Equation.DSMT4" ShapeID="_x0000_i1471" DrawAspect="Content" ObjectID="_1633447946" r:id="rId905"/>
        </w:object>
      </w:r>
      <w:r w:rsidRPr="006E523D">
        <w:rPr>
          <w:rFonts w:ascii="Times New Roman" w:hAnsi="Times New Roman" w:cs="Times New Roman"/>
          <w:szCs w:val="21"/>
        </w:rPr>
        <w:t xml:space="preserve">occurs in the time interval </w:t>
      </w:r>
      <w:r w:rsidR="008615AB" w:rsidRPr="006E523D">
        <w:rPr>
          <w:position w:val="-12"/>
        </w:rPr>
        <w:object w:dxaOrig="760" w:dyaOrig="340" w14:anchorId="7D0925AD">
          <v:shape id="_x0000_i1472" type="#_x0000_t75" style="width:38.3pt;height:17.55pt" o:ole="">
            <v:imagedata r:id="rId906" o:title=""/>
          </v:shape>
          <o:OLEObject Type="Embed" ProgID="Equation.DSMT4" ShapeID="_x0000_i1472" DrawAspect="Content" ObjectID="_1633447947" r:id="rId907"/>
        </w:object>
      </w:r>
      <w:r w:rsidRPr="006E523D">
        <w:rPr>
          <w:rFonts w:ascii="Times New Roman" w:hAnsi="Times New Roman" w:cs="Times New Roman"/>
          <w:szCs w:val="21"/>
        </w:rPr>
        <w:t xml:space="preserve">. Thus, the probability density function of the FPT that </w:t>
      </w:r>
      <w:r w:rsidR="008615AB" w:rsidRPr="006E523D">
        <w:rPr>
          <w:position w:val="-12"/>
        </w:rPr>
        <w:object w:dxaOrig="760" w:dyaOrig="340" w14:anchorId="62F74DDD">
          <v:shape id="_x0000_i1473" type="#_x0000_t75" style="width:38.3pt;height:17.55pt" o:ole="">
            <v:imagedata r:id="rId908" o:title=""/>
          </v:shape>
          <o:OLEObject Type="Embed" ProgID="Equation.DSMT4" ShapeID="_x0000_i1473" DrawAspect="Content" ObjectID="_1633447948" r:id="rId909"/>
        </w:object>
      </w:r>
      <w:r w:rsidRPr="006E523D">
        <w:rPr>
          <w:rFonts w:ascii="Times New Roman" w:hAnsi="Times New Roman" w:cs="Times New Roman"/>
          <w:szCs w:val="21"/>
        </w:rPr>
        <w:t xml:space="preserve"> reach absorbing domain </w:t>
      </w:r>
      <w:r w:rsidR="008615AB" w:rsidRPr="006E523D">
        <w:rPr>
          <w:position w:val="-10"/>
        </w:rPr>
        <w:object w:dxaOrig="279" w:dyaOrig="300" w14:anchorId="44730667">
          <v:shape id="_x0000_i1474" type="#_x0000_t75" style="width:13.8pt;height:15pt" o:ole="">
            <v:imagedata r:id="rId910" o:title=""/>
          </v:shape>
          <o:OLEObject Type="Embed" ProgID="Equation.DSMT4" ShapeID="_x0000_i1474" DrawAspect="Content" ObjectID="_1633447949" r:id="rId911"/>
        </w:object>
      </w:r>
      <w:r w:rsidRPr="006E523D">
        <w:rPr>
          <w:rFonts w:ascii="Times New Roman" w:hAnsi="Times New Roman" w:cs="Times New Roman"/>
          <w:szCs w:val="21"/>
        </w:rPr>
        <w:t xml:space="preserve"> is given by</w:t>
      </w:r>
    </w:p>
    <w:p w14:paraId="02FE70BA" w14:textId="77777777" w:rsidR="009B0061" w:rsidRPr="006E523D" w:rsidRDefault="008615AB" w:rsidP="00792035">
      <w:pPr>
        <w:spacing w:line="360" w:lineRule="auto"/>
        <w:ind w:firstLineChars="150" w:firstLine="315"/>
        <w:jc w:val="right"/>
        <w:rPr>
          <w:rFonts w:ascii="Times New Roman" w:hAnsi="Times New Roman" w:cs="Times New Roman"/>
          <w:szCs w:val="21"/>
        </w:rPr>
      </w:pPr>
      <w:r w:rsidRPr="006E523D">
        <w:rPr>
          <w:position w:val="-50"/>
        </w:rPr>
        <w:object w:dxaOrig="5420" w:dyaOrig="1500" w14:anchorId="0BC98592">
          <v:shape id="_x0000_i1475" type="#_x0000_t75" style="width:270.45pt;height:75.15pt" o:ole="">
            <v:imagedata r:id="rId912" o:title=""/>
          </v:shape>
          <o:OLEObject Type="Embed" ProgID="Equation.DSMT4" ShapeID="_x0000_i1475" DrawAspect="Content" ObjectID="_1633447950" r:id="rId913"/>
        </w:object>
      </w:r>
      <w:r w:rsidR="008D364A" w:rsidRPr="006E523D">
        <w:rPr>
          <w:rFonts w:ascii="Times New Roman" w:hAnsi="Times New Roman" w:cs="Times New Roman"/>
          <w:position w:val="-76"/>
          <w:szCs w:val="21"/>
        </w:rPr>
        <w:t xml:space="preserve">     </w:t>
      </w:r>
      <w:r w:rsidR="008D364A" w:rsidRPr="006E523D">
        <w:rPr>
          <w:rFonts w:ascii="Times New Roman" w:hAnsi="Times New Roman" w:cs="Times New Roman"/>
          <w:szCs w:val="21"/>
        </w:rPr>
        <w:t>(S48)</w:t>
      </w:r>
    </w:p>
    <w:p w14:paraId="763730FC"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where we denote respectively three column vectors</w:t>
      </w:r>
    </w:p>
    <w:p w14:paraId="3E5F3434" w14:textId="77777777" w:rsidR="009B0061" w:rsidRPr="006E523D" w:rsidRDefault="008615AB" w:rsidP="00792035">
      <w:pPr>
        <w:spacing w:line="360" w:lineRule="auto"/>
        <w:jc w:val="center"/>
        <w:rPr>
          <w:rFonts w:ascii="Times New Roman" w:hAnsi="Times New Roman" w:cs="Times New Roman"/>
          <w:szCs w:val="21"/>
        </w:rPr>
      </w:pPr>
      <w:r w:rsidRPr="006E523D">
        <w:rPr>
          <w:position w:val="-68"/>
        </w:rPr>
        <w:object w:dxaOrig="1800" w:dyaOrig="1460" w14:anchorId="4D15F7F2">
          <v:shape id="_x0000_i1476" type="#_x0000_t75" style="width:89.55pt;height:73.15pt" o:ole="">
            <v:imagedata r:id="rId914" o:title=""/>
          </v:shape>
          <o:OLEObject Type="Embed" ProgID="Equation.DSMT4" ShapeID="_x0000_i1476" DrawAspect="Content" ObjectID="_1633447951" r:id="rId915"/>
        </w:object>
      </w:r>
    </w:p>
    <w:p w14:paraId="656274A6"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with</w:t>
      </w:r>
    </w:p>
    <w:p w14:paraId="0D21E245" w14:textId="77777777" w:rsidR="009B0061" w:rsidRPr="006E523D" w:rsidRDefault="008615AB" w:rsidP="00CD2FB7">
      <w:pPr>
        <w:spacing w:line="360" w:lineRule="auto"/>
        <w:ind w:firstLineChars="400" w:firstLine="840"/>
        <w:rPr>
          <w:rFonts w:ascii="Times New Roman" w:hAnsi="Times New Roman" w:cs="Times New Roman"/>
          <w:szCs w:val="21"/>
        </w:rPr>
      </w:pPr>
      <w:r w:rsidRPr="006E523D">
        <w:rPr>
          <w:position w:val="-28"/>
        </w:rPr>
        <w:object w:dxaOrig="3320" w:dyaOrig="660" w14:anchorId="5ED5EACF">
          <v:shape id="_x0000_i1477" type="#_x0000_t75" style="width:165.9pt;height:32.55pt" o:ole="">
            <v:imagedata r:id="rId916" o:title=""/>
          </v:shape>
          <o:OLEObject Type="Embed" ProgID="Equation.DSMT4" ShapeID="_x0000_i1477" DrawAspect="Content" ObjectID="_1633447952" r:id="rId917"/>
        </w:object>
      </w:r>
    </w:p>
    <w:p w14:paraId="67F21C00" w14:textId="77777777" w:rsidR="009B0061" w:rsidRPr="006E523D" w:rsidRDefault="008615AB" w:rsidP="00CD2FB7">
      <w:pPr>
        <w:spacing w:line="360" w:lineRule="auto"/>
        <w:ind w:firstLineChars="400" w:firstLine="840"/>
        <w:rPr>
          <w:rFonts w:ascii="Times New Roman" w:hAnsi="Times New Roman" w:cs="Times New Roman"/>
          <w:szCs w:val="21"/>
        </w:rPr>
      </w:pPr>
      <w:r w:rsidRPr="006E523D">
        <w:rPr>
          <w:position w:val="-32"/>
        </w:rPr>
        <w:object w:dxaOrig="4220" w:dyaOrig="740" w14:anchorId="4F9DF69E">
          <v:shape id="_x0000_i1478" type="#_x0000_t75" style="width:211.1pt;height:36.85pt" o:ole="">
            <v:imagedata r:id="rId918" o:title=""/>
          </v:shape>
          <o:OLEObject Type="Embed" ProgID="Equation.DSMT4" ShapeID="_x0000_i1478" DrawAspect="Content" ObjectID="_1633447953" r:id="rId919"/>
        </w:object>
      </w:r>
    </w:p>
    <w:p w14:paraId="4E2908E9" w14:textId="77777777" w:rsidR="009B0061" w:rsidRPr="006E523D" w:rsidRDefault="008615AB" w:rsidP="00CD2FB7">
      <w:pPr>
        <w:spacing w:line="360" w:lineRule="auto"/>
        <w:ind w:firstLineChars="400" w:firstLine="840"/>
        <w:rPr>
          <w:rFonts w:ascii="Times New Roman" w:hAnsi="Times New Roman" w:cs="Times New Roman"/>
          <w:szCs w:val="21"/>
        </w:rPr>
      </w:pPr>
      <w:r w:rsidRPr="006E523D">
        <w:rPr>
          <w:position w:val="-34"/>
        </w:rPr>
        <w:object w:dxaOrig="3040" w:dyaOrig="780" w14:anchorId="7A0AE90E">
          <v:shape id="_x0000_i1479" type="#_x0000_t75" style="width:152.05pt;height:39.45pt" o:ole="">
            <v:imagedata r:id="rId920" o:title=""/>
          </v:shape>
          <o:OLEObject Type="Embed" ProgID="Equation.DSMT4" ShapeID="_x0000_i1479" DrawAspect="Content" ObjectID="_1633447954" r:id="rId921"/>
        </w:object>
      </w:r>
    </w:p>
    <w:p w14:paraId="1747B57A"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lastRenderedPageBreak/>
        <w:t xml:space="preserve">Thus, the column vector </w:t>
      </w:r>
      <w:r w:rsidR="008615AB" w:rsidRPr="006E523D">
        <w:rPr>
          <w:position w:val="-6"/>
        </w:rPr>
        <w:object w:dxaOrig="279" w:dyaOrig="240" w14:anchorId="0F9BC03D">
          <v:shape id="_x0000_i1480" type="#_x0000_t75" style="width:13.8pt;height:11.8pt" o:ole="">
            <v:imagedata r:id="rId922" o:title=""/>
          </v:shape>
          <o:OLEObject Type="Embed" ProgID="Equation.DSMT4" ShapeID="_x0000_i1480" DrawAspect="Content" ObjectID="_1633447955" r:id="rId923"/>
        </w:object>
      </w:r>
      <w:r w:rsidRPr="006E523D">
        <w:rPr>
          <w:rFonts w:ascii="Times New Roman" w:hAnsi="Times New Roman" w:cs="Times New Roman"/>
          <w:szCs w:val="21"/>
        </w:rPr>
        <w:t xml:space="preserve"> can be defined as the following form</w:t>
      </w:r>
    </w:p>
    <w:p w14:paraId="3509D333" w14:textId="77777777" w:rsidR="009B0061" w:rsidRPr="006E523D" w:rsidRDefault="008615AB" w:rsidP="00792035">
      <w:pPr>
        <w:spacing w:line="360" w:lineRule="auto"/>
        <w:ind w:firstLineChars="200" w:firstLine="420"/>
        <w:jc w:val="right"/>
        <w:rPr>
          <w:rFonts w:ascii="Times New Roman" w:hAnsi="Times New Roman" w:cs="Times New Roman"/>
          <w:szCs w:val="21"/>
        </w:rPr>
      </w:pPr>
      <w:r w:rsidRPr="006E523D">
        <w:rPr>
          <w:position w:val="-14"/>
        </w:rPr>
        <w:object w:dxaOrig="4200" w:dyaOrig="420" w14:anchorId="652AAB44">
          <v:shape id="_x0000_i1481" type="#_x0000_t75" style="width:210.55pt;height:20.75pt" o:ole="">
            <v:imagedata r:id="rId924" o:title=""/>
          </v:shape>
          <o:OLEObject Type="Embed" ProgID="Equation.DSMT4" ShapeID="_x0000_i1481" DrawAspect="Content" ObjectID="_1633447956" r:id="rId925"/>
        </w:object>
      </w:r>
      <w:r w:rsidR="008D364A" w:rsidRPr="006E523D">
        <w:rPr>
          <w:rFonts w:ascii="Times New Roman" w:hAnsi="Times New Roman" w:cs="Times New Roman"/>
          <w:position w:val="-76"/>
          <w:szCs w:val="21"/>
        </w:rPr>
        <w:t xml:space="preserve">                </w:t>
      </w:r>
      <w:r w:rsidR="008D364A" w:rsidRPr="006E523D">
        <w:rPr>
          <w:rFonts w:ascii="Times New Roman" w:hAnsi="Times New Roman" w:cs="Times New Roman"/>
          <w:szCs w:val="21"/>
        </w:rPr>
        <w:t>(S49)</w:t>
      </w:r>
    </w:p>
    <w:p w14:paraId="54F8291D"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 xml:space="preserve">where </w:t>
      </w:r>
      <w:r w:rsidR="008615AB" w:rsidRPr="006E523D">
        <w:rPr>
          <w:position w:val="-14"/>
        </w:rPr>
        <w:object w:dxaOrig="2040" w:dyaOrig="360" w14:anchorId="30F93801">
          <v:shape id="_x0000_i1482" type="#_x0000_t75" style="width:101.95pt;height:18.15pt" o:ole="">
            <v:imagedata r:id="rId926" o:title=""/>
          </v:shape>
          <o:OLEObject Type="Embed" ProgID="Equation.DSMT4" ShapeID="_x0000_i1482" DrawAspect="Content" ObjectID="_1633447957" r:id="rId927"/>
        </w:object>
      </w:r>
      <w:r w:rsidRPr="006E523D">
        <w:rPr>
          <w:rFonts w:ascii="Times New Roman" w:hAnsi="Times New Roman" w:cs="Times New Roman"/>
          <w:szCs w:val="21"/>
        </w:rPr>
        <w:t>, which can be expressed as</w:t>
      </w:r>
    </w:p>
    <w:p w14:paraId="4F4E125A" w14:textId="77777777" w:rsidR="009B0061" w:rsidRPr="006E523D" w:rsidRDefault="008615AB" w:rsidP="00792035">
      <w:pPr>
        <w:spacing w:line="360" w:lineRule="auto"/>
        <w:jc w:val="center"/>
        <w:rPr>
          <w:rFonts w:ascii="Times New Roman" w:hAnsi="Times New Roman" w:cs="Times New Roman"/>
          <w:szCs w:val="21"/>
        </w:rPr>
      </w:pPr>
      <w:r w:rsidRPr="006E523D">
        <w:rPr>
          <w:position w:val="-72"/>
        </w:rPr>
        <w:object w:dxaOrig="5040" w:dyaOrig="1540" w14:anchorId="63E65235">
          <v:shape id="_x0000_i1483" type="#_x0000_t75" style="width:252.3pt;height:76.9pt" o:ole="">
            <v:imagedata r:id="rId928" o:title=""/>
          </v:shape>
          <o:OLEObject Type="Embed" ProgID="Equation.DSMT4" ShapeID="_x0000_i1483" DrawAspect="Content" ObjectID="_1633447958" r:id="rId929"/>
        </w:object>
      </w:r>
    </w:p>
    <w:p w14:paraId="0122F837"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In brevity, the involved vectors can be expressed as</w:t>
      </w:r>
    </w:p>
    <w:p w14:paraId="35991093" w14:textId="77777777" w:rsidR="009B0061" w:rsidRPr="006E523D" w:rsidRDefault="008615AB" w:rsidP="00792035">
      <w:pPr>
        <w:spacing w:line="360" w:lineRule="auto"/>
        <w:rPr>
          <w:rFonts w:ascii="Times New Roman" w:hAnsi="Times New Roman" w:cs="Times New Roman"/>
          <w:szCs w:val="21"/>
        </w:rPr>
      </w:pPr>
      <w:r w:rsidRPr="006E523D">
        <w:rPr>
          <w:position w:val="-14"/>
        </w:rPr>
        <w:object w:dxaOrig="8640" w:dyaOrig="380" w14:anchorId="15EC9EE9">
          <v:shape id="_x0000_i1484" type="#_x0000_t75" style="width:6in;height:18.7pt" o:ole="">
            <v:imagedata r:id="rId930" o:title=""/>
          </v:shape>
          <o:OLEObject Type="Embed" ProgID="Equation.DSMT4" ShapeID="_x0000_i1484" DrawAspect="Content" ObjectID="_1633447959" r:id="rId931"/>
        </w:object>
      </w:r>
      <w:r w:rsidRPr="006E523D">
        <w:rPr>
          <w:position w:val="-40"/>
        </w:rPr>
        <w:object w:dxaOrig="7240" w:dyaOrig="900" w14:anchorId="31991A73">
          <v:shape id="_x0000_i1485" type="#_x0000_t75" style="width:362pt;height:45.2pt" o:ole="">
            <v:imagedata r:id="rId932" o:title=""/>
          </v:shape>
          <o:OLEObject Type="Embed" ProgID="Equation.DSMT4" ShapeID="_x0000_i1485" DrawAspect="Content" ObjectID="_1633447960" r:id="rId933"/>
        </w:object>
      </w:r>
    </w:p>
    <w:p w14:paraId="4C1DB2E4" w14:textId="77777777" w:rsidR="009B0061" w:rsidRPr="006E523D" w:rsidRDefault="008615AB" w:rsidP="00792035">
      <w:pPr>
        <w:spacing w:line="360" w:lineRule="auto"/>
        <w:rPr>
          <w:rFonts w:ascii="Times New Roman" w:hAnsi="Times New Roman" w:cs="Times New Roman"/>
          <w:szCs w:val="21"/>
        </w:rPr>
      </w:pPr>
      <w:r w:rsidRPr="006E523D">
        <w:rPr>
          <w:position w:val="-14"/>
        </w:rPr>
        <w:object w:dxaOrig="6180" w:dyaOrig="380" w14:anchorId="59988465">
          <v:shape id="_x0000_i1486" type="#_x0000_t75" style="width:308.75pt;height:18.7pt" o:ole="">
            <v:imagedata r:id="rId934" o:title=""/>
          </v:shape>
          <o:OLEObject Type="Embed" ProgID="Equation.DSMT4" ShapeID="_x0000_i1486" DrawAspect="Content" ObjectID="_1633447961" r:id="rId935"/>
        </w:object>
      </w:r>
      <w:r w:rsidR="008D364A" w:rsidRPr="006E523D">
        <w:rPr>
          <w:rFonts w:ascii="Times New Roman" w:hAnsi="Times New Roman" w:cs="Times New Roman"/>
          <w:szCs w:val="21"/>
        </w:rPr>
        <w:t xml:space="preserve"> </w:t>
      </w:r>
    </w:p>
    <w:p w14:paraId="2A64B1D1" w14:textId="77777777" w:rsidR="009B0061" w:rsidRPr="006E523D" w:rsidRDefault="008615AB" w:rsidP="00792035">
      <w:pPr>
        <w:spacing w:line="360" w:lineRule="auto"/>
        <w:rPr>
          <w:rFonts w:ascii="Times New Roman" w:hAnsi="Times New Roman" w:cs="Times New Roman"/>
          <w:position w:val="-14"/>
          <w:szCs w:val="21"/>
        </w:rPr>
      </w:pPr>
      <w:r w:rsidRPr="006E523D">
        <w:rPr>
          <w:position w:val="-62"/>
        </w:rPr>
        <w:object w:dxaOrig="7980" w:dyaOrig="1340" w14:anchorId="4B1BEFA2">
          <v:shape id="_x0000_i1487" type="#_x0000_t75" style="width:398.6pt;height:67.1pt" o:ole="">
            <v:imagedata r:id="rId936" o:title=""/>
          </v:shape>
          <o:OLEObject Type="Embed" ProgID="Equation.DSMT4" ShapeID="_x0000_i1487" DrawAspect="Content" ObjectID="_1633447962" r:id="rId937"/>
        </w:object>
      </w:r>
    </w:p>
    <w:p w14:paraId="7406625C" w14:textId="77777777" w:rsidR="009B0061" w:rsidRPr="006E523D" w:rsidRDefault="008D364A" w:rsidP="00792035">
      <w:pPr>
        <w:spacing w:line="360" w:lineRule="auto"/>
        <w:rPr>
          <w:rFonts w:ascii="Times New Roman" w:hAnsi="Times New Roman" w:cs="Times New Roman"/>
          <w:position w:val="-14"/>
          <w:szCs w:val="21"/>
        </w:rPr>
      </w:pPr>
      <w:r w:rsidRPr="006E523D">
        <w:rPr>
          <w:rFonts w:ascii="Times New Roman" w:hAnsi="Times New Roman" w:cs="Times New Roman"/>
          <w:position w:val="-14"/>
          <w:szCs w:val="21"/>
        </w:rPr>
        <w:t>The formulation for calculating the moments of the FPT is the same as</w:t>
      </w:r>
      <w:r w:rsidRPr="006E523D">
        <w:rPr>
          <w:rFonts w:ascii="Times New Roman" w:hAnsi="Times New Roman" w:cs="Times New Roman"/>
          <w:color w:val="0000FF"/>
          <w:position w:val="-14"/>
          <w:szCs w:val="21"/>
        </w:rPr>
        <w:t xml:space="preserve"> </w:t>
      </w:r>
      <w:hyperlink w:anchor="eqs17" w:history="1">
        <w:r w:rsidRPr="006E523D">
          <w:rPr>
            <w:rStyle w:val="ab"/>
            <w:rFonts w:ascii="Times New Roman" w:hAnsi="Times New Roman" w:cs="Times New Roman"/>
            <w:position w:val="-14"/>
            <w:szCs w:val="21"/>
          </w:rPr>
          <w:t>Eq. S17</w:t>
        </w:r>
      </w:hyperlink>
      <w:r w:rsidRPr="006E523D">
        <w:rPr>
          <w:rFonts w:ascii="Times New Roman" w:hAnsi="Times New Roman" w:cs="Times New Roman"/>
          <w:position w:val="-14"/>
          <w:szCs w:val="21"/>
        </w:rPr>
        <w:t>.</w:t>
      </w:r>
    </w:p>
    <w:p w14:paraId="33F84F8B" w14:textId="77777777" w:rsidR="009B0061" w:rsidRPr="006E523D" w:rsidRDefault="008D364A" w:rsidP="00792035">
      <w:pPr>
        <w:spacing w:line="360" w:lineRule="auto"/>
        <w:ind w:firstLineChars="200" w:firstLine="420"/>
        <w:rPr>
          <w:rFonts w:ascii="Times New Roman" w:hAnsi="Times New Roman" w:cs="Times New Roman"/>
          <w:position w:val="-14"/>
          <w:szCs w:val="21"/>
        </w:rPr>
      </w:pPr>
      <w:r w:rsidRPr="006E523D">
        <w:rPr>
          <w:rFonts w:ascii="Times New Roman" w:hAnsi="Times New Roman" w:cs="Times New Roman"/>
          <w:position w:val="-14"/>
          <w:szCs w:val="21"/>
        </w:rPr>
        <w:t xml:space="preserve">Numerical results for mean FPT and timing variability are shown in </w:t>
      </w:r>
      <w:hyperlink w:anchor="figs7" w:history="1">
        <w:r w:rsidRPr="006E523D">
          <w:rPr>
            <w:rStyle w:val="ab"/>
            <w:rFonts w:ascii="Times New Roman" w:hAnsi="Times New Roman" w:cs="Times New Roman"/>
            <w:position w:val="-14"/>
            <w:szCs w:val="21"/>
          </w:rPr>
          <w:t>Fig. S7</w:t>
        </w:r>
      </w:hyperlink>
      <w:r w:rsidRPr="006E523D">
        <w:rPr>
          <w:rFonts w:ascii="Times New Roman" w:hAnsi="Times New Roman" w:cs="Times New Roman"/>
          <w:position w:val="-14"/>
          <w:szCs w:val="21"/>
        </w:rPr>
        <w:t>.</w:t>
      </w:r>
    </w:p>
    <w:p w14:paraId="58106588" w14:textId="77777777" w:rsidR="009B0061" w:rsidRPr="006E523D" w:rsidRDefault="008D364A" w:rsidP="00792035">
      <w:pPr>
        <w:spacing w:line="360" w:lineRule="auto"/>
        <w:rPr>
          <w:rFonts w:ascii="Times New Roman" w:hAnsi="Times New Roman" w:cs="Times New Roman"/>
          <w:szCs w:val="21"/>
        </w:rPr>
      </w:pPr>
      <w:bookmarkStart w:id="40" w:name="figs7"/>
      <w:r w:rsidRPr="006E523D">
        <w:rPr>
          <w:rFonts w:ascii="Times New Roman" w:hAnsi="Times New Roman" w:cs="Times New Roman"/>
          <w:noProof/>
          <w:szCs w:val="21"/>
        </w:rPr>
        <w:drawing>
          <wp:inline distT="0" distB="0" distL="0" distR="0" wp14:anchorId="09C4E4A2" wp14:editId="6183D8F7">
            <wp:extent cx="5211445" cy="1710690"/>
            <wp:effectExtent l="0" t="0" r="8255"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938">
                      <a:extLst>
                        <a:ext uri="{28A0092B-C50C-407E-A947-70E740481C1C}">
                          <a14:useLocalDpi xmlns:a14="http://schemas.microsoft.com/office/drawing/2010/main" val="0"/>
                        </a:ext>
                      </a:extLst>
                    </a:blip>
                    <a:stretch>
                      <a:fillRect/>
                    </a:stretch>
                  </pic:blipFill>
                  <pic:spPr>
                    <a:xfrm>
                      <a:off x="0" y="0"/>
                      <a:ext cx="5211831" cy="1711078"/>
                    </a:xfrm>
                    <a:prstGeom prst="rect">
                      <a:avLst/>
                    </a:prstGeom>
                  </pic:spPr>
                </pic:pic>
              </a:graphicData>
            </a:graphic>
          </wp:inline>
        </w:drawing>
      </w:r>
      <w:bookmarkEnd w:id="40"/>
    </w:p>
    <w:p w14:paraId="0813EAAD" w14:textId="77777777" w:rsidR="009B0061" w:rsidRPr="006E523D" w:rsidRDefault="008D364A" w:rsidP="00792035">
      <w:pPr>
        <w:spacing w:line="360" w:lineRule="auto"/>
        <w:rPr>
          <w:rFonts w:ascii="Times New Roman" w:hAnsi="Times New Roman" w:cs="Times New Roman"/>
        </w:rPr>
      </w:pPr>
      <w:r w:rsidRPr="006E523D">
        <w:rPr>
          <w:rFonts w:ascii="Times New Roman" w:hAnsi="Times New Roman" w:cs="Times New Roman"/>
          <w:b/>
        </w:rPr>
        <w:t>Fig. S7 Characteristic of the curve for timing mean or timing variability vs event threshold in the case of absorbing domain</w:t>
      </w:r>
      <w:r w:rsidRPr="006E523D">
        <w:rPr>
          <w:rFonts w:ascii="Times New Roman" w:hAnsi="Times New Roman" w:cs="Times New Roman"/>
          <w:szCs w:val="21"/>
        </w:rPr>
        <w:t xml:space="preserve"> </w:t>
      </w:r>
      <w:r w:rsidR="008615AB" w:rsidRPr="006E523D">
        <w:rPr>
          <w:position w:val="-10"/>
        </w:rPr>
        <w:object w:dxaOrig="279" w:dyaOrig="300" w14:anchorId="1A276BD3">
          <v:shape id="_x0000_i1488" type="#_x0000_t75" style="width:13.8pt;height:15pt" o:ole="">
            <v:imagedata r:id="rId939" o:title=""/>
          </v:shape>
          <o:OLEObject Type="Embed" ProgID="Equation.DSMT4" ShapeID="_x0000_i1488" DrawAspect="Content" ObjectID="_1633447963" r:id="rId940"/>
        </w:object>
      </w:r>
      <w:r w:rsidRPr="006E523D">
        <w:rPr>
          <w:rFonts w:ascii="Times New Roman" w:hAnsi="Times New Roman" w:cs="Times New Roman"/>
        </w:rPr>
        <w:t xml:space="preserve">. (A) Schematic for PFT when an absorbing domain is defined by  </w:t>
      </w:r>
      <w:r w:rsidR="008615AB" w:rsidRPr="006E523D">
        <w:rPr>
          <w:position w:val="-16"/>
        </w:rPr>
        <w:object w:dxaOrig="3440" w:dyaOrig="420" w14:anchorId="75604D4C">
          <v:shape id="_x0000_i1489" type="#_x0000_t75" style="width:172.2pt;height:20.75pt" o:ole="">
            <v:imagedata r:id="rId941" o:title=""/>
          </v:shape>
          <o:OLEObject Type="Embed" ProgID="Equation.DSMT4" ShapeID="_x0000_i1489" DrawAspect="Content" ObjectID="_1633447964" r:id="rId942"/>
        </w:object>
      </w:r>
      <w:r w:rsidRPr="006E523D">
        <w:rPr>
          <w:rFonts w:ascii="Times New Roman" w:hAnsi="Times New Roman" w:cs="Times New Roman"/>
        </w:rPr>
        <w:t xml:space="preserve">. (B) Timing mean as a function of event threshold for two different kinds of thresholds, where there is a crossing point </w:t>
      </w:r>
      <w:r w:rsidR="008615AB" w:rsidRPr="006E523D">
        <w:rPr>
          <w:position w:val="-4"/>
        </w:rPr>
        <w:object w:dxaOrig="200" w:dyaOrig="220" w14:anchorId="0A82600A">
          <v:shape id="_x0000_i1490" type="#_x0000_t75" style="width:10.1pt;height:10.65pt" o:ole="">
            <v:imagedata r:id="rId943" o:title=""/>
          </v:shape>
          <o:OLEObject Type="Embed" ProgID="Equation.DSMT4" ShapeID="_x0000_i1490" DrawAspect="Content" ObjectID="_1633447965" r:id="rId944"/>
        </w:object>
      </w:r>
      <w:r w:rsidRPr="006E523D">
        <w:rPr>
          <w:rFonts w:ascii="Times New Roman" w:hAnsi="Times New Roman" w:cs="Times New Roman"/>
        </w:rPr>
        <w:t xml:space="preserve"> which is the same mean with the </w:t>
      </w:r>
      <w:hyperlink w:anchor="figs6" w:history="1">
        <w:r w:rsidRPr="006E523D">
          <w:rPr>
            <w:rStyle w:val="ab"/>
            <w:rFonts w:ascii="Times New Roman" w:hAnsi="Times New Roman" w:cs="Times New Roman"/>
            <w:szCs w:val="21"/>
          </w:rPr>
          <w:t>Fig. S6</w:t>
        </w:r>
        <w:r w:rsidRPr="006E523D">
          <w:rPr>
            <w:rStyle w:val="ab"/>
            <w:rFonts w:ascii="Times New Roman" w:hAnsi="Times New Roman" w:cs="Times New Roman"/>
            <w:i/>
            <w:color w:val="auto"/>
            <w:szCs w:val="21"/>
          </w:rPr>
          <w:t>B</w:t>
        </w:r>
      </w:hyperlink>
      <w:r w:rsidRPr="006E523D">
        <w:rPr>
          <w:rFonts w:ascii="Times New Roman" w:hAnsi="Times New Roman" w:cs="Times New Roman"/>
        </w:rPr>
        <w:t xml:space="preserve">. (C) Timing variability as a function of event threshold for two different kinds of </w:t>
      </w:r>
      <w:r w:rsidRPr="006E523D">
        <w:rPr>
          <w:rFonts w:ascii="Times New Roman" w:hAnsi="Times New Roman" w:cs="Times New Roman"/>
        </w:rPr>
        <w:lastRenderedPageBreak/>
        <w:t xml:space="preserve">thresholds, where two empty circle represent the crossing point of two curves, denoted by </w:t>
      </w:r>
      <w:r w:rsidR="008615AB" w:rsidRPr="006E523D">
        <w:rPr>
          <w:position w:val="-10"/>
        </w:rPr>
        <w:object w:dxaOrig="340" w:dyaOrig="300" w14:anchorId="46AB03D3">
          <v:shape id="_x0000_i1491" type="#_x0000_t75" style="width:17.55pt;height:15pt" o:ole="">
            <v:imagedata r:id="rId945" o:title=""/>
          </v:shape>
          <o:OLEObject Type="Embed" ProgID="Equation.DSMT4" ShapeID="_x0000_i1491" DrawAspect="Content" ObjectID="_1633447966" r:id="rId946"/>
        </w:object>
      </w:r>
      <w:r w:rsidRPr="006E523D">
        <w:rPr>
          <w:rFonts w:ascii="Times New Roman" w:hAnsi="Times New Roman" w:cs="Times New Roman"/>
        </w:rPr>
        <w:t xml:space="preserve"> and </w:t>
      </w:r>
      <w:r w:rsidR="008615AB" w:rsidRPr="006E523D">
        <w:rPr>
          <w:position w:val="-10"/>
        </w:rPr>
        <w:object w:dxaOrig="360" w:dyaOrig="300" w14:anchorId="29BE853A">
          <v:shape id="_x0000_i1492" type="#_x0000_t75" style="width:18.15pt;height:15pt" o:ole="">
            <v:imagedata r:id="rId947" o:title=""/>
          </v:shape>
          <o:OLEObject Type="Embed" ProgID="Equation.DSMT4" ShapeID="_x0000_i1492" DrawAspect="Content" ObjectID="_1633447967" r:id="rId948"/>
        </w:object>
      </w:r>
      <w:r w:rsidRPr="006E523D">
        <w:rPr>
          <w:rFonts w:ascii="Times New Roman" w:hAnsi="Times New Roman" w:cs="Times New Roman"/>
        </w:rPr>
        <w:t xml:space="preserve">. In (B) and (C), the parameter values are set as </w:t>
      </w:r>
      <w:r w:rsidR="008615AB" w:rsidRPr="006E523D">
        <w:rPr>
          <w:position w:val="-12"/>
        </w:rPr>
        <w:object w:dxaOrig="680" w:dyaOrig="320" w14:anchorId="0D09D82B">
          <v:shape id="_x0000_i1493" type="#_x0000_t75" style="width:33.7pt;height:16.4pt" o:ole="">
            <v:imagedata r:id="rId949" o:title=""/>
          </v:shape>
          <o:OLEObject Type="Embed" ProgID="Equation.DSMT4" ShapeID="_x0000_i1493" DrawAspect="Content" ObjectID="_1633447968" r:id="rId950"/>
        </w:object>
      </w:r>
      <w:r w:rsidRPr="006E523D">
        <w:rPr>
          <w:rFonts w:ascii="Times New Roman" w:hAnsi="Times New Roman" w:cs="Times New Roman"/>
        </w:rPr>
        <w:t xml:space="preserve">, </w:t>
      </w:r>
      <w:r w:rsidR="008615AB" w:rsidRPr="006E523D">
        <w:rPr>
          <w:position w:val="-12"/>
        </w:rPr>
        <w:object w:dxaOrig="660" w:dyaOrig="320" w14:anchorId="4DB691C8">
          <v:shape id="_x0000_i1494" type="#_x0000_t75" style="width:32.55pt;height:16.4pt" o:ole="">
            <v:imagedata r:id="rId951" o:title=""/>
          </v:shape>
          <o:OLEObject Type="Embed" ProgID="Equation.DSMT4" ShapeID="_x0000_i1494" DrawAspect="Content" ObjectID="_1633447969" r:id="rId952"/>
        </w:object>
      </w:r>
      <w:r w:rsidRPr="006E523D">
        <w:rPr>
          <w:rFonts w:ascii="Times New Roman" w:hAnsi="Times New Roman" w:cs="Times New Roman"/>
        </w:rPr>
        <w:t xml:space="preserve">, </w:t>
      </w:r>
      <w:r w:rsidR="008615AB" w:rsidRPr="006E523D">
        <w:rPr>
          <w:position w:val="-6"/>
        </w:rPr>
        <w:object w:dxaOrig="440" w:dyaOrig="260" w14:anchorId="70038D48">
          <v:shape id="_x0000_i1495" type="#_x0000_t75" style="width:21.9pt;height:13.25pt" o:ole="">
            <v:imagedata r:id="rId953" o:title=""/>
          </v:shape>
          <o:OLEObject Type="Embed" ProgID="Equation.DSMT4" ShapeID="_x0000_i1495" DrawAspect="Content" ObjectID="_1633447970" r:id="rId954"/>
        </w:object>
      </w:r>
      <w:r w:rsidR="002C12E1" w:rsidRPr="006E523D">
        <w:rPr>
          <w:rFonts w:ascii="Times New Roman" w:hAnsi="Times New Roman" w:cs="Times New Roman"/>
        </w:rPr>
        <w:t>,</w:t>
      </w:r>
      <w:r w:rsidRPr="006E523D">
        <w:rPr>
          <w:rFonts w:ascii="Times New Roman" w:hAnsi="Times New Roman" w:cs="Times New Roman"/>
        </w:rPr>
        <w:t xml:space="preserve"> </w:t>
      </w:r>
      <w:r w:rsidR="008615AB" w:rsidRPr="006E523D">
        <w:rPr>
          <w:position w:val="-10"/>
        </w:rPr>
        <w:object w:dxaOrig="580" w:dyaOrig="300" w14:anchorId="534FE503">
          <v:shape id="_x0000_i1496" type="#_x0000_t75" style="width:28.8pt;height:15pt" o:ole="">
            <v:imagedata r:id="rId955" o:title=""/>
          </v:shape>
          <o:OLEObject Type="Embed" ProgID="Equation.DSMT4" ShapeID="_x0000_i1496" DrawAspect="Content" ObjectID="_1633447971" r:id="rId956"/>
        </w:object>
      </w:r>
      <w:r w:rsidRPr="006E523D">
        <w:rPr>
          <w:rFonts w:ascii="Times New Roman" w:hAnsi="Times New Roman" w:cs="Times New Roman"/>
        </w:rPr>
        <w:t xml:space="preserve">, </w:t>
      </w:r>
      <w:r w:rsidR="002C12E1" w:rsidRPr="006E523D">
        <w:rPr>
          <w:rFonts w:ascii="Times New Roman" w:hAnsi="Times New Roman" w:cs="Times New Roman"/>
        </w:rPr>
        <w:t>and</w:t>
      </w:r>
      <w:r w:rsidRPr="006E523D">
        <w:rPr>
          <w:rFonts w:ascii="Times New Roman" w:hAnsi="Times New Roman" w:cs="Times New Roman"/>
        </w:rPr>
        <w:t xml:space="preserve"> </w:t>
      </w:r>
      <w:r w:rsidR="008615AB" w:rsidRPr="006E523D">
        <w:rPr>
          <w:position w:val="-10"/>
        </w:rPr>
        <w:object w:dxaOrig="1040" w:dyaOrig="300" w14:anchorId="3B11869F">
          <v:shape id="_x0000_i1497" type="#_x0000_t75" style="width:51.85pt;height:15pt" o:ole="">
            <v:imagedata r:id="rId957" o:title=""/>
          </v:shape>
          <o:OLEObject Type="Embed" ProgID="Equation.DSMT4" ShapeID="_x0000_i1497" DrawAspect="Content" ObjectID="_1633447972" r:id="rId958"/>
        </w:object>
      </w:r>
      <w:r w:rsidR="002C12E1" w:rsidRPr="006E523D">
        <w:rPr>
          <w:rFonts w:ascii="Times New Roman" w:hAnsi="Times New Roman" w:cs="Times New Roman"/>
        </w:rPr>
        <w:t xml:space="preserve">. The threshold is set as </w:t>
      </w:r>
      <w:r w:rsidR="008615AB" w:rsidRPr="006E523D">
        <w:rPr>
          <w:position w:val="-10"/>
        </w:rPr>
        <w:object w:dxaOrig="1359" w:dyaOrig="300" w14:anchorId="2A665622">
          <v:shape id="_x0000_i1498" type="#_x0000_t75" style="width:68.25pt;height:15pt" o:ole="">
            <v:imagedata r:id="rId959" o:title=""/>
          </v:shape>
          <o:OLEObject Type="Embed" ProgID="Equation.DSMT4" ShapeID="_x0000_i1498" DrawAspect="Content" ObjectID="_1633447973" r:id="rId960"/>
        </w:object>
      </w:r>
      <w:r w:rsidR="002C12E1" w:rsidRPr="006E523D">
        <w:rPr>
          <w:rFonts w:ascii="Times New Roman" w:hAnsi="Times New Roman" w:cs="Times New Roman"/>
        </w:rPr>
        <w:t xml:space="preserve">, where keeps always </w:t>
      </w:r>
      <w:r w:rsidR="008615AB" w:rsidRPr="006E523D">
        <w:rPr>
          <w:position w:val="-10"/>
        </w:rPr>
        <w:object w:dxaOrig="560" w:dyaOrig="300" w14:anchorId="33031E0F">
          <v:shape id="_x0000_i1499" type="#_x0000_t75" style="width:28.2pt;height:15pt" o:ole="">
            <v:imagedata r:id="rId961" o:title=""/>
          </v:shape>
          <o:OLEObject Type="Embed" ProgID="Equation.DSMT4" ShapeID="_x0000_i1499" DrawAspect="Content" ObjectID="_1633447974" r:id="rId962"/>
        </w:object>
      </w:r>
      <w:r w:rsidR="002C12E1" w:rsidRPr="006E523D">
        <w:rPr>
          <w:rFonts w:ascii="Times New Roman" w:hAnsi="Times New Roman" w:cs="Times New Roman"/>
        </w:rPr>
        <w:t>,</w:t>
      </w:r>
      <w:r w:rsidRPr="006E523D">
        <w:rPr>
          <w:rFonts w:ascii="Times New Roman" w:hAnsi="Times New Roman" w:cs="Times New Roman"/>
        </w:rPr>
        <w:t xml:space="preserve"> </w:t>
      </w:r>
      <w:r w:rsidR="002C12E1" w:rsidRPr="006E523D">
        <w:rPr>
          <w:rFonts w:ascii="Times New Roman" w:hAnsi="Times New Roman" w:cs="Times New Roman"/>
        </w:rPr>
        <w:t xml:space="preserve">thus </w:t>
      </w:r>
      <w:r w:rsidR="008615AB" w:rsidRPr="006E523D">
        <w:rPr>
          <w:position w:val="-10"/>
        </w:rPr>
        <w:object w:dxaOrig="1260" w:dyaOrig="300" w14:anchorId="19A4F8C6">
          <v:shape id="_x0000_i1500" type="#_x0000_t75" style="width:62.5pt;height:15pt" o:ole="">
            <v:imagedata r:id="rId963" o:title=""/>
          </v:shape>
          <o:OLEObject Type="Embed" ProgID="Equation.DSMT4" ShapeID="_x0000_i1500" DrawAspect="Content" ObjectID="_1633447975" r:id="rId964"/>
        </w:object>
      </w:r>
      <w:r w:rsidRPr="006E523D">
        <w:rPr>
          <w:rFonts w:ascii="Times New Roman" w:hAnsi="Times New Roman" w:cs="Times New Roman"/>
        </w:rPr>
        <w:t xml:space="preserve"> is </w:t>
      </w:r>
      <w:r w:rsidR="002C12E1" w:rsidRPr="006E523D">
        <w:rPr>
          <w:rFonts w:ascii="Times New Roman" w:hAnsi="Times New Roman" w:cs="Times New Roman"/>
        </w:rPr>
        <w:t xml:space="preserve">decided by changing </w:t>
      </w:r>
      <w:r w:rsidR="008615AB" w:rsidRPr="006E523D">
        <w:rPr>
          <w:position w:val="-10"/>
        </w:rPr>
        <w:object w:dxaOrig="279" w:dyaOrig="300" w14:anchorId="68E876CE">
          <v:shape id="_x0000_i1501" type="#_x0000_t75" style="width:13.8pt;height:15pt" o:ole="">
            <v:imagedata r:id="rId965" o:title=""/>
          </v:shape>
          <o:OLEObject Type="Embed" ProgID="Equation.DSMT4" ShapeID="_x0000_i1501" DrawAspect="Content" ObjectID="_1633447976" r:id="rId966"/>
        </w:object>
      </w:r>
      <w:r w:rsidR="002C12E1" w:rsidRPr="006E523D">
        <w:rPr>
          <w:rFonts w:ascii="Times New Roman" w:hAnsi="Times New Roman" w:cs="Times New Roman"/>
        </w:rPr>
        <w:t>. If the f</w:t>
      </w:r>
      <w:r w:rsidRPr="006E523D">
        <w:rPr>
          <w:rFonts w:ascii="Times New Roman" w:hAnsi="Times New Roman" w:cs="Times New Roman"/>
        </w:rPr>
        <w:t xml:space="preserve">ixed threshold is set as </w:t>
      </w:r>
      <w:r w:rsidR="008615AB" w:rsidRPr="006E523D">
        <w:rPr>
          <w:position w:val="-10"/>
        </w:rPr>
        <w:object w:dxaOrig="1040" w:dyaOrig="300" w14:anchorId="3922A37D">
          <v:shape id="_x0000_i1502" type="#_x0000_t75" style="width:51.85pt;height:15pt" o:ole="">
            <v:imagedata r:id="rId967" o:title=""/>
          </v:shape>
          <o:OLEObject Type="Embed" ProgID="Equation.DSMT4" ShapeID="_x0000_i1502" DrawAspect="Content" ObjectID="_1633447977" r:id="rId968"/>
        </w:object>
      </w:r>
      <w:r w:rsidRPr="006E523D">
        <w:rPr>
          <w:rFonts w:ascii="Times New Roman" w:hAnsi="Times New Roman" w:cs="Times New Roman"/>
        </w:rPr>
        <w:t xml:space="preserve">, the fluctuating threshold corresponds to </w:t>
      </w:r>
      <w:r w:rsidR="008615AB" w:rsidRPr="006E523D">
        <w:rPr>
          <w:position w:val="-10"/>
        </w:rPr>
        <w:object w:dxaOrig="700" w:dyaOrig="300" w14:anchorId="00E6C669">
          <v:shape id="_x0000_i1503" type="#_x0000_t75" style="width:35.15pt;height:15pt" o:ole="">
            <v:imagedata r:id="rId969" o:title=""/>
          </v:shape>
          <o:OLEObject Type="Embed" ProgID="Equation.DSMT4" ShapeID="_x0000_i1503" DrawAspect="Content" ObjectID="_1633447978" r:id="rId970"/>
        </w:object>
      </w:r>
      <w:r w:rsidRPr="006E523D">
        <w:rPr>
          <w:rFonts w:ascii="Times New Roman" w:hAnsi="Times New Roman" w:cs="Times New Roman"/>
        </w:rPr>
        <w:t xml:space="preserve"> and </w:t>
      </w:r>
      <w:r w:rsidR="008615AB" w:rsidRPr="006E523D">
        <w:rPr>
          <w:position w:val="-10"/>
        </w:rPr>
        <w:object w:dxaOrig="560" w:dyaOrig="300" w14:anchorId="30564F03">
          <v:shape id="_x0000_i1504" type="#_x0000_t75" style="width:28.2pt;height:15pt" o:ole="">
            <v:imagedata r:id="rId971" o:title=""/>
          </v:shape>
          <o:OLEObject Type="Embed" ProgID="Equation.DSMT4" ShapeID="_x0000_i1504" DrawAspect="Content" ObjectID="_1633447979" r:id="rId972"/>
        </w:object>
      </w:r>
      <w:r w:rsidRPr="006E523D">
        <w:rPr>
          <w:rFonts w:ascii="Times New Roman" w:hAnsi="Times New Roman" w:cs="Times New Roman"/>
        </w:rPr>
        <w:t xml:space="preserve">. </w:t>
      </w:r>
    </w:p>
    <w:p w14:paraId="7F1EA145" w14:textId="77777777" w:rsidR="009B0061" w:rsidRPr="006E523D" w:rsidRDefault="008D364A" w:rsidP="00792035">
      <w:pPr>
        <w:pStyle w:val="2"/>
        <w:rPr>
          <w:rFonts w:cs="Times New Roman"/>
        </w:rPr>
      </w:pPr>
      <w:bookmarkStart w:id="41" w:name="_Toc22051"/>
      <w:bookmarkStart w:id="42" w:name="_Toc22820099"/>
      <w:bookmarkEnd w:id="39"/>
      <w:r w:rsidRPr="006E523D">
        <w:rPr>
          <w:rFonts w:cs="Times New Roman"/>
        </w:rPr>
        <w:t>3.4 The absorbing domain is</w:t>
      </w:r>
      <w:bookmarkEnd w:id="41"/>
      <w:r w:rsidRPr="006E523D">
        <w:rPr>
          <w:rFonts w:cs="Times New Roman"/>
        </w:rPr>
        <w:t xml:space="preserve"> </w:t>
      </w:r>
      <w:bookmarkEnd w:id="42"/>
      <w:r w:rsidR="008615AB" w:rsidRPr="006E523D">
        <w:rPr>
          <w:position w:val="-10"/>
        </w:rPr>
        <w:object w:dxaOrig="279" w:dyaOrig="300" w14:anchorId="7A21E7A6">
          <v:shape id="_x0000_i1505" type="#_x0000_t75" style="width:13.8pt;height:15pt" o:ole="">
            <v:imagedata r:id="rId15" o:title=""/>
          </v:shape>
          <o:OLEObject Type="Embed" ProgID="Equation.DSMT4" ShapeID="_x0000_i1505" DrawAspect="Content" ObjectID="_1633447980" r:id="rId973"/>
        </w:object>
      </w:r>
    </w:p>
    <w:p w14:paraId="551DDDA2"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 xml:space="preserve">Here, we analyze the case of absorbing domain </w:t>
      </w:r>
      <w:r w:rsidR="008615AB" w:rsidRPr="006E523D">
        <w:rPr>
          <w:position w:val="-14"/>
        </w:rPr>
        <w:object w:dxaOrig="4060" w:dyaOrig="380" w14:anchorId="01C0D48A">
          <v:shape id="_x0000_i1506" type="#_x0000_t75" style="width:202.75pt;height:18.7pt" o:ole="">
            <v:imagedata r:id="rId974" o:title=""/>
          </v:shape>
          <o:OLEObject Type="Embed" ProgID="Equation.DSMT4" ShapeID="_x0000_i1506" DrawAspect="Content" ObjectID="_1633447981" r:id="rId975"/>
        </w:object>
      </w:r>
      <w:r w:rsidRPr="006E523D">
        <w:rPr>
          <w:rFonts w:ascii="Times New Roman" w:hAnsi="Times New Roman" w:cs="Times New Roman"/>
          <w:szCs w:val="21"/>
        </w:rPr>
        <w:t xml:space="preserve">. Obviously, it becomes the above case </w:t>
      </w:r>
      <w:r w:rsidRPr="006E523D">
        <w:rPr>
          <w:rFonts w:ascii="Times New Roman" w:hAnsi="Times New Roman" w:cs="Times New Roman"/>
          <w:b/>
          <w:szCs w:val="21"/>
        </w:rPr>
        <w:t>S3.1</w:t>
      </w:r>
      <w:r w:rsidRPr="006E523D">
        <w:rPr>
          <w:rFonts w:ascii="Times New Roman" w:hAnsi="Times New Roman" w:cs="Times New Roman"/>
          <w:szCs w:val="21"/>
        </w:rPr>
        <w:t xml:space="preserve"> when </w:t>
      </w:r>
      <w:r w:rsidR="008615AB" w:rsidRPr="006E523D">
        <w:rPr>
          <w:position w:val="-10"/>
        </w:rPr>
        <w:object w:dxaOrig="1020" w:dyaOrig="300" w14:anchorId="5DA66C5A">
          <v:shape id="_x0000_i1507" type="#_x0000_t75" style="width:51.25pt;height:15pt" o:ole="">
            <v:imagedata r:id="rId976" o:title=""/>
          </v:shape>
          <o:OLEObject Type="Embed" ProgID="Equation.DSMT4" ShapeID="_x0000_i1507" DrawAspect="Content" ObjectID="_1633447982" r:id="rId977"/>
        </w:object>
      </w:r>
      <w:r w:rsidRPr="006E523D">
        <w:rPr>
          <w:rFonts w:ascii="Times New Roman" w:hAnsi="Times New Roman" w:cs="Times New Roman"/>
          <w:szCs w:val="21"/>
        </w:rPr>
        <w:t xml:space="preserve"> (referring to </w:t>
      </w:r>
      <w:hyperlink w:anchor="figs3" w:history="1">
        <w:r w:rsidRPr="006E523D">
          <w:rPr>
            <w:rStyle w:val="ab"/>
            <w:rFonts w:ascii="Times New Roman" w:hAnsi="Times New Roman" w:cs="Times New Roman"/>
            <w:szCs w:val="21"/>
          </w:rPr>
          <w:t>Fig. S3</w:t>
        </w:r>
        <w:r w:rsidRPr="006E523D">
          <w:rPr>
            <w:rStyle w:val="ab"/>
            <w:rFonts w:ascii="Times New Roman" w:hAnsi="Times New Roman" w:cs="Times New Roman"/>
            <w:i/>
            <w:color w:val="auto"/>
            <w:szCs w:val="21"/>
          </w:rPr>
          <w:t>A</w:t>
        </w:r>
      </w:hyperlink>
      <w:r w:rsidRPr="006E523D">
        <w:rPr>
          <w:rFonts w:ascii="Times New Roman" w:hAnsi="Times New Roman" w:cs="Times New Roman"/>
          <w:szCs w:val="21"/>
        </w:rPr>
        <w:t xml:space="preserve">), and the above case </w:t>
      </w:r>
      <w:r w:rsidRPr="006E523D">
        <w:rPr>
          <w:rFonts w:ascii="Times New Roman" w:hAnsi="Times New Roman" w:cs="Times New Roman"/>
          <w:b/>
          <w:szCs w:val="21"/>
        </w:rPr>
        <w:t>S3.2</w:t>
      </w:r>
      <w:r w:rsidRPr="006E523D">
        <w:rPr>
          <w:rFonts w:ascii="Times New Roman" w:hAnsi="Times New Roman" w:cs="Times New Roman"/>
          <w:szCs w:val="21"/>
        </w:rPr>
        <w:t xml:space="preserve"> when </w:t>
      </w:r>
      <w:r w:rsidR="008615AB" w:rsidRPr="006E523D">
        <w:rPr>
          <w:position w:val="-10"/>
        </w:rPr>
        <w:object w:dxaOrig="1180" w:dyaOrig="300" w14:anchorId="549797B5">
          <v:shape id="_x0000_i1508" type="#_x0000_t75" style="width:58.75pt;height:15pt" o:ole="">
            <v:imagedata r:id="rId978" o:title=""/>
          </v:shape>
          <o:OLEObject Type="Embed" ProgID="Equation.DSMT4" ShapeID="_x0000_i1508" DrawAspect="Content" ObjectID="_1633447983" r:id="rId979"/>
        </w:object>
      </w:r>
      <w:r w:rsidRPr="006E523D">
        <w:rPr>
          <w:rFonts w:ascii="Times New Roman" w:hAnsi="Times New Roman" w:cs="Times New Roman"/>
          <w:szCs w:val="21"/>
        </w:rPr>
        <w:t xml:space="preserve"> (referring to </w:t>
      </w:r>
      <w:hyperlink w:anchor="figs3" w:history="1">
        <w:r w:rsidRPr="006E523D">
          <w:rPr>
            <w:rStyle w:val="ab"/>
            <w:rFonts w:ascii="Times New Roman" w:hAnsi="Times New Roman" w:cs="Times New Roman"/>
            <w:szCs w:val="21"/>
          </w:rPr>
          <w:t>Fig. S3</w:t>
        </w:r>
        <w:r w:rsidRPr="006E523D">
          <w:rPr>
            <w:rStyle w:val="ab"/>
            <w:rFonts w:ascii="Times New Roman" w:hAnsi="Times New Roman" w:cs="Times New Roman"/>
            <w:i/>
            <w:color w:val="auto"/>
            <w:szCs w:val="21"/>
          </w:rPr>
          <w:t>B</w:t>
        </w:r>
      </w:hyperlink>
      <w:r w:rsidRPr="006E523D">
        <w:rPr>
          <w:rFonts w:ascii="Times New Roman" w:hAnsi="Times New Roman" w:cs="Times New Roman"/>
          <w:szCs w:val="21"/>
        </w:rPr>
        <w:t xml:space="preserve">), and the above case </w:t>
      </w:r>
      <w:r w:rsidRPr="006E523D">
        <w:rPr>
          <w:rFonts w:ascii="Times New Roman" w:hAnsi="Times New Roman" w:cs="Times New Roman"/>
          <w:b/>
          <w:szCs w:val="21"/>
        </w:rPr>
        <w:t>S3.3</w:t>
      </w:r>
      <w:r w:rsidRPr="006E523D">
        <w:rPr>
          <w:rFonts w:ascii="Times New Roman" w:hAnsi="Times New Roman" w:cs="Times New Roman"/>
          <w:szCs w:val="21"/>
        </w:rPr>
        <w:t xml:space="preserve"> if </w:t>
      </w:r>
      <w:r w:rsidR="008615AB" w:rsidRPr="006E523D">
        <w:rPr>
          <w:position w:val="-10"/>
        </w:rPr>
        <w:object w:dxaOrig="1020" w:dyaOrig="300" w14:anchorId="56A3D185">
          <v:shape id="_x0000_i1509" type="#_x0000_t75" style="width:51.25pt;height:15pt" o:ole="">
            <v:imagedata r:id="rId980" o:title=""/>
          </v:shape>
          <o:OLEObject Type="Embed" ProgID="Equation.DSMT4" ShapeID="_x0000_i1509" DrawAspect="Content" ObjectID="_1633447984" r:id="rId981"/>
        </w:object>
      </w:r>
      <w:r w:rsidRPr="006E523D">
        <w:rPr>
          <w:rFonts w:ascii="Times New Roman" w:hAnsi="Times New Roman" w:cs="Times New Roman"/>
          <w:position w:val="-10"/>
          <w:szCs w:val="21"/>
        </w:rPr>
        <w:t xml:space="preserve"> </w:t>
      </w:r>
      <w:r w:rsidRPr="006E523D">
        <w:rPr>
          <w:rFonts w:ascii="Times New Roman" w:hAnsi="Times New Roman" w:cs="Times New Roman"/>
          <w:szCs w:val="21"/>
        </w:rPr>
        <w:t>or</w:t>
      </w:r>
      <w:r w:rsidR="008615AB" w:rsidRPr="006E523D">
        <w:rPr>
          <w:position w:val="-10"/>
        </w:rPr>
        <w:object w:dxaOrig="999" w:dyaOrig="300" w14:anchorId="65A9C231">
          <v:shape id="_x0000_i1510" type="#_x0000_t75" style="width:50.1pt;height:15pt" o:ole="">
            <v:imagedata r:id="rId982" o:title=""/>
          </v:shape>
          <o:OLEObject Type="Embed" ProgID="Equation.DSMT4" ShapeID="_x0000_i1510" DrawAspect="Content" ObjectID="_1633447985" r:id="rId983"/>
        </w:object>
      </w:r>
      <w:r w:rsidR="00DC42CA" w:rsidRPr="006E523D">
        <w:t xml:space="preserve"> </w:t>
      </w:r>
      <w:r w:rsidRPr="006E523D">
        <w:rPr>
          <w:rFonts w:ascii="Times New Roman" w:hAnsi="Times New Roman" w:cs="Times New Roman"/>
          <w:szCs w:val="21"/>
        </w:rPr>
        <w:t xml:space="preserve">(referring to </w:t>
      </w:r>
      <w:hyperlink w:anchor="figs3" w:history="1">
        <w:r w:rsidRPr="006E523D">
          <w:rPr>
            <w:rStyle w:val="ab"/>
            <w:rFonts w:ascii="Times New Roman" w:hAnsi="Times New Roman" w:cs="Times New Roman"/>
            <w:szCs w:val="21"/>
          </w:rPr>
          <w:t>Fig. S3</w:t>
        </w:r>
        <w:r w:rsidRPr="006E523D">
          <w:rPr>
            <w:rStyle w:val="ab"/>
            <w:rFonts w:ascii="Times New Roman" w:hAnsi="Times New Roman" w:cs="Times New Roman"/>
            <w:i/>
            <w:color w:val="auto"/>
            <w:szCs w:val="21"/>
          </w:rPr>
          <w:t>C</w:t>
        </w:r>
      </w:hyperlink>
      <w:r w:rsidRPr="006E523D">
        <w:rPr>
          <w:rFonts w:ascii="Times New Roman" w:hAnsi="Times New Roman" w:cs="Times New Roman"/>
          <w:szCs w:val="21"/>
        </w:rPr>
        <w:t xml:space="preserve">). However, the case of </w:t>
      </w:r>
      <w:r w:rsidR="008615AB" w:rsidRPr="006E523D">
        <w:rPr>
          <w:position w:val="-10"/>
        </w:rPr>
        <w:object w:dxaOrig="1020" w:dyaOrig="300" w14:anchorId="3C8BBAB3">
          <v:shape id="_x0000_i1511" type="#_x0000_t75" style="width:51.25pt;height:15pt" o:ole="">
            <v:imagedata r:id="rId984" o:title=""/>
          </v:shape>
          <o:OLEObject Type="Embed" ProgID="Equation.DSMT4" ShapeID="_x0000_i1511" DrawAspect="Content" ObjectID="_1633447986" r:id="rId985"/>
        </w:object>
      </w:r>
      <w:r w:rsidRPr="006E523D">
        <w:rPr>
          <w:rFonts w:ascii="Times New Roman" w:hAnsi="Times New Roman" w:cs="Times New Roman"/>
          <w:szCs w:val="21"/>
        </w:rPr>
        <w:t xml:space="preserve">is an exception since it does not belong to these three cases. This case will be discussed in </w:t>
      </w:r>
      <w:r w:rsidRPr="006E523D">
        <w:rPr>
          <w:rFonts w:ascii="Times New Roman" w:hAnsi="Times New Roman" w:cs="Times New Roman"/>
          <w:b/>
          <w:bCs/>
          <w:szCs w:val="21"/>
        </w:rPr>
        <w:t xml:space="preserve">S3.4 </w:t>
      </w:r>
      <w:r w:rsidRPr="006E523D">
        <w:rPr>
          <w:rFonts w:ascii="Times New Roman" w:hAnsi="Times New Roman" w:cs="Times New Roman"/>
          <w:szCs w:val="21"/>
        </w:rPr>
        <w:t>of</w:t>
      </w:r>
      <w:r w:rsidRPr="006E523D">
        <w:rPr>
          <w:rFonts w:ascii="Times New Roman" w:hAnsi="Times New Roman" w:cs="Times New Roman"/>
          <w:b/>
          <w:bCs/>
          <w:szCs w:val="21"/>
        </w:rPr>
        <w:t xml:space="preserve"> </w:t>
      </w:r>
      <w:r w:rsidRPr="006E523D">
        <w:rPr>
          <w:rFonts w:ascii="Times New Roman" w:hAnsi="Times New Roman" w:cs="Times New Roman"/>
          <w:szCs w:val="21"/>
        </w:rPr>
        <w:t>this section wherein the absorbing domain is specified as</w:t>
      </w:r>
      <w:r w:rsidR="008615AB" w:rsidRPr="006E523D">
        <w:rPr>
          <w:position w:val="-14"/>
        </w:rPr>
        <w:object w:dxaOrig="4500" w:dyaOrig="380" w14:anchorId="57864A41">
          <v:shape id="_x0000_i1512" type="#_x0000_t75" style="width:225.5pt;height:18.7pt" o:ole="">
            <v:imagedata r:id="rId986" o:title=""/>
          </v:shape>
          <o:OLEObject Type="Embed" ProgID="Equation.DSMT4" ShapeID="_x0000_i1512" DrawAspect="Content" ObjectID="_1633447987" r:id="rId987"/>
        </w:object>
      </w:r>
      <w:r w:rsidR="007E4F6F" w:rsidRPr="006E523D">
        <w:t xml:space="preserve"> </w:t>
      </w:r>
      <w:r w:rsidRPr="006E523D">
        <w:rPr>
          <w:rFonts w:ascii="Times New Roman" w:hAnsi="Times New Roman" w:cs="Times New Roman"/>
          <w:bCs/>
          <w:szCs w:val="21"/>
        </w:rPr>
        <w:t xml:space="preserve">with </w:t>
      </w:r>
      <w:r w:rsidR="008615AB" w:rsidRPr="006E523D">
        <w:rPr>
          <w:position w:val="-10"/>
        </w:rPr>
        <w:object w:dxaOrig="1020" w:dyaOrig="300" w14:anchorId="55DB88A9">
          <v:shape id="_x0000_i1513" type="#_x0000_t75" style="width:51.25pt;height:15pt" o:ole="">
            <v:imagedata r:id="rId988" o:title=""/>
          </v:shape>
          <o:OLEObject Type="Embed" ProgID="Equation.DSMT4" ShapeID="_x0000_i1513" DrawAspect="Content" ObjectID="_1633447988" r:id="rId989"/>
        </w:object>
      </w:r>
      <w:r w:rsidRPr="006E523D">
        <w:rPr>
          <w:rFonts w:ascii="Times New Roman" w:hAnsi="Times New Roman" w:cs="Times New Roman"/>
          <w:bCs/>
          <w:szCs w:val="21"/>
        </w:rPr>
        <w:t>.</w:t>
      </w:r>
    </w:p>
    <w:p w14:paraId="75CC7C92" w14:textId="77777777" w:rsidR="009B0061" w:rsidRPr="006E523D" w:rsidRDefault="008D364A" w:rsidP="007E4F6F">
      <w:pPr>
        <w:spacing w:line="360" w:lineRule="auto"/>
        <w:ind w:firstLineChars="200" w:firstLine="420"/>
        <w:rPr>
          <w:rFonts w:ascii="Times New Roman" w:hAnsi="Times New Roman" w:cs="Times New Roman"/>
          <w:szCs w:val="21"/>
        </w:rPr>
      </w:pPr>
      <w:r w:rsidRPr="006E523D">
        <w:rPr>
          <w:rFonts w:ascii="Times New Roman" w:hAnsi="Times New Roman" w:cs="Times New Roman"/>
          <w:szCs w:val="21"/>
        </w:rPr>
        <w:t xml:space="preserve">If the trajectory </w:t>
      </w:r>
      <w:r w:rsidR="008615AB" w:rsidRPr="006E523D">
        <w:rPr>
          <w:position w:val="-12"/>
        </w:rPr>
        <w:object w:dxaOrig="760" w:dyaOrig="340" w14:anchorId="6216AE8F">
          <v:shape id="_x0000_i1514" type="#_x0000_t75" style="width:38.3pt;height:17.55pt" o:ole="">
            <v:imagedata r:id="rId990" o:title=""/>
          </v:shape>
          <o:OLEObject Type="Embed" ProgID="Equation.DSMT4" ShapeID="_x0000_i1514" DrawAspect="Content" ObjectID="_1633447989" r:id="rId991"/>
        </w:object>
      </w:r>
      <w:r w:rsidRPr="006E523D">
        <w:rPr>
          <w:rFonts w:ascii="Times New Roman" w:hAnsi="Times New Roman" w:cs="Times New Roman"/>
          <w:szCs w:val="21"/>
        </w:rPr>
        <w:t xml:space="preserve"> of protein pair </w:t>
      </w:r>
      <w:r w:rsidR="008615AB" w:rsidRPr="006E523D">
        <w:rPr>
          <w:position w:val="-10"/>
        </w:rPr>
        <w:object w:dxaOrig="400" w:dyaOrig="279" w14:anchorId="1B3384C2">
          <v:shape id="_x0000_i1515" type="#_x0000_t75" style="width:20.15pt;height:13.8pt" o:ole="">
            <v:imagedata r:id="rId992" o:title=""/>
          </v:shape>
          <o:OLEObject Type="Embed" ProgID="Equation.DSMT4" ShapeID="_x0000_i1515" DrawAspect="Content" ObjectID="_1633447990" r:id="rId993"/>
        </w:object>
      </w:r>
      <w:r w:rsidRPr="006E523D">
        <w:rPr>
          <w:rFonts w:ascii="Times New Roman" w:hAnsi="Times New Roman" w:cs="Times New Roman"/>
          <w:szCs w:val="21"/>
        </w:rPr>
        <w:t xml:space="preserve"> and </w:t>
      </w:r>
      <w:r w:rsidR="008615AB" w:rsidRPr="006E523D">
        <w:rPr>
          <w:position w:val="-4"/>
        </w:rPr>
        <w:object w:dxaOrig="220" w:dyaOrig="220" w14:anchorId="2278D408">
          <v:shape id="_x0000_i1516" type="#_x0000_t75" style="width:10.65pt;height:10.65pt" o:ole="">
            <v:imagedata r:id="rId994" o:title=""/>
          </v:shape>
          <o:OLEObject Type="Embed" ProgID="Equation.DSMT4" ShapeID="_x0000_i1516" DrawAspect="Content" ObjectID="_1633447991" r:id="rId995"/>
        </w:object>
      </w:r>
      <w:r w:rsidRPr="006E523D">
        <w:rPr>
          <w:rFonts w:ascii="Times New Roman" w:hAnsi="Times New Roman" w:cs="Times New Roman"/>
          <w:szCs w:val="21"/>
        </w:rPr>
        <w:t xml:space="preserve"> is considered in three domains</w:t>
      </w:r>
      <w:r w:rsidR="007E4F6F" w:rsidRPr="006E523D">
        <w:rPr>
          <w:rFonts w:ascii="Times New Roman" w:hAnsi="Times New Roman" w:cs="Times New Roman"/>
          <w:szCs w:val="21"/>
        </w:rPr>
        <w:t xml:space="preserve"> (referring to </w:t>
      </w:r>
      <w:hyperlink w:anchor="figs3" w:history="1">
        <w:r w:rsidR="007E4F6F" w:rsidRPr="006E523D">
          <w:rPr>
            <w:rStyle w:val="ab"/>
            <w:rFonts w:ascii="Times New Roman" w:hAnsi="Times New Roman" w:cs="Times New Roman"/>
            <w:szCs w:val="21"/>
          </w:rPr>
          <w:t>Fig. S3</w:t>
        </w:r>
        <w:r w:rsidR="007E4F6F" w:rsidRPr="006E523D">
          <w:rPr>
            <w:rStyle w:val="ab"/>
            <w:rFonts w:ascii="Times New Roman" w:hAnsi="Times New Roman" w:cs="Times New Roman"/>
            <w:i/>
            <w:color w:val="auto"/>
            <w:szCs w:val="21"/>
          </w:rPr>
          <w:t>D</w:t>
        </w:r>
      </w:hyperlink>
      <w:r w:rsidR="007E4F6F" w:rsidRPr="006E523D">
        <w:rPr>
          <w:rFonts w:ascii="Times New Roman" w:hAnsi="Times New Roman" w:cs="Times New Roman"/>
          <w:szCs w:val="21"/>
        </w:rPr>
        <w:t>)</w:t>
      </w:r>
      <w:r w:rsidRPr="006E523D">
        <w:rPr>
          <w:rFonts w:ascii="Times New Roman" w:hAnsi="Times New Roman" w:cs="Times New Roman"/>
          <w:szCs w:val="21"/>
        </w:rPr>
        <w:t xml:space="preserve">: </w:t>
      </w:r>
      <w:r w:rsidR="008615AB" w:rsidRPr="006E523D">
        <w:rPr>
          <w:position w:val="-16"/>
        </w:rPr>
        <w:object w:dxaOrig="1780" w:dyaOrig="420" w14:anchorId="106AEA4F">
          <v:shape id="_x0000_i1517" type="#_x0000_t75" style="width:89.55pt;height:20.75pt" o:ole="">
            <v:imagedata r:id="rId996" o:title=""/>
          </v:shape>
          <o:OLEObject Type="Embed" ProgID="Equation.DSMT4" ShapeID="_x0000_i1517" DrawAspect="Content" ObjectID="_1633447992" r:id="rId997"/>
        </w:object>
      </w:r>
      <w:r w:rsidRPr="006E523D">
        <w:rPr>
          <w:rFonts w:ascii="Times New Roman" w:hAnsi="Times New Roman" w:cs="Times New Roman"/>
          <w:szCs w:val="21"/>
        </w:rPr>
        <w:t xml:space="preserve">, </w:t>
      </w:r>
      <w:r w:rsidR="008615AB" w:rsidRPr="006E523D">
        <w:rPr>
          <w:position w:val="-16"/>
        </w:rPr>
        <w:object w:dxaOrig="3220" w:dyaOrig="420" w14:anchorId="70ABA366">
          <v:shape id="_x0000_i1518" type="#_x0000_t75" style="width:161.55pt;height:20.75pt" o:ole="">
            <v:imagedata r:id="rId998" o:title=""/>
          </v:shape>
          <o:OLEObject Type="Embed" ProgID="Equation.DSMT4" ShapeID="_x0000_i1518" DrawAspect="Content" ObjectID="_1633447993" r:id="rId999"/>
        </w:object>
      </w:r>
      <w:r w:rsidR="007E4F6F" w:rsidRPr="006E523D">
        <w:rPr>
          <w:rFonts w:ascii="Times New Roman" w:hAnsi="Times New Roman" w:cs="Times New Roman"/>
          <w:szCs w:val="21"/>
        </w:rPr>
        <w:t xml:space="preserve">,  </w:t>
      </w:r>
      <w:r w:rsidRPr="006E523D">
        <w:rPr>
          <w:rFonts w:ascii="Times New Roman" w:hAnsi="Times New Roman" w:cs="Times New Roman"/>
          <w:szCs w:val="21"/>
        </w:rPr>
        <w:t xml:space="preserve">and </w:t>
      </w:r>
      <w:r w:rsidR="008615AB" w:rsidRPr="006E523D">
        <w:rPr>
          <w:position w:val="-16"/>
        </w:rPr>
        <w:object w:dxaOrig="3000" w:dyaOrig="420" w14:anchorId="03A883EF">
          <v:shape id="_x0000_i1519" type="#_x0000_t75" style="width:149.75pt;height:20.75pt" o:ole="">
            <v:imagedata r:id="rId1000" o:title=""/>
          </v:shape>
          <o:OLEObject Type="Embed" ProgID="Equation.DSMT4" ShapeID="_x0000_i1519" DrawAspect="Content" ObjectID="_1633447994" r:id="rId1001"/>
        </w:object>
      </w:r>
      <w:r w:rsidRPr="006E523D">
        <w:rPr>
          <w:rFonts w:ascii="Times New Roman" w:hAnsi="Times New Roman" w:cs="Times New Roman"/>
          <w:szCs w:val="21"/>
        </w:rPr>
        <w:t xml:space="preserve">, we define the random variable </w:t>
      </w:r>
      <w:r w:rsidR="008615AB" w:rsidRPr="006E523D">
        <w:rPr>
          <w:position w:val="-4"/>
        </w:rPr>
        <w:object w:dxaOrig="200" w:dyaOrig="220" w14:anchorId="72DA0F4F">
          <v:shape id="_x0000_i1520" type="#_x0000_t75" style="width:10.1pt;height:10.65pt" o:ole="">
            <v:imagedata r:id="rId1002" o:title=""/>
          </v:shape>
          <o:OLEObject Type="Embed" ProgID="Equation.DSMT4" ShapeID="_x0000_i1520" DrawAspect="Content" ObjectID="_1633447995" r:id="rId1003"/>
        </w:object>
      </w:r>
      <w:r w:rsidRPr="006E523D">
        <w:rPr>
          <w:rFonts w:ascii="Times New Roman" w:hAnsi="Times New Roman" w:cs="Times New Roman"/>
          <w:position w:val="-4"/>
          <w:szCs w:val="21"/>
        </w:rPr>
        <w:t xml:space="preserve"> </w:t>
      </w:r>
      <w:r w:rsidRPr="006E523D">
        <w:rPr>
          <w:rFonts w:ascii="Times New Roman" w:hAnsi="Times New Roman" w:cs="Times New Roman"/>
          <w:szCs w:val="21"/>
        </w:rPr>
        <w:t xml:space="preserve">by the time at which protein counts </w:t>
      </w:r>
      <w:r w:rsidR="008615AB" w:rsidRPr="006E523D">
        <w:rPr>
          <w:position w:val="-10"/>
        </w:rPr>
        <w:object w:dxaOrig="400" w:dyaOrig="279" w14:anchorId="328A3F56">
          <v:shape id="_x0000_i1521" type="#_x0000_t75" style="width:20.15pt;height:13.8pt" o:ole="">
            <v:imagedata r:id="rId1004" o:title=""/>
          </v:shape>
          <o:OLEObject Type="Embed" ProgID="Equation.DSMT4" ShapeID="_x0000_i1521" DrawAspect="Content" ObjectID="_1633447996" r:id="rId1005"/>
        </w:object>
      </w:r>
      <w:r w:rsidRPr="006E523D">
        <w:rPr>
          <w:rFonts w:ascii="Times New Roman" w:hAnsi="Times New Roman" w:cs="Times New Roman"/>
          <w:szCs w:val="21"/>
        </w:rPr>
        <w:t xml:space="preserve"> reach protein counts </w:t>
      </w:r>
      <w:r w:rsidR="008615AB" w:rsidRPr="006E523D">
        <w:rPr>
          <w:position w:val="-4"/>
        </w:rPr>
        <w:object w:dxaOrig="220" w:dyaOrig="220" w14:anchorId="7CACA6F9">
          <v:shape id="_x0000_i1522" type="#_x0000_t75" style="width:10.65pt;height:10.65pt" o:ole="">
            <v:imagedata r:id="rId1006" o:title=""/>
          </v:shape>
          <o:OLEObject Type="Embed" ProgID="Equation.DSMT4" ShapeID="_x0000_i1522" DrawAspect="Content" ObjectID="_1633447997" r:id="rId1007"/>
        </w:object>
      </w:r>
      <w:r w:rsidRPr="006E523D">
        <w:rPr>
          <w:rFonts w:ascii="Times New Roman" w:hAnsi="Times New Roman" w:cs="Times New Roman"/>
          <w:szCs w:val="21"/>
        </w:rPr>
        <w:t xml:space="preserve"> for the first time, that is,  </w:t>
      </w:r>
    </w:p>
    <w:p w14:paraId="40D3DC62" w14:textId="77777777" w:rsidR="009B0061" w:rsidRPr="006E523D" w:rsidRDefault="008615AB" w:rsidP="00792035">
      <w:pPr>
        <w:spacing w:line="360" w:lineRule="auto"/>
        <w:jc w:val="right"/>
        <w:rPr>
          <w:rFonts w:ascii="Times New Roman" w:hAnsi="Times New Roman" w:cs="Times New Roman"/>
          <w:szCs w:val="21"/>
        </w:rPr>
      </w:pPr>
      <w:r w:rsidRPr="006E523D">
        <w:rPr>
          <w:position w:val="-16"/>
        </w:rPr>
        <w:object w:dxaOrig="6100" w:dyaOrig="420" w14:anchorId="068E8B68">
          <v:shape id="_x0000_i1523" type="#_x0000_t75" style="width:305.55pt;height:20.75pt" o:ole="">
            <v:imagedata r:id="rId1008" o:title=""/>
          </v:shape>
          <o:OLEObject Type="Embed" ProgID="Equation.DSMT4" ShapeID="_x0000_i1523" DrawAspect="Content" ObjectID="_1633447998" r:id="rId1009"/>
        </w:object>
      </w:r>
      <w:r w:rsidR="008D364A" w:rsidRPr="006E523D">
        <w:rPr>
          <w:rFonts w:ascii="Times New Roman" w:hAnsi="Times New Roman" w:cs="Times New Roman"/>
          <w:szCs w:val="21"/>
        </w:rPr>
        <w:t xml:space="preserve">      (S50)</w:t>
      </w:r>
    </w:p>
    <w:p w14:paraId="1ABA7272"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The absorbing domain in this case is given by</w:t>
      </w:r>
    </w:p>
    <w:p w14:paraId="7DC546E4" w14:textId="77777777" w:rsidR="009B0061" w:rsidRPr="006E523D" w:rsidRDefault="008615AB" w:rsidP="00792035">
      <w:pPr>
        <w:spacing w:line="360" w:lineRule="auto"/>
        <w:jc w:val="right"/>
        <w:rPr>
          <w:rFonts w:ascii="Times New Roman" w:hAnsi="Times New Roman" w:cs="Times New Roman"/>
          <w:szCs w:val="21"/>
        </w:rPr>
      </w:pPr>
      <w:r w:rsidRPr="006E523D">
        <w:rPr>
          <w:position w:val="-14"/>
        </w:rPr>
        <w:object w:dxaOrig="4500" w:dyaOrig="380" w14:anchorId="2586CC74">
          <v:shape id="_x0000_i1524" type="#_x0000_t75" style="width:225.5pt;height:18.7pt" o:ole="">
            <v:imagedata r:id="rId1010" o:title=""/>
          </v:shape>
          <o:OLEObject Type="Embed" ProgID="Equation.DSMT4" ShapeID="_x0000_i1524" DrawAspect="Content" ObjectID="_1633447999" r:id="rId1011"/>
        </w:object>
      </w:r>
      <w:r w:rsidR="008D364A" w:rsidRPr="006E523D">
        <w:rPr>
          <w:rFonts w:ascii="Times New Roman" w:hAnsi="Times New Roman" w:cs="Times New Roman"/>
          <w:szCs w:val="21"/>
        </w:rPr>
        <w:t xml:space="preserve">     </w:t>
      </w:r>
      <w:r w:rsidR="007E4F6F" w:rsidRPr="006E523D">
        <w:rPr>
          <w:rFonts w:ascii="Times New Roman" w:hAnsi="Times New Roman" w:cs="Times New Roman"/>
          <w:szCs w:val="21"/>
        </w:rPr>
        <w:t xml:space="preserve">   </w:t>
      </w:r>
      <w:r w:rsidR="008D364A" w:rsidRPr="006E523D">
        <w:rPr>
          <w:rFonts w:ascii="Times New Roman" w:hAnsi="Times New Roman" w:cs="Times New Roman"/>
          <w:szCs w:val="21"/>
        </w:rPr>
        <w:t xml:space="preserve">    (S51)</w:t>
      </w:r>
    </w:p>
    <w:p w14:paraId="143DA3F9"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 xml:space="preserve">And the corresponding finite state-space for birth-death process </w:t>
      </w:r>
      <w:r w:rsidR="008615AB" w:rsidRPr="006E523D">
        <w:rPr>
          <w:position w:val="-4"/>
        </w:rPr>
        <w:object w:dxaOrig="240" w:dyaOrig="220" w14:anchorId="3F5E5668">
          <v:shape id="_x0000_i1525" type="#_x0000_t75" style="width:11.8pt;height:10.65pt" o:ole="">
            <v:imagedata r:id="rId1012" o:title=""/>
          </v:shape>
          <o:OLEObject Type="Embed" ProgID="Equation.DSMT4" ShapeID="_x0000_i1525" DrawAspect="Content" ObjectID="_1633448000" r:id="rId1013"/>
        </w:object>
      </w:r>
      <w:r w:rsidRPr="006E523D">
        <w:rPr>
          <w:rFonts w:ascii="Times New Roman" w:hAnsi="Times New Roman" w:cs="Times New Roman"/>
          <w:szCs w:val="21"/>
        </w:rPr>
        <w:t xml:space="preserve">is given by </w:t>
      </w:r>
      <w:r w:rsidR="008615AB" w:rsidRPr="006E523D">
        <w:rPr>
          <w:position w:val="-10"/>
        </w:rPr>
        <w:object w:dxaOrig="1500" w:dyaOrig="300" w14:anchorId="2125AC93">
          <v:shape id="_x0000_i1526" type="#_x0000_t75" style="width:75.15pt;height:15pt" o:ole="">
            <v:imagedata r:id="rId1014" o:title=""/>
          </v:shape>
          <o:OLEObject Type="Embed" ProgID="Equation.DSMT4" ShapeID="_x0000_i1526" DrawAspect="Content" ObjectID="_1633448001" r:id="rId1015"/>
        </w:object>
      </w:r>
      <w:r w:rsidRPr="006E523D">
        <w:rPr>
          <w:rFonts w:ascii="Times New Roman" w:hAnsi="Times New Roman" w:cs="Times New Roman"/>
          <w:szCs w:val="21"/>
        </w:rPr>
        <w:t>, where</w:t>
      </w:r>
    </w:p>
    <w:p w14:paraId="1BC846C6" w14:textId="77777777" w:rsidR="009B0061" w:rsidRPr="006E523D" w:rsidRDefault="008615AB" w:rsidP="00792035">
      <w:pPr>
        <w:spacing w:line="360" w:lineRule="auto"/>
        <w:jc w:val="left"/>
        <w:rPr>
          <w:rFonts w:ascii="Times New Roman" w:hAnsi="Times New Roman" w:cs="Times New Roman"/>
          <w:szCs w:val="21"/>
        </w:rPr>
      </w:pPr>
      <w:r w:rsidRPr="006E523D">
        <w:rPr>
          <w:position w:val="-16"/>
        </w:rPr>
        <w:object w:dxaOrig="6000" w:dyaOrig="420" w14:anchorId="3D5A403F">
          <v:shape id="_x0000_i1527" type="#_x0000_t75" style="width:300.1pt;height:20.75pt" o:ole="">
            <v:imagedata r:id="rId1016" o:title=""/>
          </v:shape>
          <o:OLEObject Type="Embed" ProgID="Equation.DSMT4" ShapeID="_x0000_i1527" DrawAspect="Content" ObjectID="_1633448002" r:id="rId1017"/>
        </w:object>
      </w:r>
      <w:r w:rsidR="008D364A" w:rsidRPr="006E523D">
        <w:rPr>
          <w:rFonts w:ascii="Times New Roman" w:hAnsi="Times New Roman" w:cs="Times New Roman"/>
          <w:szCs w:val="21"/>
        </w:rPr>
        <w:t xml:space="preserve">,  </w:t>
      </w:r>
    </w:p>
    <w:p w14:paraId="6D4FE00F" w14:textId="77777777" w:rsidR="009B0061" w:rsidRPr="006E523D" w:rsidRDefault="008615AB" w:rsidP="00792035">
      <w:pPr>
        <w:spacing w:line="360" w:lineRule="auto"/>
        <w:jc w:val="left"/>
        <w:rPr>
          <w:rFonts w:ascii="Times New Roman" w:hAnsi="Times New Roman" w:cs="Times New Roman"/>
          <w:szCs w:val="21"/>
        </w:rPr>
      </w:pPr>
      <w:r w:rsidRPr="006E523D">
        <w:rPr>
          <w:position w:val="-16"/>
        </w:rPr>
        <w:object w:dxaOrig="7699" w:dyaOrig="420" w14:anchorId="4A5F773E">
          <v:shape id="_x0000_i1528" type="#_x0000_t75" style="width:384.5pt;height:20.75pt" o:ole="">
            <v:imagedata r:id="rId1018" o:title=""/>
          </v:shape>
          <o:OLEObject Type="Embed" ProgID="Equation.DSMT4" ShapeID="_x0000_i1528" DrawAspect="Content" ObjectID="_1633448003" r:id="rId1019"/>
        </w:object>
      </w:r>
      <w:r w:rsidR="008D364A" w:rsidRPr="006E523D">
        <w:rPr>
          <w:rFonts w:ascii="Times New Roman" w:hAnsi="Times New Roman" w:cs="Times New Roman"/>
          <w:szCs w:val="21"/>
        </w:rPr>
        <w:t>,</w:t>
      </w:r>
    </w:p>
    <w:p w14:paraId="2C53A041" w14:textId="77777777" w:rsidR="009B0061" w:rsidRPr="006E523D" w:rsidRDefault="008615AB" w:rsidP="00792035">
      <w:pPr>
        <w:spacing w:line="360" w:lineRule="auto"/>
        <w:jc w:val="left"/>
        <w:rPr>
          <w:rFonts w:ascii="Times New Roman" w:hAnsi="Times New Roman" w:cs="Times New Roman"/>
          <w:position w:val="-16"/>
          <w:szCs w:val="21"/>
        </w:rPr>
      </w:pPr>
      <w:r w:rsidRPr="006E523D">
        <w:rPr>
          <w:position w:val="-16"/>
        </w:rPr>
        <w:object w:dxaOrig="7800" w:dyaOrig="420" w14:anchorId="4B6E74DE">
          <v:shape id="_x0000_i1529" type="#_x0000_t75" style="width:389.95pt;height:20.75pt" o:ole="">
            <v:imagedata r:id="rId1020" o:title=""/>
          </v:shape>
          <o:OLEObject Type="Embed" ProgID="Equation.DSMT4" ShapeID="_x0000_i1529" DrawAspect="Content" ObjectID="_1633448004" r:id="rId1021"/>
        </w:object>
      </w:r>
      <w:r w:rsidR="008D364A" w:rsidRPr="006E523D">
        <w:rPr>
          <w:rFonts w:ascii="Times New Roman" w:hAnsi="Times New Roman" w:cs="Times New Roman"/>
          <w:szCs w:val="21"/>
        </w:rPr>
        <w:t>.</w:t>
      </w:r>
    </w:p>
    <w:p w14:paraId="1F379A62"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 xml:space="preserve">Then we easily write the finite state-space </w:t>
      </w:r>
      <w:r w:rsidR="008615AB" w:rsidRPr="006E523D">
        <w:rPr>
          <w:position w:val="-4"/>
        </w:rPr>
        <w:object w:dxaOrig="240" w:dyaOrig="220" w14:anchorId="67863F57">
          <v:shape id="_x0000_i1530" type="#_x0000_t75" style="width:11.8pt;height:10.65pt" o:ole="">
            <v:imagedata r:id="rId1022" o:title=""/>
          </v:shape>
          <o:OLEObject Type="Embed" ProgID="Equation.DSMT4" ShapeID="_x0000_i1530" DrawAspect="Content" ObjectID="_1633448005" r:id="rId1023"/>
        </w:object>
      </w:r>
      <w:r w:rsidRPr="006E523D">
        <w:rPr>
          <w:rFonts w:ascii="Times New Roman" w:hAnsi="Times New Roman" w:cs="Times New Roman"/>
          <w:szCs w:val="21"/>
        </w:rPr>
        <w:t xml:space="preserve">, which consists of three parts , i.e., </w:t>
      </w:r>
      <w:r w:rsidR="008615AB" w:rsidRPr="006E523D">
        <w:rPr>
          <w:position w:val="-10"/>
        </w:rPr>
        <w:object w:dxaOrig="1500" w:dyaOrig="300" w14:anchorId="2438CC84">
          <v:shape id="_x0000_i1531" type="#_x0000_t75" style="width:75.15pt;height:15pt" o:ole="">
            <v:imagedata r:id="rId1024" o:title=""/>
          </v:shape>
          <o:OLEObject Type="Embed" ProgID="Equation.DSMT4" ShapeID="_x0000_i1531" DrawAspect="Content" ObjectID="_1633448006" r:id="rId1025"/>
        </w:object>
      </w:r>
      <w:r w:rsidRPr="006E523D">
        <w:rPr>
          <w:rFonts w:ascii="Times New Roman" w:hAnsi="Times New Roman" w:cs="Times New Roman"/>
          <w:szCs w:val="21"/>
        </w:rPr>
        <w:t xml:space="preserve">, </w:t>
      </w:r>
      <w:r w:rsidRPr="006E523D">
        <w:rPr>
          <w:rFonts w:ascii="Times New Roman" w:hAnsi="Times New Roman" w:cs="Times New Roman"/>
          <w:szCs w:val="21"/>
        </w:rPr>
        <w:lastRenderedPageBreak/>
        <w:t xml:space="preserve">where we denote respectively  </w:t>
      </w:r>
    </w:p>
    <w:p w14:paraId="332A60FE" w14:textId="77777777" w:rsidR="009B0061" w:rsidRPr="006E523D" w:rsidRDefault="008615AB" w:rsidP="00792035">
      <w:pPr>
        <w:spacing w:line="360" w:lineRule="auto"/>
        <w:jc w:val="right"/>
        <w:rPr>
          <w:rFonts w:ascii="Times New Roman" w:hAnsi="Times New Roman" w:cs="Times New Roman"/>
          <w:szCs w:val="21"/>
        </w:rPr>
      </w:pPr>
      <w:r w:rsidRPr="006E523D">
        <w:rPr>
          <w:position w:val="-16"/>
        </w:rPr>
        <w:object w:dxaOrig="4239" w:dyaOrig="420" w14:anchorId="320AAA9D">
          <v:shape id="_x0000_i1532" type="#_x0000_t75" style="width:212.25pt;height:20.75pt" o:ole="">
            <v:imagedata r:id="rId1026" o:title=""/>
          </v:shape>
          <o:OLEObject Type="Embed" ProgID="Equation.DSMT4" ShapeID="_x0000_i1532" DrawAspect="Content" ObjectID="_1633448007" r:id="rId1027"/>
        </w:object>
      </w:r>
      <w:r w:rsidR="008D364A" w:rsidRPr="006E523D">
        <w:rPr>
          <w:rFonts w:ascii="Times New Roman" w:hAnsi="Times New Roman" w:cs="Times New Roman"/>
          <w:szCs w:val="21"/>
        </w:rPr>
        <w:t>,                (S52)</w:t>
      </w:r>
    </w:p>
    <w:p w14:paraId="7BD7BD5F" w14:textId="77777777" w:rsidR="009B0061" w:rsidRPr="006E523D" w:rsidRDefault="008615AB" w:rsidP="00792035">
      <w:pPr>
        <w:spacing w:line="360" w:lineRule="auto"/>
        <w:jc w:val="right"/>
        <w:rPr>
          <w:rFonts w:ascii="Times New Roman" w:hAnsi="Times New Roman" w:cs="Times New Roman"/>
          <w:szCs w:val="21"/>
        </w:rPr>
      </w:pPr>
      <w:r w:rsidRPr="006E523D">
        <w:rPr>
          <w:position w:val="-16"/>
        </w:rPr>
        <w:object w:dxaOrig="4500" w:dyaOrig="420" w14:anchorId="5E400786">
          <v:shape id="_x0000_i1533" type="#_x0000_t75" style="width:225.5pt;height:20.75pt" o:ole="">
            <v:imagedata r:id="rId1028" o:title=""/>
          </v:shape>
          <o:OLEObject Type="Embed" ProgID="Equation.DSMT4" ShapeID="_x0000_i1533" DrawAspect="Content" ObjectID="_1633448008" r:id="rId1029"/>
        </w:object>
      </w:r>
      <w:r w:rsidR="008D364A" w:rsidRPr="006E523D">
        <w:rPr>
          <w:rFonts w:ascii="Times New Roman" w:hAnsi="Times New Roman" w:cs="Times New Roman"/>
          <w:szCs w:val="21"/>
        </w:rPr>
        <w:t>,              (S53)</w:t>
      </w:r>
    </w:p>
    <w:p w14:paraId="1E88E232" w14:textId="77777777" w:rsidR="009B0061" w:rsidRPr="006E523D" w:rsidRDefault="008615AB" w:rsidP="00792035">
      <w:pPr>
        <w:spacing w:line="360" w:lineRule="auto"/>
        <w:ind w:firstLineChars="200" w:firstLine="420"/>
        <w:jc w:val="right"/>
        <w:rPr>
          <w:rFonts w:ascii="Times New Roman" w:hAnsi="Times New Roman" w:cs="Times New Roman"/>
          <w:szCs w:val="21"/>
        </w:rPr>
      </w:pPr>
      <w:r w:rsidRPr="006E523D">
        <w:rPr>
          <w:position w:val="-16"/>
        </w:rPr>
        <w:object w:dxaOrig="5340" w:dyaOrig="420" w14:anchorId="596D8C40">
          <v:shape id="_x0000_i1534" type="#_x0000_t75" style="width:267.25pt;height:20.75pt" o:ole="">
            <v:imagedata r:id="rId1030" o:title=""/>
          </v:shape>
          <o:OLEObject Type="Embed" ProgID="Equation.DSMT4" ShapeID="_x0000_i1534" DrawAspect="Content" ObjectID="_1633448009" r:id="rId1031"/>
        </w:object>
      </w:r>
      <w:r w:rsidR="008D364A" w:rsidRPr="006E523D">
        <w:rPr>
          <w:rFonts w:ascii="Times New Roman" w:hAnsi="Times New Roman" w:cs="Times New Roman"/>
          <w:szCs w:val="21"/>
        </w:rPr>
        <w:t>.      (S54)</w:t>
      </w:r>
    </w:p>
    <w:p w14:paraId="045A553C"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 xml:space="preserve">Moreover, the corresponding chemical master equation for </w:t>
      </w:r>
      <w:r w:rsidR="008615AB" w:rsidRPr="006E523D">
        <w:rPr>
          <w:position w:val="-12"/>
        </w:rPr>
        <w:object w:dxaOrig="620" w:dyaOrig="340" w14:anchorId="5AAA54A8">
          <v:shape id="_x0000_i1535" type="#_x0000_t75" style="width:31.4pt;height:17.55pt" o:ole="">
            <v:imagedata r:id="rId1032" o:title=""/>
          </v:shape>
          <o:OLEObject Type="Embed" ProgID="Equation.DSMT4" ShapeID="_x0000_i1535" DrawAspect="Content" ObjectID="_1633448010" r:id="rId1033"/>
        </w:object>
      </w:r>
      <w:r w:rsidRPr="006E523D">
        <w:rPr>
          <w:rFonts w:ascii="Times New Roman" w:hAnsi="Times New Roman" w:cs="Times New Roman"/>
          <w:szCs w:val="21"/>
        </w:rPr>
        <w:t xml:space="preserve"> takes the form of </w:t>
      </w:r>
      <w:hyperlink w:anchor="eqs25" w:history="1">
        <w:r w:rsidRPr="006E523D">
          <w:rPr>
            <w:rStyle w:val="ab"/>
            <w:rFonts w:ascii="Times New Roman" w:hAnsi="Times New Roman" w:cs="Times New Roman"/>
            <w:szCs w:val="21"/>
          </w:rPr>
          <w:t>Eq. S25</w:t>
        </w:r>
      </w:hyperlink>
      <w:r w:rsidRPr="006E523D">
        <w:rPr>
          <w:rFonts w:ascii="Times New Roman" w:hAnsi="Times New Roman" w:cs="Times New Roman"/>
          <w:color w:val="0000FF"/>
          <w:szCs w:val="21"/>
        </w:rPr>
        <w:t xml:space="preserve"> </w:t>
      </w:r>
      <w:r w:rsidRPr="006E523D">
        <w:rPr>
          <w:rFonts w:ascii="Times New Roman" w:hAnsi="Times New Roman" w:cs="Times New Roman"/>
          <w:szCs w:val="21"/>
        </w:rPr>
        <w:t xml:space="preserve">with </w:t>
      </w:r>
      <w:r w:rsidR="008615AB" w:rsidRPr="006E523D">
        <w:rPr>
          <w:position w:val="-12"/>
        </w:rPr>
        <w:object w:dxaOrig="900" w:dyaOrig="340" w14:anchorId="537E8FF7">
          <v:shape id="_x0000_i1536" type="#_x0000_t75" style="width:45.2pt;height:17.55pt" o:ole="">
            <v:imagedata r:id="rId1034" o:title=""/>
          </v:shape>
          <o:OLEObject Type="Embed" ProgID="Equation.DSMT4" ShapeID="_x0000_i1536" DrawAspect="Content" ObjectID="_1633448011" r:id="rId1035"/>
        </w:object>
      </w:r>
      <w:r w:rsidRPr="006E523D">
        <w:rPr>
          <w:rFonts w:ascii="Times New Roman" w:hAnsi="Times New Roman" w:cs="Times New Roman"/>
          <w:szCs w:val="21"/>
        </w:rPr>
        <w:t xml:space="preserve"> , where we denote</w:t>
      </w:r>
    </w:p>
    <w:p w14:paraId="188493B3" w14:textId="77777777" w:rsidR="009B0061" w:rsidRPr="006E523D" w:rsidRDefault="008615AB" w:rsidP="007E4F6F">
      <w:pPr>
        <w:spacing w:line="360" w:lineRule="auto"/>
        <w:jc w:val="center"/>
        <w:rPr>
          <w:rFonts w:ascii="Times New Roman" w:hAnsi="Times New Roman" w:cs="Times New Roman"/>
          <w:position w:val="-100"/>
          <w:szCs w:val="21"/>
        </w:rPr>
      </w:pPr>
      <w:r w:rsidRPr="006E523D">
        <w:rPr>
          <w:position w:val="-80"/>
        </w:rPr>
        <w:object w:dxaOrig="7560" w:dyaOrig="1700" w14:anchorId="3965D5E4">
          <v:shape id="_x0000_i1537" type="#_x0000_t75" style="width:378.15pt;height:85.25pt" o:ole="">
            <v:imagedata r:id="rId1036" o:title=""/>
          </v:shape>
          <o:OLEObject Type="Embed" ProgID="Equation.DSMT4" ShapeID="_x0000_i1537" DrawAspect="Content" ObjectID="_1633448012" r:id="rId1037"/>
        </w:object>
      </w:r>
    </w:p>
    <w:p w14:paraId="3122F6A5"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 xml:space="preserve">Note that </w:t>
      </w:r>
      <w:r w:rsidR="008615AB" w:rsidRPr="006E523D">
        <w:rPr>
          <w:position w:val="-10"/>
        </w:rPr>
        <w:object w:dxaOrig="680" w:dyaOrig="300" w14:anchorId="12CB5988">
          <v:shape id="_x0000_i1538" type="#_x0000_t75" style="width:33.7pt;height:15pt" o:ole="">
            <v:imagedata r:id="rId1038" o:title=""/>
          </v:shape>
          <o:OLEObject Type="Embed" ProgID="Equation.DSMT4" ShapeID="_x0000_i1538" DrawAspect="Content" ObjectID="_1633448013" r:id="rId1039"/>
        </w:object>
      </w:r>
      <w:r w:rsidRPr="006E523D">
        <w:rPr>
          <w:rFonts w:ascii="Times New Roman" w:hAnsi="Times New Roman" w:cs="Times New Roman"/>
          <w:szCs w:val="21"/>
        </w:rPr>
        <w:t xml:space="preserve"> and </w:t>
      </w:r>
      <w:r w:rsidR="008615AB" w:rsidRPr="006E523D">
        <w:rPr>
          <w:position w:val="-12"/>
        </w:rPr>
        <w:object w:dxaOrig="340" w:dyaOrig="320" w14:anchorId="1E3677BF">
          <v:shape id="_x0000_i1539" type="#_x0000_t75" style="width:17.55pt;height:16.4pt" o:ole="">
            <v:imagedata r:id="rId1040" o:title=""/>
          </v:shape>
          <o:OLEObject Type="Embed" ProgID="Equation.DSMT4" ShapeID="_x0000_i1539" DrawAspect="Content" ObjectID="_1633448014" r:id="rId1041"/>
        </w:object>
      </w:r>
      <w:r w:rsidRPr="006E523D">
        <w:rPr>
          <w:rFonts w:ascii="Times New Roman" w:hAnsi="Times New Roman" w:cs="Times New Roman"/>
          <w:szCs w:val="21"/>
        </w:rPr>
        <w:t xml:space="preserve"> has three forms,</w:t>
      </w:r>
    </w:p>
    <w:p w14:paraId="255CEFC2" w14:textId="77777777" w:rsidR="009B0061" w:rsidRPr="006E523D" w:rsidRDefault="008615AB" w:rsidP="007E4F6F">
      <w:pPr>
        <w:spacing w:line="360" w:lineRule="auto"/>
        <w:jc w:val="center"/>
        <w:rPr>
          <w:rFonts w:ascii="Times New Roman" w:hAnsi="Times New Roman" w:cs="Times New Roman"/>
          <w:szCs w:val="21"/>
        </w:rPr>
      </w:pPr>
      <w:r w:rsidRPr="006E523D">
        <w:rPr>
          <w:position w:val="-54"/>
        </w:rPr>
        <w:object w:dxaOrig="5080" w:dyaOrig="1180" w14:anchorId="2A9C9CDA">
          <v:shape id="_x0000_i1540" type="#_x0000_t75" style="width:254.3pt;height:58.75pt" o:ole="">
            <v:imagedata r:id="rId1042" o:title=""/>
          </v:shape>
          <o:OLEObject Type="Embed" ProgID="Equation.DSMT4" ShapeID="_x0000_i1540" DrawAspect="Content" ObjectID="_1633448015" r:id="rId1043"/>
        </w:object>
      </w:r>
    </w:p>
    <w:p w14:paraId="7966BAD1"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 xml:space="preserve">Similarity, we easily determine the matrix </w:t>
      </w:r>
      <w:r w:rsidR="008615AB" w:rsidRPr="006E523D">
        <w:rPr>
          <w:position w:val="-4"/>
        </w:rPr>
        <w:object w:dxaOrig="279" w:dyaOrig="220" w14:anchorId="553A0F17">
          <v:shape id="_x0000_i1541" type="#_x0000_t75" style="width:13.8pt;height:10.65pt" o:ole="">
            <v:imagedata r:id="rId1044" o:title=""/>
          </v:shape>
          <o:OLEObject Type="Embed" ProgID="Equation.DSMT4" ShapeID="_x0000_i1541" DrawAspect="Content" ObjectID="_1633448016" r:id="rId1045"/>
        </w:object>
      </w:r>
      <w:r w:rsidRPr="006E523D">
        <w:rPr>
          <w:rFonts w:ascii="Times New Roman" w:hAnsi="Times New Roman" w:cs="Times New Roman"/>
          <w:szCs w:val="21"/>
        </w:rPr>
        <w:t xml:space="preserve"> in equation </w:t>
      </w:r>
      <w:r w:rsidR="008615AB" w:rsidRPr="006E523D">
        <w:rPr>
          <w:position w:val="-12"/>
        </w:rPr>
        <w:object w:dxaOrig="1760" w:dyaOrig="340" w14:anchorId="2F61D287">
          <v:shape id="_x0000_i1542" type="#_x0000_t75" style="width:88.15pt;height:17.55pt" o:ole="">
            <v:imagedata r:id="rId1046" o:title=""/>
          </v:shape>
          <o:OLEObject Type="Embed" ProgID="Equation.DSMT4" ShapeID="_x0000_i1542" DrawAspect="Content" ObjectID="_1633448017" r:id="rId1047"/>
        </w:object>
      </w:r>
      <w:r w:rsidRPr="006E523D">
        <w:rPr>
          <w:rFonts w:ascii="Times New Roman" w:hAnsi="Times New Roman" w:cs="Times New Roman"/>
          <w:szCs w:val="21"/>
        </w:rPr>
        <w:t xml:space="preserve">with </w:t>
      </w:r>
      <w:r w:rsidR="008615AB" w:rsidRPr="006E523D">
        <w:rPr>
          <w:position w:val="-12"/>
        </w:rPr>
        <w:object w:dxaOrig="900" w:dyaOrig="340" w14:anchorId="56D65178">
          <v:shape id="_x0000_i1543" type="#_x0000_t75" style="width:45.2pt;height:17.55pt" o:ole="">
            <v:imagedata r:id="rId1048" o:title=""/>
          </v:shape>
          <o:OLEObject Type="Embed" ProgID="Equation.DSMT4" ShapeID="_x0000_i1543" DrawAspect="Content" ObjectID="_1633448018" r:id="rId1049"/>
        </w:object>
      </w:r>
      <w:r w:rsidRPr="006E523D">
        <w:rPr>
          <w:rFonts w:ascii="Times New Roman" w:hAnsi="Times New Roman" w:cs="Times New Roman"/>
          <w:szCs w:val="21"/>
        </w:rPr>
        <w:t xml:space="preserve">for the sub-matrix operator </w:t>
      </w:r>
      <w:r w:rsidR="008615AB" w:rsidRPr="006E523D">
        <w:rPr>
          <w:position w:val="-4"/>
        </w:rPr>
        <w:object w:dxaOrig="220" w:dyaOrig="220" w14:anchorId="77004CEB">
          <v:shape id="_x0000_i1544" type="#_x0000_t75" style="width:10.65pt;height:10.65pt" o:ole="">
            <v:imagedata r:id="rId1050" o:title=""/>
          </v:shape>
          <o:OLEObject Type="Embed" ProgID="Equation.DSMT4" ShapeID="_x0000_i1544" DrawAspect="Content" ObjectID="_1633448019" r:id="rId1051"/>
        </w:object>
      </w:r>
      <w:r w:rsidRPr="006E523D">
        <w:rPr>
          <w:rFonts w:ascii="Times New Roman" w:hAnsi="Times New Roman" w:cs="Times New Roman"/>
          <w:szCs w:val="21"/>
        </w:rPr>
        <w:t xml:space="preserve">, that is </w:t>
      </w:r>
    </w:p>
    <w:p w14:paraId="7519DFDB" w14:textId="77777777" w:rsidR="009B0061" w:rsidRPr="006E523D" w:rsidRDefault="008615AB" w:rsidP="00792035">
      <w:pPr>
        <w:spacing w:line="360" w:lineRule="auto"/>
        <w:jc w:val="right"/>
        <w:rPr>
          <w:rFonts w:ascii="Times New Roman" w:hAnsi="Times New Roman" w:cs="Times New Roman"/>
          <w:szCs w:val="21"/>
        </w:rPr>
      </w:pPr>
      <w:r w:rsidRPr="006E523D">
        <w:rPr>
          <w:position w:val="-86"/>
        </w:rPr>
        <w:object w:dxaOrig="3440" w:dyaOrig="1820" w14:anchorId="6193DBE4">
          <v:shape id="_x0000_i1545" type="#_x0000_t75" style="width:172.2pt;height:90.7pt" o:ole="">
            <v:imagedata r:id="rId1052" o:title=""/>
          </v:shape>
          <o:OLEObject Type="Embed" ProgID="Equation.DSMT4" ShapeID="_x0000_i1545" DrawAspect="Content" ObjectID="_1633448020" r:id="rId1053"/>
        </w:object>
      </w:r>
      <w:r w:rsidR="008D364A" w:rsidRPr="006E523D">
        <w:rPr>
          <w:rFonts w:ascii="Times New Roman" w:hAnsi="Times New Roman" w:cs="Times New Roman"/>
          <w:position w:val="-86"/>
          <w:szCs w:val="21"/>
        </w:rPr>
        <w:t xml:space="preserve"> </w:t>
      </w:r>
      <w:r w:rsidR="008D364A" w:rsidRPr="006E523D">
        <w:rPr>
          <w:rFonts w:ascii="Times New Roman" w:hAnsi="Times New Roman" w:cs="Times New Roman"/>
          <w:szCs w:val="21"/>
        </w:rPr>
        <w:t xml:space="preserve">                (S55)</w:t>
      </w:r>
    </w:p>
    <w:p w14:paraId="7CADBF2E"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 xml:space="preserve">where </w:t>
      </w:r>
    </w:p>
    <w:p w14:paraId="308C33D5" w14:textId="77777777" w:rsidR="009B0061" w:rsidRPr="006E523D" w:rsidRDefault="008615AB" w:rsidP="00CD2FB7">
      <w:pPr>
        <w:spacing w:line="360" w:lineRule="auto"/>
        <w:ind w:firstLineChars="400" w:firstLine="840"/>
        <w:rPr>
          <w:rFonts w:ascii="Times New Roman" w:hAnsi="Times New Roman" w:cs="Times New Roman"/>
          <w:szCs w:val="21"/>
        </w:rPr>
      </w:pPr>
      <w:r w:rsidRPr="006E523D">
        <w:rPr>
          <w:position w:val="-62"/>
        </w:rPr>
        <w:object w:dxaOrig="4420" w:dyaOrig="1340" w14:anchorId="006791E0">
          <v:shape id="_x0000_i1546" type="#_x0000_t75" style="width:220.9pt;height:67.1pt" o:ole="">
            <v:imagedata r:id="rId1054" o:title=""/>
          </v:shape>
          <o:OLEObject Type="Embed" ProgID="Equation.DSMT4" ShapeID="_x0000_i1546" DrawAspect="Content" ObjectID="_1633448021" r:id="rId1055"/>
        </w:object>
      </w:r>
    </w:p>
    <w:p w14:paraId="0DAD506B" w14:textId="77777777" w:rsidR="009B0061" w:rsidRPr="006E523D" w:rsidRDefault="008615AB" w:rsidP="00CD2FB7">
      <w:pPr>
        <w:spacing w:line="360" w:lineRule="auto"/>
        <w:ind w:firstLineChars="400" w:firstLine="840"/>
        <w:rPr>
          <w:rFonts w:ascii="Times New Roman" w:hAnsi="Times New Roman" w:cs="Times New Roman"/>
          <w:szCs w:val="21"/>
        </w:rPr>
      </w:pPr>
      <w:r w:rsidRPr="006E523D">
        <w:rPr>
          <w:position w:val="-62"/>
        </w:rPr>
        <w:object w:dxaOrig="5340" w:dyaOrig="1340" w14:anchorId="2053DBE6">
          <v:shape id="_x0000_i1547" type="#_x0000_t75" style="width:267.25pt;height:67.1pt" o:ole="">
            <v:imagedata r:id="rId1056" o:title=""/>
          </v:shape>
          <o:OLEObject Type="Embed" ProgID="Equation.DSMT4" ShapeID="_x0000_i1547" DrawAspect="Content" ObjectID="_1633448022" r:id="rId1057"/>
        </w:object>
      </w:r>
    </w:p>
    <w:p w14:paraId="4CF2CAC6" w14:textId="77777777" w:rsidR="009B0061" w:rsidRPr="006E523D" w:rsidRDefault="008615AB" w:rsidP="00CD2FB7">
      <w:pPr>
        <w:spacing w:line="360" w:lineRule="auto"/>
        <w:ind w:firstLineChars="400" w:firstLine="840"/>
        <w:rPr>
          <w:rFonts w:ascii="Times New Roman" w:hAnsi="Times New Roman" w:cs="Times New Roman"/>
          <w:szCs w:val="21"/>
        </w:rPr>
      </w:pPr>
      <w:r w:rsidRPr="006E523D">
        <w:rPr>
          <w:position w:val="-50"/>
        </w:rPr>
        <w:object w:dxaOrig="3840" w:dyaOrig="1100" w14:anchorId="4C27CFC3">
          <v:shape id="_x0000_i1548" type="#_x0000_t75" style="width:191.5pt;height:54.45pt" o:ole="">
            <v:imagedata r:id="rId1058" o:title=""/>
          </v:shape>
          <o:OLEObject Type="Embed" ProgID="Equation.DSMT4" ShapeID="_x0000_i1548" DrawAspect="Content" ObjectID="_1633448023" r:id="rId1059"/>
        </w:object>
      </w:r>
    </w:p>
    <w:p w14:paraId="1959E6B9"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 xml:space="preserve">Here, </w:t>
      </w:r>
      <w:r w:rsidR="008615AB" w:rsidRPr="006E523D">
        <w:rPr>
          <w:position w:val="-10"/>
        </w:rPr>
        <w:object w:dxaOrig="240" w:dyaOrig="300" w14:anchorId="2E5A3F76">
          <v:shape id="_x0000_i1549" type="#_x0000_t75" style="width:11.8pt;height:15pt" o:ole="">
            <v:imagedata r:id="rId1060" o:title=""/>
          </v:shape>
          <o:OLEObject Type="Embed" ProgID="Equation.DSMT4" ShapeID="_x0000_i1549" DrawAspect="Content" ObjectID="_1633448024" r:id="rId1061"/>
        </w:object>
      </w:r>
      <w:r w:rsidRPr="006E523D">
        <w:rPr>
          <w:rFonts w:ascii="Times New Roman" w:hAnsi="Times New Roman" w:cs="Times New Roman"/>
          <w:szCs w:val="21"/>
        </w:rPr>
        <w:t xml:space="preserve">, </w:t>
      </w:r>
      <w:r w:rsidR="008615AB" w:rsidRPr="006E523D">
        <w:rPr>
          <w:position w:val="-14"/>
        </w:rPr>
        <w:object w:dxaOrig="480" w:dyaOrig="340" w14:anchorId="5741609E">
          <v:shape id="_x0000_i1550" type="#_x0000_t75" style="width:24.5pt;height:17.55pt" o:ole="">
            <v:imagedata r:id="rId1062" o:title=""/>
          </v:shape>
          <o:OLEObject Type="Embed" ProgID="Equation.DSMT4" ShapeID="_x0000_i1550" DrawAspect="Content" ObjectID="_1633448025" r:id="rId1063"/>
        </w:object>
      </w:r>
      <w:r w:rsidRPr="006E523D">
        <w:rPr>
          <w:rFonts w:ascii="Times New Roman" w:hAnsi="Times New Roman" w:cs="Times New Roman"/>
          <w:szCs w:val="21"/>
        </w:rPr>
        <w:t xml:space="preserve">and </w:t>
      </w:r>
      <w:r w:rsidR="008615AB" w:rsidRPr="006E523D">
        <w:rPr>
          <w:position w:val="-14"/>
        </w:rPr>
        <w:object w:dxaOrig="480" w:dyaOrig="340" w14:anchorId="02246392">
          <v:shape id="_x0000_i1551" type="#_x0000_t75" style="width:24.5pt;height:17.55pt" o:ole="">
            <v:imagedata r:id="rId1064" o:title=""/>
          </v:shape>
          <o:OLEObject Type="Embed" ProgID="Equation.DSMT4" ShapeID="_x0000_i1551" DrawAspect="Content" ObjectID="_1633448026" r:id="rId1065"/>
        </w:object>
      </w:r>
      <w:r w:rsidRPr="006E523D">
        <w:rPr>
          <w:rFonts w:ascii="Times New Roman" w:hAnsi="Times New Roman" w:cs="Times New Roman"/>
          <w:szCs w:val="21"/>
        </w:rPr>
        <w:t xml:space="preserve"> have same definition with above case.</w:t>
      </w:r>
    </w:p>
    <w:p w14:paraId="28F5040D" w14:textId="77777777" w:rsidR="009B0061" w:rsidRPr="006E523D" w:rsidRDefault="008D364A" w:rsidP="00792035">
      <w:pPr>
        <w:spacing w:line="360" w:lineRule="auto"/>
        <w:ind w:firstLineChars="150" w:firstLine="315"/>
        <w:rPr>
          <w:rFonts w:ascii="Times New Roman" w:hAnsi="Times New Roman" w:cs="Times New Roman"/>
          <w:szCs w:val="21"/>
        </w:rPr>
      </w:pPr>
      <w:r w:rsidRPr="006E523D">
        <w:rPr>
          <w:rFonts w:ascii="Times New Roman" w:hAnsi="Times New Roman" w:cs="Times New Roman"/>
          <w:szCs w:val="21"/>
        </w:rPr>
        <w:t xml:space="preserve">In this case, for the given numerical cutoff </w:t>
      </w:r>
      <w:r w:rsidR="008615AB" w:rsidRPr="006E523D">
        <w:rPr>
          <w:position w:val="-12"/>
        </w:rPr>
        <w:object w:dxaOrig="380" w:dyaOrig="340" w14:anchorId="490C872B">
          <v:shape id="_x0000_i1552" type="#_x0000_t75" style="width:18.7pt;height:17.55pt" o:ole="">
            <v:imagedata r:id="rId1066" o:title=""/>
          </v:shape>
          <o:OLEObject Type="Embed" ProgID="Equation.DSMT4" ShapeID="_x0000_i1552" DrawAspect="Content" ObjectID="_1633448027" r:id="rId1067"/>
        </w:object>
      </w:r>
      <w:r w:rsidRPr="006E523D">
        <w:rPr>
          <w:rFonts w:ascii="Times New Roman" w:hAnsi="Times New Roman" w:cs="Times New Roman"/>
          <w:szCs w:val="21"/>
        </w:rPr>
        <w:t xml:space="preserve">, we can determine the probability that a state reaches the absorbing domain defined by </w:t>
      </w:r>
      <w:r w:rsidR="008615AB" w:rsidRPr="006E523D">
        <w:rPr>
          <w:position w:val="-14"/>
        </w:rPr>
        <w:object w:dxaOrig="4500" w:dyaOrig="380" w14:anchorId="00AA6022">
          <v:shape id="_x0000_i1553" type="#_x0000_t75" style="width:225.5pt;height:18.7pt" o:ole="">
            <v:imagedata r:id="rId1068" o:title=""/>
          </v:shape>
          <o:OLEObject Type="Embed" ProgID="Equation.DSMT4" ShapeID="_x0000_i1553" DrawAspect="Content" ObjectID="_1633448028" r:id="rId1069"/>
        </w:object>
      </w:r>
      <w:r w:rsidRPr="006E523D">
        <w:rPr>
          <w:rFonts w:ascii="Times New Roman" w:hAnsi="Times New Roman" w:cs="Times New Roman"/>
          <w:bCs/>
          <w:szCs w:val="21"/>
        </w:rPr>
        <w:t xml:space="preserve">with </w:t>
      </w:r>
      <w:r w:rsidR="008615AB" w:rsidRPr="006E523D">
        <w:rPr>
          <w:position w:val="-10"/>
        </w:rPr>
        <w:object w:dxaOrig="680" w:dyaOrig="300" w14:anchorId="2336A4DC">
          <v:shape id="_x0000_i1554" type="#_x0000_t75" style="width:33.7pt;height:15pt" o:ole="">
            <v:imagedata r:id="rId1070" o:title=""/>
          </v:shape>
          <o:OLEObject Type="Embed" ProgID="Equation.DSMT4" ShapeID="_x0000_i1554" DrawAspect="Content" ObjectID="_1633448029" r:id="rId1071"/>
        </w:object>
      </w:r>
      <w:r w:rsidRPr="006E523D">
        <w:rPr>
          <w:rFonts w:ascii="Times New Roman" w:hAnsi="Times New Roman" w:cs="Times New Roman"/>
          <w:szCs w:val="21"/>
        </w:rPr>
        <w:t xml:space="preserve"> in the infinitesimal time interval </w:t>
      </w:r>
      <w:r w:rsidR="008615AB" w:rsidRPr="006E523D">
        <w:rPr>
          <w:position w:val="-12"/>
        </w:rPr>
        <w:object w:dxaOrig="780" w:dyaOrig="340" w14:anchorId="025F61B8">
          <v:shape id="_x0000_i1555" type="#_x0000_t75" style="width:39.45pt;height:17.55pt" o:ole="">
            <v:imagedata r:id="rId1072" o:title=""/>
          </v:shape>
          <o:OLEObject Type="Embed" ProgID="Equation.DSMT4" ShapeID="_x0000_i1555" DrawAspect="Content" ObjectID="_1633448030" r:id="rId1073"/>
        </w:object>
      </w:r>
      <w:r w:rsidRPr="006E523D">
        <w:rPr>
          <w:rFonts w:ascii="Times New Roman" w:hAnsi="Times New Roman" w:cs="Times New Roman"/>
          <w:szCs w:val="21"/>
        </w:rPr>
        <w:t xml:space="preserve"> . This probability is the sum of the following four terms: the probability that </w:t>
      </w:r>
      <w:r w:rsidR="008615AB" w:rsidRPr="006E523D">
        <w:rPr>
          <w:position w:val="-14"/>
        </w:rPr>
        <w:object w:dxaOrig="1900" w:dyaOrig="380" w14:anchorId="20348E00">
          <v:shape id="_x0000_i1556" type="#_x0000_t75" style="width:95.35pt;height:18.7pt" o:ole="">
            <v:imagedata r:id="rId1074" o:title=""/>
          </v:shape>
          <o:OLEObject Type="Embed" ProgID="Equation.DSMT4" ShapeID="_x0000_i1556" DrawAspect="Content" ObjectID="_1633448031" r:id="rId1075"/>
        </w:object>
      </w:r>
      <w:r w:rsidRPr="006E523D">
        <w:rPr>
          <w:rFonts w:ascii="Times New Roman" w:hAnsi="Times New Roman" w:cs="Times New Roman"/>
          <w:szCs w:val="21"/>
        </w:rPr>
        <w:t xml:space="preserve"> and a jump of size</w:t>
      </w:r>
      <w:r w:rsidR="008615AB" w:rsidRPr="006E523D">
        <w:rPr>
          <w:position w:val="-6"/>
        </w:rPr>
        <w:object w:dxaOrig="499" w:dyaOrig="200" w14:anchorId="1B385009">
          <v:shape id="_x0000_i1557" type="#_x0000_t75" style="width:25.05pt;height:10.1pt" o:ole="">
            <v:imagedata r:id="rId1076" o:title=""/>
          </v:shape>
          <o:OLEObject Type="Embed" ProgID="Equation.DSMT4" ShapeID="_x0000_i1557" DrawAspect="Content" ObjectID="_1633448032" r:id="rId1077"/>
        </w:object>
      </w:r>
      <w:r w:rsidRPr="006E523D">
        <w:rPr>
          <w:rFonts w:ascii="Times New Roman" w:hAnsi="Times New Roman" w:cs="Times New Roman"/>
          <w:szCs w:val="21"/>
        </w:rPr>
        <w:t xml:space="preserve">or large occurs in the time interval </w:t>
      </w:r>
      <w:r w:rsidR="008615AB" w:rsidRPr="006E523D">
        <w:rPr>
          <w:position w:val="-12"/>
        </w:rPr>
        <w:object w:dxaOrig="760" w:dyaOrig="340" w14:anchorId="5A633AAE">
          <v:shape id="_x0000_i1558" type="#_x0000_t75" style="width:38.3pt;height:17.55pt" o:ole="">
            <v:imagedata r:id="rId1078" o:title=""/>
          </v:shape>
          <o:OLEObject Type="Embed" ProgID="Equation.DSMT4" ShapeID="_x0000_i1558" DrawAspect="Content" ObjectID="_1633448033" r:id="rId1079"/>
        </w:object>
      </w:r>
      <w:r w:rsidRPr="006E523D">
        <w:rPr>
          <w:rFonts w:ascii="Times New Roman" w:hAnsi="Times New Roman" w:cs="Times New Roman"/>
          <w:szCs w:val="21"/>
        </w:rPr>
        <w:t xml:space="preserve">. the probability that </w:t>
      </w:r>
      <w:r w:rsidR="008615AB" w:rsidRPr="006E523D">
        <w:rPr>
          <w:position w:val="-14"/>
        </w:rPr>
        <w:object w:dxaOrig="1900" w:dyaOrig="380" w14:anchorId="2BCEF965">
          <v:shape id="_x0000_i1559" type="#_x0000_t75" style="width:95.35pt;height:18.7pt" o:ole="">
            <v:imagedata r:id="rId1080" o:title=""/>
          </v:shape>
          <o:OLEObject Type="Embed" ProgID="Equation.DSMT4" ShapeID="_x0000_i1559" DrawAspect="Content" ObjectID="_1633448034" r:id="rId1081"/>
        </w:object>
      </w:r>
      <w:r w:rsidRPr="006E523D">
        <w:rPr>
          <w:rFonts w:ascii="Times New Roman" w:hAnsi="Times New Roman" w:cs="Times New Roman"/>
          <w:szCs w:val="21"/>
        </w:rPr>
        <w:t xml:space="preserve"> and a jump of size</w:t>
      </w:r>
      <w:r w:rsidR="008615AB" w:rsidRPr="006E523D">
        <w:rPr>
          <w:position w:val="-10"/>
        </w:rPr>
        <w:object w:dxaOrig="600" w:dyaOrig="300" w14:anchorId="3E42611F">
          <v:shape id="_x0000_i1560" type="#_x0000_t75" style="width:29.95pt;height:15pt" o:ole="">
            <v:imagedata r:id="rId1082" o:title=""/>
          </v:shape>
          <o:OLEObject Type="Embed" ProgID="Equation.DSMT4" ShapeID="_x0000_i1560" DrawAspect="Content" ObjectID="_1633448035" r:id="rId1083"/>
        </w:object>
      </w:r>
      <w:r w:rsidRPr="006E523D">
        <w:rPr>
          <w:rFonts w:ascii="Times New Roman" w:hAnsi="Times New Roman" w:cs="Times New Roman"/>
          <w:szCs w:val="21"/>
        </w:rPr>
        <w:t xml:space="preserve">or large occurs in the time interval </w:t>
      </w:r>
      <w:r w:rsidR="008615AB" w:rsidRPr="006E523D">
        <w:rPr>
          <w:position w:val="-12"/>
        </w:rPr>
        <w:object w:dxaOrig="760" w:dyaOrig="340" w14:anchorId="1394BC67">
          <v:shape id="_x0000_i1561" type="#_x0000_t75" style="width:38.3pt;height:17.55pt" o:ole="">
            <v:imagedata r:id="rId1084" o:title=""/>
          </v:shape>
          <o:OLEObject Type="Embed" ProgID="Equation.DSMT4" ShapeID="_x0000_i1561" DrawAspect="Content" ObjectID="_1633448036" r:id="rId1085"/>
        </w:object>
      </w:r>
      <w:r w:rsidRPr="006E523D">
        <w:rPr>
          <w:rFonts w:ascii="Times New Roman" w:hAnsi="Times New Roman" w:cs="Times New Roman"/>
          <w:szCs w:val="21"/>
        </w:rPr>
        <w:t xml:space="preserve">, the degradation probability that </w:t>
      </w:r>
      <w:r w:rsidR="008615AB" w:rsidRPr="006E523D">
        <w:rPr>
          <w:position w:val="-14"/>
        </w:rPr>
        <w:object w:dxaOrig="2100" w:dyaOrig="380" w14:anchorId="4C0C8299">
          <v:shape id="_x0000_i1562" type="#_x0000_t75" style="width:105.1pt;height:18.7pt" o:ole="">
            <v:imagedata r:id="rId1086" o:title=""/>
          </v:shape>
          <o:OLEObject Type="Embed" ProgID="Equation.DSMT4" ShapeID="_x0000_i1562" DrawAspect="Content" ObjectID="_1633448037" r:id="rId1087"/>
        </w:object>
      </w:r>
      <w:r w:rsidRPr="006E523D">
        <w:rPr>
          <w:rFonts w:ascii="Times New Roman" w:hAnsi="Times New Roman" w:cs="Times New Roman"/>
          <w:szCs w:val="21"/>
        </w:rPr>
        <w:t xml:space="preserve">with </w:t>
      </w:r>
      <w:r w:rsidR="008615AB" w:rsidRPr="006E523D">
        <w:rPr>
          <w:position w:val="-10"/>
        </w:rPr>
        <w:object w:dxaOrig="840" w:dyaOrig="300" w14:anchorId="16FB16DA">
          <v:shape id="_x0000_i1563" type="#_x0000_t75" style="width:42.05pt;height:15pt" o:ole="">
            <v:imagedata r:id="rId1088" o:title=""/>
          </v:shape>
          <o:OLEObject Type="Embed" ProgID="Equation.DSMT4" ShapeID="_x0000_i1563" DrawAspect="Content" ObjectID="_1633448038" r:id="rId1089"/>
        </w:object>
      </w:r>
      <w:r w:rsidRPr="006E523D">
        <w:rPr>
          <w:rFonts w:ascii="Times New Roman" w:hAnsi="Times New Roman" w:cs="Times New Roman"/>
          <w:szCs w:val="21"/>
        </w:rPr>
        <w:t xml:space="preserve">occurs in the time interval </w:t>
      </w:r>
      <w:r w:rsidR="008615AB" w:rsidRPr="006E523D">
        <w:rPr>
          <w:position w:val="-12"/>
        </w:rPr>
        <w:object w:dxaOrig="760" w:dyaOrig="340" w14:anchorId="39A878EB">
          <v:shape id="_x0000_i1564" type="#_x0000_t75" style="width:38.3pt;height:17.55pt" o:ole="">
            <v:imagedata r:id="rId1090" o:title=""/>
          </v:shape>
          <o:OLEObject Type="Embed" ProgID="Equation.DSMT4" ShapeID="_x0000_i1564" DrawAspect="Content" ObjectID="_1633448039" r:id="rId1091"/>
        </w:object>
      </w:r>
      <w:r w:rsidRPr="006E523D">
        <w:rPr>
          <w:rFonts w:ascii="Times New Roman" w:hAnsi="Times New Roman" w:cs="Times New Roman"/>
          <w:szCs w:val="21"/>
        </w:rPr>
        <w:t xml:space="preserve">, and the transcription probability that </w:t>
      </w:r>
      <w:r w:rsidR="008615AB" w:rsidRPr="006E523D">
        <w:rPr>
          <w:position w:val="-14"/>
        </w:rPr>
        <w:object w:dxaOrig="2260" w:dyaOrig="380" w14:anchorId="0F33B367">
          <v:shape id="_x0000_i1565" type="#_x0000_t75" style="width:112.6pt;height:18.7pt" o:ole="">
            <v:imagedata r:id="rId1092" o:title=""/>
          </v:shape>
          <o:OLEObject Type="Embed" ProgID="Equation.DSMT4" ShapeID="_x0000_i1565" DrawAspect="Content" ObjectID="_1633448040" r:id="rId1093"/>
        </w:object>
      </w:r>
      <w:r w:rsidRPr="006E523D">
        <w:rPr>
          <w:rFonts w:ascii="Times New Roman" w:hAnsi="Times New Roman" w:cs="Times New Roman"/>
          <w:szCs w:val="21"/>
        </w:rPr>
        <w:t xml:space="preserve">with </w:t>
      </w:r>
      <w:r w:rsidR="008615AB" w:rsidRPr="006E523D">
        <w:rPr>
          <w:position w:val="-10"/>
        </w:rPr>
        <w:object w:dxaOrig="620" w:dyaOrig="300" w14:anchorId="4D763CB3">
          <v:shape id="_x0000_i1566" type="#_x0000_t75" style="width:31.4pt;height:15pt" o:ole="">
            <v:imagedata r:id="rId1094" o:title=""/>
          </v:shape>
          <o:OLEObject Type="Embed" ProgID="Equation.DSMT4" ShapeID="_x0000_i1566" DrawAspect="Content" ObjectID="_1633448041" r:id="rId1095"/>
        </w:object>
      </w:r>
      <w:r w:rsidRPr="006E523D">
        <w:rPr>
          <w:rFonts w:ascii="Times New Roman" w:hAnsi="Times New Roman" w:cs="Times New Roman"/>
          <w:szCs w:val="21"/>
        </w:rPr>
        <w:t xml:space="preserve">occurs in the time interval </w:t>
      </w:r>
      <w:r w:rsidR="008615AB" w:rsidRPr="006E523D">
        <w:rPr>
          <w:position w:val="-12"/>
        </w:rPr>
        <w:object w:dxaOrig="760" w:dyaOrig="340" w14:anchorId="4C038767">
          <v:shape id="_x0000_i1567" type="#_x0000_t75" style="width:38.3pt;height:17.55pt" o:ole="">
            <v:imagedata r:id="rId1096" o:title=""/>
          </v:shape>
          <o:OLEObject Type="Embed" ProgID="Equation.DSMT4" ShapeID="_x0000_i1567" DrawAspect="Content" ObjectID="_1633448042" r:id="rId1097"/>
        </w:object>
      </w:r>
      <w:r w:rsidRPr="006E523D">
        <w:rPr>
          <w:rFonts w:ascii="Times New Roman" w:hAnsi="Times New Roman" w:cs="Times New Roman"/>
          <w:szCs w:val="21"/>
        </w:rPr>
        <w:t xml:space="preserve">. Thus, the probability density function of the FPT that </w:t>
      </w:r>
      <w:r w:rsidR="008615AB" w:rsidRPr="006E523D">
        <w:rPr>
          <w:position w:val="-12"/>
        </w:rPr>
        <w:object w:dxaOrig="760" w:dyaOrig="340" w14:anchorId="3E6E553B">
          <v:shape id="_x0000_i1568" type="#_x0000_t75" style="width:38.3pt;height:17.55pt" o:ole="">
            <v:imagedata r:id="rId1098" o:title=""/>
          </v:shape>
          <o:OLEObject Type="Embed" ProgID="Equation.DSMT4" ShapeID="_x0000_i1568" DrawAspect="Content" ObjectID="_1633448043" r:id="rId1099"/>
        </w:object>
      </w:r>
      <w:r w:rsidRPr="006E523D">
        <w:rPr>
          <w:rFonts w:ascii="Times New Roman" w:hAnsi="Times New Roman" w:cs="Times New Roman"/>
          <w:szCs w:val="21"/>
        </w:rPr>
        <w:t xml:space="preserve"> reach absorbing domain </w:t>
      </w:r>
      <w:r w:rsidR="008615AB" w:rsidRPr="006E523D">
        <w:rPr>
          <w:position w:val="-10"/>
        </w:rPr>
        <w:object w:dxaOrig="279" w:dyaOrig="300" w14:anchorId="29C897F8">
          <v:shape id="_x0000_i1569" type="#_x0000_t75" style="width:13.8pt;height:15pt" o:ole="">
            <v:imagedata r:id="rId1100" o:title=""/>
          </v:shape>
          <o:OLEObject Type="Embed" ProgID="Equation.DSMT4" ShapeID="_x0000_i1569" DrawAspect="Content" ObjectID="_1633448044" r:id="rId1101"/>
        </w:object>
      </w:r>
      <w:r w:rsidRPr="006E523D">
        <w:rPr>
          <w:rFonts w:ascii="Times New Roman" w:hAnsi="Times New Roman" w:cs="Times New Roman"/>
          <w:szCs w:val="21"/>
        </w:rPr>
        <w:t xml:space="preserve"> is given by</w:t>
      </w:r>
    </w:p>
    <w:p w14:paraId="5AA92D14" w14:textId="77777777" w:rsidR="009B0061" w:rsidRPr="006E523D" w:rsidRDefault="008615AB" w:rsidP="00792035">
      <w:pPr>
        <w:spacing w:line="360" w:lineRule="auto"/>
        <w:ind w:firstLineChars="150" w:firstLine="315"/>
        <w:jc w:val="right"/>
        <w:rPr>
          <w:rFonts w:ascii="Times New Roman" w:hAnsi="Times New Roman" w:cs="Times New Roman"/>
          <w:szCs w:val="21"/>
        </w:rPr>
      </w:pPr>
      <w:r w:rsidRPr="006E523D">
        <w:rPr>
          <w:position w:val="-110"/>
        </w:rPr>
        <w:object w:dxaOrig="5080" w:dyaOrig="2299" w14:anchorId="0F7ACF47">
          <v:shape id="_x0000_i1570" type="#_x0000_t75" style="width:254.3pt;height:115.2pt" o:ole="">
            <v:imagedata r:id="rId1102" o:title=""/>
          </v:shape>
          <o:OLEObject Type="Embed" ProgID="Equation.DSMT4" ShapeID="_x0000_i1570" DrawAspect="Content" ObjectID="_1633448045" r:id="rId1103"/>
        </w:object>
      </w:r>
      <w:r w:rsidR="008D364A" w:rsidRPr="006E523D">
        <w:rPr>
          <w:rFonts w:ascii="Times New Roman" w:hAnsi="Times New Roman" w:cs="Times New Roman"/>
        </w:rPr>
        <w:t xml:space="preserve">            (S56)</w:t>
      </w:r>
    </w:p>
    <w:p w14:paraId="2733479C"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where we denote respectively three column vectors</w:t>
      </w:r>
    </w:p>
    <w:p w14:paraId="754F025C" w14:textId="77777777" w:rsidR="009B0061" w:rsidRPr="006E523D" w:rsidRDefault="008615AB" w:rsidP="00792035">
      <w:pPr>
        <w:spacing w:line="360" w:lineRule="auto"/>
        <w:jc w:val="center"/>
        <w:rPr>
          <w:rFonts w:ascii="Times New Roman" w:hAnsi="Times New Roman" w:cs="Times New Roman"/>
          <w:szCs w:val="21"/>
        </w:rPr>
      </w:pPr>
      <w:r w:rsidRPr="006E523D">
        <w:rPr>
          <w:position w:val="-90"/>
        </w:rPr>
        <w:object w:dxaOrig="1800" w:dyaOrig="1900" w14:anchorId="756E8386">
          <v:shape id="_x0000_i1571" type="#_x0000_t75" style="width:89.55pt;height:95.35pt" o:ole="">
            <v:imagedata r:id="rId1104" o:title=""/>
          </v:shape>
          <o:OLEObject Type="Embed" ProgID="Equation.DSMT4" ShapeID="_x0000_i1571" DrawAspect="Content" ObjectID="_1633448046" r:id="rId1105"/>
        </w:object>
      </w:r>
    </w:p>
    <w:p w14:paraId="731A89B1"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with</w:t>
      </w:r>
    </w:p>
    <w:p w14:paraId="5C213852" w14:textId="77777777" w:rsidR="009B0061" w:rsidRPr="006E523D" w:rsidRDefault="008615AB" w:rsidP="00CD2FB7">
      <w:pPr>
        <w:spacing w:line="360" w:lineRule="auto"/>
        <w:ind w:firstLineChars="400" w:firstLine="840"/>
        <w:rPr>
          <w:rFonts w:ascii="Times New Roman" w:hAnsi="Times New Roman" w:cs="Times New Roman"/>
          <w:szCs w:val="21"/>
        </w:rPr>
      </w:pPr>
      <w:r w:rsidRPr="006E523D">
        <w:rPr>
          <w:position w:val="-28"/>
        </w:rPr>
        <w:object w:dxaOrig="3300" w:dyaOrig="660" w14:anchorId="2BB89661">
          <v:shape id="_x0000_i1572" type="#_x0000_t75" style="width:164.75pt;height:32.55pt" o:ole="">
            <v:imagedata r:id="rId1106" o:title=""/>
          </v:shape>
          <o:OLEObject Type="Embed" ProgID="Equation.DSMT4" ShapeID="_x0000_i1572" DrawAspect="Content" ObjectID="_1633448047" r:id="rId1107"/>
        </w:object>
      </w:r>
    </w:p>
    <w:p w14:paraId="017A86B9" w14:textId="77777777" w:rsidR="009B0061" w:rsidRPr="006E523D" w:rsidRDefault="008615AB" w:rsidP="00CD2FB7">
      <w:pPr>
        <w:spacing w:line="360" w:lineRule="auto"/>
        <w:ind w:firstLineChars="400" w:firstLine="840"/>
        <w:rPr>
          <w:rFonts w:ascii="Times New Roman" w:hAnsi="Times New Roman" w:cs="Times New Roman"/>
          <w:position w:val="-32"/>
          <w:szCs w:val="21"/>
        </w:rPr>
      </w:pPr>
      <w:r w:rsidRPr="006E523D">
        <w:rPr>
          <w:position w:val="-32"/>
        </w:rPr>
        <w:object w:dxaOrig="4260" w:dyaOrig="740" w14:anchorId="636DD3E3">
          <v:shape id="_x0000_i1573" type="#_x0000_t75" style="width:212.85pt;height:36.85pt" o:ole="">
            <v:imagedata r:id="rId1108" o:title=""/>
          </v:shape>
          <o:OLEObject Type="Embed" ProgID="Equation.DSMT4" ShapeID="_x0000_i1573" DrawAspect="Content" ObjectID="_1633448048" r:id="rId1109"/>
        </w:object>
      </w:r>
    </w:p>
    <w:p w14:paraId="548F0E05" w14:textId="77777777" w:rsidR="009B0061" w:rsidRPr="006E523D" w:rsidRDefault="008615AB" w:rsidP="00CD2FB7">
      <w:pPr>
        <w:spacing w:line="360" w:lineRule="auto"/>
        <w:ind w:firstLineChars="400" w:firstLine="840"/>
        <w:rPr>
          <w:rFonts w:ascii="Times New Roman" w:hAnsi="Times New Roman" w:cs="Times New Roman"/>
          <w:position w:val="-32"/>
          <w:szCs w:val="21"/>
        </w:rPr>
      </w:pPr>
      <w:r w:rsidRPr="006E523D">
        <w:rPr>
          <w:position w:val="-32"/>
        </w:rPr>
        <w:object w:dxaOrig="5340" w:dyaOrig="740" w14:anchorId="0766A4B4">
          <v:shape id="_x0000_i1574" type="#_x0000_t75" style="width:267.25pt;height:36.85pt" o:ole="">
            <v:imagedata r:id="rId1110" o:title=""/>
          </v:shape>
          <o:OLEObject Type="Embed" ProgID="Equation.DSMT4" ShapeID="_x0000_i1574" DrawAspect="Content" ObjectID="_1633448049" r:id="rId1111"/>
        </w:object>
      </w:r>
    </w:p>
    <w:p w14:paraId="0F19B31B" w14:textId="77777777" w:rsidR="009B0061" w:rsidRPr="006E523D" w:rsidRDefault="008615AB" w:rsidP="00CD2FB7">
      <w:pPr>
        <w:spacing w:line="360" w:lineRule="auto"/>
        <w:ind w:firstLineChars="400" w:firstLine="840"/>
        <w:rPr>
          <w:rFonts w:ascii="Times New Roman" w:hAnsi="Times New Roman" w:cs="Times New Roman"/>
          <w:szCs w:val="21"/>
        </w:rPr>
      </w:pPr>
      <w:r w:rsidRPr="006E523D">
        <w:rPr>
          <w:position w:val="-34"/>
        </w:rPr>
        <w:object w:dxaOrig="3040" w:dyaOrig="780" w14:anchorId="07C93CD3">
          <v:shape id="_x0000_i1575" type="#_x0000_t75" style="width:152.05pt;height:39.45pt" o:ole="">
            <v:imagedata r:id="rId1112" o:title=""/>
          </v:shape>
          <o:OLEObject Type="Embed" ProgID="Equation.DSMT4" ShapeID="_x0000_i1575" DrawAspect="Content" ObjectID="_1633448050" r:id="rId1113"/>
        </w:object>
      </w:r>
    </w:p>
    <w:p w14:paraId="67F8D737"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Thus</w:t>
      </w:r>
      <w:r w:rsidR="00DC42CA" w:rsidRPr="006E523D">
        <w:rPr>
          <w:rFonts w:ascii="Times New Roman" w:hAnsi="Times New Roman" w:cs="Times New Roman"/>
          <w:szCs w:val="21"/>
        </w:rPr>
        <w:t>,</w:t>
      </w:r>
      <w:r w:rsidRPr="006E523D">
        <w:rPr>
          <w:rFonts w:ascii="Times New Roman" w:hAnsi="Times New Roman" w:cs="Times New Roman"/>
          <w:szCs w:val="21"/>
        </w:rPr>
        <w:t xml:space="preserve"> the column vector </w:t>
      </w:r>
      <w:r w:rsidR="008615AB" w:rsidRPr="006E523D">
        <w:rPr>
          <w:position w:val="-6"/>
        </w:rPr>
        <w:object w:dxaOrig="279" w:dyaOrig="240" w14:anchorId="4E2F1D4E">
          <v:shape id="_x0000_i1576" type="#_x0000_t75" style="width:13.8pt;height:11.8pt" o:ole="">
            <v:imagedata r:id="rId1114" o:title=""/>
          </v:shape>
          <o:OLEObject Type="Embed" ProgID="Equation.DSMT4" ShapeID="_x0000_i1576" DrawAspect="Content" ObjectID="_1633448051" r:id="rId1115"/>
        </w:object>
      </w:r>
      <w:r w:rsidRPr="006E523D">
        <w:rPr>
          <w:rFonts w:ascii="Times New Roman" w:hAnsi="Times New Roman" w:cs="Times New Roman"/>
          <w:szCs w:val="21"/>
        </w:rPr>
        <w:t xml:space="preserve"> can be expressed as the follow form </w:t>
      </w:r>
    </w:p>
    <w:p w14:paraId="506552F7" w14:textId="77777777" w:rsidR="009B0061" w:rsidRPr="006E523D" w:rsidRDefault="008615AB" w:rsidP="00792035">
      <w:pPr>
        <w:spacing w:line="360" w:lineRule="auto"/>
        <w:ind w:firstLineChars="200" w:firstLine="420"/>
        <w:jc w:val="right"/>
        <w:rPr>
          <w:rFonts w:ascii="Times New Roman" w:hAnsi="Times New Roman" w:cs="Times New Roman"/>
          <w:szCs w:val="21"/>
        </w:rPr>
      </w:pPr>
      <w:r w:rsidRPr="006E523D">
        <w:rPr>
          <w:position w:val="-14"/>
        </w:rPr>
        <w:object w:dxaOrig="4800" w:dyaOrig="420" w14:anchorId="00840B16">
          <v:shape id="_x0000_i1577" type="#_x0000_t75" style="width:240.5pt;height:20.75pt" o:ole="">
            <v:imagedata r:id="rId1116" o:title=""/>
          </v:shape>
          <o:OLEObject Type="Embed" ProgID="Equation.DSMT4" ShapeID="_x0000_i1577" DrawAspect="Content" ObjectID="_1633448052" r:id="rId1117"/>
        </w:object>
      </w:r>
      <w:r w:rsidR="008D364A" w:rsidRPr="006E523D">
        <w:rPr>
          <w:rFonts w:ascii="Times New Roman" w:hAnsi="Times New Roman" w:cs="Times New Roman"/>
          <w:position w:val="-76"/>
          <w:szCs w:val="21"/>
        </w:rPr>
        <w:t xml:space="preserve">               </w:t>
      </w:r>
      <w:r w:rsidR="008D364A" w:rsidRPr="006E523D">
        <w:rPr>
          <w:rFonts w:ascii="Times New Roman" w:hAnsi="Times New Roman" w:cs="Times New Roman"/>
          <w:szCs w:val="21"/>
        </w:rPr>
        <w:t>(S57)</w:t>
      </w:r>
    </w:p>
    <w:p w14:paraId="5A2C9C7B"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 xml:space="preserve">where </w:t>
      </w:r>
      <w:r w:rsidR="008615AB" w:rsidRPr="006E523D">
        <w:rPr>
          <w:position w:val="-14"/>
        </w:rPr>
        <w:object w:dxaOrig="2640" w:dyaOrig="380" w14:anchorId="64AA04FC">
          <v:shape id="_x0000_i1578" type="#_x0000_t75" style="width:132.2pt;height:18.7pt" o:ole="">
            <v:imagedata r:id="rId1118" o:title=""/>
          </v:shape>
          <o:OLEObject Type="Embed" ProgID="Equation.DSMT4" ShapeID="_x0000_i1578" DrawAspect="Content" ObjectID="_1633448053" r:id="rId1119"/>
        </w:object>
      </w:r>
      <w:r w:rsidRPr="006E523D">
        <w:rPr>
          <w:rFonts w:ascii="Times New Roman" w:hAnsi="Times New Roman" w:cs="Times New Roman"/>
          <w:szCs w:val="21"/>
        </w:rPr>
        <w:t>, which can be expressed as</w:t>
      </w:r>
    </w:p>
    <w:p w14:paraId="7C7BF0D9" w14:textId="77777777" w:rsidR="009B0061" w:rsidRPr="006E523D" w:rsidRDefault="008615AB" w:rsidP="00DC42CA">
      <w:pPr>
        <w:spacing w:line="360" w:lineRule="auto"/>
        <w:jc w:val="center"/>
        <w:rPr>
          <w:rFonts w:ascii="Times New Roman" w:hAnsi="Times New Roman" w:cs="Times New Roman"/>
          <w:szCs w:val="21"/>
        </w:rPr>
      </w:pPr>
      <w:r w:rsidRPr="006E523D">
        <w:rPr>
          <w:position w:val="-72"/>
        </w:rPr>
        <w:object w:dxaOrig="5380" w:dyaOrig="1540" w14:anchorId="698E2803">
          <v:shape id="_x0000_i1579" type="#_x0000_t75" style="width:269.3pt;height:76.9pt" o:ole="">
            <v:imagedata r:id="rId1120" o:title=""/>
          </v:shape>
          <o:OLEObject Type="Embed" ProgID="Equation.DSMT4" ShapeID="_x0000_i1579" DrawAspect="Content" ObjectID="_1633448054" r:id="rId1121"/>
        </w:object>
      </w:r>
    </w:p>
    <w:p w14:paraId="39D3B0B0"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In brevity, the involved vectors can be expressed as</w:t>
      </w:r>
    </w:p>
    <w:p w14:paraId="092E3385" w14:textId="77777777" w:rsidR="009B0061" w:rsidRPr="006E523D" w:rsidRDefault="008615AB" w:rsidP="00792035">
      <w:pPr>
        <w:spacing w:line="360" w:lineRule="auto"/>
        <w:rPr>
          <w:rFonts w:ascii="Times New Roman" w:hAnsi="Times New Roman" w:cs="Times New Roman"/>
          <w:szCs w:val="21"/>
        </w:rPr>
      </w:pPr>
      <w:r w:rsidRPr="006E523D">
        <w:rPr>
          <w:position w:val="-14"/>
        </w:rPr>
        <w:object w:dxaOrig="6240" w:dyaOrig="380" w14:anchorId="0DA1F90C">
          <v:shape id="_x0000_i1580" type="#_x0000_t75" style="width:312.2pt;height:18.7pt" o:ole="">
            <v:imagedata r:id="rId1122" o:title=""/>
          </v:shape>
          <o:OLEObject Type="Embed" ProgID="Equation.DSMT4" ShapeID="_x0000_i1580" DrawAspect="Content" ObjectID="_1633448055" r:id="rId1123"/>
        </w:object>
      </w:r>
    </w:p>
    <w:p w14:paraId="4C7B3827" w14:textId="77777777" w:rsidR="009B0061" w:rsidRPr="006E523D" w:rsidRDefault="008615AB" w:rsidP="00792035">
      <w:pPr>
        <w:spacing w:line="360" w:lineRule="auto"/>
        <w:rPr>
          <w:rFonts w:ascii="Times New Roman" w:hAnsi="Times New Roman" w:cs="Times New Roman"/>
          <w:position w:val="-12"/>
          <w:szCs w:val="21"/>
        </w:rPr>
      </w:pPr>
      <w:r w:rsidRPr="006E523D">
        <w:rPr>
          <w:position w:val="-40"/>
        </w:rPr>
        <w:object w:dxaOrig="7240" w:dyaOrig="900" w14:anchorId="19DC01CD">
          <v:shape id="_x0000_i1581" type="#_x0000_t75" style="width:362pt;height:45.2pt" o:ole="">
            <v:imagedata r:id="rId1124" o:title=""/>
          </v:shape>
          <o:OLEObject Type="Embed" ProgID="Equation.DSMT4" ShapeID="_x0000_i1581" DrawAspect="Content" ObjectID="_1633448056" r:id="rId1125"/>
        </w:object>
      </w:r>
    </w:p>
    <w:p w14:paraId="2E260AE8" w14:textId="77777777" w:rsidR="009B0061" w:rsidRPr="006E523D" w:rsidRDefault="008615AB" w:rsidP="00792035">
      <w:pPr>
        <w:spacing w:line="360" w:lineRule="auto"/>
        <w:rPr>
          <w:rFonts w:ascii="Times New Roman" w:hAnsi="Times New Roman" w:cs="Times New Roman"/>
          <w:position w:val="-14"/>
          <w:szCs w:val="21"/>
        </w:rPr>
      </w:pPr>
      <w:r w:rsidRPr="006E523D">
        <w:rPr>
          <w:position w:val="-42"/>
        </w:rPr>
        <w:object w:dxaOrig="6399" w:dyaOrig="940" w14:anchorId="283DD10B">
          <v:shape id="_x0000_i1582" type="#_x0000_t75" style="width:319.95pt;height:46.95pt" o:ole="">
            <v:imagedata r:id="rId1126" o:title=""/>
          </v:shape>
          <o:OLEObject Type="Embed" ProgID="Equation.DSMT4" ShapeID="_x0000_i1582" DrawAspect="Content" ObjectID="_1633448057" r:id="rId1127"/>
        </w:object>
      </w:r>
    </w:p>
    <w:p w14:paraId="047D3EDA" w14:textId="77777777" w:rsidR="009B0061" w:rsidRPr="006E523D" w:rsidRDefault="008615AB" w:rsidP="00792035">
      <w:pPr>
        <w:spacing w:line="360" w:lineRule="auto"/>
        <w:rPr>
          <w:rFonts w:ascii="Times New Roman" w:hAnsi="Times New Roman" w:cs="Times New Roman"/>
          <w:position w:val="-14"/>
          <w:szCs w:val="21"/>
        </w:rPr>
      </w:pPr>
      <w:r w:rsidRPr="006E523D">
        <w:rPr>
          <w:position w:val="-14"/>
        </w:rPr>
        <w:object w:dxaOrig="6120" w:dyaOrig="380" w14:anchorId="668955FB">
          <v:shape id="_x0000_i1583" type="#_x0000_t75" style="width:306.15pt;height:18.7pt" o:ole="">
            <v:imagedata r:id="rId1128" o:title=""/>
          </v:shape>
          <o:OLEObject Type="Embed" ProgID="Equation.DSMT4" ShapeID="_x0000_i1583" DrawAspect="Content" ObjectID="_1633448058" r:id="rId1129"/>
        </w:object>
      </w:r>
    </w:p>
    <w:p w14:paraId="53E0D922" w14:textId="77777777" w:rsidR="009B0061" w:rsidRPr="006E523D" w:rsidRDefault="008615AB" w:rsidP="00792035">
      <w:pPr>
        <w:spacing w:line="360" w:lineRule="auto"/>
        <w:rPr>
          <w:rFonts w:ascii="Times New Roman" w:hAnsi="Times New Roman" w:cs="Times New Roman"/>
          <w:position w:val="-14"/>
          <w:szCs w:val="21"/>
        </w:rPr>
      </w:pPr>
      <w:r w:rsidRPr="006E523D">
        <w:rPr>
          <w:position w:val="-82"/>
        </w:rPr>
        <w:object w:dxaOrig="8140" w:dyaOrig="1740" w14:anchorId="3DB466DC">
          <v:shape id="_x0000_i1584" type="#_x0000_t75" style="width:407.5pt;height:87pt" o:ole="">
            <v:imagedata r:id="rId1130" o:title=""/>
          </v:shape>
          <o:OLEObject Type="Embed" ProgID="Equation.DSMT4" ShapeID="_x0000_i1584" DrawAspect="Content" ObjectID="_1633448059" r:id="rId1131"/>
        </w:object>
      </w:r>
    </w:p>
    <w:p w14:paraId="73F6C012"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 xml:space="preserve">The formulation for calculating the moments of the FPT is the same as </w:t>
      </w:r>
      <w:hyperlink w:anchor="eqs17" w:history="1">
        <w:r w:rsidRPr="006E523D">
          <w:rPr>
            <w:rStyle w:val="ab"/>
            <w:rFonts w:ascii="Times New Roman" w:hAnsi="Times New Roman" w:cs="Times New Roman"/>
            <w:szCs w:val="21"/>
          </w:rPr>
          <w:t>Eq. S17</w:t>
        </w:r>
      </w:hyperlink>
      <w:r w:rsidRPr="006E523D">
        <w:rPr>
          <w:rFonts w:ascii="Times New Roman" w:hAnsi="Times New Roman" w:cs="Times New Roman"/>
          <w:szCs w:val="21"/>
        </w:rPr>
        <w:t xml:space="preserve">. </w:t>
      </w:r>
    </w:p>
    <w:p w14:paraId="5C3360C2" w14:textId="77777777" w:rsidR="009B0061" w:rsidRPr="006E523D" w:rsidRDefault="008D364A" w:rsidP="00792035">
      <w:pPr>
        <w:spacing w:line="360" w:lineRule="auto"/>
        <w:ind w:firstLineChars="200" w:firstLine="420"/>
        <w:rPr>
          <w:rFonts w:ascii="Times New Roman" w:hAnsi="Times New Roman" w:cs="Times New Roman"/>
          <w:szCs w:val="21"/>
        </w:rPr>
      </w:pPr>
      <w:r w:rsidRPr="006E523D">
        <w:rPr>
          <w:rFonts w:ascii="Times New Roman" w:hAnsi="Times New Roman" w:cs="Times New Roman"/>
          <w:szCs w:val="21"/>
        </w:rPr>
        <w:t xml:space="preserve">Numerical results for mean FPT and timing variability are shown in </w:t>
      </w:r>
      <w:hyperlink w:anchor="figs8" w:history="1">
        <w:r w:rsidRPr="006E523D">
          <w:rPr>
            <w:rStyle w:val="ab"/>
            <w:rFonts w:ascii="Times New Roman" w:hAnsi="Times New Roman" w:cs="Times New Roman"/>
            <w:szCs w:val="21"/>
          </w:rPr>
          <w:t>Fig. S8</w:t>
        </w:r>
      </w:hyperlink>
      <w:r w:rsidRPr="006E523D">
        <w:rPr>
          <w:rFonts w:ascii="Times New Roman" w:hAnsi="Times New Roman" w:cs="Times New Roman"/>
          <w:szCs w:val="21"/>
        </w:rPr>
        <w:t>.</w:t>
      </w:r>
    </w:p>
    <w:p w14:paraId="3A13D3CF" w14:textId="77777777" w:rsidR="009B0061" w:rsidRPr="006E523D" w:rsidRDefault="008D364A" w:rsidP="00792035">
      <w:pPr>
        <w:spacing w:line="360" w:lineRule="auto"/>
        <w:ind w:firstLineChars="200" w:firstLine="420"/>
        <w:rPr>
          <w:rFonts w:ascii="Times New Roman" w:hAnsi="Times New Roman" w:cs="Times New Roman"/>
          <w:szCs w:val="21"/>
        </w:rPr>
      </w:pPr>
      <w:r w:rsidRPr="006E523D">
        <w:rPr>
          <w:rFonts w:ascii="Times New Roman" w:hAnsi="Times New Roman" w:cs="Times New Roman"/>
          <w:szCs w:val="21"/>
        </w:rPr>
        <w:t xml:space="preserve">From </w:t>
      </w:r>
      <w:hyperlink w:anchor="figs6" w:history="1">
        <w:r w:rsidRPr="006E523D">
          <w:rPr>
            <w:rStyle w:val="ab"/>
            <w:rFonts w:ascii="Times New Roman" w:hAnsi="Times New Roman" w:cs="Times New Roman"/>
            <w:szCs w:val="21"/>
          </w:rPr>
          <w:t>Figs S6</w:t>
        </w:r>
      </w:hyperlink>
      <w:r w:rsidRPr="006E523D">
        <w:rPr>
          <w:rStyle w:val="ab"/>
          <w:rFonts w:ascii="Times New Roman" w:hAnsi="Times New Roman" w:cs="Times New Roman"/>
          <w:i/>
          <w:color w:val="auto"/>
          <w:szCs w:val="21"/>
        </w:rPr>
        <w:t>A</w:t>
      </w:r>
      <w:r w:rsidRPr="006E523D">
        <w:rPr>
          <w:rFonts w:ascii="Times New Roman" w:hAnsi="Times New Roman" w:cs="Times New Roman"/>
          <w:szCs w:val="21"/>
        </w:rPr>
        <w:t xml:space="preserve">, </w:t>
      </w:r>
      <w:hyperlink w:anchor="figs7" w:history="1">
        <w:r w:rsidRPr="006E523D">
          <w:rPr>
            <w:rStyle w:val="ab"/>
            <w:rFonts w:ascii="Times New Roman" w:hAnsi="Times New Roman" w:cs="Times New Roman"/>
            <w:szCs w:val="21"/>
          </w:rPr>
          <w:t>S7</w:t>
        </w:r>
      </w:hyperlink>
      <w:r w:rsidRPr="006E523D">
        <w:rPr>
          <w:rStyle w:val="ab"/>
          <w:rFonts w:ascii="Times New Roman" w:hAnsi="Times New Roman" w:cs="Times New Roman"/>
          <w:i/>
          <w:color w:val="auto"/>
          <w:szCs w:val="21"/>
        </w:rPr>
        <w:t>A</w:t>
      </w:r>
      <w:r w:rsidRPr="006E523D">
        <w:rPr>
          <w:rFonts w:ascii="Times New Roman" w:hAnsi="Times New Roman" w:cs="Times New Roman"/>
          <w:szCs w:val="21"/>
        </w:rPr>
        <w:t xml:space="preserve"> and</w:t>
      </w:r>
      <w:r w:rsidRPr="006E523D">
        <w:rPr>
          <w:rFonts w:ascii="Times New Roman" w:hAnsi="Times New Roman" w:cs="Times New Roman"/>
          <w:color w:val="0000FF"/>
          <w:szCs w:val="21"/>
        </w:rPr>
        <w:t xml:space="preserve"> </w:t>
      </w:r>
      <w:hyperlink w:anchor="figs8" w:history="1">
        <w:r w:rsidRPr="006E523D">
          <w:rPr>
            <w:rStyle w:val="ab"/>
            <w:rFonts w:ascii="Times New Roman" w:hAnsi="Times New Roman" w:cs="Times New Roman"/>
            <w:szCs w:val="21"/>
          </w:rPr>
          <w:t>S8</w:t>
        </w:r>
        <w:r w:rsidRPr="006E523D">
          <w:rPr>
            <w:rStyle w:val="ab"/>
            <w:rFonts w:ascii="Times New Roman" w:hAnsi="Times New Roman" w:cs="Times New Roman"/>
            <w:i/>
            <w:color w:val="auto"/>
            <w:szCs w:val="21"/>
          </w:rPr>
          <w:t>A</w:t>
        </w:r>
      </w:hyperlink>
      <w:r w:rsidRPr="006E523D">
        <w:rPr>
          <w:rFonts w:ascii="Times New Roman" w:hAnsi="Times New Roman" w:cs="Times New Roman"/>
          <w:szCs w:val="21"/>
        </w:rPr>
        <w:t xml:space="preserve">, we can observe that the absorbing domains specified above are smaller than the one in </w:t>
      </w:r>
      <w:hyperlink w:anchor="figs3" w:history="1">
        <w:r w:rsidRPr="006E523D">
          <w:rPr>
            <w:rStyle w:val="ab"/>
            <w:rFonts w:ascii="Times New Roman" w:hAnsi="Times New Roman" w:cs="Times New Roman"/>
            <w:szCs w:val="21"/>
          </w:rPr>
          <w:t>Fig. S3</w:t>
        </w:r>
        <w:r w:rsidRPr="006E523D">
          <w:rPr>
            <w:rStyle w:val="ab"/>
            <w:rFonts w:ascii="Times New Roman" w:hAnsi="Times New Roman" w:cs="Times New Roman"/>
            <w:i/>
            <w:color w:val="auto"/>
            <w:szCs w:val="21"/>
          </w:rPr>
          <w:t>A</w:t>
        </w:r>
      </w:hyperlink>
      <w:r w:rsidRPr="006E523D">
        <w:rPr>
          <w:rFonts w:ascii="Times New Roman" w:hAnsi="Times New Roman" w:cs="Times New Roman"/>
          <w:szCs w:val="21"/>
        </w:rPr>
        <w:t xml:space="preserve">. </w:t>
      </w:r>
      <w:hyperlink w:anchor="figs6" w:history="1">
        <w:r w:rsidRPr="006E523D">
          <w:rPr>
            <w:rStyle w:val="ab"/>
            <w:rFonts w:ascii="Times New Roman" w:hAnsi="Times New Roman" w:cs="Times New Roman"/>
            <w:szCs w:val="21"/>
          </w:rPr>
          <w:t>Figures S6</w:t>
        </w:r>
      </w:hyperlink>
      <w:r w:rsidRPr="006E523D">
        <w:rPr>
          <w:rFonts w:ascii="Times New Roman" w:hAnsi="Times New Roman" w:cs="Times New Roman"/>
          <w:szCs w:val="21"/>
        </w:rPr>
        <w:t xml:space="preserve">, </w:t>
      </w:r>
      <w:hyperlink w:anchor="figs7" w:history="1">
        <w:r w:rsidRPr="006E523D">
          <w:rPr>
            <w:rStyle w:val="ab"/>
            <w:rFonts w:ascii="Times New Roman" w:hAnsi="Times New Roman" w:cs="Times New Roman"/>
            <w:szCs w:val="21"/>
          </w:rPr>
          <w:t>S7</w:t>
        </w:r>
      </w:hyperlink>
      <w:r w:rsidRPr="006E523D">
        <w:rPr>
          <w:rFonts w:ascii="Times New Roman" w:hAnsi="Times New Roman" w:cs="Times New Roman"/>
          <w:szCs w:val="21"/>
        </w:rPr>
        <w:t xml:space="preserve">, </w:t>
      </w:r>
      <w:hyperlink w:anchor="figs8" w:history="1">
        <w:r w:rsidRPr="006E523D">
          <w:rPr>
            <w:rStyle w:val="ab"/>
            <w:rFonts w:ascii="Times New Roman" w:hAnsi="Times New Roman" w:cs="Times New Roman"/>
            <w:szCs w:val="21"/>
          </w:rPr>
          <w:t>S8</w:t>
        </w:r>
      </w:hyperlink>
      <w:r w:rsidRPr="006E523D">
        <w:rPr>
          <w:rFonts w:ascii="Times New Roman" w:hAnsi="Times New Roman" w:cs="Times New Roman"/>
          <w:szCs w:val="21"/>
        </w:rPr>
        <w:t xml:space="preserve"> demonstrate that fluctuations in event threshold </w:t>
      </w:r>
      <w:r w:rsidRPr="006E523D">
        <w:rPr>
          <w:rFonts w:ascii="Times New Roman" w:hAnsi="Times New Roman" w:cs="Times New Roman"/>
          <w:szCs w:val="21"/>
        </w:rPr>
        <w:lastRenderedPageBreak/>
        <w:t xml:space="preserve">can affect the </w:t>
      </w:r>
      <w:r w:rsidR="00DC42CA" w:rsidRPr="006E523D">
        <w:rPr>
          <w:rFonts w:ascii="Times New Roman" w:hAnsi="Times New Roman" w:cs="Times New Roman"/>
          <w:szCs w:val="21"/>
        </w:rPr>
        <w:t>mean FPT</w:t>
      </w:r>
      <w:r w:rsidRPr="006E523D">
        <w:rPr>
          <w:rFonts w:ascii="Times New Roman" w:hAnsi="Times New Roman" w:cs="Times New Roman"/>
          <w:szCs w:val="21"/>
        </w:rPr>
        <w:t xml:space="preserve"> that the regulated protein reaches a certain fluctuating threshold for the first time, and event threshold can impact the timing variability. We also observe that for a high event threshold, fluctuations in event threshold can improve the event respond and shorten the time of FPT. The corresponding variability tendency in the timing, which raises the tim</w:t>
      </w:r>
      <w:r w:rsidR="00CA0B9B" w:rsidRPr="006E523D">
        <w:rPr>
          <w:rFonts w:ascii="Times New Roman" w:hAnsi="Times New Roman" w:cs="Times New Roman"/>
          <w:szCs w:val="21"/>
        </w:rPr>
        <w:t>ing</w:t>
      </w:r>
      <w:r w:rsidRPr="006E523D">
        <w:rPr>
          <w:rFonts w:ascii="Times New Roman" w:hAnsi="Times New Roman" w:cs="Times New Roman"/>
          <w:szCs w:val="21"/>
        </w:rPr>
        <w:t xml:space="preserve"> precision, also makes this result clear.</w:t>
      </w:r>
    </w:p>
    <w:p w14:paraId="25B1842B" w14:textId="77777777" w:rsidR="009B0061" w:rsidRPr="006E523D" w:rsidRDefault="008D364A" w:rsidP="00792035">
      <w:pPr>
        <w:spacing w:line="360" w:lineRule="auto"/>
        <w:rPr>
          <w:rFonts w:ascii="Times New Roman" w:hAnsi="Times New Roman" w:cs="Times New Roman"/>
          <w:szCs w:val="21"/>
        </w:rPr>
      </w:pPr>
      <w:bookmarkStart w:id="43" w:name="figs8"/>
      <w:r w:rsidRPr="006E523D">
        <w:rPr>
          <w:rFonts w:ascii="Times New Roman" w:hAnsi="Times New Roman" w:cs="Times New Roman"/>
          <w:noProof/>
          <w:szCs w:val="21"/>
        </w:rPr>
        <w:drawing>
          <wp:inline distT="0" distB="0" distL="0" distR="0" wp14:anchorId="4CDAD63F" wp14:editId="0259FDF1">
            <wp:extent cx="5274310" cy="171831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32">
                      <a:extLst>
                        <a:ext uri="{28A0092B-C50C-407E-A947-70E740481C1C}">
                          <a14:useLocalDpi xmlns:a14="http://schemas.microsoft.com/office/drawing/2010/main" val="0"/>
                        </a:ext>
                      </a:extLst>
                    </a:blip>
                    <a:stretch>
                      <a:fillRect/>
                    </a:stretch>
                  </pic:blipFill>
                  <pic:spPr>
                    <a:xfrm>
                      <a:off x="0" y="0"/>
                      <a:ext cx="5274310" cy="1718310"/>
                    </a:xfrm>
                    <a:prstGeom prst="rect">
                      <a:avLst/>
                    </a:prstGeom>
                  </pic:spPr>
                </pic:pic>
              </a:graphicData>
            </a:graphic>
          </wp:inline>
        </w:drawing>
      </w:r>
      <w:bookmarkEnd w:id="43"/>
    </w:p>
    <w:p w14:paraId="2628228A" w14:textId="77777777" w:rsidR="009B0061" w:rsidRPr="006E523D" w:rsidRDefault="008D364A" w:rsidP="00792035">
      <w:pPr>
        <w:spacing w:line="360" w:lineRule="auto"/>
        <w:rPr>
          <w:rFonts w:ascii="Times New Roman" w:hAnsi="Times New Roman" w:cs="Times New Roman"/>
        </w:rPr>
      </w:pPr>
      <w:r w:rsidRPr="006E523D">
        <w:rPr>
          <w:rFonts w:ascii="Times New Roman" w:hAnsi="Times New Roman" w:cs="Times New Roman"/>
          <w:b/>
        </w:rPr>
        <w:t xml:space="preserve">Fig. S8 Characteristic of the curve for timing mean or timing variability vs event threshold in the case of absorbing domain </w:t>
      </w:r>
      <w:r w:rsidR="008615AB" w:rsidRPr="006E523D">
        <w:rPr>
          <w:position w:val="-10"/>
        </w:rPr>
        <w:object w:dxaOrig="279" w:dyaOrig="300" w14:anchorId="516FABDD">
          <v:shape id="_x0000_i1585" type="#_x0000_t75" style="width:13.8pt;height:15pt" o:ole="">
            <v:imagedata r:id="rId1133" o:title=""/>
          </v:shape>
          <o:OLEObject Type="Embed" ProgID="Equation.DSMT4" ShapeID="_x0000_i1585" DrawAspect="Content" ObjectID="_1633448060" r:id="rId1134"/>
        </w:object>
      </w:r>
      <w:r w:rsidRPr="006E523D">
        <w:rPr>
          <w:rFonts w:ascii="Times New Roman" w:hAnsi="Times New Roman" w:cs="Times New Roman"/>
        </w:rPr>
        <w:t xml:space="preserve">. (A) Schematic for PFT when an absorbing domain is defined by  </w:t>
      </w:r>
      <w:r w:rsidR="008615AB" w:rsidRPr="006E523D">
        <w:rPr>
          <w:position w:val="-14"/>
        </w:rPr>
        <w:object w:dxaOrig="4500" w:dyaOrig="380" w14:anchorId="442128A9">
          <v:shape id="_x0000_i1586" type="#_x0000_t75" style="width:225.5pt;height:18.7pt" o:ole="">
            <v:imagedata r:id="rId1135" o:title=""/>
          </v:shape>
          <o:OLEObject Type="Embed" ProgID="Equation.DSMT4" ShapeID="_x0000_i1586" DrawAspect="Content" ObjectID="_1633448061" r:id="rId1136"/>
        </w:object>
      </w:r>
      <w:r w:rsidRPr="006E523D">
        <w:rPr>
          <w:rFonts w:ascii="Times New Roman" w:hAnsi="Times New Roman" w:cs="Times New Roman"/>
        </w:rPr>
        <w:t xml:space="preserve">with </w:t>
      </w:r>
      <w:r w:rsidR="008615AB" w:rsidRPr="006E523D">
        <w:rPr>
          <w:position w:val="-10"/>
        </w:rPr>
        <w:object w:dxaOrig="680" w:dyaOrig="300" w14:anchorId="4721B10A">
          <v:shape id="_x0000_i1587" type="#_x0000_t75" style="width:33.7pt;height:15pt" o:ole="">
            <v:imagedata r:id="rId1137" o:title=""/>
          </v:shape>
          <o:OLEObject Type="Embed" ProgID="Equation.DSMT4" ShapeID="_x0000_i1587" DrawAspect="Content" ObjectID="_1633448062" r:id="rId1138"/>
        </w:object>
      </w:r>
      <w:r w:rsidRPr="006E523D">
        <w:rPr>
          <w:rFonts w:ascii="Times New Roman" w:hAnsi="Times New Roman" w:cs="Times New Roman"/>
        </w:rPr>
        <w:t xml:space="preserve">. (B) Timing mean as a function of event threshold for two different kinds of thresholds, where there is a crossing point </w:t>
      </w:r>
      <w:r w:rsidR="008615AB" w:rsidRPr="006E523D">
        <w:rPr>
          <w:position w:val="-4"/>
        </w:rPr>
        <w:object w:dxaOrig="220" w:dyaOrig="220" w14:anchorId="729197B5">
          <v:shape id="_x0000_i1588" type="#_x0000_t75" style="width:10.65pt;height:10.65pt" o:ole="">
            <v:imagedata r:id="rId1139" o:title=""/>
          </v:shape>
          <o:OLEObject Type="Embed" ProgID="Equation.DSMT4" ShapeID="_x0000_i1588" DrawAspect="Content" ObjectID="_1633448063" r:id="rId1140"/>
        </w:object>
      </w:r>
      <w:r w:rsidRPr="006E523D">
        <w:rPr>
          <w:rFonts w:ascii="Times New Roman" w:hAnsi="Times New Roman" w:cs="Times New Roman"/>
        </w:rPr>
        <w:t xml:space="preserve"> which the same mean with the </w:t>
      </w:r>
      <w:hyperlink w:anchor="figs6" w:history="1">
        <w:r w:rsidRPr="006E523D">
          <w:rPr>
            <w:rStyle w:val="ab"/>
            <w:rFonts w:ascii="Times New Roman" w:hAnsi="Times New Roman" w:cs="Times New Roman"/>
            <w:szCs w:val="21"/>
          </w:rPr>
          <w:t>Fig. S6</w:t>
        </w:r>
        <w:r w:rsidRPr="006E523D">
          <w:rPr>
            <w:rStyle w:val="ab"/>
            <w:rFonts w:ascii="Times New Roman" w:hAnsi="Times New Roman" w:cs="Times New Roman"/>
            <w:i/>
            <w:color w:val="auto"/>
            <w:szCs w:val="21"/>
          </w:rPr>
          <w:t>B</w:t>
        </w:r>
      </w:hyperlink>
      <w:r w:rsidRPr="006E523D">
        <w:rPr>
          <w:rFonts w:ascii="Times New Roman" w:hAnsi="Times New Roman" w:cs="Times New Roman"/>
        </w:rPr>
        <w:t xml:space="preserve">. (C) Timing variability as a function of event threshold for two different kinds of thresholds, where two empty circle represent the crossing point of two curves, denoted by </w:t>
      </w:r>
      <w:r w:rsidR="008615AB" w:rsidRPr="006E523D">
        <w:rPr>
          <w:position w:val="-10"/>
        </w:rPr>
        <w:object w:dxaOrig="340" w:dyaOrig="300" w14:anchorId="5675FB1B">
          <v:shape id="_x0000_i1589" type="#_x0000_t75" style="width:17.55pt;height:15pt" o:ole="">
            <v:imagedata r:id="rId1141" o:title=""/>
          </v:shape>
          <o:OLEObject Type="Embed" ProgID="Equation.DSMT4" ShapeID="_x0000_i1589" DrawAspect="Content" ObjectID="_1633448064" r:id="rId1142"/>
        </w:object>
      </w:r>
      <w:r w:rsidRPr="006E523D">
        <w:rPr>
          <w:rFonts w:ascii="Times New Roman" w:hAnsi="Times New Roman" w:cs="Times New Roman"/>
        </w:rPr>
        <w:t xml:space="preserve"> and </w:t>
      </w:r>
      <w:r w:rsidR="008615AB" w:rsidRPr="006E523D">
        <w:rPr>
          <w:position w:val="-10"/>
        </w:rPr>
        <w:object w:dxaOrig="360" w:dyaOrig="300" w14:anchorId="072F1A7F">
          <v:shape id="_x0000_i1590" type="#_x0000_t75" style="width:18.15pt;height:15pt" o:ole="">
            <v:imagedata r:id="rId1143" o:title=""/>
          </v:shape>
          <o:OLEObject Type="Embed" ProgID="Equation.DSMT4" ShapeID="_x0000_i1590" DrawAspect="Content" ObjectID="_1633448065" r:id="rId1144"/>
        </w:object>
      </w:r>
      <w:r w:rsidRPr="006E523D">
        <w:rPr>
          <w:rFonts w:ascii="Times New Roman" w:hAnsi="Times New Roman" w:cs="Times New Roman"/>
        </w:rPr>
        <w:t xml:space="preserve">. In (B) and (C), the parameter values are set as </w:t>
      </w:r>
      <w:r w:rsidR="008615AB" w:rsidRPr="006E523D">
        <w:rPr>
          <w:position w:val="-12"/>
        </w:rPr>
        <w:object w:dxaOrig="680" w:dyaOrig="320" w14:anchorId="35182BE4">
          <v:shape id="_x0000_i1591" type="#_x0000_t75" style="width:33.7pt;height:16.4pt" o:ole="">
            <v:imagedata r:id="rId1145" o:title=""/>
          </v:shape>
          <o:OLEObject Type="Embed" ProgID="Equation.DSMT4" ShapeID="_x0000_i1591" DrawAspect="Content" ObjectID="_1633448066" r:id="rId1146"/>
        </w:object>
      </w:r>
      <w:r w:rsidRPr="006E523D">
        <w:rPr>
          <w:rFonts w:ascii="Times New Roman" w:hAnsi="Times New Roman" w:cs="Times New Roman"/>
        </w:rPr>
        <w:t xml:space="preserve">, </w:t>
      </w:r>
      <w:r w:rsidR="008615AB" w:rsidRPr="006E523D">
        <w:rPr>
          <w:position w:val="-12"/>
        </w:rPr>
        <w:object w:dxaOrig="660" w:dyaOrig="320" w14:anchorId="7B5894AE">
          <v:shape id="_x0000_i1592" type="#_x0000_t75" style="width:32.55pt;height:16.4pt" o:ole="">
            <v:imagedata r:id="rId1147" o:title=""/>
          </v:shape>
          <o:OLEObject Type="Embed" ProgID="Equation.DSMT4" ShapeID="_x0000_i1592" DrawAspect="Content" ObjectID="_1633448067" r:id="rId1148"/>
        </w:object>
      </w:r>
      <w:r w:rsidRPr="006E523D">
        <w:rPr>
          <w:rFonts w:ascii="Times New Roman" w:hAnsi="Times New Roman" w:cs="Times New Roman"/>
        </w:rPr>
        <w:t xml:space="preserve">, </w:t>
      </w:r>
      <w:r w:rsidR="008615AB" w:rsidRPr="006E523D">
        <w:rPr>
          <w:position w:val="-6"/>
        </w:rPr>
        <w:object w:dxaOrig="440" w:dyaOrig="260" w14:anchorId="104CC2A9">
          <v:shape id="_x0000_i1593" type="#_x0000_t75" style="width:21.9pt;height:13.25pt" o:ole="">
            <v:imagedata r:id="rId1149" o:title=""/>
          </v:shape>
          <o:OLEObject Type="Embed" ProgID="Equation.DSMT4" ShapeID="_x0000_i1593" DrawAspect="Content" ObjectID="_1633448068" r:id="rId1150"/>
        </w:object>
      </w:r>
      <w:r w:rsidRPr="006E523D">
        <w:rPr>
          <w:rFonts w:ascii="Times New Roman" w:hAnsi="Times New Roman" w:cs="Times New Roman"/>
        </w:rPr>
        <w:t xml:space="preserve">, </w:t>
      </w:r>
      <w:r w:rsidR="008615AB" w:rsidRPr="006E523D">
        <w:rPr>
          <w:position w:val="-10"/>
        </w:rPr>
        <w:object w:dxaOrig="660" w:dyaOrig="300" w14:anchorId="6BD49327">
          <v:shape id="_x0000_i1594" type="#_x0000_t75" style="width:32.55pt;height:15pt" o:ole="">
            <v:imagedata r:id="rId1151" o:title=""/>
          </v:shape>
          <o:OLEObject Type="Embed" ProgID="Equation.DSMT4" ShapeID="_x0000_i1594" DrawAspect="Content" ObjectID="_1633448069" r:id="rId1152"/>
        </w:object>
      </w:r>
      <w:r w:rsidR="002C12E1" w:rsidRPr="006E523D">
        <w:rPr>
          <w:rFonts w:ascii="Times New Roman" w:hAnsi="Times New Roman" w:cs="Times New Roman"/>
        </w:rPr>
        <w:t xml:space="preserve">, </w:t>
      </w:r>
      <w:r w:rsidR="008615AB" w:rsidRPr="006E523D">
        <w:rPr>
          <w:position w:val="-10"/>
        </w:rPr>
        <w:object w:dxaOrig="580" w:dyaOrig="300" w14:anchorId="551E1D21">
          <v:shape id="_x0000_i1595" type="#_x0000_t75" style="width:28.8pt;height:15pt" o:ole="">
            <v:imagedata r:id="rId1153" o:title=""/>
          </v:shape>
          <o:OLEObject Type="Embed" ProgID="Equation.DSMT4" ShapeID="_x0000_i1595" DrawAspect="Content" ObjectID="_1633448070" r:id="rId1154"/>
        </w:object>
      </w:r>
      <w:r w:rsidRPr="006E523D">
        <w:rPr>
          <w:rFonts w:ascii="Times New Roman" w:hAnsi="Times New Roman" w:cs="Times New Roman"/>
        </w:rPr>
        <w:t xml:space="preserve">, </w:t>
      </w:r>
      <w:r w:rsidR="002C12E1" w:rsidRPr="006E523D">
        <w:rPr>
          <w:rFonts w:ascii="Times New Roman" w:hAnsi="Times New Roman" w:cs="Times New Roman"/>
        </w:rPr>
        <w:t>and</w:t>
      </w:r>
      <w:r w:rsidRPr="006E523D">
        <w:rPr>
          <w:rFonts w:ascii="Times New Roman" w:hAnsi="Times New Roman" w:cs="Times New Roman"/>
        </w:rPr>
        <w:t xml:space="preserve"> </w:t>
      </w:r>
      <w:r w:rsidR="008615AB" w:rsidRPr="006E523D">
        <w:rPr>
          <w:position w:val="-10"/>
        </w:rPr>
        <w:object w:dxaOrig="1040" w:dyaOrig="300" w14:anchorId="7F504C6F">
          <v:shape id="_x0000_i1596" type="#_x0000_t75" style="width:51.85pt;height:15pt" o:ole="">
            <v:imagedata r:id="rId1155" o:title=""/>
          </v:shape>
          <o:OLEObject Type="Embed" ProgID="Equation.DSMT4" ShapeID="_x0000_i1596" DrawAspect="Content" ObjectID="_1633448071" r:id="rId1156"/>
        </w:object>
      </w:r>
      <w:r w:rsidR="002C12E1" w:rsidRPr="006E523D">
        <w:rPr>
          <w:rFonts w:ascii="Times New Roman" w:hAnsi="Times New Roman" w:cs="Times New Roman"/>
        </w:rPr>
        <w:t>.</w:t>
      </w:r>
      <w:r w:rsidRPr="006E523D">
        <w:rPr>
          <w:rFonts w:ascii="Times New Roman" w:hAnsi="Times New Roman" w:cs="Times New Roman"/>
        </w:rPr>
        <w:t xml:space="preserve"> </w:t>
      </w:r>
      <w:r w:rsidR="002C12E1" w:rsidRPr="006E523D">
        <w:rPr>
          <w:rFonts w:ascii="Times New Roman" w:hAnsi="Times New Roman" w:cs="Times New Roman"/>
        </w:rPr>
        <w:t xml:space="preserve">The threshold is set as </w:t>
      </w:r>
      <w:r w:rsidR="008615AB" w:rsidRPr="006E523D">
        <w:rPr>
          <w:position w:val="-10"/>
        </w:rPr>
        <w:object w:dxaOrig="1359" w:dyaOrig="300" w14:anchorId="4691292C">
          <v:shape id="_x0000_i1597" type="#_x0000_t75" style="width:68.25pt;height:15pt" o:ole="">
            <v:imagedata r:id="rId1157" o:title=""/>
          </v:shape>
          <o:OLEObject Type="Embed" ProgID="Equation.DSMT4" ShapeID="_x0000_i1597" DrawAspect="Content" ObjectID="_1633448072" r:id="rId1158"/>
        </w:object>
      </w:r>
      <w:r w:rsidR="002C12E1" w:rsidRPr="006E523D">
        <w:rPr>
          <w:rFonts w:ascii="Times New Roman" w:hAnsi="Times New Roman" w:cs="Times New Roman"/>
        </w:rPr>
        <w:t xml:space="preserve">, where keeps always </w:t>
      </w:r>
      <w:r w:rsidR="008615AB" w:rsidRPr="006E523D">
        <w:rPr>
          <w:position w:val="-10"/>
        </w:rPr>
        <w:object w:dxaOrig="560" w:dyaOrig="300" w14:anchorId="49E557B9">
          <v:shape id="_x0000_i1598" type="#_x0000_t75" style="width:28.2pt;height:15pt" o:ole="">
            <v:imagedata r:id="rId1159" o:title=""/>
          </v:shape>
          <o:OLEObject Type="Embed" ProgID="Equation.DSMT4" ShapeID="_x0000_i1598" DrawAspect="Content" ObjectID="_1633448073" r:id="rId1160"/>
        </w:object>
      </w:r>
      <w:r w:rsidR="002C12E1" w:rsidRPr="006E523D">
        <w:rPr>
          <w:rFonts w:ascii="Times New Roman" w:hAnsi="Times New Roman" w:cs="Times New Roman"/>
        </w:rPr>
        <w:t xml:space="preserve">, thus </w:t>
      </w:r>
      <w:r w:rsidR="008615AB" w:rsidRPr="006E523D">
        <w:rPr>
          <w:position w:val="-10"/>
        </w:rPr>
        <w:object w:dxaOrig="1260" w:dyaOrig="300" w14:anchorId="7E632CC5">
          <v:shape id="_x0000_i1599" type="#_x0000_t75" style="width:62.5pt;height:15pt" o:ole="">
            <v:imagedata r:id="rId1161" o:title=""/>
          </v:shape>
          <o:OLEObject Type="Embed" ProgID="Equation.DSMT4" ShapeID="_x0000_i1599" DrawAspect="Content" ObjectID="_1633448074" r:id="rId1162"/>
        </w:object>
      </w:r>
      <w:r w:rsidR="002C12E1" w:rsidRPr="006E523D">
        <w:rPr>
          <w:rFonts w:ascii="Times New Roman" w:hAnsi="Times New Roman" w:cs="Times New Roman"/>
        </w:rPr>
        <w:t xml:space="preserve"> is decided by changing </w:t>
      </w:r>
      <w:r w:rsidR="008615AB" w:rsidRPr="006E523D">
        <w:rPr>
          <w:position w:val="-10"/>
        </w:rPr>
        <w:object w:dxaOrig="279" w:dyaOrig="300" w14:anchorId="3DB9763B">
          <v:shape id="_x0000_i1600" type="#_x0000_t75" style="width:13.8pt;height:15pt" o:ole="">
            <v:imagedata r:id="rId1163" o:title=""/>
          </v:shape>
          <o:OLEObject Type="Embed" ProgID="Equation.DSMT4" ShapeID="_x0000_i1600" DrawAspect="Content" ObjectID="_1633448075" r:id="rId1164"/>
        </w:object>
      </w:r>
      <w:r w:rsidRPr="006E523D">
        <w:rPr>
          <w:rFonts w:ascii="Times New Roman" w:hAnsi="Times New Roman" w:cs="Times New Roman"/>
        </w:rPr>
        <w:t xml:space="preserve">. If the fixed threshold is set as </w:t>
      </w:r>
      <w:r w:rsidR="008615AB" w:rsidRPr="006E523D">
        <w:rPr>
          <w:position w:val="-10"/>
        </w:rPr>
        <w:object w:dxaOrig="1040" w:dyaOrig="300" w14:anchorId="0EF9883C">
          <v:shape id="_x0000_i1601" type="#_x0000_t75" style="width:51.85pt;height:15pt" o:ole="">
            <v:imagedata r:id="rId1165" o:title=""/>
          </v:shape>
          <o:OLEObject Type="Embed" ProgID="Equation.DSMT4" ShapeID="_x0000_i1601" DrawAspect="Content" ObjectID="_1633448076" r:id="rId1166"/>
        </w:object>
      </w:r>
      <w:r w:rsidRPr="006E523D">
        <w:rPr>
          <w:rFonts w:ascii="Times New Roman" w:hAnsi="Times New Roman" w:cs="Times New Roman"/>
        </w:rPr>
        <w:t xml:space="preserve">, the fluctuating threshold corresponds to </w:t>
      </w:r>
      <w:r w:rsidR="008615AB" w:rsidRPr="006E523D">
        <w:rPr>
          <w:position w:val="-10"/>
        </w:rPr>
        <w:object w:dxaOrig="700" w:dyaOrig="300" w14:anchorId="15EC0E43">
          <v:shape id="_x0000_i1602" type="#_x0000_t75" style="width:35.15pt;height:15pt" o:ole="">
            <v:imagedata r:id="rId1167" o:title=""/>
          </v:shape>
          <o:OLEObject Type="Embed" ProgID="Equation.DSMT4" ShapeID="_x0000_i1602" DrawAspect="Content" ObjectID="_1633448077" r:id="rId1168"/>
        </w:object>
      </w:r>
      <w:r w:rsidRPr="006E523D">
        <w:rPr>
          <w:rFonts w:ascii="Times New Roman" w:hAnsi="Times New Roman" w:cs="Times New Roman"/>
        </w:rPr>
        <w:t xml:space="preserve"> and </w:t>
      </w:r>
      <w:r w:rsidR="008615AB" w:rsidRPr="006E523D">
        <w:rPr>
          <w:position w:val="-10"/>
        </w:rPr>
        <w:object w:dxaOrig="560" w:dyaOrig="300" w14:anchorId="1BEBD71D">
          <v:shape id="_x0000_i1603" type="#_x0000_t75" style="width:28.2pt;height:15pt" o:ole="">
            <v:imagedata r:id="rId1169" o:title=""/>
          </v:shape>
          <o:OLEObject Type="Embed" ProgID="Equation.DSMT4" ShapeID="_x0000_i1603" DrawAspect="Content" ObjectID="_1633448078" r:id="rId1170"/>
        </w:object>
      </w:r>
      <w:r w:rsidRPr="006E523D">
        <w:rPr>
          <w:rFonts w:ascii="Times New Roman" w:hAnsi="Times New Roman" w:cs="Times New Roman"/>
        </w:rPr>
        <w:t xml:space="preserve">. </w:t>
      </w:r>
    </w:p>
    <w:p w14:paraId="6CC1D575" w14:textId="77777777" w:rsidR="009B0061" w:rsidRPr="006E523D" w:rsidRDefault="008D364A" w:rsidP="00792035">
      <w:pPr>
        <w:pStyle w:val="1"/>
        <w:rPr>
          <w:rFonts w:cs="Times New Roman"/>
        </w:rPr>
      </w:pPr>
      <w:bookmarkStart w:id="44" w:name="_Toc22820100"/>
      <w:r w:rsidRPr="006E523D">
        <w:rPr>
          <w:rFonts w:cs="Times New Roman"/>
        </w:rPr>
        <w:t>4 Effect of timescales on the timing event</w:t>
      </w:r>
      <w:bookmarkEnd w:id="44"/>
    </w:p>
    <w:p w14:paraId="6326D4B9" w14:textId="77777777" w:rsidR="009B0061" w:rsidRPr="006E523D" w:rsidRDefault="008D364A" w:rsidP="00792035">
      <w:pPr>
        <w:spacing w:line="360" w:lineRule="auto"/>
        <w:ind w:firstLineChars="200" w:firstLine="420"/>
        <w:rPr>
          <w:rFonts w:ascii="Times New Roman" w:hAnsi="Times New Roman" w:cs="Times New Roman"/>
          <w:szCs w:val="21"/>
        </w:rPr>
      </w:pPr>
      <w:r w:rsidRPr="006E523D">
        <w:rPr>
          <w:rFonts w:ascii="Times New Roman" w:hAnsi="Times New Roman" w:cs="Times New Roman"/>
        </w:rPr>
        <w:t xml:space="preserve">In this section, we investigate the effects of timescales on timing precision and mean FPT. For simplicity, we consider the simplest case i.e., the absorbing domain is </w:t>
      </w:r>
      <w:r w:rsidR="008615AB" w:rsidRPr="006E523D">
        <w:rPr>
          <w:position w:val="-10"/>
        </w:rPr>
        <w:object w:dxaOrig="260" w:dyaOrig="300" w14:anchorId="41A844E8">
          <v:shape id="_x0000_i1604" type="#_x0000_t75" style="width:13.25pt;height:15pt" o:ole="">
            <v:imagedata r:id="rId1171" o:title=""/>
          </v:shape>
          <o:OLEObject Type="Embed" ProgID="Equation.DSMT4" ShapeID="_x0000_i1604" DrawAspect="Content" ObjectID="_1633448079" r:id="rId1172"/>
        </w:object>
      </w:r>
      <w:r w:rsidRPr="006E523D">
        <w:rPr>
          <w:rFonts w:ascii="Times New Roman" w:hAnsi="Times New Roman" w:cs="Times New Roman"/>
          <w:szCs w:val="21"/>
        </w:rPr>
        <w:t xml:space="preserve"> </w:t>
      </w:r>
      <w:r w:rsidRPr="006E523D">
        <w:rPr>
          <w:rFonts w:ascii="Times New Roman" w:hAnsi="Times New Roman" w:cs="Times New Roman"/>
        </w:rPr>
        <w:t xml:space="preserve">(referring to </w:t>
      </w:r>
      <w:hyperlink w:anchor="figs3" w:history="1">
        <w:r w:rsidRPr="006E523D">
          <w:rPr>
            <w:rStyle w:val="ab"/>
            <w:rFonts w:ascii="Times New Roman" w:hAnsi="Times New Roman" w:cs="Times New Roman"/>
            <w:szCs w:val="21"/>
          </w:rPr>
          <w:t>Fig. S3</w:t>
        </w:r>
        <w:r w:rsidRPr="006E523D">
          <w:rPr>
            <w:rStyle w:val="ab"/>
            <w:rFonts w:ascii="Times New Roman" w:hAnsi="Times New Roman" w:cs="Times New Roman"/>
            <w:i/>
            <w:color w:val="auto"/>
            <w:szCs w:val="21"/>
          </w:rPr>
          <w:t>A</w:t>
        </w:r>
      </w:hyperlink>
      <w:r w:rsidRPr="006E523D">
        <w:rPr>
          <w:rFonts w:ascii="Times New Roman" w:hAnsi="Times New Roman" w:cs="Times New Roman"/>
        </w:rPr>
        <w:t xml:space="preserve">). We firstly define the timescale in event timing. If the production and degradation rate of protein </w:t>
      </w:r>
      <w:r w:rsidR="008615AB" w:rsidRPr="006E523D">
        <w:rPr>
          <w:position w:val="-10"/>
        </w:rPr>
        <w:object w:dxaOrig="400" w:dyaOrig="279" w14:anchorId="6F685C28">
          <v:shape id="_x0000_i1605" type="#_x0000_t75" style="width:20.15pt;height:13.8pt" o:ole="">
            <v:imagedata r:id="rId1173" o:title=""/>
          </v:shape>
          <o:OLEObject Type="Embed" ProgID="Equation.DSMT4" ShapeID="_x0000_i1605" DrawAspect="Content" ObjectID="_1633448080" r:id="rId1174"/>
        </w:object>
      </w:r>
      <w:r w:rsidRPr="006E523D">
        <w:rPr>
          <w:rFonts w:ascii="Times New Roman" w:hAnsi="Times New Roman" w:cs="Times New Roman"/>
          <w:szCs w:val="21"/>
        </w:rPr>
        <w:t xml:space="preserve"> or </w:t>
      </w:r>
      <w:r w:rsidR="008615AB" w:rsidRPr="006E523D">
        <w:rPr>
          <w:position w:val="-4"/>
        </w:rPr>
        <w:object w:dxaOrig="220" w:dyaOrig="220" w14:anchorId="11A46F9B">
          <v:shape id="_x0000_i1606" type="#_x0000_t75" style="width:10.65pt;height:10.65pt" o:ole="">
            <v:imagedata r:id="rId1175" o:title=""/>
          </v:shape>
          <o:OLEObject Type="Embed" ProgID="Equation.DSMT4" ShapeID="_x0000_i1606" DrawAspect="Content" ObjectID="_1633448081" r:id="rId1176"/>
        </w:object>
      </w:r>
      <w:r w:rsidRPr="006E523D">
        <w:rPr>
          <w:rFonts w:ascii="Times New Roman" w:hAnsi="Times New Roman" w:cs="Times New Roman"/>
          <w:szCs w:val="21"/>
        </w:rPr>
        <w:t xml:space="preserve"> are simultaneously enlarged by </w:t>
      </w:r>
      <w:r w:rsidR="008615AB" w:rsidRPr="006E523D">
        <w:rPr>
          <w:position w:val="-12"/>
        </w:rPr>
        <w:object w:dxaOrig="380" w:dyaOrig="320" w14:anchorId="6C5A578F">
          <v:shape id="_x0000_i1607" type="#_x0000_t75" style="width:18.7pt;height:16.4pt" o:ole="">
            <v:imagedata r:id="rId1177" o:title=""/>
          </v:shape>
          <o:OLEObject Type="Embed" ProgID="Equation.DSMT4" ShapeID="_x0000_i1607" DrawAspect="Content" ObjectID="_1633448082" r:id="rId1178"/>
        </w:object>
      </w:r>
      <w:r w:rsidRPr="006E523D">
        <w:rPr>
          <w:rFonts w:ascii="Times New Roman" w:hAnsi="Times New Roman" w:cs="Times New Roman"/>
          <w:szCs w:val="21"/>
        </w:rPr>
        <w:t xml:space="preserve"> or </w:t>
      </w:r>
      <w:r w:rsidR="008615AB" w:rsidRPr="006E523D">
        <w:rPr>
          <w:position w:val="-10"/>
        </w:rPr>
        <w:object w:dxaOrig="300" w:dyaOrig="300" w14:anchorId="60DE0960">
          <v:shape id="_x0000_i1608" type="#_x0000_t75" style="width:15pt;height:15pt" o:ole="">
            <v:imagedata r:id="rId1179" o:title=""/>
          </v:shape>
          <o:OLEObject Type="Embed" ProgID="Equation.DSMT4" ShapeID="_x0000_i1608" DrawAspect="Content" ObjectID="_1633448083" r:id="rId1180"/>
        </w:object>
      </w:r>
      <w:r w:rsidRPr="006E523D">
        <w:rPr>
          <w:rFonts w:ascii="Times New Roman" w:hAnsi="Times New Roman" w:cs="Times New Roman"/>
          <w:szCs w:val="21"/>
        </w:rPr>
        <w:t xml:space="preserve"> times, the factor </w:t>
      </w:r>
      <w:r w:rsidR="008615AB" w:rsidRPr="006E523D">
        <w:rPr>
          <w:position w:val="-12"/>
        </w:rPr>
        <w:object w:dxaOrig="380" w:dyaOrig="320" w14:anchorId="411A8E9A">
          <v:shape id="_x0000_i1609" type="#_x0000_t75" style="width:18.7pt;height:16.4pt" o:ole="">
            <v:imagedata r:id="rId1181" o:title=""/>
          </v:shape>
          <o:OLEObject Type="Embed" ProgID="Equation.DSMT4" ShapeID="_x0000_i1609" DrawAspect="Content" ObjectID="_1633448084" r:id="rId1182"/>
        </w:object>
      </w:r>
      <w:r w:rsidRPr="006E523D">
        <w:rPr>
          <w:rFonts w:ascii="Times New Roman" w:hAnsi="Times New Roman" w:cs="Times New Roman"/>
          <w:szCs w:val="21"/>
        </w:rPr>
        <w:t xml:space="preserve"> or </w:t>
      </w:r>
      <w:r w:rsidR="008615AB" w:rsidRPr="006E523D">
        <w:rPr>
          <w:position w:val="-10"/>
        </w:rPr>
        <w:object w:dxaOrig="300" w:dyaOrig="300" w14:anchorId="32DD84E9">
          <v:shape id="_x0000_i1610" type="#_x0000_t75" style="width:15pt;height:15pt" o:ole="">
            <v:imagedata r:id="rId1183" o:title=""/>
          </v:shape>
          <o:OLEObject Type="Embed" ProgID="Equation.DSMT4" ShapeID="_x0000_i1610" DrawAspect="Content" ObjectID="_1633448085" r:id="rId1184"/>
        </w:object>
      </w:r>
      <w:r w:rsidRPr="006E523D">
        <w:rPr>
          <w:rFonts w:ascii="Times New Roman" w:hAnsi="Times New Roman" w:cs="Times New Roman"/>
          <w:szCs w:val="21"/>
        </w:rPr>
        <w:t xml:space="preserve"> is defined as the timescale of </w:t>
      </w:r>
      <w:r w:rsidRPr="006E523D">
        <w:rPr>
          <w:rFonts w:ascii="Times New Roman" w:hAnsi="Times New Roman" w:cs="Times New Roman"/>
        </w:rPr>
        <w:t xml:space="preserve">protein </w:t>
      </w:r>
      <w:r w:rsidR="008615AB" w:rsidRPr="006E523D">
        <w:rPr>
          <w:position w:val="-10"/>
        </w:rPr>
        <w:object w:dxaOrig="400" w:dyaOrig="279" w14:anchorId="7740A5C0">
          <v:shape id="_x0000_i1611" type="#_x0000_t75" style="width:20.15pt;height:13.8pt" o:ole="">
            <v:imagedata r:id="rId1185" o:title=""/>
          </v:shape>
          <o:OLEObject Type="Embed" ProgID="Equation.DSMT4" ShapeID="_x0000_i1611" DrawAspect="Content" ObjectID="_1633448086" r:id="rId1186"/>
        </w:object>
      </w:r>
      <w:r w:rsidRPr="006E523D">
        <w:rPr>
          <w:rFonts w:ascii="Times New Roman" w:hAnsi="Times New Roman" w:cs="Times New Roman"/>
          <w:szCs w:val="21"/>
        </w:rPr>
        <w:t xml:space="preserve"> or </w:t>
      </w:r>
      <w:r w:rsidR="008615AB" w:rsidRPr="006E523D">
        <w:rPr>
          <w:position w:val="-4"/>
        </w:rPr>
        <w:object w:dxaOrig="220" w:dyaOrig="220" w14:anchorId="06239F0E">
          <v:shape id="_x0000_i1612" type="#_x0000_t75" style="width:10.65pt;height:10.65pt" o:ole="">
            <v:imagedata r:id="rId1187" o:title=""/>
          </v:shape>
          <o:OLEObject Type="Embed" ProgID="Equation.DSMT4" ShapeID="_x0000_i1612" DrawAspect="Content" ObjectID="_1633448087" r:id="rId1188"/>
        </w:object>
      </w:r>
      <w:r w:rsidRPr="006E523D">
        <w:rPr>
          <w:rFonts w:ascii="Times New Roman" w:hAnsi="Times New Roman" w:cs="Times New Roman"/>
        </w:rPr>
        <w:t xml:space="preserve">. </w:t>
      </w:r>
      <w:r w:rsidRPr="006E523D">
        <w:rPr>
          <w:rFonts w:ascii="Times New Roman" w:hAnsi="Times New Roman" w:cs="Times New Roman"/>
          <w:szCs w:val="21"/>
        </w:rPr>
        <w:t xml:space="preserve">The size of factor </w:t>
      </w:r>
      <w:r w:rsidR="008615AB" w:rsidRPr="006E523D">
        <w:rPr>
          <w:position w:val="-12"/>
        </w:rPr>
        <w:object w:dxaOrig="380" w:dyaOrig="320" w14:anchorId="1F998992">
          <v:shape id="_x0000_i1613" type="#_x0000_t75" style="width:18.7pt;height:16.4pt" o:ole="">
            <v:imagedata r:id="rId1189" o:title=""/>
          </v:shape>
          <o:OLEObject Type="Embed" ProgID="Equation.DSMT4" ShapeID="_x0000_i1613" DrawAspect="Content" ObjectID="_1633448088" r:id="rId1190"/>
        </w:object>
      </w:r>
      <w:r w:rsidRPr="006E523D">
        <w:rPr>
          <w:rFonts w:ascii="Times New Roman" w:hAnsi="Times New Roman" w:cs="Times New Roman"/>
          <w:szCs w:val="21"/>
        </w:rPr>
        <w:t xml:space="preserve"> or </w:t>
      </w:r>
      <w:r w:rsidR="008615AB" w:rsidRPr="006E523D">
        <w:rPr>
          <w:position w:val="-10"/>
        </w:rPr>
        <w:object w:dxaOrig="300" w:dyaOrig="300" w14:anchorId="603F6354">
          <v:shape id="_x0000_i1614" type="#_x0000_t75" style="width:15pt;height:15pt" o:ole="">
            <v:imagedata r:id="rId1191" o:title=""/>
          </v:shape>
          <o:OLEObject Type="Embed" ProgID="Equation.DSMT4" ShapeID="_x0000_i1614" DrawAspect="Content" ObjectID="_1633448089" r:id="rId1192"/>
        </w:object>
      </w:r>
      <w:r w:rsidRPr="006E523D">
        <w:rPr>
          <w:rFonts w:ascii="Times New Roman" w:hAnsi="Times New Roman" w:cs="Times New Roman"/>
          <w:szCs w:val="21"/>
        </w:rPr>
        <w:t xml:space="preserve"> usually affects fluctuations in protein </w:t>
      </w:r>
      <w:r w:rsidR="008615AB" w:rsidRPr="006E523D">
        <w:rPr>
          <w:position w:val="-10"/>
        </w:rPr>
        <w:object w:dxaOrig="400" w:dyaOrig="279" w14:anchorId="7AD27DAE">
          <v:shape id="_x0000_i1615" type="#_x0000_t75" style="width:20.15pt;height:13.8pt" o:ole="">
            <v:imagedata r:id="rId1193" o:title=""/>
          </v:shape>
          <o:OLEObject Type="Embed" ProgID="Equation.DSMT4" ShapeID="_x0000_i1615" DrawAspect="Content" ObjectID="_1633448090" r:id="rId1194"/>
        </w:object>
      </w:r>
      <w:r w:rsidRPr="006E523D">
        <w:rPr>
          <w:rFonts w:ascii="Times New Roman" w:hAnsi="Times New Roman" w:cs="Times New Roman"/>
          <w:szCs w:val="21"/>
        </w:rPr>
        <w:t xml:space="preserve"> or </w:t>
      </w:r>
      <w:r w:rsidR="008615AB" w:rsidRPr="006E523D">
        <w:rPr>
          <w:position w:val="-4"/>
        </w:rPr>
        <w:object w:dxaOrig="220" w:dyaOrig="220" w14:anchorId="782C7930">
          <v:shape id="_x0000_i1616" type="#_x0000_t75" style="width:10.65pt;height:10.65pt" o:ole="">
            <v:imagedata r:id="rId1195" o:title=""/>
          </v:shape>
          <o:OLEObject Type="Embed" ProgID="Equation.DSMT4" ShapeID="_x0000_i1616" DrawAspect="Content" ObjectID="_1633448091" r:id="rId1196"/>
        </w:object>
      </w:r>
      <w:r w:rsidRPr="006E523D">
        <w:rPr>
          <w:rFonts w:ascii="Times New Roman" w:hAnsi="Times New Roman" w:cs="Times New Roman"/>
          <w:szCs w:val="21"/>
        </w:rPr>
        <w:t xml:space="preserve">. Now, we derive analytical results on the effects of timescale </w:t>
      </w:r>
      <w:r w:rsidRPr="006E523D">
        <w:rPr>
          <w:rFonts w:ascii="Times New Roman" w:hAnsi="Times New Roman" w:cs="Times New Roman"/>
          <w:szCs w:val="21"/>
        </w:rPr>
        <w:lastRenderedPageBreak/>
        <w:t xml:space="preserve">factors. </w:t>
      </w:r>
    </w:p>
    <w:p w14:paraId="63BBBAB6" w14:textId="77777777" w:rsidR="009B0061" w:rsidRPr="006E523D" w:rsidRDefault="008D364A" w:rsidP="00792035">
      <w:pPr>
        <w:spacing w:line="360" w:lineRule="auto"/>
        <w:ind w:firstLineChars="200" w:firstLine="420"/>
        <w:rPr>
          <w:rFonts w:ascii="Times New Roman" w:hAnsi="Times New Roman" w:cs="Times New Roman"/>
          <w:szCs w:val="21"/>
        </w:rPr>
      </w:pPr>
      <w:r w:rsidRPr="006E523D">
        <w:rPr>
          <w:rFonts w:ascii="Times New Roman" w:hAnsi="Times New Roman" w:cs="Times New Roman"/>
          <w:szCs w:val="21"/>
        </w:rPr>
        <w:t xml:space="preserve">Based on the definition of timescale and by matrix </w:t>
      </w:r>
      <w:r w:rsidR="008615AB" w:rsidRPr="006E523D">
        <w:rPr>
          <w:position w:val="-4"/>
        </w:rPr>
        <w:object w:dxaOrig="279" w:dyaOrig="220" w14:anchorId="5D3225BD">
          <v:shape id="_x0000_i1617" type="#_x0000_t75" style="width:13.8pt;height:10.65pt" o:ole="">
            <v:imagedata r:id="rId1197" o:title=""/>
          </v:shape>
          <o:OLEObject Type="Embed" ProgID="Equation.DSMT4" ShapeID="_x0000_i1617" DrawAspect="Content" ObjectID="_1633448092" r:id="rId1198"/>
        </w:object>
      </w:r>
      <w:r w:rsidRPr="006E523D">
        <w:rPr>
          <w:rFonts w:ascii="Times New Roman" w:hAnsi="Times New Roman" w:cs="Times New Roman"/>
          <w:szCs w:val="21"/>
        </w:rPr>
        <w:t xml:space="preserve">in </w:t>
      </w:r>
      <w:hyperlink w:anchor="eqs31" w:history="1">
        <w:r w:rsidRPr="006E523D">
          <w:rPr>
            <w:rStyle w:val="ab"/>
            <w:rFonts w:ascii="Times New Roman" w:hAnsi="Times New Roman" w:cs="Times New Roman"/>
            <w:szCs w:val="21"/>
          </w:rPr>
          <w:t>Eq. S31</w:t>
        </w:r>
      </w:hyperlink>
      <w:r w:rsidRPr="006E523D">
        <w:rPr>
          <w:rFonts w:ascii="Times New Roman" w:hAnsi="Times New Roman" w:cs="Times New Roman"/>
          <w:szCs w:val="21"/>
        </w:rPr>
        <w:t xml:space="preserve">, and by simultaneously enlarging </w:t>
      </w:r>
      <w:r w:rsidRPr="006E523D">
        <w:rPr>
          <w:rFonts w:ascii="Times New Roman" w:hAnsi="Times New Roman" w:cs="Times New Roman"/>
        </w:rPr>
        <w:t xml:space="preserve">the production and degradation rate of protein </w:t>
      </w:r>
      <w:r w:rsidR="008615AB" w:rsidRPr="006E523D">
        <w:rPr>
          <w:position w:val="-10"/>
        </w:rPr>
        <w:object w:dxaOrig="400" w:dyaOrig="279" w14:anchorId="67DEB4E0">
          <v:shape id="_x0000_i1618" type="#_x0000_t75" style="width:20.15pt;height:13.8pt" o:ole="">
            <v:imagedata r:id="rId1199" o:title=""/>
          </v:shape>
          <o:OLEObject Type="Embed" ProgID="Equation.DSMT4" ShapeID="_x0000_i1618" DrawAspect="Content" ObjectID="_1633448093" r:id="rId1200"/>
        </w:object>
      </w:r>
      <w:r w:rsidRPr="006E523D">
        <w:rPr>
          <w:rFonts w:ascii="Times New Roman" w:hAnsi="Times New Roman" w:cs="Times New Roman"/>
          <w:szCs w:val="21"/>
        </w:rPr>
        <w:t xml:space="preserve"> or </w:t>
      </w:r>
      <w:r w:rsidR="008615AB" w:rsidRPr="006E523D">
        <w:rPr>
          <w:position w:val="-4"/>
        </w:rPr>
        <w:object w:dxaOrig="220" w:dyaOrig="220" w14:anchorId="65CDE0D2">
          <v:shape id="_x0000_i1619" type="#_x0000_t75" style="width:10.65pt;height:10.65pt" o:ole="">
            <v:imagedata r:id="rId1201" o:title=""/>
          </v:shape>
          <o:OLEObject Type="Embed" ProgID="Equation.DSMT4" ShapeID="_x0000_i1619" DrawAspect="Content" ObjectID="_1633448094" r:id="rId1202"/>
        </w:object>
      </w:r>
      <w:r w:rsidRPr="006E523D">
        <w:rPr>
          <w:rFonts w:ascii="Times New Roman" w:hAnsi="Times New Roman" w:cs="Times New Roman"/>
          <w:szCs w:val="21"/>
        </w:rPr>
        <w:t>, we have</w:t>
      </w:r>
    </w:p>
    <w:p w14:paraId="33F6BB79" w14:textId="77777777" w:rsidR="009B0061" w:rsidRPr="006E523D" w:rsidRDefault="008615AB" w:rsidP="00CD2FB7">
      <w:pPr>
        <w:spacing w:line="360" w:lineRule="auto"/>
        <w:ind w:firstLineChars="200" w:firstLine="420"/>
        <w:jc w:val="center"/>
        <w:rPr>
          <w:rFonts w:ascii="Times New Roman" w:hAnsi="Times New Roman" w:cs="Times New Roman"/>
          <w:szCs w:val="21"/>
        </w:rPr>
      </w:pPr>
      <w:r w:rsidRPr="006E523D">
        <w:rPr>
          <w:position w:val="-52"/>
        </w:rPr>
        <w:object w:dxaOrig="5679" w:dyaOrig="1140" w14:anchorId="2636C443">
          <v:shape id="_x0000_i1620" type="#_x0000_t75" style="width:284.25pt;height:57pt" o:ole="">
            <v:imagedata r:id="rId1203" o:title=""/>
          </v:shape>
          <o:OLEObject Type="Embed" ProgID="Equation.DSMT4" ShapeID="_x0000_i1620" DrawAspect="Content" ObjectID="_1633448095" r:id="rId1204"/>
        </w:object>
      </w:r>
    </w:p>
    <w:p w14:paraId="1B82E541"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 xml:space="preserve">Thus </w:t>
      </w:r>
      <w:r w:rsidR="008615AB" w:rsidRPr="006E523D">
        <w:rPr>
          <w:position w:val="-4"/>
        </w:rPr>
        <w:object w:dxaOrig="279" w:dyaOrig="220" w14:anchorId="1E140E5E">
          <v:shape id="_x0000_i1621" type="#_x0000_t75" style="width:13.8pt;height:10.65pt" o:ole="">
            <v:imagedata r:id="rId1205" o:title=""/>
          </v:shape>
          <o:OLEObject Type="Embed" ProgID="Equation.DSMT4" ShapeID="_x0000_i1621" DrawAspect="Content" ObjectID="_1633448096" r:id="rId1206"/>
        </w:object>
      </w:r>
      <w:r w:rsidRPr="006E523D">
        <w:rPr>
          <w:rFonts w:ascii="Times New Roman" w:hAnsi="Times New Roman" w:cs="Times New Roman"/>
          <w:szCs w:val="21"/>
        </w:rPr>
        <w:t xml:space="preserve"> can be rewritten as </w:t>
      </w:r>
      <w:r w:rsidR="008615AB" w:rsidRPr="006E523D">
        <w:rPr>
          <w:position w:val="-12"/>
        </w:rPr>
        <w:object w:dxaOrig="1719" w:dyaOrig="320" w14:anchorId="0277DF54">
          <v:shape id="_x0000_i1622" type="#_x0000_t75" style="width:85.8pt;height:16.4pt" o:ole="">
            <v:imagedata r:id="rId1207" o:title=""/>
          </v:shape>
          <o:OLEObject Type="Embed" ProgID="Equation.DSMT4" ShapeID="_x0000_i1622" DrawAspect="Content" ObjectID="_1633448097" r:id="rId1208"/>
        </w:object>
      </w:r>
      <w:r w:rsidRPr="006E523D">
        <w:rPr>
          <w:rFonts w:ascii="Times New Roman" w:hAnsi="Times New Roman" w:cs="Times New Roman"/>
          <w:szCs w:val="21"/>
        </w:rPr>
        <w:t xml:space="preserve">, where </w:t>
      </w:r>
      <w:r w:rsidR="008615AB" w:rsidRPr="006E523D">
        <w:rPr>
          <w:position w:val="-14"/>
        </w:rPr>
        <w:object w:dxaOrig="2600" w:dyaOrig="380" w14:anchorId="4BBF4F50">
          <v:shape id="_x0000_i1623" type="#_x0000_t75" style="width:130.2pt;height:18.7pt" o:ole="">
            <v:imagedata r:id="rId1209" o:title=""/>
          </v:shape>
          <o:OLEObject Type="Embed" ProgID="Equation.DSMT4" ShapeID="_x0000_i1623" DrawAspect="Content" ObjectID="_1633448098" r:id="rId1210"/>
        </w:object>
      </w:r>
    </w:p>
    <w:p w14:paraId="07A1AF5B" w14:textId="77777777" w:rsidR="009B0061" w:rsidRPr="006E523D" w:rsidRDefault="008615AB" w:rsidP="00195A31">
      <w:pPr>
        <w:spacing w:line="360" w:lineRule="auto"/>
        <w:ind w:firstLineChars="200" w:firstLine="420"/>
        <w:jc w:val="right"/>
        <w:rPr>
          <w:rFonts w:ascii="Times New Roman" w:hAnsi="Times New Roman" w:cs="Times New Roman"/>
          <w:szCs w:val="21"/>
        </w:rPr>
      </w:pPr>
      <w:r w:rsidRPr="006E523D">
        <w:rPr>
          <w:position w:val="-88"/>
        </w:rPr>
        <w:object w:dxaOrig="3600" w:dyaOrig="1860" w14:anchorId="055299F1">
          <v:shape id="_x0000_i1624" type="#_x0000_t75" style="width:180.3pt;height:92.75pt" o:ole="">
            <v:imagedata r:id="rId1211" o:title=""/>
          </v:shape>
          <o:OLEObject Type="Embed" ProgID="Equation.DSMT4" ShapeID="_x0000_i1624" DrawAspect="Content" ObjectID="_1633448099" r:id="rId1212"/>
        </w:object>
      </w:r>
      <w:r w:rsidR="00195A31" w:rsidRPr="006E523D">
        <w:t xml:space="preserve"> </w:t>
      </w:r>
      <w:r w:rsidR="00195A31" w:rsidRPr="006E523D">
        <w:rPr>
          <w:rFonts w:ascii="Times New Roman" w:hAnsi="Times New Roman" w:cs="Times New Roman"/>
        </w:rPr>
        <w:t xml:space="preserve">                 (S58)</w:t>
      </w:r>
    </w:p>
    <w:p w14:paraId="60D0E723"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 xml:space="preserve">with </w:t>
      </w:r>
      <w:r w:rsidR="008615AB" w:rsidRPr="006E523D">
        <w:rPr>
          <w:position w:val="-16"/>
        </w:rPr>
        <w:object w:dxaOrig="2120" w:dyaOrig="420" w14:anchorId="4CE86FEB">
          <v:shape id="_x0000_i1625" type="#_x0000_t75" style="width:105.7pt;height:20.75pt" o:ole="">
            <v:imagedata r:id="rId1213" o:title=""/>
          </v:shape>
          <o:OLEObject Type="Embed" ProgID="Equation.DSMT4" ShapeID="_x0000_i1625" DrawAspect="Content" ObjectID="_1633448100" r:id="rId1214"/>
        </w:object>
      </w:r>
      <w:r w:rsidRPr="006E523D">
        <w:rPr>
          <w:rFonts w:ascii="Times New Roman" w:hAnsi="Times New Roman" w:cs="Times New Roman"/>
          <w:szCs w:val="21"/>
        </w:rPr>
        <w:t xml:space="preserve">, </w:t>
      </w:r>
      <w:r w:rsidR="008615AB" w:rsidRPr="006E523D">
        <w:rPr>
          <w:position w:val="-14"/>
        </w:rPr>
        <w:object w:dxaOrig="2180" w:dyaOrig="380" w14:anchorId="0C1A5B26">
          <v:shape id="_x0000_i1626" type="#_x0000_t75" style="width:108.85pt;height:18.7pt" o:ole="">
            <v:imagedata r:id="rId1215" o:title=""/>
          </v:shape>
          <o:OLEObject Type="Embed" ProgID="Equation.DSMT4" ShapeID="_x0000_i1626" DrawAspect="Content" ObjectID="_1633448101" r:id="rId1216"/>
        </w:object>
      </w:r>
      <w:r w:rsidRPr="006E523D">
        <w:rPr>
          <w:rFonts w:ascii="Times New Roman" w:hAnsi="Times New Roman" w:cs="Times New Roman"/>
          <w:szCs w:val="21"/>
        </w:rPr>
        <w:t xml:space="preserve">, </w:t>
      </w:r>
      <w:r w:rsidR="008615AB" w:rsidRPr="006E523D">
        <w:rPr>
          <w:position w:val="-8"/>
        </w:rPr>
        <w:object w:dxaOrig="1080" w:dyaOrig="260" w14:anchorId="6A276CEF">
          <v:shape id="_x0000_i1627" type="#_x0000_t75" style="width:54.45pt;height:13.25pt" o:ole="">
            <v:imagedata r:id="rId1217" o:title=""/>
          </v:shape>
          <o:OLEObject Type="Embed" ProgID="Equation.DSMT4" ShapeID="_x0000_i1627" DrawAspect="Content" ObjectID="_1633448102" r:id="rId1218"/>
        </w:object>
      </w:r>
    </w:p>
    <w:p w14:paraId="49400294" w14:textId="77777777" w:rsidR="009B0061" w:rsidRPr="006E523D" w:rsidRDefault="008D364A" w:rsidP="00792035">
      <w:pPr>
        <w:spacing w:line="360" w:lineRule="auto"/>
        <w:ind w:firstLineChars="200" w:firstLine="420"/>
        <w:rPr>
          <w:rFonts w:ascii="Times New Roman" w:hAnsi="Times New Roman" w:cs="Times New Roman"/>
          <w:szCs w:val="21"/>
        </w:rPr>
      </w:pPr>
      <w:r w:rsidRPr="006E523D">
        <w:rPr>
          <w:rFonts w:ascii="Times New Roman" w:hAnsi="Times New Roman" w:cs="Times New Roman"/>
          <w:szCs w:val="21"/>
        </w:rPr>
        <w:t xml:space="preserve">The inverse matrix of </w:t>
      </w:r>
      <w:r w:rsidR="008615AB" w:rsidRPr="006E523D">
        <w:rPr>
          <w:position w:val="-4"/>
        </w:rPr>
        <w:object w:dxaOrig="279" w:dyaOrig="220" w14:anchorId="058B0C82">
          <v:shape id="_x0000_i1628" type="#_x0000_t75" style="width:13.8pt;height:10.65pt" o:ole="">
            <v:imagedata r:id="rId1219" o:title=""/>
          </v:shape>
          <o:OLEObject Type="Embed" ProgID="Equation.DSMT4" ShapeID="_x0000_i1628" DrawAspect="Content" ObjectID="_1633448103" r:id="rId1220"/>
        </w:object>
      </w:r>
      <w:r w:rsidRPr="006E523D">
        <w:rPr>
          <w:rFonts w:ascii="Times New Roman" w:hAnsi="Times New Roman" w:cs="Times New Roman"/>
          <w:szCs w:val="21"/>
        </w:rPr>
        <w:t xml:space="preserve"> is then </w:t>
      </w:r>
      <w:r w:rsidR="008615AB" w:rsidRPr="006E523D">
        <w:rPr>
          <w:position w:val="-14"/>
        </w:rPr>
        <w:object w:dxaOrig="2140" w:dyaOrig="420" w14:anchorId="426B781F">
          <v:shape id="_x0000_i1629" type="#_x0000_t75" style="width:107.15pt;height:20.75pt" o:ole="">
            <v:imagedata r:id="rId1221" o:title=""/>
          </v:shape>
          <o:OLEObject Type="Embed" ProgID="Equation.DSMT4" ShapeID="_x0000_i1629" DrawAspect="Content" ObjectID="_1633448104" r:id="rId1222"/>
        </w:object>
      </w:r>
      <w:r w:rsidRPr="006E523D">
        <w:rPr>
          <w:rFonts w:ascii="Times New Roman" w:hAnsi="Times New Roman" w:cs="Times New Roman"/>
          <w:szCs w:val="21"/>
        </w:rPr>
        <w:t xml:space="preserve">. Regarding </w:t>
      </w:r>
      <w:hyperlink w:anchor="eqs19" w:history="1">
        <w:r w:rsidRPr="006E523D">
          <w:rPr>
            <w:rStyle w:val="ab"/>
            <w:rFonts w:ascii="Times New Roman" w:hAnsi="Times New Roman" w:cs="Times New Roman"/>
            <w:szCs w:val="21"/>
          </w:rPr>
          <w:t>Eq. S19</w:t>
        </w:r>
      </w:hyperlink>
      <w:r w:rsidRPr="006E523D">
        <w:rPr>
          <w:rFonts w:ascii="Times New Roman" w:hAnsi="Times New Roman" w:cs="Times New Roman"/>
          <w:szCs w:val="21"/>
        </w:rPr>
        <w:t>, we can deduce the following expressions</w:t>
      </w:r>
    </w:p>
    <w:p w14:paraId="37AFD1F1" w14:textId="77777777" w:rsidR="009B0061" w:rsidRPr="006E523D" w:rsidRDefault="008615AB" w:rsidP="00792035">
      <w:pPr>
        <w:spacing w:line="360" w:lineRule="auto"/>
        <w:jc w:val="center"/>
        <w:rPr>
          <w:rFonts w:ascii="Times New Roman" w:hAnsi="Times New Roman" w:cs="Times New Roman"/>
          <w:szCs w:val="21"/>
        </w:rPr>
      </w:pPr>
      <w:r w:rsidRPr="006E523D">
        <w:rPr>
          <w:position w:val="-118"/>
        </w:rPr>
        <w:object w:dxaOrig="5780" w:dyaOrig="2460" w14:anchorId="2FEC0D23">
          <v:shape id="_x0000_i1630" type="#_x0000_t75" style="width:289.15pt;height:123.25pt" o:ole="">
            <v:imagedata r:id="rId1223" o:title=""/>
          </v:shape>
          <o:OLEObject Type="Embed" ProgID="Equation.DSMT4" ShapeID="_x0000_i1630" DrawAspect="Content" ObjectID="_1633448105" r:id="rId1224"/>
        </w:object>
      </w:r>
    </w:p>
    <w:p w14:paraId="6F15CCC9"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Thus, the variability in the timing is calculated according to</w:t>
      </w:r>
    </w:p>
    <w:p w14:paraId="325E2ABD" w14:textId="77777777" w:rsidR="009B0061" w:rsidRPr="006E523D" w:rsidRDefault="008615AB" w:rsidP="00792035">
      <w:pPr>
        <w:spacing w:line="360" w:lineRule="auto"/>
        <w:jc w:val="right"/>
        <w:rPr>
          <w:rFonts w:ascii="Times New Roman" w:hAnsi="Times New Roman" w:cs="Times New Roman"/>
        </w:rPr>
      </w:pPr>
      <w:r w:rsidRPr="006E523D">
        <w:rPr>
          <w:position w:val="-42"/>
        </w:rPr>
        <w:object w:dxaOrig="2960" w:dyaOrig="820" w14:anchorId="0DC0C352">
          <v:shape id="_x0000_i1631" type="#_x0000_t75" style="width:147.75pt;height:40.6pt" o:ole="">
            <v:imagedata r:id="rId1225" o:title=""/>
          </v:shape>
          <o:OLEObject Type="Embed" ProgID="Equation.DSMT4" ShapeID="_x0000_i1631" DrawAspect="Content" ObjectID="_1633448106" r:id="rId1226"/>
        </w:object>
      </w:r>
      <w:r w:rsidR="008D364A" w:rsidRPr="006E523D">
        <w:rPr>
          <w:rFonts w:ascii="Times New Roman" w:hAnsi="Times New Roman" w:cs="Times New Roman"/>
        </w:rPr>
        <w:t xml:space="preserve">                       </w:t>
      </w:r>
      <w:bookmarkStart w:id="45" w:name="eqs59"/>
      <w:bookmarkEnd w:id="45"/>
      <w:r w:rsidR="008D364A" w:rsidRPr="006E523D">
        <w:rPr>
          <w:rFonts w:ascii="Times New Roman" w:hAnsi="Times New Roman" w:cs="Times New Roman"/>
        </w:rPr>
        <w:t>(S59)</w:t>
      </w:r>
    </w:p>
    <w:p w14:paraId="619A67E7" w14:textId="77777777" w:rsidR="009B0061" w:rsidRPr="006E523D" w:rsidRDefault="008D364A" w:rsidP="00792035">
      <w:pPr>
        <w:spacing w:line="360" w:lineRule="auto"/>
        <w:rPr>
          <w:rFonts w:ascii="Times New Roman" w:hAnsi="Times New Roman" w:cs="Times New Roman"/>
          <w:szCs w:val="21"/>
        </w:rPr>
      </w:pPr>
      <w:r w:rsidRPr="006E523D">
        <w:rPr>
          <w:rFonts w:ascii="Times New Roman" w:hAnsi="Times New Roman" w:cs="Times New Roman"/>
          <w:szCs w:val="21"/>
        </w:rPr>
        <w:t>with</w:t>
      </w:r>
      <w:r w:rsidRPr="006E523D">
        <w:rPr>
          <w:rFonts w:ascii="Times New Roman" w:hAnsi="Times New Roman" w:cs="Times New Roman"/>
        </w:rPr>
        <w:t xml:space="preserve"> </w:t>
      </w:r>
      <w:r w:rsidR="008615AB" w:rsidRPr="006E523D">
        <w:rPr>
          <w:position w:val="-12"/>
        </w:rPr>
        <w:object w:dxaOrig="1040" w:dyaOrig="320" w14:anchorId="3711DED5">
          <v:shape id="_x0000_i1632" type="#_x0000_t75" style="width:51.85pt;height:16.4pt" o:ole="">
            <v:imagedata r:id="rId1227" o:title=""/>
          </v:shape>
          <o:OLEObject Type="Embed" ProgID="Equation.DSMT4" ShapeID="_x0000_i1632" DrawAspect="Content" ObjectID="_1633448107" r:id="rId1228"/>
        </w:object>
      </w:r>
      <w:r w:rsidRPr="006E523D">
        <w:rPr>
          <w:rFonts w:ascii="Times New Roman" w:hAnsi="Times New Roman" w:cs="Times New Roman"/>
        </w:rPr>
        <w:t xml:space="preserve">. </w:t>
      </w:r>
      <w:hyperlink w:anchor="eqs59" w:history="1">
        <w:r w:rsidRPr="006E523D">
          <w:rPr>
            <w:rStyle w:val="ab"/>
            <w:rFonts w:ascii="Times New Roman" w:hAnsi="Times New Roman" w:cs="Times New Roman"/>
            <w:szCs w:val="21"/>
          </w:rPr>
          <w:t>Eq. S59</w:t>
        </w:r>
      </w:hyperlink>
      <w:r w:rsidRPr="006E523D">
        <w:rPr>
          <w:rFonts w:ascii="Times New Roman" w:hAnsi="Times New Roman" w:cs="Times New Roman"/>
          <w:szCs w:val="21"/>
        </w:rPr>
        <w:t xml:space="preserve"> </w:t>
      </w:r>
      <w:r w:rsidRPr="006E523D">
        <w:rPr>
          <w:rFonts w:ascii="Times New Roman" w:hAnsi="Times New Roman" w:cs="Times New Roman"/>
        </w:rPr>
        <w:t xml:space="preserve">shows how timing variability depends on the rate </w:t>
      </w:r>
      <w:r w:rsidR="008615AB" w:rsidRPr="006E523D">
        <w:rPr>
          <w:position w:val="-10"/>
        </w:rPr>
        <w:object w:dxaOrig="180" w:dyaOrig="240" w14:anchorId="439E5424">
          <v:shape id="_x0000_i1633" type="#_x0000_t75" style="width:9.5pt;height:11.8pt" o:ole="">
            <v:imagedata r:id="rId1229" o:title=""/>
          </v:shape>
          <o:OLEObject Type="Embed" ProgID="Equation.DSMT4" ShapeID="_x0000_i1633" DrawAspect="Content" ObjectID="_1633448108" r:id="rId1230"/>
        </w:object>
      </w:r>
      <w:r w:rsidRPr="006E523D">
        <w:rPr>
          <w:rFonts w:ascii="Times New Roman" w:hAnsi="Times New Roman" w:cs="Times New Roman"/>
          <w:szCs w:val="21"/>
        </w:rPr>
        <w:t xml:space="preserve"> </w:t>
      </w:r>
      <w:r w:rsidRPr="006E523D">
        <w:rPr>
          <w:rFonts w:ascii="Times New Roman" w:hAnsi="Times New Roman" w:cs="Times New Roman"/>
        </w:rPr>
        <w:t xml:space="preserve">between the timescales of proteins </w:t>
      </w:r>
      <w:r w:rsidR="008615AB" w:rsidRPr="006E523D">
        <w:rPr>
          <w:position w:val="-10"/>
        </w:rPr>
        <w:object w:dxaOrig="400" w:dyaOrig="279" w14:anchorId="2C0EBCD9">
          <v:shape id="_x0000_i1634" type="#_x0000_t75" style="width:20.15pt;height:13.8pt" o:ole="">
            <v:imagedata r:id="rId1231" o:title=""/>
          </v:shape>
          <o:OLEObject Type="Embed" ProgID="Equation.DSMT4" ShapeID="_x0000_i1634" DrawAspect="Content" ObjectID="_1633448109" r:id="rId1232"/>
        </w:object>
      </w:r>
      <w:r w:rsidRPr="006E523D">
        <w:rPr>
          <w:rFonts w:ascii="Times New Roman" w:hAnsi="Times New Roman" w:cs="Times New Roman"/>
          <w:szCs w:val="21"/>
        </w:rPr>
        <w:t xml:space="preserve"> and </w:t>
      </w:r>
      <w:r w:rsidR="008615AB" w:rsidRPr="006E523D">
        <w:rPr>
          <w:position w:val="-4"/>
        </w:rPr>
        <w:object w:dxaOrig="220" w:dyaOrig="220" w14:anchorId="4C6FAD85">
          <v:shape id="_x0000_i1635" type="#_x0000_t75" style="width:10.65pt;height:10.65pt" o:ole="">
            <v:imagedata r:id="rId1233" o:title=""/>
          </v:shape>
          <o:OLEObject Type="Embed" ProgID="Equation.DSMT4" ShapeID="_x0000_i1635" DrawAspect="Content" ObjectID="_1633448110" r:id="rId1234"/>
        </w:object>
      </w:r>
      <w:r w:rsidRPr="006E523D">
        <w:rPr>
          <w:rFonts w:ascii="Times New Roman" w:hAnsi="Times New Roman" w:cs="Times New Roman"/>
          <w:szCs w:val="21"/>
        </w:rPr>
        <w:t>. This dependence implies that variability timing does not depend on the timescale of proteins</w:t>
      </w:r>
      <w:r w:rsidRPr="006E523D">
        <w:rPr>
          <w:rFonts w:ascii="Times New Roman" w:hAnsi="Times New Roman" w:cs="Times New Roman"/>
        </w:rPr>
        <w:t xml:space="preserve"> </w:t>
      </w:r>
      <w:r w:rsidR="008615AB" w:rsidRPr="006E523D">
        <w:rPr>
          <w:position w:val="-10"/>
        </w:rPr>
        <w:object w:dxaOrig="400" w:dyaOrig="279" w14:anchorId="7360953D">
          <v:shape id="_x0000_i1636" type="#_x0000_t75" style="width:20.15pt;height:13.8pt" o:ole="">
            <v:imagedata r:id="rId1235" o:title=""/>
          </v:shape>
          <o:OLEObject Type="Embed" ProgID="Equation.DSMT4" ShapeID="_x0000_i1636" DrawAspect="Content" ObjectID="_1633448111" r:id="rId1236"/>
        </w:object>
      </w:r>
      <w:r w:rsidRPr="006E523D">
        <w:rPr>
          <w:rFonts w:ascii="Times New Roman" w:hAnsi="Times New Roman" w:cs="Times New Roman"/>
          <w:szCs w:val="21"/>
        </w:rPr>
        <w:t xml:space="preserve"> or </w:t>
      </w:r>
      <w:r w:rsidR="008615AB" w:rsidRPr="006E523D">
        <w:rPr>
          <w:position w:val="-4"/>
        </w:rPr>
        <w:object w:dxaOrig="220" w:dyaOrig="220" w14:anchorId="5B4A41C4">
          <v:shape id="_x0000_i1637" type="#_x0000_t75" style="width:10.65pt;height:10.65pt" o:ole="">
            <v:imagedata r:id="rId1237" o:title=""/>
          </v:shape>
          <o:OLEObject Type="Embed" ProgID="Equation.DSMT4" ShapeID="_x0000_i1637" DrawAspect="Content" ObjectID="_1633448112" r:id="rId1238"/>
        </w:object>
      </w:r>
      <w:r w:rsidRPr="006E523D">
        <w:rPr>
          <w:rFonts w:ascii="Times New Roman" w:hAnsi="Times New Roman" w:cs="Times New Roman"/>
          <w:szCs w:val="21"/>
        </w:rPr>
        <w:t xml:space="preserve">, but depends on rate </w:t>
      </w:r>
      <w:r w:rsidR="008615AB" w:rsidRPr="006E523D">
        <w:rPr>
          <w:position w:val="-10"/>
        </w:rPr>
        <w:object w:dxaOrig="180" w:dyaOrig="240" w14:anchorId="4AC9D8BD">
          <v:shape id="_x0000_i1638" type="#_x0000_t75" style="width:9.5pt;height:11.8pt" o:ole="">
            <v:imagedata r:id="rId1239" o:title=""/>
          </v:shape>
          <o:OLEObject Type="Embed" ProgID="Equation.DSMT4" ShapeID="_x0000_i1638" DrawAspect="Content" ObjectID="_1633448113" r:id="rId1240"/>
        </w:object>
      </w:r>
      <w:r w:rsidRPr="006E523D">
        <w:rPr>
          <w:rFonts w:ascii="Times New Roman" w:hAnsi="Times New Roman" w:cs="Times New Roman"/>
          <w:szCs w:val="21"/>
        </w:rPr>
        <w:t xml:space="preserve">. </w:t>
      </w:r>
    </w:p>
    <w:p w14:paraId="7B91018D" w14:textId="77777777" w:rsidR="009B0061" w:rsidRPr="006E523D" w:rsidRDefault="008D364A" w:rsidP="00792035">
      <w:pPr>
        <w:pStyle w:val="1"/>
        <w:rPr>
          <w:rFonts w:cs="Times New Roman"/>
        </w:rPr>
      </w:pPr>
      <w:bookmarkStart w:id="46" w:name="_Toc22820101"/>
      <w:r w:rsidRPr="006E523D">
        <w:rPr>
          <w:rFonts w:cs="Times New Roman"/>
        </w:rPr>
        <w:t>5 FPT statistics in the case that burst size follows Poisson distribution</w:t>
      </w:r>
      <w:bookmarkEnd w:id="46"/>
    </w:p>
    <w:p w14:paraId="04F56900" w14:textId="77777777" w:rsidR="009B0061" w:rsidRPr="006E523D" w:rsidRDefault="008D364A" w:rsidP="00792035">
      <w:pPr>
        <w:spacing w:line="360" w:lineRule="auto"/>
        <w:ind w:firstLineChars="200" w:firstLine="420"/>
        <w:rPr>
          <w:rFonts w:ascii="Times New Roman" w:hAnsi="Times New Roman" w:cs="Times New Roman"/>
          <w:szCs w:val="21"/>
        </w:rPr>
      </w:pPr>
      <w:r w:rsidRPr="006E523D">
        <w:rPr>
          <w:rFonts w:ascii="Times New Roman" w:hAnsi="Times New Roman" w:cs="Times New Roman"/>
          <w:szCs w:val="21"/>
        </w:rPr>
        <w:t xml:space="preserve">The above minimal model considers that burst size </w:t>
      </w:r>
      <w:r w:rsidR="008615AB" w:rsidRPr="006E523D">
        <w:rPr>
          <w:position w:val="-4"/>
        </w:rPr>
        <w:object w:dxaOrig="260" w:dyaOrig="220" w14:anchorId="3C8CB103">
          <v:shape id="_x0000_i1639" type="#_x0000_t75" style="width:13.25pt;height:10.65pt" o:ole="">
            <v:imagedata r:id="rId1241" o:title=""/>
          </v:shape>
          <o:OLEObject Type="Embed" ProgID="Equation.DSMT4" ShapeID="_x0000_i1639" DrawAspect="Content" ObjectID="_1633448114" r:id="rId1242"/>
        </w:object>
      </w:r>
      <w:r w:rsidRPr="006E523D">
        <w:rPr>
          <w:rFonts w:ascii="Times New Roman" w:hAnsi="Times New Roman" w:cs="Times New Roman"/>
          <w:szCs w:val="21"/>
        </w:rPr>
        <w:t xml:space="preserve">follows a geometric distribution. Here, we consider that </w:t>
      </w:r>
      <w:r w:rsidR="008615AB" w:rsidRPr="006E523D">
        <w:rPr>
          <w:position w:val="-4"/>
        </w:rPr>
        <w:object w:dxaOrig="260" w:dyaOrig="220" w14:anchorId="7C6F9E92">
          <v:shape id="_x0000_i1640" type="#_x0000_t75" style="width:13.25pt;height:10.65pt" o:ole="">
            <v:imagedata r:id="rId1243" o:title=""/>
          </v:shape>
          <o:OLEObject Type="Embed" ProgID="Equation.DSMT4" ShapeID="_x0000_i1640" DrawAspect="Content" ObjectID="_1633448115" r:id="rId1244"/>
        </w:object>
      </w:r>
      <w:r w:rsidRPr="006E523D">
        <w:rPr>
          <w:rFonts w:ascii="Times New Roman" w:hAnsi="Times New Roman" w:cs="Times New Roman"/>
          <w:szCs w:val="21"/>
        </w:rPr>
        <w:t xml:space="preserve">follows a Poisson distribution. We focus on how fluctuations affect mean FPT </w:t>
      </w:r>
      <w:r w:rsidRPr="006E523D">
        <w:rPr>
          <w:rFonts w:ascii="Times New Roman" w:hAnsi="Times New Roman" w:cs="Times New Roman"/>
          <w:szCs w:val="21"/>
        </w:rPr>
        <w:lastRenderedPageBreak/>
        <w:t xml:space="preserve">and timing variability. Number results are shown in </w:t>
      </w:r>
      <w:hyperlink w:anchor="figs9" w:history="1">
        <w:r w:rsidRPr="006E523D">
          <w:rPr>
            <w:rStyle w:val="ab"/>
            <w:rFonts w:ascii="Times New Roman" w:hAnsi="Times New Roman" w:cs="Times New Roman"/>
            <w:szCs w:val="21"/>
          </w:rPr>
          <w:t>Figs. S9</w:t>
        </w:r>
      </w:hyperlink>
      <w:r w:rsidRPr="006E523D">
        <w:rPr>
          <w:rFonts w:ascii="Times New Roman" w:hAnsi="Times New Roman" w:cs="Times New Roman"/>
          <w:szCs w:val="21"/>
        </w:rPr>
        <w:t xml:space="preserve"> and </w:t>
      </w:r>
      <w:hyperlink w:anchor="figs10" w:history="1">
        <w:r w:rsidRPr="006E523D">
          <w:rPr>
            <w:rStyle w:val="ab"/>
            <w:rFonts w:ascii="Times New Roman" w:hAnsi="Times New Roman" w:cs="Times New Roman"/>
            <w:szCs w:val="21"/>
          </w:rPr>
          <w:t>S10</w:t>
        </w:r>
      </w:hyperlink>
      <w:r w:rsidRPr="006E523D">
        <w:rPr>
          <w:rFonts w:ascii="Times New Roman" w:hAnsi="Times New Roman" w:cs="Times New Roman"/>
          <w:szCs w:val="21"/>
        </w:rPr>
        <w:t>. We observe that these results are analogous to those obtained above, implying that burst size distributions have little influence on mean FPT and timing variability.</w:t>
      </w:r>
    </w:p>
    <w:p w14:paraId="55C9D255" w14:textId="77777777" w:rsidR="009B0061" w:rsidRPr="006E523D" w:rsidRDefault="008D364A" w:rsidP="00792035">
      <w:pPr>
        <w:spacing w:line="360" w:lineRule="auto"/>
        <w:ind w:firstLineChars="200" w:firstLine="420"/>
        <w:rPr>
          <w:rFonts w:ascii="Times New Roman" w:hAnsi="Times New Roman" w:cs="Times New Roman"/>
          <w:szCs w:val="21"/>
        </w:rPr>
      </w:pPr>
      <w:r w:rsidRPr="006E523D">
        <w:rPr>
          <w:rFonts w:ascii="Times New Roman" w:hAnsi="Times New Roman" w:cs="Times New Roman"/>
          <w:szCs w:val="21"/>
        </w:rPr>
        <w:t>For other three cases where burst size follow</w:t>
      </w:r>
      <w:r w:rsidR="002D0931" w:rsidRPr="006E523D">
        <w:rPr>
          <w:rFonts w:ascii="Times New Roman" w:hAnsi="Times New Roman" w:cs="Times New Roman"/>
          <w:szCs w:val="21"/>
        </w:rPr>
        <w:t>s</w:t>
      </w:r>
      <w:r w:rsidRPr="006E523D">
        <w:rPr>
          <w:rFonts w:ascii="Times New Roman" w:hAnsi="Times New Roman" w:cs="Times New Roman"/>
          <w:szCs w:val="21"/>
        </w:rPr>
        <w:t xml:space="preserve"> a Poisson distribution, the mean FPT and timing variability also have absorbing domains and change trends similar to those in the above respective three cases, as the fluctuating threshold increases. Numerical results are shown in </w:t>
      </w:r>
      <w:hyperlink w:anchor="figs11" w:history="1">
        <w:r w:rsidRPr="006E523D">
          <w:rPr>
            <w:rStyle w:val="ab"/>
            <w:rFonts w:ascii="Times New Roman" w:hAnsi="Times New Roman" w:cs="Times New Roman"/>
            <w:szCs w:val="21"/>
          </w:rPr>
          <w:t>Figs. S11</w:t>
        </w:r>
      </w:hyperlink>
      <w:r w:rsidRPr="006E523D">
        <w:rPr>
          <w:rFonts w:ascii="Times New Roman" w:hAnsi="Times New Roman" w:cs="Times New Roman"/>
          <w:szCs w:val="21"/>
        </w:rPr>
        <w:t xml:space="preserve">, </w:t>
      </w:r>
      <w:hyperlink w:anchor="figs12" w:history="1">
        <w:r w:rsidRPr="006E523D">
          <w:rPr>
            <w:rStyle w:val="ab"/>
            <w:rFonts w:ascii="Times New Roman" w:hAnsi="Times New Roman" w:cs="Times New Roman"/>
            <w:szCs w:val="21"/>
          </w:rPr>
          <w:t>S12</w:t>
        </w:r>
      </w:hyperlink>
      <w:r w:rsidRPr="006E523D">
        <w:rPr>
          <w:rFonts w:ascii="Times New Roman" w:hAnsi="Times New Roman" w:cs="Times New Roman"/>
          <w:szCs w:val="21"/>
        </w:rPr>
        <w:t xml:space="preserve">, and </w:t>
      </w:r>
      <w:hyperlink w:anchor="figs13" w:history="1">
        <w:r w:rsidRPr="006E523D">
          <w:rPr>
            <w:rStyle w:val="ab"/>
            <w:rFonts w:ascii="Times New Roman" w:hAnsi="Times New Roman" w:cs="Times New Roman"/>
            <w:szCs w:val="21"/>
          </w:rPr>
          <w:t>S13</w:t>
        </w:r>
      </w:hyperlink>
      <w:r w:rsidRPr="006E523D">
        <w:rPr>
          <w:rFonts w:ascii="Times New Roman" w:hAnsi="Times New Roman" w:cs="Times New Roman"/>
          <w:szCs w:val="21"/>
        </w:rPr>
        <w:t>.</w:t>
      </w:r>
    </w:p>
    <w:p w14:paraId="3A96DC99" w14:textId="77777777" w:rsidR="009B0061" w:rsidRPr="006E523D" w:rsidRDefault="008D364A" w:rsidP="00792035">
      <w:pPr>
        <w:spacing w:line="360" w:lineRule="auto"/>
        <w:ind w:firstLineChars="200" w:firstLine="420"/>
        <w:jc w:val="center"/>
        <w:rPr>
          <w:rFonts w:ascii="Times New Roman" w:hAnsi="Times New Roman" w:cs="Times New Roman"/>
          <w:szCs w:val="21"/>
        </w:rPr>
      </w:pPr>
      <w:bookmarkStart w:id="47" w:name="figs9"/>
      <w:r w:rsidRPr="006E523D">
        <w:rPr>
          <w:rFonts w:ascii="Times New Roman" w:hAnsi="Times New Roman" w:cs="Times New Roman"/>
          <w:noProof/>
          <w:szCs w:val="21"/>
        </w:rPr>
        <w:drawing>
          <wp:inline distT="0" distB="0" distL="114300" distR="114300" wp14:anchorId="6123491D" wp14:editId="21B8C3F7">
            <wp:extent cx="3827145" cy="1646555"/>
            <wp:effectExtent l="0" t="0" r="1905" b="10795"/>
            <wp:docPr id="22" name="图片 22" descr="fig1A_poiss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fig1A_poiss_v1"/>
                    <pic:cNvPicPr>
                      <a:picLocks noChangeAspect="1"/>
                    </pic:cNvPicPr>
                  </pic:nvPicPr>
                  <pic:blipFill>
                    <a:blip r:embed="rId1245"/>
                    <a:stretch>
                      <a:fillRect/>
                    </a:stretch>
                  </pic:blipFill>
                  <pic:spPr>
                    <a:xfrm>
                      <a:off x="0" y="0"/>
                      <a:ext cx="3827145" cy="1646555"/>
                    </a:xfrm>
                    <a:prstGeom prst="rect">
                      <a:avLst/>
                    </a:prstGeom>
                  </pic:spPr>
                </pic:pic>
              </a:graphicData>
            </a:graphic>
          </wp:inline>
        </w:drawing>
      </w:r>
      <w:bookmarkEnd w:id="47"/>
    </w:p>
    <w:p w14:paraId="4899ABA1" w14:textId="77777777" w:rsidR="00C3760E" w:rsidRPr="006E523D" w:rsidRDefault="008D364A" w:rsidP="00792035">
      <w:pPr>
        <w:spacing w:line="360" w:lineRule="auto"/>
        <w:rPr>
          <w:rFonts w:ascii="Times New Roman" w:hAnsi="Times New Roman" w:cs="Times New Roman"/>
        </w:rPr>
      </w:pPr>
      <w:r w:rsidRPr="006E523D">
        <w:rPr>
          <w:rFonts w:ascii="Times New Roman" w:hAnsi="Times New Roman" w:cs="Times New Roman"/>
          <w:b/>
        </w:rPr>
        <w:t xml:space="preserve">Fig. S9 </w:t>
      </w:r>
      <w:bookmarkStart w:id="48" w:name="_Hlk534725423"/>
      <w:r w:rsidRPr="006E523D">
        <w:rPr>
          <w:rFonts w:ascii="Times New Roman" w:hAnsi="Times New Roman" w:cs="Times New Roman"/>
          <w:b/>
        </w:rPr>
        <w:t xml:space="preserve">Characteristic of the curve for timing mean or timing variability vs event threshold in the case of absorbing domain </w:t>
      </w:r>
      <w:bookmarkEnd w:id="48"/>
      <w:r w:rsidR="008615AB" w:rsidRPr="006E523D">
        <w:rPr>
          <w:position w:val="-10"/>
        </w:rPr>
        <w:object w:dxaOrig="260" w:dyaOrig="300" w14:anchorId="484299D2">
          <v:shape id="_x0000_i1641" type="#_x0000_t75" style="width:13.25pt;height:15pt" o:ole="">
            <v:imagedata r:id="rId1246" o:title=""/>
          </v:shape>
          <o:OLEObject Type="Embed" ProgID="Equation.DSMT4" ShapeID="_x0000_i1641" DrawAspect="Content" ObjectID="_1633448116" r:id="rId1247"/>
        </w:object>
      </w:r>
      <w:r w:rsidRPr="006E523D">
        <w:rPr>
          <w:rFonts w:ascii="Times New Roman" w:hAnsi="Times New Roman" w:cs="Times New Roman"/>
        </w:rPr>
        <w:t>, where burst size follows a Poisson distribution.</w:t>
      </w:r>
      <w:r w:rsidRPr="006E523D">
        <w:rPr>
          <w:rFonts w:ascii="Times New Roman" w:hAnsi="Times New Roman" w:cs="Times New Roman"/>
          <w:b/>
        </w:rPr>
        <w:t xml:space="preserve"> </w:t>
      </w:r>
      <w:r w:rsidRPr="006E523D">
        <w:rPr>
          <w:rFonts w:ascii="Times New Roman" w:hAnsi="Times New Roman" w:cs="Times New Roman"/>
        </w:rPr>
        <w:t xml:space="preserve">(A) Timing mean as a function of event threshold for two different kinds of thresholds, where the inset shows FPT distributions for a specific event threshold (indicated by empty circles) corresponding to </w:t>
      </w:r>
      <w:r w:rsidR="008615AB" w:rsidRPr="006E523D">
        <w:rPr>
          <w:position w:val="-10"/>
        </w:rPr>
        <w:object w:dxaOrig="980" w:dyaOrig="300" w14:anchorId="3E13E4E1">
          <v:shape id="_x0000_i1642" type="#_x0000_t75" style="width:48.95pt;height:15pt" o:ole="">
            <v:imagedata r:id="rId1248" o:title=""/>
          </v:shape>
          <o:OLEObject Type="Embed" ProgID="Equation.DSMT4" ShapeID="_x0000_i1642" DrawAspect="Content" ObjectID="_1633448117" r:id="rId1249"/>
        </w:object>
      </w:r>
      <w:r w:rsidRPr="006E523D">
        <w:rPr>
          <w:rFonts w:ascii="Times New Roman" w:hAnsi="Times New Roman" w:cs="Times New Roman"/>
        </w:rPr>
        <w:t xml:space="preserve">. (B) Timing variability as a function of event threshold for two different kinds of thresholds, where the empty circle (denoted by </w:t>
      </w:r>
      <w:r w:rsidR="008615AB" w:rsidRPr="006E523D">
        <w:rPr>
          <w:position w:val="-4"/>
        </w:rPr>
        <w:object w:dxaOrig="320" w:dyaOrig="220" w14:anchorId="1C40728B">
          <v:shape id="_x0000_i1643" type="#_x0000_t75" style="width:16.4pt;height:10.65pt" o:ole="">
            <v:imagedata r:id="rId1250" o:title=""/>
          </v:shape>
          <o:OLEObject Type="Embed" ProgID="Equation.DSMT4" ShapeID="_x0000_i1643" DrawAspect="Content" ObjectID="_1633448118" r:id="rId1251"/>
        </w:object>
      </w:r>
      <w:r w:rsidRPr="006E523D">
        <w:rPr>
          <w:rFonts w:ascii="Times New Roman" w:hAnsi="Times New Roman" w:cs="Times New Roman"/>
        </w:rPr>
        <w:t xml:space="preserve">) represents the crossing point of two curves and the responding threshold is </w:t>
      </w:r>
      <w:r w:rsidR="008615AB" w:rsidRPr="006E523D">
        <w:rPr>
          <w:position w:val="-10"/>
        </w:rPr>
        <w:object w:dxaOrig="1040" w:dyaOrig="300" w14:anchorId="6F76FA10">
          <v:shape id="_x0000_i1644" type="#_x0000_t75" style="width:51.85pt;height:15pt" o:ole="">
            <v:imagedata r:id="rId1252" o:title=""/>
          </v:shape>
          <o:OLEObject Type="Embed" ProgID="Equation.DSMT4" ShapeID="_x0000_i1644" DrawAspect="Content" ObjectID="_1633448119" r:id="rId1253"/>
        </w:object>
      </w:r>
      <w:r w:rsidRPr="006E523D">
        <w:rPr>
          <w:rFonts w:ascii="Times New Roman" w:hAnsi="Times New Roman" w:cs="Times New Roman"/>
        </w:rPr>
        <w:t xml:space="preserve">. And stars represent the critical threshold that makes </w:t>
      </w:r>
      <w:r w:rsidR="002D0931" w:rsidRPr="006E523D">
        <w:rPr>
          <w:rFonts w:ascii="Times New Roman" w:hAnsi="Times New Roman" w:cs="Times New Roman"/>
        </w:rPr>
        <w:t xml:space="preserve">timing </w:t>
      </w:r>
      <w:r w:rsidRPr="006E523D">
        <w:rPr>
          <w:rFonts w:ascii="Times New Roman" w:hAnsi="Times New Roman" w:cs="Times New Roman"/>
        </w:rPr>
        <w:t xml:space="preserve">variability reach the minimum. Variability timing for the fixed threshold is minimum when </w:t>
      </w:r>
      <w:r w:rsidR="008615AB" w:rsidRPr="006E523D">
        <w:rPr>
          <w:position w:val="-10"/>
        </w:rPr>
        <w:object w:dxaOrig="900" w:dyaOrig="300" w14:anchorId="42642129">
          <v:shape id="_x0000_i1645" type="#_x0000_t75" style="width:45.2pt;height:15pt" o:ole="">
            <v:imagedata r:id="rId1254" o:title=""/>
          </v:shape>
          <o:OLEObject Type="Embed" ProgID="Equation.DSMT4" ShapeID="_x0000_i1645" DrawAspect="Content" ObjectID="_1633448120" r:id="rId1255"/>
        </w:object>
      </w:r>
      <w:r w:rsidRPr="006E523D">
        <w:rPr>
          <w:rFonts w:ascii="Times New Roman" w:hAnsi="Times New Roman" w:cs="Times New Roman"/>
        </w:rPr>
        <w:t xml:space="preserve">, but variability timing for the fluctuating threshold is minimum, when </w:t>
      </w:r>
      <w:r w:rsidR="008615AB" w:rsidRPr="006E523D">
        <w:rPr>
          <w:position w:val="-10"/>
        </w:rPr>
        <w:object w:dxaOrig="900" w:dyaOrig="300" w14:anchorId="16590AB9">
          <v:shape id="_x0000_i1646" type="#_x0000_t75" style="width:45.2pt;height:15pt" o:ole="">
            <v:imagedata r:id="rId1256" o:title=""/>
          </v:shape>
          <o:OLEObject Type="Embed" ProgID="Equation.DSMT4" ShapeID="_x0000_i1646" DrawAspect="Content" ObjectID="_1633448121" r:id="rId1257"/>
        </w:object>
      </w:r>
      <w:r w:rsidRPr="006E523D">
        <w:rPr>
          <w:rFonts w:ascii="Times New Roman" w:hAnsi="Times New Roman" w:cs="Times New Roman"/>
        </w:rPr>
        <w:t xml:space="preserve">. In (A) and (B), the parameter values are set as </w:t>
      </w:r>
      <w:r w:rsidR="008615AB" w:rsidRPr="006E523D">
        <w:rPr>
          <w:position w:val="-12"/>
        </w:rPr>
        <w:object w:dxaOrig="680" w:dyaOrig="320" w14:anchorId="70FD131A">
          <v:shape id="_x0000_i1647" type="#_x0000_t75" style="width:33.7pt;height:16.4pt" o:ole="">
            <v:imagedata r:id="rId1258" o:title=""/>
          </v:shape>
          <o:OLEObject Type="Embed" ProgID="Equation.DSMT4" ShapeID="_x0000_i1647" DrawAspect="Content" ObjectID="_1633448122" r:id="rId1259"/>
        </w:object>
      </w:r>
      <w:r w:rsidRPr="006E523D">
        <w:rPr>
          <w:rFonts w:ascii="Times New Roman" w:hAnsi="Times New Roman" w:cs="Times New Roman"/>
        </w:rPr>
        <w:t xml:space="preserve">, </w:t>
      </w:r>
      <w:r w:rsidR="008615AB" w:rsidRPr="006E523D">
        <w:rPr>
          <w:position w:val="-12"/>
        </w:rPr>
        <w:object w:dxaOrig="660" w:dyaOrig="320" w14:anchorId="37D2B99E">
          <v:shape id="_x0000_i1648" type="#_x0000_t75" style="width:32.55pt;height:16.4pt" o:ole="">
            <v:imagedata r:id="rId1260" o:title=""/>
          </v:shape>
          <o:OLEObject Type="Embed" ProgID="Equation.DSMT4" ShapeID="_x0000_i1648" DrawAspect="Content" ObjectID="_1633448123" r:id="rId1261"/>
        </w:object>
      </w:r>
      <w:r w:rsidRPr="006E523D">
        <w:rPr>
          <w:rFonts w:ascii="Times New Roman" w:hAnsi="Times New Roman" w:cs="Times New Roman"/>
        </w:rPr>
        <w:t xml:space="preserve">, </w:t>
      </w:r>
      <w:r w:rsidR="008615AB" w:rsidRPr="006E523D">
        <w:rPr>
          <w:position w:val="-6"/>
        </w:rPr>
        <w:object w:dxaOrig="440" w:dyaOrig="260" w14:anchorId="2A27AEE7">
          <v:shape id="_x0000_i1649" type="#_x0000_t75" style="width:21.9pt;height:13.25pt" o:ole="">
            <v:imagedata r:id="rId1262" o:title=""/>
          </v:shape>
          <o:OLEObject Type="Embed" ProgID="Equation.DSMT4" ShapeID="_x0000_i1649" DrawAspect="Content" ObjectID="_1633448124" r:id="rId1263"/>
        </w:object>
      </w:r>
      <w:r w:rsidRPr="006E523D">
        <w:rPr>
          <w:rFonts w:ascii="Times New Roman" w:hAnsi="Times New Roman" w:cs="Times New Roman"/>
        </w:rPr>
        <w:t xml:space="preserve">, </w:t>
      </w:r>
      <w:r w:rsidR="002C12E1" w:rsidRPr="006E523D">
        <w:rPr>
          <w:rFonts w:ascii="Times New Roman" w:hAnsi="Times New Roman" w:cs="Times New Roman"/>
        </w:rPr>
        <w:t>and</w:t>
      </w:r>
      <w:r w:rsidRPr="006E523D">
        <w:rPr>
          <w:rFonts w:ascii="Times New Roman" w:hAnsi="Times New Roman" w:cs="Times New Roman"/>
        </w:rPr>
        <w:t xml:space="preserve"> </w:t>
      </w:r>
      <w:r w:rsidR="008615AB" w:rsidRPr="006E523D">
        <w:rPr>
          <w:position w:val="-10"/>
        </w:rPr>
        <w:object w:dxaOrig="1040" w:dyaOrig="300" w14:anchorId="4F6D98DA">
          <v:shape id="_x0000_i1650" type="#_x0000_t75" style="width:51.85pt;height:15pt" o:ole="">
            <v:imagedata r:id="rId1264" o:title=""/>
          </v:shape>
          <o:OLEObject Type="Embed" ProgID="Equation.DSMT4" ShapeID="_x0000_i1650" DrawAspect="Content" ObjectID="_1633448125" r:id="rId1265"/>
        </w:object>
      </w:r>
      <w:r w:rsidRPr="006E523D">
        <w:rPr>
          <w:rFonts w:ascii="Times New Roman" w:hAnsi="Times New Roman" w:cs="Times New Roman"/>
        </w:rPr>
        <w:t xml:space="preserve">. </w:t>
      </w:r>
      <w:r w:rsidR="002C12E1" w:rsidRPr="006E523D">
        <w:rPr>
          <w:rFonts w:ascii="Times New Roman" w:hAnsi="Times New Roman" w:cs="Times New Roman"/>
        </w:rPr>
        <w:t xml:space="preserve">The threshold is set as </w:t>
      </w:r>
      <w:r w:rsidR="008615AB" w:rsidRPr="006E523D">
        <w:rPr>
          <w:position w:val="-10"/>
        </w:rPr>
        <w:object w:dxaOrig="1359" w:dyaOrig="300" w14:anchorId="3A8DC13B">
          <v:shape id="_x0000_i1651" type="#_x0000_t75" style="width:68.25pt;height:15pt" o:ole="">
            <v:imagedata r:id="rId1266" o:title=""/>
          </v:shape>
          <o:OLEObject Type="Embed" ProgID="Equation.DSMT4" ShapeID="_x0000_i1651" DrawAspect="Content" ObjectID="_1633448126" r:id="rId1267"/>
        </w:object>
      </w:r>
      <w:r w:rsidR="002C12E1" w:rsidRPr="006E523D">
        <w:rPr>
          <w:rFonts w:ascii="Times New Roman" w:hAnsi="Times New Roman" w:cs="Times New Roman"/>
        </w:rPr>
        <w:t xml:space="preserve">, where keeps always </w:t>
      </w:r>
      <w:r w:rsidR="008615AB" w:rsidRPr="006E523D">
        <w:rPr>
          <w:position w:val="-10"/>
        </w:rPr>
        <w:object w:dxaOrig="560" w:dyaOrig="300" w14:anchorId="6B3ACCB2">
          <v:shape id="_x0000_i1652" type="#_x0000_t75" style="width:28.2pt;height:15pt" o:ole="">
            <v:imagedata r:id="rId1268" o:title=""/>
          </v:shape>
          <o:OLEObject Type="Embed" ProgID="Equation.DSMT4" ShapeID="_x0000_i1652" DrawAspect="Content" ObjectID="_1633448127" r:id="rId1269"/>
        </w:object>
      </w:r>
      <w:r w:rsidR="002C12E1" w:rsidRPr="006E523D">
        <w:rPr>
          <w:rFonts w:ascii="Times New Roman" w:hAnsi="Times New Roman" w:cs="Times New Roman"/>
        </w:rPr>
        <w:t xml:space="preserve">, thus </w:t>
      </w:r>
      <w:r w:rsidR="008615AB" w:rsidRPr="006E523D">
        <w:rPr>
          <w:position w:val="-10"/>
        </w:rPr>
        <w:object w:dxaOrig="1260" w:dyaOrig="300" w14:anchorId="49CBC7D1">
          <v:shape id="_x0000_i1653" type="#_x0000_t75" style="width:62.5pt;height:15pt" o:ole="">
            <v:imagedata r:id="rId1270" o:title=""/>
          </v:shape>
          <o:OLEObject Type="Embed" ProgID="Equation.DSMT4" ShapeID="_x0000_i1653" DrawAspect="Content" ObjectID="_1633448128" r:id="rId1271"/>
        </w:object>
      </w:r>
      <w:r w:rsidR="002C12E1" w:rsidRPr="006E523D">
        <w:rPr>
          <w:rFonts w:ascii="Times New Roman" w:hAnsi="Times New Roman" w:cs="Times New Roman"/>
        </w:rPr>
        <w:t xml:space="preserve"> is decided by changing </w:t>
      </w:r>
      <w:r w:rsidR="008615AB" w:rsidRPr="006E523D">
        <w:rPr>
          <w:position w:val="-10"/>
        </w:rPr>
        <w:object w:dxaOrig="279" w:dyaOrig="300" w14:anchorId="29BD8035">
          <v:shape id="_x0000_i1654" type="#_x0000_t75" style="width:13.8pt;height:15pt" o:ole="">
            <v:imagedata r:id="rId1272" o:title=""/>
          </v:shape>
          <o:OLEObject Type="Embed" ProgID="Equation.DSMT4" ShapeID="_x0000_i1654" DrawAspect="Content" ObjectID="_1633448129" r:id="rId1273"/>
        </w:object>
      </w:r>
      <w:r w:rsidR="002C12E1" w:rsidRPr="006E523D">
        <w:rPr>
          <w:rFonts w:ascii="Times New Roman" w:hAnsi="Times New Roman" w:cs="Times New Roman"/>
        </w:rPr>
        <w:t>.</w:t>
      </w:r>
      <w:r w:rsidR="00C3760E" w:rsidRPr="006E523D">
        <w:rPr>
          <w:rFonts w:ascii="Times New Roman" w:hAnsi="Times New Roman" w:cs="Times New Roman"/>
        </w:rPr>
        <w:t xml:space="preserve"> The other parameters of FPT distribution in the inset are </w:t>
      </w:r>
      <w:r w:rsidR="008615AB" w:rsidRPr="006E523D">
        <w:rPr>
          <w:position w:val="-10"/>
        </w:rPr>
        <w:object w:dxaOrig="700" w:dyaOrig="300" w14:anchorId="65EC3E94">
          <v:shape id="_x0000_i1655" type="#_x0000_t75" style="width:35.15pt;height:15pt" o:ole="">
            <v:imagedata r:id="rId1274" o:title=""/>
          </v:shape>
          <o:OLEObject Type="Embed" ProgID="Equation.DSMT4" ShapeID="_x0000_i1655" DrawAspect="Content" ObjectID="_1633448130" r:id="rId1275"/>
        </w:object>
      </w:r>
      <w:r w:rsidR="00C3760E" w:rsidRPr="006E523D">
        <w:rPr>
          <w:rFonts w:ascii="Times New Roman" w:hAnsi="Times New Roman" w:cs="Times New Roman"/>
        </w:rPr>
        <w:t xml:space="preserve">, </w:t>
      </w:r>
      <w:r w:rsidR="008615AB" w:rsidRPr="006E523D">
        <w:rPr>
          <w:position w:val="-10"/>
        </w:rPr>
        <w:object w:dxaOrig="560" w:dyaOrig="300" w14:anchorId="33299EFD">
          <v:shape id="_x0000_i1656" type="#_x0000_t75" style="width:28.2pt;height:15pt" o:ole="">
            <v:imagedata r:id="rId1276" o:title=""/>
          </v:shape>
          <o:OLEObject Type="Embed" ProgID="Equation.DSMT4" ShapeID="_x0000_i1656" DrawAspect="Content" ObjectID="_1633448131" r:id="rId1277"/>
        </w:object>
      </w:r>
      <w:r w:rsidR="00C3760E" w:rsidRPr="006E523D">
        <w:rPr>
          <w:rFonts w:ascii="Times New Roman" w:hAnsi="Times New Roman" w:cs="Times New Roman"/>
        </w:rPr>
        <w:t xml:space="preserve">, and </w:t>
      </w:r>
      <w:r w:rsidR="008615AB" w:rsidRPr="006E523D">
        <w:rPr>
          <w:position w:val="-10"/>
        </w:rPr>
        <w:object w:dxaOrig="980" w:dyaOrig="300" w14:anchorId="5EC526FA">
          <v:shape id="_x0000_i1657" type="#_x0000_t75" style="width:48.95pt;height:15pt" o:ole="">
            <v:imagedata r:id="rId1278" o:title=""/>
          </v:shape>
          <o:OLEObject Type="Embed" ProgID="Equation.DSMT4" ShapeID="_x0000_i1657" DrawAspect="Content" ObjectID="_1633448132" r:id="rId1279"/>
        </w:object>
      </w:r>
      <w:r w:rsidR="00C3760E" w:rsidRPr="006E523D">
        <w:rPr>
          <w:rFonts w:ascii="Times New Roman" w:hAnsi="Times New Roman" w:cs="Times New Roman"/>
        </w:rPr>
        <w:t>.</w:t>
      </w:r>
    </w:p>
    <w:p w14:paraId="4A5A155B" w14:textId="77777777" w:rsidR="00C3760E" w:rsidRPr="006E523D" w:rsidRDefault="00C3760E" w:rsidP="00792035">
      <w:pPr>
        <w:spacing w:line="360" w:lineRule="auto"/>
        <w:rPr>
          <w:rFonts w:ascii="Times New Roman" w:hAnsi="Times New Roman" w:cs="Times New Roman"/>
        </w:rPr>
      </w:pPr>
    </w:p>
    <w:p w14:paraId="7CF2240A" w14:textId="77777777" w:rsidR="00C3760E" w:rsidRPr="006E523D" w:rsidRDefault="00C3760E" w:rsidP="00792035">
      <w:pPr>
        <w:spacing w:line="360" w:lineRule="auto"/>
        <w:rPr>
          <w:rFonts w:ascii="Times New Roman" w:hAnsi="Times New Roman" w:cs="Times New Roman"/>
        </w:rPr>
      </w:pPr>
    </w:p>
    <w:p w14:paraId="705D879F" w14:textId="77777777" w:rsidR="00C3760E" w:rsidRPr="006E523D" w:rsidRDefault="00C3760E" w:rsidP="00792035">
      <w:pPr>
        <w:spacing w:line="360" w:lineRule="auto"/>
        <w:rPr>
          <w:rFonts w:ascii="Times New Roman" w:hAnsi="Times New Roman" w:cs="Times New Roman"/>
        </w:rPr>
      </w:pPr>
    </w:p>
    <w:p w14:paraId="4F28BF7E" w14:textId="77777777" w:rsidR="009B0061" w:rsidRPr="006E523D" w:rsidRDefault="008D364A" w:rsidP="00792035">
      <w:pPr>
        <w:spacing w:line="360" w:lineRule="auto"/>
        <w:jc w:val="center"/>
        <w:rPr>
          <w:rFonts w:ascii="Times New Roman" w:hAnsi="Times New Roman" w:cs="Times New Roman"/>
        </w:rPr>
      </w:pPr>
      <w:bookmarkStart w:id="49" w:name="figs10"/>
      <w:r w:rsidRPr="006E523D">
        <w:rPr>
          <w:rFonts w:ascii="Times New Roman" w:hAnsi="Times New Roman" w:cs="Times New Roman"/>
          <w:noProof/>
        </w:rPr>
        <w:lastRenderedPageBreak/>
        <w:drawing>
          <wp:inline distT="0" distB="0" distL="114300" distR="114300" wp14:anchorId="4C752135" wp14:editId="4487C6AB">
            <wp:extent cx="3745865" cy="1654175"/>
            <wp:effectExtent l="0" t="0" r="6985" b="3175"/>
            <wp:docPr id="23" name="图片 23" descr="Burstsize_poisson_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Burstsize_poisson_v2"/>
                    <pic:cNvPicPr>
                      <a:picLocks noChangeAspect="1"/>
                    </pic:cNvPicPr>
                  </pic:nvPicPr>
                  <pic:blipFill>
                    <a:blip r:embed="rId1280"/>
                    <a:stretch>
                      <a:fillRect/>
                    </a:stretch>
                  </pic:blipFill>
                  <pic:spPr>
                    <a:xfrm>
                      <a:off x="0" y="0"/>
                      <a:ext cx="3745865" cy="1654175"/>
                    </a:xfrm>
                    <a:prstGeom prst="rect">
                      <a:avLst/>
                    </a:prstGeom>
                  </pic:spPr>
                </pic:pic>
              </a:graphicData>
            </a:graphic>
          </wp:inline>
        </w:drawing>
      </w:r>
      <w:bookmarkEnd w:id="49"/>
    </w:p>
    <w:p w14:paraId="694731CB" w14:textId="77777777" w:rsidR="009B0061" w:rsidRPr="006E523D" w:rsidRDefault="008D364A" w:rsidP="00792035">
      <w:pPr>
        <w:spacing w:line="360" w:lineRule="auto"/>
        <w:rPr>
          <w:rFonts w:ascii="Times New Roman" w:hAnsi="Times New Roman" w:cs="Times New Roman"/>
        </w:rPr>
      </w:pPr>
      <w:r w:rsidRPr="006E523D">
        <w:rPr>
          <w:rFonts w:ascii="Times New Roman" w:hAnsi="Times New Roman" w:cs="Times New Roman"/>
          <w:b/>
        </w:rPr>
        <w:t xml:space="preserve">Fig.S10 Characteristic of the curve for timing mean or timing variability vs event threshold in the case of absorbing domain </w:t>
      </w:r>
      <w:r w:rsidR="008615AB" w:rsidRPr="006E523D">
        <w:rPr>
          <w:position w:val="-10"/>
        </w:rPr>
        <w:object w:dxaOrig="260" w:dyaOrig="300" w14:anchorId="27DD74D9">
          <v:shape id="_x0000_i1658" type="#_x0000_t75" style="width:13.25pt;height:15pt" o:ole="">
            <v:imagedata r:id="rId1281" o:title=""/>
          </v:shape>
          <o:OLEObject Type="Embed" ProgID="Equation.DSMT4" ShapeID="_x0000_i1658" DrawAspect="Content" ObjectID="_1633448133" r:id="rId1282"/>
        </w:object>
      </w:r>
      <w:r w:rsidRPr="006E523D">
        <w:rPr>
          <w:rFonts w:ascii="Times New Roman" w:hAnsi="Times New Roman" w:cs="Times New Roman"/>
        </w:rPr>
        <w:t xml:space="preserve">. (A) Timing mean as a function of the burst size, where the inset shows a partial enlarged diagram. (B) Timing variability as a function of the burst size, where </w:t>
      </w:r>
      <w:r w:rsidR="008615AB" w:rsidRPr="006E523D">
        <w:rPr>
          <w:position w:val="-4"/>
        </w:rPr>
        <w:object w:dxaOrig="320" w:dyaOrig="220" w14:anchorId="75D883CB">
          <v:shape id="_x0000_i1659" type="#_x0000_t75" style="width:16.4pt;height:10.65pt" o:ole="">
            <v:imagedata r:id="rId1283" o:title=""/>
          </v:shape>
          <o:OLEObject Type="Embed" ProgID="Equation.DSMT4" ShapeID="_x0000_i1659" DrawAspect="Content" ObjectID="_1633448134" r:id="rId1284"/>
        </w:object>
      </w:r>
      <w:r w:rsidRPr="006E523D">
        <w:rPr>
          <w:rFonts w:ascii="Times New Roman" w:hAnsi="Times New Roman" w:cs="Times New Roman"/>
        </w:rPr>
        <w:t xml:space="preserve"> represents a critical point for which the corresponding mean burst size is </w:t>
      </w:r>
      <w:r w:rsidR="008615AB" w:rsidRPr="006E523D">
        <w:rPr>
          <w:position w:val="-6"/>
        </w:rPr>
        <w:object w:dxaOrig="600" w:dyaOrig="260" w14:anchorId="0E44F038">
          <v:shape id="_x0000_i1660" type="#_x0000_t75" style="width:29.95pt;height:13.25pt" o:ole="">
            <v:imagedata r:id="rId1285" o:title=""/>
          </v:shape>
          <o:OLEObject Type="Embed" ProgID="Equation.DSMT4" ShapeID="_x0000_i1660" DrawAspect="Content" ObjectID="_1633448135" r:id="rId1286"/>
        </w:object>
      </w:r>
      <w:r w:rsidRPr="006E523D">
        <w:rPr>
          <w:rFonts w:ascii="Times New Roman" w:hAnsi="Times New Roman" w:cs="Times New Roman"/>
        </w:rPr>
        <w:t>. Stars represent the critical mean burst size that makes</w:t>
      </w:r>
      <w:r w:rsidR="002D0931" w:rsidRPr="006E523D">
        <w:rPr>
          <w:rFonts w:ascii="Times New Roman" w:hAnsi="Times New Roman" w:cs="Times New Roman"/>
        </w:rPr>
        <w:t xml:space="preserve"> timing</w:t>
      </w:r>
      <w:r w:rsidRPr="006E523D">
        <w:rPr>
          <w:rFonts w:ascii="Times New Roman" w:hAnsi="Times New Roman" w:cs="Times New Roman"/>
        </w:rPr>
        <w:t xml:space="preserve"> variability reach the minimum, which is respectively, </w:t>
      </w:r>
      <w:r w:rsidR="008615AB" w:rsidRPr="006E523D">
        <w:rPr>
          <w:position w:val="-6"/>
        </w:rPr>
        <w:object w:dxaOrig="639" w:dyaOrig="260" w14:anchorId="05C0565C">
          <v:shape id="_x0000_i1661" type="#_x0000_t75" style="width:31.95pt;height:13.25pt" o:ole="">
            <v:imagedata r:id="rId1287" o:title=""/>
          </v:shape>
          <o:OLEObject Type="Embed" ProgID="Equation.DSMT4" ShapeID="_x0000_i1661" DrawAspect="Content" ObjectID="_1633448136" r:id="rId1288"/>
        </w:object>
      </w:r>
      <w:r w:rsidRPr="006E523D">
        <w:rPr>
          <w:rFonts w:ascii="Times New Roman" w:hAnsi="Times New Roman" w:cs="Times New Roman"/>
        </w:rPr>
        <w:t xml:space="preserve"> for the fixed threshold, and </w:t>
      </w:r>
      <w:r w:rsidR="008615AB" w:rsidRPr="006E523D">
        <w:rPr>
          <w:position w:val="-6"/>
        </w:rPr>
        <w:object w:dxaOrig="620" w:dyaOrig="260" w14:anchorId="3EBDBBDF">
          <v:shape id="_x0000_i1662" type="#_x0000_t75" style="width:31.4pt;height:13.25pt" o:ole="">
            <v:imagedata r:id="rId1289" o:title=""/>
          </v:shape>
          <o:OLEObject Type="Embed" ProgID="Equation.DSMT4" ShapeID="_x0000_i1662" DrawAspect="Content" ObjectID="_1633448137" r:id="rId1290"/>
        </w:object>
      </w:r>
      <w:r w:rsidRPr="006E523D">
        <w:rPr>
          <w:rFonts w:ascii="Times New Roman" w:hAnsi="Times New Roman" w:cs="Times New Roman"/>
        </w:rPr>
        <w:t xml:space="preserve"> for the fluctuating threshold. In (A) and (B), the parameter values are set as </w:t>
      </w:r>
      <w:r w:rsidR="008615AB" w:rsidRPr="006E523D">
        <w:rPr>
          <w:position w:val="-12"/>
        </w:rPr>
        <w:object w:dxaOrig="680" w:dyaOrig="320" w14:anchorId="0FDD398C">
          <v:shape id="_x0000_i1663" type="#_x0000_t75" style="width:33.7pt;height:16.4pt" o:ole="">
            <v:imagedata r:id="rId1291" o:title=""/>
          </v:shape>
          <o:OLEObject Type="Embed" ProgID="Equation.DSMT4" ShapeID="_x0000_i1663" DrawAspect="Content" ObjectID="_1633448138" r:id="rId1292"/>
        </w:object>
      </w:r>
      <w:r w:rsidRPr="006E523D">
        <w:rPr>
          <w:rFonts w:ascii="Times New Roman" w:hAnsi="Times New Roman" w:cs="Times New Roman"/>
        </w:rPr>
        <w:t xml:space="preserve">, </w:t>
      </w:r>
      <w:r w:rsidR="008615AB" w:rsidRPr="006E523D">
        <w:rPr>
          <w:position w:val="-12"/>
        </w:rPr>
        <w:object w:dxaOrig="660" w:dyaOrig="320" w14:anchorId="34F57A0A">
          <v:shape id="_x0000_i1664" type="#_x0000_t75" style="width:32.55pt;height:16.4pt" o:ole="">
            <v:imagedata r:id="rId1293" o:title=""/>
          </v:shape>
          <o:OLEObject Type="Embed" ProgID="Equation.DSMT4" ShapeID="_x0000_i1664" DrawAspect="Content" ObjectID="_1633448139" r:id="rId1294"/>
        </w:object>
      </w:r>
      <w:r w:rsidRPr="006E523D">
        <w:rPr>
          <w:rFonts w:ascii="Times New Roman" w:hAnsi="Times New Roman" w:cs="Times New Roman"/>
        </w:rPr>
        <w:t xml:space="preserve">, </w:t>
      </w:r>
      <w:r w:rsidR="008615AB" w:rsidRPr="006E523D">
        <w:rPr>
          <w:position w:val="-10"/>
        </w:rPr>
        <w:object w:dxaOrig="700" w:dyaOrig="300" w14:anchorId="4857A4BA">
          <v:shape id="_x0000_i1665" type="#_x0000_t75" style="width:35.15pt;height:15pt" o:ole="">
            <v:imagedata r:id="rId1295" o:title=""/>
          </v:shape>
          <o:OLEObject Type="Embed" ProgID="Equation.DSMT4" ShapeID="_x0000_i1665" DrawAspect="Content" ObjectID="_1633448140" r:id="rId1296"/>
        </w:object>
      </w:r>
      <w:r w:rsidR="002C12E1" w:rsidRPr="006E523D">
        <w:rPr>
          <w:rFonts w:ascii="Times New Roman" w:hAnsi="Times New Roman" w:cs="Times New Roman"/>
        </w:rPr>
        <w:t>,</w:t>
      </w:r>
      <w:r w:rsidRPr="006E523D">
        <w:rPr>
          <w:rFonts w:ascii="Times New Roman" w:hAnsi="Times New Roman" w:cs="Times New Roman"/>
        </w:rPr>
        <w:t xml:space="preserve"> </w:t>
      </w:r>
      <w:r w:rsidR="008615AB" w:rsidRPr="006E523D">
        <w:rPr>
          <w:position w:val="-10"/>
        </w:rPr>
        <w:object w:dxaOrig="560" w:dyaOrig="300" w14:anchorId="65575E44">
          <v:shape id="_x0000_i1666" type="#_x0000_t75" style="width:28.2pt;height:15pt" o:ole="">
            <v:imagedata r:id="rId1297" o:title=""/>
          </v:shape>
          <o:OLEObject Type="Embed" ProgID="Equation.DSMT4" ShapeID="_x0000_i1666" DrawAspect="Content" ObjectID="_1633448141" r:id="rId1298"/>
        </w:object>
      </w:r>
      <w:r w:rsidR="002C12E1" w:rsidRPr="006E523D">
        <w:rPr>
          <w:rFonts w:ascii="Times New Roman" w:hAnsi="Times New Roman" w:cs="Times New Roman"/>
        </w:rPr>
        <w:t>, and</w:t>
      </w:r>
      <w:r w:rsidRPr="006E523D">
        <w:rPr>
          <w:rFonts w:ascii="Times New Roman" w:hAnsi="Times New Roman" w:cs="Times New Roman"/>
        </w:rPr>
        <w:t xml:space="preserve"> </w:t>
      </w:r>
      <w:r w:rsidR="008615AB" w:rsidRPr="006E523D">
        <w:rPr>
          <w:position w:val="-10"/>
        </w:rPr>
        <w:object w:dxaOrig="1040" w:dyaOrig="300" w14:anchorId="63C849B7">
          <v:shape id="_x0000_i1667" type="#_x0000_t75" style="width:51.85pt;height:15pt" o:ole="">
            <v:imagedata r:id="rId1299" o:title=""/>
          </v:shape>
          <o:OLEObject Type="Embed" ProgID="Equation.DSMT4" ShapeID="_x0000_i1667" DrawAspect="Content" ObjectID="_1633448142" r:id="rId1300"/>
        </w:object>
      </w:r>
      <w:r w:rsidRPr="006E523D">
        <w:rPr>
          <w:rFonts w:ascii="Times New Roman" w:hAnsi="Times New Roman" w:cs="Times New Roman"/>
        </w:rPr>
        <w:t xml:space="preserve">. The range of mean burst size is set as </w:t>
      </w:r>
      <w:r w:rsidR="008615AB" w:rsidRPr="006E523D">
        <w:rPr>
          <w:position w:val="-6"/>
        </w:rPr>
        <w:object w:dxaOrig="920" w:dyaOrig="260" w14:anchorId="15C0EAB8">
          <v:shape id="_x0000_i1668" type="#_x0000_t75" style="width:46.35pt;height:13.25pt" o:ole="">
            <v:imagedata r:id="rId1301" o:title=""/>
          </v:shape>
          <o:OLEObject Type="Embed" ProgID="Equation.DSMT4" ShapeID="_x0000_i1668" DrawAspect="Content" ObjectID="_1633448143" r:id="rId1302"/>
        </w:object>
      </w:r>
      <w:r w:rsidRPr="006E523D">
        <w:rPr>
          <w:rFonts w:ascii="Times New Roman" w:hAnsi="Times New Roman" w:cs="Times New Roman"/>
        </w:rPr>
        <w:t xml:space="preserve">, and the threshold is set as </w:t>
      </w:r>
      <w:r w:rsidR="008615AB" w:rsidRPr="006E523D">
        <w:rPr>
          <w:position w:val="-10"/>
        </w:rPr>
        <w:object w:dxaOrig="980" w:dyaOrig="300" w14:anchorId="24F94446">
          <v:shape id="_x0000_i1669" type="#_x0000_t75" style="width:48.95pt;height:15pt" o:ole="">
            <v:imagedata r:id="rId1303" o:title=""/>
          </v:shape>
          <o:OLEObject Type="Embed" ProgID="Equation.DSMT4" ShapeID="_x0000_i1669" DrawAspect="Content" ObjectID="_1633448144" r:id="rId1304"/>
        </w:object>
      </w:r>
      <w:r w:rsidRPr="006E523D">
        <w:rPr>
          <w:rFonts w:ascii="Times New Roman" w:hAnsi="Times New Roman" w:cs="Times New Roman"/>
        </w:rPr>
        <w:t>.</w:t>
      </w:r>
    </w:p>
    <w:p w14:paraId="6B4E1D99" w14:textId="77777777" w:rsidR="009B0061" w:rsidRPr="006E523D" w:rsidRDefault="008D364A" w:rsidP="00792035">
      <w:pPr>
        <w:spacing w:line="360" w:lineRule="auto"/>
        <w:jc w:val="center"/>
        <w:rPr>
          <w:rFonts w:ascii="Times New Roman" w:hAnsi="Times New Roman" w:cs="Times New Roman"/>
        </w:rPr>
      </w:pPr>
      <w:bookmarkStart w:id="50" w:name="figs11"/>
      <w:r w:rsidRPr="006E523D">
        <w:rPr>
          <w:rFonts w:ascii="Times New Roman" w:hAnsi="Times New Roman" w:cs="Times New Roman"/>
          <w:noProof/>
        </w:rPr>
        <w:drawing>
          <wp:inline distT="0" distB="0" distL="114300" distR="114300" wp14:anchorId="09BD0A73" wp14:editId="34468929">
            <wp:extent cx="3810635" cy="1646555"/>
            <wp:effectExtent l="0" t="0" r="18415" b="10795"/>
            <wp:docPr id="7" name="图片 7" descr="fig1B_poiss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ig1B_poiss_v1"/>
                    <pic:cNvPicPr>
                      <a:picLocks noChangeAspect="1"/>
                    </pic:cNvPicPr>
                  </pic:nvPicPr>
                  <pic:blipFill>
                    <a:blip r:embed="rId1305"/>
                    <a:stretch>
                      <a:fillRect/>
                    </a:stretch>
                  </pic:blipFill>
                  <pic:spPr>
                    <a:xfrm>
                      <a:off x="0" y="0"/>
                      <a:ext cx="3810635" cy="1646555"/>
                    </a:xfrm>
                    <a:prstGeom prst="rect">
                      <a:avLst/>
                    </a:prstGeom>
                  </pic:spPr>
                </pic:pic>
              </a:graphicData>
            </a:graphic>
          </wp:inline>
        </w:drawing>
      </w:r>
      <w:bookmarkEnd w:id="50"/>
    </w:p>
    <w:p w14:paraId="2ED26328" w14:textId="77777777" w:rsidR="009B0061" w:rsidRPr="006E523D" w:rsidRDefault="008D364A" w:rsidP="00792035">
      <w:pPr>
        <w:spacing w:line="360" w:lineRule="auto"/>
        <w:rPr>
          <w:rFonts w:ascii="Times New Roman" w:hAnsi="Times New Roman" w:cs="Times New Roman"/>
        </w:rPr>
      </w:pPr>
      <w:r w:rsidRPr="006E523D">
        <w:rPr>
          <w:rFonts w:ascii="Times New Roman" w:hAnsi="Times New Roman" w:cs="Times New Roman"/>
          <w:b/>
        </w:rPr>
        <w:t xml:space="preserve">Fig. S11 Characteristic of the curve for timing mean or timing variability vs event threshold in the case of absorbing domain </w:t>
      </w:r>
      <w:r w:rsidR="008615AB" w:rsidRPr="006E523D">
        <w:rPr>
          <w:position w:val="-10"/>
        </w:rPr>
        <w:object w:dxaOrig="279" w:dyaOrig="300" w14:anchorId="1108CA41">
          <v:shape id="_x0000_i1670" type="#_x0000_t75" style="width:13.8pt;height:15pt" o:ole="">
            <v:imagedata r:id="rId1306" o:title=""/>
          </v:shape>
          <o:OLEObject Type="Embed" ProgID="Equation.DSMT4" ShapeID="_x0000_i1670" DrawAspect="Content" ObjectID="_1633448145" r:id="rId1307"/>
        </w:object>
      </w:r>
      <w:r w:rsidRPr="006E523D">
        <w:rPr>
          <w:rFonts w:ascii="Times New Roman" w:hAnsi="Times New Roman" w:cs="Times New Roman"/>
        </w:rPr>
        <w:t xml:space="preserve">, where burst size follows a Poisson distribution. (A) Timing mean as a function of event threshold, where the inset shows a partial enlarged diagram. (B) Timing variability as a function of event threshold, where the two empty circles represent the crossing point of two curves, denoted by </w:t>
      </w:r>
      <w:r w:rsidR="008615AB" w:rsidRPr="006E523D">
        <w:rPr>
          <w:position w:val="-10"/>
        </w:rPr>
        <w:object w:dxaOrig="740" w:dyaOrig="300" w14:anchorId="1943E9B8">
          <v:shape id="_x0000_i1671" type="#_x0000_t75" style="width:36.85pt;height:15pt" o:ole="">
            <v:imagedata r:id="rId1308" o:title=""/>
          </v:shape>
          <o:OLEObject Type="Embed" ProgID="Equation.DSMT4" ShapeID="_x0000_i1671" DrawAspect="Content" ObjectID="_1633448146" r:id="rId1309"/>
        </w:object>
      </w:r>
      <w:r w:rsidRPr="006E523D">
        <w:rPr>
          <w:rFonts w:ascii="Times New Roman" w:hAnsi="Times New Roman" w:cs="Times New Roman"/>
        </w:rPr>
        <w:t xml:space="preserve">. And stars represent the critical threshold that makes the </w:t>
      </w:r>
      <w:r w:rsidR="002D0931" w:rsidRPr="006E523D">
        <w:rPr>
          <w:rFonts w:ascii="Times New Roman" w:hAnsi="Times New Roman" w:cs="Times New Roman"/>
        </w:rPr>
        <w:t xml:space="preserve">timing </w:t>
      </w:r>
      <w:r w:rsidRPr="006E523D">
        <w:rPr>
          <w:rFonts w:ascii="Times New Roman" w:hAnsi="Times New Roman" w:cs="Times New Roman"/>
        </w:rPr>
        <w:t xml:space="preserve">variability reach the minimum, that is </w:t>
      </w:r>
      <w:r w:rsidR="008615AB" w:rsidRPr="006E523D">
        <w:rPr>
          <w:position w:val="-10"/>
        </w:rPr>
        <w:object w:dxaOrig="900" w:dyaOrig="300" w14:anchorId="5D6A03F8">
          <v:shape id="_x0000_i1672" type="#_x0000_t75" style="width:45.2pt;height:15pt" o:ole="">
            <v:imagedata r:id="rId1310" o:title=""/>
          </v:shape>
          <o:OLEObject Type="Embed" ProgID="Equation.DSMT4" ShapeID="_x0000_i1672" DrawAspect="Content" ObjectID="_1633448147" r:id="rId1311"/>
        </w:object>
      </w:r>
      <w:r w:rsidRPr="006E523D">
        <w:rPr>
          <w:rFonts w:ascii="Times New Roman" w:hAnsi="Times New Roman" w:cs="Times New Roman"/>
        </w:rPr>
        <w:t xml:space="preserve">, for the fixed threshold, but </w:t>
      </w:r>
      <w:r w:rsidR="008615AB" w:rsidRPr="006E523D">
        <w:rPr>
          <w:position w:val="-10"/>
        </w:rPr>
        <w:object w:dxaOrig="859" w:dyaOrig="300" w14:anchorId="47272FEA">
          <v:shape id="_x0000_i1673" type="#_x0000_t75" style="width:43.2pt;height:15pt" o:ole="">
            <v:imagedata r:id="rId1312" o:title=""/>
          </v:shape>
          <o:OLEObject Type="Embed" ProgID="Equation.DSMT4" ShapeID="_x0000_i1673" DrawAspect="Content" ObjectID="_1633448148" r:id="rId1313"/>
        </w:object>
      </w:r>
      <w:r w:rsidRPr="006E523D">
        <w:rPr>
          <w:rFonts w:ascii="Times New Roman" w:hAnsi="Times New Roman" w:cs="Times New Roman"/>
        </w:rPr>
        <w:t xml:space="preserve">, for the fluctuating threshold. Burst size follows a Poisson distribution in (A) and (B). In (A) and (B), the parameter values are set as </w:t>
      </w:r>
      <w:r w:rsidR="008615AB" w:rsidRPr="006E523D">
        <w:rPr>
          <w:position w:val="-12"/>
        </w:rPr>
        <w:object w:dxaOrig="680" w:dyaOrig="320" w14:anchorId="4565F049">
          <v:shape id="_x0000_i1674" type="#_x0000_t75" style="width:33.7pt;height:16.4pt" o:ole="">
            <v:imagedata r:id="rId1314" o:title=""/>
          </v:shape>
          <o:OLEObject Type="Embed" ProgID="Equation.DSMT4" ShapeID="_x0000_i1674" DrawAspect="Content" ObjectID="_1633448149" r:id="rId1315"/>
        </w:object>
      </w:r>
      <w:r w:rsidRPr="006E523D">
        <w:rPr>
          <w:rFonts w:ascii="Times New Roman" w:hAnsi="Times New Roman" w:cs="Times New Roman"/>
        </w:rPr>
        <w:t xml:space="preserve">, </w:t>
      </w:r>
      <w:r w:rsidR="008615AB" w:rsidRPr="006E523D">
        <w:rPr>
          <w:position w:val="-12"/>
        </w:rPr>
        <w:object w:dxaOrig="660" w:dyaOrig="320" w14:anchorId="72BFF6E9">
          <v:shape id="_x0000_i1675" type="#_x0000_t75" style="width:32.55pt;height:16.4pt" o:ole="">
            <v:imagedata r:id="rId1316" o:title=""/>
          </v:shape>
          <o:OLEObject Type="Embed" ProgID="Equation.DSMT4" ShapeID="_x0000_i1675" DrawAspect="Content" ObjectID="_1633448150" r:id="rId1317"/>
        </w:object>
      </w:r>
      <w:r w:rsidRPr="006E523D">
        <w:rPr>
          <w:rFonts w:ascii="Times New Roman" w:hAnsi="Times New Roman" w:cs="Times New Roman"/>
        </w:rPr>
        <w:t xml:space="preserve">, </w:t>
      </w:r>
      <w:r w:rsidR="008615AB" w:rsidRPr="006E523D">
        <w:rPr>
          <w:position w:val="-6"/>
        </w:rPr>
        <w:object w:dxaOrig="440" w:dyaOrig="260" w14:anchorId="4970330B">
          <v:shape id="_x0000_i1676" type="#_x0000_t75" style="width:21.9pt;height:13.25pt" o:ole="">
            <v:imagedata r:id="rId1318" o:title=""/>
          </v:shape>
          <o:OLEObject Type="Embed" ProgID="Equation.DSMT4" ShapeID="_x0000_i1676" DrawAspect="Content" ObjectID="_1633448151" r:id="rId1319"/>
        </w:object>
      </w:r>
      <w:r w:rsidR="0094465B" w:rsidRPr="006E523D">
        <w:rPr>
          <w:rFonts w:ascii="Times New Roman" w:hAnsi="Times New Roman" w:cs="Times New Roman"/>
        </w:rPr>
        <w:t xml:space="preserve">, </w:t>
      </w:r>
      <w:r w:rsidR="008615AB" w:rsidRPr="006E523D">
        <w:rPr>
          <w:position w:val="-10"/>
        </w:rPr>
        <w:object w:dxaOrig="580" w:dyaOrig="300" w14:anchorId="70630423">
          <v:shape id="_x0000_i1677" type="#_x0000_t75" style="width:28.8pt;height:15pt" o:ole="">
            <v:imagedata r:id="rId1320" o:title=""/>
          </v:shape>
          <o:OLEObject Type="Embed" ProgID="Equation.DSMT4" ShapeID="_x0000_i1677" DrawAspect="Content" ObjectID="_1633448152" r:id="rId1321"/>
        </w:object>
      </w:r>
      <w:r w:rsidRPr="006E523D">
        <w:rPr>
          <w:rFonts w:ascii="Times New Roman" w:hAnsi="Times New Roman" w:cs="Times New Roman"/>
        </w:rPr>
        <w:t xml:space="preserve">, </w:t>
      </w:r>
      <w:r w:rsidR="0094465B" w:rsidRPr="006E523D">
        <w:rPr>
          <w:rFonts w:ascii="Times New Roman" w:hAnsi="Times New Roman" w:cs="Times New Roman"/>
        </w:rPr>
        <w:t>and</w:t>
      </w:r>
      <w:r w:rsidRPr="006E523D">
        <w:rPr>
          <w:rFonts w:ascii="Times New Roman" w:hAnsi="Times New Roman" w:cs="Times New Roman"/>
        </w:rPr>
        <w:t xml:space="preserve"> </w:t>
      </w:r>
      <w:r w:rsidR="008615AB" w:rsidRPr="006E523D">
        <w:rPr>
          <w:position w:val="-10"/>
        </w:rPr>
        <w:object w:dxaOrig="1040" w:dyaOrig="300" w14:anchorId="21A29612">
          <v:shape id="_x0000_i1678" type="#_x0000_t75" style="width:51.85pt;height:15pt" o:ole="">
            <v:imagedata r:id="rId1322" o:title=""/>
          </v:shape>
          <o:OLEObject Type="Embed" ProgID="Equation.DSMT4" ShapeID="_x0000_i1678" DrawAspect="Content" ObjectID="_1633448153" r:id="rId1323"/>
        </w:object>
      </w:r>
      <w:r w:rsidRPr="006E523D">
        <w:rPr>
          <w:rFonts w:ascii="Times New Roman" w:hAnsi="Times New Roman" w:cs="Times New Roman"/>
        </w:rPr>
        <w:t xml:space="preserve">. If the fixed threshold is set as </w:t>
      </w:r>
      <w:r w:rsidR="008615AB" w:rsidRPr="006E523D">
        <w:rPr>
          <w:position w:val="-10"/>
        </w:rPr>
        <w:object w:dxaOrig="1040" w:dyaOrig="300" w14:anchorId="756404FB">
          <v:shape id="_x0000_i1679" type="#_x0000_t75" style="width:51.85pt;height:15pt" o:ole="">
            <v:imagedata r:id="rId1324" o:title=""/>
          </v:shape>
          <o:OLEObject Type="Embed" ProgID="Equation.DSMT4" ShapeID="_x0000_i1679" DrawAspect="Content" ObjectID="_1633448154" r:id="rId1325"/>
        </w:object>
      </w:r>
      <w:r w:rsidRPr="006E523D">
        <w:rPr>
          <w:rFonts w:ascii="Times New Roman" w:hAnsi="Times New Roman" w:cs="Times New Roman"/>
        </w:rPr>
        <w:t xml:space="preserve">, the fluctuating threshold corresponds to </w:t>
      </w:r>
      <w:r w:rsidR="008615AB" w:rsidRPr="006E523D">
        <w:rPr>
          <w:position w:val="-10"/>
        </w:rPr>
        <w:object w:dxaOrig="700" w:dyaOrig="300" w14:anchorId="19200639">
          <v:shape id="_x0000_i1680" type="#_x0000_t75" style="width:35.15pt;height:15pt" o:ole="">
            <v:imagedata r:id="rId1326" o:title=""/>
          </v:shape>
          <o:OLEObject Type="Embed" ProgID="Equation.DSMT4" ShapeID="_x0000_i1680" DrawAspect="Content" ObjectID="_1633448155" r:id="rId1327"/>
        </w:object>
      </w:r>
      <w:r w:rsidRPr="006E523D">
        <w:rPr>
          <w:rFonts w:ascii="Times New Roman" w:hAnsi="Times New Roman" w:cs="Times New Roman"/>
        </w:rPr>
        <w:t xml:space="preserve"> and </w:t>
      </w:r>
      <w:r w:rsidR="008615AB" w:rsidRPr="006E523D">
        <w:rPr>
          <w:position w:val="-10"/>
        </w:rPr>
        <w:object w:dxaOrig="560" w:dyaOrig="300" w14:anchorId="7C9B880D">
          <v:shape id="_x0000_i1681" type="#_x0000_t75" style="width:28.2pt;height:15pt" o:ole="">
            <v:imagedata r:id="rId1328" o:title=""/>
          </v:shape>
          <o:OLEObject Type="Embed" ProgID="Equation.DSMT4" ShapeID="_x0000_i1681" DrawAspect="Content" ObjectID="_1633448156" r:id="rId1329"/>
        </w:object>
      </w:r>
      <w:r w:rsidR="0094465B" w:rsidRPr="006E523D">
        <w:rPr>
          <w:rFonts w:ascii="Times New Roman" w:hAnsi="Times New Roman" w:cs="Times New Roman"/>
        </w:rPr>
        <w:t xml:space="preserve">, </w:t>
      </w:r>
      <w:r w:rsidR="0094465B" w:rsidRPr="006E523D">
        <w:rPr>
          <w:rFonts w:ascii="Times New Roman" w:hAnsi="Times New Roman" w:cs="Times New Roman"/>
        </w:rPr>
        <w:lastRenderedPageBreak/>
        <w:t xml:space="preserve">which the threshold is set as </w:t>
      </w:r>
      <w:r w:rsidR="008615AB" w:rsidRPr="006E523D">
        <w:rPr>
          <w:position w:val="-10"/>
        </w:rPr>
        <w:object w:dxaOrig="1359" w:dyaOrig="300" w14:anchorId="75BF68A2">
          <v:shape id="_x0000_i1682" type="#_x0000_t75" style="width:68.25pt;height:15pt" o:ole="">
            <v:imagedata r:id="rId1330" o:title=""/>
          </v:shape>
          <o:OLEObject Type="Embed" ProgID="Equation.DSMT4" ShapeID="_x0000_i1682" DrawAspect="Content" ObjectID="_1633448157" r:id="rId1331"/>
        </w:object>
      </w:r>
      <w:r w:rsidR="0094465B" w:rsidRPr="006E523D">
        <w:rPr>
          <w:rFonts w:ascii="Times New Roman" w:hAnsi="Times New Roman" w:cs="Times New Roman"/>
        </w:rPr>
        <w:t xml:space="preserve">, where keeps always </w:t>
      </w:r>
      <w:r w:rsidR="008615AB" w:rsidRPr="006E523D">
        <w:rPr>
          <w:position w:val="-10"/>
        </w:rPr>
        <w:object w:dxaOrig="560" w:dyaOrig="300" w14:anchorId="4B1E1041">
          <v:shape id="_x0000_i1683" type="#_x0000_t75" style="width:28.2pt;height:15pt" o:ole="">
            <v:imagedata r:id="rId1332" o:title=""/>
          </v:shape>
          <o:OLEObject Type="Embed" ProgID="Equation.DSMT4" ShapeID="_x0000_i1683" DrawAspect="Content" ObjectID="_1633448158" r:id="rId1333"/>
        </w:object>
      </w:r>
      <w:r w:rsidR="0094465B" w:rsidRPr="006E523D">
        <w:rPr>
          <w:rFonts w:ascii="Times New Roman" w:hAnsi="Times New Roman" w:cs="Times New Roman"/>
        </w:rPr>
        <w:t>.</w:t>
      </w:r>
    </w:p>
    <w:p w14:paraId="5832B0A6" w14:textId="77777777" w:rsidR="009B0061" w:rsidRPr="006E523D" w:rsidRDefault="008D364A" w:rsidP="00792035">
      <w:pPr>
        <w:spacing w:line="360" w:lineRule="auto"/>
        <w:jc w:val="center"/>
        <w:rPr>
          <w:rFonts w:ascii="Times New Roman" w:hAnsi="Times New Roman" w:cs="Times New Roman"/>
        </w:rPr>
      </w:pPr>
      <w:bookmarkStart w:id="51" w:name="figs12"/>
      <w:r w:rsidRPr="006E523D">
        <w:rPr>
          <w:rFonts w:ascii="Times New Roman" w:hAnsi="Times New Roman" w:cs="Times New Roman"/>
          <w:noProof/>
        </w:rPr>
        <w:drawing>
          <wp:inline distT="0" distB="0" distL="114300" distR="114300" wp14:anchorId="5B625BC3" wp14:editId="676732FC">
            <wp:extent cx="3835400" cy="1654175"/>
            <wp:effectExtent l="0" t="0" r="12700" b="3175"/>
            <wp:docPr id="18" name="图片 18" descr="fig1C_poiss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ig1C_poiss_v1"/>
                    <pic:cNvPicPr>
                      <a:picLocks noChangeAspect="1"/>
                    </pic:cNvPicPr>
                  </pic:nvPicPr>
                  <pic:blipFill>
                    <a:blip r:embed="rId1334"/>
                    <a:stretch>
                      <a:fillRect/>
                    </a:stretch>
                  </pic:blipFill>
                  <pic:spPr>
                    <a:xfrm>
                      <a:off x="0" y="0"/>
                      <a:ext cx="3835400" cy="1654175"/>
                    </a:xfrm>
                    <a:prstGeom prst="rect">
                      <a:avLst/>
                    </a:prstGeom>
                  </pic:spPr>
                </pic:pic>
              </a:graphicData>
            </a:graphic>
          </wp:inline>
        </w:drawing>
      </w:r>
      <w:bookmarkEnd w:id="51"/>
    </w:p>
    <w:p w14:paraId="2BAFB635" w14:textId="77777777" w:rsidR="009B0061" w:rsidRPr="006E523D" w:rsidRDefault="008D364A" w:rsidP="00792035">
      <w:pPr>
        <w:spacing w:line="360" w:lineRule="auto"/>
        <w:rPr>
          <w:rFonts w:ascii="Times New Roman" w:hAnsi="Times New Roman" w:cs="Times New Roman"/>
        </w:rPr>
      </w:pPr>
      <w:r w:rsidRPr="006E523D">
        <w:rPr>
          <w:rFonts w:ascii="Times New Roman" w:hAnsi="Times New Roman" w:cs="Times New Roman"/>
          <w:b/>
        </w:rPr>
        <w:t>Fig. S12 Characteristic of the curve for timing mean or timing variability vs event threshold in the case of absorbing domain</w:t>
      </w:r>
      <w:r w:rsidRPr="006E523D">
        <w:rPr>
          <w:rFonts w:ascii="Times New Roman" w:hAnsi="Times New Roman" w:cs="Times New Roman"/>
        </w:rPr>
        <w:t xml:space="preserve"> </w:t>
      </w:r>
      <w:r w:rsidR="008615AB" w:rsidRPr="006E523D">
        <w:rPr>
          <w:position w:val="-10"/>
        </w:rPr>
        <w:object w:dxaOrig="279" w:dyaOrig="300" w14:anchorId="7D1BE401">
          <v:shape id="_x0000_i1684" type="#_x0000_t75" style="width:13.8pt;height:15pt" o:ole="">
            <v:imagedata r:id="rId1335" o:title=""/>
          </v:shape>
          <o:OLEObject Type="Embed" ProgID="Equation.DSMT4" ShapeID="_x0000_i1684" DrawAspect="Content" ObjectID="_1633448159" r:id="rId1336"/>
        </w:object>
      </w:r>
      <w:r w:rsidRPr="006E523D">
        <w:rPr>
          <w:rFonts w:ascii="Times New Roman" w:hAnsi="Times New Roman" w:cs="Times New Roman"/>
        </w:rPr>
        <w:t>, where burst size follows Poisson distribution</w:t>
      </w:r>
      <w:r w:rsidRPr="006E523D">
        <w:rPr>
          <w:rFonts w:ascii="Times New Roman" w:hAnsi="Times New Roman" w:cs="Times New Roman"/>
          <w:b/>
        </w:rPr>
        <w:t>.</w:t>
      </w:r>
      <w:r w:rsidRPr="006E523D">
        <w:rPr>
          <w:rFonts w:ascii="Times New Roman" w:hAnsi="Times New Roman" w:cs="Times New Roman"/>
        </w:rPr>
        <w:t xml:space="preserve"> (A)</w:t>
      </w:r>
      <w:r w:rsidRPr="006E523D">
        <w:rPr>
          <w:rFonts w:ascii="Times New Roman" w:hAnsi="Times New Roman" w:cs="Times New Roman"/>
          <w:kern w:val="0"/>
          <w:sz w:val="20"/>
          <w:szCs w:val="20"/>
        </w:rPr>
        <w:t xml:space="preserve"> </w:t>
      </w:r>
      <w:r w:rsidRPr="006E523D">
        <w:rPr>
          <w:rFonts w:ascii="Times New Roman" w:hAnsi="Times New Roman" w:cs="Times New Roman"/>
        </w:rPr>
        <w:t xml:space="preserve">Timing mean as a function of event threshold, where the inset shows a partial enlarged diagram. (B) Timing variability as a function of event threshold, where the two empty circles represent the crossing point of two curves, denoted by </w:t>
      </w:r>
      <w:r w:rsidR="008615AB" w:rsidRPr="006E523D">
        <w:rPr>
          <w:position w:val="-10"/>
        </w:rPr>
        <w:object w:dxaOrig="740" w:dyaOrig="300" w14:anchorId="3207013C">
          <v:shape id="_x0000_i1685" type="#_x0000_t75" style="width:36.85pt;height:15pt" o:ole="">
            <v:imagedata r:id="rId1337" o:title=""/>
          </v:shape>
          <o:OLEObject Type="Embed" ProgID="Equation.DSMT4" ShapeID="_x0000_i1685" DrawAspect="Content" ObjectID="_1633448160" r:id="rId1338"/>
        </w:object>
      </w:r>
      <w:r w:rsidRPr="006E523D">
        <w:rPr>
          <w:rFonts w:ascii="Times New Roman" w:hAnsi="Times New Roman" w:cs="Times New Roman"/>
        </w:rPr>
        <w:t xml:space="preserve">.And stars represent the critical threshold that makes </w:t>
      </w:r>
      <w:r w:rsidR="002D0931" w:rsidRPr="006E523D">
        <w:rPr>
          <w:rFonts w:ascii="Times New Roman" w:hAnsi="Times New Roman" w:cs="Times New Roman"/>
        </w:rPr>
        <w:t xml:space="preserve">timing </w:t>
      </w:r>
      <w:r w:rsidRPr="006E523D">
        <w:rPr>
          <w:rFonts w:ascii="Times New Roman" w:hAnsi="Times New Roman" w:cs="Times New Roman"/>
        </w:rPr>
        <w:t xml:space="preserve">variability reach the minimum, that is, </w:t>
      </w:r>
      <w:r w:rsidR="008615AB" w:rsidRPr="006E523D">
        <w:rPr>
          <w:position w:val="-10"/>
        </w:rPr>
        <w:object w:dxaOrig="900" w:dyaOrig="300" w14:anchorId="51C732D6">
          <v:shape id="_x0000_i1686" type="#_x0000_t75" style="width:45.2pt;height:15pt" o:ole="">
            <v:imagedata r:id="rId1339" o:title=""/>
          </v:shape>
          <o:OLEObject Type="Embed" ProgID="Equation.DSMT4" ShapeID="_x0000_i1686" DrawAspect="Content" ObjectID="_1633448161" r:id="rId1340"/>
        </w:object>
      </w:r>
      <w:r w:rsidRPr="006E523D">
        <w:rPr>
          <w:rFonts w:ascii="Times New Roman" w:hAnsi="Times New Roman" w:cs="Times New Roman"/>
        </w:rPr>
        <w:t xml:space="preserve">, for the fixed and fluctuating threshold. Burst size follows a Poisson distribution in (A) and (B). In (A) and (B), the parameter values are set as </w:t>
      </w:r>
      <w:r w:rsidR="008615AB" w:rsidRPr="006E523D">
        <w:rPr>
          <w:position w:val="-12"/>
        </w:rPr>
        <w:object w:dxaOrig="680" w:dyaOrig="320" w14:anchorId="61F625FD">
          <v:shape id="_x0000_i1687" type="#_x0000_t75" style="width:33.7pt;height:16.4pt" o:ole="">
            <v:imagedata r:id="rId1341" o:title=""/>
          </v:shape>
          <o:OLEObject Type="Embed" ProgID="Equation.DSMT4" ShapeID="_x0000_i1687" DrawAspect="Content" ObjectID="_1633448162" r:id="rId1342"/>
        </w:object>
      </w:r>
      <w:r w:rsidRPr="006E523D">
        <w:rPr>
          <w:rFonts w:ascii="Times New Roman" w:hAnsi="Times New Roman" w:cs="Times New Roman"/>
        </w:rPr>
        <w:t xml:space="preserve">, </w:t>
      </w:r>
      <w:r w:rsidR="008615AB" w:rsidRPr="006E523D">
        <w:rPr>
          <w:position w:val="-12"/>
        </w:rPr>
        <w:object w:dxaOrig="660" w:dyaOrig="320" w14:anchorId="3B1C4A7B">
          <v:shape id="_x0000_i1688" type="#_x0000_t75" style="width:32.55pt;height:16.4pt" o:ole="">
            <v:imagedata r:id="rId1343" o:title=""/>
          </v:shape>
          <o:OLEObject Type="Embed" ProgID="Equation.DSMT4" ShapeID="_x0000_i1688" DrawAspect="Content" ObjectID="_1633448163" r:id="rId1344"/>
        </w:object>
      </w:r>
      <w:r w:rsidRPr="006E523D">
        <w:rPr>
          <w:rFonts w:ascii="Times New Roman" w:hAnsi="Times New Roman" w:cs="Times New Roman"/>
        </w:rPr>
        <w:t xml:space="preserve">, </w:t>
      </w:r>
      <w:r w:rsidR="008615AB" w:rsidRPr="006E523D">
        <w:rPr>
          <w:position w:val="-6"/>
        </w:rPr>
        <w:object w:dxaOrig="440" w:dyaOrig="260" w14:anchorId="476215EB">
          <v:shape id="_x0000_i1689" type="#_x0000_t75" style="width:21.9pt;height:13.25pt" o:ole="">
            <v:imagedata r:id="rId1345" o:title=""/>
          </v:shape>
          <o:OLEObject Type="Embed" ProgID="Equation.DSMT4" ShapeID="_x0000_i1689" DrawAspect="Content" ObjectID="_1633448164" r:id="rId1346"/>
        </w:object>
      </w:r>
      <w:r w:rsidR="0094465B" w:rsidRPr="006E523D">
        <w:rPr>
          <w:rFonts w:ascii="Times New Roman" w:hAnsi="Times New Roman" w:cs="Times New Roman"/>
        </w:rPr>
        <w:t>,</w:t>
      </w:r>
      <w:r w:rsidRPr="006E523D">
        <w:rPr>
          <w:rFonts w:ascii="Times New Roman" w:hAnsi="Times New Roman" w:cs="Times New Roman"/>
        </w:rPr>
        <w:t xml:space="preserve"> </w:t>
      </w:r>
      <w:r w:rsidR="008615AB" w:rsidRPr="006E523D">
        <w:rPr>
          <w:position w:val="-10"/>
        </w:rPr>
        <w:object w:dxaOrig="600" w:dyaOrig="300" w14:anchorId="18EFABEB">
          <v:shape id="_x0000_i1690" type="#_x0000_t75" style="width:29.95pt;height:15pt" o:ole="">
            <v:imagedata r:id="rId1347" o:title=""/>
          </v:shape>
          <o:OLEObject Type="Embed" ProgID="Equation.DSMT4" ShapeID="_x0000_i1690" DrawAspect="Content" ObjectID="_1633448165" r:id="rId1348"/>
        </w:object>
      </w:r>
      <w:r w:rsidR="0094465B" w:rsidRPr="006E523D">
        <w:rPr>
          <w:rFonts w:ascii="Times New Roman" w:hAnsi="Times New Roman" w:cs="Times New Roman"/>
        </w:rPr>
        <w:t>,</w:t>
      </w:r>
      <w:r w:rsidRPr="006E523D">
        <w:rPr>
          <w:rFonts w:ascii="Times New Roman" w:hAnsi="Times New Roman" w:cs="Times New Roman"/>
        </w:rPr>
        <w:t xml:space="preserve"> </w:t>
      </w:r>
      <w:r w:rsidR="0094465B" w:rsidRPr="006E523D">
        <w:rPr>
          <w:rFonts w:ascii="Times New Roman" w:hAnsi="Times New Roman" w:cs="Times New Roman"/>
        </w:rPr>
        <w:t>and</w:t>
      </w:r>
      <w:r w:rsidRPr="006E523D">
        <w:rPr>
          <w:rFonts w:ascii="Times New Roman" w:hAnsi="Times New Roman" w:cs="Times New Roman"/>
        </w:rPr>
        <w:t xml:space="preserve"> </w:t>
      </w:r>
      <w:r w:rsidR="008615AB" w:rsidRPr="006E523D">
        <w:rPr>
          <w:position w:val="-10"/>
        </w:rPr>
        <w:object w:dxaOrig="1040" w:dyaOrig="300" w14:anchorId="3DA31E27">
          <v:shape id="_x0000_i1691" type="#_x0000_t75" style="width:51.85pt;height:15pt" o:ole="">
            <v:imagedata r:id="rId1349" o:title=""/>
          </v:shape>
          <o:OLEObject Type="Embed" ProgID="Equation.DSMT4" ShapeID="_x0000_i1691" DrawAspect="Content" ObjectID="_1633448166" r:id="rId1350"/>
        </w:object>
      </w:r>
      <w:r w:rsidRPr="006E523D">
        <w:rPr>
          <w:rFonts w:ascii="Times New Roman" w:hAnsi="Times New Roman" w:cs="Times New Roman"/>
        </w:rPr>
        <w:t xml:space="preserve">. If the fixed threshold is set as </w:t>
      </w:r>
      <w:r w:rsidR="008615AB" w:rsidRPr="006E523D">
        <w:rPr>
          <w:position w:val="-10"/>
        </w:rPr>
        <w:object w:dxaOrig="1040" w:dyaOrig="300" w14:anchorId="35C89875">
          <v:shape id="_x0000_i1692" type="#_x0000_t75" style="width:51.85pt;height:15pt" o:ole="">
            <v:imagedata r:id="rId1351" o:title=""/>
          </v:shape>
          <o:OLEObject Type="Embed" ProgID="Equation.DSMT4" ShapeID="_x0000_i1692" DrawAspect="Content" ObjectID="_1633448167" r:id="rId1352"/>
        </w:object>
      </w:r>
      <w:r w:rsidRPr="006E523D">
        <w:rPr>
          <w:rFonts w:ascii="Times New Roman" w:hAnsi="Times New Roman" w:cs="Times New Roman"/>
        </w:rPr>
        <w:t xml:space="preserve">, the fluctuating threshold corresponds to </w:t>
      </w:r>
      <w:r w:rsidR="008615AB" w:rsidRPr="006E523D">
        <w:rPr>
          <w:position w:val="-10"/>
        </w:rPr>
        <w:object w:dxaOrig="700" w:dyaOrig="300" w14:anchorId="6B8D959F">
          <v:shape id="_x0000_i1693" type="#_x0000_t75" style="width:35.15pt;height:15pt" o:ole="">
            <v:imagedata r:id="rId1353" o:title=""/>
          </v:shape>
          <o:OLEObject Type="Embed" ProgID="Equation.DSMT4" ShapeID="_x0000_i1693" DrawAspect="Content" ObjectID="_1633448168" r:id="rId1354"/>
        </w:object>
      </w:r>
      <w:r w:rsidRPr="006E523D">
        <w:rPr>
          <w:rFonts w:ascii="Times New Roman" w:hAnsi="Times New Roman" w:cs="Times New Roman"/>
        </w:rPr>
        <w:t xml:space="preserve"> and </w:t>
      </w:r>
      <w:r w:rsidR="008615AB" w:rsidRPr="006E523D">
        <w:rPr>
          <w:position w:val="-10"/>
        </w:rPr>
        <w:object w:dxaOrig="560" w:dyaOrig="300" w14:anchorId="31B1DBCA">
          <v:shape id="_x0000_i1694" type="#_x0000_t75" style="width:28.2pt;height:15pt" o:ole="">
            <v:imagedata r:id="rId1355" o:title=""/>
          </v:shape>
          <o:OLEObject Type="Embed" ProgID="Equation.DSMT4" ShapeID="_x0000_i1694" DrawAspect="Content" ObjectID="_1633448169" r:id="rId1356"/>
        </w:object>
      </w:r>
      <w:r w:rsidR="0094465B" w:rsidRPr="006E523D">
        <w:rPr>
          <w:rFonts w:ascii="Times New Roman" w:hAnsi="Times New Roman" w:cs="Times New Roman"/>
        </w:rPr>
        <w:t>,</w:t>
      </w:r>
      <w:r w:rsidRPr="006E523D">
        <w:rPr>
          <w:rFonts w:ascii="Times New Roman" w:hAnsi="Times New Roman" w:cs="Times New Roman"/>
        </w:rPr>
        <w:t xml:space="preserve"> </w:t>
      </w:r>
      <w:r w:rsidR="0094465B" w:rsidRPr="006E523D">
        <w:rPr>
          <w:rFonts w:ascii="Times New Roman" w:hAnsi="Times New Roman" w:cs="Times New Roman"/>
        </w:rPr>
        <w:t xml:space="preserve">which the threshold is set as </w:t>
      </w:r>
      <w:r w:rsidR="008615AB" w:rsidRPr="006E523D">
        <w:rPr>
          <w:position w:val="-10"/>
        </w:rPr>
        <w:object w:dxaOrig="1359" w:dyaOrig="300" w14:anchorId="0F49A4EF">
          <v:shape id="_x0000_i1695" type="#_x0000_t75" style="width:68.25pt;height:15pt" o:ole="">
            <v:imagedata r:id="rId1357" o:title=""/>
          </v:shape>
          <o:OLEObject Type="Embed" ProgID="Equation.DSMT4" ShapeID="_x0000_i1695" DrawAspect="Content" ObjectID="_1633448170" r:id="rId1358"/>
        </w:object>
      </w:r>
      <w:r w:rsidR="0094465B" w:rsidRPr="006E523D">
        <w:rPr>
          <w:rFonts w:ascii="Times New Roman" w:hAnsi="Times New Roman" w:cs="Times New Roman"/>
        </w:rPr>
        <w:t xml:space="preserve">, where keeps always </w:t>
      </w:r>
      <w:r w:rsidR="008615AB" w:rsidRPr="006E523D">
        <w:rPr>
          <w:position w:val="-10"/>
        </w:rPr>
        <w:object w:dxaOrig="560" w:dyaOrig="300" w14:anchorId="1749226B">
          <v:shape id="_x0000_i1696" type="#_x0000_t75" style="width:28.2pt;height:15pt" o:ole="">
            <v:imagedata r:id="rId1359" o:title=""/>
          </v:shape>
          <o:OLEObject Type="Embed" ProgID="Equation.DSMT4" ShapeID="_x0000_i1696" DrawAspect="Content" ObjectID="_1633448171" r:id="rId1360"/>
        </w:object>
      </w:r>
      <w:r w:rsidR="0094465B" w:rsidRPr="006E523D">
        <w:rPr>
          <w:rFonts w:ascii="Times New Roman" w:hAnsi="Times New Roman" w:cs="Times New Roman"/>
        </w:rPr>
        <w:t xml:space="preserve">. </w:t>
      </w:r>
    </w:p>
    <w:p w14:paraId="0EEDEA4C" w14:textId="77777777" w:rsidR="009B0061" w:rsidRPr="006E523D" w:rsidRDefault="008D364A" w:rsidP="00792035">
      <w:pPr>
        <w:spacing w:line="360" w:lineRule="auto"/>
        <w:jc w:val="center"/>
        <w:rPr>
          <w:rFonts w:ascii="Times New Roman" w:hAnsi="Times New Roman" w:cs="Times New Roman"/>
        </w:rPr>
      </w:pPr>
      <w:bookmarkStart w:id="52" w:name="figs13"/>
      <w:r w:rsidRPr="006E523D">
        <w:rPr>
          <w:rFonts w:ascii="Times New Roman" w:hAnsi="Times New Roman" w:cs="Times New Roman"/>
          <w:noProof/>
        </w:rPr>
        <w:drawing>
          <wp:inline distT="0" distB="0" distL="114300" distR="114300" wp14:anchorId="6BBA222F" wp14:editId="5EBE5192">
            <wp:extent cx="3859530" cy="1654175"/>
            <wp:effectExtent l="0" t="0" r="7620" b="3175"/>
            <wp:docPr id="19" name="图片 19" descr="fig1D_poiss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fig1D_poiss_v1"/>
                    <pic:cNvPicPr>
                      <a:picLocks noChangeAspect="1"/>
                    </pic:cNvPicPr>
                  </pic:nvPicPr>
                  <pic:blipFill>
                    <a:blip r:embed="rId1361"/>
                    <a:stretch>
                      <a:fillRect/>
                    </a:stretch>
                  </pic:blipFill>
                  <pic:spPr>
                    <a:xfrm>
                      <a:off x="0" y="0"/>
                      <a:ext cx="3859530" cy="1654175"/>
                    </a:xfrm>
                    <a:prstGeom prst="rect">
                      <a:avLst/>
                    </a:prstGeom>
                  </pic:spPr>
                </pic:pic>
              </a:graphicData>
            </a:graphic>
          </wp:inline>
        </w:drawing>
      </w:r>
      <w:bookmarkEnd w:id="52"/>
    </w:p>
    <w:p w14:paraId="58420D52" w14:textId="77777777" w:rsidR="009B0061" w:rsidRPr="006E523D" w:rsidRDefault="008D364A" w:rsidP="00792035">
      <w:pPr>
        <w:spacing w:line="360" w:lineRule="auto"/>
        <w:rPr>
          <w:rFonts w:ascii="Times New Roman" w:hAnsi="Times New Roman" w:cs="Times New Roman"/>
        </w:rPr>
      </w:pPr>
      <w:r w:rsidRPr="006E523D">
        <w:rPr>
          <w:rFonts w:ascii="Times New Roman" w:hAnsi="Times New Roman" w:cs="Times New Roman"/>
          <w:b/>
        </w:rPr>
        <w:t xml:space="preserve">Fig. S13 Characteristic of the curve for timing mean or timing variability vs event threshold in the case of absorbing domain </w:t>
      </w:r>
      <w:r w:rsidR="008615AB" w:rsidRPr="006E523D">
        <w:rPr>
          <w:position w:val="-10"/>
        </w:rPr>
        <w:object w:dxaOrig="279" w:dyaOrig="300" w14:anchorId="464C287A">
          <v:shape id="_x0000_i1697" type="#_x0000_t75" style="width:13.8pt;height:15pt" o:ole="">
            <v:imagedata r:id="rId1362" o:title=""/>
          </v:shape>
          <o:OLEObject Type="Embed" ProgID="Equation.DSMT4" ShapeID="_x0000_i1697" DrawAspect="Content" ObjectID="_1633448172" r:id="rId1363"/>
        </w:object>
      </w:r>
      <w:r w:rsidRPr="006E523D">
        <w:rPr>
          <w:rFonts w:ascii="Times New Roman" w:hAnsi="Times New Roman" w:cs="Times New Roman"/>
        </w:rPr>
        <w:t>, where burst size follows Poisson distribution. (A)</w:t>
      </w:r>
      <w:r w:rsidRPr="006E523D">
        <w:rPr>
          <w:rFonts w:ascii="Times New Roman" w:hAnsi="Times New Roman" w:cs="Times New Roman"/>
          <w:kern w:val="0"/>
          <w:sz w:val="20"/>
          <w:szCs w:val="20"/>
        </w:rPr>
        <w:t xml:space="preserve"> </w:t>
      </w:r>
      <w:r w:rsidRPr="006E523D">
        <w:rPr>
          <w:rFonts w:ascii="Times New Roman" w:hAnsi="Times New Roman" w:cs="Times New Roman"/>
        </w:rPr>
        <w:t xml:space="preserve">Timing mean as a function of event threshold, where the inset shows a partially enlarged diagram. (B) Timing variability as a function of event threshold, where the two empty circles represent the crossing point of two curves, denoted by </w:t>
      </w:r>
      <w:r w:rsidR="008615AB" w:rsidRPr="006E523D">
        <w:rPr>
          <w:position w:val="-10"/>
        </w:rPr>
        <w:object w:dxaOrig="740" w:dyaOrig="300" w14:anchorId="72B9B35F">
          <v:shape id="_x0000_i1698" type="#_x0000_t75" style="width:36.85pt;height:15pt" o:ole="">
            <v:imagedata r:id="rId1364" o:title=""/>
          </v:shape>
          <o:OLEObject Type="Embed" ProgID="Equation.DSMT4" ShapeID="_x0000_i1698" DrawAspect="Content" ObjectID="_1633448173" r:id="rId1365"/>
        </w:object>
      </w:r>
      <w:r w:rsidRPr="006E523D">
        <w:rPr>
          <w:rFonts w:ascii="Times New Roman" w:hAnsi="Times New Roman" w:cs="Times New Roman"/>
        </w:rPr>
        <w:t xml:space="preserve">. And stars represent the critical threshold that makes </w:t>
      </w:r>
      <w:r w:rsidR="0094465B" w:rsidRPr="006E523D">
        <w:rPr>
          <w:rFonts w:ascii="Times New Roman" w:hAnsi="Times New Roman" w:cs="Times New Roman"/>
        </w:rPr>
        <w:t xml:space="preserve">timing </w:t>
      </w:r>
      <w:r w:rsidRPr="006E523D">
        <w:rPr>
          <w:rFonts w:ascii="Times New Roman" w:hAnsi="Times New Roman" w:cs="Times New Roman"/>
        </w:rPr>
        <w:t xml:space="preserve">variability reach the minimum, that is, </w:t>
      </w:r>
      <w:r w:rsidR="008615AB" w:rsidRPr="006E523D">
        <w:rPr>
          <w:position w:val="-10"/>
        </w:rPr>
        <w:object w:dxaOrig="900" w:dyaOrig="300" w14:anchorId="592348A8">
          <v:shape id="_x0000_i1699" type="#_x0000_t75" style="width:45.2pt;height:15pt" o:ole="">
            <v:imagedata r:id="rId1366" o:title=""/>
          </v:shape>
          <o:OLEObject Type="Embed" ProgID="Equation.DSMT4" ShapeID="_x0000_i1699" DrawAspect="Content" ObjectID="_1633448174" r:id="rId1367"/>
        </w:object>
      </w:r>
      <w:r w:rsidRPr="006E523D">
        <w:rPr>
          <w:rFonts w:ascii="Times New Roman" w:hAnsi="Times New Roman" w:cs="Times New Roman"/>
        </w:rPr>
        <w:t xml:space="preserve"> for the fixed threshold, but </w:t>
      </w:r>
      <w:r w:rsidR="008615AB" w:rsidRPr="006E523D">
        <w:rPr>
          <w:position w:val="-10"/>
        </w:rPr>
        <w:object w:dxaOrig="900" w:dyaOrig="300" w14:anchorId="39A74CB1">
          <v:shape id="_x0000_i1700" type="#_x0000_t75" style="width:45.2pt;height:15pt" o:ole="">
            <v:imagedata r:id="rId1368" o:title=""/>
          </v:shape>
          <o:OLEObject Type="Embed" ProgID="Equation.DSMT4" ShapeID="_x0000_i1700" DrawAspect="Content" ObjectID="_1633448175" r:id="rId1369"/>
        </w:object>
      </w:r>
      <w:r w:rsidRPr="006E523D">
        <w:rPr>
          <w:rFonts w:ascii="Times New Roman" w:hAnsi="Times New Roman" w:cs="Times New Roman"/>
        </w:rPr>
        <w:t xml:space="preserve"> for the fluctuating threshold. Burst size follows a Poisson distribution in (A) and (B). In (A) and (B), parameter values are set as </w:t>
      </w:r>
      <w:r w:rsidR="008615AB" w:rsidRPr="006E523D">
        <w:rPr>
          <w:position w:val="-12"/>
        </w:rPr>
        <w:object w:dxaOrig="680" w:dyaOrig="320" w14:anchorId="6235FF36">
          <v:shape id="_x0000_i1701" type="#_x0000_t75" style="width:33.7pt;height:16.4pt" o:ole="">
            <v:imagedata r:id="rId1370" o:title=""/>
          </v:shape>
          <o:OLEObject Type="Embed" ProgID="Equation.DSMT4" ShapeID="_x0000_i1701" DrawAspect="Content" ObjectID="_1633448176" r:id="rId1371"/>
        </w:object>
      </w:r>
      <w:r w:rsidRPr="006E523D">
        <w:rPr>
          <w:rFonts w:ascii="Times New Roman" w:hAnsi="Times New Roman" w:cs="Times New Roman"/>
        </w:rPr>
        <w:t xml:space="preserve">, </w:t>
      </w:r>
      <w:r w:rsidR="008615AB" w:rsidRPr="006E523D">
        <w:rPr>
          <w:position w:val="-12"/>
        </w:rPr>
        <w:object w:dxaOrig="660" w:dyaOrig="320" w14:anchorId="4C8C9D72">
          <v:shape id="_x0000_i1702" type="#_x0000_t75" style="width:32.55pt;height:16.4pt" o:ole="">
            <v:imagedata r:id="rId1372" o:title=""/>
          </v:shape>
          <o:OLEObject Type="Embed" ProgID="Equation.DSMT4" ShapeID="_x0000_i1702" DrawAspect="Content" ObjectID="_1633448177" r:id="rId1373"/>
        </w:object>
      </w:r>
      <w:r w:rsidRPr="006E523D">
        <w:rPr>
          <w:rFonts w:ascii="Times New Roman" w:hAnsi="Times New Roman" w:cs="Times New Roman"/>
        </w:rPr>
        <w:t xml:space="preserve">, </w:t>
      </w:r>
      <w:r w:rsidR="008615AB" w:rsidRPr="006E523D">
        <w:rPr>
          <w:position w:val="-6"/>
        </w:rPr>
        <w:object w:dxaOrig="440" w:dyaOrig="260" w14:anchorId="49810EA8">
          <v:shape id="_x0000_i1703" type="#_x0000_t75" style="width:21.9pt;height:13.25pt" o:ole="">
            <v:imagedata r:id="rId1374" o:title=""/>
          </v:shape>
          <o:OLEObject Type="Embed" ProgID="Equation.DSMT4" ShapeID="_x0000_i1703" DrawAspect="Content" ObjectID="_1633448178" r:id="rId1375"/>
        </w:object>
      </w:r>
      <w:r w:rsidRPr="006E523D">
        <w:rPr>
          <w:rFonts w:ascii="Times New Roman" w:hAnsi="Times New Roman" w:cs="Times New Roman"/>
        </w:rPr>
        <w:t xml:space="preserve">, </w:t>
      </w:r>
      <w:r w:rsidR="008615AB" w:rsidRPr="006E523D">
        <w:rPr>
          <w:position w:val="-10"/>
        </w:rPr>
        <w:object w:dxaOrig="660" w:dyaOrig="300" w14:anchorId="771C209D">
          <v:shape id="_x0000_i1704" type="#_x0000_t75" style="width:32.55pt;height:15pt" o:ole="">
            <v:imagedata r:id="rId1376" o:title=""/>
          </v:shape>
          <o:OLEObject Type="Embed" ProgID="Equation.DSMT4" ShapeID="_x0000_i1704" DrawAspect="Content" ObjectID="_1633448179" r:id="rId1377"/>
        </w:object>
      </w:r>
      <w:r w:rsidRPr="006E523D">
        <w:rPr>
          <w:rFonts w:ascii="Times New Roman" w:hAnsi="Times New Roman" w:cs="Times New Roman"/>
        </w:rPr>
        <w:t xml:space="preserve">, </w:t>
      </w:r>
      <w:r w:rsidR="008615AB" w:rsidRPr="006E523D">
        <w:rPr>
          <w:position w:val="-10"/>
        </w:rPr>
        <w:object w:dxaOrig="600" w:dyaOrig="300" w14:anchorId="0D1C2238">
          <v:shape id="_x0000_i1705" type="#_x0000_t75" style="width:29.95pt;height:15pt" o:ole="">
            <v:imagedata r:id="rId1378" o:title=""/>
          </v:shape>
          <o:OLEObject Type="Embed" ProgID="Equation.DSMT4" ShapeID="_x0000_i1705" DrawAspect="Content" ObjectID="_1633448180" r:id="rId1379"/>
        </w:object>
      </w:r>
      <w:r w:rsidRPr="006E523D">
        <w:rPr>
          <w:rFonts w:ascii="Times New Roman" w:hAnsi="Times New Roman" w:cs="Times New Roman"/>
        </w:rPr>
        <w:t xml:space="preserve">, </w:t>
      </w:r>
      <w:r w:rsidR="0094465B" w:rsidRPr="006E523D">
        <w:rPr>
          <w:rFonts w:ascii="Times New Roman" w:hAnsi="Times New Roman" w:cs="Times New Roman"/>
        </w:rPr>
        <w:t>and</w:t>
      </w:r>
      <w:r w:rsidRPr="006E523D">
        <w:rPr>
          <w:rFonts w:ascii="Times New Roman" w:hAnsi="Times New Roman" w:cs="Times New Roman"/>
        </w:rPr>
        <w:t xml:space="preserve"> </w:t>
      </w:r>
      <w:r w:rsidR="008615AB" w:rsidRPr="006E523D">
        <w:rPr>
          <w:position w:val="-10"/>
        </w:rPr>
        <w:object w:dxaOrig="1040" w:dyaOrig="300" w14:anchorId="0B598980">
          <v:shape id="_x0000_i1706" type="#_x0000_t75" style="width:51.85pt;height:15pt" o:ole="">
            <v:imagedata r:id="rId1380" o:title=""/>
          </v:shape>
          <o:OLEObject Type="Embed" ProgID="Equation.DSMT4" ShapeID="_x0000_i1706" DrawAspect="Content" ObjectID="_1633448181" r:id="rId1381"/>
        </w:object>
      </w:r>
      <w:r w:rsidRPr="006E523D">
        <w:rPr>
          <w:rFonts w:ascii="Times New Roman" w:hAnsi="Times New Roman" w:cs="Times New Roman"/>
        </w:rPr>
        <w:t xml:space="preserve">. If the fixed threshold is set as </w:t>
      </w:r>
      <w:r w:rsidR="008615AB" w:rsidRPr="006E523D">
        <w:rPr>
          <w:position w:val="-10"/>
        </w:rPr>
        <w:object w:dxaOrig="1040" w:dyaOrig="300" w14:anchorId="04FCAE19">
          <v:shape id="_x0000_i1707" type="#_x0000_t75" style="width:51.85pt;height:15pt" o:ole="">
            <v:imagedata r:id="rId1382" o:title=""/>
          </v:shape>
          <o:OLEObject Type="Embed" ProgID="Equation.DSMT4" ShapeID="_x0000_i1707" DrawAspect="Content" ObjectID="_1633448182" r:id="rId1383"/>
        </w:object>
      </w:r>
      <w:r w:rsidRPr="006E523D">
        <w:rPr>
          <w:rFonts w:ascii="Times New Roman" w:hAnsi="Times New Roman" w:cs="Times New Roman"/>
        </w:rPr>
        <w:t xml:space="preserve">, the fluctuating threshold corresponds to </w:t>
      </w:r>
      <w:r w:rsidR="008615AB" w:rsidRPr="006E523D">
        <w:rPr>
          <w:position w:val="-10"/>
        </w:rPr>
        <w:object w:dxaOrig="700" w:dyaOrig="300" w14:anchorId="6CAFAA34">
          <v:shape id="_x0000_i1708" type="#_x0000_t75" style="width:35.15pt;height:15pt" o:ole="">
            <v:imagedata r:id="rId1384" o:title=""/>
          </v:shape>
          <o:OLEObject Type="Embed" ProgID="Equation.DSMT4" ShapeID="_x0000_i1708" DrawAspect="Content" ObjectID="_1633448183" r:id="rId1385"/>
        </w:object>
      </w:r>
      <w:r w:rsidRPr="006E523D">
        <w:rPr>
          <w:rFonts w:ascii="Times New Roman" w:hAnsi="Times New Roman" w:cs="Times New Roman"/>
        </w:rPr>
        <w:t xml:space="preserve"> and </w:t>
      </w:r>
      <w:r w:rsidR="008615AB" w:rsidRPr="006E523D">
        <w:rPr>
          <w:position w:val="-10"/>
        </w:rPr>
        <w:object w:dxaOrig="560" w:dyaOrig="300" w14:anchorId="2A2184C7">
          <v:shape id="_x0000_i1709" type="#_x0000_t75" style="width:28.2pt;height:15pt" o:ole="">
            <v:imagedata r:id="rId1386" o:title=""/>
          </v:shape>
          <o:OLEObject Type="Embed" ProgID="Equation.DSMT4" ShapeID="_x0000_i1709" DrawAspect="Content" ObjectID="_1633448184" r:id="rId1387"/>
        </w:object>
      </w:r>
      <w:r w:rsidR="0094465B" w:rsidRPr="006E523D">
        <w:rPr>
          <w:rFonts w:ascii="Times New Roman" w:hAnsi="Times New Roman" w:cs="Times New Roman"/>
        </w:rPr>
        <w:t>,</w:t>
      </w:r>
      <w:r w:rsidRPr="006E523D">
        <w:rPr>
          <w:rFonts w:ascii="Times New Roman" w:hAnsi="Times New Roman" w:cs="Times New Roman"/>
        </w:rPr>
        <w:t xml:space="preserve"> </w:t>
      </w:r>
      <w:r w:rsidR="0094465B" w:rsidRPr="006E523D">
        <w:rPr>
          <w:rFonts w:ascii="Times New Roman" w:hAnsi="Times New Roman" w:cs="Times New Roman"/>
        </w:rPr>
        <w:t xml:space="preserve">which the threshold is set as </w:t>
      </w:r>
      <w:r w:rsidR="008615AB" w:rsidRPr="006E523D">
        <w:rPr>
          <w:position w:val="-10"/>
        </w:rPr>
        <w:object w:dxaOrig="1359" w:dyaOrig="300" w14:anchorId="62EF91BE">
          <v:shape id="_x0000_i1710" type="#_x0000_t75" style="width:68.25pt;height:15pt" o:ole="">
            <v:imagedata r:id="rId1388" o:title=""/>
          </v:shape>
          <o:OLEObject Type="Embed" ProgID="Equation.DSMT4" ShapeID="_x0000_i1710" DrawAspect="Content" ObjectID="_1633448185" r:id="rId1389"/>
        </w:object>
      </w:r>
      <w:r w:rsidR="0094465B" w:rsidRPr="006E523D">
        <w:rPr>
          <w:rFonts w:ascii="Times New Roman" w:hAnsi="Times New Roman" w:cs="Times New Roman"/>
        </w:rPr>
        <w:t xml:space="preserve">, where keeps always </w:t>
      </w:r>
      <w:r w:rsidR="008615AB" w:rsidRPr="006E523D">
        <w:rPr>
          <w:position w:val="-10"/>
        </w:rPr>
        <w:object w:dxaOrig="560" w:dyaOrig="300" w14:anchorId="1BB722DB">
          <v:shape id="_x0000_i1711" type="#_x0000_t75" style="width:28.2pt;height:15pt" o:ole="">
            <v:imagedata r:id="rId1390" o:title=""/>
          </v:shape>
          <o:OLEObject Type="Embed" ProgID="Equation.DSMT4" ShapeID="_x0000_i1711" DrawAspect="Content" ObjectID="_1633448186" r:id="rId1391"/>
        </w:object>
      </w:r>
      <w:r w:rsidR="0094465B" w:rsidRPr="006E523D">
        <w:rPr>
          <w:rFonts w:ascii="Times New Roman" w:hAnsi="Times New Roman" w:cs="Times New Roman"/>
        </w:rPr>
        <w:t>.</w:t>
      </w:r>
    </w:p>
    <w:p w14:paraId="7905E6F7" w14:textId="77777777" w:rsidR="009B0061" w:rsidRPr="006E523D" w:rsidRDefault="00BB4F7A" w:rsidP="00282BC5">
      <w:pPr>
        <w:pStyle w:val="1"/>
        <w:numPr>
          <w:ilvl w:val="0"/>
          <w:numId w:val="4"/>
        </w:numPr>
        <w:rPr>
          <w:rFonts w:cs="Times New Roman"/>
        </w:rPr>
      </w:pPr>
      <w:bookmarkStart w:id="53" w:name="_Toc22820102"/>
      <w:r w:rsidRPr="006E523D">
        <w:rPr>
          <w:rFonts w:cs="Times New Roman"/>
        </w:rPr>
        <w:t>FPT problem involved cell division</w:t>
      </w:r>
      <w:bookmarkEnd w:id="53"/>
    </w:p>
    <w:p w14:paraId="727A8C4F" w14:textId="77777777" w:rsidR="00FE3503" w:rsidRPr="006E523D" w:rsidRDefault="00FE3503" w:rsidP="00792035">
      <w:pPr>
        <w:spacing w:line="360" w:lineRule="auto"/>
        <w:jc w:val="center"/>
        <w:rPr>
          <w:rFonts w:ascii="Times New Roman" w:hAnsi="Times New Roman" w:cs="Times New Roman"/>
          <w:szCs w:val="21"/>
        </w:rPr>
      </w:pPr>
      <w:r w:rsidRPr="006E523D">
        <w:rPr>
          <w:rFonts w:ascii="Times New Roman" w:hAnsi="Times New Roman" w:cs="Times New Roman"/>
          <w:noProof/>
          <w:szCs w:val="21"/>
        </w:rPr>
        <w:drawing>
          <wp:inline distT="0" distB="0" distL="0" distR="0" wp14:anchorId="5BC0F68F" wp14:editId="14BFC556">
            <wp:extent cx="3971625" cy="1572267"/>
            <wp:effectExtent l="0" t="0" r="0"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_fig_v1.emf"/>
                    <pic:cNvPicPr/>
                  </pic:nvPicPr>
                  <pic:blipFill>
                    <a:blip r:embed="rId1392">
                      <a:extLst>
                        <a:ext uri="{28A0092B-C50C-407E-A947-70E740481C1C}">
                          <a14:useLocalDpi xmlns:a14="http://schemas.microsoft.com/office/drawing/2010/main" val="0"/>
                        </a:ext>
                      </a:extLst>
                    </a:blip>
                    <a:stretch>
                      <a:fillRect/>
                    </a:stretch>
                  </pic:blipFill>
                  <pic:spPr>
                    <a:xfrm>
                      <a:off x="0" y="0"/>
                      <a:ext cx="3971625" cy="1572267"/>
                    </a:xfrm>
                    <a:prstGeom prst="rect">
                      <a:avLst/>
                    </a:prstGeom>
                  </pic:spPr>
                </pic:pic>
              </a:graphicData>
            </a:graphic>
          </wp:inline>
        </w:drawing>
      </w:r>
    </w:p>
    <w:p w14:paraId="6265B932" w14:textId="21F21727" w:rsidR="00282BC5" w:rsidRDefault="00FE3503" w:rsidP="00282BC5">
      <w:pPr>
        <w:spacing w:line="360" w:lineRule="auto"/>
        <w:rPr>
          <w:rFonts w:ascii="Times New Roman" w:hAnsi="Times New Roman" w:cs="Times New Roman"/>
        </w:rPr>
      </w:pPr>
      <w:r w:rsidRPr="006E523D">
        <w:rPr>
          <w:rFonts w:ascii="Times New Roman" w:hAnsi="Times New Roman" w:cs="Times New Roman"/>
          <w:b/>
        </w:rPr>
        <w:t>Fig. S14 Schematic diagram of FPT problem involved cell division in the fluctuating threshold case</w:t>
      </w:r>
      <w:r w:rsidR="00751A10" w:rsidRPr="006E523D">
        <w:rPr>
          <w:rFonts w:ascii="Times New Roman" w:hAnsi="Times New Roman" w:cs="Times New Roman"/>
        </w:rPr>
        <w:t xml:space="preserve">, where </w:t>
      </w:r>
      <w:r w:rsidR="008615AB" w:rsidRPr="006E523D">
        <w:rPr>
          <w:position w:val="-10"/>
        </w:rPr>
        <w:object w:dxaOrig="220" w:dyaOrig="300" w14:anchorId="1C02319C">
          <v:shape id="_x0000_i1712" type="#_x0000_t75" style="width:10.65pt;height:15pt" o:ole="">
            <v:imagedata r:id="rId1393" o:title=""/>
          </v:shape>
          <o:OLEObject Type="Embed" ProgID="Equation.DSMT4" ShapeID="_x0000_i1712" DrawAspect="Content" ObjectID="_1633448187" r:id="rId1394"/>
        </w:object>
      </w:r>
      <w:r w:rsidR="00751A10" w:rsidRPr="006E523D">
        <w:rPr>
          <w:rFonts w:ascii="Times New Roman" w:hAnsi="Times New Roman" w:cs="Times New Roman"/>
        </w:rPr>
        <w:t xml:space="preserve"> represents a cell cycle. </w:t>
      </w:r>
      <w:r w:rsidRPr="006E523D">
        <w:rPr>
          <w:rFonts w:ascii="Times New Roman" w:hAnsi="Times New Roman" w:cs="Times New Roman"/>
        </w:rPr>
        <w:t xml:space="preserve">(A) showing the </w:t>
      </w:r>
      <w:r w:rsidR="00751A10" w:rsidRPr="006E523D">
        <w:rPr>
          <w:rFonts w:ascii="Times New Roman" w:hAnsi="Times New Roman" w:cs="Times New Roman"/>
        </w:rPr>
        <w:t xml:space="preserve">apoptotic of </w:t>
      </w:r>
      <w:r w:rsidRPr="006E523D">
        <w:rPr>
          <w:rFonts w:ascii="Times New Roman" w:hAnsi="Times New Roman" w:cs="Times New Roman"/>
        </w:rPr>
        <w:t xml:space="preserve">protein p53 </w:t>
      </w:r>
      <w:r w:rsidR="00053434" w:rsidRPr="006E523D">
        <w:rPr>
          <w:rFonts w:ascii="Times New Roman" w:hAnsi="Times New Roman" w:cs="Times New Roman"/>
        </w:rPr>
        <w:t>occurs</w:t>
      </w:r>
      <w:r w:rsidRPr="006E523D">
        <w:rPr>
          <w:rFonts w:ascii="Times New Roman" w:hAnsi="Times New Roman" w:cs="Times New Roman"/>
        </w:rPr>
        <w:t xml:space="preserve"> </w:t>
      </w:r>
      <w:r w:rsidR="00751A10" w:rsidRPr="006E523D">
        <w:rPr>
          <w:rFonts w:ascii="Times New Roman" w:hAnsi="Times New Roman" w:cs="Times New Roman"/>
        </w:rPr>
        <w:t xml:space="preserve">before cell division. (B) showing the apoptotic of protein p53 and its daughter </w:t>
      </w:r>
      <w:r w:rsidR="009E6952" w:rsidRPr="006E523D">
        <w:rPr>
          <w:rFonts w:ascii="Times New Roman" w:hAnsi="Times New Roman" w:cs="Times New Roman"/>
        </w:rPr>
        <w:t xml:space="preserve">may </w:t>
      </w:r>
      <w:r w:rsidR="00751A10" w:rsidRPr="006E523D">
        <w:rPr>
          <w:rFonts w:ascii="Times New Roman" w:hAnsi="Times New Roman" w:cs="Times New Roman"/>
        </w:rPr>
        <w:t xml:space="preserve">happen after cell division. </w:t>
      </w:r>
    </w:p>
    <w:p w14:paraId="5F6F0AAF" w14:textId="77777777" w:rsidR="006E523D" w:rsidRPr="006E523D" w:rsidRDefault="006E523D" w:rsidP="00282BC5">
      <w:pPr>
        <w:spacing w:line="360" w:lineRule="auto"/>
        <w:rPr>
          <w:rFonts w:ascii="Times New Roman" w:hAnsi="Times New Roman" w:cs="Times New Roman"/>
        </w:rPr>
      </w:pPr>
    </w:p>
    <w:p w14:paraId="737E8ECC" w14:textId="77777777" w:rsidR="009B0061" w:rsidRPr="006E523D" w:rsidRDefault="008D364A" w:rsidP="00792035">
      <w:pPr>
        <w:pStyle w:val="1"/>
        <w:rPr>
          <w:rFonts w:cs="Times New Roman"/>
        </w:rPr>
      </w:pPr>
      <w:bookmarkStart w:id="54" w:name="_Toc844"/>
      <w:bookmarkStart w:id="55" w:name="_Toc22820103"/>
      <w:r w:rsidRPr="006E523D">
        <w:rPr>
          <w:rFonts w:cs="Times New Roman"/>
        </w:rPr>
        <w:t>References</w:t>
      </w:r>
      <w:bookmarkEnd w:id="54"/>
      <w:bookmarkEnd w:id="55"/>
      <w:r w:rsidRPr="006E523D">
        <w:rPr>
          <w:rFonts w:cs="Times New Roman"/>
        </w:rPr>
        <w:t xml:space="preserve"> </w:t>
      </w:r>
    </w:p>
    <w:bookmarkStart w:id="56" w:name="ref1"/>
    <w:bookmarkStart w:id="57" w:name="refs1"/>
    <w:bookmarkEnd w:id="56"/>
    <w:bookmarkEnd w:id="57"/>
    <w:p w14:paraId="59392DEE" w14:textId="77777777" w:rsidR="009B0061" w:rsidRPr="006E523D" w:rsidRDefault="008D364A" w:rsidP="00792035">
      <w:pPr>
        <w:pStyle w:val="ac"/>
        <w:numPr>
          <w:ilvl w:val="0"/>
          <w:numId w:val="2"/>
        </w:numPr>
        <w:spacing w:line="360" w:lineRule="auto"/>
        <w:ind w:firstLineChars="0"/>
        <w:jc w:val="left"/>
        <w:rPr>
          <w:rFonts w:ascii="Times New Roman" w:hAnsi="Times New Roman" w:cs="Times New Roman"/>
        </w:rPr>
      </w:pPr>
      <w:r w:rsidRPr="006E523D">
        <w:rPr>
          <w:rFonts w:ascii="Times New Roman" w:hAnsi="Times New Roman" w:cs="Times New Roman"/>
        </w:rPr>
        <w:fldChar w:fldCharType="begin"/>
      </w:r>
      <w:r w:rsidRPr="006E523D">
        <w:rPr>
          <w:rFonts w:ascii="Times New Roman" w:hAnsi="Times New Roman" w:cs="Times New Roman"/>
        </w:rPr>
        <w:instrText xml:space="preserve"> HYPERLINK "https://doi.org/10.1017/CBO9780511606014" </w:instrText>
      </w:r>
      <w:r w:rsidRPr="006E523D">
        <w:rPr>
          <w:rFonts w:ascii="Times New Roman" w:hAnsi="Times New Roman" w:cs="Times New Roman"/>
        </w:rPr>
        <w:fldChar w:fldCharType="separate"/>
      </w:r>
      <w:r w:rsidRPr="006E523D">
        <w:rPr>
          <w:rStyle w:val="ab"/>
          <w:rFonts w:ascii="Times New Roman" w:hAnsi="Times New Roman" w:cs="Times New Roman"/>
          <w:color w:val="auto"/>
        </w:rPr>
        <w:t>Redner S. 2001. A Guide to First-passage processes. Cambridge: Cambridge University Press.</w:t>
      </w:r>
      <w:r w:rsidRPr="006E523D">
        <w:rPr>
          <w:rFonts w:ascii="Times New Roman" w:hAnsi="Times New Roman" w:cs="Times New Roman"/>
        </w:rPr>
        <w:fldChar w:fldCharType="end"/>
      </w:r>
      <w:r w:rsidRPr="006E523D">
        <w:rPr>
          <w:rFonts w:ascii="Times New Roman" w:hAnsi="Times New Roman" w:cs="Times New Roman"/>
        </w:rPr>
        <w:t xml:space="preserve"> </w:t>
      </w:r>
    </w:p>
    <w:bookmarkStart w:id="58" w:name="refs2"/>
    <w:bookmarkEnd w:id="58"/>
    <w:p w14:paraId="01A3ED30" w14:textId="77777777" w:rsidR="009B0061" w:rsidRPr="006E523D" w:rsidRDefault="008D364A" w:rsidP="00792035">
      <w:pPr>
        <w:pStyle w:val="ac"/>
        <w:numPr>
          <w:ilvl w:val="0"/>
          <w:numId w:val="2"/>
        </w:numPr>
        <w:spacing w:line="360" w:lineRule="auto"/>
        <w:ind w:firstLineChars="0"/>
        <w:jc w:val="left"/>
        <w:rPr>
          <w:rFonts w:ascii="Times New Roman" w:hAnsi="Times New Roman" w:cs="Times New Roman"/>
        </w:rPr>
      </w:pPr>
      <w:r w:rsidRPr="006E523D">
        <w:rPr>
          <w:rFonts w:ascii="Times New Roman" w:hAnsi="Times New Roman" w:cs="Times New Roman"/>
        </w:rPr>
        <w:fldChar w:fldCharType="begin"/>
      </w:r>
      <w:r w:rsidRPr="006E523D">
        <w:rPr>
          <w:rFonts w:ascii="Times New Roman" w:hAnsi="Times New Roman" w:cs="Times New Roman"/>
        </w:rPr>
        <w:instrText xml:space="preserve"> HYPERLINK "https://doi.org/10.1002/9781119165156.ch5" </w:instrText>
      </w:r>
      <w:r w:rsidRPr="006E523D">
        <w:rPr>
          <w:rFonts w:ascii="Times New Roman" w:hAnsi="Times New Roman" w:cs="Times New Roman"/>
        </w:rPr>
        <w:fldChar w:fldCharType="separate"/>
      </w:r>
      <w:r w:rsidRPr="006E523D">
        <w:rPr>
          <w:rStyle w:val="ab"/>
          <w:rFonts w:ascii="Times New Roman" w:hAnsi="Times New Roman" w:cs="Times New Roman"/>
          <w:color w:val="auto"/>
        </w:rPr>
        <w:t xml:space="preserve">Iyer-Biswas S, Zilman A. 2016. First-passage processes in Cellular Biology. Advances in Chemical Physics. </w:t>
      </w:r>
      <w:r w:rsidRPr="006E523D">
        <w:rPr>
          <w:rStyle w:val="ab"/>
          <w:rFonts w:ascii="Times New Roman" w:hAnsi="Times New Roman" w:cs="Times New Roman"/>
          <w:b/>
          <w:color w:val="auto"/>
        </w:rPr>
        <w:t>160</w:t>
      </w:r>
      <w:r w:rsidRPr="006E523D">
        <w:rPr>
          <w:rStyle w:val="ab"/>
          <w:rFonts w:ascii="Times New Roman" w:hAnsi="Times New Roman" w:cs="Times New Roman"/>
          <w:color w:val="auto"/>
        </w:rPr>
        <w:t>(Chap.5): 261-306.</w:t>
      </w:r>
      <w:r w:rsidRPr="006E523D">
        <w:rPr>
          <w:rFonts w:ascii="Times New Roman" w:hAnsi="Times New Roman" w:cs="Times New Roman"/>
        </w:rPr>
        <w:fldChar w:fldCharType="end"/>
      </w:r>
      <w:r w:rsidRPr="006E523D">
        <w:rPr>
          <w:rFonts w:ascii="Times New Roman" w:hAnsi="Times New Roman" w:cs="Times New Roman"/>
        </w:rPr>
        <w:t xml:space="preserve"> </w:t>
      </w:r>
    </w:p>
    <w:bookmarkStart w:id="59" w:name="refs3"/>
    <w:bookmarkEnd w:id="59"/>
    <w:p w14:paraId="08CF093B" w14:textId="77777777" w:rsidR="009B0061" w:rsidRPr="006E523D" w:rsidRDefault="008D364A" w:rsidP="00792035">
      <w:pPr>
        <w:pStyle w:val="ac"/>
        <w:numPr>
          <w:ilvl w:val="0"/>
          <w:numId w:val="2"/>
        </w:numPr>
        <w:spacing w:line="360" w:lineRule="auto"/>
        <w:ind w:firstLineChars="0"/>
        <w:jc w:val="left"/>
        <w:rPr>
          <w:rFonts w:ascii="Times New Roman" w:hAnsi="Times New Roman" w:cs="Times New Roman"/>
        </w:rPr>
      </w:pPr>
      <w:r w:rsidRPr="006E523D">
        <w:rPr>
          <w:rFonts w:ascii="Times New Roman" w:hAnsi="Times New Roman" w:cs="Times New Roman"/>
        </w:rPr>
        <w:fldChar w:fldCharType="begin"/>
      </w:r>
      <w:r w:rsidRPr="006E523D">
        <w:rPr>
          <w:rFonts w:ascii="Times New Roman" w:hAnsi="Times New Roman" w:cs="Times New Roman"/>
        </w:rPr>
        <w:instrText xml:space="preserve"> HYPERLINK "https://doi.org/10.1073/pnas.1609012114" </w:instrText>
      </w:r>
      <w:r w:rsidRPr="006E523D">
        <w:rPr>
          <w:rFonts w:ascii="Times New Roman" w:hAnsi="Times New Roman" w:cs="Times New Roman"/>
        </w:rPr>
        <w:fldChar w:fldCharType="separate"/>
      </w:r>
      <w:r w:rsidRPr="006E523D">
        <w:rPr>
          <w:rStyle w:val="ab"/>
          <w:rFonts w:ascii="Times New Roman" w:hAnsi="Times New Roman" w:cs="Times New Roman"/>
          <w:color w:val="auto"/>
        </w:rPr>
        <w:t>Ghusinga KR, Dennehy</w:t>
      </w:r>
      <w:r w:rsidRPr="006E523D">
        <w:rPr>
          <w:rFonts w:ascii="Times New Roman" w:hAnsi="Times New Roman" w:cs="Times New Roman"/>
        </w:rPr>
        <w:t xml:space="preserve"> </w:t>
      </w:r>
      <w:r w:rsidRPr="006E523D">
        <w:rPr>
          <w:rStyle w:val="ab"/>
          <w:rFonts w:ascii="Times New Roman" w:hAnsi="Times New Roman" w:cs="Times New Roman"/>
          <w:color w:val="auto"/>
        </w:rPr>
        <w:t>JJ, Singh</w:t>
      </w:r>
      <w:r w:rsidRPr="006E523D">
        <w:rPr>
          <w:rFonts w:ascii="Times New Roman" w:hAnsi="Times New Roman" w:cs="Times New Roman"/>
        </w:rPr>
        <w:t xml:space="preserve"> </w:t>
      </w:r>
      <w:r w:rsidRPr="006E523D">
        <w:rPr>
          <w:rStyle w:val="ab"/>
          <w:rFonts w:ascii="Times New Roman" w:hAnsi="Times New Roman" w:cs="Times New Roman"/>
          <w:color w:val="auto"/>
        </w:rPr>
        <w:t xml:space="preserve">A. 2017. First-passage time approach to controlling noise in the timing of intracellular events. </w:t>
      </w:r>
      <w:r w:rsidRPr="006E523D">
        <w:rPr>
          <w:rFonts w:ascii="Times New Roman" w:hAnsi="Times New Roman" w:cs="Times New Roman"/>
          <w:i/>
          <w:kern w:val="0"/>
          <w:szCs w:val="21"/>
        </w:rPr>
        <w:t>Proc. Natl. Acad. Sci. USA</w:t>
      </w:r>
      <w:r w:rsidRPr="006E523D">
        <w:rPr>
          <w:rStyle w:val="ab"/>
          <w:rFonts w:ascii="Times New Roman" w:hAnsi="Times New Roman" w:cs="Times New Roman"/>
          <w:color w:val="auto"/>
        </w:rPr>
        <w:t xml:space="preserve"> </w:t>
      </w:r>
      <w:r w:rsidRPr="006E523D">
        <w:rPr>
          <w:rStyle w:val="ab"/>
          <w:rFonts w:ascii="Times New Roman" w:hAnsi="Times New Roman" w:cs="Times New Roman"/>
          <w:b/>
          <w:color w:val="auto"/>
        </w:rPr>
        <w:t>114</w:t>
      </w:r>
      <w:r w:rsidRPr="006E523D">
        <w:rPr>
          <w:rStyle w:val="ab"/>
          <w:rFonts w:ascii="Times New Roman" w:hAnsi="Times New Roman" w:cs="Times New Roman"/>
          <w:color w:val="auto"/>
        </w:rPr>
        <w:t>: 693-698.</w:t>
      </w:r>
      <w:r w:rsidRPr="006E523D">
        <w:rPr>
          <w:rFonts w:ascii="Times New Roman" w:hAnsi="Times New Roman" w:cs="Times New Roman"/>
        </w:rPr>
        <w:fldChar w:fldCharType="end"/>
      </w:r>
      <w:r w:rsidRPr="006E523D">
        <w:rPr>
          <w:rFonts w:ascii="Times New Roman" w:hAnsi="Times New Roman" w:cs="Times New Roman"/>
        </w:rPr>
        <w:t xml:space="preserve"> </w:t>
      </w:r>
    </w:p>
    <w:bookmarkStart w:id="60" w:name="refs4"/>
    <w:bookmarkEnd w:id="60"/>
    <w:p w14:paraId="09A1D828" w14:textId="77777777" w:rsidR="009B0061" w:rsidRPr="006E523D" w:rsidRDefault="008D364A" w:rsidP="00792035">
      <w:pPr>
        <w:pStyle w:val="ac"/>
        <w:numPr>
          <w:ilvl w:val="0"/>
          <w:numId w:val="2"/>
        </w:numPr>
        <w:spacing w:line="360" w:lineRule="auto"/>
        <w:ind w:firstLineChars="0"/>
        <w:jc w:val="left"/>
        <w:rPr>
          <w:rFonts w:ascii="Times New Roman" w:hAnsi="Times New Roman" w:cs="Times New Roman"/>
        </w:rPr>
      </w:pPr>
      <w:r w:rsidRPr="006E523D">
        <w:rPr>
          <w:rFonts w:ascii="Times New Roman" w:hAnsi="Times New Roman" w:cs="Times New Roman"/>
        </w:rPr>
        <w:fldChar w:fldCharType="begin"/>
      </w:r>
      <w:r w:rsidRPr="006E523D">
        <w:rPr>
          <w:rFonts w:ascii="Times New Roman" w:hAnsi="Times New Roman" w:cs="Times New Roman"/>
        </w:rPr>
        <w:instrText xml:space="preserve"> HYPERLINK "https://www.sciencedirect.com/book/9780444529657/stochastic-processes-in-physics-and-chemistry" </w:instrText>
      </w:r>
      <w:r w:rsidRPr="006E523D">
        <w:rPr>
          <w:rFonts w:ascii="Times New Roman" w:hAnsi="Times New Roman" w:cs="Times New Roman"/>
        </w:rPr>
        <w:fldChar w:fldCharType="separate"/>
      </w:r>
      <w:r w:rsidRPr="006E523D">
        <w:rPr>
          <w:rStyle w:val="ab"/>
          <w:rFonts w:ascii="Times New Roman" w:hAnsi="Times New Roman" w:cs="Times New Roman"/>
          <w:color w:val="auto"/>
        </w:rPr>
        <w:t xml:space="preserve">Van Kampen N. 2007. </w:t>
      </w:r>
      <w:r w:rsidRPr="006E523D">
        <w:rPr>
          <w:rStyle w:val="ab"/>
          <w:rFonts w:ascii="Times New Roman" w:hAnsi="Times New Roman" w:cs="Times New Roman"/>
          <w:i/>
          <w:color w:val="auto"/>
        </w:rPr>
        <w:t>Stochastic process in physics and chemistry. 3rd ed</w:t>
      </w:r>
      <w:r w:rsidRPr="006E523D">
        <w:rPr>
          <w:rStyle w:val="ab"/>
          <w:rFonts w:ascii="Times New Roman" w:hAnsi="Times New Roman" w:cs="Times New Roman"/>
          <w:color w:val="auto"/>
        </w:rPr>
        <w:t>. North-Holland, Amsterdam.</w:t>
      </w:r>
      <w:r w:rsidRPr="006E523D">
        <w:rPr>
          <w:rFonts w:ascii="Times New Roman" w:hAnsi="Times New Roman" w:cs="Times New Roman"/>
        </w:rPr>
        <w:fldChar w:fldCharType="end"/>
      </w:r>
      <w:r w:rsidRPr="006E523D">
        <w:rPr>
          <w:rFonts w:ascii="Times New Roman" w:hAnsi="Times New Roman" w:cs="Times New Roman"/>
        </w:rPr>
        <w:t xml:space="preserve"> </w:t>
      </w:r>
    </w:p>
    <w:sectPr w:rsidR="009B0061" w:rsidRPr="006E523D">
      <w:footerReference w:type="default" r:id="rId139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B0687C" w14:textId="77777777" w:rsidR="008A4215" w:rsidRDefault="008A4215">
      <w:r>
        <w:separator/>
      </w:r>
    </w:p>
  </w:endnote>
  <w:endnote w:type="continuationSeparator" w:id="0">
    <w:p w14:paraId="2F069656" w14:textId="77777777" w:rsidR="008A4215" w:rsidRDefault="008A42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NewRoman">
    <w:altName w:val="Segoe Print"/>
    <w:charset w:val="00"/>
    <w:family w:val="auto"/>
    <w:pitch w:val="default"/>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6404680"/>
      <w:docPartObj>
        <w:docPartGallery w:val="Page Numbers (Bottom of Page)"/>
        <w:docPartUnique/>
      </w:docPartObj>
    </w:sdtPr>
    <w:sdtEndPr/>
    <w:sdtContent>
      <w:p w14:paraId="375B0D80" w14:textId="18847DF8" w:rsidR="00C04DAF" w:rsidRDefault="00C04DAF">
        <w:pPr>
          <w:pStyle w:val="a5"/>
          <w:jc w:val="center"/>
        </w:pPr>
        <w:r>
          <w:fldChar w:fldCharType="begin"/>
        </w:r>
        <w:r>
          <w:instrText>PAGE   \* MERGEFORMAT</w:instrText>
        </w:r>
        <w:r>
          <w:fldChar w:fldCharType="separate"/>
        </w:r>
        <w:r>
          <w:rPr>
            <w:lang w:val="zh-CN"/>
          </w:rPr>
          <w:t>2</w:t>
        </w:r>
        <w:r>
          <w:fldChar w:fldCharType="end"/>
        </w:r>
      </w:p>
    </w:sdtContent>
  </w:sdt>
  <w:p w14:paraId="4EC96376" w14:textId="399F826B" w:rsidR="004D2A89" w:rsidRDefault="004D2A8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4FAE2D" w14:textId="77777777" w:rsidR="008A4215" w:rsidRDefault="008A4215">
      <w:r>
        <w:separator/>
      </w:r>
    </w:p>
  </w:footnote>
  <w:footnote w:type="continuationSeparator" w:id="0">
    <w:p w14:paraId="57E0DE78" w14:textId="77777777" w:rsidR="008A4215" w:rsidRDefault="008A42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33998E"/>
    <w:multiLevelType w:val="singleLevel"/>
    <w:tmpl w:val="2233998E"/>
    <w:lvl w:ilvl="0">
      <w:start w:val="1"/>
      <w:numFmt w:val="decimal"/>
      <w:suff w:val="space"/>
      <w:lvlText w:val="(%1)"/>
      <w:lvlJc w:val="left"/>
    </w:lvl>
  </w:abstractNum>
  <w:abstractNum w:abstractNumId="1" w15:restartNumberingAfterBreak="0">
    <w:nsid w:val="337F431A"/>
    <w:multiLevelType w:val="hybridMultilevel"/>
    <w:tmpl w:val="2FAC3588"/>
    <w:lvl w:ilvl="0" w:tplc="A9BC072A">
      <w:start w:val="6"/>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5AB4775C"/>
    <w:multiLevelType w:val="multilevel"/>
    <w:tmpl w:val="5AB4775C"/>
    <w:lvl w:ilvl="0">
      <w:start w:val="1"/>
      <w:numFmt w:val="decimal"/>
      <w:lvlText w:val="%1."/>
      <w:lvlJc w:val="left"/>
      <w:pPr>
        <w:ind w:left="465" w:hanging="360"/>
      </w:pPr>
      <w:rPr>
        <w:rFonts w:hint="default"/>
        <w:color w:val="auto"/>
      </w:rPr>
    </w:lvl>
    <w:lvl w:ilvl="1">
      <w:start w:val="1"/>
      <w:numFmt w:val="lowerLetter"/>
      <w:lvlText w:val="%2)"/>
      <w:lvlJc w:val="left"/>
      <w:pPr>
        <w:ind w:left="945" w:hanging="420"/>
      </w:pPr>
    </w:lvl>
    <w:lvl w:ilvl="2">
      <w:start w:val="1"/>
      <w:numFmt w:val="lowerRoman"/>
      <w:lvlText w:val="%3."/>
      <w:lvlJc w:val="right"/>
      <w:pPr>
        <w:ind w:left="1365" w:hanging="420"/>
      </w:pPr>
    </w:lvl>
    <w:lvl w:ilvl="3">
      <w:start w:val="1"/>
      <w:numFmt w:val="decimal"/>
      <w:lvlText w:val="%4."/>
      <w:lvlJc w:val="left"/>
      <w:pPr>
        <w:ind w:left="1785" w:hanging="420"/>
      </w:pPr>
    </w:lvl>
    <w:lvl w:ilvl="4">
      <w:start w:val="1"/>
      <w:numFmt w:val="lowerLetter"/>
      <w:lvlText w:val="%5)"/>
      <w:lvlJc w:val="left"/>
      <w:pPr>
        <w:ind w:left="2205" w:hanging="420"/>
      </w:pPr>
    </w:lvl>
    <w:lvl w:ilvl="5">
      <w:start w:val="1"/>
      <w:numFmt w:val="lowerRoman"/>
      <w:lvlText w:val="%6."/>
      <w:lvlJc w:val="right"/>
      <w:pPr>
        <w:ind w:left="2625" w:hanging="420"/>
      </w:pPr>
    </w:lvl>
    <w:lvl w:ilvl="6">
      <w:start w:val="1"/>
      <w:numFmt w:val="decimal"/>
      <w:lvlText w:val="%7."/>
      <w:lvlJc w:val="left"/>
      <w:pPr>
        <w:ind w:left="3045" w:hanging="420"/>
      </w:pPr>
    </w:lvl>
    <w:lvl w:ilvl="7">
      <w:start w:val="1"/>
      <w:numFmt w:val="lowerLetter"/>
      <w:lvlText w:val="%8)"/>
      <w:lvlJc w:val="left"/>
      <w:pPr>
        <w:ind w:left="3465" w:hanging="420"/>
      </w:pPr>
    </w:lvl>
    <w:lvl w:ilvl="8">
      <w:start w:val="1"/>
      <w:numFmt w:val="lowerRoman"/>
      <w:lvlText w:val="%9."/>
      <w:lvlJc w:val="right"/>
      <w:pPr>
        <w:ind w:left="3885" w:hanging="420"/>
      </w:pPr>
    </w:lvl>
  </w:abstractNum>
  <w:abstractNum w:abstractNumId="3" w15:restartNumberingAfterBreak="0">
    <w:nsid w:val="6E8419BE"/>
    <w:multiLevelType w:val="multilevel"/>
    <w:tmpl w:val="6E8419B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7E136488"/>
    <w:multiLevelType w:val="multilevel"/>
    <w:tmpl w:val="7E136488"/>
    <w:lvl w:ilvl="0">
      <w:start w:val="1"/>
      <w:numFmt w:val="decimal"/>
      <w:lvlText w:val="[%1]"/>
      <w:lvlJc w:val="right"/>
      <w:pPr>
        <w:ind w:left="420" w:hanging="132"/>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defaultTabStop w:val="420"/>
  <w:drawingGridVerticalSpacing w:val="156"/>
  <w:noPunctuationKerning/>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47C6"/>
    <w:rsid w:val="0002427D"/>
    <w:rsid w:val="00027DE2"/>
    <w:rsid w:val="000324F8"/>
    <w:rsid w:val="00035C77"/>
    <w:rsid w:val="00053434"/>
    <w:rsid w:val="00054A94"/>
    <w:rsid w:val="000624F4"/>
    <w:rsid w:val="00064069"/>
    <w:rsid w:val="000642E7"/>
    <w:rsid w:val="00064721"/>
    <w:rsid w:val="00066AC6"/>
    <w:rsid w:val="00077594"/>
    <w:rsid w:val="0007787F"/>
    <w:rsid w:val="0008272B"/>
    <w:rsid w:val="000A0E2C"/>
    <w:rsid w:val="000A42B0"/>
    <w:rsid w:val="000A64E9"/>
    <w:rsid w:val="000F36B8"/>
    <w:rsid w:val="000F45D9"/>
    <w:rsid w:val="0011188A"/>
    <w:rsid w:val="001149A9"/>
    <w:rsid w:val="00120896"/>
    <w:rsid w:val="00124F6F"/>
    <w:rsid w:val="001254F3"/>
    <w:rsid w:val="00126E6E"/>
    <w:rsid w:val="00132896"/>
    <w:rsid w:val="001353A1"/>
    <w:rsid w:val="001404F4"/>
    <w:rsid w:val="00140D0B"/>
    <w:rsid w:val="001410FC"/>
    <w:rsid w:val="00143478"/>
    <w:rsid w:val="00146C6C"/>
    <w:rsid w:val="0015255D"/>
    <w:rsid w:val="0016246C"/>
    <w:rsid w:val="00163589"/>
    <w:rsid w:val="00172A27"/>
    <w:rsid w:val="0017471C"/>
    <w:rsid w:val="00176DCA"/>
    <w:rsid w:val="00187C77"/>
    <w:rsid w:val="00191EC9"/>
    <w:rsid w:val="00195A31"/>
    <w:rsid w:val="001B68A5"/>
    <w:rsid w:val="001C4359"/>
    <w:rsid w:val="001C438C"/>
    <w:rsid w:val="001C4B40"/>
    <w:rsid w:val="001D01FA"/>
    <w:rsid w:val="001D4ECE"/>
    <w:rsid w:val="001D56B2"/>
    <w:rsid w:val="001D6191"/>
    <w:rsid w:val="001E5D6D"/>
    <w:rsid w:val="00210647"/>
    <w:rsid w:val="00211221"/>
    <w:rsid w:val="002124A2"/>
    <w:rsid w:val="00214F25"/>
    <w:rsid w:val="00216612"/>
    <w:rsid w:val="00221F3D"/>
    <w:rsid w:val="00222BBF"/>
    <w:rsid w:val="00224D96"/>
    <w:rsid w:val="00227D73"/>
    <w:rsid w:val="0023076E"/>
    <w:rsid w:val="00231CF3"/>
    <w:rsid w:val="002332F8"/>
    <w:rsid w:val="0023465A"/>
    <w:rsid w:val="002421D1"/>
    <w:rsid w:val="002663BE"/>
    <w:rsid w:val="002804C5"/>
    <w:rsid w:val="00281954"/>
    <w:rsid w:val="00282BC5"/>
    <w:rsid w:val="00284321"/>
    <w:rsid w:val="00292359"/>
    <w:rsid w:val="0029543D"/>
    <w:rsid w:val="002A4060"/>
    <w:rsid w:val="002A5E24"/>
    <w:rsid w:val="002A711E"/>
    <w:rsid w:val="002B3639"/>
    <w:rsid w:val="002C12E1"/>
    <w:rsid w:val="002C7978"/>
    <w:rsid w:val="002D0931"/>
    <w:rsid w:val="002D6C73"/>
    <w:rsid w:val="002D79AD"/>
    <w:rsid w:val="002E30CD"/>
    <w:rsid w:val="002F06C1"/>
    <w:rsid w:val="002F13AF"/>
    <w:rsid w:val="003004C8"/>
    <w:rsid w:val="003012C3"/>
    <w:rsid w:val="00301AEF"/>
    <w:rsid w:val="003051C8"/>
    <w:rsid w:val="00306FFC"/>
    <w:rsid w:val="00317502"/>
    <w:rsid w:val="003275FD"/>
    <w:rsid w:val="00333918"/>
    <w:rsid w:val="00344314"/>
    <w:rsid w:val="00344A22"/>
    <w:rsid w:val="003507E1"/>
    <w:rsid w:val="00350FA7"/>
    <w:rsid w:val="00355A34"/>
    <w:rsid w:val="00357791"/>
    <w:rsid w:val="00360948"/>
    <w:rsid w:val="00364165"/>
    <w:rsid w:val="00372954"/>
    <w:rsid w:val="003750AF"/>
    <w:rsid w:val="00392DAF"/>
    <w:rsid w:val="003931EC"/>
    <w:rsid w:val="003B0D33"/>
    <w:rsid w:val="003B27FF"/>
    <w:rsid w:val="003B7516"/>
    <w:rsid w:val="003C586F"/>
    <w:rsid w:val="003D0EF4"/>
    <w:rsid w:val="003D3B8A"/>
    <w:rsid w:val="003E2902"/>
    <w:rsid w:val="003E3135"/>
    <w:rsid w:val="003E3DC1"/>
    <w:rsid w:val="003F2B07"/>
    <w:rsid w:val="003F7A63"/>
    <w:rsid w:val="00400224"/>
    <w:rsid w:val="004032BE"/>
    <w:rsid w:val="0040365D"/>
    <w:rsid w:val="004040C8"/>
    <w:rsid w:val="00405A56"/>
    <w:rsid w:val="00410B2C"/>
    <w:rsid w:val="00411EA9"/>
    <w:rsid w:val="00421074"/>
    <w:rsid w:val="00434C5F"/>
    <w:rsid w:val="00434D3E"/>
    <w:rsid w:val="00442838"/>
    <w:rsid w:val="00462041"/>
    <w:rsid w:val="00462B27"/>
    <w:rsid w:val="00462FCD"/>
    <w:rsid w:val="00474341"/>
    <w:rsid w:val="00475764"/>
    <w:rsid w:val="0047604E"/>
    <w:rsid w:val="00476B21"/>
    <w:rsid w:val="00481FA9"/>
    <w:rsid w:val="0048457F"/>
    <w:rsid w:val="00485A38"/>
    <w:rsid w:val="00485DF3"/>
    <w:rsid w:val="00486EDF"/>
    <w:rsid w:val="00497FBC"/>
    <w:rsid w:val="004A5917"/>
    <w:rsid w:val="004A5C54"/>
    <w:rsid w:val="004A6B91"/>
    <w:rsid w:val="004B0112"/>
    <w:rsid w:val="004B73B6"/>
    <w:rsid w:val="004C632B"/>
    <w:rsid w:val="004C75FE"/>
    <w:rsid w:val="004D0684"/>
    <w:rsid w:val="004D2A89"/>
    <w:rsid w:val="004D2AEF"/>
    <w:rsid w:val="004E0D75"/>
    <w:rsid w:val="004E53D0"/>
    <w:rsid w:val="004F11A8"/>
    <w:rsid w:val="004F736D"/>
    <w:rsid w:val="005009FF"/>
    <w:rsid w:val="00502EB9"/>
    <w:rsid w:val="0050697D"/>
    <w:rsid w:val="00507D8A"/>
    <w:rsid w:val="00510104"/>
    <w:rsid w:val="005117FD"/>
    <w:rsid w:val="005248FB"/>
    <w:rsid w:val="005268C9"/>
    <w:rsid w:val="00535A7B"/>
    <w:rsid w:val="005374BE"/>
    <w:rsid w:val="00537D61"/>
    <w:rsid w:val="00537E8E"/>
    <w:rsid w:val="00542B83"/>
    <w:rsid w:val="00547D79"/>
    <w:rsid w:val="005507D1"/>
    <w:rsid w:val="005509BD"/>
    <w:rsid w:val="00565EF1"/>
    <w:rsid w:val="005707AE"/>
    <w:rsid w:val="00572337"/>
    <w:rsid w:val="00576D2B"/>
    <w:rsid w:val="00582D73"/>
    <w:rsid w:val="00584E2B"/>
    <w:rsid w:val="0059230A"/>
    <w:rsid w:val="005A2A67"/>
    <w:rsid w:val="005A44EB"/>
    <w:rsid w:val="005A71E4"/>
    <w:rsid w:val="005B0704"/>
    <w:rsid w:val="005B184F"/>
    <w:rsid w:val="005B7AD1"/>
    <w:rsid w:val="005C5271"/>
    <w:rsid w:val="005D63C2"/>
    <w:rsid w:val="005D66D8"/>
    <w:rsid w:val="005E01B1"/>
    <w:rsid w:val="005F0F93"/>
    <w:rsid w:val="005F1CD2"/>
    <w:rsid w:val="005F3879"/>
    <w:rsid w:val="005F7A31"/>
    <w:rsid w:val="0060553C"/>
    <w:rsid w:val="00614351"/>
    <w:rsid w:val="00617F59"/>
    <w:rsid w:val="00622342"/>
    <w:rsid w:val="00622C3E"/>
    <w:rsid w:val="00625563"/>
    <w:rsid w:val="006433A8"/>
    <w:rsid w:val="00643A4D"/>
    <w:rsid w:val="0064489A"/>
    <w:rsid w:val="00650B07"/>
    <w:rsid w:val="00652F99"/>
    <w:rsid w:val="00653906"/>
    <w:rsid w:val="006547A1"/>
    <w:rsid w:val="0066534D"/>
    <w:rsid w:val="00672576"/>
    <w:rsid w:val="00674E2E"/>
    <w:rsid w:val="00693F30"/>
    <w:rsid w:val="006A6E18"/>
    <w:rsid w:val="006B5015"/>
    <w:rsid w:val="006B713E"/>
    <w:rsid w:val="006C6278"/>
    <w:rsid w:val="006D0103"/>
    <w:rsid w:val="006D39C4"/>
    <w:rsid w:val="006E1A6B"/>
    <w:rsid w:val="006E4613"/>
    <w:rsid w:val="006E523D"/>
    <w:rsid w:val="006E7D7D"/>
    <w:rsid w:val="006F5B23"/>
    <w:rsid w:val="006F6174"/>
    <w:rsid w:val="0070411D"/>
    <w:rsid w:val="00712193"/>
    <w:rsid w:val="00723682"/>
    <w:rsid w:val="0072443B"/>
    <w:rsid w:val="00733BD1"/>
    <w:rsid w:val="00735513"/>
    <w:rsid w:val="00740BEB"/>
    <w:rsid w:val="00746FD6"/>
    <w:rsid w:val="007475C3"/>
    <w:rsid w:val="00751A10"/>
    <w:rsid w:val="0075713E"/>
    <w:rsid w:val="00761744"/>
    <w:rsid w:val="00766D00"/>
    <w:rsid w:val="00780A9F"/>
    <w:rsid w:val="00782531"/>
    <w:rsid w:val="00792035"/>
    <w:rsid w:val="00795736"/>
    <w:rsid w:val="0079580D"/>
    <w:rsid w:val="007A24CE"/>
    <w:rsid w:val="007B0DB7"/>
    <w:rsid w:val="007B3D78"/>
    <w:rsid w:val="007B586A"/>
    <w:rsid w:val="007C16F5"/>
    <w:rsid w:val="007D0FD5"/>
    <w:rsid w:val="007D69BE"/>
    <w:rsid w:val="007E4F6F"/>
    <w:rsid w:val="007F2A60"/>
    <w:rsid w:val="007F6DE6"/>
    <w:rsid w:val="008030D4"/>
    <w:rsid w:val="00806481"/>
    <w:rsid w:val="00806F21"/>
    <w:rsid w:val="00816096"/>
    <w:rsid w:val="0082736B"/>
    <w:rsid w:val="008279D6"/>
    <w:rsid w:val="00834CEA"/>
    <w:rsid w:val="00857F15"/>
    <w:rsid w:val="0086096E"/>
    <w:rsid w:val="008615AB"/>
    <w:rsid w:val="00862605"/>
    <w:rsid w:val="0086716F"/>
    <w:rsid w:val="0086741E"/>
    <w:rsid w:val="008675C6"/>
    <w:rsid w:val="00870575"/>
    <w:rsid w:val="00872DCD"/>
    <w:rsid w:val="008737A4"/>
    <w:rsid w:val="008748BB"/>
    <w:rsid w:val="00875FAB"/>
    <w:rsid w:val="00885DE8"/>
    <w:rsid w:val="0088648E"/>
    <w:rsid w:val="00892A92"/>
    <w:rsid w:val="008A0A23"/>
    <w:rsid w:val="008A4215"/>
    <w:rsid w:val="008A7BC1"/>
    <w:rsid w:val="008B3726"/>
    <w:rsid w:val="008C4F14"/>
    <w:rsid w:val="008D364A"/>
    <w:rsid w:val="008D583F"/>
    <w:rsid w:val="008D5D21"/>
    <w:rsid w:val="008E0E5F"/>
    <w:rsid w:val="008E4BE8"/>
    <w:rsid w:val="008F6AB2"/>
    <w:rsid w:val="00902573"/>
    <w:rsid w:val="00912FDC"/>
    <w:rsid w:val="00913815"/>
    <w:rsid w:val="00920085"/>
    <w:rsid w:val="00923507"/>
    <w:rsid w:val="00936ADE"/>
    <w:rsid w:val="0094225F"/>
    <w:rsid w:val="0094465B"/>
    <w:rsid w:val="00950B5D"/>
    <w:rsid w:val="00960E98"/>
    <w:rsid w:val="00961472"/>
    <w:rsid w:val="00967157"/>
    <w:rsid w:val="009672A7"/>
    <w:rsid w:val="00970C9B"/>
    <w:rsid w:val="009809AA"/>
    <w:rsid w:val="009B0061"/>
    <w:rsid w:val="009D0997"/>
    <w:rsid w:val="009D2E80"/>
    <w:rsid w:val="009E03F2"/>
    <w:rsid w:val="009E0A22"/>
    <w:rsid w:val="009E6952"/>
    <w:rsid w:val="00A06B19"/>
    <w:rsid w:val="00A06DBD"/>
    <w:rsid w:val="00A125B1"/>
    <w:rsid w:val="00A13DA8"/>
    <w:rsid w:val="00A15331"/>
    <w:rsid w:val="00A15365"/>
    <w:rsid w:val="00A17C72"/>
    <w:rsid w:val="00A26C1B"/>
    <w:rsid w:val="00A2744A"/>
    <w:rsid w:val="00A308A5"/>
    <w:rsid w:val="00A30970"/>
    <w:rsid w:val="00A33A5B"/>
    <w:rsid w:val="00A358C2"/>
    <w:rsid w:val="00A400AC"/>
    <w:rsid w:val="00A4138C"/>
    <w:rsid w:val="00A4322D"/>
    <w:rsid w:val="00A52854"/>
    <w:rsid w:val="00A555D2"/>
    <w:rsid w:val="00A563C5"/>
    <w:rsid w:val="00A62702"/>
    <w:rsid w:val="00A63B51"/>
    <w:rsid w:val="00A81ABD"/>
    <w:rsid w:val="00A9259C"/>
    <w:rsid w:val="00A9743D"/>
    <w:rsid w:val="00AA115D"/>
    <w:rsid w:val="00AA125E"/>
    <w:rsid w:val="00AB32A0"/>
    <w:rsid w:val="00AB3728"/>
    <w:rsid w:val="00AB3C84"/>
    <w:rsid w:val="00AB6263"/>
    <w:rsid w:val="00AB6935"/>
    <w:rsid w:val="00AC1CAA"/>
    <w:rsid w:val="00AC4189"/>
    <w:rsid w:val="00AC6A45"/>
    <w:rsid w:val="00AD1BB0"/>
    <w:rsid w:val="00AD2A42"/>
    <w:rsid w:val="00AD641C"/>
    <w:rsid w:val="00AD6B7A"/>
    <w:rsid w:val="00AD6D52"/>
    <w:rsid w:val="00AE1B5C"/>
    <w:rsid w:val="00AE2AF4"/>
    <w:rsid w:val="00AE50F6"/>
    <w:rsid w:val="00AE607C"/>
    <w:rsid w:val="00AF1E8E"/>
    <w:rsid w:val="00AF540A"/>
    <w:rsid w:val="00AF6F0F"/>
    <w:rsid w:val="00B02677"/>
    <w:rsid w:val="00B04ABF"/>
    <w:rsid w:val="00B04B19"/>
    <w:rsid w:val="00B06F14"/>
    <w:rsid w:val="00B11642"/>
    <w:rsid w:val="00B36E89"/>
    <w:rsid w:val="00B3742B"/>
    <w:rsid w:val="00B433EE"/>
    <w:rsid w:val="00B45B13"/>
    <w:rsid w:val="00B535D6"/>
    <w:rsid w:val="00B56B90"/>
    <w:rsid w:val="00B56CC3"/>
    <w:rsid w:val="00B57D70"/>
    <w:rsid w:val="00B75304"/>
    <w:rsid w:val="00B760A3"/>
    <w:rsid w:val="00B77DCC"/>
    <w:rsid w:val="00B861BE"/>
    <w:rsid w:val="00B86460"/>
    <w:rsid w:val="00B92DE2"/>
    <w:rsid w:val="00B947D4"/>
    <w:rsid w:val="00B961E7"/>
    <w:rsid w:val="00B96A17"/>
    <w:rsid w:val="00BB0B3C"/>
    <w:rsid w:val="00BB4F7A"/>
    <w:rsid w:val="00BC1E17"/>
    <w:rsid w:val="00BD61AD"/>
    <w:rsid w:val="00BE34BB"/>
    <w:rsid w:val="00BE6B9B"/>
    <w:rsid w:val="00BF216D"/>
    <w:rsid w:val="00BF35BB"/>
    <w:rsid w:val="00BF5BF7"/>
    <w:rsid w:val="00C04DAF"/>
    <w:rsid w:val="00C06F72"/>
    <w:rsid w:val="00C0795F"/>
    <w:rsid w:val="00C102FE"/>
    <w:rsid w:val="00C11D14"/>
    <w:rsid w:val="00C1773E"/>
    <w:rsid w:val="00C33EB5"/>
    <w:rsid w:val="00C344DE"/>
    <w:rsid w:val="00C3760E"/>
    <w:rsid w:val="00C43945"/>
    <w:rsid w:val="00C542FC"/>
    <w:rsid w:val="00C614E6"/>
    <w:rsid w:val="00C644CA"/>
    <w:rsid w:val="00C73EC0"/>
    <w:rsid w:val="00C76E61"/>
    <w:rsid w:val="00C776E1"/>
    <w:rsid w:val="00C82AD0"/>
    <w:rsid w:val="00CA0B9B"/>
    <w:rsid w:val="00CC04C4"/>
    <w:rsid w:val="00CC132D"/>
    <w:rsid w:val="00CC2ACE"/>
    <w:rsid w:val="00CC35F6"/>
    <w:rsid w:val="00CC4E15"/>
    <w:rsid w:val="00CD2858"/>
    <w:rsid w:val="00CD2E38"/>
    <w:rsid w:val="00CD2FB7"/>
    <w:rsid w:val="00CE298C"/>
    <w:rsid w:val="00CE6788"/>
    <w:rsid w:val="00CE764B"/>
    <w:rsid w:val="00CF5801"/>
    <w:rsid w:val="00D02398"/>
    <w:rsid w:val="00D02A60"/>
    <w:rsid w:val="00D053B7"/>
    <w:rsid w:val="00D06CA4"/>
    <w:rsid w:val="00D07347"/>
    <w:rsid w:val="00D1054B"/>
    <w:rsid w:val="00D10F1C"/>
    <w:rsid w:val="00D15770"/>
    <w:rsid w:val="00D159AB"/>
    <w:rsid w:val="00D2688C"/>
    <w:rsid w:val="00D32E56"/>
    <w:rsid w:val="00D36B71"/>
    <w:rsid w:val="00D52ED0"/>
    <w:rsid w:val="00D572F1"/>
    <w:rsid w:val="00D57A21"/>
    <w:rsid w:val="00D60074"/>
    <w:rsid w:val="00D62645"/>
    <w:rsid w:val="00D653B7"/>
    <w:rsid w:val="00D667A6"/>
    <w:rsid w:val="00D70B3B"/>
    <w:rsid w:val="00D718C9"/>
    <w:rsid w:val="00D7348A"/>
    <w:rsid w:val="00D74186"/>
    <w:rsid w:val="00D8136E"/>
    <w:rsid w:val="00D81E3D"/>
    <w:rsid w:val="00D820C4"/>
    <w:rsid w:val="00D82115"/>
    <w:rsid w:val="00D82833"/>
    <w:rsid w:val="00D859F9"/>
    <w:rsid w:val="00D92A4D"/>
    <w:rsid w:val="00D92EA3"/>
    <w:rsid w:val="00D960D9"/>
    <w:rsid w:val="00DA2A70"/>
    <w:rsid w:val="00DA7B21"/>
    <w:rsid w:val="00DA7D0A"/>
    <w:rsid w:val="00DB101F"/>
    <w:rsid w:val="00DB2E82"/>
    <w:rsid w:val="00DB6D5D"/>
    <w:rsid w:val="00DC14CA"/>
    <w:rsid w:val="00DC4142"/>
    <w:rsid w:val="00DC42CA"/>
    <w:rsid w:val="00DC7128"/>
    <w:rsid w:val="00DC7C35"/>
    <w:rsid w:val="00DD415F"/>
    <w:rsid w:val="00DD7779"/>
    <w:rsid w:val="00DE0EF7"/>
    <w:rsid w:val="00DE16AB"/>
    <w:rsid w:val="00DE2472"/>
    <w:rsid w:val="00DE3F20"/>
    <w:rsid w:val="00DE67E0"/>
    <w:rsid w:val="00E023BC"/>
    <w:rsid w:val="00E03D6A"/>
    <w:rsid w:val="00E05EF4"/>
    <w:rsid w:val="00E116E7"/>
    <w:rsid w:val="00E22464"/>
    <w:rsid w:val="00E26665"/>
    <w:rsid w:val="00E313DD"/>
    <w:rsid w:val="00E34349"/>
    <w:rsid w:val="00E34ACB"/>
    <w:rsid w:val="00E3701C"/>
    <w:rsid w:val="00E404E8"/>
    <w:rsid w:val="00E41438"/>
    <w:rsid w:val="00E421CF"/>
    <w:rsid w:val="00E5089D"/>
    <w:rsid w:val="00E50992"/>
    <w:rsid w:val="00E542B6"/>
    <w:rsid w:val="00E72C4F"/>
    <w:rsid w:val="00E866F6"/>
    <w:rsid w:val="00E93DAF"/>
    <w:rsid w:val="00EA38A9"/>
    <w:rsid w:val="00EA697A"/>
    <w:rsid w:val="00EA7A2C"/>
    <w:rsid w:val="00EB48E4"/>
    <w:rsid w:val="00EC7F0D"/>
    <w:rsid w:val="00ED0447"/>
    <w:rsid w:val="00ED2765"/>
    <w:rsid w:val="00ED3C55"/>
    <w:rsid w:val="00ED4BC0"/>
    <w:rsid w:val="00ED4BD2"/>
    <w:rsid w:val="00EE17A1"/>
    <w:rsid w:val="00EE538F"/>
    <w:rsid w:val="00EF50FF"/>
    <w:rsid w:val="00F00434"/>
    <w:rsid w:val="00F05406"/>
    <w:rsid w:val="00F122BE"/>
    <w:rsid w:val="00F1691F"/>
    <w:rsid w:val="00F22B6C"/>
    <w:rsid w:val="00F25E75"/>
    <w:rsid w:val="00F30758"/>
    <w:rsid w:val="00F35199"/>
    <w:rsid w:val="00F37BD4"/>
    <w:rsid w:val="00F46933"/>
    <w:rsid w:val="00F50E00"/>
    <w:rsid w:val="00F51497"/>
    <w:rsid w:val="00F526DF"/>
    <w:rsid w:val="00F56BE4"/>
    <w:rsid w:val="00F62BE1"/>
    <w:rsid w:val="00F66C66"/>
    <w:rsid w:val="00F713B6"/>
    <w:rsid w:val="00F74A1B"/>
    <w:rsid w:val="00F82462"/>
    <w:rsid w:val="00F84698"/>
    <w:rsid w:val="00F92821"/>
    <w:rsid w:val="00F95201"/>
    <w:rsid w:val="00F95392"/>
    <w:rsid w:val="00FA14B4"/>
    <w:rsid w:val="00FA1987"/>
    <w:rsid w:val="00FA3276"/>
    <w:rsid w:val="00FB157E"/>
    <w:rsid w:val="00FB17A4"/>
    <w:rsid w:val="00FB24CD"/>
    <w:rsid w:val="00FC711D"/>
    <w:rsid w:val="00FD6719"/>
    <w:rsid w:val="00FE3503"/>
    <w:rsid w:val="00FE42F3"/>
    <w:rsid w:val="00FF1163"/>
    <w:rsid w:val="00FF19C3"/>
    <w:rsid w:val="00FF7777"/>
    <w:rsid w:val="0189552F"/>
    <w:rsid w:val="02BB5802"/>
    <w:rsid w:val="03075657"/>
    <w:rsid w:val="03392403"/>
    <w:rsid w:val="03F94940"/>
    <w:rsid w:val="046334C9"/>
    <w:rsid w:val="04B86CA8"/>
    <w:rsid w:val="059859D3"/>
    <w:rsid w:val="05CA1B37"/>
    <w:rsid w:val="06320382"/>
    <w:rsid w:val="06443121"/>
    <w:rsid w:val="073B03E3"/>
    <w:rsid w:val="07634050"/>
    <w:rsid w:val="076C5585"/>
    <w:rsid w:val="07C030A0"/>
    <w:rsid w:val="08EF56B5"/>
    <w:rsid w:val="09703BEB"/>
    <w:rsid w:val="099C5B07"/>
    <w:rsid w:val="0A6F2FB9"/>
    <w:rsid w:val="0AA5132A"/>
    <w:rsid w:val="0AB37C9A"/>
    <w:rsid w:val="0B661BDD"/>
    <w:rsid w:val="0B911526"/>
    <w:rsid w:val="0C51286B"/>
    <w:rsid w:val="0CCC0CB5"/>
    <w:rsid w:val="0CE17560"/>
    <w:rsid w:val="0D53144E"/>
    <w:rsid w:val="0DB40F3F"/>
    <w:rsid w:val="0E2A0237"/>
    <w:rsid w:val="0E831527"/>
    <w:rsid w:val="0ECF5E9F"/>
    <w:rsid w:val="0FC24AA9"/>
    <w:rsid w:val="10C25ABC"/>
    <w:rsid w:val="1190135A"/>
    <w:rsid w:val="11D43718"/>
    <w:rsid w:val="127738C7"/>
    <w:rsid w:val="135926DC"/>
    <w:rsid w:val="136A6332"/>
    <w:rsid w:val="13C1177D"/>
    <w:rsid w:val="13F97D11"/>
    <w:rsid w:val="143253EA"/>
    <w:rsid w:val="150A01CB"/>
    <w:rsid w:val="155F43C2"/>
    <w:rsid w:val="157E1051"/>
    <w:rsid w:val="1621189D"/>
    <w:rsid w:val="19316B48"/>
    <w:rsid w:val="19AC17BF"/>
    <w:rsid w:val="1AD055FA"/>
    <w:rsid w:val="1AF93009"/>
    <w:rsid w:val="1B6324E0"/>
    <w:rsid w:val="1BAE37D9"/>
    <w:rsid w:val="1C447DB7"/>
    <w:rsid w:val="1CAB05D0"/>
    <w:rsid w:val="1CB17B68"/>
    <w:rsid w:val="1CFF71C1"/>
    <w:rsid w:val="1D520ADB"/>
    <w:rsid w:val="1F2856D8"/>
    <w:rsid w:val="1F2E4D0F"/>
    <w:rsid w:val="1F895F64"/>
    <w:rsid w:val="1FBD52C5"/>
    <w:rsid w:val="20FA2FA0"/>
    <w:rsid w:val="21F511E6"/>
    <w:rsid w:val="22072E46"/>
    <w:rsid w:val="22457BE5"/>
    <w:rsid w:val="23417C53"/>
    <w:rsid w:val="239D01D0"/>
    <w:rsid w:val="248C3493"/>
    <w:rsid w:val="25FC7ED1"/>
    <w:rsid w:val="26727CD7"/>
    <w:rsid w:val="268742E3"/>
    <w:rsid w:val="26AE72AF"/>
    <w:rsid w:val="282B6905"/>
    <w:rsid w:val="28636CC3"/>
    <w:rsid w:val="286D4CE8"/>
    <w:rsid w:val="29AD144C"/>
    <w:rsid w:val="29F51E26"/>
    <w:rsid w:val="2A902EB7"/>
    <w:rsid w:val="2C661B69"/>
    <w:rsid w:val="2CA41AE3"/>
    <w:rsid w:val="2D8A23B3"/>
    <w:rsid w:val="2F552A1D"/>
    <w:rsid w:val="2F8D7708"/>
    <w:rsid w:val="307E0F9B"/>
    <w:rsid w:val="311E1761"/>
    <w:rsid w:val="315774D5"/>
    <w:rsid w:val="31A44B45"/>
    <w:rsid w:val="336E70A3"/>
    <w:rsid w:val="33F245A2"/>
    <w:rsid w:val="36A166D7"/>
    <w:rsid w:val="371F49B1"/>
    <w:rsid w:val="38514587"/>
    <w:rsid w:val="38BC028F"/>
    <w:rsid w:val="3933022B"/>
    <w:rsid w:val="39DC6F73"/>
    <w:rsid w:val="39EB62FB"/>
    <w:rsid w:val="3A16225B"/>
    <w:rsid w:val="3AA749D9"/>
    <w:rsid w:val="3AAC0DF7"/>
    <w:rsid w:val="3B151387"/>
    <w:rsid w:val="3B6F1682"/>
    <w:rsid w:val="3B950A4E"/>
    <w:rsid w:val="3C4E0D24"/>
    <w:rsid w:val="3C5A3FB6"/>
    <w:rsid w:val="3D363016"/>
    <w:rsid w:val="3D3A244B"/>
    <w:rsid w:val="3E5639CD"/>
    <w:rsid w:val="3E6B59AE"/>
    <w:rsid w:val="3EEF4F7A"/>
    <w:rsid w:val="3F684DF5"/>
    <w:rsid w:val="3FDD219A"/>
    <w:rsid w:val="3FFA6F18"/>
    <w:rsid w:val="40183F32"/>
    <w:rsid w:val="40A87752"/>
    <w:rsid w:val="40C026A4"/>
    <w:rsid w:val="40C71B74"/>
    <w:rsid w:val="416E1CB3"/>
    <w:rsid w:val="4230675F"/>
    <w:rsid w:val="42313020"/>
    <w:rsid w:val="42AB3DB2"/>
    <w:rsid w:val="441C675C"/>
    <w:rsid w:val="44A148DE"/>
    <w:rsid w:val="44E0284A"/>
    <w:rsid w:val="45C14AAD"/>
    <w:rsid w:val="46987FB1"/>
    <w:rsid w:val="46EE56A1"/>
    <w:rsid w:val="46F77C4D"/>
    <w:rsid w:val="47766E4B"/>
    <w:rsid w:val="47D46CB2"/>
    <w:rsid w:val="47D675E3"/>
    <w:rsid w:val="4866568F"/>
    <w:rsid w:val="48D4272A"/>
    <w:rsid w:val="48DF3A31"/>
    <w:rsid w:val="490410DC"/>
    <w:rsid w:val="4A133317"/>
    <w:rsid w:val="4A4251BD"/>
    <w:rsid w:val="4A566E80"/>
    <w:rsid w:val="4AAD6B4D"/>
    <w:rsid w:val="4AEA4915"/>
    <w:rsid w:val="4B9D54AF"/>
    <w:rsid w:val="4C474FF3"/>
    <w:rsid w:val="4CC65348"/>
    <w:rsid w:val="4CE6012C"/>
    <w:rsid w:val="4D89213D"/>
    <w:rsid w:val="4DAB693C"/>
    <w:rsid w:val="4ED4116B"/>
    <w:rsid w:val="4F3B7D91"/>
    <w:rsid w:val="4F794F17"/>
    <w:rsid w:val="50A979E9"/>
    <w:rsid w:val="50B955D4"/>
    <w:rsid w:val="50ED0A33"/>
    <w:rsid w:val="52512472"/>
    <w:rsid w:val="526C6D77"/>
    <w:rsid w:val="54335E9D"/>
    <w:rsid w:val="55554770"/>
    <w:rsid w:val="55585B87"/>
    <w:rsid w:val="55647224"/>
    <w:rsid w:val="5681669C"/>
    <w:rsid w:val="57100A68"/>
    <w:rsid w:val="572B6674"/>
    <w:rsid w:val="57B42ECC"/>
    <w:rsid w:val="57DB0BF1"/>
    <w:rsid w:val="589106A5"/>
    <w:rsid w:val="58F34B73"/>
    <w:rsid w:val="58FB6512"/>
    <w:rsid w:val="590D1F13"/>
    <w:rsid w:val="593041BC"/>
    <w:rsid w:val="59AE50BF"/>
    <w:rsid w:val="5ACA5B68"/>
    <w:rsid w:val="5AE351E8"/>
    <w:rsid w:val="5AF05AE0"/>
    <w:rsid w:val="5B1B6254"/>
    <w:rsid w:val="5C0840DE"/>
    <w:rsid w:val="5C727E6F"/>
    <w:rsid w:val="5CA14C62"/>
    <w:rsid w:val="5D090D08"/>
    <w:rsid w:val="5D0E21E2"/>
    <w:rsid w:val="5E0445DC"/>
    <w:rsid w:val="5E084CF8"/>
    <w:rsid w:val="5E0E7EB0"/>
    <w:rsid w:val="5E103A06"/>
    <w:rsid w:val="5E754587"/>
    <w:rsid w:val="5FA2140C"/>
    <w:rsid w:val="5FCC1BE1"/>
    <w:rsid w:val="603B04A4"/>
    <w:rsid w:val="60F25F13"/>
    <w:rsid w:val="60F67795"/>
    <w:rsid w:val="622B0822"/>
    <w:rsid w:val="62861EDD"/>
    <w:rsid w:val="62936AC7"/>
    <w:rsid w:val="629749C6"/>
    <w:rsid w:val="637C22B8"/>
    <w:rsid w:val="640A6020"/>
    <w:rsid w:val="648D57A5"/>
    <w:rsid w:val="64E46857"/>
    <w:rsid w:val="66670278"/>
    <w:rsid w:val="675C60C0"/>
    <w:rsid w:val="678E36E6"/>
    <w:rsid w:val="690E5743"/>
    <w:rsid w:val="69963B81"/>
    <w:rsid w:val="69A37E9A"/>
    <w:rsid w:val="69C90D3C"/>
    <w:rsid w:val="6A111156"/>
    <w:rsid w:val="6A8C7230"/>
    <w:rsid w:val="6ADC46DB"/>
    <w:rsid w:val="6C6425BA"/>
    <w:rsid w:val="6CF40CE4"/>
    <w:rsid w:val="6D01489D"/>
    <w:rsid w:val="6D716C6E"/>
    <w:rsid w:val="6DE15C12"/>
    <w:rsid w:val="6E011878"/>
    <w:rsid w:val="6F5E1DD7"/>
    <w:rsid w:val="6FD14CBE"/>
    <w:rsid w:val="700D59E4"/>
    <w:rsid w:val="705E180F"/>
    <w:rsid w:val="71CB39A5"/>
    <w:rsid w:val="721E1243"/>
    <w:rsid w:val="72820CD0"/>
    <w:rsid w:val="748C4CA9"/>
    <w:rsid w:val="74F50021"/>
    <w:rsid w:val="760E4C19"/>
    <w:rsid w:val="761B4C5A"/>
    <w:rsid w:val="76B66084"/>
    <w:rsid w:val="78572AD3"/>
    <w:rsid w:val="79573BCB"/>
    <w:rsid w:val="796871F9"/>
    <w:rsid w:val="79A60366"/>
    <w:rsid w:val="7A102C25"/>
    <w:rsid w:val="7A1352AB"/>
    <w:rsid w:val="7A8621C6"/>
    <w:rsid w:val="7ADC3748"/>
    <w:rsid w:val="7B47022E"/>
    <w:rsid w:val="7B6D4018"/>
    <w:rsid w:val="7BC818F5"/>
    <w:rsid w:val="7D32562D"/>
    <w:rsid w:val="7D55564B"/>
    <w:rsid w:val="7D6705E6"/>
    <w:rsid w:val="7E394C23"/>
    <w:rsid w:val="7EEF33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6CA7A8"/>
  <w15:docId w15:val="{AC7BD7A9-9373-484F-83C8-EFB47535E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uiPriority w:val="9"/>
    <w:qFormat/>
    <w:pPr>
      <w:keepNext/>
      <w:keepLines/>
      <w:spacing w:line="360" w:lineRule="auto"/>
      <w:outlineLvl w:val="0"/>
    </w:pPr>
    <w:rPr>
      <w:rFonts w:ascii="Times New Roman" w:eastAsia="TimesNewRoman" w:hAnsi="Times New Roman"/>
      <w:b/>
      <w:kern w:val="44"/>
      <w:sz w:val="28"/>
    </w:rPr>
  </w:style>
  <w:style w:type="paragraph" w:styleId="2">
    <w:name w:val="heading 2"/>
    <w:basedOn w:val="a"/>
    <w:next w:val="a"/>
    <w:uiPriority w:val="9"/>
    <w:unhideWhenUsed/>
    <w:qFormat/>
    <w:pPr>
      <w:keepNext/>
      <w:keepLines/>
      <w:spacing w:line="360" w:lineRule="auto"/>
      <w:outlineLvl w:val="1"/>
    </w:pPr>
    <w:rPr>
      <w:rFonts w:ascii="Times New Roman" w:eastAsia="黑体" w:hAnsi="Times New Roman"/>
      <w:b/>
      <w:sz w:val="24"/>
    </w:rPr>
  </w:style>
  <w:style w:type="paragraph" w:styleId="3">
    <w:name w:val="heading 3"/>
    <w:basedOn w:val="a"/>
    <w:next w:val="a"/>
    <w:uiPriority w:val="9"/>
    <w:unhideWhenUsed/>
    <w:qFormat/>
    <w:pPr>
      <w:keepNext/>
      <w:keepLines/>
      <w:spacing w:line="360" w:lineRule="auto"/>
      <w:outlineLvl w:val="2"/>
    </w:pPr>
    <w:rPr>
      <w:rFonts w:ascii="Times New Roman" w:hAnsi="Times New Roman"/>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semiHidden/>
    <w:unhideWhenUsed/>
    <w:qFormat/>
    <w:pPr>
      <w:ind w:leftChars="400" w:left="840"/>
    </w:pPr>
  </w:style>
  <w:style w:type="paragraph" w:styleId="a3">
    <w:name w:val="Balloon Text"/>
    <w:basedOn w:val="a"/>
    <w:link w:val="a4"/>
    <w:qFormat/>
    <w:rPr>
      <w:sz w:val="18"/>
      <w:szCs w:val="18"/>
    </w:rPr>
  </w:style>
  <w:style w:type="paragraph" w:styleId="a5">
    <w:name w:val="footer"/>
    <w:basedOn w:val="a"/>
    <w:link w:val="a6"/>
    <w:uiPriority w:val="99"/>
    <w:qFormat/>
    <w:pPr>
      <w:tabs>
        <w:tab w:val="center" w:pos="4153"/>
        <w:tab w:val="right" w:pos="8306"/>
      </w:tabs>
      <w:snapToGrid w:val="0"/>
      <w:jc w:val="left"/>
    </w:pPr>
    <w:rPr>
      <w:sz w:val="18"/>
      <w:szCs w:val="18"/>
    </w:rPr>
  </w:style>
  <w:style w:type="paragraph" w:styleId="a7">
    <w:name w:val="header"/>
    <w:basedOn w:val="a"/>
    <w:link w:val="a8"/>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paragraph" w:styleId="TOC2">
    <w:name w:val="toc 2"/>
    <w:basedOn w:val="a"/>
    <w:next w:val="a"/>
    <w:uiPriority w:val="39"/>
    <w:unhideWhenUsed/>
    <w:qFormat/>
    <w:pPr>
      <w:ind w:leftChars="200" w:left="420"/>
    </w:pPr>
  </w:style>
  <w:style w:type="paragraph" w:styleId="a9">
    <w:name w:val="Normal (Web)"/>
    <w:basedOn w:val="a"/>
    <w:uiPriority w:val="99"/>
    <w:semiHidden/>
    <w:unhideWhenUsed/>
    <w:qFormat/>
    <w:rPr>
      <w:sz w:val="24"/>
    </w:rPr>
  </w:style>
  <w:style w:type="character" w:styleId="aa">
    <w:name w:val="FollowedHyperlink"/>
    <w:basedOn w:val="a0"/>
    <w:uiPriority w:val="99"/>
    <w:semiHidden/>
    <w:unhideWhenUsed/>
    <w:qFormat/>
    <w:rPr>
      <w:color w:val="954F72" w:themeColor="followedHyperlink"/>
      <w:u w:val="single"/>
    </w:rPr>
  </w:style>
  <w:style w:type="character" w:styleId="ab">
    <w:name w:val="Hyperlink"/>
    <w:basedOn w:val="a0"/>
    <w:uiPriority w:val="99"/>
    <w:unhideWhenUsed/>
    <w:qFormat/>
    <w:rPr>
      <w:color w:val="0070C0"/>
      <w:u w:val="none"/>
    </w:rPr>
  </w:style>
  <w:style w:type="paragraph" w:styleId="ac">
    <w:name w:val="List Paragraph"/>
    <w:basedOn w:val="a"/>
    <w:uiPriority w:val="99"/>
    <w:qFormat/>
    <w:pPr>
      <w:ind w:firstLineChars="200" w:firstLine="420"/>
    </w:pPr>
  </w:style>
  <w:style w:type="character" w:customStyle="1" w:styleId="a4">
    <w:name w:val="批注框文本 字符"/>
    <w:basedOn w:val="a0"/>
    <w:link w:val="a3"/>
    <w:qFormat/>
    <w:rPr>
      <w:sz w:val="18"/>
      <w:szCs w:val="18"/>
    </w:rPr>
  </w:style>
  <w:style w:type="character" w:customStyle="1" w:styleId="a6">
    <w:name w:val="页脚 字符"/>
    <w:basedOn w:val="a0"/>
    <w:link w:val="a5"/>
    <w:uiPriority w:val="99"/>
    <w:qFormat/>
    <w:rPr>
      <w:sz w:val="18"/>
      <w:szCs w:val="18"/>
    </w:rPr>
  </w:style>
  <w:style w:type="character" w:customStyle="1" w:styleId="a8">
    <w:name w:val="页眉 字符"/>
    <w:basedOn w:val="a0"/>
    <w:link w:val="a7"/>
    <w:qFormat/>
    <w:rPr>
      <w:sz w:val="18"/>
      <w:szCs w:val="18"/>
    </w:rPr>
  </w:style>
  <w:style w:type="paragraph" w:customStyle="1" w:styleId="TOC10">
    <w:name w:val="TOC 标题1"/>
    <w:basedOn w:val="1"/>
    <w:next w:val="a"/>
    <w:uiPriority w:val="39"/>
    <w:unhideWhenUsed/>
    <w:qFormat/>
    <w:pPr>
      <w:widowControl/>
      <w:spacing w:before="24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character" w:customStyle="1" w:styleId="10">
    <w:name w:val="未处理的提及1"/>
    <w:basedOn w:val="a0"/>
    <w:uiPriority w:val="99"/>
    <w:semiHidden/>
    <w:unhideWhenUsed/>
    <w:qFormat/>
    <w:rPr>
      <w:color w:val="605E5C"/>
      <w:shd w:val="clear" w:color="auto" w:fill="E1DFDD"/>
    </w:rPr>
  </w:style>
  <w:style w:type="character" w:customStyle="1" w:styleId="20">
    <w:name w:val="未处理的提及2"/>
    <w:basedOn w:val="a0"/>
    <w:uiPriority w:val="99"/>
    <w:semiHidden/>
    <w:unhideWhenUsed/>
    <w:qFormat/>
    <w:rPr>
      <w:color w:val="605E5C"/>
      <w:shd w:val="clear" w:color="auto" w:fill="E1DFDD"/>
    </w:rPr>
  </w:style>
  <w:style w:type="character" w:customStyle="1" w:styleId="30">
    <w:name w:val="未处理的提及3"/>
    <w:basedOn w:val="a0"/>
    <w:uiPriority w:val="99"/>
    <w:semiHidden/>
    <w:unhideWhenUsed/>
    <w:qFormat/>
    <w:rPr>
      <w:color w:val="605E5C"/>
      <w:shd w:val="clear" w:color="auto" w:fill="E1DFDD"/>
    </w:rPr>
  </w:style>
  <w:style w:type="paragraph" w:styleId="ad">
    <w:name w:val="Revision"/>
    <w:hidden/>
    <w:uiPriority w:val="99"/>
    <w:semiHidden/>
    <w:rsid w:val="00BB4F7A"/>
    <w:rPr>
      <w:kern w:val="2"/>
      <w:sz w:val="21"/>
      <w:szCs w:val="22"/>
    </w:rPr>
  </w:style>
  <w:style w:type="character" w:styleId="ae">
    <w:name w:val="Unresolved Mention"/>
    <w:basedOn w:val="a0"/>
    <w:uiPriority w:val="99"/>
    <w:semiHidden/>
    <w:unhideWhenUsed/>
    <w:rsid w:val="00AE1B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671" Type="http://schemas.openxmlformats.org/officeDocument/2006/relationships/oleObject" Target="embeddings/oleObject330.bin"/><Relationship Id="rId769" Type="http://schemas.openxmlformats.org/officeDocument/2006/relationships/oleObject" Target="embeddings/oleObject379.bin"/><Relationship Id="rId976" Type="http://schemas.openxmlformats.org/officeDocument/2006/relationships/image" Target="media/image486.wmf"/><Relationship Id="rId21" Type="http://schemas.openxmlformats.org/officeDocument/2006/relationships/image" Target="media/image7.wmf"/><Relationship Id="rId324" Type="http://schemas.openxmlformats.org/officeDocument/2006/relationships/oleObject" Target="embeddings/oleObject157.bin"/><Relationship Id="rId531" Type="http://schemas.openxmlformats.org/officeDocument/2006/relationships/image" Target="media/image263.wmf"/><Relationship Id="rId629" Type="http://schemas.openxmlformats.org/officeDocument/2006/relationships/oleObject" Target="embeddings/oleObject309.bin"/><Relationship Id="rId1161" Type="http://schemas.openxmlformats.org/officeDocument/2006/relationships/image" Target="media/image579.wmf"/><Relationship Id="rId1259" Type="http://schemas.openxmlformats.org/officeDocument/2006/relationships/oleObject" Target="embeddings/oleObject623.bin"/><Relationship Id="rId170" Type="http://schemas.openxmlformats.org/officeDocument/2006/relationships/image" Target="media/image82.wmf"/><Relationship Id="rId836" Type="http://schemas.openxmlformats.org/officeDocument/2006/relationships/image" Target="media/image416.wmf"/><Relationship Id="rId1021" Type="http://schemas.openxmlformats.org/officeDocument/2006/relationships/oleObject" Target="embeddings/oleObject505.bin"/><Relationship Id="rId1119" Type="http://schemas.openxmlformats.org/officeDocument/2006/relationships/oleObject" Target="embeddings/oleObject554.bin"/><Relationship Id="rId268" Type="http://schemas.openxmlformats.org/officeDocument/2006/relationships/image" Target="media/image131.wmf"/><Relationship Id="rId475" Type="http://schemas.openxmlformats.org/officeDocument/2006/relationships/image" Target="media/image235.wmf"/><Relationship Id="rId682" Type="http://schemas.openxmlformats.org/officeDocument/2006/relationships/image" Target="media/image339.wmf"/><Relationship Id="rId903" Type="http://schemas.openxmlformats.org/officeDocument/2006/relationships/oleObject" Target="embeddings/oleObject446.bin"/><Relationship Id="rId1326" Type="http://schemas.openxmlformats.org/officeDocument/2006/relationships/image" Target="media/image663.wmf"/><Relationship Id="rId32" Type="http://schemas.openxmlformats.org/officeDocument/2006/relationships/oleObject" Target="embeddings/oleObject12.bin"/><Relationship Id="rId128" Type="http://schemas.openxmlformats.org/officeDocument/2006/relationships/image" Target="media/image61.wmf"/><Relationship Id="rId335" Type="http://schemas.openxmlformats.org/officeDocument/2006/relationships/image" Target="media/image165.wmf"/><Relationship Id="rId542" Type="http://schemas.openxmlformats.org/officeDocument/2006/relationships/oleObject" Target="embeddings/oleObject266.bin"/><Relationship Id="rId987" Type="http://schemas.openxmlformats.org/officeDocument/2006/relationships/oleObject" Target="embeddings/oleObject488.bin"/><Relationship Id="rId1172" Type="http://schemas.openxmlformats.org/officeDocument/2006/relationships/oleObject" Target="embeddings/oleObject580.bin"/><Relationship Id="rId181" Type="http://schemas.openxmlformats.org/officeDocument/2006/relationships/oleObject" Target="embeddings/oleObject86.bin"/><Relationship Id="rId402" Type="http://schemas.openxmlformats.org/officeDocument/2006/relationships/oleObject" Target="embeddings/oleObject196.bin"/><Relationship Id="rId847" Type="http://schemas.openxmlformats.org/officeDocument/2006/relationships/oleObject" Target="embeddings/oleObject418.bin"/><Relationship Id="rId1032" Type="http://schemas.openxmlformats.org/officeDocument/2006/relationships/image" Target="media/image514.wmf"/><Relationship Id="rId279" Type="http://schemas.openxmlformats.org/officeDocument/2006/relationships/oleObject" Target="embeddings/oleObject135.bin"/><Relationship Id="rId486" Type="http://schemas.openxmlformats.org/officeDocument/2006/relationships/oleObject" Target="embeddings/oleObject238.bin"/><Relationship Id="rId693" Type="http://schemas.openxmlformats.org/officeDocument/2006/relationships/oleObject" Target="embeddings/oleObject341.bin"/><Relationship Id="rId707" Type="http://schemas.openxmlformats.org/officeDocument/2006/relationships/oleObject" Target="embeddings/oleObject348.bin"/><Relationship Id="rId914" Type="http://schemas.openxmlformats.org/officeDocument/2006/relationships/image" Target="media/image455.wmf"/><Relationship Id="rId1337" Type="http://schemas.openxmlformats.org/officeDocument/2006/relationships/image" Target="media/image669.wmf"/><Relationship Id="rId43" Type="http://schemas.openxmlformats.org/officeDocument/2006/relationships/image" Target="media/image18.wmf"/><Relationship Id="rId139" Type="http://schemas.openxmlformats.org/officeDocument/2006/relationships/oleObject" Target="embeddings/oleObject65.bin"/><Relationship Id="rId346" Type="http://schemas.openxmlformats.org/officeDocument/2006/relationships/oleObject" Target="embeddings/oleObject168.bin"/><Relationship Id="rId553" Type="http://schemas.openxmlformats.org/officeDocument/2006/relationships/image" Target="media/image274.wmf"/><Relationship Id="rId760" Type="http://schemas.openxmlformats.org/officeDocument/2006/relationships/image" Target="media/image378.wmf"/><Relationship Id="rId998" Type="http://schemas.openxmlformats.org/officeDocument/2006/relationships/image" Target="media/image497.wmf"/><Relationship Id="rId1183" Type="http://schemas.openxmlformats.org/officeDocument/2006/relationships/image" Target="media/image590.wmf"/><Relationship Id="rId1390" Type="http://schemas.openxmlformats.org/officeDocument/2006/relationships/image" Target="media/image696.wmf"/><Relationship Id="rId192" Type="http://schemas.openxmlformats.org/officeDocument/2006/relationships/image" Target="media/image93.wmf"/><Relationship Id="rId206" Type="http://schemas.openxmlformats.org/officeDocument/2006/relationships/image" Target="media/image100.wmf"/><Relationship Id="rId413" Type="http://schemas.openxmlformats.org/officeDocument/2006/relationships/image" Target="media/image204.wmf"/><Relationship Id="rId858" Type="http://schemas.openxmlformats.org/officeDocument/2006/relationships/image" Target="media/image427.wmf"/><Relationship Id="rId1043" Type="http://schemas.openxmlformats.org/officeDocument/2006/relationships/oleObject" Target="embeddings/oleObject516.bin"/><Relationship Id="rId497" Type="http://schemas.openxmlformats.org/officeDocument/2006/relationships/image" Target="media/image246.wmf"/><Relationship Id="rId620" Type="http://schemas.openxmlformats.org/officeDocument/2006/relationships/image" Target="media/image308.wmf"/><Relationship Id="rId718" Type="http://schemas.openxmlformats.org/officeDocument/2006/relationships/image" Target="media/image357.wmf"/><Relationship Id="rId925" Type="http://schemas.openxmlformats.org/officeDocument/2006/relationships/oleObject" Target="embeddings/oleObject457.bin"/><Relationship Id="rId1250" Type="http://schemas.openxmlformats.org/officeDocument/2006/relationships/image" Target="media/image624.wmf"/><Relationship Id="rId1348" Type="http://schemas.openxmlformats.org/officeDocument/2006/relationships/oleObject" Target="embeddings/oleObject666.bin"/><Relationship Id="rId357" Type="http://schemas.openxmlformats.org/officeDocument/2006/relationships/image" Target="media/image176.wmf"/><Relationship Id="rId1110" Type="http://schemas.openxmlformats.org/officeDocument/2006/relationships/image" Target="media/image553.wmf"/><Relationship Id="rId1194" Type="http://schemas.openxmlformats.org/officeDocument/2006/relationships/oleObject" Target="embeddings/oleObject591.bin"/><Relationship Id="rId1208" Type="http://schemas.openxmlformats.org/officeDocument/2006/relationships/oleObject" Target="embeddings/oleObject598.bin"/><Relationship Id="rId54" Type="http://schemas.openxmlformats.org/officeDocument/2006/relationships/image" Target="media/image24.wmf"/><Relationship Id="rId217" Type="http://schemas.openxmlformats.org/officeDocument/2006/relationships/oleObject" Target="embeddings/oleObject104.bin"/><Relationship Id="rId564" Type="http://schemas.openxmlformats.org/officeDocument/2006/relationships/oleObject" Target="embeddings/oleObject277.bin"/><Relationship Id="rId771" Type="http://schemas.openxmlformats.org/officeDocument/2006/relationships/oleObject" Target="embeddings/oleObject380.bin"/><Relationship Id="rId869" Type="http://schemas.openxmlformats.org/officeDocument/2006/relationships/oleObject" Target="embeddings/oleObject429.bin"/><Relationship Id="rId424" Type="http://schemas.openxmlformats.org/officeDocument/2006/relationships/oleObject" Target="embeddings/oleObject207.bin"/><Relationship Id="rId631" Type="http://schemas.openxmlformats.org/officeDocument/2006/relationships/oleObject" Target="embeddings/oleObject310.bin"/><Relationship Id="rId729" Type="http://schemas.openxmlformats.org/officeDocument/2006/relationships/oleObject" Target="embeddings/oleObject359.bin"/><Relationship Id="rId1054" Type="http://schemas.openxmlformats.org/officeDocument/2006/relationships/image" Target="media/image525.wmf"/><Relationship Id="rId1261" Type="http://schemas.openxmlformats.org/officeDocument/2006/relationships/oleObject" Target="embeddings/oleObject624.bin"/><Relationship Id="rId1359" Type="http://schemas.openxmlformats.org/officeDocument/2006/relationships/image" Target="media/image680.wmf"/><Relationship Id="rId270" Type="http://schemas.openxmlformats.org/officeDocument/2006/relationships/image" Target="media/image132.wmf"/><Relationship Id="rId936" Type="http://schemas.openxmlformats.org/officeDocument/2006/relationships/image" Target="media/image466.wmf"/><Relationship Id="rId1121" Type="http://schemas.openxmlformats.org/officeDocument/2006/relationships/oleObject" Target="embeddings/oleObject555.bin"/><Relationship Id="rId1219" Type="http://schemas.openxmlformats.org/officeDocument/2006/relationships/image" Target="media/image608.wmf"/><Relationship Id="rId65" Type="http://schemas.openxmlformats.org/officeDocument/2006/relationships/oleObject" Target="embeddings/oleObject28.bin"/><Relationship Id="rId130" Type="http://schemas.openxmlformats.org/officeDocument/2006/relationships/image" Target="media/image62.wmf"/><Relationship Id="rId368" Type="http://schemas.openxmlformats.org/officeDocument/2006/relationships/oleObject" Target="embeddings/oleObject179.bin"/><Relationship Id="rId575" Type="http://schemas.openxmlformats.org/officeDocument/2006/relationships/image" Target="media/image285.wmf"/><Relationship Id="rId782" Type="http://schemas.openxmlformats.org/officeDocument/2006/relationships/image" Target="media/image389.emf"/><Relationship Id="rId228" Type="http://schemas.openxmlformats.org/officeDocument/2006/relationships/image" Target="media/image111.wmf"/><Relationship Id="rId435" Type="http://schemas.openxmlformats.org/officeDocument/2006/relationships/image" Target="media/image215.emf"/><Relationship Id="rId642" Type="http://schemas.openxmlformats.org/officeDocument/2006/relationships/oleObject" Target="embeddings/oleObject315.bin"/><Relationship Id="rId1065" Type="http://schemas.openxmlformats.org/officeDocument/2006/relationships/oleObject" Target="embeddings/oleObject527.bin"/><Relationship Id="rId1272" Type="http://schemas.openxmlformats.org/officeDocument/2006/relationships/image" Target="media/image635.wmf"/><Relationship Id="rId281" Type="http://schemas.openxmlformats.org/officeDocument/2006/relationships/oleObject" Target="embeddings/oleObject136.bin"/><Relationship Id="rId502" Type="http://schemas.openxmlformats.org/officeDocument/2006/relationships/oleObject" Target="embeddings/oleObject246.bin"/><Relationship Id="rId947" Type="http://schemas.openxmlformats.org/officeDocument/2006/relationships/image" Target="media/image472.wmf"/><Relationship Id="rId1132" Type="http://schemas.openxmlformats.org/officeDocument/2006/relationships/image" Target="media/image564.emf"/><Relationship Id="rId76" Type="http://schemas.openxmlformats.org/officeDocument/2006/relationships/image" Target="media/image35.wmf"/><Relationship Id="rId141" Type="http://schemas.openxmlformats.org/officeDocument/2006/relationships/oleObject" Target="embeddings/oleObject66.bin"/><Relationship Id="rId379" Type="http://schemas.openxmlformats.org/officeDocument/2006/relationships/image" Target="media/image187.wmf"/><Relationship Id="rId586" Type="http://schemas.openxmlformats.org/officeDocument/2006/relationships/oleObject" Target="embeddings/oleObject288.bin"/><Relationship Id="rId793" Type="http://schemas.openxmlformats.org/officeDocument/2006/relationships/image" Target="media/image395.wmf"/><Relationship Id="rId807" Type="http://schemas.openxmlformats.org/officeDocument/2006/relationships/image" Target="media/image402.wmf"/><Relationship Id="rId7" Type="http://schemas.openxmlformats.org/officeDocument/2006/relationships/footnotes" Target="footnotes.xml"/><Relationship Id="rId239" Type="http://schemas.openxmlformats.org/officeDocument/2006/relationships/oleObject" Target="embeddings/oleObject115.bin"/><Relationship Id="rId446" Type="http://schemas.openxmlformats.org/officeDocument/2006/relationships/image" Target="media/image221.wmf"/><Relationship Id="rId653" Type="http://schemas.openxmlformats.org/officeDocument/2006/relationships/image" Target="media/image325.wmf"/><Relationship Id="rId1076" Type="http://schemas.openxmlformats.org/officeDocument/2006/relationships/image" Target="media/image536.wmf"/><Relationship Id="rId1283" Type="http://schemas.openxmlformats.org/officeDocument/2006/relationships/image" Target="media/image641.wmf"/><Relationship Id="rId292" Type="http://schemas.openxmlformats.org/officeDocument/2006/relationships/oleObject" Target="embeddings/oleObject141.bin"/><Relationship Id="rId306" Type="http://schemas.openxmlformats.org/officeDocument/2006/relationships/oleObject" Target="embeddings/oleObject148.bin"/><Relationship Id="rId860" Type="http://schemas.openxmlformats.org/officeDocument/2006/relationships/image" Target="media/image428.wmf"/><Relationship Id="rId958" Type="http://schemas.openxmlformats.org/officeDocument/2006/relationships/oleObject" Target="embeddings/oleObject473.bin"/><Relationship Id="rId1143" Type="http://schemas.openxmlformats.org/officeDocument/2006/relationships/image" Target="media/image570.wmf"/><Relationship Id="rId87" Type="http://schemas.openxmlformats.org/officeDocument/2006/relationships/oleObject" Target="embeddings/oleObject39.bin"/><Relationship Id="rId513" Type="http://schemas.openxmlformats.org/officeDocument/2006/relationships/image" Target="media/image254.wmf"/><Relationship Id="rId597" Type="http://schemas.openxmlformats.org/officeDocument/2006/relationships/oleObject" Target="embeddings/oleObject293.bin"/><Relationship Id="rId720" Type="http://schemas.openxmlformats.org/officeDocument/2006/relationships/image" Target="media/image358.wmf"/><Relationship Id="rId818" Type="http://schemas.openxmlformats.org/officeDocument/2006/relationships/image" Target="media/image407.wmf"/><Relationship Id="rId1350" Type="http://schemas.openxmlformats.org/officeDocument/2006/relationships/oleObject" Target="embeddings/oleObject667.bin"/><Relationship Id="rId152" Type="http://schemas.openxmlformats.org/officeDocument/2006/relationships/image" Target="media/image73.wmf"/><Relationship Id="rId457" Type="http://schemas.openxmlformats.org/officeDocument/2006/relationships/image" Target="media/image226.wmf"/><Relationship Id="rId1003" Type="http://schemas.openxmlformats.org/officeDocument/2006/relationships/oleObject" Target="embeddings/oleObject496.bin"/><Relationship Id="rId1087" Type="http://schemas.openxmlformats.org/officeDocument/2006/relationships/oleObject" Target="embeddings/oleObject538.bin"/><Relationship Id="rId1210" Type="http://schemas.openxmlformats.org/officeDocument/2006/relationships/oleObject" Target="embeddings/oleObject599.bin"/><Relationship Id="rId1294" Type="http://schemas.openxmlformats.org/officeDocument/2006/relationships/oleObject" Target="embeddings/oleObject640.bin"/><Relationship Id="rId1308" Type="http://schemas.openxmlformats.org/officeDocument/2006/relationships/image" Target="media/image654.wmf"/><Relationship Id="rId664" Type="http://schemas.openxmlformats.org/officeDocument/2006/relationships/image" Target="media/image330.wmf"/><Relationship Id="rId871" Type="http://schemas.openxmlformats.org/officeDocument/2006/relationships/oleObject" Target="embeddings/oleObject430.bin"/><Relationship Id="rId969" Type="http://schemas.openxmlformats.org/officeDocument/2006/relationships/image" Target="media/image483.wmf"/><Relationship Id="rId14" Type="http://schemas.openxmlformats.org/officeDocument/2006/relationships/oleObject" Target="embeddings/oleObject3.bin"/><Relationship Id="rId317" Type="http://schemas.openxmlformats.org/officeDocument/2006/relationships/image" Target="media/image156.wmf"/><Relationship Id="rId524" Type="http://schemas.openxmlformats.org/officeDocument/2006/relationships/oleObject" Target="embeddings/oleObject257.bin"/><Relationship Id="rId731" Type="http://schemas.openxmlformats.org/officeDocument/2006/relationships/oleObject" Target="embeddings/oleObject360.bin"/><Relationship Id="rId1154" Type="http://schemas.openxmlformats.org/officeDocument/2006/relationships/oleObject" Target="embeddings/oleObject571.bin"/><Relationship Id="rId1361" Type="http://schemas.openxmlformats.org/officeDocument/2006/relationships/image" Target="media/image681.emf"/><Relationship Id="rId98" Type="http://schemas.openxmlformats.org/officeDocument/2006/relationships/image" Target="media/image46.wmf"/><Relationship Id="rId163" Type="http://schemas.openxmlformats.org/officeDocument/2006/relationships/oleObject" Target="embeddings/oleObject77.bin"/><Relationship Id="rId370" Type="http://schemas.openxmlformats.org/officeDocument/2006/relationships/oleObject" Target="embeddings/oleObject180.bin"/><Relationship Id="rId829" Type="http://schemas.openxmlformats.org/officeDocument/2006/relationships/oleObject" Target="embeddings/oleObject409.bin"/><Relationship Id="rId1014" Type="http://schemas.openxmlformats.org/officeDocument/2006/relationships/image" Target="media/image505.wmf"/><Relationship Id="rId1221" Type="http://schemas.openxmlformats.org/officeDocument/2006/relationships/image" Target="media/image609.wmf"/><Relationship Id="rId230" Type="http://schemas.openxmlformats.org/officeDocument/2006/relationships/image" Target="media/image112.wmf"/><Relationship Id="rId468" Type="http://schemas.openxmlformats.org/officeDocument/2006/relationships/oleObject" Target="embeddings/oleObject229.bin"/><Relationship Id="rId675" Type="http://schemas.openxmlformats.org/officeDocument/2006/relationships/oleObject" Target="embeddings/oleObject332.bin"/><Relationship Id="rId882" Type="http://schemas.openxmlformats.org/officeDocument/2006/relationships/image" Target="media/image439.wmf"/><Relationship Id="rId1098" Type="http://schemas.openxmlformats.org/officeDocument/2006/relationships/image" Target="media/image547.wmf"/><Relationship Id="rId1319" Type="http://schemas.openxmlformats.org/officeDocument/2006/relationships/oleObject" Target="embeddings/oleObject652.bin"/><Relationship Id="rId25" Type="http://schemas.openxmlformats.org/officeDocument/2006/relationships/image" Target="media/image9.wmf"/><Relationship Id="rId328" Type="http://schemas.openxmlformats.org/officeDocument/2006/relationships/oleObject" Target="embeddings/oleObject159.bin"/><Relationship Id="rId535" Type="http://schemas.openxmlformats.org/officeDocument/2006/relationships/image" Target="media/image265.wmf"/><Relationship Id="rId742" Type="http://schemas.openxmlformats.org/officeDocument/2006/relationships/image" Target="media/image369.wmf"/><Relationship Id="rId1165" Type="http://schemas.openxmlformats.org/officeDocument/2006/relationships/image" Target="media/image581.wmf"/><Relationship Id="rId1372" Type="http://schemas.openxmlformats.org/officeDocument/2006/relationships/image" Target="media/image687.wmf"/><Relationship Id="rId174" Type="http://schemas.openxmlformats.org/officeDocument/2006/relationships/image" Target="media/image84.wmf"/><Relationship Id="rId381" Type="http://schemas.openxmlformats.org/officeDocument/2006/relationships/image" Target="media/image188.wmf"/><Relationship Id="rId602" Type="http://schemas.openxmlformats.org/officeDocument/2006/relationships/image" Target="media/image299.wmf"/><Relationship Id="rId1025" Type="http://schemas.openxmlformats.org/officeDocument/2006/relationships/oleObject" Target="embeddings/oleObject507.bin"/><Relationship Id="rId1232" Type="http://schemas.openxmlformats.org/officeDocument/2006/relationships/oleObject" Target="embeddings/oleObject610.bin"/><Relationship Id="rId241" Type="http://schemas.openxmlformats.org/officeDocument/2006/relationships/oleObject" Target="embeddings/oleObject116.bin"/><Relationship Id="rId479" Type="http://schemas.openxmlformats.org/officeDocument/2006/relationships/image" Target="media/image237.wmf"/><Relationship Id="rId686" Type="http://schemas.openxmlformats.org/officeDocument/2006/relationships/image" Target="media/image341.wmf"/><Relationship Id="rId893" Type="http://schemas.openxmlformats.org/officeDocument/2006/relationships/oleObject" Target="embeddings/oleObject441.bin"/><Relationship Id="rId907" Type="http://schemas.openxmlformats.org/officeDocument/2006/relationships/oleObject" Target="embeddings/oleObject448.bin"/><Relationship Id="rId36" Type="http://schemas.openxmlformats.org/officeDocument/2006/relationships/oleObject" Target="embeddings/oleObject14.bin"/><Relationship Id="rId339" Type="http://schemas.openxmlformats.org/officeDocument/2006/relationships/image" Target="media/image167.wmf"/><Relationship Id="rId546" Type="http://schemas.openxmlformats.org/officeDocument/2006/relationships/oleObject" Target="embeddings/oleObject268.bin"/><Relationship Id="rId753" Type="http://schemas.openxmlformats.org/officeDocument/2006/relationships/oleObject" Target="embeddings/oleObject371.bin"/><Relationship Id="rId1176" Type="http://schemas.openxmlformats.org/officeDocument/2006/relationships/oleObject" Target="embeddings/oleObject582.bin"/><Relationship Id="rId1383" Type="http://schemas.openxmlformats.org/officeDocument/2006/relationships/oleObject" Target="embeddings/oleObject683.bin"/><Relationship Id="rId101" Type="http://schemas.openxmlformats.org/officeDocument/2006/relationships/oleObject" Target="embeddings/oleObject46.bin"/><Relationship Id="rId185" Type="http://schemas.openxmlformats.org/officeDocument/2006/relationships/oleObject" Target="embeddings/oleObject88.bin"/><Relationship Id="rId406" Type="http://schemas.openxmlformats.org/officeDocument/2006/relationships/oleObject" Target="embeddings/oleObject198.bin"/><Relationship Id="rId960" Type="http://schemas.openxmlformats.org/officeDocument/2006/relationships/oleObject" Target="embeddings/oleObject474.bin"/><Relationship Id="rId1036" Type="http://schemas.openxmlformats.org/officeDocument/2006/relationships/image" Target="media/image516.wmf"/><Relationship Id="rId1243" Type="http://schemas.openxmlformats.org/officeDocument/2006/relationships/image" Target="media/image620.wmf"/><Relationship Id="rId392" Type="http://schemas.openxmlformats.org/officeDocument/2006/relationships/oleObject" Target="embeddings/oleObject191.bin"/><Relationship Id="rId613" Type="http://schemas.openxmlformats.org/officeDocument/2006/relationships/oleObject" Target="embeddings/oleObject301.bin"/><Relationship Id="rId697" Type="http://schemas.openxmlformats.org/officeDocument/2006/relationships/oleObject" Target="embeddings/oleObject343.bin"/><Relationship Id="rId820" Type="http://schemas.openxmlformats.org/officeDocument/2006/relationships/image" Target="media/image408.wmf"/><Relationship Id="rId918" Type="http://schemas.openxmlformats.org/officeDocument/2006/relationships/image" Target="media/image457.wmf"/><Relationship Id="rId252" Type="http://schemas.openxmlformats.org/officeDocument/2006/relationships/image" Target="media/image123.wmf"/><Relationship Id="rId1103" Type="http://schemas.openxmlformats.org/officeDocument/2006/relationships/oleObject" Target="embeddings/oleObject546.bin"/><Relationship Id="rId1187" Type="http://schemas.openxmlformats.org/officeDocument/2006/relationships/image" Target="media/image592.wmf"/><Relationship Id="rId1310" Type="http://schemas.openxmlformats.org/officeDocument/2006/relationships/image" Target="media/image655.wmf"/><Relationship Id="rId47" Type="http://schemas.openxmlformats.org/officeDocument/2006/relationships/image" Target="media/image20.wmf"/><Relationship Id="rId112" Type="http://schemas.openxmlformats.org/officeDocument/2006/relationships/image" Target="media/image53.wmf"/><Relationship Id="rId557" Type="http://schemas.openxmlformats.org/officeDocument/2006/relationships/image" Target="media/image276.wmf"/><Relationship Id="rId764" Type="http://schemas.openxmlformats.org/officeDocument/2006/relationships/image" Target="media/image380.wmf"/><Relationship Id="rId971" Type="http://schemas.openxmlformats.org/officeDocument/2006/relationships/image" Target="media/image484.wmf"/><Relationship Id="rId1394" Type="http://schemas.openxmlformats.org/officeDocument/2006/relationships/oleObject" Target="embeddings/oleObject688.bin"/><Relationship Id="rId196" Type="http://schemas.openxmlformats.org/officeDocument/2006/relationships/image" Target="media/image95.wmf"/><Relationship Id="rId417" Type="http://schemas.openxmlformats.org/officeDocument/2006/relationships/image" Target="media/image206.wmf"/><Relationship Id="rId624" Type="http://schemas.openxmlformats.org/officeDocument/2006/relationships/image" Target="media/image310.wmf"/><Relationship Id="rId831" Type="http://schemas.openxmlformats.org/officeDocument/2006/relationships/oleObject" Target="embeddings/oleObject410.bin"/><Relationship Id="rId1047" Type="http://schemas.openxmlformats.org/officeDocument/2006/relationships/oleObject" Target="embeddings/oleObject518.bin"/><Relationship Id="rId1254" Type="http://schemas.openxmlformats.org/officeDocument/2006/relationships/image" Target="media/image626.wmf"/><Relationship Id="rId263" Type="http://schemas.openxmlformats.org/officeDocument/2006/relationships/oleObject" Target="embeddings/oleObject127.bin"/><Relationship Id="rId470" Type="http://schemas.openxmlformats.org/officeDocument/2006/relationships/oleObject" Target="embeddings/oleObject230.bin"/><Relationship Id="rId929" Type="http://schemas.openxmlformats.org/officeDocument/2006/relationships/oleObject" Target="embeddings/oleObject459.bin"/><Relationship Id="rId1114" Type="http://schemas.openxmlformats.org/officeDocument/2006/relationships/image" Target="media/image555.wmf"/><Relationship Id="rId1321" Type="http://schemas.openxmlformats.org/officeDocument/2006/relationships/oleObject" Target="embeddings/oleObject653.bin"/><Relationship Id="rId58" Type="http://schemas.openxmlformats.org/officeDocument/2006/relationships/image" Target="media/image26.wmf"/><Relationship Id="rId123" Type="http://schemas.openxmlformats.org/officeDocument/2006/relationships/oleObject" Target="embeddings/oleObject57.bin"/><Relationship Id="rId330" Type="http://schemas.openxmlformats.org/officeDocument/2006/relationships/oleObject" Target="embeddings/oleObject160.bin"/><Relationship Id="rId568" Type="http://schemas.openxmlformats.org/officeDocument/2006/relationships/oleObject" Target="embeddings/oleObject279.bin"/><Relationship Id="rId775" Type="http://schemas.openxmlformats.org/officeDocument/2006/relationships/oleObject" Target="embeddings/oleObject382.bin"/><Relationship Id="rId982" Type="http://schemas.openxmlformats.org/officeDocument/2006/relationships/image" Target="media/image489.wmf"/><Relationship Id="rId1198" Type="http://schemas.openxmlformats.org/officeDocument/2006/relationships/oleObject" Target="embeddings/oleObject593.bin"/><Relationship Id="rId428" Type="http://schemas.openxmlformats.org/officeDocument/2006/relationships/oleObject" Target="embeddings/oleObject209.bin"/><Relationship Id="rId635" Type="http://schemas.openxmlformats.org/officeDocument/2006/relationships/oleObject" Target="embeddings/oleObject312.bin"/><Relationship Id="rId842" Type="http://schemas.openxmlformats.org/officeDocument/2006/relationships/image" Target="media/image419.wmf"/><Relationship Id="rId1058" Type="http://schemas.openxmlformats.org/officeDocument/2006/relationships/image" Target="media/image527.wmf"/><Relationship Id="rId1265" Type="http://schemas.openxmlformats.org/officeDocument/2006/relationships/oleObject" Target="embeddings/oleObject626.bin"/><Relationship Id="rId274" Type="http://schemas.openxmlformats.org/officeDocument/2006/relationships/image" Target="media/image134.wmf"/><Relationship Id="rId481" Type="http://schemas.openxmlformats.org/officeDocument/2006/relationships/image" Target="media/image238.wmf"/><Relationship Id="rId702" Type="http://schemas.openxmlformats.org/officeDocument/2006/relationships/image" Target="media/image349.wmf"/><Relationship Id="rId1125" Type="http://schemas.openxmlformats.org/officeDocument/2006/relationships/oleObject" Target="embeddings/oleObject557.bin"/><Relationship Id="rId1332" Type="http://schemas.openxmlformats.org/officeDocument/2006/relationships/image" Target="media/image666.wmf"/><Relationship Id="rId69" Type="http://schemas.openxmlformats.org/officeDocument/2006/relationships/oleObject" Target="embeddings/oleObject30.bin"/><Relationship Id="rId134" Type="http://schemas.openxmlformats.org/officeDocument/2006/relationships/image" Target="media/image64.wmf"/><Relationship Id="rId579" Type="http://schemas.openxmlformats.org/officeDocument/2006/relationships/image" Target="media/image287.wmf"/><Relationship Id="rId786" Type="http://schemas.openxmlformats.org/officeDocument/2006/relationships/oleObject" Target="embeddings/oleObject387.bin"/><Relationship Id="rId993" Type="http://schemas.openxmlformats.org/officeDocument/2006/relationships/oleObject" Target="embeddings/oleObject491.bin"/><Relationship Id="rId341" Type="http://schemas.openxmlformats.org/officeDocument/2006/relationships/image" Target="media/image168.wmf"/><Relationship Id="rId439" Type="http://schemas.openxmlformats.org/officeDocument/2006/relationships/oleObject" Target="embeddings/oleObject214.bin"/><Relationship Id="rId646" Type="http://schemas.openxmlformats.org/officeDocument/2006/relationships/oleObject" Target="embeddings/oleObject317.bin"/><Relationship Id="rId1069" Type="http://schemas.openxmlformats.org/officeDocument/2006/relationships/oleObject" Target="embeddings/oleObject529.bin"/><Relationship Id="rId1276" Type="http://schemas.openxmlformats.org/officeDocument/2006/relationships/image" Target="media/image637.wmf"/><Relationship Id="rId201" Type="http://schemas.openxmlformats.org/officeDocument/2006/relationships/oleObject" Target="embeddings/oleObject96.bin"/><Relationship Id="rId285" Type="http://schemas.openxmlformats.org/officeDocument/2006/relationships/oleObject" Target="embeddings/oleObject138.bin"/><Relationship Id="rId506" Type="http://schemas.openxmlformats.org/officeDocument/2006/relationships/oleObject" Target="embeddings/oleObject248.bin"/><Relationship Id="rId853" Type="http://schemas.openxmlformats.org/officeDocument/2006/relationships/oleObject" Target="embeddings/oleObject421.bin"/><Relationship Id="rId1136" Type="http://schemas.openxmlformats.org/officeDocument/2006/relationships/oleObject" Target="embeddings/oleObject562.bin"/><Relationship Id="rId492" Type="http://schemas.openxmlformats.org/officeDocument/2006/relationships/oleObject" Target="embeddings/oleObject241.bin"/><Relationship Id="rId713" Type="http://schemas.openxmlformats.org/officeDocument/2006/relationships/oleObject" Target="embeddings/oleObject351.bin"/><Relationship Id="rId797" Type="http://schemas.openxmlformats.org/officeDocument/2006/relationships/image" Target="media/image397.wmf"/><Relationship Id="rId920" Type="http://schemas.openxmlformats.org/officeDocument/2006/relationships/image" Target="media/image458.wmf"/><Relationship Id="rId1343" Type="http://schemas.openxmlformats.org/officeDocument/2006/relationships/image" Target="media/image672.wmf"/><Relationship Id="rId145" Type="http://schemas.openxmlformats.org/officeDocument/2006/relationships/oleObject" Target="embeddings/oleObject68.bin"/><Relationship Id="rId352" Type="http://schemas.openxmlformats.org/officeDocument/2006/relationships/oleObject" Target="embeddings/oleObject171.bin"/><Relationship Id="rId1203" Type="http://schemas.openxmlformats.org/officeDocument/2006/relationships/image" Target="media/image600.wmf"/><Relationship Id="rId1287" Type="http://schemas.openxmlformats.org/officeDocument/2006/relationships/image" Target="media/image643.wmf"/><Relationship Id="rId212" Type="http://schemas.openxmlformats.org/officeDocument/2006/relationships/image" Target="media/image103.wmf"/><Relationship Id="rId657" Type="http://schemas.openxmlformats.org/officeDocument/2006/relationships/image" Target="media/image327.wmf"/><Relationship Id="rId864" Type="http://schemas.openxmlformats.org/officeDocument/2006/relationships/image" Target="media/image430.wmf"/><Relationship Id="rId296" Type="http://schemas.openxmlformats.org/officeDocument/2006/relationships/oleObject" Target="embeddings/oleObject143.bin"/><Relationship Id="rId517" Type="http://schemas.openxmlformats.org/officeDocument/2006/relationships/image" Target="media/image256.wmf"/><Relationship Id="rId724" Type="http://schemas.openxmlformats.org/officeDocument/2006/relationships/image" Target="media/image360.wmf"/><Relationship Id="rId931" Type="http://schemas.openxmlformats.org/officeDocument/2006/relationships/oleObject" Target="embeddings/oleObject460.bin"/><Relationship Id="rId1147" Type="http://schemas.openxmlformats.org/officeDocument/2006/relationships/image" Target="media/image572.wmf"/><Relationship Id="rId1354" Type="http://schemas.openxmlformats.org/officeDocument/2006/relationships/oleObject" Target="embeddings/oleObject669.bin"/><Relationship Id="rId60" Type="http://schemas.openxmlformats.org/officeDocument/2006/relationships/image" Target="media/image27.wmf"/><Relationship Id="rId156" Type="http://schemas.openxmlformats.org/officeDocument/2006/relationships/image" Target="media/image75.wmf"/><Relationship Id="rId363" Type="http://schemas.openxmlformats.org/officeDocument/2006/relationships/image" Target="media/image179.wmf"/><Relationship Id="rId570" Type="http://schemas.openxmlformats.org/officeDocument/2006/relationships/oleObject" Target="embeddings/oleObject280.bin"/><Relationship Id="rId1007" Type="http://schemas.openxmlformats.org/officeDocument/2006/relationships/oleObject" Target="embeddings/oleObject498.bin"/><Relationship Id="rId1214" Type="http://schemas.openxmlformats.org/officeDocument/2006/relationships/oleObject" Target="embeddings/oleObject601.bin"/><Relationship Id="rId223" Type="http://schemas.openxmlformats.org/officeDocument/2006/relationships/oleObject" Target="embeddings/oleObject107.bin"/><Relationship Id="rId430" Type="http://schemas.openxmlformats.org/officeDocument/2006/relationships/oleObject" Target="embeddings/oleObject210.bin"/><Relationship Id="rId668" Type="http://schemas.openxmlformats.org/officeDocument/2006/relationships/image" Target="media/image332.wmf"/><Relationship Id="rId875" Type="http://schemas.openxmlformats.org/officeDocument/2006/relationships/oleObject" Target="embeddings/oleObject432.bin"/><Relationship Id="rId1060" Type="http://schemas.openxmlformats.org/officeDocument/2006/relationships/image" Target="media/image528.wmf"/><Relationship Id="rId1298" Type="http://schemas.openxmlformats.org/officeDocument/2006/relationships/oleObject" Target="embeddings/oleObject642.bin"/><Relationship Id="rId18" Type="http://schemas.openxmlformats.org/officeDocument/2006/relationships/oleObject" Target="embeddings/oleObject5.bin"/><Relationship Id="rId528" Type="http://schemas.openxmlformats.org/officeDocument/2006/relationships/oleObject" Target="embeddings/oleObject259.bin"/><Relationship Id="rId735" Type="http://schemas.openxmlformats.org/officeDocument/2006/relationships/oleObject" Target="embeddings/oleObject362.bin"/><Relationship Id="rId942" Type="http://schemas.openxmlformats.org/officeDocument/2006/relationships/oleObject" Target="embeddings/oleObject465.bin"/><Relationship Id="rId1158" Type="http://schemas.openxmlformats.org/officeDocument/2006/relationships/oleObject" Target="embeddings/oleObject573.bin"/><Relationship Id="rId1365" Type="http://schemas.openxmlformats.org/officeDocument/2006/relationships/oleObject" Target="embeddings/oleObject674.bin"/><Relationship Id="rId167" Type="http://schemas.openxmlformats.org/officeDocument/2006/relationships/oleObject" Target="embeddings/oleObject79.bin"/><Relationship Id="rId374" Type="http://schemas.openxmlformats.org/officeDocument/2006/relationships/oleObject" Target="embeddings/oleObject182.bin"/><Relationship Id="rId581" Type="http://schemas.openxmlformats.org/officeDocument/2006/relationships/image" Target="media/image288.wmf"/><Relationship Id="rId1018" Type="http://schemas.openxmlformats.org/officeDocument/2006/relationships/image" Target="media/image507.wmf"/><Relationship Id="rId1225" Type="http://schemas.openxmlformats.org/officeDocument/2006/relationships/image" Target="media/image611.wmf"/><Relationship Id="rId71" Type="http://schemas.openxmlformats.org/officeDocument/2006/relationships/oleObject" Target="embeddings/oleObject31.bin"/><Relationship Id="rId234" Type="http://schemas.openxmlformats.org/officeDocument/2006/relationships/image" Target="media/image114.wmf"/><Relationship Id="rId679" Type="http://schemas.openxmlformats.org/officeDocument/2006/relationships/oleObject" Target="embeddings/oleObject334.bin"/><Relationship Id="rId802" Type="http://schemas.openxmlformats.org/officeDocument/2006/relationships/oleObject" Target="embeddings/oleObject395.bin"/><Relationship Id="rId886" Type="http://schemas.openxmlformats.org/officeDocument/2006/relationships/image" Target="media/image441.wmf"/><Relationship Id="rId2" Type="http://schemas.openxmlformats.org/officeDocument/2006/relationships/customXml" Target="../customXml/item2.xml"/><Relationship Id="rId29" Type="http://schemas.openxmlformats.org/officeDocument/2006/relationships/image" Target="media/image11.wmf"/><Relationship Id="rId441" Type="http://schemas.openxmlformats.org/officeDocument/2006/relationships/oleObject" Target="embeddings/oleObject215.bin"/><Relationship Id="rId539" Type="http://schemas.openxmlformats.org/officeDocument/2006/relationships/image" Target="media/image267.wmf"/><Relationship Id="rId746" Type="http://schemas.openxmlformats.org/officeDocument/2006/relationships/image" Target="media/image371.wmf"/><Relationship Id="rId1071" Type="http://schemas.openxmlformats.org/officeDocument/2006/relationships/oleObject" Target="embeddings/oleObject530.bin"/><Relationship Id="rId1169" Type="http://schemas.openxmlformats.org/officeDocument/2006/relationships/image" Target="media/image583.wmf"/><Relationship Id="rId1376" Type="http://schemas.openxmlformats.org/officeDocument/2006/relationships/image" Target="media/image689.wmf"/><Relationship Id="rId178" Type="http://schemas.openxmlformats.org/officeDocument/2006/relationships/image" Target="media/image86.wmf"/><Relationship Id="rId301" Type="http://schemas.openxmlformats.org/officeDocument/2006/relationships/image" Target="media/image148.wmf"/><Relationship Id="rId953" Type="http://schemas.openxmlformats.org/officeDocument/2006/relationships/image" Target="media/image475.wmf"/><Relationship Id="rId1029" Type="http://schemas.openxmlformats.org/officeDocument/2006/relationships/oleObject" Target="embeddings/oleObject509.bin"/><Relationship Id="rId1236" Type="http://schemas.openxmlformats.org/officeDocument/2006/relationships/oleObject" Target="embeddings/oleObject612.bin"/><Relationship Id="rId82" Type="http://schemas.openxmlformats.org/officeDocument/2006/relationships/image" Target="media/image38.wmf"/><Relationship Id="rId385" Type="http://schemas.openxmlformats.org/officeDocument/2006/relationships/image" Target="media/image190.wmf"/><Relationship Id="rId592" Type="http://schemas.openxmlformats.org/officeDocument/2006/relationships/image" Target="media/image294.wmf"/><Relationship Id="rId606" Type="http://schemas.openxmlformats.org/officeDocument/2006/relationships/image" Target="media/image301.wmf"/><Relationship Id="rId813" Type="http://schemas.openxmlformats.org/officeDocument/2006/relationships/oleObject" Target="embeddings/oleObject401.bin"/><Relationship Id="rId245" Type="http://schemas.openxmlformats.org/officeDocument/2006/relationships/oleObject" Target="embeddings/oleObject118.bin"/><Relationship Id="rId452" Type="http://schemas.openxmlformats.org/officeDocument/2006/relationships/oleObject" Target="embeddings/oleObject221.bin"/><Relationship Id="rId897" Type="http://schemas.openxmlformats.org/officeDocument/2006/relationships/oleObject" Target="embeddings/oleObject443.bin"/><Relationship Id="rId1082" Type="http://schemas.openxmlformats.org/officeDocument/2006/relationships/image" Target="media/image539.wmf"/><Relationship Id="rId1303" Type="http://schemas.openxmlformats.org/officeDocument/2006/relationships/image" Target="media/image651.wmf"/><Relationship Id="rId105" Type="http://schemas.openxmlformats.org/officeDocument/2006/relationships/oleObject" Target="embeddings/oleObject48.bin"/><Relationship Id="rId312" Type="http://schemas.openxmlformats.org/officeDocument/2006/relationships/oleObject" Target="embeddings/oleObject151.bin"/><Relationship Id="rId757" Type="http://schemas.openxmlformats.org/officeDocument/2006/relationships/oleObject" Target="embeddings/oleObject373.bin"/><Relationship Id="rId964" Type="http://schemas.openxmlformats.org/officeDocument/2006/relationships/oleObject" Target="embeddings/oleObject476.bin"/><Relationship Id="rId1387" Type="http://schemas.openxmlformats.org/officeDocument/2006/relationships/oleObject" Target="embeddings/oleObject685.bin"/><Relationship Id="rId93" Type="http://schemas.openxmlformats.org/officeDocument/2006/relationships/oleObject" Target="embeddings/oleObject42.bin"/><Relationship Id="rId189" Type="http://schemas.openxmlformats.org/officeDocument/2006/relationships/oleObject" Target="embeddings/oleObject90.bin"/><Relationship Id="rId396" Type="http://schemas.openxmlformats.org/officeDocument/2006/relationships/oleObject" Target="embeddings/oleObject193.bin"/><Relationship Id="rId617" Type="http://schemas.openxmlformats.org/officeDocument/2006/relationships/oleObject" Target="embeddings/oleObject303.bin"/><Relationship Id="rId824" Type="http://schemas.openxmlformats.org/officeDocument/2006/relationships/image" Target="media/image410.wmf"/><Relationship Id="rId1247" Type="http://schemas.openxmlformats.org/officeDocument/2006/relationships/oleObject" Target="embeddings/oleObject617.bin"/><Relationship Id="rId256" Type="http://schemas.openxmlformats.org/officeDocument/2006/relationships/image" Target="media/image125.wmf"/><Relationship Id="rId463" Type="http://schemas.openxmlformats.org/officeDocument/2006/relationships/image" Target="media/image229.wmf"/><Relationship Id="rId670" Type="http://schemas.openxmlformats.org/officeDocument/2006/relationships/image" Target="media/image333.wmf"/><Relationship Id="rId1093" Type="http://schemas.openxmlformats.org/officeDocument/2006/relationships/oleObject" Target="embeddings/oleObject541.bin"/><Relationship Id="rId1107" Type="http://schemas.openxmlformats.org/officeDocument/2006/relationships/oleObject" Target="embeddings/oleObject548.bin"/><Relationship Id="rId1314" Type="http://schemas.openxmlformats.org/officeDocument/2006/relationships/image" Target="media/image657.wmf"/><Relationship Id="rId116" Type="http://schemas.openxmlformats.org/officeDocument/2006/relationships/image" Target="media/image55.wmf"/><Relationship Id="rId323" Type="http://schemas.openxmlformats.org/officeDocument/2006/relationships/image" Target="media/image159.wmf"/><Relationship Id="rId530" Type="http://schemas.openxmlformats.org/officeDocument/2006/relationships/oleObject" Target="embeddings/oleObject260.bin"/><Relationship Id="rId768" Type="http://schemas.openxmlformats.org/officeDocument/2006/relationships/image" Target="media/image382.wmf"/><Relationship Id="rId975" Type="http://schemas.openxmlformats.org/officeDocument/2006/relationships/oleObject" Target="embeddings/oleObject482.bin"/><Relationship Id="rId1160" Type="http://schemas.openxmlformats.org/officeDocument/2006/relationships/oleObject" Target="embeddings/oleObject574.bin"/><Relationship Id="rId20" Type="http://schemas.openxmlformats.org/officeDocument/2006/relationships/oleObject" Target="embeddings/oleObject6.bin"/><Relationship Id="rId628" Type="http://schemas.openxmlformats.org/officeDocument/2006/relationships/image" Target="media/image312.wmf"/><Relationship Id="rId835" Type="http://schemas.openxmlformats.org/officeDocument/2006/relationships/oleObject" Target="embeddings/oleObject412.bin"/><Relationship Id="rId1258" Type="http://schemas.openxmlformats.org/officeDocument/2006/relationships/image" Target="media/image628.wmf"/><Relationship Id="rId267" Type="http://schemas.openxmlformats.org/officeDocument/2006/relationships/oleObject" Target="embeddings/oleObject129.bin"/><Relationship Id="rId474" Type="http://schemas.openxmlformats.org/officeDocument/2006/relationships/oleObject" Target="embeddings/oleObject232.bin"/><Relationship Id="rId1020" Type="http://schemas.openxmlformats.org/officeDocument/2006/relationships/image" Target="media/image508.wmf"/><Relationship Id="rId1118" Type="http://schemas.openxmlformats.org/officeDocument/2006/relationships/image" Target="media/image557.wmf"/><Relationship Id="rId1325" Type="http://schemas.openxmlformats.org/officeDocument/2006/relationships/oleObject" Target="embeddings/oleObject655.bin"/><Relationship Id="rId127" Type="http://schemas.openxmlformats.org/officeDocument/2006/relationships/oleObject" Target="embeddings/oleObject59.bin"/><Relationship Id="rId681" Type="http://schemas.openxmlformats.org/officeDocument/2006/relationships/oleObject" Target="embeddings/oleObject335.bin"/><Relationship Id="rId779" Type="http://schemas.openxmlformats.org/officeDocument/2006/relationships/oleObject" Target="embeddings/oleObject384.bin"/><Relationship Id="rId902" Type="http://schemas.openxmlformats.org/officeDocument/2006/relationships/image" Target="media/image449.wmf"/><Relationship Id="rId986" Type="http://schemas.openxmlformats.org/officeDocument/2006/relationships/image" Target="media/image491.wmf"/><Relationship Id="rId31" Type="http://schemas.openxmlformats.org/officeDocument/2006/relationships/image" Target="media/image12.wmf"/><Relationship Id="rId334" Type="http://schemas.openxmlformats.org/officeDocument/2006/relationships/oleObject" Target="embeddings/oleObject162.bin"/><Relationship Id="rId541" Type="http://schemas.openxmlformats.org/officeDocument/2006/relationships/image" Target="media/image268.wmf"/><Relationship Id="rId639" Type="http://schemas.openxmlformats.org/officeDocument/2006/relationships/image" Target="media/image318.wmf"/><Relationship Id="rId1171" Type="http://schemas.openxmlformats.org/officeDocument/2006/relationships/image" Target="media/image584.wmf"/><Relationship Id="rId1269" Type="http://schemas.openxmlformats.org/officeDocument/2006/relationships/oleObject" Target="embeddings/oleObject628.bin"/><Relationship Id="rId180" Type="http://schemas.openxmlformats.org/officeDocument/2006/relationships/image" Target="media/image87.wmf"/><Relationship Id="rId278" Type="http://schemas.openxmlformats.org/officeDocument/2006/relationships/image" Target="media/image136.wmf"/><Relationship Id="rId401" Type="http://schemas.openxmlformats.org/officeDocument/2006/relationships/image" Target="media/image198.wmf"/><Relationship Id="rId846" Type="http://schemas.openxmlformats.org/officeDocument/2006/relationships/image" Target="media/image421.wmf"/><Relationship Id="rId1031" Type="http://schemas.openxmlformats.org/officeDocument/2006/relationships/oleObject" Target="embeddings/oleObject510.bin"/><Relationship Id="rId1129" Type="http://schemas.openxmlformats.org/officeDocument/2006/relationships/oleObject" Target="embeddings/oleObject559.bin"/><Relationship Id="rId485" Type="http://schemas.openxmlformats.org/officeDocument/2006/relationships/image" Target="media/image240.wmf"/><Relationship Id="rId692" Type="http://schemas.openxmlformats.org/officeDocument/2006/relationships/image" Target="media/image344.wmf"/><Relationship Id="rId706" Type="http://schemas.openxmlformats.org/officeDocument/2006/relationships/image" Target="media/image351.wmf"/><Relationship Id="rId913" Type="http://schemas.openxmlformats.org/officeDocument/2006/relationships/oleObject" Target="embeddings/oleObject451.bin"/><Relationship Id="rId1336" Type="http://schemas.openxmlformats.org/officeDocument/2006/relationships/oleObject" Target="embeddings/oleObject660.bin"/><Relationship Id="rId42" Type="http://schemas.openxmlformats.org/officeDocument/2006/relationships/oleObject" Target="embeddings/oleObject17.bin"/><Relationship Id="rId138" Type="http://schemas.openxmlformats.org/officeDocument/2006/relationships/image" Target="media/image66.wmf"/><Relationship Id="rId345" Type="http://schemas.openxmlformats.org/officeDocument/2006/relationships/image" Target="media/image170.wmf"/><Relationship Id="rId552" Type="http://schemas.openxmlformats.org/officeDocument/2006/relationships/oleObject" Target="embeddings/oleObject271.bin"/><Relationship Id="rId997" Type="http://schemas.openxmlformats.org/officeDocument/2006/relationships/oleObject" Target="embeddings/oleObject493.bin"/><Relationship Id="rId1182" Type="http://schemas.openxmlformats.org/officeDocument/2006/relationships/oleObject" Target="embeddings/oleObject585.bin"/><Relationship Id="rId191" Type="http://schemas.openxmlformats.org/officeDocument/2006/relationships/oleObject" Target="embeddings/oleObject91.bin"/><Relationship Id="rId205" Type="http://schemas.openxmlformats.org/officeDocument/2006/relationships/oleObject" Target="embeddings/oleObject98.bin"/><Relationship Id="rId412" Type="http://schemas.openxmlformats.org/officeDocument/2006/relationships/oleObject" Target="embeddings/oleObject201.bin"/><Relationship Id="rId857" Type="http://schemas.openxmlformats.org/officeDocument/2006/relationships/oleObject" Target="embeddings/oleObject423.bin"/><Relationship Id="rId1042" Type="http://schemas.openxmlformats.org/officeDocument/2006/relationships/image" Target="media/image519.wmf"/><Relationship Id="rId289" Type="http://schemas.openxmlformats.org/officeDocument/2006/relationships/image" Target="media/image142.wmf"/><Relationship Id="rId496" Type="http://schemas.openxmlformats.org/officeDocument/2006/relationships/oleObject" Target="embeddings/oleObject243.bin"/><Relationship Id="rId717" Type="http://schemas.openxmlformats.org/officeDocument/2006/relationships/oleObject" Target="embeddings/oleObject353.bin"/><Relationship Id="rId924" Type="http://schemas.openxmlformats.org/officeDocument/2006/relationships/image" Target="media/image460.wmf"/><Relationship Id="rId1347" Type="http://schemas.openxmlformats.org/officeDocument/2006/relationships/image" Target="media/image674.wmf"/><Relationship Id="rId53" Type="http://schemas.openxmlformats.org/officeDocument/2006/relationships/image" Target="media/image23.emf"/><Relationship Id="rId149" Type="http://schemas.openxmlformats.org/officeDocument/2006/relationships/oleObject" Target="embeddings/oleObject70.bin"/><Relationship Id="rId356" Type="http://schemas.openxmlformats.org/officeDocument/2006/relationships/oleObject" Target="embeddings/oleObject173.bin"/><Relationship Id="rId563" Type="http://schemas.openxmlformats.org/officeDocument/2006/relationships/image" Target="media/image279.wmf"/><Relationship Id="rId770" Type="http://schemas.openxmlformats.org/officeDocument/2006/relationships/image" Target="media/image383.wmf"/><Relationship Id="rId1193" Type="http://schemas.openxmlformats.org/officeDocument/2006/relationships/image" Target="media/image595.wmf"/><Relationship Id="rId1207" Type="http://schemas.openxmlformats.org/officeDocument/2006/relationships/image" Target="media/image602.wmf"/><Relationship Id="rId216" Type="http://schemas.openxmlformats.org/officeDocument/2006/relationships/image" Target="media/image105.wmf"/><Relationship Id="rId423" Type="http://schemas.openxmlformats.org/officeDocument/2006/relationships/image" Target="media/image209.wmf"/><Relationship Id="rId868" Type="http://schemas.openxmlformats.org/officeDocument/2006/relationships/image" Target="media/image432.wmf"/><Relationship Id="rId1053" Type="http://schemas.openxmlformats.org/officeDocument/2006/relationships/oleObject" Target="embeddings/oleObject521.bin"/><Relationship Id="rId1260" Type="http://schemas.openxmlformats.org/officeDocument/2006/relationships/image" Target="media/image629.wmf"/><Relationship Id="rId630" Type="http://schemas.openxmlformats.org/officeDocument/2006/relationships/image" Target="media/image313.wmf"/><Relationship Id="rId728" Type="http://schemas.openxmlformats.org/officeDocument/2006/relationships/image" Target="media/image362.wmf"/><Relationship Id="rId935" Type="http://schemas.openxmlformats.org/officeDocument/2006/relationships/oleObject" Target="embeddings/oleObject462.bin"/><Relationship Id="rId1358" Type="http://schemas.openxmlformats.org/officeDocument/2006/relationships/oleObject" Target="embeddings/oleObject671.bin"/><Relationship Id="rId64" Type="http://schemas.openxmlformats.org/officeDocument/2006/relationships/image" Target="media/image29.wmf"/><Relationship Id="rId367" Type="http://schemas.openxmlformats.org/officeDocument/2006/relationships/image" Target="media/image181.wmf"/><Relationship Id="rId574" Type="http://schemas.openxmlformats.org/officeDocument/2006/relationships/oleObject" Target="embeddings/oleObject282.bin"/><Relationship Id="rId1120" Type="http://schemas.openxmlformats.org/officeDocument/2006/relationships/image" Target="media/image558.wmf"/><Relationship Id="rId1218" Type="http://schemas.openxmlformats.org/officeDocument/2006/relationships/oleObject" Target="embeddings/oleObject603.bin"/><Relationship Id="rId227" Type="http://schemas.openxmlformats.org/officeDocument/2006/relationships/oleObject" Target="embeddings/oleObject109.bin"/><Relationship Id="rId781" Type="http://schemas.openxmlformats.org/officeDocument/2006/relationships/oleObject" Target="embeddings/oleObject385.bin"/><Relationship Id="rId879" Type="http://schemas.openxmlformats.org/officeDocument/2006/relationships/oleObject" Target="embeddings/oleObject434.bin"/><Relationship Id="rId434" Type="http://schemas.openxmlformats.org/officeDocument/2006/relationships/oleObject" Target="embeddings/oleObject212.bin"/><Relationship Id="rId641" Type="http://schemas.openxmlformats.org/officeDocument/2006/relationships/image" Target="media/image319.wmf"/><Relationship Id="rId739" Type="http://schemas.openxmlformats.org/officeDocument/2006/relationships/oleObject" Target="embeddings/oleObject364.bin"/><Relationship Id="rId1064" Type="http://schemas.openxmlformats.org/officeDocument/2006/relationships/image" Target="media/image530.wmf"/><Relationship Id="rId1271" Type="http://schemas.openxmlformats.org/officeDocument/2006/relationships/oleObject" Target="embeddings/oleObject629.bin"/><Relationship Id="rId1369" Type="http://schemas.openxmlformats.org/officeDocument/2006/relationships/oleObject" Target="embeddings/oleObject676.bin"/><Relationship Id="rId280" Type="http://schemas.openxmlformats.org/officeDocument/2006/relationships/image" Target="media/image137.wmf"/><Relationship Id="rId501" Type="http://schemas.openxmlformats.org/officeDocument/2006/relationships/image" Target="media/image248.wmf"/><Relationship Id="rId946" Type="http://schemas.openxmlformats.org/officeDocument/2006/relationships/oleObject" Target="embeddings/oleObject467.bin"/><Relationship Id="rId1131" Type="http://schemas.openxmlformats.org/officeDocument/2006/relationships/oleObject" Target="embeddings/oleObject560.bin"/><Relationship Id="rId1229" Type="http://schemas.openxmlformats.org/officeDocument/2006/relationships/image" Target="media/image613.wmf"/><Relationship Id="rId75" Type="http://schemas.openxmlformats.org/officeDocument/2006/relationships/oleObject" Target="embeddings/oleObject33.bin"/><Relationship Id="rId140" Type="http://schemas.openxmlformats.org/officeDocument/2006/relationships/image" Target="media/image67.wmf"/><Relationship Id="rId378" Type="http://schemas.openxmlformats.org/officeDocument/2006/relationships/oleObject" Target="embeddings/oleObject184.bin"/><Relationship Id="rId585" Type="http://schemas.openxmlformats.org/officeDocument/2006/relationships/image" Target="media/image290.wmf"/><Relationship Id="rId792" Type="http://schemas.openxmlformats.org/officeDocument/2006/relationships/oleObject" Target="embeddings/oleObject390.bin"/><Relationship Id="rId806" Type="http://schemas.openxmlformats.org/officeDocument/2006/relationships/oleObject" Target="embeddings/oleObject397.bin"/><Relationship Id="rId6" Type="http://schemas.openxmlformats.org/officeDocument/2006/relationships/webSettings" Target="webSettings.xml"/><Relationship Id="rId238" Type="http://schemas.openxmlformats.org/officeDocument/2006/relationships/image" Target="media/image116.wmf"/><Relationship Id="rId445" Type="http://schemas.openxmlformats.org/officeDocument/2006/relationships/oleObject" Target="embeddings/oleObject217.bin"/><Relationship Id="rId652" Type="http://schemas.openxmlformats.org/officeDocument/2006/relationships/oleObject" Target="embeddings/oleObject320.bin"/><Relationship Id="rId1075" Type="http://schemas.openxmlformats.org/officeDocument/2006/relationships/oleObject" Target="embeddings/oleObject532.bin"/><Relationship Id="rId1282" Type="http://schemas.openxmlformats.org/officeDocument/2006/relationships/oleObject" Target="embeddings/oleObject634.bin"/><Relationship Id="rId291" Type="http://schemas.openxmlformats.org/officeDocument/2006/relationships/image" Target="media/image143.wmf"/><Relationship Id="rId305" Type="http://schemas.openxmlformats.org/officeDocument/2006/relationships/image" Target="media/image150.wmf"/><Relationship Id="rId512" Type="http://schemas.openxmlformats.org/officeDocument/2006/relationships/oleObject" Target="embeddings/oleObject251.bin"/><Relationship Id="rId957" Type="http://schemas.openxmlformats.org/officeDocument/2006/relationships/image" Target="media/image477.wmf"/><Relationship Id="rId1142" Type="http://schemas.openxmlformats.org/officeDocument/2006/relationships/oleObject" Target="embeddings/oleObject565.bin"/><Relationship Id="rId86" Type="http://schemas.openxmlformats.org/officeDocument/2006/relationships/image" Target="media/image40.wmf"/><Relationship Id="rId151" Type="http://schemas.openxmlformats.org/officeDocument/2006/relationships/oleObject" Target="embeddings/oleObject71.bin"/><Relationship Id="rId389" Type="http://schemas.openxmlformats.org/officeDocument/2006/relationships/image" Target="media/image192.wmf"/><Relationship Id="rId596" Type="http://schemas.openxmlformats.org/officeDocument/2006/relationships/image" Target="media/image296.wmf"/><Relationship Id="rId817" Type="http://schemas.openxmlformats.org/officeDocument/2006/relationships/oleObject" Target="embeddings/oleObject403.bin"/><Relationship Id="rId1002" Type="http://schemas.openxmlformats.org/officeDocument/2006/relationships/image" Target="media/image499.wmf"/><Relationship Id="rId249" Type="http://schemas.openxmlformats.org/officeDocument/2006/relationships/oleObject" Target="embeddings/oleObject120.bin"/><Relationship Id="rId456" Type="http://schemas.openxmlformats.org/officeDocument/2006/relationships/oleObject" Target="embeddings/oleObject223.bin"/><Relationship Id="rId663" Type="http://schemas.openxmlformats.org/officeDocument/2006/relationships/oleObject" Target="embeddings/oleObject326.bin"/><Relationship Id="rId870" Type="http://schemas.openxmlformats.org/officeDocument/2006/relationships/image" Target="media/image433.wmf"/><Relationship Id="rId1086" Type="http://schemas.openxmlformats.org/officeDocument/2006/relationships/image" Target="media/image541.wmf"/><Relationship Id="rId1293" Type="http://schemas.openxmlformats.org/officeDocument/2006/relationships/image" Target="media/image646.wmf"/><Relationship Id="rId1307" Type="http://schemas.openxmlformats.org/officeDocument/2006/relationships/oleObject" Target="embeddings/oleObject646.bin"/><Relationship Id="rId13" Type="http://schemas.openxmlformats.org/officeDocument/2006/relationships/image" Target="media/image3.wmf"/><Relationship Id="rId109" Type="http://schemas.openxmlformats.org/officeDocument/2006/relationships/oleObject" Target="embeddings/oleObject50.bin"/><Relationship Id="rId316" Type="http://schemas.openxmlformats.org/officeDocument/2006/relationships/oleObject" Target="embeddings/oleObject153.bin"/><Relationship Id="rId523" Type="http://schemas.openxmlformats.org/officeDocument/2006/relationships/image" Target="media/image259.wmf"/><Relationship Id="rId968" Type="http://schemas.openxmlformats.org/officeDocument/2006/relationships/oleObject" Target="embeddings/oleObject478.bin"/><Relationship Id="rId1153" Type="http://schemas.openxmlformats.org/officeDocument/2006/relationships/image" Target="media/image575.wmf"/><Relationship Id="rId97" Type="http://schemas.openxmlformats.org/officeDocument/2006/relationships/oleObject" Target="embeddings/oleObject44.bin"/><Relationship Id="rId730" Type="http://schemas.openxmlformats.org/officeDocument/2006/relationships/image" Target="media/image363.wmf"/><Relationship Id="rId828" Type="http://schemas.openxmlformats.org/officeDocument/2006/relationships/image" Target="media/image412.wmf"/><Relationship Id="rId1013" Type="http://schemas.openxmlformats.org/officeDocument/2006/relationships/oleObject" Target="embeddings/oleObject501.bin"/><Relationship Id="rId1360" Type="http://schemas.openxmlformats.org/officeDocument/2006/relationships/oleObject" Target="embeddings/oleObject672.bin"/><Relationship Id="rId162" Type="http://schemas.openxmlformats.org/officeDocument/2006/relationships/image" Target="media/image78.wmf"/><Relationship Id="rId467" Type="http://schemas.openxmlformats.org/officeDocument/2006/relationships/image" Target="media/image231.wmf"/><Relationship Id="rId1097" Type="http://schemas.openxmlformats.org/officeDocument/2006/relationships/oleObject" Target="embeddings/oleObject543.bin"/><Relationship Id="rId1220" Type="http://schemas.openxmlformats.org/officeDocument/2006/relationships/oleObject" Target="embeddings/oleObject604.bin"/><Relationship Id="rId1318" Type="http://schemas.openxmlformats.org/officeDocument/2006/relationships/image" Target="media/image659.wmf"/><Relationship Id="rId674" Type="http://schemas.openxmlformats.org/officeDocument/2006/relationships/image" Target="media/image335.wmf"/><Relationship Id="rId881" Type="http://schemas.openxmlformats.org/officeDocument/2006/relationships/oleObject" Target="embeddings/oleObject435.bin"/><Relationship Id="rId979" Type="http://schemas.openxmlformats.org/officeDocument/2006/relationships/oleObject" Target="embeddings/oleObject484.bin"/><Relationship Id="rId24" Type="http://schemas.openxmlformats.org/officeDocument/2006/relationships/oleObject" Target="embeddings/oleObject8.bin"/><Relationship Id="rId327" Type="http://schemas.openxmlformats.org/officeDocument/2006/relationships/image" Target="media/image161.wmf"/><Relationship Id="rId534" Type="http://schemas.openxmlformats.org/officeDocument/2006/relationships/oleObject" Target="embeddings/oleObject262.bin"/><Relationship Id="rId741" Type="http://schemas.openxmlformats.org/officeDocument/2006/relationships/oleObject" Target="embeddings/oleObject365.bin"/><Relationship Id="rId839" Type="http://schemas.openxmlformats.org/officeDocument/2006/relationships/oleObject" Target="embeddings/oleObject414.bin"/><Relationship Id="rId1164" Type="http://schemas.openxmlformats.org/officeDocument/2006/relationships/oleObject" Target="embeddings/oleObject576.bin"/><Relationship Id="rId1371" Type="http://schemas.openxmlformats.org/officeDocument/2006/relationships/oleObject" Target="embeddings/oleObject677.bin"/><Relationship Id="rId173" Type="http://schemas.openxmlformats.org/officeDocument/2006/relationships/oleObject" Target="embeddings/oleObject82.bin"/><Relationship Id="rId380" Type="http://schemas.openxmlformats.org/officeDocument/2006/relationships/oleObject" Target="embeddings/oleObject185.bin"/><Relationship Id="rId601" Type="http://schemas.openxmlformats.org/officeDocument/2006/relationships/oleObject" Target="embeddings/oleObject295.bin"/><Relationship Id="rId1024" Type="http://schemas.openxmlformats.org/officeDocument/2006/relationships/image" Target="media/image510.wmf"/><Relationship Id="rId1231" Type="http://schemas.openxmlformats.org/officeDocument/2006/relationships/image" Target="media/image614.wmf"/><Relationship Id="rId240" Type="http://schemas.openxmlformats.org/officeDocument/2006/relationships/image" Target="media/image117.wmf"/><Relationship Id="rId478" Type="http://schemas.openxmlformats.org/officeDocument/2006/relationships/oleObject" Target="embeddings/oleObject234.bin"/><Relationship Id="rId685" Type="http://schemas.openxmlformats.org/officeDocument/2006/relationships/oleObject" Target="embeddings/oleObject337.bin"/><Relationship Id="rId892" Type="http://schemas.openxmlformats.org/officeDocument/2006/relationships/image" Target="media/image444.wmf"/><Relationship Id="rId906" Type="http://schemas.openxmlformats.org/officeDocument/2006/relationships/image" Target="media/image451.wmf"/><Relationship Id="rId1329" Type="http://schemas.openxmlformats.org/officeDocument/2006/relationships/oleObject" Target="embeddings/oleObject657.bin"/><Relationship Id="rId35" Type="http://schemas.openxmlformats.org/officeDocument/2006/relationships/image" Target="media/image14.wmf"/><Relationship Id="rId100" Type="http://schemas.openxmlformats.org/officeDocument/2006/relationships/image" Target="media/image47.wmf"/><Relationship Id="rId338" Type="http://schemas.openxmlformats.org/officeDocument/2006/relationships/oleObject" Target="embeddings/oleObject164.bin"/><Relationship Id="rId545" Type="http://schemas.openxmlformats.org/officeDocument/2006/relationships/image" Target="media/image270.wmf"/><Relationship Id="rId752" Type="http://schemas.openxmlformats.org/officeDocument/2006/relationships/image" Target="media/image374.wmf"/><Relationship Id="rId1175" Type="http://schemas.openxmlformats.org/officeDocument/2006/relationships/image" Target="media/image586.wmf"/><Relationship Id="rId1382" Type="http://schemas.openxmlformats.org/officeDocument/2006/relationships/image" Target="media/image692.wmf"/><Relationship Id="rId184" Type="http://schemas.openxmlformats.org/officeDocument/2006/relationships/image" Target="media/image89.wmf"/><Relationship Id="rId391" Type="http://schemas.openxmlformats.org/officeDocument/2006/relationships/image" Target="media/image193.wmf"/><Relationship Id="rId405" Type="http://schemas.openxmlformats.org/officeDocument/2006/relationships/image" Target="media/image200.wmf"/><Relationship Id="rId612" Type="http://schemas.openxmlformats.org/officeDocument/2006/relationships/image" Target="media/image304.wmf"/><Relationship Id="rId1035" Type="http://schemas.openxmlformats.org/officeDocument/2006/relationships/oleObject" Target="embeddings/oleObject512.bin"/><Relationship Id="rId1242" Type="http://schemas.openxmlformats.org/officeDocument/2006/relationships/oleObject" Target="embeddings/oleObject615.bin"/><Relationship Id="rId251" Type="http://schemas.openxmlformats.org/officeDocument/2006/relationships/oleObject" Target="embeddings/oleObject121.bin"/><Relationship Id="rId489" Type="http://schemas.openxmlformats.org/officeDocument/2006/relationships/image" Target="media/image242.wmf"/><Relationship Id="rId696" Type="http://schemas.openxmlformats.org/officeDocument/2006/relationships/image" Target="media/image346.wmf"/><Relationship Id="rId917" Type="http://schemas.openxmlformats.org/officeDocument/2006/relationships/oleObject" Target="embeddings/oleObject453.bin"/><Relationship Id="rId1102" Type="http://schemas.openxmlformats.org/officeDocument/2006/relationships/image" Target="media/image549.wmf"/><Relationship Id="rId46" Type="http://schemas.openxmlformats.org/officeDocument/2006/relationships/oleObject" Target="embeddings/oleObject19.bin"/><Relationship Id="rId349" Type="http://schemas.openxmlformats.org/officeDocument/2006/relationships/image" Target="media/image172.wmf"/><Relationship Id="rId556" Type="http://schemas.openxmlformats.org/officeDocument/2006/relationships/oleObject" Target="embeddings/oleObject273.bin"/><Relationship Id="rId763" Type="http://schemas.openxmlformats.org/officeDocument/2006/relationships/oleObject" Target="embeddings/oleObject376.bin"/><Relationship Id="rId1186" Type="http://schemas.openxmlformats.org/officeDocument/2006/relationships/oleObject" Target="embeddings/oleObject587.bin"/><Relationship Id="rId1393" Type="http://schemas.openxmlformats.org/officeDocument/2006/relationships/image" Target="media/image698.wmf"/><Relationship Id="rId111" Type="http://schemas.openxmlformats.org/officeDocument/2006/relationships/oleObject" Target="embeddings/oleObject51.bin"/><Relationship Id="rId195" Type="http://schemas.openxmlformats.org/officeDocument/2006/relationships/oleObject" Target="embeddings/oleObject93.bin"/><Relationship Id="rId209" Type="http://schemas.openxmlformats.org/officeDocument/2006/relationships/oleObject" Target="embeddings/oleObject100.bin"/><Relationship Id="rId416" Type="http://schemas.openxmlformats.org/officeDocument/2006/relationships/oleObject" Target="embeddings/oleObject203.bin"/><Relationship Id="rId970" Type="http://schemas.openxmlformats.org/officeDocument/2006/relationships/oleObject" Target="embeddings/oleObject479.bin"/><Relationship Id="rId1046" Type="http://schemas.openxmlformats.org/officeDocument/2006/relationships/image" Target="media/image521.wmf"/><Relationship Id="rId1253" Type="http://schemas.openxmlformats.org/officeDocument/2006/relationships/oleObject" Target="embeddings/oleObject620.bin"/><Relationship Id="rId623" Type="http://schemas.openxmlformats.org/officeDocument/2006/relationships/oleObject" Target="embeddings/oleObject306.bin"/><Relationship Id="rId830" Type="http://schemas.openxmlformats.org/officeDocument/2006/relationships/image" Target="media/image413.wmf"/><Relationship Id="rId928" Type="http://schemas.openxmlformats.org/officeDocument/2006/relationships/image" Target="media/image462.wmf"/><Relationship Id="rId57" Type="http://schemas.openxmlformats.org/officeDocument/2006/relationships/oleObject" Target="embeddings/oleObject24.bin"/><Relationship Id="rId262" Type="http://schemas.openxmlformats.org/officeDocument/2006/relationships/image" Target="media/image128.wmf"/><Relationship Id="rId567" Type="http://schemas.openxmlformats.org/officeDocument/2006/relationships/image" Target="media/image281.wmf"/><Relationship Id="rId1113" Type="http://schemas.openxmlformats.org/officeDocument/2006/relationships/oleObject" Target="embeddings/oleObject551.bin"/><Relationship Id="rId1197" Type="http://schemas.openxmlformats.org/officeDocument/2006/relationships/image" Target="media/image597.wmf"/><Relationship Id="rId1320" Type="http://schemas.openxmlformats.org/officeDocument/2006/relationships/image" Target="media/image660.wmf"/><Relationship Id="rId122" Type="http://schemas.openxmlformats.org/officeDocument/2006/relationships/image" Target="media/image58.wmf"/><Relationship Id="rId774" Type="http://schemas.openxmlformats.org/officeDocument/2006/relationships/image" Target="media/image385.wmf"/><Relationship Id="rId981" Type="http://schemas.openxmlformats.org/officeDocument/2006/relationships/oleObject" Target="embeddings/oleObject485.bin"/><Relationship Id="rId1057" Type="http://schemas.openxmlformats.org/officeDocument/2006/relationships/oleObject" Target="embeddings/oleObject523.bin"/><Relationship Id="rId427" Type="http://schemas.openxmlformats.org/officeDocument/2006/relationships/image" Target="media/image211.wmf"/><Relationship Id="rId634" Type="http://schemas.openxmlformats.org/officeDocument/2006/relationships/image" Target="media/image315.wmf"/><Relationship Id="rId841" Type="http://schemas.openxmlformats.org/officeDocument/2006/relationships/oleObject" Target="embeddings/oleObject415.bin"/><Relationship Id="rId1264" Type="http://schemas.openxmlformats.org/officeDocument/2006/relationships/image" Target="media/image631.wmf"/><Relationship Id="rId273" Type="http://schemas.openxmlformats.org/officeDocument/2006/relationships/oleObject" Target="embeddings/oleObject132.bin"/><Relationship Id="rId480" Type="http://schemas.openxmlformats.org/officeDocument/2006/relationships/oleObject" Target="embeddings/oleObject235.bin"/><Relationship Id="rId701" Type="http://schemas.openxmlformats.org/officeDocument/2006/relationships/oleObject" Target="embeddings/oleObject345.bin"/><Relationship Id="rId939" Type="http://schemas.openxmlformats.org/officeDocument/2006/relationships/image" Target="media/image468.wmf"/><Relationship Id="rId1124" Type="http://schemas.openxmlformats.org/officeDocument/2006/relationships/image" Target="media/image560.wmf"/><Relationship Id="rId1331" Type="http://schemas.openxmlformats.org/officeDocument/2006/relationships/oleObject" Target="embeddings/oleObject658.bin"/><Relationship Id="rId68" Type="http://schemas.openxmlformats.org/officeDocument/2006/relationships/image" Target="media/image31.wmf"/><Relationship Id="rId133" Type="http://schemas.openxmlformats.org/officeDocument/2006/relationships/oleObject" Target="embeddings/oleObject62.bin"/><Relationship Id="rId340" Type="http://schemas.openxmlformats.org/officeDocument/2006/relationships/oleObject" Target="embeddings/oleObject165.bin"/><Relationship Id="rId578" Type="http://schemas.openxmlformats.org/officeDocument/2006/relationships/oleObject" Target="embeddings/oleObject284.bin"/><Relationship Id="rId785" Type="http://schemas.openxmlformats.org/officeDocument/2006/relationships/image" Target="media/image391.wmf"/><Relationship Id="rId992" Type="http://schemas.openxmlformats.org/officeDocument/2006/relationships/image" Target="media/image494.wmf"/><Relationship Id="rId200" Type="http://schemas.openxmlformats.org/officeDocument/2006/relationships/image" Target="media/image97.wmf"/><Relationship Id="rId438" Type="http://schemas.openxmlformats.org/officeDocument/2006/relationships/image" Target="media/image217.wmf"/><Relationship Id="rId645" Type="http://schemas.openxmlformats.org/officeDocument/2006/relationships/image" Target="media/image321.wmf"/><Relationship Id="rId852" Type="http://schemas.openxmlformats.org/officeDocument/2006/relationships/image" Target="media/image424.wmf"/><Relationship Id="rId1068" Type="http://schemas.openxmlformats.org/officeDocument/2006/relationships/image" Target="media/image532.wmf"/><Relationship Id="rId1275" Type="http://schemas.openxmlformats.org/officeDocument/2006/relationships/oleObject" Target="embeddings/oleObject631.bin"/><Relationship Id="rId284" Type="http://schemas.openxmlformats.org/officeDocument/2006/relationships/image" Target="media/image139.wmf"/><Relationship Id="rId491" Type="http://schemas.openxmlformats.org/officeDocument/2006/relationships/image" Target="media/image243.wmf"/><Relationship Id="rId505" Type="http://schemas.openxmlformats.org/officeDocument/2006/relationships/image" Target="media/image250.wmf"/><Relationship Id="rId712" Type="http://schemas.openxmlformats.org/officeDocument/2006/relationships/image" Target="media/image354.wmf"/><Relationship Id="rId1135" Type="http://schemas.openxmlformats.org/officeDocument/2006/relationships/image" Target="media/image566.wmf"/><Relationship Id="rId1342" Type="http://schemas.openxmlformats.org/officeDocument/2006/relationships/oleObject" Target="embeddings/oleObject663.bin"/><Relationship Id="rId79" Type="http://schemas.openxmlformats.org/officeDocument/2006/relationships/oleObject" Target="embeddings/oleObject35.bin"/><Relationship Id="rId144" Type="http://schemas.openxmlformats.org/officeDocument/2006/relationships/image" Target="media/image69.wmf"/><Relationship Id="rId589" Type="http://schemas.openxmlformats.org/officeDocument/2006/relationships/image" Target="media/image292.wmf"/><Relationship Id="rId796" Type="http://schemas.openxmlformats.org/officeDocument/2006/relationships/oleObject" Target="embeddings/oleObject392.bin"/><Relationship Id="rId1202" Type="http://schemas.openxmlformats.org/officeDocument/2006/relationships/oleObject" Target="embeddings/oleObject595.bin"/><Relationship Id="rId351" Type="http://schemas.openxmlformats.org/officeDocument/2006/relationships/image" Target="media/image173.wmf"/><Relationship Id="rId449" Type="http://schemas.openxmlformats.org/officeDocument/2006/relationships/image" Target="media/image222.wmf"/><Relationship Id="rId656" Type="http://schemas.openxmlformats.org/officeDocument/2006/relationships/oleObject" Target="embeddings/oleObject322.bin"/><Relationship Id="rId863" Type="http://schemas.openxmlformats.org/officeDocument/2006/relationships/oleObject" Target="embeddings/oleObject426.bin"/><Relationship Id="rId1079" Type="http://schemas.openxmlformats.org/officeDocument/2006/relationships/oleObject" Target="embeddings/oleObject534.bin"/><Relationship Id="rId1286" Type="http://schemas.openxmlformats.org/officeDocument/2006/relationships/oleObject" Target="embeddings/oleObject636.bin"/><Relationship Id="rId211" Type="http://schemas.openxmlformats.org/officeDocument/2006/relationships/oleObject" Target="embeddings/oleObject101.bin"/><Relationship Id="rId295" Type="http://schemas.openxmlformats.org/officeDocument/2006/relationships/image" Target="media/image145.wmf"/><Relationship Id="rId309" Type="http://schemas.openxmlformats.org/officeDocument/2006/relationships/image" Target="media/image152.wmf"/><Relationship Id="rId516" Type="http://schemas.openxmlformats.org/officeDocument/2006/relationships/oleObject" Target="embeddings/oleObject253.bin"/><Relationship Id="rId1146" Type="http://schemas.openxmlformats.org/officeDocument/2006/relationships/oleObject" Target="embeddings/oleObject567.bin"/><Relationship Id="rId723" Type="http://schemas.openxmlformats.org/officeDocument/2006/relationships/oleObject" Target="embeddings/oleObject356.bin"/><Relationship Id="rId930" Type="http://schemas.openxmlformats.org/officeDocument/2006/relationships/image" Target="media/image463.wmf"/><Relationship Id="rId1006" Type="http://schemas.openxmlformats.org/officeDocument/2006/relationships/image" Target="media/image501.wmf"/><Relationship Id="rId1353" Type="http://schemas.openxmlformats.org/officeDocument/2006/relationships/image" Target="media/image677.wmf"/><Relationship Id="rId155" Type="http://schemas.openxmlformats.org/officeDocument/2006/relationships/oleObject" Target="embeddings/oleObject73.bin"/><Relationship Id="rId362" Type="http://schemas.openxmlformats.org/officeDocument/2006/relationships/oleObject" Target="embeddings/oleObject176.bin"/><Relationship Id="rId1213" Type="http://schemas.openxmlformats.org/officeDocument/2006/relationships/image" Target="media/image605.wmf"/><Relationship Id="rId1297" Type="http://schemas.openxmlformats.org/officeDocument/2006/relationships/image" Target="media/image648.wmf"/><Relationship Id="rId222" Type="http://schemas.openxmlformats.org/officeDocument/2006/relationships/image" Target="media/image108.wmf"/><Relationship Id="rId264" Type="http://schemas.openxmlformats.org/officeDocument/2006/relationships/image" Target="media/image129.wmf"/><Relationship Id="rId471" Type="http://schemas.openxmlformats.org/officeDocument/2006/relationships/image" Target="media/image233.wmf"/><Relationship Id="rId667" Type="http://schemas.openxmlformats.org/officeDocument/2006/relationships/oleObject" Target="embeddings/oleObject328.bin"/><Relationship Id="rId874" Type="http://schemas.openxmlformats.org/officeDocument/2006/relationships/image" Target="media/image435.wmf"/><Relationship Id="rId1115" Type="http://schemas.openxmlformats.org/officeDocument/2006/relationships/oleObject" Target="embeddings/oleObject552.bin"/><Relationship Id="rId1322" Type="http://schemas.openxmlformats.org/officeDocument/2006/relationships/image" Target="media/image661.wmf"/><Relationship Id="rId17" Type="http://schemas.openxmlformats.org/officeDocument/2006/relationships/image" Target="media/image5.wmf"/><Relationship Id="rId59" Type="http://schemas.openxmlformats.org/officeDocument/2006/relationships/oleObject" Target="embeddings/oleObject25.bin"/><Relationship Id="rId124" Type="http://schemas.openxmlformats.org/officeDocument/2006/relationships/image" Target="media/image59.wmf"/><Relationship Id="rId527" Type="http://schemas.openxmlformats.org/officeDocument/2006/relationships/image" Target="media/image261.wmf"/><Relationship Id="rId569" Type="http://schemas.openxmlformats.org/officeDocument/2006/relationships/image" Target="media/image282.wmf"/><Relationship Id="rId734" Type="http://schemas.openxmlformats.org/officeDocument/2006/relationships/image" Target="media/image365.wmf"/><Relationship Id="rId776" Type="http://schemas.openxmlformats.org/officeDocument/2006/relationships/image" Target="media/image386.wmf"/><Relationship Id="rId941" Type="http://schemas.openxmlformats.org/officeDocument/2006/relationships/image" Target="media/image469.wmf"/><Relationship Id="rId983" Type="http://schemas.openxmlformats.org/officeDocument/2006/relationships/oleObject" Target="embeddings/oleObject486.bin"/><Relationship Id="rId1157" Type="http://schemas.openxmlformats.org/officeDocument/2006/relationships/image" Target="media/image577.wmf"/><Relationship Id="rId1199" Type="http://schemas.openxmlformats.org/officeDocument/2006/relationships/image" Target="media/image598.wmf"/><Relationship Id="rId1364" Type="http://schemas.openxmlformats.org/officeDocument/2006/relationships/image" Target="media/image683.wmf"/><Relationship Id="rId70" Type="http://schemas.openxmlformats.org/officeDocument/2006/relationships/image" Target="media/image32.wmf"/><Relationship Id="rId166" Type="http://schemas.openxmlformats.org/officeDocument/2006/relationships/image" Target="media/image80.wmf"/><Relationship Id="rId331" Type="http://schemas.openxmlformats.org/officeDocument/2006/relationships/image" Target="media/image163.wmf"/><Relationship Id="rId373" Type="http://schemas.openxmlformats.org/officeDocument/2006/relationships/image" Target="media/image184.wmf"/><Relationship Id="rId429" Type="http://schemas.openxmlformats.org/officeDocument/2006/relationships/image" Target="media/image212.wmf"/><Relationship Id="rId580" Type="http://schemas.openxmlformats.org/officeDocument/2006/relationships/oleObject" Target="embeddings/oleObject285.bin"/><Relationship Id="rId636" Type="http://schemas.openxmlformats.org/officeDocument/2006/relationships/image" Target="media/image316.emf"/><Relationship Id="rId801" Type="http://schemas.openxmlformats.org/officeDocument/2006/relationships/image" Target="media/image399.wmf"/><Relationship Id="rId1017" Type="http://schemas.openxmlformats.org/officeDocument/2006/relationships/oleObject" Target="embeddings/oleObject503.bin"/><Relationship Id="rId1059" Type="http://schemas.openxmlformats.org/officeDocument/2006/relationships/oleObject" Target="embeddings/oleObject524.bin"/><Relationship Id="rId1224" Type="http://schemas.openxmlformats.org/officeDocument/2006/relationships/oleObject" Target="embeddings/oleObject606.bin"/><Relationship Id="rId1266" Type="http://schemas.openxmlformats.org/officeDocument/2006/relationships/image" Target="media/image632.wmf"/><Relationship Id="rId1" Type="http://schemas.openxmlformats.org/officeDocument/2006/relationships/customXml" Target="../customXml/item1.xml"/><Relationship Id="rId233" Type="http://schemas.openxmlformats.org/officeDocument/2006/relationships/oleObject" Target="embeddings/oleObject112.bin"/><Relationship Id="rId440" Type="http://schemas.openxmlformats.org/officeDocument/2006/relationships/image" Target="media/image218.wmf"/><Relationship Id="rId678" Type="http://schemas.openxmlformats.org/officeDocument/2006/relationships/image" Target="media/image337.wmf"/><Relationship Id="rId843" Type="http://schemas.openxmlformats.org/officeDocument/2006/relationships/oleObject" Target="embeddings/oleObject416.bin"/><Relationship Id="rId885" Type="http://schemas.openxmlformats.org/officeDocument/2006/relationships/oleObject" Target="embeddings/oleObject437.bin"/><Relationship Id="rId1070" Type="http://schemas.openxmlformats.org/officeDocument/2006/relationships/image" Target="media/image533.wmf"/><Relationship Id="rId1126" Type="http://schemas.openxmlformats.org/officeDocument/2006/relationships/image" Target="media/image561.wmf"/><Relationship Id="rId28" Type="http://schemas.openxmlformats.org/officeDocument/2006/relationships/oleObject" Target="embeddings/oleObject10.bin"/><Relationship Id="rId275" Type="http://schemas.openxmlformats.org/officeDocument/2006/relationships/oleObject" Target="embeddings/oleObject133.bin"/><Relationship Id="rId300" Type="http://schemas.openxmlformats.org/officeDocument/2006/relationships/oleObject" Target="embeddings/oleObject145.bin"/><Relationship Id="rId482" Type="http://schemas.openxmlformats.org/officeDocument/2006/relationships/oleObject" Target="embeddings/oleObject236.bin"/><Relationship Id="rId538" Type="http://schemas.openxmlformats.org/officeDocument/2006/relationships/oleObject" Target="embeddings/oleObject264.bin"/><Relationship Id="rId703" Type="http://schemas.openxmlformats.org/officeDocument/2006/relationships/oleObject" Target="embeddings/oleObject346.bin"/><Relationship Id="rId745" Type="http://schemas.openxmlformats.org/officeDocument/2006/relationships/oleObject" Target="embeddings/oleObject367.bin"/><Relationship Id="rId910" Type="http://schemas.openxmlformats.org/officeDocument/2006/relationships/image" Target="media/image453.wmf"/><Relationship Id="rId952" Type="http://schemas.openxmlformats.org/officeDocument/2006/relationships/oleObject" Target="embeddings/oleObject470.bin"/><Relationship Id="rId1168" Type="http://schemas.openxmlformats.org/officeDocument/2006/relationships/oleObject" Target="embeddings/oleObject578.bin"/><Relationship Id="rId1333" Type="http://schemas.openxmlformats.org/officeDocument/2006/relationships/oleObject" Target="embeddings/oleObject659.bin"/><Relationship Id="rId1375" Type="http://schemas.openxmlformats.org/officeDocument/2006/relationships/oleObject" Target="embeddings/oleObject679.bin"/><Relationship Id="rId81" Type="http://schemas.openxmlformats.org/officeDocument/2006/relationships/oleObject" Target="embeddings/oleObject36.bin"/><Relationship Id="rId135" Type="http://schemas.openxmlformats.org/officeDocument/2006/relationships/oleObject" Target="embeddings/oleObject63.bin"/><Relationship Id="rId177" Type="http://schemas.openxmlformats.org/officeDocument/2006/relationships/oleObject" Target="embeddings/oleObject84.bin"/><Relationship Id="rId342" Type="http://schemas.openxmlformats.org/officeDocument/2006/relationships/oleObject" Target="embeddings/oleObject166.bin"/><Relationship Id="rId384" Type="http://schemas.openxmlformats.org/officeDocument/2006/relationships/oleObject" Target="embeddings/oleObject187.bin"/><Relationship Id="rId591" Type="http://schemas.openxmlformats.org/officeDocument/2006/relationships/image" Target="media/image293.emf"/><Relationship Id="rId605" Type="http://schemas.openxmlformats.org/officeDocument/2006/relationships/oleObject" Target="embeddings/oleObject297.bin"/><Relationship Id="rId787" Type="http://schemas.openxmlformats.org/officeDocument/2006/relationships/image" Target="media/image392.wmf"/><Relationship Id="rId812" Type="http://schemas.openxmlformats.org/officeDocument/2006/relationships/oleObject" Target="embeddings/oleObject400.bin"/><Relationship Id="rId994" Type="http://schemas.openxmlformats.org/officeDocument/2006/relationships/image" Target="media/image495.wmf"/><Relationship Id="rId1028" Type="http://schemas.openxmlformats.org/officeDocument/2006/relationships/image" Target="media/image512.wmf"/><Relationship Id="rId1235" Type="http://schemas.openxmlformats.org/officeDocument/2006/relationships/image" Target="media/image616.wmf"/><Relationship Id="rId202" Type="http://schemas.openxmlformats.org/officeDocument/2006/relationships/image" Target="media/image98.wmf"/><Relationship Id="rId244" Type="http://schemas.openxmlformats.org/officeDocument/2006/relationships/image" Target="media/image119.wmf"/><Relationship Id="rId647" Type="http://schemas.openxmlformats.org/officeDocument/2006/relationships/image" Target="media/image322.wmf"/><Relationship Id="rId689" Type="http://schemas.openxmlformats.org/officeDocument/2006/relationships/oleObject" Target="embeddings/oleObject339.bin"/><Relationship Id="rId854" Type="http://schemas.openxmlformats.org/officeDocument/2006/relationships/image" Target="media/image425.wmf"/><Relationship Id="rId896" Type="http://schemas.openxmlformats.org/officeDocument/2006/relationships/image" Target="media/image446.wmf"/><Relationship Id="rId1081" Type="http://schemas.openxmlformats.org/officeDocument/2006/relationships/oleObject" Target="embeddings/oleObject535.bin"/><Relationship Id="rId1277" Type="http://schemas.openxmlformats.org/officeDocument/2006/relationships/oleObject" Target="embeddings/oleObject632.bin"/><Relationship Id="rId1302" Type="http://schemas.openxmlformats.org/officeDocument/2006/relationships/oleObject" Target="embeddings/oleObject644.bin"/><Relationship Id="rId39" Type="http://schemas.openxmlformats.org/officeDocument/2006/relationships/image" Target="media/image16.wmf"/><Relationship Id="rId286" Type="http://schemas.openxmlformats.org/officeDocument/2006/relationships/image" Target="media/image140.wmf"/><Relationship Id="rId451" Type="http://schemas.openxmlformats.org/officeDocument/2006/relationships/image" Target="media/image223.wmf"/><Relationship Id="rId493" Type="http://schemas.openxmlformats.org/officeDocument/2006/relationships/image" Target="media/image244.wmf"/><Relationship Id="rId507" Type="http://schemas.openxmlformats.org/officeDocument/2006/relationships/image" Target="media/image251.wmf"/><Relationship Id="rId549" Type="http://schemas.openxmlformats.org/officeDocument/2006/relationships/image" Target="media/image272.wmf"/><Relationship Id="rId714" Type="http://schemas.openxmlformats.org/officeDocument/2006/relationships/image" Target="media/image355.wmf"/><Relationship Id="rId756" Type="http://schemas.openxmlformats.org/officeDocument/2006/relationships/image" Target="media/image376.wmf"/><Relationship Id="rId921" Type="http://schemas.openxmlformats.org/officeDocument/2006/relationships/oleObject" Target="embeddings/oleObject455.bin"/><Relationship Id="rId1137" Type="http://schemas.openxmlformats.org/officeDocument/2006/relationships/image" Target="media/image567.wmf"/><Relationship Id="rId1179" Type="http://schemas.openxmlformats.org/officeDocument/2006/relationships/image" Target="media/image588.wmf"/><Relationship Id="rId1344" Type="http://schemas.openxmlformats.org/officeDocument/2006/relationships/oleObject" Target="embeddings/oleObject664.bin"/><Relationship Id="rId1386" Type="http://schemas.openxmlformats.org/officeDocument/2006/relationships/image" Target="media/image694.wmf"/><Relationship Id="rId50" Type="http://schemas.openxmlformats.org/officeDocument/2006/relationships/oleObject" Target="embeddings/oleObject21.bin"/><Relationship Id="rId104" Type="http://schemas.openxmlformats.org/officeDocument/2006/relationships/image" Target="media/image49.wmf"/><Relationship Id="rId146" Type="http://schemas.openxmlformats.org/officeDocument/2006/relationships/image" Target="media/image70.wmf"/><Relationship Id="rId188" Type="http://schemas.openxmlformats.org/officeDocument/2006/relationships/image" Target="media/image91.wmf"/><Relationship Id="rId311" Type="http://schemas.openxmlformats.org/officeDocument/2006/relationships/image" Target="media/image153.wmf"/><Relationship Id="rId353" Type="http://schemas.openxmlformats.org/officeDocument/2006/relationships/image" Target="media/image174.wmf"/><Relationship Id="rId395" Type="http://schemas.openxmlformats.org/officeDocument/2006/relationships/image" Target="media/image195.wmf"/><Relationship Id="rId409" Type="http://schemas.openxmlformats.org/officeDocument/2006/relationships/image" Target="media/image202.wmf"/><Relationship Id="rId560" Type="http://schemas.openxmlformats.org/officeDocument/2006/relationships/oleObject" Target="embeddings/oleObject275.bin"/><Relationship Id="rId798" Type="http://schemas.openxmlformats.org/officeDocument/2006/relationships/oleObject" Target="embeddings/oleObject393.bin"/><Relationship Id="rId963" Type="http://schemas.openxmlformats.org/officeDocument/2006/relationships/image" Target="media/image480.wmf"/><Relationship Id="rId1039" Type="http://schemas.openxmlformats.org/officeDocument/2006/relationships/oleObject" Target="embeddings/oleObject514.bin"/><Relationship Id="rId1190" Type="http://schemas.openxmlformats.org/officeDocument/2006/relationships/oleObject" Target="embeddings/oleObject589.bin"/><Relationship Id="rId1204" Type="http://schemas.openxmlformats.org/officeDocument/2006/relationships/oleObject" Target="embeddings/oleObject596.bin"/><Relationship Id="rId1246" Type="http://schemas.openxmlformats.org/officeDocument/2006/relationships/image" Target="media/image622.wmf"/><Relationship Id="rId92" Type="http://schemas.openxmlformats.org/officeDocument/2006/relationships/image" Target="media/image43.wmf"/><Relationship Id="rId213" Type="http://schemas.openxmlformats.org/officeDocument/2006/relationships/oleObject" Target="embeddings/oleObject102.bin"/><Relationship Id="rId420" Type="http://schemas.openxmlformats.org/officeDocument/2006/relationships/oleObject" Target="embeddings/oleObject205.bin"/><Relationship Id="rId616" Type="http://schemas.openxmlformats.org/officeDocument/2006/relationships/image" Target="media/image306.wmf"/><Relationship Id="rId658" Type="http://schemas.openxmlformats.org/officeDocument/2006/relationships/oleObject" Target="embeddings/oleObject323.bin"/><Relationship Id="rId823" Type="http://schemas.openxmlformats.org/officeDocument/2006/relationships/oleObject" Target="embeddings/oleObject406.bin"/><Relationship Id="rId865" Type="http://schemas.openxmlformats.org/officeDocument/2006/relationships/oleObject" Target="embeddings/oleObject427.bin"/><Relationship Id="rId1050" Type="http://schemas.openxmlformats.org/officeDocument/2006/relationships/image" Target="media/image523.wmf"/><Relationship Id="rId1288" Type="http://schemas.openxmlformats.org/officeDocument/2006/relationships/oleObject" Target="embeddings/oleObject637.bin"/><Relationship Id="rId255" Type="http://schemas.openxmlformats.org/officeDocument/2006/relationships/oleObject" Target="embeddings/oleObject123.bin"/><Relationship Id="rId297" Type="http://schemas.openxmlformats.org/officeDocument/2006/relationships/image" Target="media/image146.wmf"/><Relationship Id="rId462" Type="http://schemas.openxmlformats.org/officeDocument/2006/relationships/oleObject" Target="embeddings/oleObject226.bin"/><Relationship Id="rId518" Type="http://schemas.openxmlformats.org/officeDocument/2006/relationships/oleObject" Target="embeddings/oleObject254.bin"/><Relationship Id="rId725" Type="http://schemas.openxmlformats.org/officeDocument/2006/relationships/oleObject" Target="embeddings/oleObject357.bin"/><Relationship Id="rId932" Type="http://schemas.openxmlformats.org/officeDocument/2006/relationships/image" Target="media/image464.wmf"/><Relationship Id="rId1092" Type="http://schemas.openxmlformats.org/officeDocument/2006/relationships/image" Target="media/image544.wmf"/><Relationship Id="rId1106" Type="http://schemas.openxmlformats.org/officeDocument/2006/relationships/image" Target="media/image551.wmf"/><Relationship Id="rId1148" Type="http://schemas.openxmlformats.org/officeDocument/2006/relationships/oleObject" Target="embeddings/oleObject568.bin"/><Relationship Id="rId1313" Type="http://schemas.openxmlformats.org/officeDocument/2006/relationships/oleObject" Target="embeddings/oleObject649.bin"/><Relationship Id="rId1355" Type="http://schemas.openxmlformats.org/officeDocument/2006/relationships/image" Target="media/image678.wmf"/><Relationship Id="rId1397" Type="http://schemas.openxmlformats.org/officeDocument/2006/relationships/theme" Target="theme/theme1.xml"/><Relationship Id="rId115" Type="http://schemas.openxmlformats.org/officeDocument/2006/relationships/oleObject" Target="embeddings/oleObject53.bin"/><Relationship Id="rId157" Type="http://schemas.openxmlformats.org/officeDocument/2006/relationships/oleObject" Target="embeddings/oleObject74.bin"/><Relationship Id="rId322" Type="http://schemas.openxmlformats.org/officeDocument/2006/relationships/oleObject" Target="embeddings/oleObject156.bin"/><Relationship Id="rId364" Type="http://schemas.openxmlformats.org/officeDocument/2006/relationships/oleObject" Target="embeddings/oleObject177.bin"/><Relationship Id="rId767" Type="http://schemas.openxmlformats.org/officeDocument/2006/relationships/oleObject" Target="embeddings/oleObject378.bin"/><Relationship Id="rId974" Type="http://schemas.openxmlformats.org/officeDocument/2006/relationships/image" Target="media/image485.wmf"/><Relationship Id="rId1008" Type="http://schemas.openxmlformats.org/officeDocument/2006/relationships/image" Target="media/image502.wmf"/><Relationship Id="rId1215" Type="http://schemas.openxmlformats.org/officeDocument/2006/relationships/image" Target="media/image606.wmf"/><Relationship Id="rId61" Type="http://schemas.openxmlformats.org/officeDocument/2006/relationships/oleObject" Target="embeddings/oleObject26.bin"/><Relationship Id="rId199" Type="http://schemas.openxmlformats.org/officeDocument/2006/relationships/oleObject" Target="embeddings/oleObject95.bin"/><Relationship Id="rId571" Type="http://schemas.openxmlformats.org/officeDocument/2006/relationships/image" Target="media/image283.wmf"/><Relationship Id="rId627" Type="http://schemas.openxmlformats.org/officeDocument/2006/relationships/oleObject" Target="embeddings/oleObject308.bin"/><Relationship Id="rId669" Type="http://schemas.openxmlformats.org/officeDocument/2006/relationships/oleObject" Target="embeddings/oleObject329.bin"/><Relationship Id="rId834" Type="http://schemas.openxmlformats.org/officeDocument/2006/relationships/image" Target="media/image415.wmf"/><Relationship Id="rId876" Type="http://schemas.openxmlformats.org/officeDocument/2006/relationships/image" Target="media/image436.wmf"/><Relationship Id="rId1257" Type="http://schemas.openxmlformats.org/officeDocument/2006/relationships/oleObject" Target="embeddings/oleObject622.bin"/><Relationship Id="rId1299" Type="http://schemas.openxmlformats.org/officeDocument/2006/relationships/image" Target="media/image649.wmf"/><Relationship Id="rId19" Type="http://schemas.openxmlformats.org/officeDocument/2006/relationships/image" Target="media/image6.wmf"/><Relationship Id="rId224" Type="http://schemas.openxmlformats.org/officeDocument/2006/relationships/image" Target="media/image109.wmf"/><Relationship Id="rId266" Type="http://schemas.openxmlformats.org/officeDocument/2006/relationships/image" Target="media/image130.wmf"/><Relationship Id="rId431" Type="http://schemas.openxmlformats.org/officeDocument/2006/relationships/image" Target="media/image213.wmf"/><Relationship Id="rId473" Type="http://schemas.openxmlformats.org/officeDocument/2006/relationships/image" Target="media/image234.wmf"/><Relationship Id="rId529" Type="http://schemas.openxmlformats.org/officeDocument/2006/relationships/image" Target="media/image262.wmf"/><Relationship Id="rId680" Type="http://schemas.openxmlformats.org/officeDocument/2006/relationships/image" Target="media/image338.wmf"/><Relationship Id="rId736" Type="http://schemas.openxmlformats.org/officeDocument/2006/relationships/image" Target="media/image366.wmf"/><Relationship Id="rId901" Type="http://schemas.openxmlformats.org/officeDocument/2006/relationships/oleObject" Target="embeddings/oleObject445.bin"/><Relationship Id="rId1061" Type="http://schemas.openxmlformats.org/officeDocument/2006/relationships/oleObject" Target="embeddings/oleObject525.bin"/><Relationship Id="rId1117" Type="http://schemas.openxmlformats.org/officeDocument/2006/relationships/oleObject" Target="embeddings/oleObject553.bin"/><Relationship Id="rId1159" Type="http://schemas.openxmlformats.org/officeDocument/2006/relationships/image" Target="media/image578.wmf"/><Relationship Id="rId1324" Type="http://schemas.openxmlformats.org/officeDocument/2006/relationships/image" Target="media/image662.wmf"/><Relationship Id="rId1366" Type="http://schemas.openxmlformats.org/officeDocument/2006/relationships/image" Target="media/image684.wmf"/><Relationship Id="rId30" Type="http://schemas.openxmlformats.org/officeDocument/2006/relationships/oleObject" Target="embeddings/oleObject11.bin"/><Relationship Id="rId126" Type="http://schemas.openxmlformats.org/officeDocument/2006/relationships/image" Target="media/image60.wmf"/><Relationship Id="rId168" Type="http://schemas.openxmlformats.org/officeDocument/2006/relationships/image" Target="media/image81.wmf"/><Relationship Id="rId333" Type="http://schemas.openxmlformats.org/officeDocument/2006/relationships/image" Target="media/image164.wmf"/><Relationship Id="rId540" Type="http://schemas.openxmlformats.org/officeDocument/2006/relationships/oleObject" Target="embeddings/oleObject265.bin"/><Relationship Id="rId778" Type="http://schemas.openxmlformats.org/officeDocument/2006/relationships/image" Target="media/image387.wmf"/><Relationship Id="rId943" Type="http://schemas.openxmlformats.org/officeDocument/2006/relationships/image" Target="media/image470.wmf"/><Relationship Id="rId985" Type="http://schemas.openxmlformats.org/officeDocument/2006/relationships/oleObject" Target="embeddings/oleObject487.bin"/><Relationship Id="rId1019" Type="http://schemas.openxmlformats.org/officeDocument/2006/relationships/oleObject" Target="embeddings/oleObject504.bin"/><Relationship Id="rId1170" Type="http://schemas.openxmlformats.org/officeDocument/2006/relationships/oleObject" Target="embeddings/oleObject579.bin"/><Relationship Id="rId72" Type="http://schemas.openxmlformats.org/officeDocument/2006/relationships/image" Target="media/image33.wmf"/><Relationship Id="rId375" Type="http://schemas.openxmlformats.org/officeDocument/2006/relationships/image" Target="media/image185.wmf"/><Relationship Id="rId582" Type="http://schemas.openxmlformats.org/officeDocument/2006/relationships/oleObject" Target="embeddings/oleObject286.bin"/><Relationship Id="rId638" Type="http://schemas.openxmlformats.org/officeDocument/2006/relationships/oleObject" Target="embeddings/oleObject313.bin"/><Relationship Id="rId803" Type="http://schemas.openxmlformats.org/officeDocument/2006/relationships/image" Target="media/image400.wmf"/><Relationship Id="rId845" Type="http://schemas.openxmlformats.org/officeDocument/2006/relationships/oleObject" Target="embeddings/oleObject417.bin"/><Relationship Id="rId1030" Type="http://schemas.openxmlformats.org/officeDocument/2006/relationships/image" Target="media/image513.wmf"/><Relationship Id="rId1226" Type="http://schemas.openxmlformats.org/officeDocument/2006/relationships/oleObject" Target="embeddings/oleObject607.bin"/><Relationship Id="rId1268" Type="http://schemas.openxmlformats.org/officeDocument/2006/relationships/image" Target="media/image633.wmf"/><Relationship Id="rId3" Type="http://schemas.openxmlformats.org/officeDocument/2006/relationships/numbering" Target="numbering.xml"/><Relationship Id="rId235" Type="http://schemas.openxmlformats.org/officeDocument/2006/relationships/oleObject" Target="embeddings/oleObject113.bin"/><Relationship Id="rId277" Type="http://schemas.openxmlformats.org/officeDocument/2006/relationships/oleObject" Target="embeddings/oleObject134.bin"/><Relationship Id="rId400" Type="http://schemas.openxmlformats.org/officeDocument/2006/relationships/oleObject" Target="embeddings/oleObject195.bin"/><Relationship Id="rId442" Type="http://schemas.openxmlformats.org/officeDocument/2006/relationships/image" Target="media/image219.wmf"/><Relationship Id="rId484" Type="http://schemas.openxmlformats.org/officeDocument/2006/relationships/oleObject" Target="embeddings/oleObject237.bin"/><Relationship Id="rId705" Type="http://schemas.openxmlformats.org/officeDocument/2006/relationships/oleObject" Target="embeddings/oleObject347.bin"/><Relationship Id="rId887" Type="http://schemas.openxmlformats.org/officeDocument/2006/relationships/oleObject" Target="embeddings/oleObject438.bin"/><Relationship Id="rId1072" Type="http://schemas.openxmlformats.org/officeDocument/2006/relationships/image" Target="media/image534.wmf"/><Relationship Id="rId1128" Type="http://schemas.openxmlformats.org/officeDocument/2006/relationships/image" Target="media/image562.wmf"/><Relationship Id="rId1335" Type="http://schemas.openxmlformats.org/officeDocument/2006/relationships/image" Target="media/image668.wmf"/><Relationship Id="rId137" Type="http://schemas.openxmlformats.org/officeDocument/2006/relationships/oleObject" Target="embeddings/oleObject64.bin"/><Relationship Id="rId302" Type="http://schemas.openxmlformats.org/officeDocument/2006/relationships/oleObject" Target="embeddings/oleObject146.bin"/><Relationship Id="rId344" Type="http://schemas.openxmlformats.org/officeDocument/2006/relationships/oleObject" Target="embeddings/oleObject167.bin"/><Relationship Id="rId691" Type="http://schemas.openxmlformats.org/officeDocument/2006/relationships/oleObject" Target="embeddings/oleObject340.bin"/><Relationship Id="rId747" Type="http://schemas.openxmlformats.org/officeDocument/2006/relationships/oleObject" Target="embeddings/oleObject368.bin"/><Relationship Id="rId789" Type="http://schemas.openxmlformats.org/officeDocument/2006/relationships/image" Target="media/image393.wmf"/><Relationship Id="rId912" Type="http://schemas.openxmlformats.org/officeDocument/2006/relationships/image" Target="media/image454.wmf"/><Relationship Id="rId954" Type="http://schemas.openxmlformats.org/officeDocument/2006/relationships/oleObject" Target="embeddings/oleObject471.bin"/><Relationship Id="rId996" Type="http://schemas.openxmlformats.org/officeDocument/2006/relationships/image" Target="media/image496.wmf"/><Relationship Id="rId1377" Type="http://schemas.openxmlformats.org/officeDocument/2006/relationships/oleObject" Target="embeddings/oleObject680.bin"/><Relationship Id="rId41" Type="http://schemas.openxmlformats.org/officeDocument/2006/relationships/image" Target="media/image17.wmf"/><Relationship Id="rId83" Type="http://schemas.openxmlformats.org/officeDocument/2006/relationships/oleObject" Target="embeddings/oleObject37.bin"/><Relationship Id="rId179" Type="http://schemas.openxmlformats.org/officeDocument/2006/relationships/oleObject" Target="embeddings/oleObject85.bin"/><Relationship Id="rId386" Type="http://schemas.openxmlformats.org/officeDocument/2006/relationships/oleObject" Target="embeddings/oleObject188.bin"/><Relationship Id="rId551" Type="http://schemas.openxmlformats.org/officeDocument/2006/relationships/image" Target="media/image273.wmf"/><Relationship Id="rId593" Type="http://schemas.openxmlformats.org/officeDocument/2006/relationships/oleObject" Target="embeddings/oleObject291.bin"/><Relationship Id="rId607" Type="http://schemas.openxmlformats.org/officeDocument/2006/relationships/oleObject" Target="embeddings/oleObject298.bin"/><Relationship Id="rId649" Type="http://schemas.openxmlformats.org/officeDocument/2006/relationships/image" Target="media/image323.wmf"/><Relationship Id="rId814" Type="http://schemas.openxmlformats.org/officeDocument/2006/relationships/image" Target="media/image405.wmf"/><Relationship Id="rId856" Type="http://schemas.openxmlformats.org/officeDocument/2006/relationships/image" Target="media/image426.wmf"/><Relationship Id="rId1181" Type="http://schemas.openxmlformats.org/officeDocument/2006/relationships/image" Target="media/image589.wmf"/><Relationship Id="rId1237" Type="http://schemas.openxmlformats.org/officeDocument/2006/relationships/image" Target="media/image617.wmf"/><Relationship Id="rId1279" Type="http://schemas.openxmlformats.org/officeDocument/2006/relationships/oleObject" Target="embeddings/oleObject633.bin"/><Relationship Id="rId190" Type="http://schemas.openxmlformats.org/officeDocument/2006/relationships/image" Target="media/image92.wmf"/><Relationship Id="rId204" Type="http://schemas.openxmlformats.org/officeDocument/2006/relationships/image" Target="media/image99.wmf"/><Relationship Id="rId246" Type="http://schemas.openxmlformats.org/officeDocument/2006/relationships/image" Target="media/image120.wmf"/><Relationship Id="rId288" Type="http://schemas.openxmlformats.org/officeDocument/2006/relationships/image" Target="media/image141.emf"/><Relationship Id="rId411" Type="http://schemas.openxmlformats.org/officeDocument/2006/relationships/image" Target="media/image203.wmf"/><Relationship Id="rId453" Type="http://schemas.openxmlformats.org/officeDocument/2006/relationships/image" Target="media/image224.wmf"/><Relationship Id="rId509" Type="http://schemas.openxmlformats.org/officeDocument/2006/relationships/image" Target="media/image252.wmf"/><Relationship Id="rId660" Type="http://schemas.openxmlformats.org/officeDocument/2006/relationships/oleObject" Target="embeddings/oleObject324.bin"/><Relationship Id="rId898" Type="http://schemas.openxmlformats.org/officeDocument/2006/relationships/image" Target="media/image447.wmf"/><Relationship Id="rId1041" Type="http://schemas.openxmlformats.org/officeDocument/2006/relationships/oleObject" Target="embeddings/oleObject515.bin"/><Relationship Id="rId1083" Type="http://schemas.openxmlformats.org/officeDocument/2006/relationships/oleObject" Target="embeddings/oleObject536.bin"/><Relationship Id="rId1139" Type="http://schemas.openxmlformats.org/officeDocument/2006/relationships/image" Target="media/image568.wmf"/><Relationship Id="rId1290" Type="http://schemas.openxmlformats.org/officeDocument/2006/relationships/oleObject" Target="embeddings/oleObject638.bin"/><Relationship Id="rId1304" Type="http://schemas.openxmlformats.org/officeDocument/2006/relationships/oleObject" Target="embeddings/oleObject645.bin"/><Relationship Id="rId1346" Type="http://schemas.openxmlformats.org/officeDocument/2006/relationships/oleObject" Target="embeddings/oleObject665.bin"/><Relationship Id="rId106" Type="http://schemas.openxmlformats.org/officeDocument/2006/relationships/image" Target="media/image50.wmf"/><Relationship Id="rId313" Type="http://schemas.openxmlformats.org/officeDocument/2006/relationships/image" Target="media/image154.wmf"/><Relationship Id="rId495" Type="http://schemas.openxmlformats.org/officeDocument/2006/relationships/image" Target="media/image245.wmf"/><Relationship Id="rId716" Type="http://schemas.openxmlformats.org/officeDocument/2006/relationships/image" Target="media/image356.wmf"/><Relationship Id="rId758" Type="http://schemas.openxmlformats.org/officeDocument/2006/relationships/image" Target="media/image377.wmf"/><Relationship Id="rId923" Type="http://schemas.openxmlformats.org/officeDocument/2006/relationships/oleObject" Target="embeddings/oleObject456.bin"/><Relationship Id="rId965" Type="http://schemas.openxmlformats.org/officeDocument/2006/relationships/image" Target="media/image481.wmf"/><Relationship Id="rId1150" Type="http://schemas.openxmlformats.org/officeDocument/2006/relationships/oleObject" Target="embeddings/oleObject569.bin"/><Relationship Id="rId1388" Type="http://schemas.openxmlformats.org/officeDocument/2006/relationships/image" Target="media/image695.wmf"/><Relationship Id="rId10" Type="http://schemas.openxmlformats.org/officeDocument/2006/relationships/oleObject" Target="embeddings/oleObject1.bin"/><Relationship Id="rId52" Type="http://schemas.openxmlformats.org/officeDocument/2006/relationships/oleObject" Target="embeddings/oleObject22.bin"/><Relationship Id="rId94" Type="http://schemas.openxmlformats.org/officeDocument/2006/relationships/image" Target="media/image44.wmf"/><Relationship Id="rId148" Type="http://schemas.openxmlformats.org/officeDocument/2006/relationships/image" Target="media/image71.wmf"/><Relationship Id="rId355" Type="http://schemas.openxmlformats.org/officeDocument/2006/relationships/image" Target="media/image175.wmf"/><Relationship Id="rId397" Type="http://schemas.openxmlformats.org/officeDocument/2006/relationships/image" Target="media/image196.wmf"/><Relationship Id="rId520" Type="http://schemas.openxmlformats.org/officeDocument/2006/relationships/oleObject" Target="embeddings/oleObject255.bin"/><Relationship Id="rId562" Type="http://schemas.openxmlformats.org/officeDocument/2006/relationships/oleObject" Target="embeddings/oleObject276.bin"/><Relationship Id="rId618" Type="http://schemas.openxmlformats.org/officeDocument/2006/relationships/image" Target="media/image307.wmf"/><Relationship Id="rId825" Type="http://schemas.openxmlformats.org/officeDocument/2006/relationships/oleObject" Target="embeddings/oleObject407.bin"/><Relationship Id="rId1192" Type="http://schemas.openxmlformats.org/officeDocument/2006/relationships/oleObject" Target="embeddings/oleObject590.bin"/><Relationship Id="rId1206" Type="http://schemas.openxmlformats.org/officeDocument/2006/relationships/oleObject" Target="embeddings/oleObject597.bin"/><Relationship Id="rId1248" Type="http://schemas.openxmlformats.org/officeDocument/2006/relationships/image" Target="media/image623.wmf"/><Relationship Id="rId215" Type="http://schemas.openxmlformats.org/officeDocument/2006/relationships/oleObject" Target="embeddings/oleObject103.bin"/><Relationship Id="rId257" Type="http://schemas.openxmlformats.org/officeDocument/2006/relationships/oleObject" Target="embeddings/oleObject124.bin"/><Relationship Id="rId422" Type="http://schemas.openxmlformats.org/officeDocument/2006/relationships/oleObject" Target="embeddings/oleObject206.bin"/><Relationship Id="rId464" Type="http://schemas.openxmlformats.org/officeDocument/2006/relationships/oleObject" Target="embeddings/oleObject227.bin"/><Relationship Id="rId867" Type="http://schemas.openxmlformats.org/officeDocument/2006/relationships/oleObject" Target="embeddings/oleObject428.bin"/><Relationship Id="rId1010" Type="http://schemas.openxmlformats.org/officeDocument/2006/relationships/image" Target="media/image503.wmf"/><Relationship Id="rId1052" Type="http://schemas.openxmlformats.org/officeDocument/2006/relationships/image" Target="media/image524.wmf"/><Relationship Id="rId1094" Type="http://schemas.openxmlformats.org/officeDocument/2006/relationships/image" Target="media/image545.wmf"/><Relationship Id="rId1108" Type="http://schemas.openxmlformats.org/officeDocument/2006/relationships/image" Target="media/image552.wmf"/><Relationship Id="rId1315" Type="http://schemas.openxmlformats.org/officeDocument/2006/relationships/oleObject" Target="embeddings/oleObject650.bin"/><Relationship Id="rId299" Type="http://schemas.openxmlformats.org/officeDocument/2006/relationships/image" Target="media/image147.wmf"/><Relationship Id="rId727" Type="http://schemas.openxmlformats.org/officeDocument/2006/relationships/oleObject" Target="embeddings/oleObject358.bin"/><Relationship Id="rId934" Type="http://schemas.openxmlformats.org/officeDocument/2006/relationships/image" Target="media/image465.wmf"/><Relationship Id="rId1357" Type="http://schemas.openxmlformats.org/officeDocument/2006/relationships/image" Target="media/image679.wmf"/><Relationship Id="rId63" Type="http://schemas.openxmlformats.org/officeDocument/2006/relationships/oleObject" Target="embeddings/oleObject27.bin"/><Relationship Id="rId159" Type="http://schemas.openxmlformats.org/officeDocument/2006/relationships/oleObject" Target="embeddings/oleObject75.bin"/><Relationship Id="rId366" Type="http://schemas.openxmlformats.org/officeDocument/2006/relationships/oleObject" Target="embeddings/oleObject178.bin"/><Relationship Id="rId573" Type="http://schemas.openxmlformats.org/officeDocument/2006/relationships/image" Target="media/image284.wmf"/><Relationship Id="rId780" Type="http://schemas.openxmlformats.org/officeDocument/2006/relationships/image" Target="media/image388.wmf"/><Relationship Id="rId1217" Type="http://schemas.openxmlformats.org/officeDocument/2006/relationships/image" Target="media/image607.wmf"/><Relationship Id="rId226" Type="http://schemas.openxmlformats.org/officeDocument/2006/relationships/image" Target="media/image110.wmf"/><Relationship Id="rId433" Type="http://schemas.openxmlformats.org/officeDocument/2006/relationships/image" Target="media/image214.wmf"/><Relationship Id="rId878" Type="http://schemas.openxmlformats.org/officeDocument/2006/relationships/image" Target="media/image437.wmf"/><Relationship Id="rId1063" Type="http://schemas.openxmlformats.org/officeDocument/2006/relationships/oleObject" Target="embeddings/oleObject526.bin"/><Relationship Id="rId1270" Type="http://schemas.openxmlformats.org/officeDocument/2006/relationships/image" Target="media/image634.wmf"/><Relationship Id="rId640" Type="http://schemas.openxmlformats.org/officeDocument/2006/relationships/oleObject" Target="embeddings/oleObject314.bin"/><Relationship Id="rId738" Type="http://schemas.openxmlformats.org/officeDocument/2006/relationships/image" Target="media/image367.wmf"/><Relationship Id="rId945" Type="http://schemas.openxmlformats.org/officeDocument/2006/relationships/image" Target="media/image471.wmf"/><Relationship Id="rId1368" Type="http://schemas.openxmlformats.org/officeDocument/2006/relationships/image" Target="media/image685.wmf"/><Relationship Id="rId74" Type="http://schemas.openxmlformats.org/officeDocument/2006/relationships/image" Target="media/image34.wmf"/><Relationship Id="rId377" Type="http://schemas.openxmlformats.org/officeDocument/2006/relationships/image" Target="media/image186.wmf"/><Relationship Id="rId500" Type="http://schemas.openxmlformats.org/officeDocument/2006/relationships/oleObject" Target="embeddings/oleObject245.bin"/><Relationship Id="rId584" Type="http://schemas.openxmlformats.org/officeDocument/2006/relationships/oleObject" Target="embeddings/oleObject287.bin"/><Relationship Id="rId805" Type="http://schemas.openxmlformats.org/officeDocument/2006/relationships/image" Target="media/image401.wmf"/><Relationship Id="rId1130" Type="http://schemas.openxmlformats.org/officeDocument/2006/relationships/image" Target="media/image563.wmf"/><Relationship Id="rId1228" Type="http://schemas.openxmlformats.org/officeDocument/2006/relationships/oleObject" Target="embeddings/oleObject608.bin"/><Relationship Id="rId5" Type="http://schemas.openxmlformats.org/officeDocument/2006/relationships/settings" Target="settings.xml"/><Relationship Id="rId237" Type="http://schemas.openxmlformats.org/officeDocument/2006/relationships/oleObject" Target="embeddings/oleObject114.bin"/><Relationship Id="rId791" Type="http://schemas.openxmlformats.org/officeDocument/2006/relationships/image" Target="media/image394.wmf"/><Relationship Id="rId889" Type="http://schemas.openxmlformats.org/officeDocument/2006/relationships/oleObject" Target="embeddings/oleObject439.bin"/><Relationship Id="rId1074" Type="http://schemas.openxmlformats.org/officeDocument/2006/relationships/image" Target="media/image535.wmf"/><Relationship Id="rId444" Type="http://schemas.openxmlformats.org/officeDocument/2006/relationships/image" Target="media/image220.wmf"/><Relationship Id="rId651" Type="http://schemas.openxmlformats.org/officeDocument/2006/relationships/image" Target="media/image324.wmf"/><Relationship Id="rId749" Type="http://schemas.openxmlformats.org/officeDocument/2006/relationships/oleObject" Target="embeddings/oleObject369.bin"/><Relationship Id="rId1281" Type="http://schemas.openxmlformats.org/officeDocument/2006/relationships/image" Target="media/image640.wmf"/><Relationship Id="rId1379" Type="http://schemas.openxmlformats.org/officeDocument/2006/relationships/oleObject" Target="embeddings/oleObject681.bin"/><Relationship Id="rId290" Type="http://schemas.openxmlformats.org/officeDocument/2006/relationships/oleObject" Target="embeddings/oleObject140.bin"/><Relationship Id="rId304" Type="http://schemas.openxmlformats.org/officeDocument/2006/relationships/oleObject" Target="embeddings/oleObject147.bin"/><Relationship Id="rId388" Type="http://schemas.openxmlformats.org/officeDocument/2006/relationships/oleObject" Target="embeddings/oleObject189.bin"/><Relationship Id="rId511" Type="http://schemas.openxmlformats.org/officeDocument/2006/relationships/image" Target="media/image253.wmf"/><Relationship Id="rId609" Type="http://schemas.openxmlformats.org/officeDocument/2006/relationships/oleObject" Target="embeddings/oleObject299.bin"/><Relationship Id="rId956" Type="http://schemas.openxmlformats.org/officeDocument/2006/relationships/oleObject" Target="embeddings/oleObject472.bin"/><Relationship Id="rId1141" Type="http://schemas.openxmlformats.org/officeDocument/2006/relationships/image" Target="media/image569.wmf"/><Relationship Id="rId1239" Type="http://schemas.openxmlformats.org/officeDocument/2006/relationships/image" Target="media/image618.wmf"/><Relationship Id="rId85" Type="http://schemas.openxmlformats.org/officeDocument/2006/relationships/oleObject" Target="embeddings/oleObject38.bin"/><Relationship Id="rId150" Type="http://schemas.openxmlformats.org/officeDocument/2006/relationships/image" Target="media/image72.wmf"/><Relationship Id="rId595" Type="http://schemas.openxmlformats.org/officeDocument/2006/relationships/oleObject" Target="embeddings/oleObject292.bin"/><Relationship Id="rId816" Type="http://schemas.openxmlformats.org/officeDocument/2006/relationships/image" Target="media/image406.wmf"/><Relationship Id="rId1001" Type="http://schemas.openxmlformats.org/officeDocument/2006/relationships/oleObject" Target="embeddings/oleObject495.bin"/><Relationship Id="rId248" Type="http://schemas.openxmlformats.org/officeDocument/2006/relationships/image" Target="media/image121.wmf"/><Relationship Id="rId455" Type="http://schemas.openxmlformats.org/officeDocument/2006/relationships/image" Target="media/image225.wmf"/><Relationship Id="rId662" Type="http://schemas.openxmlformats.org/officeDocument/2006/relationships/image" Target="media/image329.wmf"/><Relationship Id="rId1085" Type="http://schemas.openxmlformats.org/officeDocument/2006/relationships/oleObject" Target="embeddings/oleObject537.bin"/><Relationship Id="rId1292" Type="http://schemas.openxmlformats.org/officeDocument/2006/relationships/oleObject" Target="embeddings/oleObject639.bin"/><Relationship Id="rId1306" Type="http://schemas.openxmlformats.org/officeDocument/2006/relationships/image" Target="media/image653.wmf"/><Relationship Id="rId12" Type="http://schemas.openxmlformats.org/officeDocument/2006/relationships/oleObject" Target="embeddings/oleObject2.bin"/><Relationship Id="rId108" Type="http://schemas.openxmlformats.org/officeDocument/2006/relationships/image" Target="media/image51.wmf"/><Relationship Id="rId315" Type="http://schemas.openxmlformats.org/officeDocument/2006/relationships/image" Target="media/image155.wmf"/><Relationship Id="rId522" Type="http://schemas.openxmlformats.org/officeDocument/2006/relationships/oleObject" Target="embeddings/oleObject256.bin"/><Relationship Id="rId967" Type="http://schemas.openxmlformats.org/officeDocument/2006/relationships/image" Target="media/image482.wmf"/><Relationship Id="rId1152" Type="http://schemas.openxmlformats.org/officeDocument/2006/relationships/oleObject" Target="embeddings/oleObject570.bin"/><Relationship Id="rId96" Type="http://schemas.openxmlformats.org/officeDocument/2006/relationships/image" Target="media/image45.wmf"/><Relationship Id="rId161" Type="http://schemas.openxmlformats.org/officeDocument/2006/relationships/oleObject" Target="embeddings/oleObject76.bin"/><Relationship Id="rId399" Type="http://schemas.openxmlformats.org/officeDocument/2006/relationships/image" Target="media/image197.wmf"/><Relationship Id="rId827" Type="http://schemas.openxmlformats.org/officeDocument/2006/relationships/oleObject" Target="embeddings/oleObject408.bin"/><Relationship Id="rId1012" Type="http://schemas.openxmlformats.org/officeDocument/2006/relationships/image" Target="media/image504.wmf"/><Relationship Id="rId259" Type="http://schemas.openxmlformats.org/officeDocument/2006/relationships/oleObject" Target="embeddings/oleObject125.bin"/><Relationship Id="rId466" Type="http://schemas.openxmlformats.org/officeDocument/2006/relationships/oleObject" Target="embeddings/oleObject228.bin"/><Relationship Id="rId673" Type="http://schemas.openxmlformats.org/officeDocument/2006/relationships/oleObject" Target="embeddings/oleObject331.bin"/><Relationship Id="rId880" Type="http://schemas.openxmlformats.org/officeDocument/2006/relationships/image" Target="media/image438.wmf"/><Relationship Id="rId1096" Type="http://schemas.openxmlformats.org/officeDocument/2006/relationships/image" Target="media/image546.wmf"/><Relationship Id="rId1317" Type="http://schemas.openxmlformats.org/officeDocument/2006/relationships/oleObject" Target="embeddings/oleObject651.bin"/><Relationship Id="rId23" Type="http://schemas.openxmlformats.org/officeDocument/2006/relationships/image" Target="media/image8.wmf"/><Relationship Id="rId119" Type="http://schemas.openxmlformats.org/officeDocument/2006/relationships/oleObject" Target="embeddings/oleObject55.bin"/><Relationship Id="rId326" Type="http://schemas.openxmlformats.org/officeDocument/2006/relationships/oleObject" Target="embeddings/oleObject158.bin"/><Relationship Id="rId533" Type="http://schemas.openxmlformats.org/officeDocument/2006/relationships/image" Target="media/image264.wmf"/><Relationship Id="rId978" Type="http://schemas.openxmlformats.org/officeDocument/2006/relationships/image" Target="media/image487.wmf"/><Relationship Id="rId1163" Type="http://schemas.openxmlformats.org/officeDocument/2006/relationships/image" Target="media/image580.wmf"/><Relationship Id="rId1370" Type="http://schemas.openxmlformats.org/officeDocument/2006/relationships/image" Target="media/image686.wmf"/><Relationship Id="rId740" Type="http://schemas.openxmlformats.org/officeDocument/2006/relationships/image" Target="media/image368.wmf"/><Relationship Id="rId838" Type="http://schemas.openxmlformats.org/officeDocument/2006/relationships/image" Target="media/image417.wmf"/><Relationship Id="rId1023" Type="http://schemas.openxmlformats.org/officeDocument/2006/relationships/oleObject" Target="embeddings/oleObject506.bin"/><Relationship Id="rId172" Type="http://schemas.openxmlformats.org/officeDocument/2006/relationships/image" Target="media/image83.wmf"/><Relationship Id="rId477" Type="http://schemas.openxmlformats.org/officeDocument/2006/relationships/image" Target="media/image236.wmf"/><Relationship Id="rId600" Type="http://schemas.openxmlformats.org/officeDocument/2006/relationships/image" Target="media/image298.wmf"/><Relationship Id="rId684" Type="http://schemas.openxmlformats.org/officeDocument/2006/relationships/image" Target="media/image340.wmf"/><Relationship Id="rId1230" Type="http://schemas.openxmlformats.org/officeDocument/2006/relationships/oleObject" Target="embeddings/oleObject609.bin"/><Relationship Id="rId1328" Type="http://schemas.openxmlformats.org/officeDocument/2006/relationships/image" Target="media/image664.wmf"/><Relationship Id="rId337" Type="http://schemas.openxmlformats.org/officeDocument/2006/relationships/image" Target="media/image166.wmf"/><Relationship Id="rId891" Type="http://schemas.openxmlformats.org/officeDocument/2006/relationships/oleObject" Target="embeddings/oleObject440.bin"/><Relationship Id="rId905" Type="http://schemas.openxmlformats.org/officeDocument/2006/relationships/oleObject" Target="embeddings/oleObject447.bin"/><Relationship Id="rId989" Type="http://schemas.openxmlformats.org/officeDocument/2006/relationships/oleObject" Target="embeddings/oleObject489.bin"/><Relationship Id="rId34" Type="http://schemas.openxmlformats.org/officeDocument/2006/relationships/oleObject" Target="embeddings/oleObject13.bin"/><Relationship Id="rId544" Type="http://schemas.openxmlformats.org/officeDocument/2006/relationships/oleObject" Target="embeddings/oleObject267.bin"/><Relationship Id="rId751" Type="http://schemas.openxmlformats.org/officeDocument/2006/relationships/oleObject" Target="embeddings/oleObject370.bin"/><Relationship Id="rId849" Type="http://schemas.openxmlformats.org/officeDocument/2006/relationships/oleObject" Target="embeddings/oleObject419.bin"/><Relationship Id="rId1174" Type="http://schemas.openxmlformats.org/officeDocument/2006/relationships/oleObject" Target="embeddings/oleObject581.bin"/><Relationship Id="rId1381" Type="http://schemas.openxmlformats.org/officeDocument/2006/relationships/oleObject" Target="embeddings/oleObject682.bin"/><Relationship Id="rId183" Type="http://schemas.openxmlformats.org/officeDocument/2006/relationships/oleObject" Target="embeddings/oleObject87.bin"/><Relationship Id="rId390" Type="http://schemas.openxmlformats.org/officeDocument/2006/relationships/oleObject" Target="embeddings/oleObject190.bin"/><Relationship Id="rId404" Type="http://schemas.openxmlformats.org/officeDocument/2006/relationships/oleObject" Target="embeddings/oleObject197.bin"/><Relationship Id="rId611" Type="http://schemas.openxmlformats.org/officeDocument/2006/relationships/oleObject" Target="embeddings/oleObject300.bin"/><Relationship Id="rId1034" Type="http://schemas.openxmlformats.org/officeDocument/2006/relationships/image" Target="media/image515.wmf"/><Relationship Id="rId1241" Type="http://schemas.openxmlformats.org/officeDocument/2006/relationships/image" Target="media/image619.wmf"/><Relationship Id="rId1339" Type="http://schemas.openxmlformats.org/officeDocument/2006/relationships/image" Target="media/image670.wmf"/><Relationship Id="rId250" Type="http://schemas.openxmlformats.org/officeDocument/2006/relationships/image" Target="media/image122.wmf"/><Relationship Id="rId488" Type="http://schemas.openxmlformats.org/officeDocument/2006/relationships/oleObject" Target="embeddings/oleObject239.bin"/><Relationship Id="rId695" Type="http://schemas.openxmlformats.org/officeDocument/2006/relationships/oleObject" Target="embeddings/oleObject342.bin"/><Relationship Id="rId709" Type="http://schemas.openxmlformats.org/officeDocument/2006/relationships/oleObject" Target="embeddings/oleObject349.bin"/><Relationship Id="rId916" Type="http://schemas.openxmlformats.org/officeDocument/2006/relationships/image" Target="media/image456.wmf"/><Relationship Id="rId1101" Type="http://schemas.openxmlformats.org/officeDocument/2006/relationships/oleObject" Target="embeddings/oleObject545.bin"/><Relationship Id="rId45" Type="http://schemas.openxmlformats.org/officeDocument/2006/relationships/image" Target="media/image19.wmf"/><Relationship Id="rId110" Type="http://schemas.openxmlformats.org/officeDocument/2006/relationships/image" Target="media/image52.wmf"/><Relationship Id="rId348" Type="http://schemas.openxmlformats.org/officeDocument/2006/relationships/oleObject" Target="embeddings/oleObject169.bin"/><Relationship Id="rId555" Type="http://schemas.openxmlformats.org/officeDocument/2006/relationships/image" Target="media/image275.wmf"/><Relationship Id="rId762" Type="http://schemas.openxmlformats.org/officeDocument/2006/relationships/image" Target="media/image379.wmf"/><Relationship Id="rId1185" Type="http://schemas.openxmlformats.org/officeDocument/2006/relationships/image" Target="media/image591.wmf"/><Relationship Id="rId1392" Type="http://schemas.openxmlformats.org/officeDocument/2006/relationships/image" Target="media/image697.emf"/><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image" Target="media/image205.wmf"/><Relationship Id="rId622" Type="http://schemas.openxmlformats.org/officeDocument/2006/relationships/image" Target="media/image309.wmf"/><Relationship Id="rId1045" Type="http://schemas.openxmlformats.org/officeDocument/2006/relationships/oleObject" Target="embeddings/oleObject517.bin"/><Relationship Id="rId1252" Type="http://schemas.openxmlformats.org/officeDocument/2006/relationships/image" Target="media/image625.wmf"/><Relationship Id="rId261" Type="http://schemas.openxmlformats.org/officeDocument/2006/relationships/oleObject" Target="embeddings/oleObject126.bin"/><Relationship Id="rId499" Type="http://schemas.openxmlformats.org/officeDocument/2006/relationships/image" Target="media/image247.wmf"/><Relationship Id="rId927" Type="http://schemas.openxmlformats.org/officeDocument/2006/relationships/oleObject" Target="embeddings/oleObject458.bin"/><Relationship Id="rId1112" Type="http://schemas.openxmlformats.org/officeDocument/2006/relationships/image" Target="media/image554.wmf"/><Relationship Id="rId56" Type="http://schemas.openxmlformats.org/officeDocument/2006/relationships/image" Target="media/image25.wmf"/><Relationship Id="rId359" Type="http://schemas.openxmlformats.org/officeDocument/2006/relationships/image" Target="media/image177.wmf"/><Relationship Id="rId566" Type="http://schemas.openxmlformats.org/officeDocument/2006/relationships/oleObject" Target="embeddings/oleObject278.bin"/><Relationship Id="rId773" Type="http://schemas.openxmlformats.org/officeDocument/2006/relationships/oleObject" Target="embeddings/oleObject381.bin"/><Relationship Id="rId1196" Type="http://schemas.openxmlformats.org/officeDocument/2006/relationships/oleObject" Target="embeddings/oleObject592.bin"/><Relationship Id="rId121" Type="http://schemas.openxmlformats.org/officeDocument/2006/relationships/oleObject" Target="embeddings/oleObject56.bin"/><Relationship Id="rId219" Type="http://schemas.openxmlformats.org/officeDocument/2006/relationships/oleObject" Target="embeddings/oleObject105.bin"/><Relationship Id="rId426" Type="http://schemas.openxmlformats.org/officeDocument/2006/relationships/oleObject" Target="embeddings/oleObject208.bin"/><Relationship Id="rId633" Type="http://schemas.openxmlformats.org/officeDocument/2006/relationships/oleObject" Target="embeddings/oleObject311.bin"/><Relationship Id="rId980" Type="http://schemas.openxmlformats.org/officeDocument/2006/relationships/image" Target="media/image488.wmf"/><Relationship Id="rId1056" Type="http://schemas.openxmlformats.org/officeDocument/2006/relationships/image" Target="media/image526.wmf"/><Relationship Id="rId1263" Type="http://schemas.openxmlformats.org/officeDocument/2006/relationships/oleObject" Target="embeddings/oleObject625.bin"/><Relationship Id="rId840" Type="http://schemas.openxmlformats.org/officeDocument/2006/relationships/image" Target="media/image418.wmf"/><Relationship Id="rId938" Type="http://schemas.openxmlformats.org/officeDocument/2006/relationships/image" Target="media/image467.emf"/><Relationship Id="rId67" Type="http://schemas.openxmlformats.org/officeDocument/2006/relationships/oleObject" Target="embeddings/oleObject29.bin"/><Relationship Id="rId272" Type="http://schemas.openxmlformats.org/officeDocument/2006/relationships/image" Target="media/image133.wmf"/><Relationship Id="rId577" Type="http://schemas.openxmlformats.org/officeDocument/2006/relationships/image" Target="media/image286.wmf"/><Relationship Id="rId700" Type="http://schemas.openxmlformats.org/officeDocument/2006/relationships/image" Target="media/image348.wmf"/><Relationship Id="rId1123" Type="http://schemas.openxmlformats.org/officeDocument/2006/relationships/oleObject" Target="embeddings/oleObject556.bin"/><Relationship Id="rId1330" Type="http://schemas.openxmlformats.org/officeDocument/2006/relationships/image" Target="media/image665.wmf"/><Relationship Id="rId132" Type="http://schemas.openxmlformats.org/officeDocument/2006/relationships/image" Target="media/image63.wmf"/><Relationship Id="rId784" Type="http://schemas.openxmlformats.org/officeDocument/2006/relationships/oleObject" Target="embeddings/oleObject386.bin"/><Relationship Id="rId991" Type="http://schemas.openxmlformats.org/officeDocument/2006/relationships/oleObject" Target="embeddings/oleObject490.bin"/><Relationship Id="rId1067" Type="http://schemas.openxmlformats.org/officeDocument/2006/relationships/oleObject" Target="embeddings/oleObject528.bin"/><Relationship Id="rId437" Type="http://schemas.openxmlformats.org/officeDocument/2006/relationships/oleObject" Target="embeddings/oleObject213.bin"/><Relationship Id="rId644" Type="http://schemas.openxmlformats.org/officeDocument/2006/relationships/oleObject" Target="embeddings/oleObject316.bin"/><Relationship Id="rId851" Type="http://schemas.openxmlformats.org/officeDocument/2006/relationships/oleObject" Target="embeddings/oleObject420.bin"/><Relationship Id="rId1274" Type="http://schemas.openxmlformats.org/officeDocument/2006/relationships/image" Target="media/image636.wmf"/><Relationship Id="rId283" Type="http://schemas.openxmlformats.org/officeDocument/2006/relationships/oleObject" Target="embeddings/oleObject137.bin"/><Relationship Id="rId490" Type="http://schemas.openxmlformats.org/officeDocument/2006/relationships/oleObject" Target="embeddings/oleObject240.bin"/><Relationship Id="rId504" Type="http://schemas.openxmlformats.org/officeDocument/2006/relationships/oleObject" Target="embeddings/oleObject247.bin"/><Relationship Id="rId711" Type="http://schemas.openxmlformats.org/officeDocument/2006/relationships/oleObject" Target="embeddings/oleObject350.bin"/><Relationship Id="rId949" Type="http://schemas.openxmlformats.org/officeDocument/2006/relationships/image" Target="media/image473.wmf"/><Relationship Id="rId1134" Type="http://schemas.openxmlformats.org/officeDocument/2006/relationships/oleObject" Target="embeddings/oleObject561.bin"/><Relationship Id="rId1341" Type="http://schemas.openxmlformats.org/officeDocument/2006/relationships/image" Target="media/image671.wmf"/><Relationship Id="rId78" Type="http://schemas.openxmlformats.org/officeDocument/2006/relationships/image" Target="media/image36.wmf"/><Relationship Id="rId143" Type="http://schemas.openxmlformats.org/officeDocument/2006/relationships/oleObject" Target="embeddings/oleObject67.bin"/><Relationship Id="rId350" Type="http://schemas.openxmlformats.org/officeDocument/2006/relationships/oleObject" Target="embeddings/oleObject170.bin"/><Relationship Id="rId588" Type="http://schemas.openxmlformats.org/officeDocument/2006/relationships/oleObject" Target="embeddings/oleObject289.bin"/><Relationship Id="rId795" Type="http://schemas.openxmlformats.org/officeDocument/2006/relationships/image" Target="media/image396.wmf"/><Relationship Id="rId809" Type="http://schemas.openxmlformats.org/officeDocument/2006/relationships/image" Target="media/image403.wmf"/><Relationship Id="rId1201" Type="http://schemas.openxmlformats.org/officeDocument/2006/relationships/image" Target="media/image599.wmf"/><Relationship Id="rId9" Type="http://schemas.openxmlformats.org/officeDocument/2006/relationships/image" Target="media/image1.wmf"/><Relationship Id="rId210" Type="http://schemas.openxmlformats.org/officeDocument/2006/relationships/image" Target="media/image102.wmf"/><Relationship Id="rId448" Type="http://schemas.openxmlformats.org/officeDocument/2006/relationships/oleObject" Target="embeddings/oleObject219.bin"/><Relationship Id="rId655" Type="http://schemas.openxmlformats.org/officeDocument/2006/relationships/image" Target="media/image326.wmf"/><Relationship Id="rId862" Type="http://schemas.openxmlformats.org/officeDocument/2006/relationships/image" Target="media/image429.wmf"/><Relationship Id="rId1078" Type="http://schemas.openxmlformats.org/officeDocument/2006/relationships/image" Target="media/image537.wmf"/><Relationship Id="rId1285" Type="http://schemas.openxmlformats.org/officeDocument/2006/relationships/image" Target="media/image642.wmf"/><Relationship Id="rId294" Type="http://schemas.openxmlformats.org/officeDocument/2006/relationships/oleObject" Target="embeddings/oleObject142.bin"/><Relationship Id="rId308" Type="http://schemas.openxmlformats.org/officeDocument/2006/relationships/oleObject" Target="embeddings/oleObject149.bin"/><Relationship Id="rId515" Type="http://schemas.openxmlformats.org/officeDocument/2006/relationships/image" Target="media/image255.wmf"/><Relationship Id="rId722" Type="http://schemas.openxmlformats.org/officeDocument/2006/relationships/image" Target="media/image359.wmf"/><Relationship Id="rId1145" Type="http://schemas.openxmlformats.org/officeDocument/2006/relationships/image" Target="media/image571.wmf"/><Relationship Id="rId1352" Type="http://schemas.openxmlformats.org/officeDocument/2006/relationships/oleObject" Target="embeddings/oleObject668.bin"/><Relationship Id="rId89" Type="http://schemas.openxmlformats.org/officeDocument/2006/relationships/oleObject" Target="embeddings/oleObject40.bin"/><Relationship Id="rId154" Type="http://schemas.openxmlformats.org/officeDocument/2006/relationships/image" Target="media/image74.wmf"/><Relationship Id="rId361" Type="http://schemas.openxmlformats.org/officeDocument/2006/relationships/image" Target="media/image178.wmf"/><Relationship Id="rId599" Type="http://schemas.openxmlformats.org/officeDocument/2006/relationships/oleObject" Target="embeddings/oleObject294.bin"/><Relationship Id="rId1005" Type="http://schemas.openxmlformats.org/officeDocument/2006/relationships/oleObject" Target="embeddings/oleObject497.bin"/><Relationship Id="rId1212" Type="http://schemas.openxmlformats.org/officeDocument/2006/relationships/oleObject" Target="embeddings/oleObject600.bin"/><Relationship Id="rId459" Type="http://schemas.openxmlformats.org/officeDocument/2006/relationships/image" Target="media/image227.wmf"/><Relationship Id="rId666" Type="http://schemas.openxmlformats.org/officeDocument/2006/relationships/image" Target="media/image331.wmf"/><Relationship Id="rId873" Type="http://schemas.openxmlformats.org/officeDocument/2006/relationships/oleObject" Target="embeddings/oleObject431.bin"/><Relationship Id="rId1089" Type="http://schemas.openxmlformats.org/officeDocument/2006/relationships/oleObject" Target="embeddings/oleObject539.bin"/><Relationship Id="rId1296" Type="http://schemas.openxmlformats.org/officeDocument/2006/relationships/oleObject" Target="embeddings/oleObject641.bin"/><Relationship Id="rId16" Type="http://schemas.openxmlformats.org/officeDocument/2006/relationships/oleObject" Target="embeddings/oleObject4.bin"/><Relationship Id="rId221" Type="http://schemas.openxmlformats.org/officeDocument/2006/relationships/oleObject" Target="embeddings/oleObject106.bin"/><Relationship Id="rId319" Type="http://schemas.openxmlformats.org/officeDocument/2006/relationships/image" Target="media/image157.wmf"/><Relationship Id="rId526" Type="http://schemas.openxmlformats.org/officeDocument/2006/relationships/oleObject" Target="embeddings/oleObject258.bin"/><Relationship Id="rId1156" Type="http://schemas.openxmlformats.org/officeDocument/2006/relationships/oleObject" Target="embeddings/oleObject572.bin"/><Relationship Id="rId1363" Type="http://schemas.openxmlformats.org/officeDocument/2006/relationships/oleObject" Target="embeddings/oleObject673.bin"/><Relationship Id="rId733" Type="http://schemas.openxmlformats.org/officeDocument/2006/relationships/oleObject" Target="embeddings/oleObject361.bin"/><Relationship Id="rId940" Type="http://schemas.openxmlformats.org/officeDocument/2006/relationships/oleObject" Target="embeddings/oleObject464.bin"/><Relationship Id="rId1016" Type="http://schemas.openxmlformats.org/officeDocument/2006/relationships/image" Target="media/image506.wmf"/><Relationship Id="rId165" Type="http://schemas.openxmlformats.org/officeDocument/2006/relationships/oleObject" Target="embeddings/oleObject78.bin"/><Relationship Id="rId372" Type="http://schemas.openxmlformats.org/officeDocument/2006/relationships/oleObject" Target="embeddings/oleObject181.bin"/><Relationship Id="rId677" Type="http://schemas.openxmlformats.org/officeDocument/2006/relationships/oleObject" Target="embeddings/oleObject333.bin"/><Relationship Id="rId800" Type="http://schemas.openxmlformats.org/officeDocument/2006/relationships/oleObject" Target="embeddings/oleObject394.bin"/><Relationship Id="rId1223" Type="http://schemas.openxmlformats.org/officeDocument/2006/relationships/image" Target="media/image610.wmf"/><Relationship Id="rId232" Type="http://schemas.openxmlformats.org/officeDocument/2006/relationships/image" Target="media/image113.wmf"/><Relationship Id="rId884" Type="http://schemas.openxmlformats.org/officeDocument/2006/relationships/image" Target="media/image440.wmf"/><Relationship Id="rId27" Type="http://schemas.openxmlformats.org/officeDocument/2006/relationships/image" Target="media/image10.wmf"/><Relationship Id="rId537" Type="http://schemas.openxmlformats.org/officeDocument/2006/relationships/image" Target="media/image266.wmf"/><Relationship Id="rId744" Type="http://schemas.openxmlformats.org/officeDocument/2006/relationships/image" Target="media/image370.wmf"/><Relationship Id="rId951" Type="http://schemas.openxmlformats.org/officeDocument/2006/relationships/image" Target="media/image474.wmf"/><Relationship Id="rId1167" Type="http://schemas.openxmlformats.org/officeDocument/2006/relationships/image" Target="media/image582.wmf"/><Relationship Id="rId1374" Type="http://schemas.openxmlformats.org/officeDocument/2006/relationships/image" Target="media/image688.wmf"/><Relationship Id="rId80" Type="http://schemas.openxmlformats.org/officeDocument/2006/relationships/image" Target="media/image37.wmf"/><Relationship Id="rId176" Type="http://schemas.openxmlformats.org/officeDocument/2006/relationships/image" Target="media/image85.wmf"/><Relationship Id="rId383" Type="http://schemas.openxmlformats.org/officeDocument/2006/relationships/image" Target="media/image189.wmf"/><Relationship Id="rId590" Type="http://schemas.openxmlformats.org/officeDocument/2006/relationships/oleObject" Target="embeddings/oleObject290.bin"/><Relationship Id="rId604" Type="http://schemas.openxmlformats.org/officeDocument/2006/relationships/image" Target="media/image300.wmf"/><Relationship Id="rId811" Type="http://schemas.openxmlformats.org/officeDocument/2006/relationships/image" Target="media/image404.wmf"/><Relationship Id="rId1027" Type="http://schemas.openxmlformats.org/officeDocument/2006/relationships/oleObject" Target="embeddings/oleObject508.bin"/><Relationship Id="rId1234" Type="http://schemas.openxmlformats.org/officeDocument/2006/relationships/oleObject" Target="embeddings/oleObject611.bin"/><Relationship Id="rId243" Type="http://schemas.openxmlformats.org/officeDocument/2006/relationships/oleObject" Target="embeddings/oleObject117.bin"/><Relationship Id="rId450" Type="http://schemas.openxmlformats.org/officeDocument/2006/relationships/oleObject" Target="embeddings/oleObject220.bin"/><Relationship Id="rId688" Type="http://schemas.openxmlformats.org/officeDocument/2006/relationships/image" Target="media/image342.wmf"/><Relationship Id="rId895" Type="http://schemas.openxmlformats.org/officeDocument/2006/relationships/oleObject" Target="embeddings/oleObject442.bin"/><Relationship Id="rId909" Type="http://schemas.openxmlformats.org/officeDocument/2006/relationships/oleObject" Target="embeddings/oleObject449.bin"/><Relationship Id="rId1080" Type="http://schemas.openxmlformats.org/officeDocument/2006/relationships/image" Target="media/image538.wmf"/><Relationship Id="rId1301" Type="http://schemas.openxmlformats.org/officeDocument/2006/relationships/image" Target="media/image650.wmf"/><Relationship Id="rId38" Type="http://schemas.openxmlformats.org/officeDocument/2006/relationships/oleObject" Target="embeddings/oleObject15.bin"/><Relationship Id="rId103" Type="http://schemas.openxmlformats.org/officeDocument/2006/relationships/oleObject" Target="embeddings/oleObject47.bin"/><Relationship Id="rId310" Type="http://schemas.openxmlformats.org/officeDocument/2006/relationships/oleObject" Target="embeddings/oleObject150.bin"/><Relationship Id="rId548" Type="http://schemas.openxmlformats.org/officeDocument/2006/relationships/oleObject" Target="embeddings/oleObject269.bin"/><Relationship Id="rId755" Type="http://schemas.openxmlformats.org/officeDocument/2006/relationships/oleObject" Target="embeddings/oleObject372.bin"/><Relationship Id="rId962" Type="http://schemas.openxmlformats.org/officeDocument/2006/relationships/oleObject" Target="embeddings/oleObject475.bin"/><Relationship Id="rId1178" Type="http://schemas.openxmlformats.org/officeDocument/2006/relationships/oleObject" Target="embeddings/oleObject583.bin"/><Relationship Id="rId1385" Type="http://schemas.openxmlformats.org/officeDocument/2006/relationships/oleObject" Target="embeddings/oleObject684.bin"/><Relationship Id="rId91" Type="http://schemas.openxmlformats.org/officeDocument/2006/relationships/oleObject" Target="embeddings/oleObject41.bin"/><Relationship Id="rId187" Type="http://schemas.openxmlformats.org/officeDocument/2006/relationships/oleObject" Target="embeddings/oleObject89.bin"/><Relationship Id="rId394" Type="http://schemas.openxmlformats.org/officeDocument/2006/relationships/oleObject" Target="embeddings/oleObject192.bin"/><Relationship Id="rId408" Type="http://schemas.openxmlformats.org/officeDocument/2006/relationships/oleObject" Target="embeddings/oleObject199.bin"/><Relationship Id="rId615" Type="http://schemas.openxmlformats.org/officeDocument/2006/relationships/oleObject" Target="embeddings/oleObject302.bin"/><Relationship Id="rId822" Type="http://schemas.openxmlformats.org/officeDocument/2006/relationships/image" Target="media/image409.wmf"/><Relationship Id="rId1038" Type="http://schemas.openxmlformats.org/officeDocument/2006/relationships/image" Target="media/image517.wmf"/><Relationship Id="rId1245" Type="http://schemas.openxmlformats.org/officeDocument/2006/relationships/image" Target="media/image621.emf"/><Relationship Id="rId254" Type="http://schemas.openxmlformats.org/officeDocument/2006/relationships/image" Target="media/image124.wmf"/><Relationship Id="rId699" Type="http://schemas.openxmlformats.org/officeDocument/2006/relationships/oleObject" Target="embeddings/oleObject344.bin"/><Relationship Id="rId1091" Type="http://schemas.openxmlformats.org/officeDocument/2006/relationships/oleObject" Target="embeddings/oleObject540.bin"/><Relationship Id="rId1105" Type="http://schemas.openxmlformats.org/officeDocument/2006/relationships/oleObject" Target="embeddings/oleObject547.bin"/><Relationship Id="rId1312" Type="http://schemas.openxmlformats.org/officeDocument/2006/relationships/image" Target="media/image656.wmf"/><Relationship Id="rId49" Type="http://schemas.openxmlformats.org/officeDocument/2006/relationships/image" Target="media/image21.wmf"/><Relationship Id="rId114" Type="http://schemas.openxmlformats.org/officeDocument/2006/relationships/image" Target="media/image54.wmf"/><Relationship Id="rId461" Type="http://schemas.openxmlformats.org/officeDocument/2006/relationships/image" Target="media/image228.wmf"/><Relationship Id="rId559" Type="http://schemas.openxmlformats.org/officeDocument/2006/relationships/image" Target="media/image277.wmf"/><Relationship Id="rId766" Type="http://schemas.openxmlformats.org/officeDocument/2006/relationships/image" Target="media/image381.wmf"/><Relationship Id="rId1189" Type="http://schemas.openxmlformats.org/officeDocument/2006/relationships/image" Target="media/image593.wmf"/><Relationship Id="rId1396" Type="http://schemas.openxmlformats.org/officeDocument/2006/relationships/fontTable" Target="fontTable.xml"/><Relationship Id="rId198" Type="http://schemas.openxmlformats.org/officeDocument/2006/relationships/image" Target="media/image96.wmf"/><Relationship Id="rId321" Type="http://schemas.openxmlformats.org/officeDocument/2006/relationships/image" Target="media/image158.wmf"/><Relationship Id="rId419" Type="http://schemas.openxmlformats.org/officeDocument/2006/relationships/image" Target="media/image207.wmf"/><Relationship Id="rId626" Type="http://schemas.openxmlformats.org/officeDocument/2006/relationships/image" Target="media/image311.wmf"/><Relationship Id="rId973" Type="http://schemas.openxmlformats.org/officeDocument/2006/relationships/oleObject" Target="embeddings/oleObject481.bin"/><Relationship Id="rId1049" Type="http://schemas.openxmlformats.org/officeDocument/2006/relationships/oleObject" Target="embeddings/oleObject519.bin"/><Relationship Id="rId1256" Type="http://schemas.openxmlformats.org/officeDocument/2006/relationships/image" Target="media/image627.wmf"/><Relationship Id="rId833" Type="http://schemas.openxmlformats.org/officeDocument/2006/relationships/oleObject" Target="embeddings/oleObject411.bin"/><Relationship Id="rId1116" Type="http://schemas.openxmlformats.org/officeDocument/2006/relationships/image" Target="media/image556.wmf"/><Relationship Id="rId265" Type="http://schemas.openxmlformats.org/officeDocument/2006/relationships/oleObject" Target="embeddings/oleObject128.bin"/><Relationship Id="rId472" Type="http://schemas.openxmlformats.org/officeDocument/2006/relationships/oleObject" Target="embeddings/oleObject231.bin"/><Relationship Id="rId900" Type="http://schemas.openxmlformats.org/officeDocument/2006/relationships/image" Target="media/image448.wmf"/><Relationship Id="rId1323" Type="http://schemas.openxmlformats.org/officeDocument/2006/relationships/oleObject" Target="embeddings/oleObject654.bin"/><Relationship Id="rId125" Type="http://schemas.openxmlformats.org/officeDocument/2006/relationships/oleObject" Target="embeddings/oleObject58.bin"/><Relationship Id="rId332" Type="http://schemas.openxmlformats.org/officeDocument/2006/relationships/oleObject" Target="embeddings/oleObject161.bin"/><Relationship Id="rId777" Type="http://schemas.openxmlformats.org/officeDocument/2006/relationships/oleObject" Target="embeddings/oleObject383.bin"/><Relationship Id="rId984" Type="http://schemas.openxmlformats.org/officeDocument/2006/relationships/image" Target="media/image490.wmf"/><Relationship Id="rId637" Type="http://schemas.openxmlformats.org/officeDocument/2006/relationships/image" Target="media/image317.wmf"/><Relationship Id="rId844" Type="http://schemas.openxmlformats.org/officeDocument/2006/relationships/image" Target="media/image420.wmf"/><Relationship Id="rId1267" Type="http://schemas.openxmlformats.org/officeDocument/2006/relationships/oleObject" Target="embeddings/oleObject627.bin"/><Relationship Id="rId276" Type="http://schemas.openxmlformats.org/officeDocument/2006/relationships/image" Target="media/image135.wmf"/><Relationship Id="rId483" Type="http://schemas.openxmlformats.org/officeDocument/2006/relationships/image" Target="media/image239.wmf"/><Relationship Id="rId690" Type="http://schemas.openxmlformats.org/officeDocument/2006/relationships/image" Target="media/image343.wmf"/><Relationship Id="rId704" Type="http://schemas.openxmlformats.org/officeDocument/2006/relationships/image" Target="media/image350.wmf"/><Relationship Id="rId911" Type="http://schemas.openxmlformats.org/officeDocument/2006/relationships/oleObject" Target="embeddings/oleObject450.bin"/><Relationship Id="rId1127" Type="http://schemas.openxmlformats.org/officeDocument/2006/relationships/oleObject" Target="embeddings/oleObject558.bin"/><Relationship Id="rId1334" Type="http://schemas.openxmlformats.org/officeDocument/2006/relationships/image" Target="media/image667.emf"/><Relationship Id="rId40" Type="http://schemas.openxmlformats.org/officeDocument/2006/relationships/oleObject" Target="embeddings/oleObject16.bin"/><Relationship Id="rId136" Type="http://schemas.openxmlformats.org/officeDocument/2006/relationships/image" Target="media/image65.wmf"/><Relationship Id="rId343" Type="http://schemas.openxmlformats.org/officeDocument/2006/relationships/image" Target="media/image169.wmf"/><Relationship Id="rId550" Type="http://schemas.openxmlformats.org/officeDocument/2006/relationships/oleObject" Target="embeddings/oleObject270.bin"/><Relationship Id="rId788" Type="http://schemas.openxmlformats.org/officeDocument/2006/relationships/oleObject" Target="embeddings/oleObject388.bin"/><Relationship Id="rId995" Type="http://schemas.openxmlformats.org/officeDocument/2006/relationships/oleObject" Target="embeddings/oleObject492.bin"/><Relationship Id="rId1180" Type="http://schemas.openxmlformats.org/officeDocument/2006/relationships/oleObject" Target="embeddings/oleObject584.bin"/><Relationship Id="rId203" Type="http://schemas.openxmlformats.org/officeDocument/2006/relationships/oleObject" Target="embeddings/oleObject97.bin"/><Relationship Id="rId648" Type="http://schemas.openxmlformats.org/officeDocument/2006/relationships/oleObject" Target="embeddings/oleObject318.bin"/><Relationship Id="rId855" Type="http://schemas.openxmlformats.org/officeDocument/2006/relationships/oleObject" Target="embeddings/oleObject422.bin"/><Relationship Id="rId1040" Type="http://schemas.openxmlformats.org/officeDocument/2006/relationships/image" Target="media/image518.wmf"/><Relationship Id="rId1278" Type="http://schemas.openxmlformats.org/officeDocument/2006/relationships/image" Target="media/image638.wmf"/><Relationship Id="rId287" Type="http://schemas.openxmlformats.org/officeDocument/2006/relationships/oleObject" Target="embeddings/oleObject139.bin"/><Relationship Id="rId410" Type="http://schemas.openxmlformats.org/officeDocument/2006/relationships/oleObject" Target="embeddings/oleObject200.bin"/><Relationship Id="rId494" Type="http://schemas.openxmlformats.org/officeDocument/2006/relationships/oleObject" Target="embeddings/oleObject242.bin"/><Relationship Id="rId508" Type="http://schemas.openxmlformats.org/officeDocument/2006/relationships/oleObject" Target="embeddings/oleObject249.bin"/><Relationship Id="rId715" Type="http://schemas.openxmlformats.org/officeDocument/2006/relationships/oleObject" Target="embeddings/oleObject352.bin"/><Relationship Id="rId922" Type="http://schemas.openxmlformats.org/officeDocument/2006/relationships/image" Target="media/image459.wmf"/><Relationship Id="rId1138" Type="http://schemas.openxmlformats.org/officeDocument/2006/relationships/oleObject" Target="embeddings/oleObject563.bin"/><Relationship Id="rId1345" Type="http://schemas.openxmlformats.org/officeDocument/2006/relationships/image" Target="media/image673.wmf"/><Relationship Id="rId147" Type="http://schemas.openxmlformats.org/officeDocument/2006/relationships/oleObject" Target="embeddings/oleObject69.bin"/><Relationship Id="rId354" Type="http://schemas.openxmlformats.org/officeDocument/2006/relationships/oleObject" Target="embeddings/oleObject172.bin"/><Relationship Id="rId799" Type="http://schemas.openxmlformats.org/officeDocument/2006/relationships/image" Target="media/image398.wmf"/><Relationship Id="rId1191" Type="http://schemas.openxmlformats.org/officeDocument/2006/relationships/image" Target="media/image594.wmf"/><Relationship Id="rId1205" Type="http://schemas.openxmlformats.org/officeDocument/2006/relationships/image" Target="media/image601.wmf"/><Relationship Id="rId51" Type="http://schemas.openxmlformats.org/officeDocument/2006/relationships/image" Target="media/image22.wmf"/><Relationship Id="rId561" Type="http://schemas.openxmlformats.org/officeDocument/2006/relationships/image" Target="media/image278.wmf"/><Relationship Id="rId659" Type="http://schemas.openxmlformats.org/officeDocument/2006/relationships/image" Target="media/image328.wmf"/><Relationship Id="rId866" Type="http://schemas.openxmlformats.org/officeDocument/2006/relationships/image" Target="media/image431.wmf"/><Relationship Id="rId1289" Type="http://schemas.openxmlformats.org/officeDocument/2006/relationships/image" Target="media/image644.wmf"/><Relationship Id="rId214" Type="http://schemas.openxmlformats.org/officeDocument/2006/relationships/image" Target="media/image104.wmf"/><Relationship Id="rId298" Type="http://schemas.openxmlformats.org/officeDocument/2006/relationships/oleObject" Target="embeddings/oleObject144.bin"/><Relationship Id="rId421" Type="http://schemas.openxmlformats.org/officeDocument/2006/relationships/image" Target="media/image208.wmf"/><Relationship Id="rId519" Type="http://schemas.openxmlformats.org/officeDocument/2006/relationships/image" Target="media/image257.wmf"/><Relationship Id="rId1051" Type="http://schemas.openxmlformats.org/officeDocument/2006/relationships/oleObject" Target="embeddings/oleObject520.bin"/><Relationship Id="rId1149" Type="http://schemas.openxmlformats.org/officeDocument/2006/relationships/image" Target="media/image573.wmf"/><Relationship Id="rId1356" Type="http://schemas.openxmlformats.org/officeDocument/2006/relationships/oleObject" Target="embeddings/oleObject670.bin"/><Relationship Id="rId158" Type="http://schemas.openxmlformats.org/officeDocument/2006/relationships/image" Target="media/image76.wmf"/><Relationship Id="rId726" Type="http://schemas.openxmlformats.org/officeDocument/2006/relationships/image" Target="media/image361.wmf"/><Relationship Id="rId933" Type="http://schemas.openxmlformats.org/officeDocument/2006/relationships/oleObject" Target="embeddings/oleObject461.bin"/><Relationship Id="rId1009" Type="http://schemas.openxmlformats.org/officeDocument/2006/relationships/oleObject" Target="embeddings/oleObject499.bin"/><Relationship Id="rId62" Type="http://schemas.openxmlformats.org/officeDocument/2006/relationships/image" Target="media/image28.wmf"/><Relationship Id="rId365" Type="http://schemas.openxmlformats.org/officeDocument/2006/relationships/image" Target="media/image180.wmf"/><Relationship Id="rId572" Type="http://schemas.openxmlformats.org/officeDocument/2006/relationships/oleObject" Target="embeddings/oleObject281.bin"/><Relationship Id="rId1216" Type="http://schemas.openxmlformats.org/officeDocument/2006/relationships/oleObject" Target="embeddings/oleObject602.bin"/><Relationship Id="rId225" Type="http://schemas.openxmlformats.org/officeDocument/2006/relationships/oleObject" Target="embeddings/oleObject108.bin"/><Relationship Id="rId432" Type="http://schemas.openxmlformats.org/officeDocument/2006/relationships/oleObject" Target="embeddings/oleObject211.bin"/><Relationship Id="rId877" Type="http://schemas.openxmlformats.org/officeDocument/2006/relationships/oleObject" Target="embeddings/oleObject433.bin"/><Relationship Id="rId1062" Type="http://schemas.openxmlformats.org/officeDocument/2006/relationships/image" Target="media/image529.wmf"/><Relationship Id="rId737" Type="http://schemas.openxmlformats.org/officeDocument/2006/relationships/oleObject" Target="embeddings/oleObject363.bin"/><Relationship Id="rId944" Type="http://schemas.openxmlformats.org/officeDocument/2006/relationships/oleObject" Target="embeddings/oleObject466.bin"/><Relationship Id="rId1367" Type="http://schemas.openxmlformats.org/officeDocument/2006/relationships/oleObject" Target="embeddings/oleObject675.bin"/><Relationship Id="rId73" Type="http://schemas.openxmlformats.org/officeDocument/2006/relationships/oleObject" Target="embeddings/oleObject32.bin"/><Relationship Id="rId169" Type="http://schemas.openxmlformats.org/officeDocument/2006/relationships/oleObject" Target="embeddings/oleObject80.bin"/><Relationship Id="rId376" Type="http://schemas.openxmlformats.org/officeDocument/2006/relationships/oleObject" Target="embeddings/oleObject183.bin"/><Relationship Id="rId583" Type="http://schemas.openxmlformats.org/officeDocument/2006/relationships/image" Target="media/image289.wmf"/><Relationship Id="rId790" Type="http://schemas.openxmlformats.org/officeDocument/2006/relationships/oleObject" Target="embeddings/oleObject389.bin"/><Relationship Id="rId804" Type="http://schemas.openxmlformats.org/officeDocument/2006/relationships/oleObject" Target="embeddings/oleObject396.bin"/><Relationship Id="rId1227" Type="http://schemas.openxmlformats.org/officeDocument/2006/relationships/image" Target="media/image612.wmf"/><Relationship Id="rId4" Type="http://schemas.openxmlformats.org/officeDocument/2006/relationships/styles" Target="styles.xml"/><Relationship Id="rId236" Type="http://schemas.openxmlformats.org/officeDocument/2006/relationships/image" Target="media/image115.wmf"/><Relationship Id="rId443" Type="http://schemas.openxmlformats.org/officeDocument/2006/relationships/oleObject" Target="embeddings/oleObject216.bin"/><Relationship Id="rId650" Type="http://schemas.openxmlformats.org/officeDocument/2006/relationships/oleObject" Target="embeddings/oleObject319.bin"/><Relationship Id="rId888" Type="http://schemas.openxmlformats.org/officeDocument/2006/relationships/image" Target="media/image442.wmf"/><Relationship Id="rId1073" Type="http://schemas.openxmlformats.org/officeDocument/2006/relationships/oleObject" Target="embeddings/oleObject531.bin"/><Relationship Id="rId1280" Type="http://schemas.openxmlformats.org/officeDocument/2006/relationships/image" Target="media/image639.emf"/><Relationship Id="rId303" Type="http://schemas.openxmlformats.org/officeDocument/2006/relationships/image" Target="media/image149.wmf"/><Relationship Id="rId748" Type="http://schemas.openxmlformats.org/officeDocument/2006/relationships/image" Target="media/image372.wmf"/><Relationship Id="rId955" Type="http://schemas.openxmlformats.org/officeDocument/2006/relationships/image" Target="media/image476.wmf"/><Relationship Id="rId1140" Type="http://schemas.openxmlformats.org/officeDocument/2006/relationships/oleObject" Target="embeddings/oleObject564.bin"/><Relationship Id="rId1378" Type="http://schemas.openxmlformats.org/officeDocument/2006/relationships/image" Target="media/image690.wmf"/><Relationship Id="rId84" Type="http://schemas.openxmlformats.org/officeDocument/2006/relationships/image" Target="media/image39.wmf"/><Relationship Id="rId387" Type="http://schemas.openxmlformats.org/officeDocument/2006/relationships/image" Target="media/image191.wmf"/><Relationship Id="rId510" Type="http://schemas.openxmlformats.org/officeDocument/2006/relationships/oleObject" Target="embeddings/oleObject250.bin"/><Relationship Id="rId594" Type="http://schemas.openxmlformats.org/officeDocument/2006/relationships/image" Target="media/image295.wmf"/><Relationship Id="rId608" Type="http://schemas.openxmlformats.org/officeDocument/2006/relationships/image" Target="media/image302.wmf"/><Relationship Id="rId815" Type="http://schemas.openxmlformats.org/officeDocument/2006/relationships/oleObject" Target="embeddings/oleObject402.bin"/><Relationship Id="rId1238" Type="http://schemas.openxmlformats.org/officeDocument/2006/relationships/oleObject" Target="embeddings/oleObject613.bin"/><Relationship Id="rId247" Type="http://schemas.openxmlformats.org/officeDocument/2006/relationships/oleObject" Target="embeddings/oleObject119.bin"/><Relationship Id="rId899" Type="http://schemas.openxmlformats.org/officeDocument/2006/relationships/oleObject" Target="embeddings/oleObject444.bin"/><Relationship Id="rId1000" Type="http://schemas.openxmlformats.org/officeDocument/2006/relationships/image" Target="media/image498.wmf"/><Relationship Id="rId1084" Type="http://schemas.openxmlformats.org/officeDocument/2006/relationships/image" Target="media/image540.wmf"/><Relationship Id="rId1305" Type="http://schemas.openxmlformats.org/officeDocument/2006/relationships/image" Target="media/image652.emf"/><Relationship Id="rId107" Type="http://schemas.openxmlformats.org/officeDocument/2006/relationships/oleObject" Target="embeddings/oleObject49.bin"/><Relationship Id="rId454" Type="http://schemas.openxmlformats.org/officeDocument/2006/relationships/oleObject" Target="embeddings/oleObject222.bin"/><Relationship Id="rId661" Type="http://schemas.openxmlformats.org/officeDocument/2006/relationships/oleObject" Target="embeddings/oleObject325.bin"/><Relationship Id="rId759" Type="http://schemas.openxmlformats.org/officeDocument/2006/relationships/oleObject" Target="embeddings/oleObject374.bin"/><Relationship Id="rId966" Type="http://schemas.openxmlformats.org/officeDocument/2006/relationships/oleObject" Target="embeddings/oleObject477.bin"/><Relationship Id="rId1291" Type="http://schemas.openxmlformats.org/officeDocument/2006/relationships/image" Target="media/image645.wmf"/><Relationship Id="rId1389" Type="http://schemas.openxmlformats.org/officeDocument/2006/relationships/oleObject" Target="embeddings/oleObject686.bin"/><Relationship Id="rId11" Type="http://schemas.openxmlformats.org/officeDocument/2006/relationships/image" Target="media/image2.wmf"/><Relationship Id="rId314" Type="http://schemas.openxmlformats.org/officeDocument/2006/relationships/oleObject" Target="embeddings/oleObject152.bin"/><Relationship Id="rId398" Type="http://schemas.openxmlformats.org/officeDocument/2006/relationships/oleObject" Target="embeddings/oleObject194.bin"/><Relationship Id="rId521" Type="http://schemas.openxmlformats.org/officeDocument/2006/relationships/image" Target="media/image258.wmf"/><Relationship Id="rId619" Type="http://schemas.openxmlformats.org/officeDocument/2006/relationships/oleObject" Target="embeddings/oleObject304.bin"/><Relationship Id="rId1151" Type="http://schemas.openxmlformats.org/officeDocument/2006/relationships/image" Target="media/image574.wmf"/><Relationship Id="rId1249" Type="http://schemas.openxmlformats.org/officeDocument/2006/relationships/oleObject" Target="embeddings/oleObject618.bin"/><Relationship Id="rId95" Type="http://schemas.openxmlformats.org/officeDocument/2006/relationships/oleObject" Target="embeddings/oleObject43.bin"/><Relationship Id="rId160" Type="http://schemas.openxmlformats.org/officeDocument/2006/relationships/image" Target="media/image77.wmf"/><Relationship Id="rId826" Type="http://schemas.openxmlformats.org/officeDocument/2006/relationships/image" Target="media/image411.wmf"/><Relationship Id="rId1011" Type="http://schemas.openxmlformats.org/officeDocument/2006/relationships/oleObject" Target="embeddings/oleObject500.bin"/><Relationship Id="rId1109" Type="http://schemas.openxmlformats.org/officeDocument/2006/relationships/oleObject" Target="embeddings/oleObject549.bin"/><Relationship Id="rId258" Type="http://schemas.openxmlformats.org/officeDocument/2006/relationships/image" Target="media/image126.wmf"/><Relationship Id="rId465" Type="http://schemas.openxmlformats.org/officeDocument/2006/relationships/image" Target="media/image230.wmf"/><Relationship Id="rId672" Type="http://schemas.openxmlformats.org/officeDocument/2006/relationships/image" Target="media/image334.wmf"/><Relationship Id="rId1095" Type="http://schemas.openxmlformats.org/officeDocument/2006/relationships/oleObject" Target="embeddings/oleObject542.bin"/><Relationship Id="rId1316" Type="http://schemas.openxmlformats.org/officeDocument/2006/relationships/image" Target="media/image658.wmf"/><Relationship Id="rId22" Type="http://schemas.openxmlformats.org/officeDocument/2006/relationships/oleObject" Target="embeddings/oleObject7.bin"/><Relationship Id="rId118" Type="http://schemas.openxmlformats.org/officeDocument/2006/relationships/image" Target="media/image56.wmf"/><Relationship Id="rId325" Type="http://schemas.openxmlformats.org/officeDocument/2006/relationships/image" Target="media/image160.wmf"/><Relationship Id="rId532" Type="http://schemas.openxmlformats.org/officeDocument/2006/relationships/oleObject" Target="embeddings/oleObject261.bin"/><Relationship Id="rId977" Type="http://schemas.openxmlformats.org/officeDocument/2006/relationships/oleObject" Target="embeddings/oleObject483.bin"/><Relationship Id="rId1162" Type="http://schemas.openxmlformats.org/officeDocument/2006/relationships/oleObject" Target="embeddings/oleObject575.bin"/><Relationship Id="rId171" Type="http://schemas.openxmlformats.org/officeDocument/2006/relationships/oleObject" Target="embeddings/oleObject81.bin"/><Relationship Id="rId837" Type="http://schemas.openxmlformats.org/officeDocument/2006/relationships/oleObject" Target="embeddings/oleObject413.bin"/><Relationship Id="rId1022" Type="http://schemas.openxmlformats.org/officeDocument/2006/relationships/image" Target="media/image509.wmf"/><Relationship Id="rId269" Type="http://schemas.openxmlformats.org/officeDocument/2006/relationships/oleObject" Target="embeddings/oleObject130.bin"/><Relationship Id="rId476" Type="http://schemas.openxmlformats.org/officeDocument/2006/relationships/oleObject" Target="embeddings/oleObject233.bin"/><Relationship Id="rId683" Type="http://schemas.openxmlformats.org/officeDocument/2006/relationships/oleObject" Target="embeddings/oleObject336.bin"/><Relationship Id="rId890" Type="http://schemas.openxmlformats.org/officeDocument/2006/relationships/image" Target="media/image443.wmf"/><Relationship Id="rId904" Type="http://schemas.openxmlformats.org/officeDocument/2006/relationships/image" Target="media/image450.wmf"/><Relationship Id="rId1327" Type="http://schemas.openxmlformats.org/officeDocument/2006/relationships/oleObject" Target="embeddings/oleObject656.bin"/><Relationship Id="rId33" Type="http://schemas.openxmlformats.org/officeDocument/2006/relationships/image" Target="media/image13.wmf"/><Relationship Id="rId129" Type="http://schemas.openxmlformats.org/officeDocument/2006/relationships/oleObject" Target="embeddings/oleObject60.bin"/><Relationship Id="rId336" Type="http://schemas.openxmlformats.org/officeDocument/2006/relationships/oleObject" Target="embeddings/oleObject163.bin"/><Relationship Id="rId543" Type="http://schemas.openxmlformats.org/officeDocument/2006/relationships/image" Target="media/image269.wmf"/><Relationship Id="rId988" Type="http://schemas.openxmlformats.org/officeDocument/2006/relationships/image" Target="media/image492.wmf"/><Relationship Id="rId1173" Type="http://schemas.openxmlformats.org/officeDocument/2006/relationships/image" Target="media/image585.wmf"/><Relationship Id="rId1380" Type="http://schemas.openxmlformats.org/officeDocument/2006/relationships/image" Target="media/image691.wmf"/><Relationship Id="rId182" Type="http://schemas.openxmlformats.org/officeDocument/2006/relationships/image" Target="media/image88.wmf"/><Relationship Id="rId403" Type="http://schemas.openxmlformats.org/officeDocument/2006/relationships/image" Target="media/image199.wmf"/><Relationship Id="rId750" Type="http://schemas.openxmlformats.org/officeDocument/2006/relationships/image" Target="media/image373.wmf"/><Relationship Id="rId848" Type="http://schemas.openxmlformats.org/officeDocument/2006/relationships/image" Target="media/image422.wmf"/><Relationship Id="rId1033" Type="http://schemas.openxmlformats.org/officeDocument/2006/relationships/oleObject" Target="embeddings/oleObject511.bin"/><Relationship Id="rId487" Type="http://schemas.openxmlformats.org/officeDocument/2006/relationships/image" Target="media/image241.wmf"/><Relationship Id="rId610" Type="http://schemas.openxmlformats.org/officeDocument/2006/relationships/image" Target="media/image303.wmf"/><Relationship Id="rId694" Type="http://schemas.openxmlformats.org/officeDocument/2006/relationships/image" Target="media/image345.wmf"/><Relationship Id="rId708" Type="http://schemas.openxmlformats.org/officeDocument/2006/relationships/image" Target="media/image352.wmf"/><Relationship Id="rId915" Type="http://schemas.openxmlformats.org/officeDocument/2006/relationships/oleObject" Target="embeddings/oleObject452.bin"/><Relationship Id="rId1240" Type="http://schemas.openxmlformats.org/officeDocument/2006/relationships/oleObject" Target="embeddings/oleObject614.bin"/><Relationship Id="rId1338" Type="http://schemas.openxmlformats.org/officeDocument/2006/relationships/oleObject" Target="embeddings/oleObject661.bin"/><Relationship Id="rId347" Type="http://schemas.openxmlformats.org/officeDocument/2006/relationships/image" Target="media/image171.wmf"/><Relationship Id="rId999" Type="http://schemas.openxmlformats.org/officeDocument/2006/relationships/oleObject" Target="embeddings/oleObject494.bin"/><Relationship Id="rId1100" Type="http://schemas.openxmlformats.org/officeDocument/2006/relationships/image" Target="media/image548.wmf"/><Relationship Id="rId1184" Type="http://schemas.openxmlformats.org/officeDocument/2006/relationships/oleObject" Target="embeddings/oleObject586.bin"/><Relationship Id="rId44" Type="http://schemas.openxmlformats.org/officeDocument/2006/relationships/oleObject" Target="embeddings/oleObject18.bin"/><Relationship Id="rId554" Type="http://schemas.openxmlformats.org/officeDocument/2006/relationships/oleObject" Target="embeddings/oleObject272.bin"/><Relationship Id="rId761" Type="http://schemas.openxmlformats.org/officeDocument/2006/relationships/oleObject" Target="embeddings/oleObject375.bin"/><Relationship Id="rId859" Type="http://schemas.openxmlformats.org/officeDocument/2006/relationships/oleObject" Target="embeddings/oleObject424.bin"/><Relationship Id="rId1391" Type="http://schemas.openxmlformats.org/officeDocument/2006/relationships/oleObject" Target="embeddings/oleObject687.bin"/><Relationship Id="rId193" Type="http://schemas.openxmlformats.org/officeDocument/2006/relationships/oleObject" Target="embeddings/oleObject92.bin"/><Relationship Id="rId207" Type="http://schemas.openxmlformats.org/officeDocument/2006/relationships/oleObject" Target="embeddings/oleObject99.bin"/><Relationship Id="rId414" Type="http://schemas.openxmlformats.org/officeDocument/2006/relationships/oleObject" Target="embeddings/oleObject202.bin"/><Relationship Id="rId498" Type="http://schemas.openxmlformats.org/officeDocument/2006/relationships/oleObject" Target="embeddings/oleObject244.bin"/><Relationship Id="rId621" Type="http://schemas.openxmlformats.org/officeDocument/2006/relationships/oleObject" Target="embeddings/oleObject305.bin"/><Relationship Id="rId1044" Type="http://schemas.openxmlformats.org/officeDocument/2006/relationships/image" Target="media/image520.wmf"/><Relationship Id="rId1251" Type="http://schemas.openxmlformats.org/officeDocument/2006/relationships/oleObject" Target="embeddings/oleObject619.bin"/><Relationship Id="rId1349" Type="http://schemas.openxmlformats.org/officeDocument/2006/relationships/image" Target="media/image675.wmf"/><Relationship Id="rId260" Type="http://schemas.openxmlformats.org/officeDocument/2006/relationships/image" Target="media/image127.wmf"/><Relationship Id="rId719" Type="http://schemas.openxmlformats.org/officeDocument/2006/relationships/oleObject" Target="embeddings/oleObject354.bin"/><Relationship Id="rId926" Type="http://schemas.openxmlformats.org/officeDocument/2006/relationships/image" Target="media/image461.wmf"/><Relationship Id="rId1111" Type="http://schemas.openxmlformats.org/officeDocument/2006/relationships/oleObject" Target="embeddings/oleObject550.bin"/><Relationship Id="rId55" Type="http://schemas.openxmlformats.org/officeDocument/2006/relationships/oleObject" Target="embeddings/oleObject23.bin"/><Relationship Id="rId120" Type="http://schemas.openxmlformats.org/officeDocument/2006/relationships/image" Target="media/image57.wmf"/><Relationship Id="rId358" Type="http://schemas.openxmlformats.org/officeDocument/2006/relationships/oleObject" Target="embeddings/oleObject174.bin"/><Relationship Id="rId565" Type="http://schemas.openxmlformats.org/officeDocument/2006/relationships/image" Target="media/image280.wmf"/><Relationship Id="rId772" Type="http://schemas.openxmlformats.org/officeDocument/2006/relationships/image" Target="media/image384.wmf"/><Relationship Id="rId1195" Type="http://schemas.openxmlformats.org/officeDocument/2006/relationships/image" Target="media/image596.wmf"/><Relationship Id="rId1209" Type="http://schemas.openxmlformats.org/officeDocument/2006/relationships/image" Target="media/image603.wmf"/><Relationship Id="rId218" Type="http://schemas.openxmlformats.org/officeDocument/2006/relationships/image" Target="media/image106.wmf"/><Relationship Id="rId425" Type="http://schemas.openxmlformats.org/officeDocument/2006/relationships/image" Target="media/image210.wmf"/><Relationship Id="rId632" Type="http://schemas.openxmlformats.org/officeDocument/2006/relationships/image" Target="media/image314.wmf"/><Relationship Id="rId1055" Type="http://schemas.openxmlformats.org/officeDocument/2006/relationships/oleObject" Target="embeddings/oleObject522.bin"/><Relationship Id="rId1262" Type="http://schemas.openxmlformats.org/officeDocument/2006/relationships/image" Target="media/image630.wmf"/><Relationship Id="rId271" Type="http://schemas.openxmlformats.org/officeDocument/2006/relationships/oleObject" Target="embeddings/oleObject131.bin"/><Relationship Id="rId937" Type="http://schemas.openxmlformats.org/officeDocument/2006/relationships/oleObject" Target="embeddings/oleObject463.bin"/><Relationship Id="rId1122" Type="http://schemas.openxmlformats.org/officeDocument/2006/relationships/image" Target="media/image559.wmf"/><Relationship Id="rId66" Type="http://schemas.openxmlformats.org/officeDocument/2006/relationships/image" Target="media/image30.wmf"/><Relationship Id="rId131" Type="http://schemas.openxmlformats.org/officeDocument/2006/relationships/oleObject" Target="embeddings/oleObject61.bin"/><Relationship Id="rId369" Type="http://schemas.openxmlformats.org/officeDocument/2006/relationships/image" Target="media/image182.wmf"/><Relationship Id="rId576" Type="http://schemas.openxmlformats.org/officeDocument/2006/relationships/oleObject" Target="embeddings/oleObject283.bin"/><Relationship Id="rId783" Type="http://schemas.openxmlformats.org/officeDocument/2006/relationships/image" Target="media/image390.wmf"/><Relationship Id="rId990" Type="http://schemas.openxmlformats.org/officeDocument/2006/relationships/image" Target="media/image493.wmf"/><Relationship Id="rId229" Type="http://schemas.openxmlformats.org/officeDocument/2006/relationships/oleObject" Target="embeddings/oleObject110.bin"/><Relationship Id="rId436" Type="http://schemas.openxmlformats.org/officeDocument/2006/relationships/image" Target="media/image216.wmf"/><Relationship Id="rId643" Type="http://schemas.openxmlformats.org/officeDocument/2006/relationships/image" Target="media/image320.wmf"/><Relationship Id="rId1066" Type="http://schemas.openxmlformats.org/officeDocument/2006/relationships/image" Target="media/image531.wmf"/><Relationship Id="rId1273" Type="http://schemas.openxmlformats.org/officeDocument/2006/relationships/oleObject" Target="embeddings/oleObject630.bin"/><Relationship Id="rId850" Type="http://schemas.openxmlformats.org/officeDocument/2006/relationships/image" Target="media/image423.wmf"/><Relationship Id="rId948" Type="http://schemas.openxmlformats.org/officeDocument/2006/relationships/oleObject" Target="embeddings/oleObject468.bin"/><Relationship Id="rId1133" Type="http://schemas.openxmlformats.org/officeDocument/2006/relationships/image" Target="media/image565.wmf"/><Relationship Id="rId77" Type="http://schemas.openxmlformats.org/officeDocument/2006/relationships/oleObject" Target="embeddings/oleObject34.bin"/><Relationship Id="rId282" Type="http://schemas.openxmlformats.org/officeDocument/2006/relationships/image" Target="media/image138.wmf"/><Relationship Id="rId503" Type="http://schemas.openxmlformats.org/officeDocument/2006/relationships/image" Target="media/image249.wmf"/><Relationship Id="rId587" Type="http://schemas.openxmlformats.org/officeDocument/2006/relationships/image" Target="media/image291.wmf"/><Relationship Id="rId710" Type="http://schemas.openxmlformats.org/officeDocument/2006/relationships/image" Target="media/image353.wmf"/><Relationship Id="rId808" Type="http://schemas.openxmlformats.org/officeDocument/2006/relationships/oleObject" Target="embeddings/oleObject398.bin"/><Relationship Id="rId1340" Type="http://schemas.openxmlformats.org/officeDocument/2006/relationships/oleObject" Target="embeddings/oleObject662.bin"/><Relationship Id="rId8" Type="http://schemas.openxmlformats.org/officeDocument/2006/relationships/endnotes" Target="endnotes.xml"/><Relationship Id="rId142" Type="http://schemas.openxmlformats.org/officeDocument/2006/relationships/image" Target="media/image68.wmf"/><Relationship Id="rId447" Type="http://schemas.openxmlformats.org/officeDocument/2006/relationships/oleObject" Target="embeddings/oleObject218.bin"/><Relationship Id="rId794" Type="http://schemas.openxmlformats.org/officeDocument/2006/relationships/oleObject" Target="embeddings/oleObject391.bin"/><Relationship Id="rId1077" Type="http://schemas.openxmlformats.org/officeDocument/2006/relationships/oleObject" Target="embeddings/oleObject533.bin"/><Relationship Id="rId1200" Type="http://schemas.openxmlformats.org/officeDocument/2006/relationships/oleObject" Target="embeddings/oleObject594.bin"/><Relationship Id="rId654" Type="http://schemas.openxmlformats.org/officeDocument/2006/relationships/oleObject" Target="embeddings/oleObject321.bin"/><Relationship Id="rId861" Type="http://schemas.openxmlformats.org/officeDocument/2006/relationships/oleObject" Target="embeddings/oleObject425.bin"/><Relationship Id="rId959" Type="http://schemas.openxmlformats.org/officeDocument/2006/relationships/image" Target="media/image478.wmf"/><Relationship Id="rId1284" Type="http://schemas.openxmlformats.org/officeDocument/2006/relationships/oleObject" Target="embeddings/oleObject635.bin"/><Relationship Id="rId293" Type="http://schemas.openxmlformats.org/officeDocument/2006/relationships/image" Target="media/image144.wmf"/><Relationship Id="rId307" Type="http://schemas.openxmlformats.org/officeDocument/2006/relationships/image" Target="media/image151.wmf"/><Relationship Id="rId514" Type="http://schemas.openxmlformats.org/officeDocument/2006/relationships/oleObject" Target="embeddings/oleObject252.bin"/><Relationship Id="rId721" Type="http://schemas.openxmlformats.org/officeDocument/2006/relationships/oleObject" Target="embeddings/oleObject355.bin"/><Relationship Id="rId1144" Type="http://schemas.openxmlformats.org/officeDocument/2006/relationships/oleObject" Target="embeddings/oleObject566.bin"/><Relationship Id="rId1351" Type="http://schemas.openxmlformats.org/officeDocument/2006/relationships/image" Target="media/image676.wmf"/><Relationship Id="rId88" Type="http://schemas.openxmlformats.org/officeDocument/2006/relationships/image" Target="media/image41.wmf"/><Relationship Id="rId153" Type="http://schemas.openxmlformats.org/officeDocument/2006/relationships/oleObject" Target="embeddings/oleObject72.bin"/><Relationship Id="rId360" Type="http://schemas.openxmlformats.org/officeDocument/2006/relationships/oleObject" Target="embeddings/oleObject175.bin"/><Relationship Id="rId598" Type="http://schemas.openxmlformats.org/officeDocument/2006/relationships/image" Target="media/image297.wmf"/><Relationship Id="rId819" Type="http://schemas.openxmlformats.org/officeDocument/2006/relationships/oleObject" Target="embeddings/oleObject404.bin"/><Relationship Id="rId1004" Type="http://schemas.openxmlformats.org/officeDocument/2006/relationships/image" Target="media/image500.wmf"/><Relationship Id="rId1211" Type="http://schemas.openxmlformats.org/officeDocument/2006/relationships/image" Target="media/image604.wmf"/><Relationship Id="rId220" Type="http://schemas.openxmlformats.org/officeDocument/2006/relationships/image" Target="media/image107.wmf"/><Relationship Id="rId458" Type="http://schemas.openxmlformats.org/officeDocument/2006/relationships/oleObject" Target="embeddings/oleObject224.bin"/><Relationship Id="rId665" Type="http://schemas.openxmlformats.org/officeDocument/2006/relationships/oleObject" Target="embeddings/oleObject327.bin"/><Relationship Id="rId872" Type="http://schemas.openxmlformats.org/officeDocument/2006/relationships/image" Target="media/image434.wmf"/><Relationship Id="rId1088" Type="http://schemas.openxmlformats.org/officeDocument/2006/relationships/image" Target="media/image542.wmf"/><Relationship Id="rId1295" Type="http://schemas.openxmlformats.org/officeDocument/2006/relationships/image" Target="media/image647.wmf"/><Relationship Id="rId1309" Type="http://schemas.openxmlformats.org/officeDocument/2006/relationships/oleObject" Target="embeddings/oleObject647.bin"/><Relationship Id="rId15" Type="http://schemas.openxmlformats.org/officeDocument/2006/relationships/image" Target="media/image4.wmf"/><Relationship Id="rId318" Type="http://schemas.openxmlformats.org/officeDocument/2006/relationships/oleObject" Target="embeddings/oleObject154.bin"/><Relationship Id="rId525" Type="http://schemas.openxmlformats.org/officeDocument/2006/relationships/image" Target="media/image260.wmf"/><Relationship Id="rId732" Type="http://schemas.openxmlformats.org/officeDocument/2006/relationships/image" Target="media/image364.wmf"/><Relationship Id="rId1155" Type="http://schemas.openxmlformats.org/officeDocument/2006/relationships/image" Target="media/image576.wmf"/><Relationship Id="rId1362" Type="http://schemas.openxmlformats.org/officeDocument/2006/relationships/image" Target="media/image682.wmf"/><Relationship Id="rId99" Type="http://schemas.openxmlformats.org/officeDocument/2006/relationships/oleObject" Target="embeddings/oleObject45.bin"/><Relationship Id="rId164" Type="http://schemas.openxmlformats.org/officeDocument/2006/relationships/image" Target="media/image79.wmf"/><Relationship Id="rId371" Type="http://schemas.openxmlformats.org/officeDocument/2006/relationships/image" Target="media/image183.wmf"/><Relationship Id="rId1015" Type="http://schemas.openxmlformats.org/officeDocument/2006/relationships/oleObject" Target="embeddings/oleObject502.bin"/><Relationship Id="rId1222" Type="http://schemas.openxmlformats.org/officeDocument/2006/relationships/oleObject" Target="embeddings/oleObject605.bin"/><Relationship Id="rId469" Type="http://schemas.openxmlformats.org/officeDocument/2006/relationships/image" Target="media/image232.wmf"/><Relationship Id="rId676" Type="http://schemas.openxmlformats.org/officeDocument/2006/relationships/image" Target="media/image336.wmf"/><Relationship Id="rId883" Type="http://schemas.openxmlformats.org/officeDocument/2006/relationships/oleObject" Target="embeddings/oleObject436.bin"/><Relationship Id="rId1099" Type="http://schemas.openxmlformats.org/officeDocument/2006/relationships/oleObject" Target="embeddings/oleObject544.bin"/><Relationship Id="rId26" Type="http://schemas.openxmlformats.org/officeDocument/2006/relationships/oleObject" Target="embeddings/oleObject9.bin"/><Relationship Id="rId231" Type="http://schemas.openxmlformats.org/officeDocument/2006/relationships/oleObject" Target="embeddings/oleObject111.bin"/><Relationship Id="rId329" Type="http://schemas.openxmlformats.org/officeDocument/2006/relationships/image" Target="media/image162.wmf"/><Relationship Id="rId536" Type="http://schemas.openxmlformats.org/officeDocument/2006/relationships/oleObject" Target="embeddings/oleObject263.bin"/><Relationship Id="rId1166" Type="http://schemas.openxmlformats.org/officeDocument/2006/relationships/oleObject" Target="embeddings/oleObject577.bin"/><Relationship Id="rId1373" Type="http://schemas.openxmlformats.org/officeDocument/2006/relationships/oleObject" Target="embeddings/oleObject678.bin"/><Relationship Id="rId175" Type="http://schemas.openxmlformats.org/officeDocument/2006/relationships/oleObject" Target="embeddings/oleObject83.bin"/><Relationship Id="rId743" Type="http://schemas.openxmlformats.org/officeDocument/2006/relationships/oleObject" Target="embeddings/oleObject366.bin"/><Relationship Id="rId950" Type="http://schemas.openxmlformats.org/officeDocument/2006/relationships/oleObject" Target="embeddings/oleObject469.bin"/><Relationship Id="rId1026" Type="http://schemas.openxmlformats.org/officeDocument/2006/relationships/image" Target="media/image511.wmf"/><Relationship Id="rId382" Type="http://schemas.openxmlformats.org/officeDocument/2006/relationships/oleObject" Target="embeddings/oleObject186.bin"/><Relationship Id="rId603" Type="http://schemas.openxmlformats.org/officeDocument/2006/relationships/oleObject" Target="embeddings/oleObject296.bin"/><Relationship Id="rId687" Type="http://schemas.openxmlformats.org/officeDocument/2006/relationships/oleObject" Target="embeddings/oleObject338.bin"/><Relationship Id="rId810" Type="http://schemas.openxmlformats.org/officeDocument/2006/relationships/oleObject" Target="embeddings/oleObject399.bin"/><Relationship Id="rId908" Type="http://schemas.openxmlformats.org/officeDocument/2006/relationships/image" Target="media/image452.wmf"/><Relationship Id="rId1233" Type="http://schemas.openxmlformats.org/officeDocument/2006/relationships/image" Target="media/image615.wmf"/><Relationship Id="rId242" Type="http://schemas.openxmlformats.org/officeDocument/2006/relationships/image" Target="media/image118.wmf"/><Relationship Id="rId894" Type="http://schemas.openxmlformats.org/officeDocument/2006/relationships/image" Target="media/image445.wmf"/><Relationship Id="rId1177" Type="http://schemas.openxmlformats.org/officeDocument/2006/relationships/image" Target="media/image587.wmf"/><Relationship Id="rId1300" Type="http://schemas.openxmlformats.org/officeDocument/2006/relationships/oleObject" Target="embeddings/oleObject643.bin"/><Relationship Id="rId37" Type="http://schemas.openxmlformats.org/officeDocument/2006/relationships/image" Target="media/image15.wmf"/><Relationship Id="rId102" Type="http://schemas.openxmlformats.org/officeDocument/2006/relationships/image" Target="media/image48.wmf"/><Relationship Id="rId547" Type="http://schemas.openxmlformats.org/officeDocument/2006/relationships/image" Target="media/image271.wmf"/><Relationship Id="rId754" Type="http://schemas.openxmlformats.org/officeDocument/2006/relationships/image" Target="media/image375.wmf"/><Relationship Id="rId961" Type="http://schemas.openxmlformats.org/officeDocument/2006/relationships/image" Target="media/image479.wmf"/><Relationship Id="rId1384" Type="http://schemas.openxmlformats.org/officeDocument/2006/relationships/image" Target="media/image693.wmf"/><Relationship Id="rId90" Type="http://schemas.openxmlformats.org/officeDocument/2006/relationships/image" Target="media/image42.wmf"/><Relationship Id="rId186" Type="http://schemas.openxmlformats.org/officeDocument/2006/relationships/image" Target="media/image90.wmf"/><Relationship Id="rId393" Type="http://schemas.openxmlformats.org/officeDocument/2006/relationships/image" Target="media/image194.wmf"/><Relationship Id="rId407" Type="http://schemas.openxmlformats.org/officeDocument/2006/relationships/image" Target="media/image201.wmf"/><Relationship Id="rId614" Type="http://schemas.openxmlformats.org/officeDocument/2006/relationships/image" Target="media/image305.wmf"/><Relationship Id="rId821" Type="http://schemas.openxmlformats.org/officeDocument/2006/relationships/oleObject" Target="embeddings/oleObject405.bin"/><Relationship Id="rId1037" Type="http://schemas.openxmlformats.org/officeDocument/2006/relationships/oleObject" Target="embeddings/oleObject513.bin"/><Relationship Id="rId1244" Type="http://schemas.openxmlformats.org/officeDocument/2006/relationships/oleObject" Target="embeddings/oleObject616.bin"/><Relationship Id="rId253" Type="http://schemas.openxmlformats.org/officeDocument/2006/relationships/oleObject" Target="embeddings/oleObject122.bin"/><Relationship Id="rId460" Type="http://schemas.openxmlformats.org/officeDocument/2006/relationships/oleObject" Target="embeddings/oleObject225.bin"/><Relationship Id="rId698" Type="http://schemas.openxmlformats.org/officeDocument/2006/relationships/image" Target="media/image347.wmf"/><Relationship Id="rId919" Type="http://schemas.openxmlformats.org/officeDocument/2006/relationships/oleObject" Target="embeddings/oleObject454.bin"/><Relationship Id="rId1090" Type="http://schemas.openxmlformats.org/officeDocument/2006/relationships/image" Target="media/image543.wmf"/><Relationship Id="rId1104" Type="http://schemas.openxmlformats.org/officeDocument/2006/relationships/image" Target="media/image550.wmf"/><Relationship Id="rId1311" Type="http://schemas.openxmlformats.org/officeDocument/2006/relationships/oleObject" Target="embeddings/oleObject648.bin"/><Relationship Id="rId48" Type="http://schemas.openxmlformats.org/officeDocument/2006/relationships/oleObject" Target="embeddings/oleObject20.bin"/><Relationship Id="rId113" Type="http://schemas.openxmlformats.org/officeDocument/2006/relationships/oleObject" Target="embeddings/oleObject52.bin"/><Relationship Id="rId320" Type="http://schemas.openxmlformats.org/officeDocument/2006/relationships/oleObject" Target="embeddings/oleObject155.bin"/><Relationship Id="rId558" Type="http://schemas.openxmlformats.org/officeDocument/2006/relationships/oleObject" Target="embeddings/oleObject274.bin"/><Relationship Id="rId765" Type="http://schemas.openxmlformats.org/officeDocument/2006/relationships/oleObject" Target="embeddings/oleObject377.bin"/><Relationship Id="rId972" Type="http://schemas.openxmlformats.org/officeDocument/2006/relationships/oleObject" Target="embeddings/oleObject480.bin"/><Relationship Id="rId1188" Type="http://schemas.openxmlformats.org/officeDocument/2006/relationships/oleObject" Target="embeddings/oleObject588.bin"/><Relationship Id="rId1395" Type="http://schemas.openxmlformats.org/officeDocument/2006/relationships/footer" Target="footer1.xml"/><Relationship Id="rId197" Type="http://schemas.openxmlformats.org/officeDocument/2006/relationships/oleObject" Target="embeddings/oleObject94.bin"/><Relationship Id="rId418" Type="http://schemas.openxmlformats.org/officeDocument/2006/relationships/oleObject" Target="embeddings/oleObject204.bin"/><Relationship Id="rId625" Type="http://schemas.openxmlformats.org/officeDocument/2006/relationships/oleObject" Target="embeddings/oleObject307.bin"/><Relationship Id="rId832" Type="http://schemas.openxmlformats.org/officeDocument/2006/relationships/image" Target="media/image414.wmf"/><Relationship Id="rId1048" Type="http://schemas.openxmlformats.org/officeDocument/2006/relationships/image" Target="media/image522.wmf"/><Relationship Id="rId1255" Type="http://schemas.openxmlformats.org/officeDocument/2006/relationships/oleObject" Target="embeddings/oleObject62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E495130-105E-481B-86E6-7A9B188CDF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318</TotalTime>
  <Pages>30</Pages>
  <Words>7763</Words>
  <Characters>44255</Characters>
  <Application>Microsoft Office Word</Application>
  <DocSecurity>0</DocSecurity>
  <Lines>368</Lines>
  <Paragraphs>103</Paragraphs>
  <ScaleCrop>false</ScaleCrop>
  <Company/>
  <LinksUpToDate>false</LinksUpToDate>
  <CharactersWithSpaces>51915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jiajun</cp:lastModifiedBy>
  <cp:revision>58</cp:revision>
  <cp:lastPrinted>2019-10-24T06:43:00Z</cp:lastPrinted>
  <dcterms:created xsi:type="dcterms:W3CDTF">2019-03-19T10:55:00Z</dcterms:created>
  <dcterms:modified xsi:type="dcterms:W3CDTF">2019-10-24T10:27:00Z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y fmtid="{D5CDD505-2E9C-101B-9397-08002B2CF9AE}" pid="3" name="MTWinEqns">
    <vt:bool>true</vt:bool>
  </property>
</Properties>
</file>