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2C37A" w14:textId="17F6B4FB" w:rsidR="008B15FE" w:rsidRPr="001E2A21" w:rsidRDefault="008B15FE" w:rsidP="008B15FE">
      <w:pPr>
        <w:pStyle w:val="NormalWeb"/>
        <w:shd w:val="clear" w:color="auto" w:fill="FFFFFF"/>
        <w:spacing w:before="120" w:beforeAutospacing="0" w:after="120" w:afterAutospacing="0"/>
        <w:jc w:val="both"/>
        <w:rPr>
          <w:rFonts w:asciiTheme="minorHAnsi" w:hAnsiTheme="minorHAnsi" w:cstheme="minorHAnsi"/>
          <w:sz w:val="20"/>
          <w:szCs w:val="20"/>
          <w:lang w:val="en-GB"/>
        </w:rPr>
      </w:pPr>
      <w:r w:rsidRPr="00440DB1">
        <w:rPr>
          <w:rFonts w:asciiTheme="minorHAnsi" w:hAnsiTheme="minorHAnsi" w:cstheme="minorHAnsi"/>
          <w:sz w:val="20"/>
          <w:szCs w:val="20"/>
          <w:lang w:val="en-GB"/>
        </w:rPr>
        <w:t>Tabl</w:t>
      </w:r>
      <w:r w:rsidRPr="00910D36">
        <w:rPr>
          <w:rFonts w:asciiTheme="minorHAnsi" w:hAnsiTheme="minorHAnsi" w:cstheme="minorHAnsi"/>
          <w:sz w:val="20"/>
          <w:szCs w:val="20"/>
          <w:lang w:val="en-GB"/>
        </w:rPr>
        <w:t xml:space="preserve">e </w:t>
      </w:r>
      <w:r>
        <w:rPr>
          <w:rFonts w:asciiTheme="minorHAnsi" w:hAnsiTheme="minorHAnsi" w:cstheme="minorHAnsi"/>
          <w:sz w:val="20"/>
          <w:szCs w:val="20"/>
          <w:lang w:val="en-GB"/>
        </w:rPr>
        <w:t>S2</w:t>
      </w:r>
      <w:r w:rsidRPr="00910D36">
        <w:rPr>
          <w:rFonts w:asciiTheme="minorHAnsi" w:hAnsiTheme="minorHAnsi" w:cstheme="minorHAnsi"/>
          <w:sz w:val="20"/>
          <w:szCs w:val="20"/>
          <w:lang w:val="en-GB"/>
        </w:rPr>
        <w:t xml:space="preserve">. </w:t>
      </w:r>
      <w:r w:rsidRPr="00440DB1">
        <w:rPr>
          <w:rFonts w:asciiTheme="minorHAnsi" w:hAnsiTheme="minorHAnsi" w:cstheme="minorHAnsi"/>
          <w:sz w:val="20"/>
          <w:szCs w:val="20"/>
          <w:lang w:val="en-GB"/>
        </w:rPr>
        <w:t xml:space="preserve">Results of the </w:t>
      </w:r>
      <w:r>
        <w:rPr>
          <w:rFonts w:asciiTheme="minorHAnsi" w:hAnsiTheme="minorHAnsi" w:cstheme="minorHAnsi"/>
          <w:sz w:val="20"/>
          <w:szCs w:val="20"/>
          <w:lang w:val="en-GB"/>
        </w:rPr>
        <w:t>models on</w:t>
      </w:r>
      <w:r w:rsidRPr="00440DB1">
        <w:rPr>
          <w:rFonts w:asciiTheme="minorHAnsi" w:hAnsiTheme="minorHAnsi" w:cstheme="minorHAnsi"/>
          <w:sz w:val="20"/>
          <w:szCs w:val="20"/>
          <w:lang w:val="en-GB"/>
        </w:rPr>
        <w:t xml:space="preserve"> (1</w:t>
      </w:r>
      <w:r w:rsidRPr="001E2A21">
        <w:rPr>
          <w:rFonts w:asciiTheme="minorHAnsi" w:hAnsiTheme="minorHAnsi" w:cstheme="minorHAnsi"/>
          <w:sz w:val="20"/>
          <w:szCs w:val="20"/>
          <w:lang w:val="en-GB"/>
        </w:rPr>
        <w:t xml:space="preserve">) </w:t>
      </w:r>
      <w:r w:rsidR="0094041A" w:rsidRPr="001E2A21">
        <w:rPr>
          <w:rFonts w:asciiTheme="minorHAnsi" w:hAnsiTheme="minorHAnsi" w:cstheme="minorHAnsi"/>
          <w:sz w:val="20"/>
          <w:szCs w:val="20"/>
          <w:lang w:val="en-GB"/>
        </w:rPr>
        <w:t>rates of proxim</w:t>
      </w:r>
      <w:bookmarkStart w:id="0" w:name="_GoBack"/>
      <w:bookmarkEnd w:id="0"/>
      <w:r w:rsidR="0094041A" w:rsidRPr="001E2A21">
        <w:rPr>
          <w:rFonts w:asciiTheme="minorHAnsi" w:hAnsiTheme="minorHAnsi" w:cstheme="minorHAnsi"/>
          <w:sz w:val="20"/>
          <w:szCs w:val="20"/>
          <w:lang w:val="en-GB"/>
        </w:rPr>
        <w:t>ity and affiliation</w:t>
      </w:r>
      <w:r w:rsidRPr="001E2A21">
        <w:rPr>
          <w:rFonts w:asciiTheme="minorHAnsi" w:hAnsiTheme="minorHAnsi" w:cstheme="minorHAnsi"/>
          <w:sz w:val="20"/>
          <w:szCs w:val="20"/>
          <w:lang w:val="en-GB"/>
        </w:rPr>
        <w:t>; (2) grooming reciprocity between pair mates. Indicated are estimates, standard errors, confidence intervals, results of likelihood ratio tests, and the range of estimates obtained when dropping levels of random effects one at a time.</w:t>
      </w:r>
    </w:p>
    <w:tbl>
      <w:tblPr>
        <w:tblStyle w:val="TableGrid"/>
        <w:tblW w:w="0" w:type="auto"/>
        <w:tblLook w:val="04A0" w:firstRow="1" w:lastRow="0" w:firstColumn="1" w:lastColumn="0" w:noHBand="0" w:noVBand="1"/>
      </w:tblPr>
      <w:tblGrid>
        <w:gridCol w:w="1271"/>
        <w:gridCol w:w="969"/>
        <w:gridCol w:w="854"/>
        <w:gridCol w:w="864"/>
        <w:gridCol w:w="866"/>
        <w:gridCol w:w="876"/>
        <w:gridCol w:w="791"/>
        <w:gridCol w:w="855"/>
        <w:gridCol w:w="855"/>
        <w:gridCol w:w="855"/>
      </w:tblGrid>
      <w:tr w:rsidR="001E2A21" w:rsidRPr="001E2A21" w14:paraId="2205F770" w14:textId="77777777" w:rsidTr="00173A0C">
        <w:tc>
          <w:tcPr>
            <w:tcW w:w="1271" w:type="dxa"/>
          </w:tcPr>
          <w:p w14:paraId="2CA1E9BA" w14:textId="77777777" w:rsidR="008B15FE" w:rsidRPr="001E2A21" w:rsidRDefault="008B15FE" w:rsidP="009B62D8">
            <w:pPr>
              <w:spacing w:before="120" w:after="120"/>
              <w:jc w:val="both"/>
              <w:rPr>
                <w:rFonts w:asciiTheme="minorHAnsi" w:hAnsiTheme="minorHAnsi" w:cstheme="minorHAnsi"/>
                <w:b/>
                <w:sz w:val="20"/>
                <w:szCs w:val="20"/>
                <w:lang w:val="en-GB"/>
              </w:rPr>
            </w:pPr>
            <w:r w:rsidRPr="001E2A21">
              <w:rPr>
                <w:rFonts w:asciiTheme="minorHAnsi" w:hAnsiTheme="minorHAnsi" w:cstheme="minorHAnsi"/>
                <w:b/>
                <w:sz w:val="20"/>
                <w:szCs w:val="20"/>
                <w:lang w:val="en-GB"/>
              </w:rPr>
              <w:t>Term</w:t>
            </w:r>
          </w:p>
        </w:tc>
        <w:tc>
          <w:tcPr>
            <w:tcW w:w="969" w:type="dxa"/>
          </w:tcPr>
          <w:p w14:paraId="5A904635" w14:textId="77777777" w:rsidR="008B15FE" w:rsidRPr="001E2A21" w:rsidRDefault="008B15FE" w:rsidP="009B62D8">
            <w:pPr>
              <w:spacing w:before="120" w:after="120"/>
              <w:jc w:val="both"/>
              <w:rPr>
                <w:rFonts w:asciiTheme="minorHAnsi" w:hAnsiTheme="minorHAnsi" w:cstheme="minorHAnsi"/>
                <w:b/>
                <w:sz w:val="20"/>
                <w:szCs w:val="20"/>
                <w:lang w:val="en-GB"/>
              </w:rPr>
            </w:pPr>
            <w:r w:rsidRPr="001E2A21">
              <w:rPr>
                <w:rFonts w:asciiTheme="minorHAnsi" w:hAnsiTheme="minorHAnsi" w:cstheme="minorHAnsi"/>
                <w:b/>
                <w:sz w:val="20"/>
                <w:szCs w:val="20"/>
                <w:lang w:val="en-GB"/>
              </w:rPr>
              <w:t>Estimate</w:t>
            </w:r>
          </w:p>
        </w:tc>
        <w:tc>
          <w:tcPr>
            <w:tcW w:w="854" w:type="dxa"/>
          </w:tcPr>
          <w:p w14:paraId="6BE23D96" w14:textId="77777777" w:rsidR="008B15FE" w:rsidRPr="001E2A21" w:rsidRDefault="008B15FE" w:rsidP="009B62D8">
            <w:pPr>
              <w:spacing w:before="120" w:after="120"/>
              <w:jc w:val="both"/>
              <w:rPr>
                <w:rFonts w:asciiTheme="minorHAnsi" w:hAnsiTheme="minorHAnsi" w:cstheme="minorHAnsi"/>
                <w:b/>
                <w:sz w:val="20"/>
                <w:szCs w:val="20"/>
                <w:lang w:val="en-GB"/>
              </w:rPr>
            </w:pPr>
            <w:r w:rsidRPr="001E2A21">
              <w:rPr>
                <w:rFonts w:asciiTheme="minorHAnsi" w:hAnsiTheme="minorHAnsi" w:cstheme="minorHAnsi"/>
                <w:b/>
                <w:sz w:val="20"/>
                <w:szCs w:val="20"/>
                <w:lang w:val="en-GB"/>
              </w:rPr>
              <w:t>SE</w:t>
            </w:r>
          </w:p>
        </w:tc>
        <w:tc>
          <w:tcPr>
            <w:tcW w:w="864" w:type="dxa"/>
          </w:tcPr>
          <w:p w14:paraId="616197A1" w14:textId="77777777" w:rsidR="008B15FE" w:rsidRPr="001E2A21" w:rsidRDefault="008B15FE" w:rsidP="009B62D8">
            <w:pPr>
              <w:spacing w:before="120" w:after="120"/>
              <w:jc w:val="both"/>
              <w:rPr>
                <w:rFonts w:asciiTheme="minorHAnsi" w:hAnsiTheme="minorHAnsi" w:cstheme="minorHAnsi"/>
                <w:b/>
                <w:sz w:val="20"/>
                <w:szCs w:val="20"/>
                <w:lang w:val="en-GB"/>
              </w:rPr>
            </w:pPr>
            <w:r w:rsidRPr="001E2A21">
              <w:rPr>
                <w:rFonts w:asciiTheme="minorHAnsi" w:hAnsiTheme="minorHAnsi" w:cstheme="minorHAnsi"/>
                <w:b/>
                <w:sz w:val="20"/>
                <w:szCs w:val="20"/>
                <w:lang w:val="en-GB"/>
              </w:rPr>
              <w:t>Lower CI</w:t>
            </w:r>
          </w:p>
        </w:tc>
        <w:tc>
          <w:tcPr>
            <w:tcW w:w="866" w:type="dxa"/>
          </w:tcPr>
          <w:p w14:paraId="7802EA4E" w14:textId="77777777" w:rsidR="008B15FE" w:rsidRPr="001E2A21" w:rsidRDefault="008B15FE" w:rsidP="009B62D8">
            <w:pPr>
              <w:spacing w:before="120" w:after="120"/>
              <w:jc w:val="both"/>
              <w:rPr>
                <w:rFonts w:asciiTheme="minorHAnsi" w:hAnsiTheme="minorHAnsi" w:cstheme="minorHAnsi"/>
                <w:b/>
                <w:sz w:val="20"/>
                <w:szCs w:val="20"/>
                <w:lang w:val="en-GB"/>
              </w:rPr>
            </w:pPr>
            <w:r w:rsidRPr="001E2A21">
              <w:rPr>
                <w:rFonts w:asciiTheme="minorHAnsi" w:hAnsiTheme="minorHAnsi" w:cstheme="minorHAnsi"/>
                <w:b/>
                <w:sz w:val="20"/>
                <w:szCs w:val="20"/>
                <w:lang w:val="en-GB"/>
              </w:rPr>
              <w:t>Upper CI</w:t>
            </w:r>
          </w:p>
        </w:tc>
        <w:tc>
          <w:tcPr>
            <w:tcW w:w="876" w:type="dxa"/>
          </w:tcPr>
          <w:p w14:paraId="22E3A4FA" w14:textId="77777777" w:rsidR="008B15FE" w:rsidRPr="001E2A21" w:rsidRDefault="008B15FE" w:rsidP="009B62D8">
            <w:pPr>
              <w:spacing w:before="120" w:after="120"/>
              <w:jc w:val="both"/>
              <w:rPr>
                <w:rFonts w:asciiTheme="minorHAnsi" w:hAnsiTheme="minorHAnsi" w:cstheme="minorHAnsi"/>
                <w:b/>
                <w:sz w:val="20"/>
                <w:szCs w:val="20"/>
                <w:lang w:val="en-GB"/>
              </w:rPr>
            </w:pPr>
            <w:r w:rsidRPr="001E2A21">
              <w:rPr>
                <w:rFonts w:asciiTheme="minorHAnsi" w:hAnsiTheme="minorHAnsi" w:cstheme="minorHAnsi"/>
                <w:b/>
                <w:sz w:val="20"/>
                <w:szCs w:val="20"/>
                <w:lang w:val="en-GB"/>
              </w:rPr>
              <w:t xml:space="preserve">χ2 </w:t>
            </w:r>
          </w:p>
        </w:tc>
        <w:tc>
          <w:tcPr>
            <w:tcW w:w="791" w:type="dxa"/>
          </w:tcPr>
          <w:p w14:paraId="123CE15E" w14:textId="77777777" w:rsidR="008B15FE" w:rsidRPr="001E2A21" w:rsidRDefault="008B15FE" w:rsidP="009B62D8">
            <w:pPr>
              <w:spacing w:before="120" w:after="120"/>
              <w:jc w:val="both"/>
              <w:rPr>
                <w:rFonts w:asciiTheme="minorHAnsi" w:hAnsiTheme="minorHAnsi" w:cstheme="minorHAnsi"/>
                <w:b/>
                <w:sz w:val="20"/>
                <w:szCs w:val="20"/>
                <w:lang w:val="en-GB"/>
              </w:rPr>
            </w:pPr>
            <w:proofErr w:type="spellStart"/>
            <w:r w:rsidRPr="001E2A21">
              <w:rPr>
                <w:rFonts w:asciiTheme="minorHAnsi" w:hAnsiTheme="minorHAnsi" w:cstheme="minorHAnsi"/>
                <w:b/>
                <w:sz w:val="20"/>
                <w:szCs w:val="20"/>
                <w:lang w:val="en-GB"/>
              </w:rPr>
              <w:t>df</w:t>
            </w:r>
            <w:proofErr w:type="spellEnd"/>
          </w:p>
        </w:tc>
        <w:tc>
          <w:tcPr>
            <w:tcW w:w="855" w:type="dxa"/>
          </w:tcPr>
          <w:p w14:paraId="449E7EC2" w14:textId="77777777" w:rsidR="008B15FE" w:rsidRPr="001E2A21" w:rsidRDefault="008B15FE" w:rsidP="009B62D8">
            <w:pPr>
              <w:spacing w:before="120" w:after="120"/>
              <w:jc w:val="both"/>
              <w:rPr>
                <w:rFonts w:asciiTheme="minorHAnsi" w:hAnsiTheme="minorHAnsi" w:cstheme="minorHAnsi"/>
                <w:b/>
                <w:sz w:val="20"/>
                <w:szCs w:val="20"/>
                <w:lang w:val="en-GB"/>
              </w:rPr>
            </w:pPr>
            <w:r w:rsidRPr="001E2A21">
              <w:rPr>
                <w:rFonts w:asciiTheme="minorHAnsi" w:hAnsiTheme="minorHAnsi" w:cstheme="minorHAnsi"/>
                <w:b/>
                <w:sz w:val="20"/>
                <w:szCs w:val="20"/>
                <w:lang w:val="en-GB"/>
              </w:rPr>
              <w:t>P-value</w:t>
            </w:r>
          </w:p>
        </w:tc>
        <w:tc>
          <w:tcPr>
            <w:tcW w:w="855" w:type="dxa"/>
          </w:tcPr>
          <w:p w14:paraId="0F71A761" w14:textId="77777777" w:rsidR="008B15FE" w:rsidRPr="001E2A21" w:rsidRDefault="008B15FE" w:rsidP="009B62D8">
            <w:pPr>
              <w:spacing w:before="120" w:after="120"/>
              <w:jc w:val="both"/>
              <w:rPr>
                <w:rFonts w:asciiTheme="minorHAnsi" w:hAnsiTheme="minorHAnsi" w:cstheme="minorHAnsi"/>
                <w:b/>
                <w:sz w:val="20"/>
                <w:szCs w:val="20"/>
                <w:lang w:val="en-GB"/>
              </w:rPr>
            </w:pPr>
            <w:r w:rsidRPr="001E2A21">
              <w:rPr>
                <w:rFonts w:asciiTheme="minorHAnsi" w:hAnsiTheme="minorHAnsi" w:cstheme="minorHAnsi"/>
                <w:b/>
                <w:sz w:val="20"/>
                <w:szCs w:val="20"/>
                <w:lang w:val="en-GB"/>
              </w:rPr>
              <w:t>min</w:t>
            </w:r>
          </w:p>
        </w:tc>
        <w:tc>
          <w:tcPr>
            <w:tcW w:w="855" w:type="dxa"/>
          </w:tcPr>
          <w:p w14:paraId="162EF1FB" w14:textId="77777777" w:rsidR="008B15FE" w:rsidRPr="001E2A21" w:rsidRDefault="008B15FE" w:rsidP="009B62D8">
            <w:pPr>
              <w:spacing w:before="120" w:after="120"/>
              <w:jc w:val="both"/>
              <w:rPr>
                <w:rFonts w:asciiTheme="minorHAnsi" w:hAnsiTheme="minorHAnsi" w:cstheme="minorHAnsi"/>
                <w:b/>
                <w:sz w:val="20"/>
                <w:szCs w:val="20"/>
                <w:lang w:val="en-GB"/>
              </w:rPr>
            </w:pPr>
            <w:r w:rsidRPr="001E2A21">
              <w:rPr>
                <w:rFonts w:asciiTheme="minorHAnsi" w:hAnsiTheme="minorHAnsi" w:cstheme="minorHAnsi"/>
                <w:b/>
                <w:sz w:val="20"/>
                <w:szCs w:val="20"/>
                <w:lang w:val="en-GB"/>
              </w:rPr>
              <w:t>max</w:t>
            </w:r>
          </w:p>
        </w:tc>
      </w:tr>
      <w:tr w:rsidR="001E2A21" w:rsidRPr="001E2A21" w14:paraId="3DCAA5F4" w14:textId="77777777" w:rsidTr="00173A0C">
        <w:tc>
          <w:tcPr>
            <w:tcW w:w="9056" w:type="dxa"/>
            <w:gridSpan w:val="10"/>
          </w:tcPr>
          <w:p w14:paraId="24FB7A5E" w14:textId="55DA29B0" w:rsidR="001A1757" w:rsidRPr="001E2A21" w:rsidRDefault="008B15FE" w:rsidP="009B62D8">
            <w:pPr>
              <w:spacing w:before="120" w:after="120"/>
              <w:jc w:val="both"/>
              <w:rPr>
                <w:rFonts w:asciiTheme="minorHAnsi" w:hAnsiTheme="minorHAnsi" w:cstheme="minorHAnsi"/>
                <w:b/>
                <w:sz w:val="20"/>
                <w:szCs w:val="20"/>
                <w:lang w:val="en-GB"/>
              </w:rPr>
            </w:pPr>
            <w:r w:rsidRPr="001E2A21">
              <w:rPr>
                <w:rFonts w:asciiTheme="minorHAnsi" w:hAnsiTheme="minorHAnsi" w:cstheme="minorHAnsi"/>
                <w:b/>
                <w:sz w:val="20"/>
                <w:szCs w:val="20"/>
                <w:lang w:val="en-GB"/>
              </w:rPr>
              <w:t xml:space="preserve">Model 1: </w:t>
            </w:r>
            <w:r w:rsidR="0094041A" w:rsidRPr="001E2A21">
              <w:rPr>
                <w:rFonts w:asciiTheme="minorHAnsi" w:hAnsiTheme="minorHAnsi" w:cstheme="minorHAnsi"/>
                <w:b/>
                <w:sz w:val="20"/>
                <w:szCs w:val="20"/>
                <w:lang w:val="en-GB"/>
              </w:rPr>
              <w:t>rates of proximity and affiliation</w:t>
            </w:r>
          </w:p>
          <w:p w14:paraId="59F24194" w14:textId="5E92321A" w:rsidR="008B15FE" w:rsidRPr="001E2A21" w:rsidRDefault="009B35D1" w:rsidP="009B62D8">
            <w:pPr>
              <w:spacing w:before="120" w:after="120"/>
              <w:jc w:val="both"/>
              <w:rPr>
                <w:rFonts w:asciiTheme="minorHAnsi" w:hAnsiTheme="minorHAnsi" w:cstheme="minorHAnsi"/>
                <w:b/>
                <w:sz w:val="20"/>
                <w:szCs w:val="20"/>
                <w:lang w:val="en-GB"/>
              </w:rPr>
            </w:pPr>
            <w:r w:rsidRPr="001E2A21">
              <w:rPr>
                <w:rFonts w:asciiTheme="minorHAnsi" w:hAnsiTheme="minorHAnsi" w:cstheme="minorHAnsi"/>
                <w:sz w:val="20"/>
                <w:szCs w:val="20"/>
                <w:lang w:val="en-GB"/>
              </w:rPr>
              <w:t>The model was fairly stable</w:t>
            </w:r>
            <w:r w:rsidR="009B7AAE" w:rsidRPr="001E2A21">
              <w:rPr>
                <w:rFonts w:asciiTheme="minorHAnsi" w:hAnsiTheme="minorHAnsi" w:cstheme="minorHAnsi"/>
                <w:sz w:val="20"/>
                <w:szCs w:val="20"/>
                <w:lang w:val="en-GB"/>
              </w:rPr>
              <w:t>;</w:t>
            </w:r>
            <w:r w:rsidRPr="001E2A21">
              <w:rPr>
                <w:rFonts w:asciiTheme="minorHAnsi" w:hAnsiTheme="minorHAnsi" w:cstheme="minorHAnsi"/>
                <w:sz w:val="20"/>
                <w:szCs w:val="20"/>
                <w:lang w:val="en-GB"/>
              </w:rPr>
              <w:t xml:space="preserve"> maximum Variance Inflation Factor: 1.517; dispersion parameter = 0.996</w:t>
            </w:r>
          </w:p>
        </w:tc>
      </w:tr>
      <w:tr w:rsidR="00173A0C" w:rsidRPr="007B3964" w14:paraId="0B0CA678" w14:textId="77777777" w:rsidTr="00173A0C">
        <w:tc>
          <w:tcPr>
            <w:tcW w:w="1271" w:type="dxa"/>
          </w:tcPr>
          <w:p w14:paraId="224D5DA8" w14:textId="77777777" w:rsidR="008B15FE" w:rsidRPr="007B3964" w:rsidRDefault="008B15FE" w:rsidP="009B62D8">
            <w:pPr>
              <w:spacing w:before="120" w:after="120"/>
              <w:jc w:val="both"/>
              <w:rPr>
                <w:rFonts w:asciiTheme="minorHAnsi" w:hAnsiTheme="minorHAnsi" w:cstheme="minorHAnsi"/>
                <w:sz w:val="20"/>
                <w:szCs w:val="20"/>
                <w:lang w:val="en-GB"/>
              </w:rPr>
            </w:pPr>
            <w:r w:rsidRPr="007B3964">
              <w:rPr>
                <w:rFonts w:asciiTheme="minorHAnsi" w:hAnsiTheme="minorHAnsi" w:cstheme="minorHAnsi"/>
                <w:sz w:val="20"/>
                <w:szCs w:val="20"/>
                <w:lang w:val="en-GB"/>
              </w:rPr>
              <w:t>Intercept</w:t>
            </w:r>
          </w:p>
        </w:tc>
        <w:tc>
          <w:tcPr>
            <w:tcW w:w="969" w:type="dxa"/>
          </w:tcPr>
          <w:p w14:paraId="0D0EAB9C" w14:textId="77777777" w:rsidR="008B15FE" w:rsidRPr="007B3964" w:rsidRDefault="008B15FE" w:rsidP="009B62D8">
            <w:pPr>
              <w:spacing w:before="120" w:after="120"/>
              <w:jc w:val="both"/>
              <w:rPr>
                <w:rFonts w:asciiTheme="minorHAnsi" w:hAnsiTheme="minorHAnsi" w:cstheme="minorHAnsi"/>
                <w:sz w:val="20"/>
                <w:szCs w:val="20"/>
                <w:lang w:val="en-GB"/>
              </w:rPr>
            </w:pPr>
            <w:r w:rsidRPr="007B3964">
              <w:rPr>
                <w:rFonts w:asciiTheme="minorHAnsi" w:hAnsiTheme="minorHAnsi" w:cstheme="minorHAnsi"/>
                <w:sz w:val="20"/>
                <w:szCs w:val="20"/>
                <w:lang w:val="en-GB"/>
              </w:rPr>
              <w:t xml:space="preserve"> -0.</w:t>
            </w:r>
            <w:r>
              <w:rPr>
                <w:rFonts w:asciiTheme="minorHAnsi" w:hAnsiTheme="minorHAnsi" w:cstheme="minorHAnsi"/>
                <w:sz w:val="20"/>
                <w:szCs w:val="20"/>
                <w:lang w:val="en-GB"/>
              </w:rPr>
              <w:t>378</w:t>
            </w:r>
            <w:r w:rsidRPr="007B3964">
              <w:rPr>
                <w:rFonts w:asciiTheme="minorHAnsi" w:hAnsiTheme="minorHAnsi" w:cstheme="minorHAnsi"/>
                <w:sz w:val="20"/>
                <w:szCs w:val="20"/>
                <w:lang w:val="en-GB"/>
              </w:rPr>
              <w:t xml:space="preserve">   </w:t>
            </w:r>
          </w:p>
        </w:tc>
        <w:tc>
          <w:tcPr>
            <w:tcW w:w="854" w:type="dxa"/>
          </w:tcPr>
          <w:p w14:paraId="06DA2E48" w14:textId="77777777" w:rsidR="008B15FE" w:rsidRPr="007B3964" w:rsidRDefault="008B15FE" w:rsidP="009B62D8">
            <w:pPr>
              <w:spacing w:before="120" w:after="120"/>
              <w:jc w:val="both"/>
              <w:rPr>
                <w:rFonts w:asciiTheme="minorHAnsi" w:hAnsiTheme="minorHAnsi" w:cstheme="minorHAnsi"/>
                <w:sz w:val="20"/>
                <w:szCs w:val="20"/>
                <w:lang w:val="en-GB"/>
              </w:rPr>
            </w:pPr>
            <w:r w:rsidRPr="007B3964">
              <w:rPr>
                <w:rFonts w:asciiTheme="minorHAnsi" w:hAnsiTheme="minorHAnsi" w:cstheme="minorHAnsi"/>
                <w:sz w:val="20"/>
                <w:szCs w:val="20"/>
                <w:lang w:val="en-GB"/>
              </w:rPr>
              <w:t>0.1</w:t>
            </w:r>
            <w:r>
              <w:rPr>
                <w:rFonts w:asciiTheme="minorHAnsi" w:hAnsiTheme="minorHAnsi" w:cstheme="minorHAnsi"/>
                <w:sz w:val="20"/>
                <w:szCs w:val="20"/>
                <w:lang w:val="en-GB"/>
              </w:rPr>
              <w:t>23</w:t>
            </w:r>
          </w:p>
        </w:tc>
        <w:tc>
          <w:tcPr>
            <w:tcW w:w="864" w:type="dxa"/>
          </w:tcPr>
          <w:p w14:paraId="7B2E32E1" w14:textId="77777777" w:rsidR="008B15FE" w:rsidRPr="007B3964" w:rsidRDefault="008B15FE" w:rsidP="009B62D8">
            <w:pPr>
              <w:spacing w:before="120" w:after="120"/>
              <w:jc w:val="both"/>
              <w:rPr>
                <w:rFonts w:asciiTheme="minorHAnsi" w:hAnsiTheme="minorHAnsi" w:cstheme="minorHAnsi"/>
                <w:sz w:val="20"/>
                <w:szCs w:val="20"/>
                <w:lang w:val="en-GB"/>
              </w:rPr>
            </w:pPr>
            <w:r w:rsidRPr="007B3964">
              <w:rPr>
                <w:rFonts w:asciiTheme="minorHAnsi" w:hAnsiTheme="minorHAnsi" w:cstheme="minorHAnsi"/>
                <w:sz w:val="20"/>
                <w:szCs w:val="20"/>
                <w:lang w:val="en-GB"/>
              </w:rPr>
              <w:t>-0.</w:t>
            </w:r>
            <w:r>
              <w:rPr>
                <w:rFonts w:asciiTheme="minorHAnsi" w:hAnsiTheme="minorHAnsi" w:cstheme="minorHAnsi"/>
                <w:sz w:val="20"/>
                <w:szCs w:val="20"/>
                <w:lang w:val="en-GB"/>
              </w:rPr>
              <w:t>618</w:t>
            </w:r>
          </w:p>
        </w:tc>
        <w:tc>
          <w:tcPr>
            <w:tcW w:w="866" w:type="dxa"/>
          </w:tcPr>
          <w:p w14:paraId="3662E0D1" w14:textId="77777777" w:rsidR="008B15FE" w:rsidRPr="007B3964" w:rsidRDefault="008B15FE" w:rsidP="009B62D8">
            <w:pPr>
              <w:spacing w:before="120" w:after="120"/>
              <w:jc w:val="both"/>
              <w:rPr>
                <w:rFonts w:asciiTheme="minorHAnsi" w:hAnsiTheme="minorHAnsi" w:cstheme="minorHAnsi"/>
                <w:sz w:val="20"/>
                <w:szCs w:val="20"/>
                <w:lang w:val="en-GB"/>
              </w:rPr>
            </w:pPr>
            <w:r w:rsidRPr="007B3964">
              <w:rPr>
                <w:rFonts w:asciiTheme="minorHAnsi" w:hAnsiTheme="minorHAnsi" w:cstheme="minorHAnsi"/>
                <w:sz w:val="20"/>
                <w:szCs w:val="20"/>
                <w:lang w:val="en-GB"/>
              </w:rPr>
              <w:t>-0.1</w:t>
            </w:r>
            <w:r>
              <w:rPr>
                <w:rFonts w:asciiTheme="minorHAnsi" w:hAnsiTheme="minorHAnsi" w:cstheme="minorHAnsi"/>
                <w:sz w:val="20"/>
                <w:szCs w:val="20"/>
                <w:lang w:val="en-GB"/>
              </w:rPr>
              <w:t>38</w:t>
            </w:r>
          </w:p>
        </w:tc>
        <w:tc>
          <w:tcPr>
            <w:tcW w:w="876" w:type="dxa"/>
          </w:tcPr>
          <w:p w14:paraId="0A578E2B" w14:textId="77777777" w:rsidR="008B15FE" w:rsidRPr="007B3964" w:rsidRDefault="008B15FE" w:rsidP="009B62D8">
            <w:pPr>
              <w:spacing w:before="120" w:after="120"/>
              <w:jc w:val="both"/>
              <w:rPr>
                <w:rFonts w:asciiTheme="minorHAnsi" w:hAnsiTheme="minorHAnsi" w:cstheme="minorHAnsi"/>
                <w:sz w:val="20"/>
                <w:szCs w:val="20"/>
                <w:lang w:val="en-GB"/>
              </w:rPr>
            </w:pPr>
            <w:r w:rsidRPr="007B3964">
              <w:rPr>
                <w:rFonts w:asciiTheme="minorHAnsi" w:hAnsiTheme="minorHAnsi" w:cstheme="minorHAnsi"/>
                <w:sz w:val="20"/>
                <w:szCs w:val="20"/>
                <w:lang w:val="en-GB"/>
              </w:rPr>
              <w:t>-</w:t>
            </w:r>
          </w:p>
        </w:tc>
        <w:tc>
          <w:tcPr>
            <w:tcW w:w="791" w:type="dxa"/>
          </w:tcPr>
          <w:p w14:paraId="5BF5ABBC" w14:textId="77777777" w:rsidR="008B15FE" w:rsidRPr="007B3964" w:rsidRDefault="008B15FE" w:rsidP="009B62D8">
            <w:pPr>
              <w:spacing w:before="120" w:after="120"/>
              <w:jc w:val="both"/>
              <w:rPr>
                <w:rFonts w:asciiTheme="minorHAnsi" w:hAnsiTheme="minorHAnsi" w:cstheme="minorHAnsi"/>
                <w:sz w:val="20"/>
                <w:szCs w:val="20"/>
                <w:lang w:val="en-GB"/>
              </w:rPr>
            </w:pPr>
            <w:r w:rsidRPr="007B3964">
              <w:rPr>
                <w:rFonts w:asciiTheme="minorHAnsi" w:hAnsiTheme="minorHAnsi" w:cstheme="minorHAnsi"/>
                <w:sz w:val="20"/>
                <w:szCs w:val="20"/>
                <w:lang w:val="en-GB"/>
              </w:rPr>
              <w:t>-</w:t>
            </w:r>
          </w:p>
        </w:tc>
        <w:tc>
          <w:tcPr>
            <w:tcW w:w="855" w:type="dxa"/>
          </w:tcPr>
          <w:p w14:paraId="7ACA3A43" w14:textId="77777777" w:rsidR="008B15FE" w:rsidRPr="007B3964" w:rsidRDefault="008B15FE" w:rsidP="009B62D8">
            <w:pPr>
              <w:spacing w:before="120" w:after="120"/>
              <w:jc w:val="both"/>
              <w:rPr>
                <w:rFonts w:asciiTheme="minorHAnsi" w:hAnsiTheme="minorHAnsi" w:cstheme="minorHAnsi"/>
                <w:sz w:val="20"/>
                <w:szCs w:val="20"/>
                <w:lang w:val="en-GB"/>
              </w:rPr>
            </w:pPr>
            <w:r w:rsidRPr="007B3964">
              <w:rPr>
                <w:rFonts w:asciiTheme="minorHAnsi" w:hAnsiTheme="minorHAnsi" w:cstheme="minorHAnsi"/>
                <w:sz w:val="20"/>
                <w:szCs w:val="20"/>
                <w:lang w:val="en-GB"/>
              </w:rPr>
              <w:t>-</w:t>
            </w:r>
          </w:p>
        </w:tc>
        <w:tc>
          <w:tcPr>
            <w:tcW w:w="855" w:type="dxa"/>
          </w:tcPr>
          <w:p w14:paraId="3B2A1CEB" w14:textId="77777777" w:rsidR="008B15FE" w:rsidRPr="007B3964" w:rsidRDefault="008B15FE" w:rsidP="009B62D8">
            <w:pPr>
              <w:spacing w:before="120" w:after="120"/>
              <w:jc w:val="both"/>
              <w:rPr>
                <w:rFonts w:asciiTheme="minorHAnsi" w:hAnsiTheme="minorHAnsi" w:cstheme="minorHAnsi"/>
                <w:sz w:val="20"/>
                <w:szCs w:val="20"/>
                <w:lang w:val="en-GB"/>
              </w:rPr>
            </w:pPr>
            <w:r w:rsidRPr="007B3964">
              <w:rPr>
                <w:rFonts w:asciiTheme="minorHAnsi" w:hAnsiTheme="minorHAnsi" w:cstheme="minorHAnsi"/>
                <w:sz w:val="20"/>
                <w:szCs w:val="20"/>
                <w:lang w:val="en-GB"/>
              </w:rPr>
              <w:t>-0.4</w:t>
            </w:r>
            <w:r>
              <w:rPr>
                <w:rFonts w:asciiTheme="minorHAnsi" w:hAnsiTheme="minorHAnsi" w:cstheme="minorHAnsi"/>
                <w:sz w:val="20"/>
                <w:szCs w:val="20"/>
                <w:lang w:val="en-GB"/>
              </w:rPr>
              <w:t>84</w:t>
            </w:r>
          </w:p>
        </w:tc>
        <w:tc>
          <w:tcPr>
            <w:tcW w:w="855" w:type="dxa"/>
          </w:tcPr>
          <w:p w14:paraId="59A43185" w14:textId="77777777" w:rsidR="008B15FE" w:rsidRPr="007B3964" w:rsidRDefault="008B15FE" w:rsidP="009B62D8">
            <w:pPr>
              <w:spacing w:before="120" w:after="120"/>
              <w:jc w:val="both"/>
              <w:rPr>
                <w:rFonts w:asciiTheme="minorHAnsi" w:hAnsiTheme="minorHAnsi" w:cstheme="minorHAnsi"/>
                <w:sz w:val="20"/>
                <w:szCs w:val="20"/>
                <w:lang w:val="en-GB"/>
              </w:rPr>
            </w:pPr>
            <w:r w:rsidRPr="007B3964">
              <w:rPr>
                <w:rFonts w:asciiTheme="minorHAnsi" w:hAnsiTheme="minorHAnsi" w:cstheme="minorHAnsi"/>
                <w:sz w:val="20"/>
                <w:szCs w:val="20"/>
                <w:lang w:val="en-GB"/>
              </w:rPr>
              <w:t>-0.2</w:t>
            </w:r>
            <w:r>
              <w:rPr>
                <w:rFonts w:asciiTheme="minorHAnsi" w:hAnsiTheme="minorHAnsi" w:cstheme="minorHAnsi"/>
                <w:sz w:val="20"/>
                <w:szCs w:val="20"/>
                <w:lang w:val="en-GB"/>
              </w:rPr>
              <w:t>30</w:t>
            </w:r>
          </w:p>
        </w:tc>
      </w:tr>
      <w:tr w:rsidR="00173A0C" w:rsidRPr="007B3964" w14:paraId="2FC9FA6C" w14:textId="77777777" w:rsidTr="00173A0C">
        <w:tc>
          <w:tcPr>
            <w:tcW w:w="1271" w:type="dxa"/>
          </w:tcPr>
          <w:p w14:paraId="7F5AF353" w14:textId="77777777" w:rsidR="008B15FE" w:rsidRPr="007B3964" w:rsidRDefault="008B15FE" w:rsidP="009B62D8">
            <w:pPr>
              <w:spacing w:before="120" w:after="120"/>
              <w:jc w:val="both"/>
              <w:rPr>
                <w:rFonts w:asciiTheme="minorHAnsi" w:hAnsiTheme="minorHAnsi" w:cstheme="minorHAnsi"/>
                <w:sz w:val="20"/>
                <w:szCs w:val="20"/>
                <w:lang w:val="en-GB"/>
              </w:rPr>
            </w:pPr>
            <w:r w:rsidRPr="007B3964">
              <w:rPr>
                <w:rFonts w:asciiTheme="minorHAnsi" w:hAnsiTheme="minorHAnsi" w:cstheme="minorHAnsi"/>
                <w:sz w:val="20"/>
                <w:szCs w:val="20"/>
                <w:lang w:val="en-GB"/>
              </w:rPr>
              <w:t xml:space="preserve">Infant presence </w:t>
            </w:r>
            <w:r w:rsidRPr="007B3964">
              <w:rPr>
                <w:rFonts w:asciiTheme="minorHAnsi" w:hAnsiTheme="minorHAnsi" w:cstheme="minorHAnsi"/>
                <w:sz w:val="20"/>
                <w:szCs w:val="20"/>
                <w:vertAlign w:val="superscript"/>
                <w:lang w:val="en-GB"/>
              </w:rPr>
              <w:t>(1)</w:t>
            </w:r>
          </w:p>
        </w:tc>
        <w:tc>
          <w:tcPr>
            <w:tcW w:w="969" w:type="dxa"/>
          </w:tcPr>
          <w:p w14:paraId="5F35BE06" w14:textId="77777777" w:rsidR="008B15FE" w:rsidRPr="007B3964" w:rsidRDefault="008B15FE" w:rsidP="009B62D8">
            <w:pPr>
              <w:spacing w:before="120" w:after="120"/>
              <w:jc w:val="both"/>
              <w:rPr>
                <w:rFonts w:asciiTheme="minorHAnsi" w:hAnsiTheme="minorHAnsi" w:cstheme="minorHAnsi"/>
                <w:sz w:val="20"/>
                <w:szCs w:val="20"/>
                <w:lang w:val="en-GB"/>
              </w:rPr>
            </w:pPr>
            <w:r w:rsidRPr="007B3964">
              <w:rPr>
                <w:rFonts w:asciiTheme="minorHAnsi" w:hAnsiTheme="minorHAnsi" w:cstheme="minorHAnsi"/>
                <w:sz w:val="20"/>
                <w:szCs w:val="20"/>
                <w:lang w:val="en-GB"/>
              </w:rPr>
              <w:t>-</w:t>
            </w:r>
            <w:r>
              <w:rPr>
                <w:rFonts w:asciiTheme="minorHAnsi" w:hAnsiTheme="minorHAnsi" w:cstheme="minorHAnsi"/>
                <w:sz w:val="20"/>
                <w:szCs w:val="20"/>
                <w:lang w:val="en-GB"/>
              </w:rPr>
              <w:t>1.019</w:t>
            </w:r>
            <w:r w:rsidRPr="007B3964">
              <w:rPr>
                <w:rFonts w:asciiTheme="minorHAnsi" w:hAnsiTheme="minorHAnsi" w:cstheme="minorHAnsi"/>
                <w:sz w:val="20"/>
                <w:szCs w:val="20"/>
                <w:lang w:val="en-GB"/>
              </w:rPr>
              <w:t xml:space="preserve">     </w:t>
            </w:r>
          </w:p>
        </w:tc>
        <w:tc>
          <w:tcPr>
            <w:tcW w:w="854" w:type="dxa"/>
          </w:tcPr>
          <w:p w14:paraId="2BC7C439" w14:textId="77777777" w:rsidR="008B15FE" w:rsidRPr="007B3964" w:rsidRDefault="008B15FE" w:rsidP="009B62D8">
            <w:pPr>
              <w:spacing w:before="120" w:after="120"/>
              <w:jc w:val="both"/>
              <w:rPr>
                <w:rFonts w:asciiTheme="minorHAnsi" w:hAnsiTheme="minorHAnsi" w:cstheme="minorHAnsi"/>
                <w:sz w:val="20"/>
                <w:szCs w:val="20"/>
                <w:lang w:val="en-GB"/>
              </w:rPr>
            </w:pPr>
            <w:r w:rsidRPr="007B3964">
              <w:rPr>
                <w:rFonts w:asciiTheme="minorHAnsi" w:hAnsiTheme="minorHAnsi" w:cstheme="minorHAnsi"/>
                <w:sz w:val="20"/>
                <w:szCs w:val="20"/>
                <w:lang w:val="en-GB"/>
              </w:rPr>
              <w:t>0.23</w:t>
            </w:r>
            <w:r>
              <w:rPr>
                <w:rFonts w:asciiTheme="minorHAnsi" w:hAnsiTheme="minorHAnsi" w:cstheme="minorHAnsi"/>
                <w:sz w:val="20"/>
                <w:szCs w:val="20"/>
                <w:lang w:val="en-GB"/>
              </w:rPr>
              <w:t>4</w:t>
            </w:r>
          </w:p>
        </w:tc>
        <w:tc>
          <w:tcPr>
            <w:tcW w:w="864" w:type="dxa"/>
          </w:tcPr>
          <w:p w14:paraId="29BF8298" w14:textId="77777777" w:rsidR="008B15FE" w:rsidRPr="007B3964" w:rsidRDefault="008B15FE" w:rsidP="009B62D8">
            <w:pPr>
              <w:spacing w:before="120" w:after="120"/>
              <w:jc w:val="both"/>
              <w:rPr>
                <w:rFonts w:asciiTheme="minorHAnsi" w:hAnsiTheme="minorHAnsi" w:cstheme="minorHAnsi"/>
                <w:sz w:val="20"/>
                <w:szCs w:val="20"/>
                <w:lang w:val="en-GB"/>
              </w:rPr>
            </w:pPr>
            <w:r w:rsidRPr="007B3964">
              <w:rPr>
                <w:rFonts w:asciiTheme="minorHAnsi" w:hAnsiTheme="minorHAnsi" w:cstheme="minorHAnsi"/>
                <w:sz w:val="20"/>
                <w:szCs w:val="20"/>
                <w:lang w:val="en-GB"/>
              </w:rPr>
              <w:t>-1.4</w:t>
            </w:r>
            <w:r>
              <w:rPr>
                <w:rFonts w:asciiTheme="minorHAnsi" w:hAnsiTheme="minorHAnsi" w:cstheme="minorHAnsi"/>
                <w:sz w:val="20"/>
                <w:szCs w:val="20"/>
                <w:lang w:val="en-GB"/>
              </w:rPr>
              <w:t>95</w:t>
            </w:r>
          </w:p>
        </w:tc>
        <w:tc>
          <w:tcPr>
            <w:tcW w:w="866" w:type="dxa"/>
          </w:tcPr>
          <w:p w14:paraId="3301CA6D" w14:textId="77777777" w:rsidR="008B15FE" w:rsidRPr="007B3964" w:rsidRDefault="008B15FE" w:rsidP="009B62D8">
            <w:pPr>
              <w:spacing w:before="120" w:after="120"/>
              <w:jc w:val="both"/>
              <w:rPr>
                <w:rFonts w:asciiTheme="minorHAnsi" w:hAnsiTheme="minorHAnsi" w:cstheme="minorHAnsi"/>
                <w:sz w:val="20"/>
                <w:szCs w:val="20"/>
                <w:lang w:val="en-GB"/>
              </w:rPr>
            </w:pPr>
            <w:r w:rsidRPr="007B3964">
              <w:rPr>
                <w:rFonts w:asciiTheme="minorHAnsi" w:hAnsiTheme="minorHAnsi" w:cstheme="minorHAnsi"/>
                <w:sz w:val="20"/>
                <w:szCs w:val="20"/>
                <w:lang w:val="en-GB"/>
              </w:rPr>
              <w:t>-0.</w:t>
            </w:r>
            <w:r>
              <w:rPr>
                <w:rFonts w:asciiTheme="minorHAnsi" w:hAnsiTheme="minorHAnsi" w:cstheme="minorHAnsi"/>
                <w:sz w:val="20"/>
                <w:szCs w:val="20"/>
                <w:lang w:val="en-GB"/>
              </w:rPr>
              <w:t>543</w:t>
            </w:r>
          </w:p>
        </w:tc>
        <w:tc>
          <w:tcPr>
            <w:tcW w:w="876" w:type="dxa"/>
          </w:tcPr>
          <w:p w14:paraId="66BF7CD4" w14:textId="77777777" w:rsidR="008B15FE" w:rsidRPr="007B3964" w:rsidRDefault="008B15FE" w:rsidP="009B62D8">
            <w:pPr>
              <w:spacing w:before="120" w:after="120"/>
              <w:jc w:val="both"/>
              <w:rPr>
                <w:rFonts w:asciiTheme="minorHAnsi" w:hAnsiTheme="minorHAnsi" w:cstheme="minorHAnsi"/>
                <w:sz w:val="20"/>
                <w:szCs w:val="20"/>
                <w:lang w:val="en-GB"/>
              </w:rPr>
            </w:pPr>
            <w:r w:rsidRPr="007B3964">
              <w:rPr>
                <w:rFonts w:asciiTheme="minorHAnsi" w:hAnsiTheme="minorHAnsi" w:cstheme="minorHAnsi"/>
                <w:sz w:val="20"/>
                <w:szCs w:val="20"/>
                <w:lang w:val="en-GB"/>
              </w:rPr>
              <w:t>1</w:t>
            </w:r>
            <w:r>
              <w:rPr>
                <w:rFonts w:asciiTheme="minorHAnsi" w:hAnsiTheme="minorHAnsi" w:cstheme="minorHAnsi"/>
                <w:sz w:val="20"/>
                <w:szCs w:val="20"/>
                <w:lang w:val="en-GB"/>
              </w:rPr>
              <w:t>6.524</w:t>
            </w:r>
          </w:p>
        </w:tc>
        <w:tc>
          <w:tcPr>
            <w:tcW w:w="791" w:type="dxa"/>
          </w:tcPr>
          <w:p w14:paraId="5B24CAEC" w14:textId="77777777" w:rsidR="008B15FE" w:rsidRPr="007B3964" w:rsidRDefault="008B15FE" w:rsidP="009B62D8">
            <w:pPr>
              <w:spacing w:before="120" w:after="120"/>
              <w:jc w:val="both"/>
              <w:rPr>
                <w:rFonts w:asciiTheme="minorHAnsi" w:hAnsiTheme="minorHAnsi" w:cstheme="minorHAnsi"/>
                <w:sz w:val="20"/>
                <w:szCs w:val="20"/>
                <w:lang w:val="en-GB"/>
              </w:rPr>
            </w:pPr>
            <w:r w:rsidRPr="007B3964">
              <w:rPr>
                <w:rFonts w:asciiTheme="minorHAnsi" w:hAnsiTheme="minorHAnsi" w:cstheme="minorHAnsi"/>
                <w:sz w:val="20"/>
                <w:szCs w:val="20"/>
                <w:lang w:val="en-GB"/>
              </w:rPr>
              <w:t>1</w:t>
            </w:r>
          </w:p>
        </w:tc>
        <w:tc>
          <w:tcPr>
            <w:tcW w:w="855" w:type="dxa"/>
          </w:tcPr>
          <w:p w14:paraId="2D89ADE1" w14:textId="77777777" w:rsidR="008B15FE" w:rsidRPr="007B3964" w:rsidRDefault="008B15FE" w:rsidP="009B62D8">
            <w:pPr>
              <w:spacing w:before="120" w:after="120"/>
              <w:jc w:val="both"/>
              <w:rPr>
                <w:rFonts w:asciiTheme="minorHAnsi" w:hAnsiTheme="minorHAnsi" w:cstheme="minorHAnsi"/>
                <w:sz w:val="20"/>
                <w:szCs w:val="20"/>
                <w:lang w:val="en-GB"/>
              </w:rPr>
            </w:pPr>
            <w:r w:rsidRPr="007B3964">
              <w:rPr>
                <w:rFonts w:asciiTheme="minorHAnsi" w:hAnsiTheme="minorHAnsi" w:cstheme="minorHAnsi"/>
                <w:sz w:val="20"/>
                <w:szCs w:val="20"/>
                <w:lang w:val="en-GB"/>
              </w:rPr>
              <w:t>0.000</w:t>
            </w:r>
          </w:p>
        </w:tc>
        <w:tc>
          <w:tcPr>
            <w:tcW w:w="855" w:type="dxa"/>
          </w:tcPr>
          <w:p w14:paraId="15E06B08" w14:textId="77777777" w:rsidR="008B15FE" w:rsidRPr="007B3964" w:rsidRDefault="008B15FE" w:rsidP="009B62D8">
            <w:pPr>
              <w:spacing w:before="120" w:after="120"/>
              <w:jc w:val="both"/>
              <w:rPr>
                <w:rFonts w:asciiTheme="minorHAnsi" w:hAnsiTheme="minorHAnsi" w:cstheme="minorHAnsi"/>
                <w:sz w:val="20"/>
                <w:szCs w:val="20"/>
                <w:lang w:val="en-GB"/>
              </w:rPr>
            </w:pPr>
            <w:r w:rsidRPr="007B3964">
              <w:rPr>
                <w:rFonts w:asciiTheme="minorHAnsi" w:hAnsiTheme="minorHAnsi" w:cstheme="minorHAnsi"/>
                <w:sz w:val="20"/>
                <w:szCs w:val="20"/>
                <w:lang w:val="en-GB"/>
              </w:rPr>
              <w:t>-1.</w:t>
            </w:r>
            <w:r>
              <w:rPr>
                <w:rFonts w:asciiTheme="minorHAnsi" w:hAnsiTheme="minorHAnsi" w:cstheme="minorHAnsi"/>
                <w:sz w:val="20"/>
                <w:szCs w:val="20"/>
                <w:lang w:val="en-GB"/>
              </w:rPr>
              <w:t>102</w:t>
            </w:r>
          </w:p>
        </w:tc>
        <w:tc>
          <w:tcPr>
            <w:tcW w:w="855" w:type="dxa"/>
          </w:tcPr>
          <w:p w14:paraId="5D76C0A9" w14:textId="77777777" w:rsidR="008B15FE" w:rsidRPr="007B3964" w:rsidRDefault="008B15FE" w:rsidP="009B62D8">
            <w:pPr>
              <w:spacing w:before="120" w:after="120"/>
              <w:jc w:val="both"/>
              <w:rPr>
                <w:rFonts w:asciiTheme="minorHAnsi" w:hAnsiTheme="minorHAnsi" w:cstheme="minorHAnsi"/>
                <w:sz w:val="20"/>
                <w:szCs w:val="20"/>
                <w:lang w:val="en-GB"/>
              </w:rPr>
            </w:pPr>
            <w:r w:rsidRPr="007B3964">
              <w:rPr>
                <w:rFonts w:asciiTheme="minorHAnsi" w:hAnsiTheme="minorHAnsi" w:cstheme="minorHAnsi"/>
                <w:sz w:val="20"/>
                <w:szCs w:val="20"/>
                <w:lang w:val="en-GB"/>
              </w:rPr>
              <w:t>-0.</w:t>
            </w:r>
            <w:r>
              <w:rPr>
                <w:rFonts w:asciiTheme="minorHAnsi" w:hAnsiTheme="minorHAnsi" w:cstheme="minorHAnsi"/>
                <w:sz w:val="20"/>
                <w:szCs w:val="20"/>
                <w:lang w:val="en-GB"/>
              </w:rPr>
              <w:t>801</w:t>
            </w:r>
          </w:p>
        </w:tc>
      </w:tr>
      <w:tr w:rsidR="00173A0C" w:rsidRPr="007B3964" w14:paraId="4B30B579" w14:textId="77777777" w:rsidTr="00173A0C">
        <w:tc>
          <w:tcPr>
            <w:tcW w:w="1271" w:type="dxa"/>
          </w:tcPr>
          <w:p w14:paraId="7298D1B4" w14:textId="0C7E1B94" w:rsidR="008B15FE" w:rsidRPr="007B3964" w:rsidRDefault="008B15FE" w:rsidP="009B62D8">
            <w:pPr>
              <w:spacing w:before="120" w:after="120"/>
              <w:jc w:val="both"/>
              <w:rPr>
                <w:rFonts w:asciiTheme="minorHAnsi" w:hAnsiTheme="minorHAnsi" w:cstheme="minorHAnsi"/>
                <w:sz w:val="20"/>
                <w:szCs w:val="20"/>
                <w:lang w:val="en-GB"/>
              </w:rPr>
            </w:pPr>
            <w:r w:rsidRPr="007B3964">
              <w:rPr>
                <w:rFonts w:asciiTheme="minorHAnsi" w:hAnsiTheme="minorHAnsi" w:cstheme="minorHAnsi"/>
                <w:sz w:val="20"/>
                <w:szCs w:val="20"/>
                <w:lang w:val="en-GB"/>
              </w:rPr>
              <w:t>Group size</w:t>
            </w:r>
            <w:r w:rsidR="00173A0C">
              <w:rPr>
                <w:rFonts w:asciiTheme="minorHAnsi" w:hAnsiTheme="minorHAnsi" w:cstheme="minorHAnsi"/>
                <w:sz w:val="20"/>
                <w:szCs w:val="20"/>
                <w:lang w:val="en-GB"/>
              </w:rPr>
              <w:t xml:space="preserve"> </w:t>
            </w:r>
            <w:r w:rsidRPr="007B3964">
              <w:rPr>
                <w:rFonts w:asciiTheme="minorHAnsi" w:hAnsiTheme="minorHAnsi" w:cstheme="minorHAnsi"/>
                <w:sz w:val="20"/>
                <w:szCs w:val="20"/>
                <w:vertAlign w:val="superscript"/>
                <w:lang w:val="en-GB"/>
              </w:rPr>
              <w:t>(2)</w:t>
            </w:r>
          </w:p>
        </w:tc>
        <w:tc>
          <w:tcPr>
            <w:tcW w:w="969" w:type="dxa"/>
          </w:tcPr>
          <w:p w14:paraId="6BB1E9BD" w14:textId="77777777" w:rsidR="008B15FE" w:rsidRPr="007B3964" w:rsidRDefault="008B15FE" w:rsidP="009B62D8">
            <w:pPr>
              <w:spacing w:before="120" w:after="120"/>
              <w:jc w:val="both"/>
              <w:rPr>
                <w:rFonts w:asciiTheme="minorHAnsi" w:hAnsiTheme="minorHAnsi" w:cstheme="minorHAnsi"/>
                <w:sz w:val="20"/>
                <w:szCs w:val="20"/>
                <w:lang w:val="en-GB"/>
              </w:rPr>
            </w:pPr>
            <w:r w:rsidRPr="007B3964">
              <w:rPr>
                <w:rFonts w:asciiTheme="minorHAnsi" w:hAnsiTheme="minorHAnsi" w:cstheme="minorHAnsi"/>
                <w:sz w:val="20"/>
                <w:szCs w:val="20"/>
                <w:lang w:val="en-GB"/>
              </w:rPr>
              <w:t>-0</w:t>
            </w:r>
            <w:r>
              <w:rPr>
                <w:rFonts w:asciiTheme="minorHAnsi" w:hAnsiTheme="minorHAnsi" w:cstheme="minorHAnsi"/>
                <w:sz w:val="20"/>
                <w:szCs w:val="20"/>
                <w:lang w:val="en-GB"/>
              </w:rPr>
              <w:t>.325</w:t>
            </w:r>
          </w:p>
        </w:tc>
        <w:tc>
          <w:tcPr>
            <w:tcW w:w="854" w:type="dxa"/>
          </w:tcPr>
          <w:p w14:paraId="2360E189" w14:textId="77777777" w:rsidR="008B15FE" w:rsidRPr="007B3964" w:rsidRDefault="008B15FE" w:rsidP="009B62D8">
            <w:pPr>
              <w:spacing w:before="120" w:after="120"/>
              <w:jc w:val="both"/>
              <w:rPr>
                <w:rFonts w:asciiTheme="minorHAnsi" w:hAnsiTheme="minorHAnsi" w:cstheme="minorHAnsi"/>
                <w:sz w:val="20"/>
                <w:szCs w:val="20"/>
                <w:lang w:val="en-GB"/>
              </w:rPr>
            </w:pPr>
            <w:r w:rsidRPr="007B3964">
              <w:rPr>
                <w:rFonts w:asciiTheme="minorHAnsi" w:hAnsiTheme="minorHAnsi" w:cstheme="minorHAnsi"/>
                <w:sz w:val="20"/>
                <w:szCs w:val="20"/>
                <w:lang w:val="en-GB"/>
              </w:rPr>
              <w:t>0.</w:t>
            </w:r>
            <w:r>
              <w:rPr>
                <w:rFonts w:asciiTheme="minorHAnsi" w:hAnsiTheme="minorHAnsi" w:cstheme="minorHAnsi"/>
                <w:sz w:val="20"/>
                <w:szCs w:val="20"/>
                <w:lang w:val="en-GB"/>
              </w:rPr>
              <w:t>201</w:t>
            </w:r>
          </w:p>
        </w:tc>
        <w:tc>
          <w:tcPr>
            <w:tcW w:w="864" w:type="dxa"/>
          </w:tcPr>
          <w:p w14:paraId="56B91192" w14:textId="77777777" w:rsidR="008B15FE" w:rsidRPr="007B3964" w:rsidRDefault="008B15FE" w:rsidP="009B62D8">
            <w:pPr>
              <w:spacing w:before="120" w:after="120"/>
              <w:jc w:val="both"/>
              <w:rPr>
                <w:rFonts w:asciiTheme="minorHAnsi" w:hAnsiTheme="minorHAnsi" w:cstheme="minorHAnsi"/>
                <w:sz w:val="20"/>
                <w:szCs w:val="20"/>
                <w:lang w:val="en-GB"/>
              </w:rPr>
            </w:pPr>
            <w:r w:rsidRPr="007B3964">
              <w:rPr>
                <w:rFonts w:asciiTheme="minorHAnsi" w:hAnsiTheme="minorHAnsi" w:cstheme="minorHAnsi"/>
                <w:sz w:val="20"/>
                <w:szCs w:val="20"/>
                <w:lang w:val="en-GB"/>
              </w:rPr>
              <w:t>-0.</w:t>
            </w:r>
            <w:r>
              <w:rPr>
                <w:rFonts w:asciiTheme="minorHAnsi" w:hAnsiTheme="minorHAnsi" w:cstheme="minorHAnsi"/>
                <w:sz w:val="20"/>
                <w:szCs w:val="20"/>
                <w:lang w:val="en-GB"/>
              </w:rPr>
              <w:t>720</w:t>
            </w:r>
          </w:p>
        </w:tc>
        <w:tc>
          <w:tcPr>
            <w:tcW w:w="866" w:type="dxa"/>
          </w:tcPr>
          <w:p w14:paraId="14E3EED9" w14:textId="77777777" w:rsidR="008B15FE" w:rsidRPr="007B3964" w:rsidRDefault="008B15FE" w:rsidP="009B62D8">
            <w:pPr>
              <w:spacing w:before="120" w:after="120"/>
              <w:jc w:val="both"/>
              <w:rPr>
                <w:rFonts w:asciiTheme="minorHAnsi" w:hAnsiTheme="minorHAnsi" w:cstheme="minorHAnsi"/>
                <w:sz w:val="20"/>
                <w:szCs w:val="20"/>
                <w:lang w:val="en-GB"/>
              </w:rPr>
            </w:pPr>
            <w:r>
              <w:rPr>
                <w:rFonts w:asciiTheme="minorHAnsi" w:hAnsiTheme="minorHAnsi" w:cstheme="minorHAnsi"/>
                <w:sz w:val="20"/>
                <w:szCs w:val="20"/>
                <w:lang w:val="en-GB"/>
              </w:rPr>
              <w:t>0.069</w:t>
            </w:r>
          </w:p>
        </w:tc>
        <w:tc>
          <w:tcPr>
            <w:tcW w:w="876" w:type="dxa"/>
          </w:tcPr>
          <w:p w14:paraId="074EC863" w14:textId="77777777" w:rsidR="008B15FE" w:rsidRPr="007B3964" w:rsidRDefault="008B15FE" w:rsidP="009B62D8">
            <w:pPr>
              <w:spacing w:before="120" w:after="120"/>
              <w:jc w:val="both"/>
              <w:rPr>
                <w:rFonts w:asciiTheme="minorHAnsi" w:hAnsiTheme="minorHAnsi" w:cstheme="minorHAnsi"/>
                <w:sz w:val="20"/>
                <w:szCs w:val="20"/>
                <w:lang w:val="en-GB"/>
              </w:rPr>
            </w:pPr>
            <w:r>
              <w:rPr>
                <w:rFonts w:asciiTheme="minorHAnsi" w:hAnsiTheme="minorHAnsi" w:cstheme="minorHAnsi"/>
                <w:sz w:val="20"/>
                <w:szCs w:val="20"/>
                <w:lang w:val="en-GB"/>
              </w:rPr>
              <w:t>3.759</w:t>
            </w:r>
          </w:p>
        </w:tc>
        <w:tc>
          <w:tcPr>
            <w:tcW w:w="791" w:type="dxa"/>
          </w:tcPr>
          <w:p w14:paraId="746A315D" w14:textId="77777777" w:rsidR="008B15FE" w:rsidRPr="007B3964" w:rsidRDefault="008B15FE" w:rsidP="009B62D8">
            <w:pPr>
              <w:spacing w:before="120" w:after="120"/>
              <w:jc w:val="both"/>
              <w:rPr>
                <w:rFonts w:asciiTheme="minorHAnsi" w:hAnsiTheme="minorHAnsi" w:cstheme="minorHAnsi"/>
                <w:sz w:val="20"/>
                <w:szCs w:val="20"/>
                <w:lang w:val="en-GB"/>
              </w:rPr>
            </w:pPr>
            <w:r w:rsidRPr="007B3964">
              <w:rPr>
                <w:rFonts w:asciiTheme="minorHAnsi" w:hAnsiTheme="minorHAnsi" w:cstheme="minorHAnsi"/>
                <w:sz w:val="20"/>
                <w:szCs w:val="20"/>
                <w:lang w:val="en-GB"/>
              </w:rPr>
              <w:t>1</w:t>
            </w:r>
          </w:p>
        </w:tc>
        <w:tc>
          <w:tcPr>
            <w:tcW w:w="855" w:type="dxa"/>
          </w:tcPr>
          <w:p w14:paraId="28F4ADDB" w14:textId="77777777" w:rsidR="008B15FE" w:rsidRPr="007B3964" w:rsidRDefault="008B15FE" w:rsidP="009B62D8">
            <w:pPr>
              <w:spacing w:before="120" w:after="120"/>
              <w:jc w:val="both"/>
              <w:rPr>
                <w:rFonts w:asciiTheme="minorHAnsi" w:hAnsiTheme="minorHAnsi" w:cstheme="minorHAnsi"/>
                <w:sz w:val="20"/>
                <w:szCs w:val="20"/>
                <w:lang w:val="en-GB"/>
              </w:rPr>
            </w:pPr>
            <w:r w:rsidRPr="007B3964">
              <w:rPr>
                <w:rFonts w:asciiTheme="minorHAnsi" w:hAnsiTheme="minorHAnsi" w:cstheme="minorHAnsi"/>
                <w:sz w:val="20"/>
                <w:szCs w:val="20"/>
                <w:lang w:val="en-GB"/>
              </w:rPr>
              <w:t>0.0</w:t>
            </w:r>
            <w:r>
              <w:rPr>
                <w:rFonts w:asciiTheme="minorHAnsi" w:hAnsiTheme="minorHAnsi" w:cstheme="minorHAnsi"/>
                <w:sz w:val="20"/>
                <w:szCs w:val="20"/>
                <w:lang w:val="en-GB"/>
              </w:rPr>
              <w:t>53</w:t>
            </w:r>
          </w:p>
        </w:tc>
        <w:tc>
          <w:tcPr>
            <w:tcW w:w="855" w:type="dxa"/>
          </w:tcPr>
          <w:p w14:paraId="4DBE61C8" w14:textId="77777777" w:rsidR="008B15FE" w:rsidRPr="007B3964" w:rsidRDefault="008B15FE" w:rsidP="009B62D8">
            <w:pPr>
              <w:spacing w:before="120" w:after="120"/>
              <w:jc w:val="both"/>
              <w:rPr>
                <w:rFonts w:asciiTheme="minorHAnsi" w:hAnsiTheme="minorHAnsi" w:cstheme="minorHAnsi"/>
                <w:sz w:val="20"/>
                <w:szCs w:val="20"/>
                <w:lang w:val="en-GB"/>
              </w:rPr>
            </w:pPr>
            <w:r w:rsidRPr="007B3964">
              <w:rPr>
                <w:rFonts w:asciiTheme="minorHAnsi" w:hAnsiTheme="minorHAnsi" w:cstheme="minorHAnsi"/>
                <w:sz w:val="20"/>
                <w:szCs w:val="20"/>
                <w:lang w:val="en-GB"/>
              </w:rPr>
              <w:t>-0.</w:t>
            </w:r>
            <w:r>
              <w:rPr>
                <w:rFonts w:asciiTheme="minorHAnsi" w:hAnsiTheme="minorHAnsi" w:cstheme="minorHAnsi"/>
                <w:sz w:val="20"/>
                <w:szCs w:val="20"/>
                <w:lang w:val="en-GB"/>
              </w:rPr>
              <w:t>410</w:t>
            </w:r>
          </w:p>
        </w:tc>
        <w:tc>
          <w:tcPr>
            <w:tcW w:w="855" w:type="dxa"/>
          </w:tcPr>
          <w:p w14:paraId="1BBA0A7A" w14:textId="77777777" w:rsidR="008B15FE" w:rsidRPr="007B3964" w:rsidRDefault="008B15FE" w:rsidP="009B62D8">
            <w:pPr>
              <w:spacing w:before="120" w:after="120"/>
              <w:jc w:val="both"/>
              <w:rPr>
                <w:rFonts w:asciiTheme="minorHAnsi" w:hAnsiTheme="minorHAnsi" w:cstheme="minorHAnsi"/>
                <w:sz w:val="20"/>
                <w:szCs w:val="20"/>
                <w:lang w:val="en-GB"/>
              </w:rPr>
            </w:pPr>
            <w:r w:rsidRPr="007B3964">
              <w:rPr>
                <w:rFonts w:asciiTheme="minorHAnsi" w:hAnsiTheme="minorHAnsi" w:cstheme="minorHAnsi"/>
                <w:sz w:val="20"/>
                <w:szCs w:val="20"/>
                <w:lang w:val="en-GB"/>
              </w:rPr>
              <w:t>-0.1</w:t>
            </w:r>
            <w:r>
              <w:rPr>
                <w:rFonts w:asciiTheme="minorHAnsi" w:hAnsiTheme="minorHAnsi" w:cstheme="minorHAnsi"/>
                <w:sz w:val="20"/>
                <w:szCs w:val="20"/>
                <w:lang w:val="en-GB"/>
              </w:rPr>
              <w:t>42</w:t>
            </w:r>
          </w:p>
        </w:tc>
      </w:tr>
      <w:tr w:rsidR="00173A0C" w:rsidRPr="007B3964" w14:paraId="4A2AC1B1" w14:textId="77777777" w:rsidTr="00173A0C">
        <w:tc>
          <w:tcPr>
            <w:tcW w:w="1271" w:type="dxa"/>
          </w:tcPr>
          <w:p w14:paraId="26AEC3EB" w14:textId="5CF4B09D" w:rsidR="008B15FE" w:rsidRPr="007B3964" w:rsidRDefault="008B15FE" w:rsidP="009B62D8">
            <w:pPr>
              <w:spacing w:before="120" w:after="120"/>
              <w:jc w:val="both"/>
              <w:rPr>
                <w:rFonts w:asciiTheme="minorHAnsi" w:hAnsiTheme="minorHAnsi" w:cstheme="minorHAnsi"/>
                <w:sz w:val="20"/>
                <w:szCs w:val="20"/>
                <w:lang w:val="en-GB"/>
              </w:rPr>
            </w:pPr>
            <w:r>
              <w:rPr>
                <w:rFonts w:asciiTheme="minorHAnsi" w:hAnsiTheme="minorHAnsi" w:cstheme="minorHAnsi"/>
                <w:sz w:val="20"/>
                <w:szCs w:val="20"/>
                <w:lang w:val="en-GB"/>
              </w:rPr>
              <w:t>Rainfall</w:t>
            </w:r>
            <w:r w:rsidR="00173A0C">
              <w:rPr>
                <w:rFonts w:asciiTheme="minorHAnsi" w:hAnsiTheme="minorHAnsi" w:cstheme="minorHAnsi"/>
                <w:sz w:val="20"/>
                <w:szCs w:val="20"/>
                <w:lang w:val="en-GB"/>
              </w:rPr>
              <w:t xml:space="preserve"> </w:t>
            </w:r>
            <w:r w:rsidRPr="007B3964">
              <w:rPr>
                <w:rFonts w:asciiTheme="minorHAnsi" w:hAnsiTheme="minorHAnsi" w:cstheme="minorHAnsi"/>
                <w:sz w:val="20"/>
                <w:szCs w:val="20"/>
                <w:vertAlign w:val="superscript"/>
                <w:lang w:val="en-GB"/>
              </w:rPr>
              <w:t>(3)</w:t>
            </w:r>
          </w:p>
        </w:tc>
        <w:tc>
          <w:tcPr>
            <w:tcW w:w="969" w:type="dxa"/>
          </w:tcPr>
          <w:p w14:paraId="199EC37F" w14:textId="77777777" w:rsidR="008B15FE" w:rsidRPr="007B3964" w:rsidRDefault="008B15FE" w:rsidP="009B62D8">
            <w:pPr>
              <w:spacing w:before="120" w:after="120"/>
              <w:jc w:val="both"/>
              <w:rPr>
                <w:rFonts w:asciiTheme="minorHAnsi" w:hAnsiTheme="minorHAnsi" w:cstheme="minorHAnsi"/>
                <w:sz w:val="20"/>
                <w:szCs w:val="20"/>
                <w:lang w:val="en-GB"/>
              </w:rPr>
            </w:pPr>
            <w:r w:rsidRPr="007B3964">
              <w:rPr>
                <w:rFonts w:asciiTheme="minorHAnsi" w:hAnsiTheme="minorHAnsi" w:cstheme="minorHAnsi"/>
                <w:sz w:val="20"/>
                <w:szCs w:val="20"/>
                <w:lang w:val="en-GB"/>
              </w:rPr>
              <w:t>0.</w:t>
            </w:r>
            <w:r>
              <w:rPr>
                <w:rFonts w:asciiTheme="minorHAnsi" w:hAnsiTheme="minorHAnsi" w:cstheme="minorHAnsi"/>
                <w:sz w:val="20"/>
                <w:szCs w:val="20"/>
                <w:lang w:val="en-GB"/>
              </w:rPr>
              <w:t>074</w:t>
            </w:r>
          </w:p>
        </w:tc>
        <w:tc>
          <w:tcPr>
            <w:tcW w:w="854" w:type="dxa"/>
          </w:tcPr>
          <w:p w14:paraId="7ABEB0A8" w14:textId="77777777" w:rsidR="008B15FE" w:rsidRPr="007B3964" w:rsidRDefault="008B15FE" w:rsidP="009B62D8">
            <w:pPr>
              <w:spacing w:before="120" w:after="120"/>
              <w:jc w:val="both"/>
              <w:rPr>
                <w:rFonts w:asciiTheme="minorHAnsi" w:hAnsiTheme="minorHAnsi" w:cstheme="minorHAnsi"/>
                <w:sz w:val="20"/>
                <w:szCs w:val="20"/>
                <w:lang w:val="en-GB"/>
              </w:rPr>
            </w:pPr>
            <w:r w:rsidRPr="007B3964">
              <w:rPr>
                <w:rFonts w:asciiTheme="minorHAnsi" w:hAnsiTheme="minorHAnsi" w:cstheme="minorHAnsi"/>
                <w:sz w:val="20"/>
                <w:szCs w:val="20"/>
                <w:lang w:val="en-GB"/>
              </w:rPr>
              <w:t>0.</w:t>
            </w:r>
            <w:r>
              <w:rPr>
                <w:rFonts w:asciiTheme="minorHAnsi" w:hAnsiTheme="minorHAnsi" w:cstheme="minorHAnsi"/>
                <w:sz w:val="20"/>
                <w:szCs w:val="20"/>
                <w:lang w:val="en-GB"/>
              </w:rPr>
              <w:t>138</w:t>
            </w:r>
          </w:p>
        </w:tc>
        <w:tc>
          <w:tcPr>
            <w:tcW w:w="864" w:type="dxa"/>
          </w:tcPr>
          <w:p w14:paraId="008C0EDA" w14:textId="77777777" w:rsidR="008B15FE" w:rsidRPr="007B3964" w:rsidRDefault="008B15FE" w:rsidP="009B62D8">
            <w:pPr>
              <w:spacing w:before="120" w:after="120"/>
              <w:jc w:val="both"/>
              <w:rPr>
                <w:rFonts w:asciiTheme="minorHAnsi" w:hAnsiTheme="minorHAnsi" w:cstheme="minorHAnsi"/>
                <w:sz w:val="20"/>
                <w:szCs w:val="20"/>
                <w:lang w:val="en-GB"/>
              </w:rPr>
            </w:pPr>
            <w:r w:rsidRPr="007B3964">
              <w:rPr>
                <w:rFonts w:asciiTheme="minorHAnsi" w:hAnsiTheme="minorHAnsi" w:cstheme="minorHAnsi"/>
                <w:sz w:val="20"/>
                <w:szCs w:val="20"/>
                <w:lang w:val="en-GB"/>
              </w:rPr>
              <w:t>-0.</w:t>
            </w:r>
            <w:r>
              <w:rPr>
                <w:rFonts w:asciiTheme="minorHAnsi" w:hAnsiTheme="minorHAnsi" w:cstheme="minorHAnsi"/>
                <w:sz w:val="20"/>
                <w:szCs w:val="20"/>
                <w:lang w:val="en-GB"/>
              </w:rPr>
              <w:t>197</w:t>
            </w:r>
          </w:p>
        </w:tc>
        <w:tc>
          <w:tcPr>
            <w:tcW w:w="866" w:type="dxa"/>
          </w:tcPr>
          <w:p w14:paraId="18227161" w14:textId="77777777" w:rsidR="008B15FE" w:rsidRPr="007B3964" w:rsidRDefault="008B15FE" w:rsidP="009B62D8">
            <w:pPr>
              <w:spacing w:before="120" w:after="120"/>
              <w:jc w:val="both"/>
              <w:rPr>
                <w:rFonts w:asciiTheme="minorHAnsi" w:hAnsiTheme="minorHAnsi" w:cstheme="minorHAnsi"/>
                <w:sz w:val="20"/>
                <w:szCs w:val="20"/>
                <w:lang w:val="en-GB"/>
              </w:rPr>
            </w:pPr>
            <w:r w:rsidRPr="007B3964">
              <w:rPr>
                <w:rFonts w:asciiTheme="minorHAnsi" w:hAnsiTheme="minorHAnsi" w:cstheme="minorHAnsi"/>
                <w:sz w:val="20"/>
                <w:szCs w:val="20"/>
                <w:lang w:val="en-GB"/>
              </w:rPr>
              <w:t>0.</w:t>
            </w:r>
            <w:r>
              <w:rPr>
                <w:rFonts w:asciiTheme="minorHAnsi" w:hAnsiTheme="minorHAnsi" w:cstheme="minorHAnsi"/>
                <w:sz w:val="20"/>
                <w:szCs w:val="20"/>
                <w:lang w:val="en-GB"/>
              </w:rPr>
              <w:t>345</w:t>
            </w:r>
          </w:p>
        </w:tc>
        <w:tc>
          <w:tcPr>
            <w:tcW w:w="876" w:type="dxa"/>
          </w:tcPr>
          <w:p w14:paraId="7C6441D8" w14:textId="77777777" w:rsidR="008B15FE" w:rsidRPr="007B3964" w:rsidRDefault="008B15FE" w:rsidP="009B62D8">
            <w:pPr>
              <w:spacing w:before="120" w:after="120"/>
              <w:jc w:val="both"/>
              <w:rPr>
                <w:rFonts w:asciiTheme="minorHAnsi" w:hAnsiTheme="minorHAnsi" w:cstheme="minorHAnsi"/>
                <w:sz w:val="20"/>
                <w:szCs w:val="20"/>
                <w:lang w:val="en-GB"/>
              </w:rPr>
            </w:pPr>
            <w:r w:rsidRPr="007B3964">
              <w:rPr>
                <w:rFonts w:asciiTheme="minorHAnsi" w:hAnsiTheme="minorHAnsi" w:cstheme="minorHAnsi"/>
                <w:sz w:val="20"/>
                <w:szCs w:val="20"/>
                <w:lang w:val="en-GB"/>
              </w:rPr>
              <w:t>0.</w:t>
            </w:r>
            <w:r>
              <w:rPr>
                <w:rFonts w:asciiTheme="minorHAnsi" w:hAnsiTheme="minorHAnsi" w:cstheme="minorHAnsi"/>
                <w:sz w:val="20"/>
                <w:szCs w:val="20"/>
                <w:lang w:val="en-GB"/>
              </w:rPr>
              <w:t>266</w:t>
            </w:r>
          </w:p>
        </w:tc>
        <w:tc>
          <w:tcPr>
            <w:tcW w:w="791" w:type="dxa"/>
          </w:tcPr>
          <w:p w14:paraId="2D3EFC3C" w14:textId="77777777" w:rsidR="008B15FE" w:rsidRPr="007B3964" w:rsidRDefault="008B15FE" w:rsidP="009B62D8">
            <w:pPr>
              <w:spacing w:before="120" w:after="120"/>
              <w:jc w:val="both"/>
              <w:rPr>
                <w:rFonts w:asciiTheme="minorHAnsi" w:hAnsiTheme="minorHAnsi" w:cstheme="minorHAnsi"/>
                <w:sz w:val="20"/>
                <w:szCs w:val="20"/>
                <w:lang w:val="en-GB"/>
              </w:rPr>
            </w:pPr>
            <w:r w:rsidRPr="007B3964">
              <w:rPr>
                <w:rFonts w:asciiTheme="minorHAnsi" w:hAnsiTheme="minorHAnsi" w:cstheme="minorHAnsi"/>
                <w:sz w:val="20"/>
                <w:szCs w:val="20"/>
                <w:lang w:val="en-GB"/>
              </w:rPr>
              <w:t>1</w:t>
            </w:r>
          </w:p>
        </w:tc>
        <w:tc>
          <w:tcPr>
            <w:tcW w:w="855" w:type="dxa"/>
          </w:tcPr>
          <w:p w14:paraId="645F564C" w14:textId="77777777" w:rsidR="008B15FE" w:rsidRPr="007B3964" w:rsidRDefault="008B15FE" w:rsidP="009B62D8">
            <w:pPr>
              <w:spacing w:before="120" w:after="120"/>
              <w:jc w:val="both"/>
              <w:rPr>
                <w:rFonts w:asciiTheme="minorHAnsi" w:hAnsiTheme="minorHAnsi" w:cstheme="minorHAnsi"/>
                <w:sz w:val="20"/>
                <w:szCs w:val="20"/>
                <w:lang w:val="en-GB"/>
              </w:rPr>
            </w:pPr>
            <w:r w:rsidRPr="007B3964">
              <w:rPr>
                <w:rFonts w:asciiTheme="minorHAnsi" w:hAnsiTheme="minorHAnsi" w:cstheme="minorHAnsi"/>
                <w:sz w:val="20"/>
                <w:szCs w:val="20"/>
                <w:lang w:val="en-GB"/>
              </w:rPr>
              <w:t>0.</w:t>
            </w:r>
            <w:r>
              <w:rPr>
                <w:rFonts w:asciiTheme="minorHAnsi" w:hAnsiTheme="minorHAnsi" w:cstheme="minorHAnsi"/>
                <w:sz w:val="20"/>
                <w:szCs w:val="20"/>
                <w:lang w:val="en-GB"/>
              </w:rPr>
              <w:t>610</w:t>
            </w:r>
          </w:p>
        </w:tc>
        <w:tc>
          <w:tcPr>
            <w:tcW w:w="855" w:type="dxa"/>
          </w:tcPr>
          <w:p w14:paraId="387E8CE8" w14:textId="77777777" w:rsidR="008B15FE" w:rsidRPr="007B3964" w:rsidRDefault="008B15FE" w:rsidP="009B62D8">
            <w:pPr>
              <w:spacing w:before="120" w:after="120"/>
              <w:jc w:val="both"/>
              <w:rPr>
                <w:rFonts w:asciiTheme="minorHAnsi" w:hAnsiTheme="minorHAnsi" w:cstheme="minorHAnsi"/>
                <w:sz w:val="20"/>
                <w:szCs w:val="20"/>
                <w:lang w:val="en-GB"/>
              </w:rPr>
            </w:pPr>
            <w:r w:rsidRPr="007B3964">
              <w:rPr>
                <w:rFonts w:asciiTheme="minorHAnsi" w:hAnsiTheme="minorHAnsi" w:cstheme="minorHAnsi"/>
                <w:sz w:val="20"/>
                <w:szCs w:val="20"/>
                <w:lang w:val="en-GB"/>
              </w:rPr>
              <w:t>0.0</w:t>
            </w:r>
            <w:r>
              <w:rPr>
                <w:rFonts w:asciiTheme="minorHAnsi" w:hAnsiTheme="minorHAnsi" w:cstheme="minorHAnsi"/>
                <w:sz w:val="20"/>
                <w:szCs w:val="20"/>
                <w:lang w:val="en-GB"/>
              </w:rPr>
              <w:t>75</w:t>
            </w:r>
          </w:p>
        </w:tc>
        <w:tc>
          <w:tcPr>
            <w:tcW w:w="855" w:type="dxa"/>
          </w:tcPr>
          <w:p w14:paraId="69F07E50" w14:textId="77777777" w:rsidR="008B15FE" w:rsidRPr="007B3964" w:rsidRDefault="008B15FE" w:rsidP="009B62D8">
            <w:pPr>
              <w:spacing w:before="120" w:after="120"/>
              <w:jc w:val="both"/>
              <w:rPr>
                <w:rFonts w:asciiTheme="minorHAnsi" w:hAnsiTheme="minorHAnsi" w:cstheme="minorHAnsi"/>
                <w:sz w:val="20"/>
                <w:szCs w:val="20"/>
                <w:lang w:val="en-GB"/>
              </w:rPr>
            </w:pPr>
            <w:r w:rsidRPr="007B3964">
              <w:rPr>
                <w:rFonts w:asciiTheme="minorHAnsi" w:hAnsiTheme="minorHAnsi" w:cstheme="minorHAnsi"/>
                <w:sz w:val="20"/>
                <w:szCs w:val="20"/>
                <w:lang w:val="en-GB"/>
              </w:rPr>
              <w:t>0.</w:t>
            </w:r>
            <w:r>
              <w:rPr>
                <w:rFonts w:asciiTheme="minorHAnsi" w:hAnsiTheme="minorHAnsi" w:cstheme="minorHAnsi"/>
                <w:sz w:val="20"/>
                <w:szCs w:val="20"/>
                <w:lang w:val="en-GB"/>
              </w:rPr>
              <w:t>252</w:t>
            </w:r>
          </w:p>
        </w:tc>
      </w:tr>
      <w:tr w:rsidR="008B15FE" w:rsidRPr="007B3964" w14:paraId="1B866190" w14:textId="77777777" w:rsidTr="00173A0C">
        <w:tc>
          <w:tcPr>
            <w:tcW w:w="9056" w:type="dxa"/>
            <w:gridSpan w:val="10"/>
          </w:tcPr>
          <w:p w14:paraId="76EAC28D" w14:textId="77777777" w:rsidR="001A1757" w:rsidRDefault="008B15FE" w:rsidP="009B62D8">
            <w:pPr>
              <w:spacing w:before="120" w:after="120"/>
              <w:jc w:val="both"/>
              <w:rPr>
                <w:rFonts w:asciiTheme="minorHAnsi" w:hAnsiTheme="minorHAnsi" w:cstheme="minorHAnsi"/>
                <w:b/>
                <w:sz w:val="20"/>
                <w:szCs w:val="20"/>
                <w:lang w:val="en-GB"/>
              </w:rPr>
            </w:pPr>
            <w:r w:rsidRPr="00084CA8">
              <w:rPr>
                <w:rFonts w:asciiTheme="minorHAnsi" w:hAnsiTheme="minorHAnsi" w:cstheme="minorHAnsi"/>
                <w:b/>
                <w:sz w:val="20"/>
                <w:szCs w:val="20"/>
                <w:lang w:val="en-GB"/>
              </w:rPr>
              <w:t>Model 2</w:t>
            </w:r>
            <w:r>
              <w:rPr>
                <w:rFonts w:asciiTheme="minorHAnsi" w:hAnsiTheme="minorHAnsi" w:cstheme="minorHAnsi"/>
                <w:b/>
                <w:sz w:val="20"/>
                <w:szCs w:val="20"/>
                <w:lang w:val="en-GB"/>
              </w:rPr>
              <w:t>: grooming reciprocity</w:t>
            </w:r>
          </w:p>
          <w:p w14:paraId="65557C17" w14:textId="27369F06" w:rsidR="008B15FE" w:rsidRPr="00084CA8" w:rsidRDefault="00C22D8D" w:rsidP="009B62D8">
            <w:pPr>
              <w:spacing w:before="120" w:after="120"/>
              <w:jc w:val="both"/>
              <w:rPr>
                <w:rFonts w:asciiTheme="minorHAnsi" w:hAnsiTheme="minorHAnsi" w:cstheme="minorHAnsi"/>
                <w:b/>
                <w:sz w:val="20"/>
                <w:szCs w:val="20"/>
                <w:lang w:val="en-GB"/>
              </w:rPr>
            </w:pPr>
            <w:r w:rsidRPr="00C22D8D">
              <w:rPr>
                <w:rFonts w:asciiTheme="minorHAnsi" w:hAnsiTheme="minorHAnsi" w:cstheme="minorHAnsi"/>
                <w:sz w:val="20"/>
                <w:szCs w:val="20"/>
                <w:lang w:val="en-GB"/>
              </w:rPr>
              <w:t>The model was stable</w:t>
            </w:r>
            <w:r>
              <w:rPr>
                <w:rFonts w:asciiTheme="minorHAnsi" w:hAnsiTheme="minorHAnsi" w:cstheme="minorHAnsi"/>
                <w:sz w:val="20"/>
                <w:szCs w:val="20"/>
                <w:lang w:val="en-GB"/>
              </w:rPr>
              <w:t xml:space="preserve">; </w:t>
            </w:r>
            <w:r w:rsidRPr="009B35D1">
              <w:rPr>
                <w:rFonts w:asciiTheme="minorHAnsi" w:hAnsiTheme="minorHAnsi" w:cstheme="minorHAnsi"/>
                <w:sz w:val="20"/>
                <w:szCs w:val="20"/>
                <w:lang w:val="en-GB"/>
              </w:rPr>
              <w:t>maximum Variance Inflation Factor</w:t>
            </w:r>
            <w:r>
              <w:rPr>
                <w:rFonts w:asciiTheme="minorHAnsi" w:hAnsiTheme="minorHAnsi" w:cstheme="minorHAnsi"/>
                <w:sz w:val="20"/>
                <w:szCs w:val="20"/>
                <w:lang w:val="en-GB"/>
              </w:rPr>
              <w:t xml:space="preserve">: </w:t>
            </w:r>
            <w:r w:rsidRPr="00C22D8D">
              <w:rPr>
                <w:rFonts w:asciiTheme="minorHAnsi" w:hAnsiTheme="minorHAnsi" w:cstheme="minorHAnsi"/>
                <w:sz w:val="20"/>
                <w:szCs w:val="20"/>
                <w:lang w:val="en-GB"/>
              </w:rPr>
              <w:t>1.783; dispersion parameter = 0.789</w:t>
            </w:r>
          </w:p>
        </w:tc>
      </w:tr>
      <w:tr w:rsidR="00173A0C" w:rsidRPr="007B3964" w14:paraId="3123CBFA" w14:textId="77777777" w:rsidTr="00173A0C">
        <w:tc>
          <w:tcPr>
            <w:tcW w:w="1271" w:type="dxa"/>
          </w:tcPr>
          <w:p w14:paraId="0D5997AC" w14:textId="77777777" w:rsidR="008B15FE" w:rsidRPr="007B3964" w:rsidRDefault="008B15FE" w:rsidP="009B62D8">
            <w:pPr>
              <w:spacing w:before="120" w:after="120"/>
              <w:jc w:val="both"/>
              <w:rPr>
                <w:rFonts w:asciiTheme="minorHAnsi" w:hAnsiTheme="minorHAnsi" w:cstheme="minorHAnsi"/>
                <w:sz w:val="20"/>
                <w:szCs w:val="20"/>
                <w:lang w:val="en-GB"/>
              </w:rPr>
            </w:pPr>
            <w:r w:rsidRPr="007B3964">
              <w:rPr>
                <w:rFonts w:asciiTheme="minorHAnsi" w:hAnsiTheme="minorHAnsi" w:cstheme="minorHAnsi"/>
                <w:sz w:val="20"/>
                <w:szCs w:val="20"/>
                <w:lang w:val="en-GB"/>
              </w:rPr>
              <w:t>Intercept</w:t>
            </w:r>
          </w:p>
        </w:tc>
        <w:tc>
          <w:tcPr>
            <w:tcW w:w="969" w:type="dxa"/>
          </w:tcPr>
          <w:p w14:paraId="411C6A77" w14:textId="77777777" w:rsidR="008B15FE" w:rsidRPr="007B3964" w:rsidRDefault="008B15FE" w:rsidP="009B62D8">
            <w:pPr>
              <w:spacing w:before="120" w:after="120"/>
              <w:jc w:val="both"/>
              <w:rPr>
                <w:rFonts w:asciiTheme="minorHAnsi" w:hAnsiTheme="minorHAnsi" w:cstheme="minorHAnsi"/>
                <w:sz w:val="20"/>
                <w:szCs w:val="20"/>
                <w:lang w:val="en-GB"/>
              </w:rPr>
            </w:pPr>
            <w:r w:rsidRPr="007B3964">
              <w:rPr>
                <w:rFonts w:asciiTheme="minorHAnsi" w:hAnsiTheme="minorHAnsi" w:cstheme="minorHAnsi"/>
                <w:sz w:val="20"/>
                <w:szCs w:val="20"/>
                <w:lang w:val="en-GB"/>
              </w:rPr>
              <w:t xml:space="preserve"> </w:t>
            </w:r>
            <w:r>
              <w:rPr>
                <w:rFonts w:asciiTheme="minorHAnsi" w:hAnsiTheme="minorHAnsi" w:cstheme="minorHAnsi"/>
                <w:sz w:val="20"/>
                <w:szCs w:val="20"/>
                <w:lang w:val="en-GB"/>
              </w:rPr>
              <w:t>0.128</w:t>
            </w:r>
            <w:r w:rsidRPr="007B3964">
              <w:rPr>
                <w:rFonts w:asciiTheme="minorHAnsi" w:hAnsiTheme="minorHAnsi" w:cstheme="minorHAnsi"/>
                <w:sz w:val="20"/>
                <w:szCs w:val="20"/>
                <w:lang w:val="en-GB"/>
              </w:rPr>
              <w:t xml:space="preserve">  </w:t>
            </w:r>
          </w:p>
        </w:tc>
        <w:tc>
          <w:tcPr>
            <w:tcW w:w="854" w:type="dxa"/>
          </w:tcPr>
          <w:p w14:paraId="7A2D2DEB" w14:textId="77777777" w:rsidR="008B15FE" w:rsidRPr="007B3964" w:rsidRDefault="008B15FE" w:rsidP="009B62D8">
            <w:pPr>
              <w:spacing w:before="120" w:after="120"/>
              <w:jc w:val="both"/>
              <w:rPr>
                <w:rFonts w:asciiTheme="minorHAnsi" w:hAnsiTheme="minorHAnsi" w:cstheme="minorHAnsi"/>
                <w:sz w:val="20"/>
                <w:szCs w:val="20"/>
                <w:lang w:val="en-GB"/>
              </w:rPr>
            </w:pPr>
            <w:r w:rsidRPr="007B3964">
              <w:rPr>
                <w:rFonts w:asciiTheme="minorHAnsi" w:hAnsiTheme="minorHAnsi" w:cstheme="minorHAnsi"/>
                <w:sz w:val="20"/>
                <w:szCs w:val="20"/>
                <w:lang w:val="en-GB"/>
              </w:rPr>
              <w:t>0.</w:t>
            </w:r>
            <w:r>
              <w:rPr>
                <w:rFonts w:asciiTheme="minorHAnsi" w:hAnsiTheme="minorHAnsi" w:cstheme="minorHAnsi"/>
                <w:sz w:val="20"/>
                <w:szCs w:val="20"/>
                <w:lang w:val="en-GB"/>
              </w:rPr>
              <w:t>132</w:t>
            </w:r>
          </w:p>
        </w:tc>
        <w:tc>
          <w:tcPr>
            <w:tcW w:w="864" w:type="dxa"/>
          </w:tcPr>
          <w:p w14:paraId="324796A5" w14:textId="77777777" w:rsidR="008B15FE" w:rsidRPr="007B3964" w:rsidRDefault="008B15FE" w:rsidP="009B62D8">
            <w:pPr>
              <w:spacing w:before="120" w:after="120"/>
              <w:jc w:val="both"/>
              <w:rPr>
                <w:rFonts w:asciiTheme="minorHAnsi" w:hAnsiTheme="minorHAnsi" w:cstheme="minorHAnsi"/>
                <w:sz w:val="20"/>
                <w:szCs w:val="20"/>
                <w:lang w:val="en-GB"/>
              </w:rPr>
            </w:pPr>
            <w:r w:rsidRPr="007B3964">
              <w:rPr>
                <w:rFonts w:asciiTheme="minorHAnsi" w:hAnsiTheme="minorHAnsi" w:cstheme="minorHAnsi"/>
                <w:sz w:val="20"/>
                <w:szCs w:val="20"/>
                <w:lang w:val="en-GB"/>
              </w:rPr>
              <w:t>-0.</w:t>
            </w:r>
            <w:r>
              <w:rPr>
                <w:rFonts w:asciiTheme="minorHAnsi" w:hAnsiTheme="minorHAnsi" w:cstheme="minorHAnsi"/>
                <w:sz w:val="20"/>
                <w:szCs w:val="20"/>
                <w:lang w:val="en-GB"/>
              </w:rPr>
              <w:t>130</w:t>
            </w:r>
          </w:p>
        </w:tc>
        <w:tc>
          <w:tcPr>
            <w:tcW w:w="866" w:type="dxa"/>
          </w:tcPr>
          <w:p w14:paraId="7F6AFE98" w14:textId="77777777" w:rsidR="008B15FE" w:rsidRPr="007B3964" w:rsidRDefault="008B15FE" w:rsidP="009B62D8">
            <w:pPr>
              <w:spacing w:before="120" w:after="120"/>
              <w:jc w:val="both"/>
              <w:rPr>
                <w:rFonts w:asciiTheme="minorHAnsi" w:hAnsiTheme="minorHAnsi" w:cstheme="minorHAnsi"/>
                <w:sz w:val="20"/>
                <w:szCs w:val="20"/>
                <w:lang w:val="en-GB"/>
              </w:rPr>
            </w:pPr>
            <w:r>
              <w:rPr>
                <w:rFonts w:asciiTheme="minorHAnsi" w:hAnsiTheme="minorHAnsi" w:cstheme="minorHAnsi"/>
                <w:sz w:val="20"/>
                <w:szCs w:val="20"/>
                <w:lang w:val="en-GB"/>
              </w:rPr>
              <w:t>0.387</w:t>
            </w:r>
          </w:p>
        </w:tc>
        <w:tc>
          <w:tcPr>
            <w:tcW w:w="876" w:type="dxa"/>
          </w:tcPr>
          <w:p w14:paraId="46B6186F" w14:textId="77777777" w:rsidR="008B15FE" w:rsidRPr="007B3964" w:rsidRDefault="008B15FE" w:rsidP="009B62D8">
            <w:pPr>
              <w:spacing w:before="120" w:after="120"/>
              <w:jc w:val="both"/>
              <w:rPr>
                <w:rFonts w:asciiTheme="minorHAnsi" w:hAnsiTheme="minorHAnsi" w:cstheme="minorHAnsi"/>
                <w:sz w:val="20"/>
                <w:szCs w:val="20"/>
                <w:lang w:val="en-GB"/>
              </w:rPr>
            </w:pPr>
            <w:r w:rsidRPr="007B3964">
              <w:rPr>
                <w:rFonts w:asciiTheme="minorHAnsi" w:hAnsiTheme="minorHAnsi" w:cstheme="minorHAnsi"/>
                <w:sz w:val="20"/>
                <w:szCs w:val="20"/>
                <w:lang w:val="en-GB"/>
              </w:rPr>
              <w:t>-</w:t>
            </w:r>
          </w:p>
        </w:tc>
        <w:tc>
          <w:tcPr>
            <w:tcW w:w="791" w:type="dxa"/>
          </w:tcPr>
          <w:p w14:paraId="52D4470B" w14:textId="77777777" w:rsidR="008B15FE" w:rsidRPr="007B3964" w:rsidRDefault="008B15FE" w:rsidP="009B62D8">
            <w:pPr>
              <w:spacing w:before="120" w:after="120"/>
              <w:jc w:val="both"/>
              <w:rPr>
                <w:rFonts w:asciiTheme="minorHAnsi" w:hAnsiTheme="minorHAnsi" w:cstheme="minorHAnsi"/>
                <w:sz w:val="20"/>
                <w:szCs w:val="20"/>
                <w:lang w:val="en-GB"/>
              </w:rPr>
            </w:pPr>
            <w:r w:rsidRPr="007B3964">
              <w:rPr>
                <w:rFonts w:asciiTheme="minorHAnsi" w:hAnsiTheme="minorHAnsi" w:cstheme="minorHAnsi"/>
                <w:sz w:val="20"/>
                <w:szCs w:val="20"/>
                <w:lang w:val="en-GB"/>
              </w:rPr>
              <w:t>-</w:t>
            </w:r>
          </w:p>
        </w:tc>
        <w:tc>
          <w:tcPr>
            <w:tcW w:w="855" w:type="dxa"/>
          </w:tcPr>
          <w:p w14:paraId="34B66057" w14:textId="77777777" w:rsidR="008B15FE" w:rsidRPr="007B3964" w:rsidRDefault="008B15FE" w:rsidP="009B62D8">
            <w:pPr>
              <w:spacing w:before="120" w:after="120"/>
              <w:jc w:val="both"/>
              <w:rPr>
                <w:rFonts w:asciiTheme="minorHAnsi" w:hAnsiTheme="minorHAnsi" w:cstheme="minorHAnsi"/>
                <w:sz w:val="20"/>
                <w:szCs w:val="20"/>
                <w:lang w:val="en-GB"/>
              </w:rPr>
            </w:pPr>
            <w:r w:rsidRPr="007B3964">
              <w:rPr>
                <w:rFonts w:asciiTheme="minorHAnsi" w:hAnsiTheme="minorHAnsi" w:cstheme="minorHAnsi"/>
                <w:sz w:val="20"/>
                <w:szCs w:val="20"/>
                <w:lang w:val="en-GB"/>
              </w:rPr>
              <w:t>-</w:t>
            </w:r>
          </w:p>
        </w:tc>
        <w:tc>
          <w:tcPr>
            <w:tcW w:w="855" w:type="dxa"/>
          </w:tcPr>
          <w:p w14:paraId="539AC04C" w14:textId="77777777" w:rsidR="008B15FE" w:rsidRPr="007B3964" w:rsidRDefault="008B15FE" w:rsidP="009B62D8">
            <w:pPr>
              <w:spacing w:before="120" w:after="120"/>
              <w:jc w:val="both"/>
              <w:rPr>
                <w:rFonts w:asciiTheme="minorHAnsi" w:hAnsiTheme="minorHAnsi" w:cstheme="minorHAnsi"/>
                <w:sz w:val="20"/>
                <w:szCs w:val="20"/>
                <w:lang w:val="en-GB"/>
              </w:rPr>
            </w:pPr>
            <w:r>
              <w:rPr>
                <w:rFonts w:asciiTheme="minorHAnsi" w:hAnsiTheme="minorHAnsi" w:cstheme="minorHAnsi"/>
                <w:sz w:val="20"/>
                <w:szCs w:val="20"/>
                <w:lang w:val="en-GB"/>
              </w:rPr>
              <w:t>0.054</w:t>
            </w:r>
          </w:p>
        </w:tc>
        <w:tc>
          <w:tcPr>
            <w:tcW w:w="855" w:type="dxa"/>
          </w:tcPr>
          <w:p w14:paraId="72D00384" w14:textId="77777777" w:rsidR="008B15FE" w:rsidRPr="007B3964" w:rsidRDefault="008B15FE" w:rsidP="009B62D8">
            <w:pPr>
              <w:spacing w:before="120" w:after="120"/>
              <w:jc w:val="both"/>
              <w:rPr>
                <w:rFonts w:asciiTheme="minorHAnsi" w:hAnsiTheme="minorHAnsi" w:cstheme="minorHAnsi"/>
                <w:sz w:val="20"/>
                <w:szCs w:val="20"/>
                <w:lang w:val="en-GB"/>
              </w:rPr>
            </w:pPr>
            <w:r>
              <w:rPr>
                <w:rFonts w:asciiTheme="minorHAnsi" w:hAnsiTheme="minorHAnsi" w:cstheme="minorHAnsi"/>
                <w:sz w:val="20"/>
                <w:szCs w:val="20"/>
                <w:lang w:val="en-GB"/>
              </w:rPr>
              <w:t>0.193</w:t>
            </w:r>
          </w:p>
        </w:tc>
      </w:tr>
      <w:tr w:rsidR="00173A0C" w:rsidRPr="007B3964" w14:paraId="68BC73C9" w14:textId="77777777" w:rsidTr="00173A0C">
        <w:tc>
          <w:tcPr>
            <w:tcW w:w="1271" w:type="dxa"/>
          </w:tcPr>
          <w:p w14:paraId="4554F463" w14:textId="77777777" w:rsidR="008B15FE" w:rsidRPr="007B3964" w:rsidRDefault="008B15FE" w:rsidP="009B62D8">
            <w:pPr>
              <w:spacing w:before="120" w:after="120"/>
              <w:jc w:val="both"/>
              <w:rPr>
                <w:rFonts w:asciiTheme="minorHAnsi" w:hAnsiTheme="minorHAnsi" w:cstheme="minorHAnsi"/>
                <w:sz w:val="20"/>
                <w:szCs w:val="20"/>
                <w:lang w:val="en-GB"/>
              </w:rPr>
            </w:pPr>
            <w:r w:rsidRPr="007B3964">
              <w:rPr>
                <w:rFonts w:asciiTheme="minorHAnsi" w:hAnsiTheme="minorHAnsi" w:cstheme="minorHAnsi"/>
                <w:sz w:val="20"/>
                <w:szCs w:val="20"/>
                <w:lang w:val="en-GB"/>
              </w:rPr>
              <w:t xml:space="preserve">Infant presence </w:t>
            </w:r>
            <w:r w:rsidRPr="007B3964">
              <w:rPr>
                <w:rFonts w:asciiTheme="minorHAnsi" w:hAnsiTheme="minorHAnsi" w:cstheme="minorHAnsi"/>
                <w:sz w:val="20"/>
                <w:szCs w:val="20"/>
                <w:vertAlign w:val="superscript"/>
                <w:lang w:val="en-GB"/>
              </w:rPr>
              <w:t>(1)</w:t>
            </w:r>
          </w:p>
        </w:tc>
        <w:tc>
          <w:tcPr>
            <w:tcW w:w="969" w:type="dxa"/>
          </w:tcPr>
          <w:p w14:paraId="67304724" w14:textId="77777777" w:rsidR="008B15FE" w:rsidRPr="007B3964" w:rsidRDefault="008B15FE" w:rsidP="009B62D8">
            <w:pPr>
              <w:spacing w:before="120" w:after="120"/>
              <w:jc w:val="both"/>
              <w:rPr>
                <w:rFonts w:asciiTheme="minorHAnsi" w:hAnsiTheme="minorHAnsi" w:cstheme="minorHAnsi"/>
                <w:sz w:val="20"/>
                <w:szCs w:val="20"/>
                <w:lang w:val="en-GB"/>
              </w:rPr>
            </w:pPr>
            <w:r>
              <w:rPr>
                <w:rFonts w:asciiTheme="minorHAnsi" w:hAnsiTheme="minorHAnsi" w:cstheme="minorHAnsi"/>
                <w:sz w:val="20"/>
                <w:szCs w:val="20"/>
                <w:lang w:val="en-GB"/>
              </w:rPr>
              <w:t>1.348</w:t>
            </w:r>
            <w:r w:rsidRPr="007B3964">
              <w:rPr>
                <w:rFonts w:asciiTheme="minorHAnsi" w:hAnsiTheme="minorHAnsi" w:cstheme="minorHAnsi"/>
                <w:sz w:val="20"/>
                <w:szCs w:val="20"/>
                <w:lang w:val="en-GB"/>
              </w:rPr>
              <w:t xml:space="preserve">     </w:t>
            </w:r>
          </w:p>
        </w:tc>
        <w:tc>
          <w:tcPr>
            <w:tcW w:w="854" w:type="dxa"/>
          </w:tcPr>
          <w:p w14:paraId="42260D5D" w14:textId="77777777" w:rsidR="008B15FE" w:rsidRPr="007B3964" w:rsidRDefault="008B15FE" w:rsidP="009B62D8">
            <w:pPr>
              <w:spacing w:before="120" w:after="120"/>
              <w:jc w:val="both"/>
              <w:rPr>
                <w:rFonts w:asciiTheme="minorHAnsi" w:hAnsiTheme="minorHAnsi" w:cstheme="minorHAnsi"/>
                <w:sz w:val="20"/>
                <w:szCs w:val="20"/>
                <w:lang w:val="en-GB"/>
              </w:rPr>
            </w:pPr>
            <w:r w:rsidRPr="007B3964">
              <w:rPr>
                <w:rFonts w:asciiTheme="minorHAnsi" w:hAnsiTheme="minorHAnsi" w:cstheme="minorHAnsi"/>
                <w:sz w:val="20"/>
                <w:szCs w:val="20"/>
                <w:lang w:val="en-GB"/>
              </w:rPr>
              <w:t>0.</w:t>
            </w:r>
            <w:r>
              <w:rPr>
                <w:rFonts w:asciiTheme="minorHAnsi" w:hAnsiTheme="minorHAnsi" w:cstheme="minorHAnsi"/>
                <w:sz w:val="20"/>
                <w:szCs w:val="20"/>
                <w:lang w:val="en-GB"/>
              </w:rPr>
              <w:t>352</w:t>
            </w:r>
          </w:p>
        </w:tc>
        <w:tc>
          <w:tcPr>
            <w:tcW w:w="864" w:type="dxa"/>
          </w:tcPr>
          <w:p w14:paraId="48DB8818" w14:textId="77777777" w:rsidR="008B15FE" w:rsidRPr="007B3964" w:rsidRDefault="008B15FE" w:rsidP="009B62D8">
            <w:pPr>
              <w:spacing w:before="120" w:after="120"/>
              <w:jc w:val="both"/>
              <w:rPr>
                <w:rFonts w:asciiTheme="minorHAnsi" w:hAnsiTheme="minorHAnsi" w:cstheme="minorHAnsi"/>
                <w:sz w:val="20"/>
                <w:szCs w:val="20"/>
                <w:lang w:val="en-GB"/>
              </w:rPr>
            </w:pPr>
            <w:r>
              <w:rPr>
                <w:rFonts w:asciiTheme="minorHAnsi" w:hAnsiTheme="minorHAnsi" w:cstheme="minorHAnsi"/>
                <w:sz w:val="20"/>
                <w:szCs w:val="20"/>
                <w:lang w:val="en-GB"/>
              </w:rPr>
              <w:t>0.657</w:t>
            </w:r>
          </w:p>
        </w:tc>
        <w:tc>
          <w:tcPr>
            <w:tcW w:w="866" w:type="dxa"/>
          </w:tcPr>
          <w:p w14:paraId="2900DC5C" w14:textId="77777777" w:rsidR="008B15FE" w:rsidRPr="007B3964" w:rsidRDefault="008B15FE" w:rsidP="009B62D8">
            <w:pPr>
              <w:spacing w:before="120" w:after="120"/>
              <w:jc w:val="both"/>
              <w:rPr>
                <w:rFonts w:asciiTheme="minorHAnsi" w:hAnsiTheme="minorHAnsi" w:cstheme="minorHAnsi"/>
                <w:sz w:val="20"/>
                <w:szCs w:val="20"/>
                <w:lang w:val="en-GB"/>
              </w:rPr>
            </w:pPr>
            <w:r>
              <w:rPr>
                <w:rFonts w:asciiTheme="minorHAnsi" w:hAnsiTheme="minorHAnsi" w:cstheme="minorHAnsi"/>
                <w:sz w:val="20"/>
                <w:szCs w:val="20"/>
                <w:lang w:val="en-GB"/>
              </w:rPr>
              <w:t>2.039</w:t>
            </w:r>
          </w:p>
        </w:tc>
        <w:tc>
          <w:tcPr>
            <w:tcW w:w="876" w:type="dxa"/>
          </w:tcPr>
          <w:p w14:paraId="21126E85" w14:textId="77777777" w:rsidR="008B15FE" w:rsidRPr="007B3964" w:rsidRDefault="008B15FE" w:rsidP="009B62D8">
            <w:pPr>
              <w:spacing w:before="120" w:after="120"/>
              <w:jc w:val="both"/>
              <w:rPr>
                <w:rFonts w:asciiTheme="minorHAnsi" w:hAnsiTheme="minorHAnsi" w:cstheme="minorHAnsi"/>
                <w:sz w:val="20"/>
                <w:szCs w:val="20"/>
                <w:lang w:val="en-GB"/>
              </w:rPr>
            </w:pPr>
            <w:r w:rsidRPr="007B3964">
              <w:rPr>
                <w:rFonts w:asciiTheme="minorHAnsi" w:hAnsiTheme="minorHAnsi" w:cstheme="minorHAnsi"/>
                <w:sz w:val="20"/>
                <w:szCs w:val="20"/>
                <w:lang w:val="en-GB"/>
              </w:rPr>
              <w:t>1</w:t>
            </w:r>
            <w:r>
              <w:rPr>
                <w:rFonts w:asciiTheme="minorHAnsi" w:hAnsiTheme="minorHAnsi" w:cstheme="minorHAnsi"/>
                <w:sz w:val="20"/>
                <w:szCs w:val="20"/>
                <w:lang w:val="en-GB"/>
              </w:rPr>
              <w:t>5.403</w:t>
            </w:r>
          </w:p>
        </w:tc>
        <w:tc>
          <w:tcPr>
            <w:tcW w:w="791" w:type="dxa"/>
          </w:tcPr>
          <w:p w14:paraId="5B26A787" w14:textId="77777777" w:rsidR="008B15FE" w:rsidRPr="007B3964" w:rsidRDefault="008B15FE" w:rsidP="009B62D8">
            <w:pPr>
              <w:spacing w:before="120" w:after="120"/>
              <w:jc w:val="both"/>
              <w:rPr>
                <w:rFonts w:asciiTheme="minorHAnsi" w:hAnsiTheme="minorHAnsi" w:cstheme="minorHAnsi"/>
                <w:sz w:val="20"/>
                <w:szCs w:val="20"/>
                <w:lang w:val="en-GB"/>
              </w:rPr>
            </w:pPr>
            <w:r w:rsidRPr="007B3964">
              <w:rPr>
                <w:rFonts w:asciiTheme="minorHAnsi" w:hAnsiTheme="minorHAnsi" w:cstheme="minorHAnsi"/>
                <w:sz w:val="20"/>
                <w:szCs w:val="20"/>
                <w:lang w:val="en-GB"/>
              </w:rPr>
              <w:t>1</w:t>
            </w:r>
          </w:p>
        </w:tc>
        <w:tc>
          <w:tcPr>
            <w:tcW w:w="855" w:type="dxa"/>
          </w:tcPr>
          <w:p w14:paraId="74F5BD42" w14:textId="77777777" w:rsidR="008B15FE" w:rsidRPr="007B3964" w:rsidRDefault="008B15FE" w:rsidP="009B62D8">
            <w:pPr>
              <w:spacing w:before="120" w:after="120"/>
              <w:jc w:val="both"/>
              <w:rPr>
                <w:rFonts w:asciiTheme="minorHAnsi" w:hAnsiTheme="minorHAnsi" w:cstheme="minorHAnsi"/>
                <w:sz w:val="20"/>
                <w:szCs w:val="20"/>
                <w:lang w:val="en-GB"/>
              </w:rPr>
            </w:pPr>
            <w:r w:rsidRPr="007B3964">
              <w:rPr>
                <w:rFonts w:asciiTheme="minorHAnsi" w:hAnsiTheme="minorHAnsi" w:cstheme="minorHAnsi"/>
                <w:sz w:val="20"/>
                <w:szCs w:val="20"/>
                <w:lang w:val="en-GB"/>
              </w:rPr>
              <w:t>0.</w:t>
            </w:r>
            <w:r>
              <w:rPr>
                <w:rFonts w:asciiTheme="minorHAnsi" w:hAnsiTheme="minorHAnsi" w:cstheme="minorHAnsi"/>
                <w:sz w:val="20"/>
                <w:szCs w:val="20"/>
                <w:lang w:val="en-GB"/>
              </w:rPr>
              <w:t>000</w:t>
            </w:r>
          </w:p>
        </w:tc>
        <w:tc>
          <w:tcPr>
            <w:tcW w:w="855" w:type="dxa"/>
          </w:tcPr>
          <w:p w14:paraId="126A774E" w14:textId="77777777" w:rsidR="008B15FE" w:rsidRPr="007B3964" w:rsidRDefault="008B15FE" w:rsidP="009B62D8">
            <w:pPr>
              <w:spacing w:before="120" w:after="120"/>
              <w:jc w:val="both"/>
              <w:rPr>
                <w:rFonts w:asciiTheme="minorHAnsi" w:hAnsiTheme="minorHAnsi" w:cstheme="minorHAnsi"/>
                <w:sz w:val="20"/>
                <w:szCs w:val="20"/>
                <w:lang w:val="en-GB"/>
              </w:rPr>
            </w:pPr>
            <w:r>
              <w:rPr>
                <w:rFonts w:asciiTheme="minorHAnsi" w:hAnsiTheme="minorHAnsi" w:cstheme="minorHAnsi"/>
                <w:sz w:val="20"/>
                <w:szCs w:val="20"/>
                <w:lang w:val="en-GB"/>
              </w:rPr>
              <w:t>1.309</w:t>
            </w:r>
          </w:p>
        </w:tc>
        <w:tc>
          <w:tcPr>
            <w:tcW w:w="855" w:type="dxa"/>
          </w:tcPr>
          <w:p w14:paraId="196F9539" w14:textId="77777777" w:rsidR="008B15FE" w:rsidRPr="007B3964" w:rsidRDefault="008B15FE" w:rsidP="009B62D8">
            <w:pPr>
              <w:spacing w:before="120" w:after="120"/>
              <w:jc w:val="both"/>
              <w:rPr>
                <w:rFonts w:asciiTheme="minorHAnsi" w:hAnsiTheme="minorHAnsi" w:cstheme="minorHAnsi"/>
                <w:sz w:val="20"/>
                <w:szCs w:val="20"/>
                <w:lang w:val="en-GB"/>
              </w:rPr>
            </w:pPr>
            <w:r>
              <w:rPr>
                <w:rFonts w:asciiTheme="minorHAnsi" w:hAnsiTheme="minorHAnsi" w:cstheme="minorHAnsi"/>
                <w:sz w:val="20"/>
                <w:szCs w:val="20"/>
                <w:lang w:val="en-GB"/>
              </w:rPr>
              <w:t>1.457</w:t>
            </w:r>
          </w:p>
        </w:tc>
      </w:tr>
      <w:tr w:rsidR="00173A0C" w:rsidRPr="007B3964" w14:paraId="4AE97F4C" w14:textId="77777777" w:rsidTr="00173A0C">
        <w:tc>
          <w:tcPr>
            <w:tcW w:w="1271" w:type="dxa"/>
          </w:tcPr>
          <w:p w14:paraId="20B2DC2F" w14:textId="32286B8D" w:rsidR="008B15FE" w:rsidRPr="007B3964" w:rsidRDefault="008B15FE" w:rsidP="009B62D8">
            <w:pPr>
              <w:spacing w:before="120" w:after="120"/>
              <w:jc w:val="both"/>
              <w:rPr>
                <w:rFonts w:asciiTheme="minorHAnsi" w:hAnsiTheme="minorHAnsi" w:cstheme="minorHAnsi"/>
                <w:sz w:val="20"/>
                <w:szCs w:val="20"/>
                <w:lang w:val="en-GB"/>
              </w:rPr>
            </w:pPr>
            <w:r w:rsidRPr="007B3964">
              <w:rPr>
                <w:rFonts w:asciiTheme="minorHAnsi" w:hAnsiTheme="minorHAnsi" w:cstheme="minorHAnsi"/>
                <w:sz w:val="20"/>
                <w:szCs w:val="20"/>
                <w:lang w:val="en-GB"/>
              </w:rPr>
              <w:t>Group size</w:t>
            </w:r>
            <w:r w:rsidR="00173A0C">
              <w:rPr>
                <w:rFonts w:asciiTheme="minorHAnsi" w:hAnsiTheme="minorHAnsi" w:cstheme="minorHAnsi"/>
                <w:sz w:val="20"/>
                <w:szCs w:val="20"/>
                <w:lang w:val="en-GB"/>
              </w:rPr>
              <w:t xml:space="preserve"> </w:t>
            </w:r>
            <w:r w:rsidRPr="007B3964">
              <w:rPr>
                <w:rFonts w:asciiTheme="minorHAnsi" w:hAnsiTheme="minorHAnsi" w:cstheme="minorHAnsi"/>
                <w:sz w:val="20"/>
                <w:szCs w:val="20"/>
                <w:vertAlign w:val="superscript"/>
                <w:lang w:val="en-GB"/>
              </w:rPr>
              <w:t>(2)</w:t>
            </w:r>
          </w:p>
        </w:tc>
        <w:tc>
          <w:tcPr>
            <w:tcW w:w="969" w:type="dxa"/>
          </w:tcPr>
          <w:p w14:paraId="08B5BBB6" w14:textId="77777777" w:rsidR="008B15FE" w:rsidRPr="007B3964" w:rsidRDefault="008B15FE" w:rsidP="009B62D8">
            <w:pPr>
              <w:spacing w:before="120" w:after="120"/>
              <w:jc w:val="both"/>
              <w:rPr>
                <w:rFonts w:asciiTheme="minorHAnsi" w:hAnsiTheme="minorHAnsi" w:cstheme="minorHAnsi"/>
                <w:sz w:val="20"/>
                <w:szCs w:val="20"/>
                <w:lang w:val="en-GB"/>
              </w:rPr>
            </w:pPr>
            <w:r w:rsidRPr="007B3964">
              <w:rPr>
                <w:rFonts w:asciiTheme="minorHAnsi" w:hAnsiTheme="minorHAnsi" w:cstheme="minorHAnsi"/>
                <w:sz w:val="20"/>
                <w:szCs w:val="20"/>
                <w:lang w:val="en-GB"/>
              </w:rPr>
              <w:t>-0</w:t>
            </w:r>
            <w:r>
              <w:rPr>
                <w:rFonts w:asciiTheme="minorHAnsi" w:hAnsiTheme="minorHAnsi" w:cstheme="minorHAnsi"/>
                <w:sz w:val="20"/>
                <w:szCs w:val="20"/>
                <w:lang w:val="en-GB"/>
              </w:rPr>
              <w:t>.038</w:t>
            </w:r>
          </w:p>
        </w:tc>
        <w:tc>
          <w:tcPr>
            <w:tcW w:w="854" w:type="dxa"/>
          </w:tcPr>
          <w:p w14:paraId="3EEEF747" w14:textId="77777777" w:rsidR="008B15FE" w:rsidRPr="007B3964" w:rsidRDefault="008B15FE" w:rsidP="009B62D8">
            <w:pPr>
              <w:spacing w:before="120" w:after="120"/>
              <w:jc w:val="both"/>
              <w:rPr>
                <w:rFonts w:asciiTheme="minorHAnsi" w:hAnsiTheme="minorHAnsi" w:cstheme="minorHAnsi"/>
                <w:sz w:val="20"/>
                <w:szCs w:val="20"/>
                <w:lang w:val="en-GB"/>
              </w:rPr>
            </w:pPr>
            <w:r w:rsidRPr="007B3964">
              <w:rPr>
                <w:rFonts w:asciiTheme="minorHAnsi" w:hAnsiTheme="minorHAnsi" w:cstheme="minorHAnsi"/>
                <w:sz w:val="20"/>
                <w:szCs w:val="20"/>
                <w:lang w:val="en-GB"/>
              </w:rPr>
              <w:t>0.</w:t>
            </w:r>
            <w:r>
              <w:rPr>
                <w:rFonts w:asciiTheme="minorHAnsi" w:hAnsiTheme="minorHAnsi" w:cstheme="minorHAnsi"/>
                <w:sz w:val="20"/>
                <w:szCs w:val="20"/>
                <w:lang w:val="en-GB"/>
              </w:rPr>
              <w:t>123</w:t>
            </w:r>
          </w:p>
        </w:tc>
        <w:tc>
          <w:tcPr>
            <w:tcW w:w="864" w:type="dxa"/>
          </w:tcPr>
          <w:p w14:paraId="7091478A" w14:textId="77777777" w:rsidR="008B15FE" w:rsidRPr="007B3964" w:rsidRDefault="008B15FE" w:rsidP="009B62D8">
            <w:pPr>
              <w:spacing w:before="120" w:after="120"/>
              <w:jc w:val="both"/>
              <w:rPr>
                <w:rFonts w:asciiTheme="minorHAnsi" w:hAnsiTheme="minorHAnsi" w:cstheme="minorHAnsi"/>
                <w:sz w:val="20"/>
                <w:szCs w:val="20"/>
                <w:lang w:val="en-GB"/>
              </w:rPr>
            </w:pPr>
            <w:r w:rsidRPr="007B3964">
              <w:rPr>
                <w:rFonts w:asciiTheme="minorHAnsi" w:hAnsiTheme="minorHAnsi" w:cstheme="minorHAnsi"/>
                <w:sz w:val="20"/>
                <w:szCs w:val="20"/>
                <w:lang w:val="en-GB"/>
              </w:rPr>
              <w:t>-</w:t>
            </w:r>
            <w:r>
              <w:rPr>
                <w:rFonts w:asciiTheme="minorHAnsi" w:hAnsiTheme="minorHAnsi" w:cstheme="minorHAnsi"/>
                <w:sz w:val="20"/>
                <w:szCs w:val="20"/>
                <w:lang w:val="en-GB"/>
              </w:rPr>
              <w:t>0.278</w:t>
            </w:r>
          </w:p>
        </w:tc>
        <w:tc>
          <w:tcPr>
            <w:tcW w:w="866" w:type="dxa"/>
          </w:tcPr>
          <w:p w14:paraId="107276CA" w14:textId="77777777" w:rsidR="008B15FE" w:rsidRPr="007B3964" w:rsidRDefault="008B15FE" w:rsidP="009B62D8">
            <w:pPr>
              <w:spacing w:before="120" w:after="120"/>
              <w:jc w:val="both"/>
              <w:rPr>
                <w:rFonts w:asciiTheme="minorHAnsi" w:hAnsiTheme="minorHAnsi" w:cstheme="minorHAnsi"/>
                <w:sz w:val="20"/>
                <w:szCs w:val="20"/>
                <w:lang w:val="en-GB"/>
              </w:rPr>
            </w:pPr>
            <w:r>
              <w:rPr>
                <w:rFonts w:asciiTheme="minorHAnsi" w:hAnsiTheme="minorHAnsi" w:cstheme="minorHAnsi"/>
                <w:sz w:val="20"/>
                <w:szCs w:val="20"/>
                <w:lang w:val="en-GB"/>
              </w:rPr>
              <w:t>0.203</w:t>
            </w:r>
          </w:p>
        </w:tc>
        <w:tc>
          <w:tcPr>
            <w:tcW w:w="876" w:type="dxa"/>
          </w:tcPr>
          <w:p w14:paraId="1243EE64" w14:textId="77777777" w:rsidR="008B15FE" w:rsidRPr="007B3964" w:rsidRDefault="008B15FE" w:rsidP="009B62D8">
            <w:pPr>
              <w:spacing w:before="120" w:after="120"/>
              <w:jc w:val="both"/>
              <w:rPr>
                <w:rFonts w:asciiTheme="minorHAnsi" w:hAnsiTheme="minorHAnsi" w:cstheme="minorHAnsi"/>
                <w:sz w:val="20"/>
                <w:szCs w:val="20"/>
                <w:lang w:val="en-GB"/>
              </w:rPr>
            </w:pPr>
            <w:r>
              <w:rPr>
                <w:rFonts w:asciiTheme="minorHAnsi" w:hAnsiTheme="minorHAnsi" w:cstheme="minorHAnsi"/>
                <w:sz w:val="20"/>
                <w:szCs w:val="20"/>
                <w:lang w:val="en-GB"/>
              </w:rPr>
              <w:t>0.094</w:t>
            </w:r>
          </w:p>
        </w:tc>
        <w:tc>
          <w:tcPr>
            <w:tcW w:w="791" w:type="dxa"/>
          </w:tcPr>
          <w:p w14:paraId="531D1EFC" w14:textId="77777777" w:rsidR="008B15FE" w:rsidRPr="007B3964" w:rsidRDefault="008B15FE" w:rsidP="009B62D8">
            <w:pPr>
              <w:spacing w:before="120" w:after="120"/>
              <w:jc w:val="both"/>
              <w:rPr>
                <w:rFonts w:asciiTheme="minorHAnsi" w:hAnsiTheme="minorHAnsi" w:cstheme="minorHAnsi"/>
                <w:sz w:val="20"/>
                <w:szCs w:val="20"/>
                <w:lang w:val="en-GB"/>
              </w:rPr>
            </w:pPr>
            <w:r w:rsidRPr="007B3964">
              <w:rPr>
                <w:rFonts w:asciiTheme="minorHAnsi" w:hAnsiTheme="minorHAnsi" w:cstheme="minorHAnsi"/>
                <w:sz w:val="20"/>
                <w:szCs w:val="20"/>
                <w:lang w:val="en-GB"/>
              </w:rPr>
              <w:t>1</w:t>
            </w:r>
          </w:p>
        </w:tc>
        <w:tc>
          <w:tcPr>
            <w:tcW w:w="855" w:type="dxa"/>
          </w:tcPr>
          <w:p w14:paraId="1F3A8D47" w14:textId="77777777" w:rsidR="008B15FE" w:rsidRPr="007B3964" w:rsidRDefault="008B15FE" w:rsidP="009B62D8">
            <w:pPr>
              <w:spacing w:before="120" w:after="120"/>
              <w:jc w:val="both"/>
              <w:rPr>
                <w:rFonts w:asciiTheme="minorHAnsi" w:hAnsiTheme="minorHAnsi" w:cstheme="minorHAnsi"/>
                <w:sz w:val="20"/>
                <w:szCs w:val="20"/>
                <w:lang w:val="en-GB"/>
              </w:rPr>
            </w:pPr>
            <w:r w:rsidRPr="007B3964">
              <w:rPr>
                <w:rFonts w:asciiTheme="minorHAnsi" w:hAnsiTheme="minorHAnsi" w:cstheme="minorHAnsi"/>
                <w:sz w:val="20"/>
                <w:szCs w:val="20"/>
                <w:lang w:val="en-GB"/>
              </w:rPr>
              <w:t>0.</w:t>
            </w:r>
            <w:r>
              <w:rPr>
                <w:rFonts w:asciiTheme="minorHAnsi" w:hAnsiTheme="minorHAnsi" w:cstheme="minorHAnsi"/>
                <w:sz w:val="20"/>
                <w:szCs w:val="20"/>
                <w:lang w:val="en-GB"/>
              </w:rPr>
              <w:t>759</w:t>
            </w:r>
          </w:p>
        </w:tc>
        <w:tc>
          <w:tcPr>
            <w:tcW w:w="855" w:type="dxa"/>
          </w:tcPr>
          <w:p w14:paraId="244AAD91" w14:textId="77777777" w:rsidR="008B15FE" w:rsidRPr="007B3964" w:rsidRDefault="008B15FE" w:rsidP="009B62D8">
            <w:pPr>
              <w:spacing w:before="120" w:after="120"/>
              <w:jc w:val="both"/>
              <w:rPr>
                <w:rFonts w:asciiTheme="minorHAnsi" w:hAnsiTheme="minorHAnsi" w:cstheme="minorHAnsi"/>
                <w:sz w:val="20"/>
                <w:szCs w:val="20"/>
                <w:lang w:val="en-GB"/>
              </w:rPr>
            </w:pPr>
            <w:r w:rsidRPr="007B3964">
              <w:rPr>
                <w:rFonts w:asciiTheme="minorHAnsi" w:hAnsiTheme="minorHAnsi" w:cstheme="minorHAnsi"/>
                <w:sz w:val="20"/>
                <w:szCs w:val="20"/>
                <w:lang w:val="en-GB"/>
              </w:rPr>
              <w:t>-0</w:t>
            </w:r>
            <w:r>
              <w:rPr>
                <w:rFonts w:asciiTheme="minorHAnsi" w:hAnsiTheme="minorHAnsi" w:cstheme="minorHAnsi"/>
                <w:sz w:val="20"/>
                <w:szCs w:val="20"/>
                <w:lang w:val="en-GB"/>
              </w:rPr>
              <w:t>.212</w:t>
            </w:r>
          </w:p>
        </w:tc>
        <w:tc>
          <w:tcPr>
            <w:tcW w:w="855" w:type="dxa"/>
          </w:tcPr>
          <w:p w14:paraId="5FF1662C" w14:textId="77777777" w:rsidR="008B15FE" w:rsidRPr="007B3964" w:rsidRDefault="008B15FE" w:rsidP="009B62D8">
            <w:pPr>
              <w:spacing w:before="120" w:after="120"/>
              <w:jc w:val="both"/>
              <w:rPr>
                <w:rFonts w:asciiTheme="minorHAnsi" w:hAnsiTheme="minorHAnsi" w:cstheme="minorHAnsi"/>
                <w:sz w:val="20"/>
                <w:szCs w:val="20"/>
                <w:lang w:val="en-GB"/>
              </w:rPr>
            </w:pPr>
            <w:r>
              <w:rPr>
                <w:rFonts w:asciiTheme="minorHAnsi" w:hAnsiTheme="minorHAnsi" w:cstheme="minorHAnsi"/>
                <w:sz w:val="20"/>
                <w:szCs w:val="20"/>
                <w:lang w:val="en-GB"/>
              </w:rPr>
              <w:t>0.037</w:t>
            </w:r>
          </w:p>
        </w:tc>
      </w:tr>
      <w:tr w:rsidR="00173A0C" w:rsidRPr="007B3964" w14:paraId="291D7818" w14:textId="77777777" w:rsidTr="00173A0C">
        <w:tc>
          <w:tcPr>
            <w:tcW w:w="1271" w:type="dxa"/>
          </w:tcPr>
          <w:p w14:paraId="7AC5743A" w14:textId="53B2C502" w:rsidR="008B15FE" w:rsidRPr="007B3964" w:rsidRDefault="008B15FE" w:rsidP="009B62D8">
            <w:pPr>
              <w:spacing w:before="120" w:after="120"/>
              <w:jc w:val="both"/>
              <w:rPr>
                <w:rFonts w:asciiTheme="minorHAnsi" w:hAnsiTheme="minorHAnsi" w:cstheme="minorHAnsi"/>
                <w:sz w:val="20"/>
                <w:szCs w:val="20"/>
                <w:lang w:val="en-GB"/>
              </w:rPr>
            </w:pPr>
            <w:r>
              <w:rPr>
                <w:rFonts w:asciiTheme="minorHAnsi" w:hAnsiTheme="minorHAnsi" w:cstheme="minorHAnsi"/>
                <w:sz w:val="20"/>
                <w:szCs w:val="20"/>
                <w:lang w:val="en-GB"/>
              </w:rPr>
              <w:t>Rainfall</w:t>
            </w:r>
            <w:r w:rsidR="00173A0C">
              <w:rPr>
                <w:rFonts w:asciiTheme="minorHAnsi" w:hAnsiTheme="minorHAnsi" w:cstheme="minorHAnsi"/>
                <w:sz w:val="20"/>
                <w:szCs w:val="20"/>
                <w:lang w:val="en-GB"/>
              </w:rPr>
              <w:t xml:space="preserve"> </w:t>
            </w:r>
            <w:r w:rsidRPr="007B3964">
              <w:rPr>
                <w:rFonts w:asciiTheme="minorHAnsi" w:hAnsiTheme="minorHAnsi" w:cstheme="minorHAnsi"/>
                <w:sz w:val="20"/>
                <w:szCs w:val="20"/>
                <w:vertAlign w:val="superscript"/>
                <w:lang w:val="en-GB"/>
              </w:rPr>
              <w:t>(3)</w:t>
            </w:r>
          </w:p>
        </w:tc>
        <w:tc>
          <w:tcPr>
            <w:tcW w:w="969" w:type="dxa"/>
          </w:tcPr>
          <w:p w14:paraId="0408CB50" w14:textId="77777777" w:rsidR="008B15FE" w:rsidRPr="007B3964" w:rsidRDefault="008B15FE" w:rsidP="009B62D8">
            <w:pPr>
              <w:spacing w:before="120" w:after="120"/>
              <w:jc w:val="both"/>
              <w:rPr>
                <w:rFonts w:asciiTheme="minorHAnsi" w:hAnsiTheme="minorHAnsi" w:cstheme="minorHAnsi"/>
                <w:sz w:val="20"/>
                <w:szCs w:val="20"/>
                <w:lang w:val="en-GB"/>
              </w:rPr>
            </w:pPr>
            <w:r>
              <w:rPr>
                <w:rFonts w:asciiTheme="minorHAnsi" w:hAnsiTheme="minorHAnsi" w:cstheme="minorHAnsi"/>
                <w:sz w:val="20"/>
                <w:szCs w:val="20"/>
                <w:lang w:val="en-GB"/>
              </w:rPr>
              <w:t>-0.329</w:t>
            </w:r>
          </w:p>
        </w:tc>
        <w:tc>
          <w:tcPr>
            <w:tcW w:w="854" w:type="dxa"/>
          </w:tcPr>
          <w:p w14:paraId="606C6173" w14:textId="77777777" w:rsidR="008B15FE" w:rsidRPr="007B3964" w:rsidRDefault="008B15FE" w:rsidP="009B62D8">
            <w:pPr>
              <w:spacing w:before="120" w:after="120"/>
              <w:jc w:val="both"/>
              <w:rPr>
                <w:rFonts w:asciiTheme="minorHAnsi" w:hAnsiTheme="minorHAnsi" w:cstheme="minorHAnsi"/>
                <w:sz w:val="20"/>
                <w:szCs w:val="20"/>
                <w:lang w:val="en-GB"/>
              </w:rPr>
            </w:pPr>
            <w:r w:rsidRPr="007B3964">
              <w:rPr>
                <w:rFonts w:asciiTheme="minorHAnsi" w:hAnsiTheme="minorHAnsi" w:cstheme="minorHAnsi"/>
                <w:sz w:val="20"/>
                <w:szCs w:val="20"/>
                <w:lang w:val="en-GB"/>
              </w:rPr>
              <w:t>0.</w:t>
            </w:r>
            <w:r>
              <w:rPr>
                <w:rFonts w:asciiTheme="minorHAnsi" w:hAnsiTheme="minorHAnsi" w:cstheme="minorHAnsi"/>
                <w:sz w:val="20"/>
                <w:szCs w:val="20"/>
                <w:lang w:val="en-GB"/>
              </w:rPr>
              <w:t>152</w:t>
            </w:r>
          </w:p>
        </w:tc>
        <w:tc>
          <w:tcPr>
            <w:tcW w:w="864" w:type="dxa"/>
          </w:tcPr>
          <w:p w14:paraId="38E36B1E" w14:textId="77777777" w:rsidR="008B15FE" w:rsidRPr="007B3964" w:rsidRDefault="008B15FE" w:rsidP="009B62D8">
            <w:pPr>
              <w:spacing w:before="120" w:after="120"/>
              <w:jc w:val="both"/>
              <w:rPr>
                <w:rFonts w:asciiTheme="minorHAnsi" w:hAnsiTheme="minorHAnsi" w:cstheme="minorHAnsi"/>
                <w:sz w:val="20"/>
                <w:szCs w:val="20"/>
                <w:lang w:val="en-GB"/>
              </w:rPr>
            </w:pPr>
            <w:r w:rsidRPr="007B3964">
              <w:rPr>
                <w:rFonts w:asciiTheme="minorHAnsi" w:hAnsiTheme="minorHAnsi" w:cstheme="minorHAnsi"/>
                <w:sz w:val="20"/>
                <w:szCs w:val="20"/>
                <w:lang w:val="en-GB"/>
              </w:rPr>
              <w:t>-0.</w:t>
            </w:r>
            <w:r>
              <w:rPr>
                <w:rFonts w:asciiTheme="minorHAnsi" w:hAnsiTheme="minorHAnsi" w:cstheme="minorHAnsi"/>
                <w:sz w:val="20"/>
                <w:szCs w:val="20"/>
                <w:lang w:val="en-GB"/>
              </w:rPr>
              <w:t>627</w:t>
            </w:r>
          </w:p>
        </w:tc>
        <w:tc>
          <w:tcPr>
            <w:tcW w:w="866" w:type="dxa"/>
          </w:tcPr>
          <w:p w14:paraId="07913EC9" w14:textId="77777777" w:rsidR="008B15FE" w:rsidRPr="007B3964" w:rsidRDefault="008B15FE" w:rsidP="009B62D8">
            <w:pPr>
              <w:spacing w:before="120" w:after="120"/>
              <w:jc w:val="both"/>
              <w:rPr>
                <w:rFonts w:asciiTheme="minorHAnsi" w:hAnsiTheme="minorHAnsi" w:cstheme="minorHAnsi"/>
                <w:sz w:val="20"/>
                <w:szCs w:val="20"/>
                <w:lang w:val="en-GB"/>
              </w:rPr>
            </w:pPr>
            <w:r>
              <w:rPr>
                <w:rFonts w:asciiTheme="minorHAnsi" w:hAnsiTheme="minorHAnsi" w:cstheme="minorHAnsi"/>
                <w:sz w:val="20"/>
                <w:szCs w:val="20"/>
                <w:lang w:val="en-GB"/>
              </w:rPr>
              <w:t>-0.032</w:t>
            </w:r>
          </w:p>
        </w:tc>
        <w:tc>
          <w:tcPr>
            <w:tcW w:w="876" w:type="dxa"/>
          </w:tcPr>
          <w:p w14:paraId="6A22532C" w14:textId="77777777" w:rsidR="008B15FE" w:rsidRPr="007B3964" w:rsidRDefault="008B15FE" w:rsidP="009B62D8">
            <w:pPr>
              <w:spacing w:before="120" w:after="120"/>
              <w:jc w:val="both"/>
              <w:rPr>
                <w:rFonts w:asciiTheme="minorHAnsi" w:hAnsiTheme="minorHAnsi" w:cstheme="minorHAnsi"/>
                <w:sz w:val="20"/>
                <w:szCs w:val="20"/>
                <w:lang w:val="en-GB"/>
              </w:rPr>
            </w:pPr>
            <w:r>
              <w:rPr>
                <w:rFonts w:asciiTheme="minorHAnsi" w:hAnsiTheme="minorHAnsi" w:cstheme="minorHAnsi"/>
                <w:sz w:val="20"/>
                <w:szCs w:val="20"/>
                <w:lang w:val="en-GB"/>
              </w:rPr>
              <w:t>3.919</w:t>
            </w:r>
          </w:p>
        </w:tc>
        <w:tc>
          <w:tcPr>
            <w:tcW w:w="791" w:type="dxa"/>
          </w:tcPr>
          <w:p w14:paraId="41DDBAFE" w14:textId="77777777" w:rsidR="008B15FE" w:rsidRPr="007B3964" w:rsidRDefault="008B15FE" w:rsidP="009B62D8">
            <w:pPr>
              <w:spacing w:before="120" w:after="120"/>
              <w:jc w:val="both"/>
              <w:rPr>
                <w:rFonts w:asciiTheme="minorHAnsi" w:hAnsiTheme="minorHAnsi" w:cstheme="minorHAnsi"/>
                <w:sz w:val="20"/>
                <w:szCs w:val="20"/>
                <w:lang w:val="en-GB"/>
              </w:rPr>
            </w:pPr>
            <w:r w:rsidRPr="007B3964">
              <w:rPr>
                <w:rFonts w:asciiTheme="minorHAnsi" w:hAnsiTheme="minorHAnsi" w:cstheme="minorHAnsi"/>
                <w:sz w:val="20"/>
                <w:szCs w:val="20"/>
                <w:lang w:val="en-GB"/>
              </w:rPr>
              <w:t>1</w:t>
            </w:r>
          </w:p>
        </w:tc>
        <w:tc>
          <w:tcPr>
            <w:tcW w:w="855" w:type="dxa"/>
          </w:tcPr>
          <w:p w14:paraId="725B6D59" w14:textId="77777777" w:rsidR="008B15FE" w:rsidRPr="007B3964" w:rsidRDefault="008B15FE" w:rsidP="009B62D8">
            <w:pPr>
              <w:spacing w:before="120" w:after="120"/>
              <w:jc w:val="both"/>
              <w:rPr>
                <w:rFonts w:asciiTheme="minorHAnsi" w:hAnsiTheme="minorHAnsi" w:cstheme="minorHAnsi"/>
                <w:sz w:val="20"/>
                <w:szCs w:val="20"/>
                <w:lang w:val="en-GB"/>
              </w:rPr>
            </w:pPr>
            <w:r w:rsidRPr="007B3964">
              <w:rPr>
                <w:rFonts w:asciiTheme="minorHAnsi" w:hAnsiTheme="minorHAnsi" w:cstheme="minorHAnsi"/>
                <w:sz w:val="20"/>
                <w:szCs w:val="20"/>
                <w:lang w:val="en-GB"/>
              </w:rPr>
              <w:t>0.</w:t>
            </w:r>
            <w:r>
              <w:rPr>
                <w:rFonts w:asciiTheme="minorHAnsi" w:hAnsiTheme="minorHAnsi" w:cstheme="minorHAnsi"/>
                <w:sz w:val="20"/>
                <w:szCs w:val="20"/>
                <w:lang w:val="en-GB"/>
              </w:rPr>
              <w:t>048</w:t>
            </w:r>
          </w:p>
        </w:tc>
        <w:tc>
          <w:tcPr>
            <w:tcW w:w="855" w:type="dxa"/>
          </w:tcPr>
          <w:p w14:paraId="387EEFAF" w14:textId="77777777" w:rsidR="008B15FE" w:rsidRPr="007B3964" w:rsidRDefault="008B15FE" w:rsidP="009B62D8">
            <w:pPr>
              <w:spacing w:before="120" w:after="120"/>
              <w:jc w:val="both"/>
              <w:rPr>
                <w:rFonts w:asciiTheme="minorHAnsi" w:hAnsiTheme="minorHAnsi" w:cstheme="minorHAnsi"/>
                <w:sz w:val="20"/>
                <w:szCs w:val="20"/>
                <w:lang w:val="en-GB"/>
              </w:rPr>
            </w:pPr>
            <w:r>
              <w:rPr>
                <w:rFonts w:asciiTheme="minorHAnsi" w:hAnsiTheme="minorHAnsi" w:cstheme="minorHAnsi"/>
                <w:sz w:val="20"/>
                <w:szCs w:val="20"/>
                <w:lang w:val="en-GB"/>
              </w:rPr>
              <w:t>-0.406</w:t>
            </w:r>
          </w:p>
        </w:tc>
        <w:tc>
          <w:tcPr>
            <w:tcW w:w="855" w:type="dxa"/>
          </w:tcPr>
          <w:p w14:paraId="78BDEC41" w14:textId="77777777" w:rsidR="008B15FE" w:rsidRPr="007B3964" w:rsidRDefault="008B15FE" w:rsidP="009B62D8">
            <w:pPr>
              <w:spacing w:before="120" w:after="120"/>
              <w:jc w:val="both"/>
              <w:rPr>
                <w:rFonts w:asciiTheme="minorHAnsi" w:hAnsiTheme="minorHAnsi" w:cstheme="minorHAnsi"/>
                <w:sz w:val="20"/>
                <w:szCs w:val="20"/>
                <w:lang w:val="en-GB"/>
              </w:rPr>
            </w:pPr>
            <w:r>
              <w:rPr>
                <w:rFonts w:asciiTheme="minorHAnsi" w:hAnsiTheme="minorHAnsi" w:cstheme="minorHAnsi"/>
                <w:sz w:val="20"/>
                <w:szCs w:val="20"/>
                <w:lang w:val="en-GB"/>
              </w:rPr>
              <w:t>-0.201</w:t>
            </w:r>
          </w:p>
        </w:tc>
      </w:tr>
    </w:tbl>
    <w:p w14:paraId="6A94FB92" w14:textId="77777777" w:rsidR="008B15FE" w:rsidRPr="00084CA8" w:rsidRDefault="008B15FE" w:rsidP="008B15FE">
      <w:pPr>
        <w:pStyle w:val="ListParagraph"/>
        <w:numPr>
          <w:ilvl w:val="0"/>
          <w:numId w:val="1"/>
        </w:numPr>
        <w:spacing w:before="120" w:after="120"/>
        <w:jc w:val="both"/>
        <w:rPr>
          <w:rFonts w:asciiTheme="minorHAnsi" w:hAnsiTheme="minorHAnsi" w:cstheme="minorHAnsi"/>
          <w:sz w:val="20"/>
          <w:szCs w:val="20"/>
          <w:lang w:val="en-GB"/>
        </w:rPr>
      </w:pPr>
      <w:r w:rsidRPr="00084CA8">
        <w:rPr>
          <w:rFonts w:asciiTheme="minorHAnsi" w:hAnsiTheme="minorHAnsi" w:cstheme="minorHAnsi"/>
          <w:sz w:val="20"/>
          <w:szCs w:val="20"/>
          <w:lang w:val="en-GB"/>
        </w:rPr>
        <w:t>Dummy coded with absence of infant being the reference category</w:t>
      </w:r>
    </w:p>
    <w:p w14:paraId="7083FB7C" w14:textId="77777777" w:rsidR="008B15FE" w:rsidRPr="00A317E5" w:rsidRDefault="008B15FE" w:rsidP="008B15FE">
      <w:pPr>
        <w:pStyle w:val="ListParagraph"/>
        <w:numPr>
          <w:ilvl w:val="0"/>
          <w:numId w:val="1"/>
        </w:numPr>
        <w:spacing w:before="120" w:after="120"/>
        <w:jc w:val="both"/>
        <w:rPr>
          <w:rFonts w:asciiTheme="minorHAnsi" w:hAnsiTheme="minorHAnsi" w:cstheme="minorHAnsi"/>
          <w:sz w:val="20"/>
          <w:szCs w:val="20"/>
          <w:lang w:val="en-GB"/>
        </w:rPr>
      </w:pPr>
      <w:r w:rsidRPr="00A317E5">
        <w:rPr>
          <w:rFonts w:asciiTheme="minorHAnsi" w:hAnsiTheme="minorHAnsi" w:cstheme="minorHAnsi"/>
          <w:sz w:val="20"/>
          <w:szCs w:val="20"/>
          <w:lang w:val="en-GB"/>
        </w:rPr>
        <w:t xml:space="preserve">Z-transformed; mean </w:t>
      </w:r>
      <w:r>
        <w:rPr>
          <w:rFonts w:asciiTheme="minorHAnsi" w:hAnsiTheme="minorHAnsi" w:cstheme="minorHAnsi"/>
          <w:sz w:val="20"/>
          <w:szCs w:val="20"/>
          <w:lang w:val="en-GB"/>
        </w:rPr>
        <w:sym w:font="Symbol" w:char="F0B1"/>
      </w:r>
      <w:r>
        <w:rPr>
          <w:rFonts w:asciiTheme="minorHAnsi" w:hAnsiTheme="minorHAnsi" w:cstheme="minorHAnsi"/>
          <w:sz w:val="20"/>
          <w:szCs w:val="20"/>
          <w:lang w:val="en-GB"/>
        </w:rPr>
        <w:t xml:space="preserve"> </w:t>
      </w:r>
      <w:proofErr w:type="spellStart"/>
      <w:r w:rsidRPr="00A317E5">
        <w:rPr>
          <w:rFonts w:asciiTheme="minorHAnsi" w:hAnsiTheme="minorHAnsi" w:cstheme="minorHAnsi"/>
          <w:sz w:val="20"/>
          <w:szCs w:val="20"/>
          <w:lang w:val="en-GB"/>
        </w:rPr>
        <w:t>sd</w:t>
      </w:r>
      <w:proofErr w:type="spellEnd"/>
      <w:r w:rsidRPr="00A317E5">
        <w:rPr>
          <w:rFonts w:asciiTheme="minorHAnsi" w:hAnsiTheme="minorHAnsi" w:cstheme="minorHAnsi"/>
          <w:sz w:val="20"/>
          <w:szCs w:val="20"/>
          <w:lang w:val="en-GB"/>
        </w:rPr>
        <w:t xml:space="preserve"> of the original value</w:t>
      </w:r>
      <w:r>
        <w:rPr>
          <w:rFonts w:asciiTheme="minorHAnsi" w:hAnsiTheme="minorHAnsi" w:cstheme="minorHAnsi"/>
          <w:sz w:val="20"/>
          <w:szCs w:val="20"/>
          <w:lang w:val="en-GB"/>
        </w:rPr>
        <w:t xml:space="preserve">: </w:t>
      </w:r>
      <w:r w:rsidRPr="00A317E5">
        <w:rPr>
          <w:rFonts w:asciiTheme="minorHAnsi" w:hAnsiTheme="minorHAnsi" w:cstheme="minorHAnsi"/>
          <w:sz w:val="20"/>
          <w:szCs w:val="20"/>
          <w:lang w:val="en-GB"/>
        </w:rPr>
        <w:t xml:space="preserve">3.216 </w:t>
      </w:r>
      <w:r>
        <w:rPr>
          <w:rFonts w:asciiTheme="minorHAnsi" w:hAnsiTheme="minorHAnsi" w:cstheme="minorHAnsi"/>
          <w:sz w:val="20"/>
          <w:szCs w:val="20"/>
          <w:lang w:val="en-GB"/>
        </w:rPr>
        <w:sym w:font="Symbol" w:char="F0B1"/>
      </w:r>
      <w:r>
        <w:rPr>
          <w:rFonts w:asciiTheme="minorHAnsi" w:hAnsiTheme="minorHAnsi" w:cstheme="minorHAnsi"/>
          <w:sz w:val="20"/>
          <w:szCs w:val="20"/>
          <w:lang w:val="en-GB"/>
        </w:rPr>
        <w:t xml:space="preserve"> </w:t>
      </w:r>
      <w:r w:rsidRPr="00A317E5">
        <w:rPr>
          <w:rFonts w:asciiTheme="minorHAnsi" w:hAnsiTheme="minorHAnsi" w:cstheme="minorHAnsi"/>
          <w:sz w:val="20"/>
          <w:szCs w:val="20"/>
          <w:lang w:val="en-GB"/>
        </w:rPr>
        <w:t>0.877</w:t>
      </w:r>
    </w:p>
    <w:p w14:paraId="1253B006" w14:textId="77777777" w:rsidR="008B15FE" w:rsidRPr="005F6850" w:rsidRDefault="008B15FE" w:rsidP="008B15FE">
      <w:pPr>
        <w:pStyle w:val="ListParagraph"/>
        <w:numPr>
          <w:ilvl w:val="0"/>
          <w:numId w:val="1"/>
        </w:numPr>
        <w:spacing w:before="120" w:after="120"/>
        <w:jc w:val="both"/>
        <w:rPr>
          <w:rFonts w:asciiTheme="minorHAnsi" w:hAnsiTheme="minorHAnsi" w:cstheme="minorHAnsi"/>
          <w:sz w:val="20"/>
          <w:szCs w:val="20"/>
          <w:lang w:val="en-GB"/>
        </w:rPr>
      </w:pPr>
      <w:r w:rsidRPr="005F6850">
        <w:rPr>
          <w:rFonts w:asciiTheme="minorHAnsi" w:hAnsiTheme="minorHAnsi" w:cstheme="minorHAnsi"/>
          <w:sz w:val="20"/>
          <w:szCs w:val="20"/>
          <w:lang w:val="en-GB"/>
        </w:rPr>
        <w:t>Z-transformed</w:t>
      </w:r>
      <w:r>
        <w:rPr>
          <w:rFonts w:asciiTheme="minorHAnsi" w:hAnsiTheme="minorHAnsi" w:cstheme="minorHAnsi"/>
          <w:sz w:val="20"/>
          <w:szCs w:val="20"/>
          <w:lang w:val="en-GB"/>
        </w:rPr>
        <w:t xml:space="preserve">; </w:t>
      </w:r>
      <w:r w:rsidRPr="00A317E5">
        <w:rPr>
          <w:rFonts w:asciiTheme="minorHAnsi" w:hAnsiTheme="minorHAnsi" w:cstheme="minorHAnsi"/>
          <w:sz w:val="20"/>
          <w:szCs w:val="20"/>
          <w:lang w:val="en-GB"/>
        </w:rPr>
        <w:t xml:space="preserve">mean </w:t>
      </w:r>
      <w:r>
        <w:rPr>
          <w:rFonts w:asciiTheme="minorHAnsi" w:hAnsiTheme="minorHAnsi" w:cstheme="minorHAnsi"/>
          <w:sz w:val="20"/>
          <w:szCs w:val="20"/>
          <w:lang w:val="en-GB"/>
        </w:rPr>
        <w:sym w:font="Symbol" w:char="F0B1"/>
      </w:r>
      <w:r>
        <w:rPr>
          <w:rFonts w:asciiTheme="minorHAnsi" w:hAnsiTheme="minorHAnsi" w:cstheme="minorHAnsi"/>
          <w:sz w:val="20"/>
          <w:szCs w:val="20"/>
          <w:lang w:val="en-GB"/>
        </w:rPr>
        <w:t xml:space="preserve"> </w:t>
      </w:r>
      <w:proofErr w:type="spellStart"/>
      <w:r w:rsidRPr="00A317E5">
        <w:rPr>
          <w:rFonts w:asciiTheme="minorHAnsi" w:hAnsiTheme="minorHAnsi" w:cstheme="minorHAnsi"/>
          <w:sz w:val="20"/>
          <w:szCs w:val="20"/>
          <w:lang w:val="en-GB"/>
        </w:rPr>
        <w:t>sd</w:t>
      </w:r>
      <w:proofErr w:type="spellEnd"/>
      <w:r w:rsidRPr="00A317E5">
        <w:rPr>
          <w:rFonts w:asciiTheme="minorHAnsi" w:hAnsiTheme="minorHAnsi" w:cstheme="minorHAnsi"/>
          <w:sz w:val="20"/>
          <w:szCs w:val="20"/>
          <w:lang w:val="en-GB"/>
        </w:rPr>
        <w:t xml:space="preserve"> of the original value</w:t>
      </w:r>
      <w:r>
        <w:rPr>
          <w:rFonts w:asciiTheme="minorHAnsi" w:hAnsiTheme="minorHAnsi" w:cstheme="minorHAnsi"/>
          <w:sz w:val="20"/>
          <w:szCs w:val="20"/>
          <w:lang w:val="en-GB"/>
        </w:rPr>
        <w:t>: 91.754</w:t>
      </w:r>
      <w:r w:rsidRPr="005F6850">
        <w:rPr>
          <w:rFonts w:asciiTheme="minorHAnsi" w:hAnsiTheme="minorHAnsi" w:cstheme="minorHAnsi"/>
          <w:sz w:val="20"/>
          <w:szCs w:val="20"/>
          <w:lang w:val="en-GB"/>
        </w:rPr>
        <w:t xml:space="preserve"> </w:t>
      </w:r>
      <w:r>
        <w:rPr>
          <w:rFonts w:asciiTheme="minorHAnsi" w:hAnsiTheme="minorHAnsi" w:cstheme="minorHAnsi"/>
          <w:sz w:val="20"/>
          <w:szCs w:val="20"/>
          <w:lang w:val="en-GB"/>
        </w:rPr>
        <w:sym w:font="Symbol" w:char="F0B1"/>
      </w:r>
      <w:r w:rsidRPr="005F6850">
        <w:rPr>
          <w:rFonts w:asciiTheme="minorHAnsi" w:hAnsiTheme="minorHAnsi" w:cstheme="minorHAnsi"/>
          <w:sz w:val="20"/>
          <w:szCs w:val="20"/>
          <w:lang w:val="en-GB"/>
        </w:rPr>
        <w:t xml:space="preserve"> </w:t>
      </w:r>
      <w:r>
        <w:rPr>
          <w:rFonts w:asciiTheme="minorHAnsi" w:hAnsiTheme="minorHAnsi" w:cstheme="minorHAnsi"/>
          <w:sz w:val="20"/>
          <w:szCs w:val="20"/>
          <w:lang w:val="en-GB"/>
        </w:rPr>
        <w:t>79.121</w:t>
      </w:r>
    </w:p>
    <w:p w14:paraId="5589E3B6" w14:textId="77777777" w:rsidR="009F14DC" w:rsidRDefault="009F14DC"/>
    <w:sectPr w:rsidR="009F14DC" w:rsidSect="00794C84">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D6F2F"/>
    <w:multiLevelType w:val="hybridMultilevel"/>
    <w:tmpl w:val="EEAE47C4"/>
    <w:lvl w:ilvl="0" w:tplc="660C77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5FE"/>
    <w:rsid w:val="00173A0C"/>
    <w:rsid w:val="001A1757"/>
    <w:rsid w:val="001E2A21"/>
    <w:rsid w:val="00794C84"/>
    <w:rsid w:val="008B15FE"/>
    <w:rsid w:val="0094041A"/>
    <w:rsid w:val="009B35D1"/>
    <w:rsid w:val="009B7AAE"/>
    <w:rsid w:val="009F14DC"/>
    <w:rsid w:val="00C22D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3B6FE75"/>
  <w15:chartTrackingRefBased/>
  <w15:docId w15:val="{D8737077-F514-604A-B099-EBFC39ED7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B15F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15FE"/>
    <w:pPr>
      <w:spacing w:before="100" w:beforeAutospacing="1" w:after="100" w:afterAutospacing="1"/>
    </w:pPr>
    <w:rPr>
      <w:lang w:val="ru-RU"/>
    </w:rPr>
  </w:style>
  <w:style w:type="table" w:styleId="TableGrid">
    <w:name w:val="Table Grid"/>
    <w:basedOn w:val="TableNormal"/>
    <w:uiPriority w:val="39"/>
    <w:rsid w:val="008B15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15FE"/>
    <w:pPr>
      <w:ind w:left="720"/>
      <w:contextualSpacing/>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205</Words>
  <Characters>1174</Characters>
  <Application>Microsoft Office Word</Application>
  <DocSecurity>0</DocSecurity>
  <Lines>9</Lines>
  <Paragraphs>2</Paragraphs>
  <ScaleCrop>false</ScaleCrop>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2019-08-15T09:52:00Z</dcterms:created>
  <dcterms:modified xsi:type="dcterms:W3CDTF">2020-01-06T14:39:00Z</dcterms:modified>
</cp:coreProperties>
</file>