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3DBC" w14:textId="77777777" w:rsidR="00CD4D33" w:rsidRPr="00EE6400" w:rsidRDefault="00CD4D33" w:rsidP="00CD4D3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6400">
        <w:rPr>
          <w:rFonts w:ascii="Times New Roman" w:hAnsi="Times New Roman" w:cs="Times New Roman"/>
          <w:b/>
          <w:caps/>
          <w:sz w:val="24"/>
          <w:szCs w:val="24"/>
        </w:rPr>
        <w:t>Supplemental Information</w:t>
      </w:r>
    </w:p>
    <w:p w14:paraId="68361090" w14:textId="77777777" w:rsidR="00CD4D33" w:rsidRDefault="00CD4D33" w:rsidP="00CD4D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265826" w14:textId="77777777" w:rsidR="00CD4D33" w:rsidRPr="009D631C" w:rsidRDefault="00CD4D33" w:rsidP="00CD4D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Canine sense of quantity</w:t>
      </w:r>
      <w:r w:rsidRPr="0065287C">
        <w:rPr>
          <w:rFonts w:ascii="Times New Roman" w:hAnsi="Times New Roman" w:cs="Times New Roman"/>
          <w:sz w:val="24"/>
          <w:szCs w:val="24"/>
        </w:rPr>
        <w:t>: evidence for numerical ratio-dependent activation in parietotemporal cortex</w:t>
      </w:r>
    </w:p>
    <w:p w14:paraId="4310A2F7" w14:textId="77777777" w:rsidR="00CD4D33" w:rsidRDefault="00CD4D33" w:rsidP="00CD4D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48ACA1" w14:textId="77777777" w:rsidR="00CD4D33" w:rsidRDefault="00CD4D33" w:rsidP="00CD4D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5701">
        <w:rPr>
          <w:rFonts w:ascii="Times New Roman" w:hAnsi="Times New Roman" w:cs="Times New Roman"/>
          <w:sz w:val="24"/>
          <w:szCs w:val="24"/>
        </w:rPr>
        <w:t xml:space="preserve">Lauren S. Aulet, Veronica C. Chiu, </w:t>
      </w:r>
      <w:r>
        <w:rPr>
          <w:rFonts w:ascii="Times New Roman" w:hAnsi="Times New Roman" w:cs="Times New Roman"/>
          <w:sz w:val="24"/>
          <w:szCs w:val="24"/>
        </w:rPr>
        <w:t xml:space="preserve">Ashley Prichard, Mark Spivak, </w:t>
      </w:r>
      <w:r w:rsidRPr="00245701">
        <w:rPr>
          <w:rFonts w:ascii="Times New Roman" w:hAnsi="Times New Roman" w:cs="Times New Roman"/>
          <w:sz w:val="24"/>
          <w:szCs w:val="24"/>
        </w:rPr>
        <w:t>Stella F. Lourenco &amp; Gregory S. Berns</w:t>
      </w:r>
    </w:p>
    <w:p w14:paraId="2F138098" w14:textId="77777777" w:rsidR="00CD4D33" w:rsidRPr="00245701" w:rsidRDefault="00CD4D33" w:rsidP="00CD4D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391479" w14:textId="77777777" w:rsidR="00CD4D33" w:rsidRPr="007D1D56" w:rsidRDefault="00CD4D33" w:rsidP="00CD4D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7D1D5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D1D5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Number </w:t>
      </w:r>
      <w:r w:rsidRPr="007D1D56">
        <w:rPr>
          <w:rFonts w:ascii="Times New Roman" w:hAnsi="Times New Roman" w:cs="Times New Roman"/>
          <w:b/>
          <w:sz w:val="24"/>
          <w:szCs w:val="24"/>
        </w:rPr>
        <w:t>region size and threshold significance</w:t>
      </w:r>
    </w:p>
    <w:p w14:paraId="1AD323DA" w14:textId="77777777" w:rsidR="00CD4D33" w:rsidRDefault="00CD4D33" w:rsidP="00CD4D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3949" w:type="dxa"/>
        <w:tblLook w:val="04A0" w:firstRow="1" w:lastRow="0" w:firstColumn="1" w:lastColumn="0" w:noHBand="0" w:noVBand="1"/>
      </w:tblPr>
      <w:tblGrid>
        <w:gridCol w:w="1192"/>
        <w:gridCol w:w="1553"/>
        <w:gridCol w:w="1204"/>
      </w:tblGrid>
      <w:tr w:rsidR="00CD4D33" w:rsidRPr="00036DE6" w14:paraId="5C9CAB9C" w14:textId="77777777" w:rsidTr="00DA139C">
        <w:trPr>
          <w:trHeight w:val="347"/>
        </w:trPr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31705" w14:textId="77777777" w:rsidR="00CD4D33" w:rsidRPr="00036DE6" w:rsidRDefault="00CD4D33" w:rsidP="00DA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6F6D4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Voxels (</w:t>
            </w:r>
            <w:r w:rsidRPr="00036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Pr="00036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FEF4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CD4D33" w:rsidRPr="00036DE6" w14:paraId="6D4B3C98" w14:textId="77777777" w:rsidTr="00DA139C">
        <w:trPr>
          <w:trHeight w:val="331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58C4" w14:textId="77777777" w:rsidR="00CD4D33" w:rsidRPr="00036DE6" w:rsidRDefault="00CD4D33" w:rsidP="00DA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Bhubo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098E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68D2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D4D33" w:rsidRPr="00036DE6" w14:paraId="59608257" w14:textId="77777777" w:rsidTr="00DA139C">
        <w:trPr>
          <w:trHeight w:val="331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7A3E" w14:textId="77777777" w:rsidR="00CD4D33" w:rsidRPr="00036DE6" w:rsidRDefault="00CD4D33" w:rsidP="00DA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Caylin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936F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ED5B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CD4D33" w:rsidRPr="00036DE6" w14:paraId="7242A629" w14:textId="77777777" w:rsidTr="00DA139C">
        <w:trPr>
          <w:trHeight w:val="331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2BFB" w14:textId="77777777" w:rsidR="00CD4D33" w:rsidRPr="00036DE6" w:rsidRDefault="00CD4D33" w:rsidP="00DA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16FF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142D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D4D33" w:rsidRPr="00036DE6" w14:paraId="00F3E445" w14:textId="77777777" w:rsidTr="00DA139C">
        <w:trPr>
          <w:trHeight w:val="331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6C5C" w14:textId="77777777" w:rsidR="00CD4D33" w:rsidRPr="00036DE6" w:rsidRDefault="00CD4D33" w:rsidP="00DA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Eddie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BA66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9EA4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CD4D33" w:rsidRPr="00036DE6" w14:paraId="2F59C344" w14:textId="77777777" w:rsidTr="00DA139C">
        <w:trPr>
          <w:trHeight w:val="331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E86F" w14:textId="77777777" w:rsidR="00CD4D33" w:rsidRPr="00036DE6" w:rsidRDefault="00CD4D33" w:rsidP="00DA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Kady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BB19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8C15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DA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CD4D33" w:rsidRPr="00036DE6" w14:paraId="7E0E077A" w14:textId="77777777" w:rsidTr="00DA139C">
        <w:trPr>
          <w:trHeight w:val="331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E60A" w14:textId="77777777" w:rsidR="00CD4D33" w:rsidRPr="00036DE6" w:rsidRDefault="00CD4D33" w:rsidP="00DA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Koda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DB68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1373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D4D33" w:rsidRPr="00036DE6" w14:paraId="0C8663F6" w14:textId="77777777" w:rsidTr="00DA139C">
        <w:trPr>
          <w:trHeight w:val="331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D851" w14:textId="77777777" w:rsidR="00CD4D33" w:rsidRPr="00036DE6" w:rsidRDefault="00CD4D33" w:rsidP="00DA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Libby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8527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E809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CD4D33" w:rsidRPr="00036DE6" w14:paraId="07031F8B" w14:textId="77777777" w:rsidTr="00DA139C">
        <w:trPr>
          <w:trHeight w:val="331"/>
        </w:trPr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57ACF" w14:textId="77777777" w:rsidR="00CD4D33" w:rsidRPr="00036DE6" w:rsidRDefault="00CD4D33" w:rsidP="00DA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11A5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B47D" w14:textId="77777777" w:rsidR="00CD4D33" w:rsidRPr="00036DE6" w:rsidRDefault="00CD4D33" w:rsidP="00DA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</w:tbl>
    <w:p w14:paraId="1DDDBBFD" w14:textId="77777777" w:rsidR="00CD4D33" w:rsidRPr="00D956D5" w:rsidRDefault="00CD4D33" w:rsidP="00CD4D33">
      <w:pPr>
        <w:tabs>
          <w:tab w:val="left" w:pos="4495"/>
        </w:tabs>
        <w:spacing w:after="0" w:line="240" w:lineRule="auto"/>
        <w:rPr>
          <w:rFonts w:ascii="Times New Roman" w:hAnsi="Times New Roman" w:cs="Times New Roman"/>
        </w:rPr>
      </w:pPr>
      <w:r w:rsidRPr="00E157B3">
        <w:rPr>
          <w:rFonts w:ascii="Times New Roman" w:hAnsi="Times New Roman" w:cs="Times New Roman"/>
        </w:rPr>
        <w:t xml:space="preserve">Dogs’ </w:t>
      </w:r>
      <w:r>
        <w:rPr>
          <w:rFonts w:ascii="Times New Roman" w:hAnsi="Times New Roman" w:cs="Times New Roman"/>
        </w:rPr>
        <w:t>number (ratio-dependent)</w:t>
      </w:r>
      <w:r w:rsidRPr="00E157B3">
        <w:rPr>
          <w:rFonts w:ascii="Times New Roman" w:hAnsi="Times New Roman" w:cs="Times New Roman"/>
        </w:rPr>
        <w:t xml:space="preserve"> ROI voxel size and </w:t>
      </w:r>
      <w:r w:rsidRPr="00086AD5">
        <w:rPr>
          <w:rFonts w:ascii="Times New Roman" w:hAnsi="Times New Roman" w:cs="Times New Roman"/>
          <w:i/>
          <w:iCs/>
        </w:rPr>
        <w:t>p</w:t>
      </w:r>
      <w:r w:rsidRPr="00E157B3">
        <w:rPr>
          <w:rFonts w:ascii="Times New Roman" w:hAnsi="Times New Roman" w:cs="Times New Roman"/>
        </w:rPr>
        <w:t xml:space="preserve"> value for thresholds</w:t>
      </w:r>
      <w:r>
        <w:rPr>
          <w:rFonts w:ascii="Times New Roman" w:hAnsi="Times New Roman" w:cs="Times New Roman"/>
        </w:rPr>
        <w:t>.</w:t>
      </w:r>
    </w:p>
    <w:p w14:paraId="5E819DFE" w14:textId="77777777" w:rsidR="00CD4D33" w:rsidRDefault="00CD4D33" w:rsidP="00CD4D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7053F" w14:textId="77777777" w:rsidR="00CD4D33" w:rsidRDefault="00CD4D33" w:rsidP="00CD4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B111EA" w14:textId="77777777" w:rsidR="00CD4D33" w:rsidRPr="006118FF" w:rsidRDefault="00CD4D33" w:rsidP="00CD4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Supplemental Video 1.</w:t>
      </w:r>
      <w:r w:rsidRPr="00111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Callie entering head coil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scanner</w:t>
      </w:r>
      <w:r w:rsidRPr="00111F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08F12F" w14:textId="77777777" w:rsidR="00CD4D33" w:rsidRPr="00111F81" w:rsidRDefault="00CD4D33" w:rsidP="00CD4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9743D" w14:textId="77777777" w:rsidR="00CD4D33" w:rsidRPr="006118FF" w:rsidRDefault="00CD4D33" w:rsidP="00CD4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Supplemental Video </w:t>
      </w:r>
      <w:r w:rsidRPr="00111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118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11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Callie watching dots. Front view (not scanning).</w:t>
      </w:r>
    </w:p>
    <w:p w14:paraId="028D0BAD" w14:textId="77777777" w:rsidR="00CD4D33" w:rsidRPr="00111F81" w:rsidRDefault="00CD4D33" w:rsidP="00CD4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059236" w14:textId="77777777" w:rsidR="00CD4D33" w:rsidRPr="00111F81" w:rsidRDefault="00CD4D33" w:rsidP="00CD4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Supplemental Video 3</w:t>
      </w:r>
      <w:r w:rsidRPr="0061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11F81">
        <w:rPr>
          <w:rFonts w:ascii="Times New Roman" w:eastAsia="Times New Roman" w:hAnsi="Times New Roman" w:cs="Times New Roman"/>
          <w:color w:val="000000"/>
          <w:sz w:val="24"/>
          <w:szCs w:val="24"/>
        </w:rPr>
        <w:t>Bhubo</w:t>
      </w:r>
      <w:proofErr w:type="spellEnd"/>
      <w:r w:rsidRPr="00111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watching dots. Rear view (during scanning).</w:t>
      </w:r>
    </w:p>
    <w:p w14:paraId="08C71275" w14:textId="77777777" w:rsidR="00CD4D33" w:rsidRDefault="00CD4D33" w:rsidP="00CD4D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1BD39E" w14:textId="77777777" w:rsidR="00CD4D33" w:rsidRDefault="00CD4D33" w:rsidP="00CD4D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4D3EC4" w14:textId="77777777" w:rsidR="004C1651" w:rsidRDefault="004C1651">
      <w:bookmarkStart w:id="0" w:name="_GoBack"/>
      <w:bookmarkEnd w:id="0"/>
    </w:p>
    <w:sectPr w:rsidR="004C1651" w:rsidSect="00A20B00">
      <w:headerReference w:type="default" r:id="rId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85557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922852" w14:textId="77777777" w:rsidR="00DD0041" w:rsidRPr="00245701" w:rsidRDefault="00CD4D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57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57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57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457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821960D" w14:textId="77777777" w:rsidR="00DD0041" w:rsidRPr="00245701" w:rsidRDefault="00CD4D33" w:rsidP="00AB3E9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33"/>
    <w:rsid w:val="004C1651"/>
    <w:rsid w:val="00C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A7DC"/>
  <w15:chartTrackingRefBased/>
  <w15:docId w15:val="{CE7747AB-355F-4E39-B22A-0436CA1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33"/>
  </w:style>
  <w:style w:type="character" w:styleId="LineNumber">
    <w:name w:val="line number"/>
    <w:basedOn w:val="DefaultParagraphFont"/>
    <w:uiPriority w:val="99"/>
    <w:semiHidden/>
    <w:unhideWhenUsed/>
    <w:rsid w:val="00CD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Gregory S</dc:creator>
  <cp:keywords/>
  <dc:description/>
  <cp:lastModifiedBy>Berns, Gregory S</cp:lastModifiedBy>
  <cp:revision>1</cp:revision>
  <dcterms:created xsi:type="dcterms:W3CDTF">2019-11-03T14:11:00Z</dcterms:created>
  <dcterms:modified xsi:type="dcterms:W3CDTF">2019-11-03T14:12:00Z</dcterms:modified>
</cp:coreProperties>
</file>