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08"/>
        <w:tblW w:w="120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9"/>
        <w:gridCol w:w="869"/>
        <w:gridCol w:w="870"/>
        <w:gridCol w:w="1059"/>
        <w:gridCol w:w="993"/>
        <w:gridCol w:w="850"/>
        <w:gridCol w:w="709"/>
        <w:gridCol w:w="850"/>
        <w:gridCol w:w="993"/>
        <w:gridCol w:w="1275"/>
        <w:gridCol w:w="993"/>
        <w:gridCol w:w="850"/>
      </w:tblGrid>
      <w:tr w:rsidR="00CF36DC" w:rsidRPr="00B03A01" w:rsidTr="00757B5B">
        <w:trPr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b/>
                <w:sz w:val="20"/>
              </w:rPr>
              <w:t>Seal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vAlign w:val="center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b/>
                <w:color w:val="000000"/>
                <w:sz w:val="20"/>
              </w:rPr>
              <w:t>Year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6DC" w:rsidRPr="00B03A01" w:rsidRDefault="00CF36DC" w:rsidP="00757B5B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b/>
                <w:color w:val="000000"/>
                <w:sz w:val="20"/>
              </w:rPr>
              <w:t>N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DC" w:rsidRPr="00B03A01" w:rsidRDefault="00CF36DC" w:rsidP="00757B5B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b/>
                <w:sz w:val="20"/>
              </w:rPr>
              <w:t>Dive duration (s)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36DC" w:rsidRPr="00B03A01" w:rsidRDefault="00CF36DC" w:rsidP="00757B5B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b/>
                <w:sz w:val="20"/>
              </w:rPr>
              <w:t>Dive depth (m)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color w:val="000000"/>
                <w:sz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 xml:space="preserve">Mode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 xml:space="preserve">Median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Range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 xml:space="preserve">Mean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SE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Mode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Median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Range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Mean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SE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95.7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4.5–199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29.7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1406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5–305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93.8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27.25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4.5–171.5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48.5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1.2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1536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10–350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125.1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87.5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4.5–206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83.6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1.1</w:t>
            </w:r>
          </w:p>
        </w:tc>
        <w:bookmarkStart w:id="0" w:name="_GoBack"/>
        <w:bookmarkEnd w:id="0"/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460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5–290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144.9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28.25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4.5–149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64.8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2.5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161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25–375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218.0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112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4.5–129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107.0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1.8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1480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5–345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98.7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63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4.5–196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59.2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0.9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1289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265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5–585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222.5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176.5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4.5–454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149.3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1478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5–495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160.3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4.5–313.5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67.3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2.4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1588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5–350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102.9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4.5–182.5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30.4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1.0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2006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2196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5–380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101.3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34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4.2–200.5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49.1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0.9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908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5–405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129.7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28.5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4.1–191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62.0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675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5–430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168.4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61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4.5–186.5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76.5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2.3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755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5–380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190.6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162.5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99.5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4.5–278.2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91.9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2.4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1015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128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4–364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143.3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89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4.5–189.5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86.7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1.7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1288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5–355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120.1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29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4.1–181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55.3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1.5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843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5–485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176.2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42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4.5–305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94.5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3.3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17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1677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5–320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111.6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59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4.2–189.5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61.6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18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1366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5–460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155.3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52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4.1–232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81.2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2.0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335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40–261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215.3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127.5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127.5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12–131.5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124.8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0.7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1095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5–530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113.3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24.55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4.1–238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59.5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21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445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5–380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139.2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4.2–156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50.6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2.4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22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991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5–415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156.3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45.75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4.3–202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75.2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23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592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5–410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135.8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24.5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4.3–172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46.0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2.0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24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1448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68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4–492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158.8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45.5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4.5–439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103.6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2317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90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5–355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116.4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18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4.5–200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52.7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1.4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26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547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320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10–375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191.3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175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102.5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4.5–175.5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85.5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2.7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27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545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15–415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229.6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125.5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4.5–192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101.9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2.9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28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333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335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315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5–420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243.1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195.5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156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4.5–197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121.0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4.0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29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1647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5–430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109.4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25.5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4.5–249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46.4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1.2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30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795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75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5–400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115.7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19.5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4.5–209.5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51.5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2.1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31</w:t>
            </w:r>
          </w:p>
        </w:tc>
        <w:tc>
          <w:tcPr>
            <w:tcW w:w="869" w:type="dxa"/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556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</w:t>
            </w:r>
          </w:p>
        </w:tc>
        <w:tc>
          <w:tcPr>
            <w:tcW w:w="1059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130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5–420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152.7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34</w:t>
            </w:r>
          </w:p>
        </w:tc>
        <w:tc>
          <w:tcPr>
            <w:tcW w:w="1275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4.5–185.5</w:t>
            </w:r>
          </w:p>
        </w:tc>
        <w:tc>
          <w:tcPr>
            <w:tcW w:w="993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66.3</w:t>
            </w:r>
          </w:p>
        </w:tc>
        <w:tc>
          <w:tcPr>
            <w:tcW w:w="850" w:type="dxa"/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2.6</w:t>
            </w:r>
          </w:p>
        </w:tc>
      </w:tr>
      <w:tr w:rsidR="00CF36DC" w:rsidRPr="00B03A01" w:rsidTr="00757B5B">
        <w:trPr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ind w:left="-397" w:right="52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32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2008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1035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5–330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132.6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89.5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4.5–174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85.7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F36DC" w:rsidRPr="00B03A01" w:rsidRDefault="00CF36DC" w:rsidP="00757B5B">
            <w:pPr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B03A01">
              <w:rPr>
                <w:rFonts w:ascii="Palatino Linotype" w:hAnsi="Palatino Linotype"/>
                <w:color w:val="000000"/>
                <w:sz w:val="20"/>
              </w:rPr>
              <w:t>1.7</w:t>
            </w:r>
          </w:p>
        </w:tc>
      </w:tr>
    </w:tbl>
    <w:p w:rsidR="009E55E3" w:rsidRDefault="00AD349F"/>
    <w:sectPr w:rsidR="009E55E3" w:rsidSect="00CF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DC"/>
    <w:rsid w:val="000A0666"/>
    <w:rsid w:val="00827A6D"/>
    <w:rsid w:val="00AD349F"/>
    <w:rsid w:val="00CF36DC"/>
    <w:rsid w:val="00D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A841C2-4DEB-4545-8D05-7637D19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Kirkman</dc:creator>
  <cp:keywords/>
  <dc:description/>
  <cp:lastModifiedBy>Steve Kirkman</cp:lastModifiedBy>
  <cp:revision>2</cp:revision>
  <dcterms:created xsi:type="dcterms:W3CDTF">2019-09-06T07:04:00Z</dcterms:created>
  <dcterms:modified xsi:type="dcterms:W3CDTF">2019-09-06T08:10:00Z</dcterms:modified>
</cp:coreProperties>
</file>