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039E" w:rsidRPr="00103ED0" w:rsidRDefault="00613525" w:rsidP="00613525">
      <w:pPr>
        <w:spacing w:after="120" w:line="360" w:lineRule="auto"/>
        <w:jc w:val="both"/>
        <w:rPr>
          <w:lang w:val="en-US"/>
        </w:rPr>
      </w:pPr>
      <w:bookmarkStart w:id="0" w:name="_GoBack"/>
      <w:bookmarkEnd w:id="0"/>
      <w:r w:rsidRPr="00613525">
        <w:rPr>
          <w:rFonts w:ascii="Times New Roman" w:hAnsi="Times New Roman" w:cs="Times New Roman"/>
          <w:sz w:val="32"/>
          <w:szCs w:val="32"/>
        </w:rPr>
        <w:t>ELET</w:t>
      </w:r>
      <w:r>
        <w:rPr>
          <w:rFonts w:ascii="Times New Roman" w:hAnsi="Times New Roman" w:cs="Times New Roman"/>
          <w:sz w:val="32"/>
          <w:szCs w:val="32"/>
        </w:rPr>
        <w:t xml:space="preserve">RONIC SUPLEMENTAR MATERIAL (ESM) </w:t>
      </w:r>
      <w:proofErr w:type="spellStart"/>
      <w:r>
        <w:rPr>
          <w:rFonts w:ascii="Times New Roman" w:hAnsi="Times New Roman" w:cs="Times New Roman"/>
          <w:sz w:val="32"/>
          <w:szCs w:val="32"/>
        </w:rPr>
        <w:t>to</w:t>
      </w:r>
      <w:proofErr w:type="spellEnd"/>
      <w:r>
        <w:rPr>
          <w:rFonts w:ascii="Times New Roman" w:hAnsi="Times New Roman" w:cs="Times New Roman"/>
          <w:sz w:val="32"/>
          <w:szCs w:val="32"/>
        </w:rPr>
        <w:t xml:space="preserve"> </w:t>
      </w:r>
      <w:r w:rsidR="0057039E" w:rsidRPr="00613525">
        <w:rPr>
          <w:rFonts w:ascii="Times New Roman" w:hAnsi="Times New Roman" w:cs="Times New Roman"/>
          <w:sz w:val="24"/>
          <w:szCs w:val="24"/>
        </w:rPr>
        <w:t xml:space="preserve">Diniz-Filho et al. </w:t>
      </w:r>
      <w:r w:rsidR="0057039E">
        <w:rPr>
          <w:rFonts w:ascii="Times New Roman" w:hAnsi="Times New Roman" w:cs="Times New Roman"/>
          <w:sz w:val="24"/>
          <w:szCs w:val="24"/>
          <w:lang w:val="en-US"/>
        </w:rPr>
        <w:t>“Quantitative Genetics of Body Size Evolution in Islands: an individual-based simulation approach”</w:t>
      </w:r>
    </w:p>
    <w:p w:rsidR="0057039E" w:rsidRDefault="0057039E" w:rsidP="0057039E">
      <w:pPr>
        <w:spacing w:after="120" w:line="360" w:lineRule="auto"/>
        <w:rPr>
          <w:rFonts w:ascii="Times New Roman" w:hAnsi="Times New Roman" w:cs="Times New Roman"/>
          <w:sz w:val="24"/>
          <w:szCs w:val="24"/>
          <w:lang w:val="en-US"/>
        </w:rPr>
      </w:pPr>
    </w:p>
    <w:p w:rsidR="0057039E" w:rsidRPr="00103ED0" w:rsidRDefault="0057039E" w:rsidP="0057039E">
      <w:pPr>
        <w:spacing w:after="120" w:line="360" w:lineRule="auto"/>
        <w:rPr>
          <w:lang w:val="en-US"/>
        </w:rPr>
      </w:pPr>
      <w:r>
        <w:rPr>
          <w:rFonts w:ascii="Times New Roman" w:hAnsi="Times New Roman" w:cs="Times New Roman"/>
          <w:sz w:val="24"/>
          <w:szCs w:val="24"/>
          <w:lang w:val="en-US"/>
        </w:rPr>
        <w:t>SUPPLEMENTARY METHODS</w:t>
      </w:r>
    </w:p>
    <w:p w:rsidR="0057039E" w:rsidRPr="00103ED0" w:rsidRDefault="0057039E" w:rsidP="0057039E">
      <w:pPr>
        <w:spacing w:after="120" w:line="360" w:lineRule="auto"/>
        <w:rPr>
          <w:lang w:val="en-US"/>
        </w:rPr>
      </w:pPr>
      <w:r>
        <w:rPr>
          <w:rFonts w:ascii="Times New Roman" w:hAnsi="Times New Roman" w:cs="Times New Roman"/>
          <w:i/>
          <w:sz w:val="24"/>
          <w:szCs w:val="24"/>
          <w:lang w:val="en-US"/>
        </w:rPr>
        <w:t>The basic model: evolutionary processes within and between generations</w:t>
      </w:r>
    </w:p>
    <w:p w:rsidR="0057039E" w:rsidRPr="00103ED0" w:rsidRDefault="0057039E" w:rsidP="0057039E">
      <w:pPr>
        <w:spacing w:after="120" w:line="360" w:lineRule="auto"/>
        <w:rPr>
          <w:lang w:val="en-US"/>
        </w:rPr>
      </w:pPr>
      <w:r>
        <w:rPr>
          <w:rFonts w:ascii="Times New Roman" w:hAnsi="Times New Roman" w:cs="Times New Roman"/>
          <w:sz w:val="24"/>
          <w:szCs w:val="24"/>
          <w:lang w:val="en-US"/>
        </w:rPr>
        <w:t xml:space="preserve">Our simulation approach is loosely based on a similar approach proposed by </w:t>
      </w:r>
      <w:proofErr w:type="spellStart"/>
      <w:r>
        <w:rPr>
          <w:rFonts w:ascii="Times New Roman" w:hAnsi="Times New Roman" w:cs="Times New Roman"/>
          <w:sz w:val="24"/>
          <w:szCs w:val="24"/>
          <w:lang w:val="en-US"/>
        </w:rPr>
        <w:t>Roff</w:t>
      </w:r>
      <w:proofErr w:type="spellEnd"/>
      <w:r>
        <w:rPr>
          <w:rFonts w:ascii="Times New Roman" w:hAnsi="Times New Roman" w:cs="Times New Roman"/>
          <w:sz w:val="24"/>
          <w:szCs w:val="24"/>
          <w:lang w:val="en-US"/>
        </w:rPr>
        <w:t xml:space="preserve"> [1]. As compared to </w:t>
      </w:r>
      <w:proofErr w:type="spellStart"/>
      <w:r>
        <w:rPr>
          <w:rFonts w:ascii="Times New Roman" w:hAnsi="Times New Roman" w:cs="Times New Roman"/>
          <w:sz w:val="24"/>
          <w:szCs w:val="24"/>
          <w:lang w:val="en-US"/>
        </w:rPr>
        <w:t>Roff’s</w:t>
      </w:r>
      <w:proofErr w:type="spellEnd"/>
      <w:r>
        <w:rPr>
          <w:rFonts w:ascii="Times New Roman" w:hAnsi="Times New Roman" w:cs="Times New Roman"/>
          <w:sz w:val="24"/>
          <w:szCs w:val="24"/>
          <w:lang w:val="en-US"/>
        </w:rPr>
        <w:t xml:space="preserve">, our model incorporates more processes and a more realistic parametrization. We assumed a dioic species with sexual reproduction, balanced sex-ratio, monogamous random mating, and non-overlapping generations (so the overall reproductive success and fitness of individuals, as well as population processes, are averaged for a given fixed generation time). </w:t>
      </w:r>
    </w:p>
    <w:p w:rsidR="0057039E" w:rsidRPr="00103ED0" w:rsidRDefault="0057039E" w:rsidP="0057039E">
      <w:pPr>
        <w:spacing w:after="120" w:line="360" w:lineRule="auto"/>
        <w:ind w:firstLine="708"/>
        <w:rPr>
          <w:lang w:val="en-US"/>
        </w:rPr>
      </w:pPr>
      <w:r>
        <w:rPr>
          <w:rFonts w:ascii="Times New Roman" w:hAnsi="Times New Roman" w:cs="Times New Roman"/>
          <w:sz w:val="24"/>
          <w:szCs w:val="24"/>
          <w:lang w:val="en-US"/>
        </w:rPr>
        <w:t xml:space="preserve">After island colonization, the local population (deme) starts growing by a logistic process up to the island carrying capacity </w:t>
      </w:r>
      <w:r>
        <w:rPr>
          <w:rFonts w:ascii="Times New Roman" w:hAnsi="Times New Roman" w:cs="Times New Roman"/>
          <w:i/>
          <w:sz w:val="24"/>
          <w:szCs w:val="24"/>
          <w:lang w:val="en-US"/>
        </w:rPr>
        <w:t>K</w:t>
      </w:r>
      <w:r>
        <w:rPr>
          <w:rFonts w:ascii="Times New Roman" w:hAnsi="Times New Roman" w:cs="Times New Roman"/>
          <w:sz w:val="24"/>
          <w:szCs w:val="24"/>
          <w:lang w:val="en-US"/>
        </w:rPr>
        <w:t xml:space="preserve">. The simulation starts with a vector </w:t>
      </w:r>
      <w:r>
        <w:rPr>
          <w:rFonts w:ascii="Times New Roman" w:hAnsi="Times New Roman" w:cs="Times New Roman"/>
          <w:b/>
          <w:sz w:val="24"/>
          <w:szCs w:val="24"/>
          <w:lang w:val="en-US"/>
        </w:rPr>
        <w:t>G</w:t>
      </w:r>
      <w:r>
        <w:rPr>
          <w:rFonts w:ascii="Times New Roman" w:hAnsi="Times New Roman" w:cs="Times New Roman"/>
          <w:sz w:val="24"/>
          <w:szCs w:val="24"/>
          <w:lang w:val="en-US"/>
        </w:rPr>
        <w:t xml:space="preserve"> of genotypic values for N</w:t>
      </w:r>
      <w:r>
        <w:rPr>
          <w:rFonts w:ascii="Times New Roman" w:hAnsi="Times New Roman" w:cs="Times New Roman"/>
          <w:sz w:val="24"/>
          <w:szCs w:val="24"/>
          <w:vertAlign w:val="subscript"/>
          <w:lang w:val="en-US"/>
        </w:rPr>
        <w:t>0</w:t>
      </w:r>
      <w:r>
        <w:rPr>
          <w:rFonts w:ascii="Times New Roman" w:hAnsi="Times New Roman" w:cs="Times New Roman"/>
          <w:sz w:val="24"/>
          <w:szCs w:val="24"/>
          <w:lang w:val="en-US"/>
        </w:rPr>
        <w:t xml:space="preserve"> island colonizers, sampled from a normal distribution with mean </w:t>
      </w:r>
      <w:proofErr w:type="spellStart"/>
      <w:r>
        <w:rPr>
          <w:rFonts w:ascii="Times New Roman" w:hAnsi="Times New Roman" w:cs="Times New Roman"/>
          <w:sz w:val="24"/>
          <w:szCs w:val="24"/>
          <w:lang w:val="en-US"/>
        </w:rPr>
        <w:t>u</w:t>
      </w:r>
      <w:r>
        <w:rPr>
          <w:rFonts w:ascii="Times New Roman" w:hAnsi="Times New Roman" w:cs="Times New Roman"/>
          <w:sz w:val="24"/>
          <w:szCs w:val="24"/>
          <w:vertAlign w:val="subscript"/>
          <w:lang w:val="en-US"/>
        </w:rPr>
        <w:t>G</w:t>
      </w:r>
      <w:proofErr w:type="spellEnd"/>
      <w:r>
        <w:rPr>
          <w:rFonts w:ascii="Times New Roman" w:hAnsi="Times New Roman" w:cs="Times New Roman"/>
          <w:sz w:val="24"/>
          <w:szCs w:val="24"/>
          <w:lang w:val="en-US"/>
        </w:rPr>
        <w:t xml:space="preserve"> and additive genetic variance </w:t>
      </w:r>
      <w:proofErr w:type="spellStart"/>
      <w:r>
        <w:rPr>
          <w:rFonts w:ascii="Times New Roman" w:hAnsi="Times New Roman" w:cs="Times New Roman"/>
          <w:sz w:val="24"/>
          <w:szCs w:val="24"/>
          <w:lang w:val="en-US"/>
        </w:rPr>
        <w:t>v</w:t>
      </w:r>
      <w:r>
        <w:rPr>
          <w:rFonts w:ascii="Times New Roman" w:hAnsi="Times New Roman" w:cs="Times New Roman"/>
          <w:sz w:val="24"/>
          <w:szCs w:val="24"/>
          <w:vertAlign w:val="subscript"/>
          <w:lang w:val="en-US"/>
        </w:rPr>
        <w:t>A</w:t>
      </w:r>
      <w:proofErr w:type="spellEnd"/>
      <w:r>
        <w:rPr>
          <w:rFonts w:ascii="Times New Roman" w:hAnsi="Times New Roman" w:cs="Times New Roman"/>
          <w:sz w:val="24"/>
          <w:szCs w:val="24"/>
          <w:lang w:val="en-US"/>
        </w:rPr>
        <w:t xml:space="preserve">, for a single quantitative trait (i.e., body size). This trait is built assuming an infinitesimal model [2], in which the genotypic value of the trait is determined by a large number of loci and alleles, each one with very small additive effects, with negligible interactions and epistatic effects. These initial values of </w:t>
      </w:r>
      <w:proofErr w:type="spellStart"/>
      <w:r>
        <w:rPr>
          <w:rFonts w:ascii="Times New Roman" w:hAnsi="Times New Roman" w:cs="Times New Roman"/>
          <w:sz w:val="24"/>
          <w:szCs w:val="24"/>
          <w:lang w:val="en-US"/>
        </w:rPr>
        <w:t>u</w:t>
      </w:r>
      <w:r>
        <w:rPr>
          <w:rFonts w:ascii="Times New Roman" w:hAnsi="Times New Roman" w:cs="Times New Roman"/>
          <w:sz w:val="24"/>
          <w:szCs w:val="24"/>
          <w:vertAlign w:val="subscript"/>
          <w:lang w:val="en-US"/>
        </w:rPr>
        <w:t>G</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v</w:t>
      </w:r>
      <w:r>
        <w:rPr>
          <w:rFonts w:ascii="Times New Roman" w:hAnsi="Times New Roman" w:cs="Times New Roman"/>
          <w:sz w:val="24"/>
          <w:szCs w:val="24"/>
          <w:vertAlign w:val="subscript"/>
          <w:lang w:val="en-US"/>
        </w:rPr>
        <w:t>A</w:t>
      </w:r>
      <w:proofErr w:type="spellEnd"/>
      <w:r>
        <w:rPr>
          <w:rFonts w:ascii="Times New Roman" w:hAnsi="Times New Roman" w:cs="Times New Roman"/>
          <w:sz w:val="24"/>
          <w:szCs w:val="24"/>
          <w:lang w:val="en-US"/>
        </w:rPr>
        <w:t xml:space="preserve"> (defined also as u</w:t>
      </w:r>
      <w:r>
        <w:rPr>
          <w:rFonts w:ascii="Times New Roman" w:hAnsi="Times New Roman" w:cs="Times New Roman"/>
          <w:sz w:val="24"/>
          <w:szCs w:val="24"/>
          <w:vertAlign w:val="subscript"/>
          <w:lang w:val="en-US"/>
        </w:rPr>
        <w:t>0</w:t>
      </w:r>
      <w:r>
        <w:rPr>
          <w:rFonts w:ascii="Times New Roman" w:hAnsi="Times New Roman" w:cs="Times New Roman"/>
          <w:sz w:val="24"/>
          <w:szCs w:val="24"/>
          <w:lang w:val="en-US"/>
        </w:rPr>
        <w:t xml:space="preserve"> and v</w:t>
      </w:r>
      <w:r>
        <w:rPr>
          <w:rFonts w:ascii="Times New Roman" w:hAnsi="Times New Roman" w:cs="Times New Roman"/>
          <w:sz w:val="24"/>
          <w:szCs w:val="24"/>
          <w:vertAlign w:val="subscript"/>
          <w:lang w:val="en-US"/>
        </w:rPr>
        <w:t>A0</w:t>
      </w:r>
      <w:r>
        <w:rPr>
          <w:rFonts w:ascii="Times New Roman" w:hAnsi="Times New Roman" w:cs="Times New Roman"/>
          <w:sz w:val="24"/>
          <w:szCs w:val="24"/>
          <w:lang w:val="en-US"/>
        </w:rPr>
        <w:t xml:space="preserve">) are further recruited for immigrants reaching the island after the initial deme has settled (see below; also notice that number of immigrants recolonizing the island at each generation, with a given probability, must be defined independently). Thus we are assuming that a large continental population in demographic and genetic equilibrium provides </w:t>
      </w:r>
      <w:r>
        <w:rPr>
          <w:rFonts w:ascii="Times New Roman" w:hAnsi="Times New Roman" w:cs="Times New Roman"/>
          <w:i/>
          <w:sz w:val="24"/>
          <w:szCs w:val="24"/>
          <w:lang w:val="en-US"/>
        </w:rPr>
        <w:t>N</w:t>
      </w:r>
      <w:r>
        <w:rPr>
          <w:rFonts w:ascii="Times New Roman" w:hAnsi="Times New Roman" w:cs="Times New Roman"/>
          <w:i/>
          <w:sz w:val="24"/>
          <w:szCs w:val="24"/>
          <w:vertAlign w:val="subscript"/>
          <w:lang w:val="en-US"/>
        </w:rPr>
        <w:t>C</w:t>
      </w:r>
      <w:r>
        <w:rPr>
          <w:rFonts w:ascii="Times New Roman" w:hAnsi="Times New Roman" w:cs="Times New Roman"/>
          <w:sz w:val="24"/>
          <w:szCs w:val="24"/>
          <w:lang w:val="en-US"/>
        </w:rPr>
        <w:t xml:space="preserve"> new colonizers with a probability </w:t>
      </w:r>
      <w:r>
        <w:rPr>
          <w:rFonts w:ascii="Times New Roman" w:hAnsi="Times New Roman" w:cs="Times New Roman"/>
          <w:i/>
          <w:sz w:val="24"/>
          <w:szCs w:val="24"/>
          <w:lang w:val="en-US"/>
        </w:rPr>
        <w:t>P</w:t>
      </w:r>
      <w:r>
        <w:rPr>
          <w:rFonts w:ascii="Times New Roman" w:hAnsi="Times New Roman" w:cs="Times New Roman"/>
          <w:i/>
          <w:sz w:val="24"/>
          <w:szCs w:val="24"/>
          <w:vertAlign w:val="subscript"/>
          <w:lang w:val="en-US"/>
        </w:rPr>
        <w:t>C</w:t>
      </w:r>
      <w:r>
        <w:rPr>
          <w:rFonts w:ascii="Times New Roman" w:hAnsi="Times New Roman" w:cs="Times New Roman"/>
          <w:sz w:val="24"/>
          <w:szCs w:val="24"/>
          <w:lang w:val="en-US"/>
        </w:rPr>
        <w:t xml:space="preserve"> in each generation.</w:t>
      </w:r>
    </w:p>
    <w:p w:rsidR="0057039E" w:rsidRPr="00103ED0" w:rsidRDefault="0057039E" w:rsidP="0057039E">
      <w:pPr>
        <w:spacing w:after="120" w:line="360" w:lineRule="auto"/>
        <w:ind w:firstLine="708"/>
        <w:rPr>
          <w:lang w:val="en-US"/>
        </w:rPr>
      </w:pPr>
      <w:r>
        <w:rPr>
          <w:rFonts w:ascii="Times New Roman" w:hAnsi="Times New Roman" w:cs="Times New Roman"/>
          <w:sz w:val="24"/>
          <w:szCs w:val="24"/>
          <w:lang w:val="en-US"/>
        </w:rPr>
        <w:t xml:space="preserve">The phenotypic value of the insular individuals (the vector </w:t>
      </w:r>
      <w:r>
        <w:rPr>
          <w:rFonts w:ascii="Times New Roman" w:hAnsi="Times New Roman" w:cs="Times New Roman"/>
          <w:b/>
          <w:sz w:val="24"/>
          <w:szCs w:val="24"/>
          <w:lang w:val="en-US"/>
        </w:rPr>
        <w:t>P</w:t>
      </w:r>
      <w:r>
        <w:rPr>
          <w:rFonts w:ascii="Times New Roman" w:hAnsi="Times New Roman" w:cs="Times New Roman"/>
          <w:sz w:val="24"/>
          <w:szCs w:val="24"/>
          <w:lang w:val="en-US"/>
        </w:rPr>
        <w:t xml:space="preserve">) can then be obtained by simply adding to the vector </w:t>
      </w:r>
      <w:r>
        <w:rPr>
          <w:rFonts w:ascii="Times New Roman" w:hAnsi="Times New Roman" w:cs="Times New Roman"/>
          <w:b/>
          <w:sz w:val="24"/>
          <w:szCs w:val="24"/>
          <w:lang w:val="en-US"/>
        </w:rPr>
        <w:t>G,</w:t>
      </w:r>
      <w:r>
        <w:rPr>
          <w:rFonts w:ascii="Times New Roman" w:hAnsi="Times New Roman" w:cs="Times New Roman"/>
          <w:sz w:val="24"/>
          <w:szCs w:val="24"/>
          <w:lang w:val="en-US"/>
        </w:rPr>
        <w:t xml:space="preserve"> a vector </w:t>
      </w:r>
      <w:r>
        <w:rPr>
          <w:rFonts w:ascii="Times New Roman" w:hAnsi="Times New Roman" w:cs="Times New Roman"/>
          <w:b/>
          <w:sz w:val="24"/>
          <w:szCs w:val="24"/>
          <w:lang w:val="en-US"/>
        </w:rPr>
        <w:t>E</w:t>
      </w:r>
      <w:r>
        <w:rPr>
          <w:rFonts w:ascii="Times New Roman" w:hAnsi="Times New Roman" w:cs="Times New Roman"/>
          <w:sz w:val="24"/>
          <w:szCs w:val="24"/>
          <w:lang w:val="en-US"/>
        </w:rPr>
        <w:t xml:space="preserve"> with randomly distributed environmental effects with mean zero and environmental variance </w:t>
      </w:r>
      <w:proofErr w:type="spellStart"/>
      <w:r>
        <w:rPr>
          <w:rFonts w:ascii="Times New Roman" w:hAnsi="Times New Roman" w:cs="Times New Roman"/>
          <w:sz w:val="24"/>
          <w:szCs w:val="24"/>
          <w:lang w:val="en-US"/>
        </w:rPr>
        <w:t>v</w:t>
      </w:r>
      <w:r>
        <w:rPr>
          <w:rFonts w:ascii="Times New Roman" w:hAnsi="Times New Roman" w:cs="Times New Roman"/>
          <w:sz w:val="24"/>
          <w:szCs w:val="24"/>
          <w:vertAlign w:val="subscript"/>
          <w:lang w:val="en-US"/>
        </w:rPr>
        <w:t>E</w:t>
      </w:r>
      <w:proofErr w:type="spellEnd"/>
      <w:r>
        <w:rPr>
          <w:rFonts w:ascii="Times New Roman" w:hAnsi="Times New Roman" w:cs="Times New Roman"/>
          <w:sz w:val="24"/>
          <w:szCs w:val="24"/>
          <w:lang w:val="en-US"/>
        </w:rPr>
        <w:t xml:space="preserve">. This value </w:t>
      </w:r>
      <w:proofErr w:type="spellStart"/>
      <w:r>
        <w:rPr>
          <w:rFonts w:ascii="Times New Roman" w:hAnsi="Times New Roman" w:cs="Times New Roman"/>
          <w:sz w:val="24"/>
          <w:szCs w:val="24"/>
          <w:lang w:val="en-US"/>
        </w:rPr>
        <w:t>v</w:t>
      </w:r>
      <w:r>
        <w:rPr>
          <w:rFonts w:ascii="Times New Roman" w:hAnsi="Times New Roman" w:cs="Times New Roman"/>
          <w:sz w:val="24"/>
          <w:szCs w:val="24"/>
          <w:vertAlign w:val="subscript"/>
          <w:lang w:val="en-US"/>
        </w:rPr>
        <w:t>E</w:t>
      </w:r>
      <w:proofErr w:type="spellEnd"/>
      <w:r>
        <w:rPr>
          <w:rFonts w:ascii="Times New Roman" w:hAnsi="Times New Roman" w:cs="Times New Roman"/>
          <w:sz w:val="24"/>
          <w:szCs w:val="24"/>
          <w:vertAlign w:val="subscript"/>
          <w:lang w:val="en-US"/>
        </w:rPr>
        <w:t xml:space="preserve"> </w:t>
      </w:r>
      <w:r>
        <w:rPr>
          <w:rFonts w:ascii="Times New Roman" w:hAnsi="Times New Roman" w:cs="Times New Roman"/>
          <w:sz w:val="24"/>
          <w:szCs w:val="24"/>
          <w:lang w:val="en-US"/>
        </w:rPr>
        <w:t xml:space="preserve">is determined by assuming a known heritability </w:t>
      </w:r>
      <w:r>
        <w:rPr>
          <w:rFonts w:ascii="Times New Roman" w:hAnsi="Times New Roman"/>
          <w:i/>
          <w:sz w:val="24"/>
          <w:lang w:val="en-US"/>
        </w:rPr>
        <w:t>h</w:t>
      </w:r>
      <w:r>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 xml:space="preserve"> for the trait (i.e., the ratio between </w:t>
      </w:r>
      <w:proofErr w:type="spellStart"/>
      <w:r>
        <w:rPr>
          <w:rFonts w:ascii="Times New Roman" w:hAnsi="Times New Roman" w:cs="Times New Roman"/>
          <w:sz w:val="24"/>
          <w:szCs w:val="24"/>
          <w:lang w:val="en-US"/>
        </w:rPr>
        <w:t>v</w:t>
      </w:r>
      <w:r>
        <w:rPr>
          <w:rFonts w:ascii="Times New Roman" w:hAnsi="Times New Roman" w:cs="Times New Roman"/>
          <w:sz w:val="24"/>
          <w:szCs w:val="24"/>
          <w:vertAlign w:val="subscript"/>
          <w:lang w:val="en-US"/>
        </w:rPr>
        <w:t>A</w:t>
      </w:r>
      <w:proofErr w:type="spellEnd"/>
      <w:r>
        <w:rPr>
          <w:rFonts w:ascii="Times New Roman" w:hAnsi="Times New Roman" w:cs="Times New Roman"/>
          <w:sz w:val="24"/>
          <w:szCs w:val="24"/>
          <w:lang w:val="en-US"/>
        </w:rPr>
        <w:t xml:space="preserve"> and the total variance </w:t>
      </w:r>
      <w:proofErr w:type="spellStart"/>
      <w:r>
        <w:rPr>
          <w:rFonts w:ascii="Times New Roman" w:hAnsi="Times New Roman" w:cs="Times New Roman"/>
          <w:sz w:val="24"/>
          <w:szCs w:val="24"/>
          <w:lang w:val="en-US"/>
        </w:rPr>
        <w:t>v</w:t>
      </w:r>
      <w:r>
        <w:rPr>
          <w:rFonts w:ascii="Times New Roman" w:hAnsi="Times New Roman" w:cs="Times New Roman"/>
          <w:sz w:val="24"/>
          <w:szCs w:val="24"/>
          <w:vertAlign w:val="subscript"/>
          <w:lang w:val="en-US"/>
        </w:rPr>
        <w:t>P</w:t>
      </w:r>
      <w:proofErr w:type="spellEnd"/>
      <w:r>
        <w:rPr>
          <w:rFonts w:ascii="Times New Roman" w:hAnsi="Times New Roman" w:cs="Times New Roman"/>
          <w:sz w:val="24"/>
          <w:szCs w:val="24"/>
          <w:lang w:val="en-US"/>
        </w:rPr>
        <w:t xml:space="preserve">, so that variances of P and G can be used to calculate the realized </w:t>
      </w:r>
      <w:r>
        <w:rPr>
          <w:rFonts w:ascii="Times New Roman" w:hAnsi="Times New Roman"/>
          <w:i/>
          <w:sz w:val="24"/>
          <w:lang w:val="en-US"/>
        </w:rPr>
        <w:t>h</w:t>
      </w:r>
      <w:r>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 xml:space="preserve"> values in a generation). The </w:t>
      </w:r>
      <w:r>
        <w:rPr>
          <w:rFonts w:ascii="Times New Roman" w:hAnsi="Times New Roman"/>
          <w:i/>
          <w:sz w:val="24"/>
          <w:lang w:val="en-US"/>
        </w:rPr>
        <w:t>h</w:t>
      </w:r>
      <w:r>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 xml:space="preserve"> values are assumed to be constant throughout the simulation. This translates into a constant-heritability model, which is adequate for a </w:t>
      </w:r>
      <w:r>
        <w:rPr>
          <w:rFonts w:ascii="Times New Roman" w:hAnsi="Times New Roman" w:cs="Times New Roman"/>
          <w:sz w:val="24"/>
          <w:szCs w:val="24"/>
          <w:lang w:val="en-US"/>
        </w:rPr>
        <w:lastRenderedPageBreak/>
        <w:t>relatively small number of generations (see [3]). However, this simple model of the form</w:t>
      </w:r>
      <w:r>
        <w:rPr>
          <w:rFonts w:ascii="Times New Roman" w:hAnsi="Times New Roman" w:cs="Times New Roman"/>
          <w:b/>
          <w:sz w:val="24"/>
          <w:szCs w:val="24"/>
          <w:lang w:val="en-US"/>
        </w:rPr>
        <w:t xml:space="preserve"> P </w:t>
      </w:r>
      <w:r>
        <w:rPr>
          <w:rFonts w:ascii="Times New Roman" w:hAnsi="Times New Roman" w:cs="Times New Roman"/>
          <w:sz w:val="24"/>
          <w:szCs w:val="24"/>
          <w:lang w:val="en-US"/>
        </w:rPr>
        <w:t>=</w:t>
      </w:r>
      <w:r>
        <w:rPr>
          <w:rFonts w:ascii="Times New Roman" w:hAnsi="Times New Roman" w:cs="Times New Roman"/>
          <w:b/>
          <w:sz w:val="24"/>
          <w:szCs w:val="24"/>
          <w:lang w:val="en-US"/>
        </w:rPr>
        <w:t xml:space="preserve"> G </w:t>
      </w:r>
      <w:r>
        <w:rPr>
          <w:rFonts w:ascii="Times New Roman" w:hAnsi="Times New Roman" w:cs="Times New Roman"/>
          <w:sz w:val="24"/>
          <w:szCs w:val="24"/>
          <w:lang w:val="en-US"/>
        </w:rPr>
        <w:t>+</w:t>
      </w:r>
      <w:r>
        <w:rPr>
          <w:rFonts w:ascii="Times New Roman" w:hAnsi="Times New Roman" w:cs="Times New Roman"/>
          <w:b/>
          <w:sz w:val="24"/>
          <w:szCs w:val="24"/>
          <w:lang w:val="en-US"/>
        </w:rPr>
        <w:t xml:space="preserve"> E</w:t>
      </w:r>
      <w:r>
        <w:rPr>
          <w:rFonts w:ascii="Times New Roman" w:hAnsi="Times New Roman" w:cs="Times New Roman"/>
          <w:sz w:val="24"/>
          <w:szCs w:val="24"/>
          <w:lang w:val="en-US"/>
        </w:rPr>
        <w:t xml:space="preserve"> does not account for possible effects of phenotypic plasticity that may canalize trait evolution. Under resource depletion, for example, it is well known that individual growth (developmental) rates will be reduced, so individuals can maintain their fitness (i.e., can survive and reproduce, [4]). We can then assume that a linear reaction norm can be defined for body size, so that mean </w:t>
      </w:r>
      <w:r>
        <w:rPr>
          <w:rFonts w:ascii="Times New Roman" w:hAnsi="Times New Roman" w:cs="Times New Roman"/>
          <w:b/>
          <w:sz w:val="24"/>
          <w:szCs w:val="24"/>
          <w:lang w:val="en-US"/>
        </w:rPr>
        <w:t xml:space="preserve">P </w:t>
      </w:r>
      <w:r>
        <w:rPr>
          <w:rFonts w:ascii="Times New Roman" w:hAnsi="Times New Roman" w:cs="Times New Roman"/>
          <w:sz w:val="24"/>
          <w:szCs w:val="24"/>
          <w:lang w:val="en-US"/>
        </w:rPr>
        <w:t xml:space="preserve">(for the same </w:t>
      </w:r>
      <w:r>
        <w:rPr>
          <w:rFonts w:ascii="Times New Roman" w:hAnsi="Times New Roman" w:cs="Times New Roman"/>
          <w:b/>
          <w:sz w:val="24"/>
          <w:szCs w:val="24"/>
          <w:lang w:val="en-US"/>
        </w:rPr>
        <w:t>G</w:t>
      </w:r>
      <w:r>
        <w:rPr>
          <w:rFonts w:ascii="Times New Roman" w:hAnsi="Times New Roman" w:cs="Times New Roman"/>
          <w:sz w:val="24"/>
          <w:szCs w:val="24"/>
          <w:lang w:val="en-US"/>
        </w:rPr>
        <w:t xml:space="preserve">), will vary in the continent and in the island (i.e., the new environment, with poor resources). Thus, in our simulation the vector of phenotypic values </w:t>
      </w:r>
      <w:r>
        <w:rPr>
          <w:rFonts w:ascii="Times New Roman" w:hAnsi="Times New Roman"/>
          <w:b/>
          <w:sz w:val="24"/>
          <w:lang w:val="en-US"/>
        </w:rPr>
        <w:t>P</w:t>
      </w:r>
      <w:r>
        <w:rPr>
          <w:rFonts w:ascii="Times New Roman" w:hAnsi="Times New Roman" w:cs="Times New Roman"/>
          <w:sz w:val="24"/>
          <w:szCs w:val="24"/>
          <w:lang w:val="en-US"/>
        </w:rPr>
        <w:t xml:space="preserve"> is actually obtained by a linear reaction norm in the form</w:t>
      </w:r>
    </w:p>
    <w:p w:rsidR="0057039E" w:rsidRPr="00103ED0" w:rsidRDefault="0057039E" w:rsidP="0057039E">
      <w:pPr>
        <w:spacing w:after="120" w:line="360" w:lineRule="auto"/>
        <w:rPr>
          <w:lang w:val="en-US"/>
        </w:rPr>
      </w:pPr>
      <w:r>
        <w:rPr>
          <w:rFonts w:ascii="Times New Roman" w:hAnsi="Times New Roman" w:cs="Times New Roman"/>
          <w:b/>
          <w:sz w:val="24"/>
          <w:szCs w:val="24"/>
          <w:lang w:val="en-US"/>
        </w:rPr>
        <w:t>P</w:t>
      </w:r>
      <w:r>
        <w:rPr>
          <w:rFonts w:ascii="Times New Roman" w:hAnsi="Times New Roman" w:cs="Times New Roman"/>
          <w:sz w:val="24"/>
          <w:szCs w:val="24"/>
          <w:lang w:val="en-US"/>
        </w:rPr>
        <w:t xml:space="preserve"> = </w:t>
      </w:r>
      <w:r>
        <w:rPr>
          <w:rFonts w:ascii="Times New Roman" w:hAnsi="Times New Roman" w:cs="Times New Roman"/>
          <w:b/>
          <w:sz w:val="24"/>
          <w:szCs w:val="24"/>
          <w:lang w:val="en-US"/>
        </w:rPr>
        <w:t>G</w:t>
      </w:r>
      <w:r>
        <w:rPr>
          <w:rFonts w:ascii="Times New Roman" w:hAnsi="Times New Roman" w:cs="Times New Roman"/>
          <w:b/>
          <w:sz w:val="24"/>
          <w:szCs w:val="24"/>
          <w:vertAlign w:val="subscript"/>
          <w:lang w:val="en-US"/>
        </w:rPr>
        <w:t>0</w:t>
      </w:r>
      <w:r>
        <w:rPr>
          <w:rFonts w:ascii="Times New Roman" w:hAnsi="Times New Roman" w:cs="Times New Roman"/>
          <w:sz w:val="24"/>
          <w:szCs w:val="24"/>
          <w:lang w:val="en-US"/>
        </w:rPr>
        <w:t xml:space="preserve"> + (</w:t>
      </w:r>
      <w:r>
        <w:rPr>
          <w:rFonts w:ascii="Times New Roman" w:hAnsi="Times New Roman" w:cs="Times New Roman"/>
          <w:b/>
          <w:sz w:val="24"/>
          <w:szCs w:val="24"/>
          <w:lang w:val="en-US"/>
        </w:rPr>
        <w:t>G</w:t>
      </w:r>
      <w:r>
        <w:rPr>
          <w:rFonts w:ascii="Times New Roman" w:hAnsi="Times New Roman" w:cs="Times New Roman"/>
          <w:b/>
          <w:sz w:val="24"/>
          <w:szCs w:val="24"/>
          <w:vertAlign w:val="subscript"/>
          <w:lang w:val="en-US"/>
        </w:rPr>
        <w:t>1</w:t>
      </w:r>
      <w:r>
        <w:rPr>
          <w:rFonts w:ascii="Times New Roman" w:hAnsi="Times New Roman" w:cs="Times New Roman"/>
          <w:sz w:val="24"/>
          <w:szCs w:val="24"/>
          <w:lang w:val="en-US"/>
        </w:rPr>
        <w:t xml:space="preserve"> x </w:t>
      </w:r>
      <w:r>
        <w:rPr>
          <w:rFonts w:ascii="Times New Roman" w:hAnsi="Times New Roman" w:cs="Times New Roman"/>
          <w:b/>
          <w:sz w:val="24"/>
          <w:szCs w:val="24"/>
          <w:lang w:val="en-US"/>
        </w:rPr>
        <w:t>I)</w:t>
      </w:r>
      <w:r>
        <w:rPr>
          <w:rFonts w:ascii="Times New Roman" w:hAnsi="Times New Roman" w:cs="Times New Roman"/>
          <w:sz w:val="24"/>
          <w:szCs w:val="24"/>
          <w:lang w:val="en-US"/>
        </w:rPr>
        <w:t xml:space="preserve"> + </w:t>
      </w:r>
      <w:r>
        <w:rPr>
          <w:rFonts w:ascii="Times New Roman" w:hAnsi="Times New Roman" w:cs="Times New Roman"/>
          <w:b/>
          <w:sz w:val="24"/>
          <w:szCs w:val="24"/>
          <w:lang w:val="en-US"/>
        </w:rPr>
        <w:t>E</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(eq. 1)</w:t>
      </w:r>
    </w:p>
    <w:p w:rsidR="0057039E" w:rsidRPr="00103ED0" w:rsidRDefault="0057039E" w:rsidP="0057039E">
      <w:pPr>
        <w:spacing w:after="120" w:line="360" w:lineRule="auto"/>
        <w:rPr>
          <w:lang w:val="en-US"/>
        </w:rPr>
      </w:pPr>
      <w:r>
        <w:rPr>
          <w:rFonts w:ascii="Times New Roman" w:hAnsi="Times New Roman" w:cs="Times New Roman"/>
          <w:sz w:val="24"/>
          <w:szCs w:val="24"/>
          <w:lang w:val="en-US"/>
        </w:rPr>
        <w:t xml:space="preserve">where </w:t>
      </w:r>
      <w:r>
        <w:rPr>
          <w:rFonts w:ascii="Times New Roman" w:hAnsi="Times New Roman" w:cs="Times New Roman"/>
          <w:b/>
          <w:sz w:val="24"/>
          <w:szCs w:val="24"/>
          <w:lang w:val="en-US"/>
        </w:rPr>
        <w:t>G</w:t>
      </w:r>
      <w:r>
        <w:rPr>
          <w:rFonts w:ascii="Times New Roman" w:hAnsi="Times New Roman" w:cs="Times New Roman"/>
          <w:b/>
          <w:sz w:val="24"/>
          <w:szCs w:val="24"/>
          <w:vertAlign w:val="subscript"/>
          <w:lang w:val="en-US"/>
        </w:rPr>
        <w:t>0</w:t>
      </w:r>
      <w:r>
        <w:rPr>
          <w:rFonts w:ascii="Times New Roman" w:hAnsi="Times New Roman" w:cs="Times New Roman"/>
          <w:sz w:val="24"/>
          <w:szCs w:val="24"/>
          <w:lang w:val="en-US"/>
        </w:rPr>
        <w:t xml:space="preserve"> and </w:t>
      </w:r>
      <w:r>
        <w:rPr>
          <w:rFonts w:ascii="Times New Roman" w:hAnsi="Times New Roman" w:cs="Times New Roman"/>
          <w:b/>
          <w:sz w:val="24"/>
          <w:szCs w:val="24"/>
          <w:lang w:val="en-US"/>
        </w:rPr>
        <w:t>G</w:t>
      </w:r>
      <w:r>
        <w:rPr>
          <w:rFonts w:ascii="Times New Roman" w:hAnsi="Times New Roman" w:cs="Times New Roman"/>
          <w:b/>
          <w:sz w:val="24"/>
          <w:szCs w:val="24"/>
          <w:vertAlign w:val="subscript"/>
          <w:lang w:val="en-US"/>
        </w:rPr>
        <w:t>1</w:t>
      </w:r>
      <w:r>
        <w:rPr>
          <w:rFonts w:ascii="Times New Roman" w:hAnsi="Times New Roman" w:cs="Times New Roman"/>
          <w:sz w:val="24"/>
          <w:szCs w:val="24"/>
          <w:lang w:val="en-US"/>
        </w:rPr>
        <w:t xml:space="preserve"> are the intercept and slope of the reaction norm, and the environment </w:t>
      </w:r>
      <w:r>
        <w:rPr>
          <w:rFonts w:ascii="Times New Roman" w:hAnsi="Times New Roman" w:cs="Times New Roman"/>
          <w:b/>
          <w:sz w:val="24"/>
          <w:szCs w:val="24"/>
          <w:lang w:val="en-US"/>
        </w:rPr>
        <w:t>I</w:t>
      </w:r>
      <w:r>
        <w:rPr>
          <w:rFonts w:ascii="Times New Roman" w:hAnsi="Times New Roman" w:cs="Times New Roman"/>
          <w:sz w:val="24"/>
          <w:szCs w:val="24"/>
          <w:lang w:val="en-US"/>
        </w:rPr>
        <w:t xml:space="preserve"> indicates the effect of varying environments (see [5]). Following [6], the slope </w:t>
      </w:r>
      <w:r>
        <w:rPr>
          <w:rFonts w:ascii="Times New Roman" w:hAnsi="Times New Roman" w:cs="Times New Roman"/>
          <w:b/>
          <w:sz w:val="24"/>
          <w:szCs w:val="24"/>
          <w:lang w:val="en-US"/>
        </w:rPr>
        <w:t>G</w:t>
      </w:r>
      <w:r>
        <w:rPr>
          <w:rFonts w:ascii="Times New Roman" w:hAnsi="Times New Roman" w:cs="Times New Roman"/>
          <w:b/>
          <w:sz w:val="24"/>
          <w:szCs w:val="24"/>
          <w:vertAlign w:val="subscript"/>
          <w:lang w:val="en-US"/>
        </w:rPr>
        <w:t xml:space="preserve">1 </w:t>
      </w:r>
      <w:r>
        <w:rPr>
          <w:rFonts w:ascii="Times New Roman" w:hAnsi="Times New Roman" w:cs="Times New Roman"/>
          <w:sz w:val="24"/>
          <w:szCs w:val="24"/>
          <w:lang w:val="en-US"/>
        </w:rPr>
        <w:t xml:space="preserve">is equal for all individuals, whereas the intercept </w:t>
      </w:r>
      <w:r>
        <w:rPr>
          <w:rFonts w:ascii="Times New Roman" w:hAnsi="Times New Roman" w:cs="Times New Roman"/>
          <w:b/>
          <w:sz w:val="24"/>
          <w:szCs w:val="24"/>
          <w:lang w:val="en-US"/>
        </w:rPr>
        <w:t>G</w:t>
      </w:r>
      <w:r>
        <w:rPr>
          <w:rFonts w:ascii="Times New Roman" w:hAnsi="Times New Roman" w:cs="Times New Roman"/>
          <w:b/>
          <w:sz w:val="24"/>
          <w:szCs w:val="24"/>
          <w:vertAlign w:val="subscript"/>
          <w:lang w:val="en-US"/>
        </w:rPr>
        <w:t>0</w:t>
      </w:r>
      <w:r>
        <w:rPr>
          <w:rFonts w:ascii="Times New Roman" w:hAnsi="Times New Roman" w:cs="Times New Roman"/>
          <w:sz w:val="24"/>
          <w:szCs w:val="24"/>
          <w:lang w:val="en-US"/>
        </w:rPr>
        <w:t xml:space="preserve"> is modeled by the additive genetic effect </w:t>
      </w:r>
      <w:r>
        <w:rPr>
          <w:rFonts w:ascii="Times New Roman" w:hAnsi="Times New Roman" w:cs="Times New Roman"/>
          <w:b/>
          <w:sz w:val="24"/>
          <w:szCs w:val="24"/>
          <w:lang w:val="en-US"/>
        </w:rPr>
        <w:t>G,</w:t>
      </w:r>
      <w:r>
        <w:rPr>
          <w:rFonts w:ascii="Times New Roman" w:hAnsi="Times New Roman" w:cs="Times New Roman"/>
          <w:sz w:val="24"/>
          <w:szCs w:val="24"/>
          <w:lang w:val="en-US"/>
        </w:rPr>
        <w:t xml:space="preserve"> as defined above based on the infinitesimal model. The value of </w:t>
      </w:r>
      <w:r>
        <w:rPr>
          <w:rFonts w:ascii="Times New Roman" w:hAnsi="Times New Roman" w:cs="Times New Roman"/>
          <w:b/>
          <w:sz w:val="24"/>
          <w:szCs w:val="24"/>
          <w:lang w:val="en-US"/>
        </w:rPr>
        <w:t>G</w:t>
      </w:r>
      <w:r>
        <w:rPr>
          <w:rFonts w:ascii="Times New Roman" w:hAnsi="Times New Roman" w:cs="Times New Roman"/>
          <w:b/>
          <w:sz w:val="24"/>
          <w:szCs w:val="24"/>
          <w:vertAlign w:val="subscript"/>
          <w:lang w:val="en-US"/>
        </w:rPr>
        <w:t xml:space="preserve">1 </w:t>
      </w:r>
      <w:r>
        <w:rPr>
          <w:rFonts w:ascii="Times New Roman" w:hAnsi="Times New Roman" w:cs="Times New Roman"/>
          <w:sz w:val="24"/>
          <w:szCs w:val="24"/>
          <w:lang w:val="en-US"/>
        </w:rPr>
        <w:t xml:space="preserve">is expressed by a parameter </w:t>
      </w:r>
      <w:r>
        <w:rPr>
          <w:rFonts w:ascii="Times New Roman" w:hAnsi="Times New Roman" w:cs="Times New Roman"/>
          <w:i/>
          <w:sz w:val="24"/>
          <w:szCs w:val="24"/>
          <w:lang w:val="en-US"/>
        </w:rPr>
        <w:t>b</w:t>
      </w:r>
      <w:r>
        <w:rPr>
          <w:rFonts w:ascii="Times New Roman" w:hAnsi="Times New Roman" w:cs="Times New Roman"/>
          <w:sz w:val="24"/>
          <w:szCs w:val="24"/>
          <w:lang w:val="en-US"/>
        </w:rPr>
        <w:t xml:space="preserve"> that will give the maximum reduction in respect to optimum peak in the island, so that </w:t>
      </w:r>
      <w:r>
        <w:rPr>
          <w:rFonts w:ascii="Times New Roman" w:hAnsi="Times New Roman" w:cs="Times New Roman"/>
          <w:i/>
          <w:sz w:val="24"/>
          <w:szCs w:val="24"/>
          <w:lang w:val="en-US"/>
        </w:rPr>
        <w:t>b</w:t>
      </w:r>
      <w:r>
        <w:rPr>
          <w:rFonts w:ascii="Times New Roman" w:hAnsi="Times New Roman" w:cs="Times New Roman"/>
          <w:sz w:val="24"/>
          <w:szCs w:val="24"/>
          <w:lang w:val="en-US"/>
        </w:rPr>
        <w:t xml:space="preserve"> = 1 indicates that the island optimum would be achieved by mean </w:t>
      </w:r>
      <w:r>
        <w:rPr>
          <w:rFonts w:ascii="Times New Roman" w:hAnsi="Times New Roman" w:cs="Times New Roman"/>
          <w:b/>
          <w:sz w:val="24"/>
          <w:szCs w:val="24"/>
          <w:lang w:val="en-US"/>
        </w:rPr>
        <w:t>P</w:t>
      </w:r>
      <w:r>
        <w:rPr>
          <w:rFonts w:ascii="Times New Roman" w:hAnsi="Times New Roman" w:cs="Times New Roman"/>
          <w:sz w:val="24"/>
          <w:szCs w:val="24"/>
          <w:lang w:val="en-US"/>
        </w:rPr>
        <w:t xml:space="preserve"> instantaneously along the reaction norm, and </w:t>
      </w:r>
      <w:r>
        <w:rPr>
          <w:rFonts w:ascii="Times New Roman" w:hAnsi="Times New Roman" w:cs="Times New Roman"/>
          <w:i/>
          <w:sz w:val="24"/>
          <w:szCs w:val="24"/>
          <w:lang w:val="en-US"/>
        </w:rPr>
        <w:t>b</w:t>
      </w:r>
      <w:r>
        <w:rPr>
          <w:rFonts w:ascii="Times New Roman" w:hAnsi="Times New Roman" w:cs="Times New Roman"/>
          <w:sz w:val="24"/>
          <w:szCs w:val="24"/>
          <w:lang w:val="en-US"/>
        </w:rPr>
        <w:t xml:space="preserve"> = 0 indicates that there is no reaction norm at all (so, if </w:t>
      </w:r>
      <w:r>
        <w:rPr>
          <w:rFonts w:ascii="Times New Roman" w:hAnsi="Times New Roman" w:cs="Times New Roman"/>
          <w:i/>
          <w:sz w:val="24"/>
          <w:szCs w:val="24"/>
          <w:lang w:val="en-US"/>
        </w:rPr>
        <w:t>b</w:t>
      </w:r>
      <w:r>
        <w:rPr>
          <w:rFonts w:ascii="Times New Roman" w:hAnsi="Times New Roman" w:cs="Times New Roman"/>
          <w:sz w:val="24"/>
          <w:szCs w:val="24"/>
          <w:lang w:val="en-US"/>
        </w:rPr>
        <w:t xml:space="preserve"> = 0, the phenotype is given by the additive effects of genetic and environmental factors, as </w:t>
      </w:r>
      <w:r>
        <w:rPr>
          <w:rFonts w:ascii="Times New Roman" w:hAnsi="Times New Roman" w:cs="Times New Roman"/>
          <w:b/>
          <w:sz w:val="24"/>
          <w:szCs w:val="24"/>
          <w:lang w:val="en-US"/>
        </w:rPr>
        <w:t>P</w:t>
      </w:r>
      <w:r>
        <w:rPr>
          <w:rFonts w:ascii="Times New Roman" w:hAnsi="Times New Roman" w:cs="Times New Roman"/>
          <w:sz w:val="24"/>
          <w:szCs w:val="24"/>
          <w:lang w:val="en-US"/>
        </w:rPr>
        <w:t xml:space="preserve"> = </w:t>
      </w:r>
      <w:r>
        <w:rPr>
          <w:rFonts w:ascii="Times New Roman" w:hAnsi="Times New Roman" w:cs="Times New Roman"/>
          <w:b/>
          <w:sz w:val="24"/>
          <w:szCs w:val="24"/>
          <w:lang w:val="en-US"/>
        </w:rPr>
        <w:t>G</w:t>
      </w:r>
      <w:r>
        <w:rPr>
          <w:rFonts w:ascii="Times New Roman" w:hAnsi="Times New Roman" w:cs="Times New Roman"/>
          <w:sz w:val="24"/>
          <w:szCs w:val="24"/>
          <w:lang w:val="en-US"/>
        </w:rPr>
        <w:t xml:space="preserve"> + </w:t>
      </w:r>
      <w:r>
        <w:rPr>
          <w:rFonts w:ascii="Times New Roman" w:hAnsi="Times New Roman" w:cs="Times New Roman"/>
          <w:b/>
          <w:sz w:val="24"/>
          <w:szCs w:val="24"/>
          <w:lang w:val="en-US"/>
        </w:rPr>
        <w:t>E</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b</w:t>
      </w:r>
      <w:r>
        <w:rPr>
          <w:rFonts w:ascii="Times New Roman" w:hAnsi="Times New Roman" w:cs="Times New Roman"/>
          <w:sz w:val="24"/>
          <w:szCs w:val="24"/>
          <w:lang w:val="en-US"/>
        </w:rPr>
        <w:t xml:space="preserve"> indicates the proportion of phenotypic response along the stabilizing selection landscape that could be attributed to plasticity (see [7]), or how the same genotypic value in the continent (with more abundant resources) will be expressed in the insular environment (with resource depletion) just after colonization, in order to keep fitness as high as possible regardless of any genetic change. Thus, maximum value of </w:t>
      </w:r>
      <w:r>
        <w:rPr>
          <w:rFonts w:ascii="Times New Roman" w:hAnsi="Times New Roman" w:cs="Times New Roman"/>
          <w:i/>
          <w:sz w:val="24"/>
          <w:szCs w:val="24"/>
          <w:lang w:val="en-US"/>
        </w:rPr>
        <w:t>b</w:t>
      </w:r>
      <w:r>
        <w:rPr>
          <w:rFonts w:ascii="Times New Roman" w:hAnsi="Times New Roman" w:cs="Times New Roman"/>
          <w:sz w:val="24"/>
          <w:szCs w:val="24"/>
          <w:lang w:val="en-US"/>
        </w:rPr>
        <w:t xml:space="preserve"> will be expressed only when abundance N tends to K and resources become scarce.</w:t>
      </w:r>
    </w:p>
    <w:p w:rsidR="0057039E" w:rsidRPr="00103ED0" w:rsidRDefault="0057039E" w:rsidP="0057039E">
      <w:pPr>
        <w:spacing w:after="120" w:line="360" w:lineRule="auto"/>
        <w:ind w:firstLine="708"/>
        <w:rPr>
          <w:lang w:val="en-US"/>
        </w:rPr>
      </w:pPr>
      <w:r>
        <w:rPr>
          <w:rFonts w:ascii="Times New Roman" w:hAnsi="Times New Roman" w:cs="Times New Roman"/>
          <w:sz w:val="24"/>
          <w:szCs w:val="24"/>
          <w:lang w:val="en-US"/>
        </w:rPr>
        <w:t xml:space="preserve">As this initial population with </w:t>
      </w:r>
      <w:r>
        <w:rPr>
          <w:rFonts w:ascii="Times New Roman" w:hAnsi="Times New Roman" w:cs="Times New Roman"/>
          <w:i/>
          <w:sz w:val="24"/>
          <w:szCs w:val="24"/>
          <w:lang w:val="en-US"/>
        </w:rPr>
        <w:t>N</w:t>
      </w:r>
      <w:r>
        <w:rPr>
          <w:rFonts w:ascii="Times New Roman" w:hAnsi="Times New Roman" w:cs="Times New Roman"/>
          <w:i/>
          <w:sz w:val="24"/>
          <w:szCs w:val="24"/>
          <w:vertAlign w:val="subscript"/>
          <w:lang w:val="en-US"/>
        </w:rPr>
        <w:t>0</w:t>
      </w:r>
      <w:r>
        <w:rPr>
          <w:rFonts w:ascii="Times New Roman" w:hAnsi="Times New Roman" w:cs="Times New Roman"/>
          <w:sz w:val="24"/>
          <w:szCs w:val="24"/>
          <w:lang w:val="en-US"/>
        </w:rPr>
        <w:t xml:space="preserve"> individuals settles on the island, it starts to reproduce and evolve. First, it is important to define the fitness </w:t>
      </w:r>
      <w:r>
        <w:rPr>
          <w:rFonts w:ascii="Times New Roman" w:hAnsi="Times New Roman" w:cs="Times New Roman"/>
          <w:i/>
          <w:sz w:val="24"/>
          <w:szCs w:val="24"/>
          <w:lang w:val="en-US"/>
        </w:rPr>
        <w:t>W</w:t>
      </w:r>
      <w:r>
        <w:rPr>
          <w:rFonts w:ascii="Times New Roman" w:hAnsi="Times New Roman" w:cs="Times New Roman"/>
          <w:i/>
          <w:sz w:val="24"/>
          <w:szCs w:val="24"/>
          <w:vertAlign w:val="subscript"/>
          <w:lang w:val="en-US"/>
        </w:rPr>
        <w:t>i</w:t>
      </w:r>
      <w:r>
        <w:rPr>
          <w:rFonts w:ascii="Times New Roman" w:hAnsi="Times New Roman" w:cs="Times New Roman"/>
          <w:sz w:val="24"/>
          <w:szCs w:val="24"/>
          <w:lang w:val="en-US"/>
        </w:rPr>
        <w:t xml:space="preserve"> of each individual in the new environment, based on the phenotypic values in the vector </w:t>
      </w:r>
      <w:r>
        <w:rPr>
          <w:rFonts w:ascii="Times New Roman" w:hAnsi="Times New Roman" w:cs="Times New Roman"/>
          <w:b/>
          <w:sz w:val="24"/>
          <w:szCs w:val="24"/>
          <w:lang w:val="en-US"/>
        </w:rPr>
        <w:t>P</w:t>
      </w:r>
      <w:r>
        <w:rPr>
          <w:rFonts w:ascii="Times New Roman" w:hAnsi="Times New Roman" w:cs="Times New Roman"/>
          <w:sz w:val="24"/>
          <w:szCs w:val="24"/>
          <w:lang w:val="en-US"/>
        </w:rPr>
        <w:t xml:space="preserve">, that will determine its reproductive success by a Gaussian approximation of stabilizing selection, given as: </w:t>
      </w:r>
    </w:p>
    <w:p w:rsidR="0057039E" w:rsidRPr="00103ED0" w:rsidRDefault="0057039E" w:rsidP="0057039E">
      <w:pPr>
        <w:spacing w:after="120" w:line="360" w:lineRule="auto"/>
        <w:rPr>
          <w:lang w:val="en-US"/>
        </w:rPr>
      </w:pPr>
      <w:r>
        <w:rPr>
          <w:rFonts w:ascii="Times New Roman" w:hAnsi="Times New Roman" w:cs="Times New Roman"/>
          <w:i/>
          <w:sz w:val="24"/>
          <w:szCs w:val="24"/>
          <w:lang w:val="en-US"/>
        </w:rPr>
        <w:t>W</w:t>
      </w:r>
      <w:r>
        <w:rPr>
          <w:rFonts w:ascii="Times New Roman" w:hAnsi="Times New Roman" w:cs="Times New Roman"/>
          <w:i/>
          <w:sz w:val="24"/>
          <w:szCs w:val="24"/>
          <w:vertAlign w:val="subscript"/>
          <w:lang w:val="en-US"/>
        </w:rPr>
        <w:t>i</w:t>
      </w:r>
      <w:r>
        <w:rPr>
          <w:rFonts w:ascii="Times New Roman" w:hAnsi="Times New Roman" w:cs="Times New Roman"/>
          <w:sz w:val="24"/>
          <w:szCs w:val="24"/>
          <w:lang w:val="en-US"/>
        </w:rPr>
        <w:t xml:space="preserve"> = (</w:t>
      </w:r>
      <w:r>
        <w:rPr>
          <w:rFonts w:ascii="Times New Roman" w:hAnsi="Times New Roman" w:cs="Times New Roman"/>
          <w:i/>
          <w:sz w:val="24"/>
          <w:szCs w:val="24"/>
          <w:lang w:val="en-US"/>
        </w:rPr>
        <w:t>P</w:t>
      </w:r>
      <w:r>
        <w:rPr>
          <w:rFonts w:ascii="Times New Roman" w:hAnsi="Times New Roman" w:cs="Times New Roman"/>
          <w:i/>
          <w:sz w:val="24"/>
          <w:szCs w:val="24"/>
          <w:vertAlign w:val="subscript"/>
          <w:lang w:val="en-US"/>
        </w:rPr>
        <w:t>i</w:t>
      </w:r>
      <w:r>
        <w:rPr>
          <w:rFonts w:ascii="Times New Roman" w:hAnsi="Times New Roman" w:cs="Times New Roman"/>
          <w:sz w:val="24"/>
          <w:szCs w:val="24"/>
          <w:lang w:val="en-US"/>
        </w:rPr>
        <w:t xml:space="preserve"> – </w:t>
      </w:r>
      <w:r>
        <w:rPr>
          <w:rFonts w:ascii="Times New Roman" w:hAnsi="Times New Roman" w:cs="Times New Roman"/>
          <w:i/>
          <w:sz w:val="24"/>
          <w:szCs w:val="24"/>
          <w:lang w:val="en-US"/>
        </w:rPr>
        <w:t>O</w:t>
      </w:r>
      <w:r>
        <w:rPr>
          <w:rFonts w:ascii="Times New Roman" w:hAnsi="Times New Roman" w:cs="Times New Roman"/>
          <w:sz w:val="24"/>
          <w:szCs w:val="24"/>
          <w:lang w:val="en-US"/>
        </w:rPr>
        <w:t>)</w:t>
      </w:r>
      <w:r>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 xml:space="preserve"> / </w:t>
      </w:r>
      <w:r>
        <w:rPr>
          <w:rFonts w:ascii="Times New Roman" w:hAnsi="Times New Roman" w:cs="Times New Roman"/>
          <w:i/>
          <w:sz w:val="24"/>
          <w:szCs w:val="24"/>
          <w:lang w:val="en-US"/>
        </w:rPr>
        <w:t>w</w:t>
      </w:r>
      <w:r>
        <w:rPr>
          <w:rFonts w:ascii="Times New Roman" w:hAnsi="Times New Roman" w:cs="Times New Roman"/>
          <w:i/>
          <w:sz w:val="24"/>
          <w:szCs w:val="24"/>
          <w:vertAlign w:val="superscript"/>
          <w:lang w:val="en-US"/>
        </w:rPr>
        <w:t>2</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(2)</w:t>
      </w:r>
    </w:p>
    <w:p w:rsidR="0057039E" w:rsidRDefault="0057039E" w:rsidP="0057039E">
      <w:pPr>
        <w:spacing w:after="120" w:line="360" w:lineRule="auto"/>
      </w:pPr>
      <w:r>
        <w:rPr>
          <w:rFonts w:ascii="Times New Roman" w:hAnsi="Times New Roman" w:cs="Times New Roman"/>
          <w:sz w:val="24"/>
          <w:szCs w:val="24"/>
          <w:lang w:val="en-US"/>
        </w:rPr>
        <w:lastRenderedPageBreak/>
        <w:t xml:space="preserve">where </w:t>
      </w:r>
      <w:r>
        <w:rPr>
          <w:rFonts w:ascii="Times New Roman" w:hAnsi="Times New Roman" w:cs="Times New Roman"/>
          <w:i/>
          <w:sz w:val="24"/>
          <w:szCs w:val="24"/>
          <w:lang w:val="en-US"/>
        </w:rPr>
        <w:t>P</w:t>
      </w:r>
      <w:r>
        <w:rPr>
          <w:rFonts w:ascii="Times New Roman" w:hAnsi="Times New Roman" w:cs="Times New Roman"/>
          <w:i/>
          <w:sz w:val="24"/>
          <w:szCs w:val="24"/>
          <w:vertAlign w:val="subscript"/>
          <w:lang w:val="en-US"/>
        </w:rPr>
        <w:t>i</w:t>
      </w:r>
      <w:r>
        <w:rPr>
          <w:rFonts w:ascii="Times New Roman" w:hAnsi="Times New Roman" w:cs="Times New Roman"/>
          <w:sz w:val="24"/>
          <w:szCs w:val="24"/>
          <w:lang w:val="en-US"/>
        </w:rPr>
        <w:t xml:space="preserve"> is the phenotypic value of the </w:t>
      </w:r>
      <w:proofErr w:type="spellStart"/>
      <w:r>
        <w:rPr>
          <w:rFonts w:ascii="Times New Roman" w:hAnsi="Times New Roman" w:cs="Times New Roman"/>
          <w:sz w:val="24"/>
          <w:szCs w:val="24"/>
          <w:lang w:val="en-US"/>
        </w:rPr>
        <w:t>i-th</w:t>
      </w:r>
      <w:proofErr w:type="spellEnd"/>
      <w:r>
        <w:rPr>
          <w:rFonts w:ascii="Times New Roman" w:hAnsi="Times New Roman" w:cs="Times New Roman"/>
          <w:sz w:val="24"/>
          <w:szCs w:val="24"/>
          <w:lang w:val="en-US"/>
        </w:rPr>
        <w:t xml:space="preserve"> individual, </w:t>
      </w:r>
      <w:r>
        <w:rPr>
          <w:rFonts w:ascii="Times New Roman" w:hAnsi="Times New Roman" w:cs="Times New Roman"/>
          <w:i/>
          <w:sz w:val="24"/>
          <w:szCs w:val="24"/>
          <w:lang w:val="en-US"/>
        </w:rPr>
        <w:t>O</w:t>
      </w:r>
      <w:r>
        <w:rPr>
          <w:rFonts w:ascii="Times New Roman" w:hAnsi="Times New Roman" w:cs="Times New Roman"/>
          <w:sz w:val="24"/>
          <w:szCs w:val="24"/>
          <w:lang w:val="en-US"/>
        </w:rPr>
        <w:t xml:space="preserve"> is the value for the adaptive peak for which fitness is maximized (equal to 1), and </w:t>
      </w:r>
      <w:r>
        <w:rPr>
          <w:rFonts w:ascii="Times New Roman" w:hAnsi="Times New Roman" w:cs="Times New Roman"/>
          <w:i/>
          <w:sz w:val="24"/>
          <w:szCs w:val="24"/>
          <w:lang w:val="en-US"/>
        </w:rPr>
        <w:t>w</w:t>
      </w:r>
      <w:r>
        <w:rPr>
          <w:rFonts w:ascii="Times New Roman" w:hAnsi="Times New Roman" w:cs="Times New Roman"/>
          <w:i/>
          <w:sz w:val="24"/>
          <w:szCs w:val="24"/>
          <w:vertAlign w:val="superscript"/>
          <w:lang w:val="en-US"/>
        </w:rPr>
        <w:t>2</w:t>
      </w:r>
      <w:r>
        <w:rPr>
          <w:rFonts w:ascii="Times New Roman" w:hAnsi="Times New Roman" w:cs="Times New Roman"/>
          <w:sz w:val="24"/>
          <w:szCs w:val="24"/>
          <w:lang w:val="en-US"/>
        </w:rPr>
        <w:t xml:space="preserve"> is the width of the adaptive surface (see Fig. S1). </w:t>
      </w:r>
    </w:p>
    <w:p w:rsidR="0057039E" w:rsidRDefault="0057039E" w:rsidP="0057039E">
      <w:pPr>
        <w:spacing w:after="120" w:line="360" w:lineRule="auto"/>
        <w:rPr>
          <w:rFonts w:ascii="Times New Roman" w:hAnsi="Times New Roman" w:cs="Times New Roman"/>
          <w:sz w:val="24"/>
          <w:szCs w:val="24"/>
          <w:lang w:val="en-US"/>
        </w:rPr>
      </w:pPr>
    </w:p>
    <w:p w:rsidR="0057039E" w:rsidRDefault="0057039E" w:rsidP="0057039E">
      <w:pPr>
        <w:spacing w:after="120" w:line="360" w:lineRule="auto"/>
      </w:pPr>
      <w:r>
        <w:rPr>
          <w:noProof/>
        </w:rPr>
        <w:drawing>
          <wp:inline distT="0" distB="0" distL="0" distR="0" wp14:anchorId="17234AE2" wp14:editId="3FFC7500">
            <wp:extent cx="4350385" cy="3952875"/>
            <wp:effectExtent l="0" t="0" r="0"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pic:cNvPicPr>
                      <a:picLocks noChangeAspect="1" noChangeArrowheads="1"/>
                    </pic:cNvPicPr>
                  </pic:nvPicPr>
                  <pic:blipFill>
                    <a:blip r:embed="rId6"/>
                    <a:stretch>
                      <a:fillRect/>
                    </a:stretch>
                  </pic:blipFill>
                  <pic:spPr bwMode="auto">
                    <a:xfrm>
                      <a:off x="0" y="0"/>
                      <a:ext cx="4350385" cy="3952875"/>
                    </a:xfrm>
                    <a:prstGeom prst="rect">
                      <a:avLst/>
                    </a:prstGeom>
                  </pic:spPr>
                </pic:pic>
              </a:graphicData>
            </a:graphic>
          </wp:inline>
        </w:drawing>
      </w:r>
    </w:p>
    <w:p w:rsidR="0057039E" w:rsidRPr="00103ED0" w:rsidRDefault="0057039E" w:rsidP="0057039E">
      <w:pPr>
        <w:spacing w:after="120" w:line="240" w:lineRule="auto"/>
        <w:rPr>
          <w:lang w:val="en-US"/>
        </w:rPr>
      </w:pPr>
      <w:r>
        <w:rPr>
          <w:rFonts w:ascii="Times New Roman" w:hAnsi="Times New Roman" w:cs="Times New Roman"/>
          <w:b/>
          <w:sz w:val="24"/>
          <w:szCs w:val="24"/>
          <w:lang w:val="en-US"/>
        </w:rPr>
        <w:t>Fig. S1</w:t>
      </w:r>
      <w:r>
        <w:rPr>
          <w:rFonts w:ascii="Times New Roman" w:hAnsi="Times New Roman" w:cs="Times New Roman"/>
          <w:sz w:val="24"/>
          <w:szCs w:val="24"/>
          <w:lang w:val="en-US"/>
        </w:rPr>
        <w:t xml:space="preserve">. Examples of fitness functions used in our simulations, with </w:t>
      </w:r>
      <w:r>
        <w:rPr>
          <w:rFonts w:ascii="Times New Roman" w:hAnsi="Times New Roman" w:cs="Times New Roman"/>
          <w:i/>
          <w:sz w:val="24"/>
          <w:szCs w:val="24"/>
          <w:lang w:val="en-US"/>
        </w:rPr>
        <w:t>w</w:t>
      </w:r>
      <w:r>
        <w:rPr>
          <w:rFonts w:ascii="Times New Roman" w:hAnsi="Times New Roman" w:cs="Times New Roman"/>
          <w:i/>
          <w:sz w:val="24"/>
          <w:szCs w:val="24"/>
          <w:vertAlign w:val="superscript"/>
          <w:lang w:val="en-US"/>
        </w:rPr>
        <w:t>2</w:t>
      </w:r>
      <w:r>
        <w:rPr>
          <w:rFonts w:ascii="Times New Roman" w:hAnsi="Times New Roman" w:cs="Times New Roman"/>
          <w:sz w:val="24"/>
          <w:szCs w:val="24"/>
          <w:lang w:val="en-US"/>
        </w:rPr>
        <w:t xml:space="preserve"> varying between 100v</w:t>
      </w:r>
      <w:r>
        <w:rPr>
          <w:rFonts w:ascii="Times New Roman" w:hAnsi="Times New Roman" w:cs="Times New Roman"/>
          <w:sz w:val="24"/>
          <w:szCs w:val="24"/>
          <w:vertAlign w:val="subscript"/>
          <w:lang w:val="en-US"/>
        </w:rPr>
        <w:t>A</w:t>
      </w:r>
      <w:r>
        <w:rPr>
          <w:rFonts w:ascii="Times New Roman" w:hAnsi="Times New Roman" w:cs="Times New Roman"/>
          <w:sz w:val="24"/>
          <w:szCs w:val="24"/>
          <w:lang w:val="en-US"/>
        </w:rPr>
        <w:t xml:space="preserve"> (black line), 10v</w:t>
      </w:r>
      <w:r>
        <w:rPr>
          <w:rFonts w:ascii="Times New Roman" w:hAnsi="Times New Roman" w:cs="Times New Roman"/>
          <w:sz w:val="24"/>
          <w:szCs w:val="24"/>
          <w:vertAlign w:val="subscript"/>
          <w:lang w:val="en-US"/>
        </w:rPr>
        <w:t>A</w:t>
      </w:r>
      <w:r>
        <w:rPr>
          <w:rFonts w:ascii="Times New Roman" w:hAnsi="Times New Roman" w:cs="Times New Roman"/>
          <w:sz w:val="24"/>
          <w:szCs w:val="24"/>
          <w:lang w:val="en-US"/>
        </w:rPr>
        <w:t xml:space="preserve"> (green line) and 1v</w:t>
      </w:r>
      <w:r>
        <w:rPr>
          <w:rFonts w:ascii="Times New Roman" w:hAnsi="Times New Roman" w:cs="Times New Roman"/>
          <w:sz w:val="24"/>
          <w:szCs w:val="24"/>
          <w:vertAlign w:val="subscript"/>
          <w:lang w:val="en-US"/>
        </w:rPr>
        <w:t>A</w:t>
      </w:r>
      <w:r>
        <w:rPr>
          <w:rFonts w:ascii="Times New Roman" w:hAnsi="Times New Roman" w:cs="Times New Roman"/>
          <w:sz w:val="24"/>
          <w:szCs w:val="24"/>
          <w:lang w:val="en-US"/>
        </w:rPr>
        <w:t xml:space="preserve"> (red line) and indicating weak, moderate and strong stabilizing selection, for an adaptive peak at 27 kg and initial value of 60 kg (see text for details). Notice, however, that maximum fitness and the peak O will be fixed only when </w:t>
      </w:r>
      <w:r>
        <w:rPr>
          <w:rFonts w:ascii="Times New Roman" w:hAnsi="Times New Roman" w:cs="Times New Roman"/>
          <w:i/>
          <w:sz w:val="24"/>
          <w:szCs w:val="24"/>
          <w:lang w:val="en-US"/>
        </w:rPr>
        <w:t>N</w:t>
      </w:r>
      <w:r>
        <w:rPr>
          <w:rFonts w:ascii="Times New Roman" w:hAnsi="Times New Roman" w:cs="Times New Roman"/>
          <w:sz w:val="24"/>
          <w:szCs w:val="24"/>
          <w:lang w:val="en-US"/>
        </w:rPr>
        <w:t xml:space="preserve"> ~ </w:t>
      </w:r>
      <w:r>
        <w:rPr>
          <w:rFonts w:ascii="Times New Roman" w:hAnsi="Times New Roman" w:cs="Times New Roman"/>
          <w:i/>
          <w:sz w:val="24"/>
          <w:szCs w:val="24"/>
          <w:lang w:val="en-US"/>
        </w:rPr>
        <w:t>K</w:t>
      </w:r>
      <w:r>
        <w:rPr>
          <w:rFonts w:ascii="Times New Roman" w:hAnsi="Times New Roman" w:cs="Times New Roman"/>
          <w:sz w:val="24"/>
          <w:szCs w:val="24"/>
          <w:lang w:val="en-US"/>
        </w:rPr>
        <w:t xml:space="preserve">. In simulations performed here, values of </w:t>
      </w:r>
      <w:r>
        <w:rPr>
          <w:rFonts w:ascii="Times New Roman" w:hAnsi="Times New Roman" w:cs="Times New Roman"/>
          <w:i/>
          <w:sz w:val="24"/>
          <w:szCs w:val="24"/>
          <w:lang w:val="en-US"/>
        </w:rPr>
        <w:t>w</w:t>
      </w:r>
      <w:r>
        <w:rPr>
          <w:rFonts w:ascii="Times New Roman" w:hAnsi="Times New Roman" w:cs="Times New Roman"/>
          <w:i/>
          <w:sz w:val="24"/>
          <w:szCs w:val="24"/>
          <w:vertAlign w:val="superscript"/>
          <w:lang w:val="en-US"/>
        </w:rPr>
        <w:t xml:space="preserve">2 </w:t>
      </w:r>
      <w:r>
        <w:rPr>
          <w:rFonts w:ascii="Times New Roman" w:hAnsi="Times New Roman" w:cs="Times New Roman"/>
          <w:sz w:val="24"/>
          <w:szCs w:val="24"/>
          <w:lang w:val="en-US"/>
        </w:rPr>
        <w:t xml:space="preserve">ranged between 100 </w:t>
      </w:r>
      <w:proofErr w:type="spellStart"/>
      <w:r>
        <w:rPr>
          <w:rFonts w:ascii="Times New Roman" w:hAnsi="Times New Roman" w:cs="Times New Roman"/>
          <w:sz w:val="24"/>
          <w:szCs w:val="24"/>
          <w:lang w:val="en-US"/>
        </w:rPr>
        <w:t>v</w:t>
      </w:r>
      <w:r>
        <w:rPr>
          <w:rFonts w:ascii="Times New Roman" w:hAnsi="Times New Roman" w:cs="Times New Roman"/>
          <w:sz w:val="24"/>
          <w:szCs w:val="24"/>
          <w:vertAlign w:val="subscript"/>
          <w:lang w:val="en-US"/>
        </w:rPr>
        <w:t>A</w:t>
      </w:r>
      <w:proofErr w:type="spellEnd"/>
      <w:r>
        <w:rPr>
          <w:rFonts w:ascii="Times New Roman" w:hAnsi="Times New Roman" w:cs="Times New Roman"/>
          <w:sz w:val="24"/>
          <w:szCs w:val="24"/>
          <w:lang w:val="en-US"/>
        </w:rPr>
        <w:t xml:space="preserve"> and 150v</w:t>
      </w:r>
      <w:r>
        <w:rPr>
          <w:rFonts w:ascii="Times New Roman" w:hAnsi="Times New Roman" w:cs="Times New Roman"/>
          <w:sz w:val="24"/>
          <w:szCs w:val="24"/>
          <w:vertAlign w:val="subscript"/>
          <w:lang w:val="en-US"/>
        </w:rPr>
        <w:t>A</w:t>
      </w:r>
      <w:r>
        <w:rPr>
          <w:rFonts w:ascii="Times New Roman" w:hAnsi="Times New Roman" w:cs="Times New Roman"/>
          <w:sz w:val="24"/>
          <w:szCs w:val="24"/>
          <w:lang w:val="en-US"/>
        </w:rPr>
        <w:t xml:space="preserve">, as much lower values as in red and green curves cause a quick extinction of populations due to low fitness in initial phases of colonization.  </w:t>
      </w:r>
    </w:p>
    <w:p w:rsidR="0057039E" w:rsidRDefault="0057039E" w:rsidP="0057039E">
      <w:pPr>
        <w:spacing w:after="120" w:line="240" w:lineRule="auto"/>
        <w:rPr>
          <w:rFonts w:ascii="Times New Roman" w:hAnsi="Times New Roman" w:cs="Times New Roman"/>
          <w:sz w:val="24"/>
          <w:szCs w:val="24"/>
          <w:lang w:val="en-US"/>
        </w:rPr>
      </w:pPr>
    </w:p>
    <w:p w:rsidR="0057039E" w:rsidRDefault="0057039E" w:rsidP="0057039E">
      <w:pPr>
        <w:spacing w:after="120" w:line="240" w:lineRule="auto"/>
        <w:rPr>
          <w:rFonts w:ascii="Times New Roman" w:hAnsi="Times New Roman" w:cs="Times New Roman"/>
          <w:sz w:val="24"/>
          <w:szCs w:val="24"/>
          <w:lang w:val="en-US"/>
        </w:rPr>
      </w:pPr>
    </w:p>
    <w:p w:rsidR="0057039E" w:rsidRPr="00103ED0" w:rsidRDefault="0057039E" w:rsidP="0057039E">
      <w:pPr>
        <w:spacing w:after="120" w:line="360" w:lineRule="auto"/>
        <w:ind w:firstLine="708"/>
        <w:rPr>
          <w:lang w:val="en-US"/>
        </w:rPr>
      </w:pPr>
      <w:r>
        <w:rPr>
          <w:rFonts w:ascii="Times New Roman" w:hAnsi="Times New Roman" w:cs="Times New Roman"/>
          <w:sz w:val="24"/>
          <w:szCs w:val="24"/>
          <w:lang w:val="en-US"/>
        </w:rPr>
        <w:t xml:space="preserve">In the classical models of adaptation to new environments, the optimum will be fixed and initial mean phenotypes will be a given distance apart from it, thus at lower fitness (e.g., [8]). We can think, for example, that under the island rule the optimum body size would be much smaller than in the continent, thus explaining the evolution of dwarfism. However, in the particular context of dwarfism, there is an “island syndrome” [9], whereas  in the first phases of colonization (in which </w:t>
      </w:r>
      <w:r>
        <w:rPr>
          <w:rFonts w:ascii="Times New Roman" w:hAnsi="Times New Roman" w:cs="Times New Roman"/>
          <w:i/>
          <w:sz w:val="24"/>
          <w:szCs w:val="24"/>
          <w:lang w:val="en-US"/>
        </w:rPr>
        <w:t>N &lt;&lt; K</w:t>
      </w:r>
      <w:r>
        <w:rPr>
          <w:rFonts w:ascii="Times New Roman" w:hAnsi="Times New Roman" w:cs="Times New Roman"/>
          <w:sz w:val="24"/>
          <w:szCs w:val="24"/>
          <w:lang w:val="en-US"/>
        </w:rPr>
        <w:t xml:space="preserve">) there is necessarily no selective advantage of small-bodied individuals, because general environmental </w:t>
      </w:r>
      <w:r>
        <w:rPr>
          <w:rFonts w:ascii="Times New Roman" w:hAnsi="Times New Roman" w:cs="Times New Roman"/>
          <w:sz w:val="24"/>
          <w:szCs w:val="24"/>
          <w:lang w:val="en-US"/>
        </w:rPr>
        <w:lastRenderedPageBreak/>
        <w:t xml:space="preserve">conditions in the island are similar to those in the continent and resources are still enough to support the population (although it can start to mature earlier, but this can be accounted for by reaction norm in principle). Natural selection operates just like in the original population on the continent, with mean phenotypic values quite close to </w:t>
      </w:r>
      <w:r>
        <w:rPr>
          <w:rFonts w:ascii="Times New Roman" w:hAnsi="Times New Roman" w:cs="Times New Roman"/>
          <w:i/>
          <w:sz w:val="24"/>
          <w:szCs w:val="24"/>
          <w:lang w:val="en-US"/>
        </w:rPr>
        <w:t>O</w:t>
      </w:r>
      <w:r>
        <w:rPr>
          <w:rFonts w:ascii="Times New Roman" w:hAnsi="Times New Roman" w:cs="Times New Roman"/>
          <w:sz w:val="24"/>
          <w:szCs w:val="24"/>
          <w:lang w:val="en-US"/>
        </w:rPr>
        <w:t xml:space="preserve"> (except for small sampling errors). However, as long as the population starts growing fast due to the high initial fitness and low population size </w:t>
      </w:r>
      <w:r>
        <w:rPr>
          <w:rFonts w:ascii="Times New Roman" w:hAnsi="Times New Roman" w:cs="Times New Roman"/>
          <w:i/>
          <w:sz w:val="24"/>
          <w:szCs w:val="24"/>
          <w:lang w:val="en-US"/>
        </w:rPr>
        <w:t>N</w:t>
      </w:r>
      <w:r>
        <w:rPr>
          <w:rFonts w:ascii="Times New Roman" w:hAnsi="Times New Roman" w:cs="Times New Roman"/>
          <w:sz w:val="24"/>
          <w:szCs w:val="24"/>
          <w:lang w:val="en-US"/>
        </w:rPr>
        <w:t xml:space="preserve">, the resources in the island will be depleted and natural selection would start favoring smaller individuals (Fig. S1). Then, as population density increases, optimum </w:t>
      </w:r>
      <w:r>
        <w:rPr>
          <w:rFonts w:ascii="Times New Roman" w:hAnsi="Times New Roman" w:cs="Times New Roman"/>
          <w:i/>
          <w:sz w:val="24"/>
          <w:szCs w:val="24"/>
          <w:lang w:val="en-US"/>
        </w:rPr>
        <w:t>O</w:t>
      </w:r>
      <w:r>
        <w:rPr>
          <w:rFonts w:ascii="Times New Roman" w:hAnsi="Times New Roman" w:cs="Times New Roman"/>
          <w:sz w:val="24"/>
          <w:szCs w:val="24"/>
          <w:lang w:val="en-US"/>
        </w:rPr>
        <w:t xml:space="preserve"> will shift linearly and will achieve its final value only when the population achieves </w:t>
      </w:r>
      <w:r>
        <w:rPr>
          <w:rFonts w:ascii="Times New Roman" w:hAnsi="Times New Roman" w:cs="Times New Roman"/>
          <w:i/>
          <w:sz w:val="24"/>
          <w:szCs w:val="24"/>
          <w:lang w:val="en-US"/>
        </w:rPr>
        <w:t>K</w:t>
      </w:r>
      <w:r>
        <w:rPr>
          <w:rFonts w:ascii="Times New Roman" w:hAnsi="Times New Roman" w:cs="Times New Roman"/>
          <w:sz w:val="24"/>
          <w:szCs w:val="24"/>
          <w:lang w:val="en-US"/>
        </w:rPr>
        <w:t>.</w:t>
      </w:r>
    </w:p>
    <w:p w:rsidR="0057039E" w:rsidRPr="00103ED0" w:rsidRDefault="0057039E" w:rsidP="0057039E">
      <w:pPr>
        <w:spacing w:after="120" w:line="360" w:lineRule="auto"/>
        <w:ind w:firstLine="708"/>
        <w:rPr>
          <w:lang w:val="en-US"/>
        </w:rPr>
      </w:pPr>
      <w:r>
        <w:rPr>
          <w:rFonts w:ascii="Times New Roman" w:hAnsi="Times New Roman" w:cs="Times New Roman"/>
          <w:sz w:val="24"/>
          <w:szCs w:val="24"/>
          <w:lang w:val="en-US"/>
        </w:rPr>
        <w:t xml:space="preserve">Given the distribution of fitness values in the population with </w:t>
      </w:r>
      <w:r>
        <w:rPr>
          <w:rFonts w:ascii="Times New Roman" w:hAnsi="Times New Roman" w:cs="Times New Roman"/>
          <w:i/>
          <w:sz w:val="24"/>
          <w:szCs w:val="24"/>
          <w:lang w:val="en-US"/>
        </w:rPr>
        <w:t>N</w:t>
      </w:r>
      <w:r>
        <w:rPr>
          <w:rFonts w:ascii="Times New Roman" w:hAnsi="Times New Roman" w:cs="Times New Roman"/>
          <w:sz w:val="24"/>
          <w:szCs w:val="24"/>
          <w:lang w:val="en-US"/>
        </w:rPr>
        <w:t xml:space="preserve"> individuals, in our model natural selection will act through both differential survival (i.e., before reproduction) and viability (i.e., number of offspring, [10]). Survival is defined by comparing fitness values with a random uniform distribution, so that, for example, an individual with </w:t>
      </w:r>
      <w:r>
        <w:rPr>
          <w:rFonts w:ascii="Times New Roman" w:hAnsi="Times New Roman" w:cs="Times New Roman"/>
          <w:i/>
          <w:sz w:val="24"/>
          <w:szCs w:val="24"/>
          <w:lang w:val="en-US"/>
        </w:rPr>
        <w:t>W</w:t>
      </w:r>
      <w:r>
        <w:rPr>
          <w:rFonts w:ascii="Times New Roman" w:hAnsi="Times New Roman" w:cs="Times New Roman"/>
          <w:i/>
          <w:sz w:val="24"/>
          <w:szCs w:val="24"/>
          <w:vertAlign w:val="subscript"/>
          <w:lang w:val="en-US"/>
        </w:rPr>
        <w:t>i</w:t>
      </w:r>
      <w:r>
        <w:rPr>
          <w:rFonts w:ascii="Times New Roman" w:hAnsi="Times New Roman" w:cs="Times New Roman"/>
          <w:sz w:val="24"/>
          <w:szCs w:val="24"/>
          <w:lang w:val="en-US"/>
        </w:rPr>
        <w:t xml:space="preserve"> = 0.9 will have 90% chance of surviving and achieving sexual maturity. Second, after establishing the pool of individuals that survive, the fitness values </w:t>
      </w:r>
      <w:r>
        <w:rPr>
          <w:rFonts w:ascii="Times New Roman" w:hAnsi="Times New Roman" w:cs="Times New Roman"/>
          <w:i/>
          <w:sz w:val="24"/>
          <w:szCs w:val="24"/>
          <w:lang w:val="en-US"/>
        </w:rPr>
        <w:t>W</w:t>
      </w:r>
      <w:r>
        <w:rPr>
          <w:rFonts w:ascii="Times New Roman" w:hAnsi="Times New Roman" w:cs="Times New Roman"/>
          <w:i/>
          <w:sz w:val="24"/>
          <w:szCs w:val="24"/>
          <w:vertAlign w:val="subscript"/>
          <w:lang w:val="en-US"/>
        </w:rPr>
        <w:t>i</w:t>
      </w:r>
      <w:r>
        <w:rPr>
          <w:rFonts w:ascii="Times New Roman" w:hAnsi="Times New Roman" w:cs="Times New Roman"/>
          <w:sz w:val="24"/>
          <w:szCs w:val="24"/>
          <w:lang w:val="en-US"/>
        </w:rPr>
        <w:t xml:space="preserve"> are converted into the number of offspring considering random pairs of individuals sampled (without replacement) from the vector </w:t>
      </w:r>
      <w:r>
        <w:rPr>
          <w:rFonts w:ascii="Times New Roman" w:hAnsi="Times New Roman" w:cs="Times New Roman"/>
          <w:b/>
          <w:sz w:val="24"/>
          <w:szCs w:val="24"/>
          <w:lang w:val="en-US"/>
        </w:rPr>
        <w:t>G</w:t>
      </w:r>
      <w:r>
        <w:rPr>
          <w:rFonts w:ascii="Times New Roman" w:hAnsi="Times New Roman" w:cs="Times New Roman"/>
          <w:sz w:val="24"/>
          <w:szCs w:val="24"/>
          <w:lang w:val="en-US"/>
        </w:rPr>
        <w:t xml:space="preserve">. This number of offspring (i.e., adults in the next generation, </w:t>
      </w:r>
      <w:r>
        <w:rPr>
          <w:rFonts w:ascii="Times New Roman" w:hAnsi="Times New Roman" w:cs="Times New Roman"/>
          <w:i/>
          <w:sz w:val="24"/>
          <w:szCs w:val="24"/>
          <w:lang w:val="en-US"/>
        </w:rPr>
        <w:t>N</w:t>
      </w:r>
      <w:r>
        <w:rPr>
          <w:rFonts w:ascii="Times New Roman" w:hAnsi="Times New Roman" w:cs="Times New Roman"/>
          <w:i/>
          <w:sz w:val="24"/>
          <w:szCs w:val="24"/>
          <w:vertAlign w:val="subscript"/>
          <w:lang w:val="en-US"/>
        </w:rPr>
        <w:t>t+1</w:t>
      </w:r>
      <w:r>
        <w:rPr>
          <w:rFonts w:ascii="Times New Roman" w:hAnsi="Times New Roman" w:cs="Times New Roman"/>
          <w:sz w:val="24"/>
          <w:szCs w:val="24"/>
          <w:lang w:val="en-US"/>
        </w:rPr>
        <w:t>) is defined considering a logistic growth of the population (Ricker model; see [4]), so that the number of offspring for a given couple is a proportion of total number in t+1, given by:</w:t>
      </w:r>
    </w:p>
    <w:p w:rsidR="0057039E" w:rsidRPr="00103ED0" w:rsidRDefault="0057039E" w:rsidP="0057039E">
      <w:pPr>
        <w:spacing w:after="120" w:line="360" w:lineRule="auto"/>
        <w:rPr>
          <w:lang w:val="en-US"/>
        </w:rPr>
      </w:pPr>
      <w:r>
        <w:rPr>
          <w:rFonts w:ascii="Times New Roman" w:hAnsi="Times New Roman" w:cs="Times New Roman"/>
          <w:sz w:val="24"/>
          <w:szCs w:val="24"/>
          <w:lang w:val="en-US"/>
        </w:rPr>
        <w:t>N</w:t>
      </w:r>
      <w:r>
        <w:rPr>
          <w:rFonts w:ascii="Times New Roman" w:hAnsi="Times New Roman" w:cs="Times New Roman"/>
          <w:sz w:val="24"/>
          <w:szCs w:val="24"/>
          <w:vertAlign w:val="subscript"/>
          <w:lang w:val="en-US"/>
        </w:rPr>
        <w:t>t+1</w:t>
      </w:r>
      <w:r>
        <w:rPr>
          <w:rFonts w:ascii="Times New Roman" w:hAnsi="Times New Roman" w:cs="Times New Roman"/>
          <w:sz w:val="24"/>
          <w:szCs w:val="24"/>
          <w:lang w:val="en-US"/>
        </w:rPr>
        <w:t xml:space="preserve"> = </w:t>
      </w:r>
      <w:r>
        <w:rPr>
          <w:rFonts w:ascii="Times New Roman" w:hAnsi="Times New Roman" w:cs="Times New Roman"/>
          <w:i/>
          <w:sz w:val="24"/>
          <w:szCs w:val="24"/>
          <w:lang w:val="en-US"/>
        </w:rPr>
        <w:t>W</w:t>
      </w:r>
      <w:r>
        <w:rPr>
          <w:rFonts w:ascii="Times New Roman" w:hAnsi="Times New Roman" w:cs="Times New Roman"/>
          <w:i/>
          <w:sz w:val="24"/>
          <w:szCs w:val="24"/>
          <w:vertAlign w:val="subscript"/>
          <w:lang w:val="en-US"/>
        </w:rPr>
        <w:t>i</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w:t>
      </w:r>
      <w:r>
        <w:rPr>
          <w:rFonts w:ascii="Times New Roman" w:hAnsi="Times New Roman" w:cs="Times New Roman"/>
          <w:sz w:val="24"/>
          <w:szCs w:val="24"/>
          <w:vertAlign w:val="subscript"/>
          <w:lang w:val="en-US"/>
        </w:rPr>
        <w:t>t</w:t>
      </w:r>
      <w:proofErr w:type="spellEnd"/>
      <w:r>
        <w:rPr>
          <w:rFonts w:ascii="Times New Roman" w:hAnsi="Times New Roman" w:cs="Times New Roman"/>
          <w:sz w:val="24"/>
          <w:szCs w:val="24"/>
          <w:lang w:val="en-US"/>
        </w:rPr>
        <w:t xml:space="preserve"> e</w:t>
      </w:r>
      <w:r>
        <w:rPr>
          <w:rFonts w:ascii="Times New Roman" w:hAnsi="Times New Roman" w:cs="Times New Roman"/>
          <w:sz w:val="24"/>
          <w:szCs w:val="24"/>
          <w:vertAlign w:val="superscript"/>
          <w:lang w:val="en-US"/>
        </w:rPr>
        <w:t>(</w:t>
      </w:r>
      <w:r>
        <w:rPr>
          <w:rFonts w:ascii="Symbol" w:eastAsia="Symbol" w:hAnsi="Symbol" w:cs="Symbol"/>
          <w:sz w:val="24"/>
          <w:szCs w:val="24"/>
          <w:vertAlign w:val="superscript"/>
          <w:lang w:val="en-US"/>
        </w:rPr>
        <w:t></w:t>
      </w:r>
      <w:r>
        <w:rPr>
          <w:rFonts w:ascii="Symbol" w:eastAsia="Symbol" w:hAnsi="Symbol" w:cs="Symbol"/>
          <w:sz w:val="24"/>
          <w:szCs w:val="24"/>
          <w:vertAlign w:val="superscript"/>
          <w:lang w:val="en-US"/>
        </w:rPr>
        <w:t></w:t>
      </w:r>
      <w:r>
        <w:rPr>
          <w:rFonts w:ascii="Times New Roman" w:hAnsi="Times New Roman" w:cs="Times New Roman"/>
          <w:sz w:val="24"/>
          <w:szCs w:val="24"/>
          <w:vertAlign w:val="superscript"/>
          <w:lang w:val="en-US"/>
        </w:rPr>
        <w:t xml:space="preserve"> (1 – </w:t>
      </w:r>
      <w:r>
        <w:rPr>
          <w:rFonts w:ascii="Times New Roman" w:hAnsi="Times New Roman" w:cs="Times New Roman"/>
          <w:i/>
          <w:sz w:val="24"/>
          <w:szCs w:val="24"/>
          <w:vertAlign w:val="superscript"/>
          <w:lang w:val="en-US"/>
        </w:rPr>
        <w:t>N/K</w:t>
      </w:r>
      <w:r>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(3)</w:t>
      </w:r>
    </w:p>
    <w:p w:rsidR="0057039E" w:rsidRPr="00103ED0" w:rsidRDefault="0057039E" w:rsidP="0057039E">
      <w:pPr>
        <w:spacing w:after="120" w:line="360" w:lineRule="auto"/>
        <w:rPr>
          <w:lang w:val="en-US"/>
        </w:rPr>
      </w:pPr>
      <w:r>
        <w:rPr>
          <w:rFonts w:ascii="Times New Roman" w:hAnsi="Times New Roman" w:cs="Times New Roman"/>
          <w:sz w:val="24"/>
          <w:szCs w:val="24"/>
          <w:lang w:val="en-US"/>
        </w:rPr>
        <w:t xml:space="preserve">where </w:t>
      </w:r>
      <w:r>
        <w:rPr>
          <w:rFonts w:ascii="Symbol" w:eastAsia="Symbol" w:hAnsi="Symbol" w:cs="Symbol"/>
          <w:sz w:val="24"/>
          <w:szCs w:val="24"/>
          <w:lang w:val="en-US"/>
        </w:rPr>
        <w:t></w:t>
      </w:r>
      <w:r>
        <w:rPr>
          <w:rFonts w:ascii="Times New Roman" w:hAnsi="Times New Roman" w:cs="Times New Roman"/>
          <w:sz w:val="24"/>
          <w:szCs w:val="24"/>
          <w:lang w:val="en-US"/>
        </w:rPr>
        <w:t xml:space="preserve"> is the maximum replacement rate (i.e., the number of offspring per parent that survive to adulthood), </w:t>
      </w:r>
      <w:r>
        <w:rPr>
          <w:rFonts w:ascii="Times New Roman" w:hAnsi="Times New Roman" w:cs="Times New Roman"/>
          <w:i/>
          <w:sz w:val="24"/>
          <w:szCs w:val="24"/>
          <w:lang w:val="en-US"/>
        </w:rPr>
        <w:t>K</w:t>
      </w:r>
      <w:r>
        <w:rPr>
          <w:rFonts w:ascii="Times New Roman" w:hAnsi="Times New Roman" w:cs="Times New Roman"/>
          <w:sz w:val="24"/>
          <w:szCs w:val="24"/>
          <w:lang w:val="en-US"/>
        </w:rPr>
        <w:t xml:space="preserve"> is the carrying capacity of the population and </w:t>
      </w:r>
      <w:r>
        <w:rPr>
          <w:rFonts w:ascii="Times New Roman" w:hAnsi="Times New Roman" w:cs="Times New Roman"/>
          <w:i/>
          <w:sz w:val="24"/>
          <w:szCs w:val="24"/>
          <w:lang w:val="en-US"/>
        </w:rPr>
        <w:t>W</w:t>
      </w:r>
      <w:r>
        <w:rPr>
          <w:rFonts w:ascii="Times New Roman" w:hAnsi="Times New Roman" w:cs="Times New Roman"/>
          <w:i/>
          <w:sz w:val="24"/>
          <w:szCs w:val="24"/>
          <w:vertAlign w:val="subscript"/>
          <w:lang w:val="en-US"/>
        </w:rPr>
        <w:t>i</w:t>
      </w:r>
      <w:r>
        <w:rPr>
          <w:rFonts w:ascii="Times New Roman" w:hAnsi="Times New Roman" w:cs="Times New Roman"/>
          <w:sz w:val="24"/>
          <w:szCs w:val="24"/>
          <w:lang w:val="en-US"/>
        </w:rPr>
        <w:t xml:space="preserve">, in this case, is the mean fitness of the two parents. The genotypic value of the offspring from each couple is then sampled from a normal distribution with mean equal to the mean genotypic values of the two parents (the vector </w:t>
      </w:r>
      <w:r>
        <w:rPr>
          <w:rFonts w:ascii="Times New Roman" w:hAnsi="Times New Roman" w:cs="Times New Roman"/>
          <w:b/>
          <w:sz w:val="24"/>
          <w:szCs w:val="24"/>
          <w:lang w:val="en-US"/>
        </w:rPr>
        <w:t>G</w:t>
      </w:r>
      <w:r>
        <w:rPr>
          <w:rFonts w:ascii="Times New Roman" w:hAnsi="Times New Roman" w:cs="Times New Roman"/>
          <w:sz w:val="24"/>
          <w:szCs w:val="24"/>
          <w:lang w:val="en-US"/>
        </w:rPr>
        <w:t xml:space="preserve">) and segregation variance equal to </w:t>
      </w:r>
      <w:proofErr w:type="spellStart"/>
      <w:r>
        <w:rPr>
          <w:rFonts w:ascii="Times New Roman" w:hAnsi="Times New Roman" w:cs="Times New Roman"/>
          <w:sz w:val="24"/>
          <w:szCs w:val="24"/>
          <w:lang w:val="en-US"/>
        </w:rPr>
        <w:t>v</w:t>
      </w:r>
      <w:r>
        <w:rPr>
          <w:rFonts w:ascii="Times New Roman" w:hAnsi="Times New Roman" w:cs="Times New Roman"/>
          <w:sz w:val="24"/>
          <w:szCs w:val="24"/>
          <w:vertAlign w:val="subscript"/>
          <w:lang w:val="en-US"/>
        </w:rPr>
        <w:t>A</w:t>
      </w:r>
      <w:proofErr w:type="spellEnd"/>
      <w:r>
        <w:rPr>
          <w:rFonts w:ascii="Times New Roman" w:hAnsi="Times New Roman" w:cs="Times New Roman"/>
          <w:sz w:val="24"/>
          <w:szCs w:val="24"/>
          <w:lang w:val="en-US"/>
        </w:rPr>
        <w:t xml:space="preserve">/2 (see [3]). In our simulation, demographic stochasticity is incorporated by varying </w:t>
      </w:r>
      <w:r>
        <w:rPr>
          <w:rFonts w:ascii="Symbol" w:eastAsia="Symbol" w:hAnsi="Symbol" w:cs="Symbol"/>
          <w:sz w:val="24"/>
          <w:szCs w:val="24"/>
          <w:lang w:val="en-US"/>
        </w:rPr>
        <w:t></w:t>
      </w:r>
      <w:r>
        <w:rPr>
          <w:rFonts w:ascii="Times New Roman" w:hAnsi="Times New Roman" w:cs="Times New Roman"/>
          <w:sz w:val="24"/>
          <w:szCs w:val="24"/>
          <w:lang w:val="en-US"/>
        </w:rPr>
        <w:t xml:space="preserve"> at each generation, randomly sampling values from a normal distribution with pre-defined mean and variance. Environmental stochasticity can be incorporated by varying </w:t>
      </w:r>
      <w:r>
        <w:rPr>
          <w:rFonts w:ascii="Times New Roman" w:hAnsi="Times New Roman" w:cs="Times New Roman"/>
          <w:i/>
          <w:sz w:val="24"/>
          <w:szCs w:val="24"/>
          <w:lang w:val="en-US"/>
        </w:rPr>
        <w:t>K</w:t>
      </w:r>
      <w:r>
        <w:rPr>
          <w:rFonts w:ascii="Times New Roman" w:hAnsi="Times New Roman" w:cs="Times New Roman"/>
          <w:sz w:val="24"/>
          <w:szCs w:val="24"/>
          <w:lang w:val="en-US"/>
        </w:rPr>
        <w:t xml:space="preserve"> at each generation, both by sampling from a pre-defined distribution of </w:t>
      </w:r>
      <w:r>
        <w:rPr>
          <w:rFonts w:ascii="Times New Roman" w:hAnsi="Times New Roman" w:cs="Times New Roman"/>
          <w:i/>
          <w:sz w:val="24"/>
          <w:szCs w:val="24"/>
          <w:lang w:val="en-US"/>
        </w:rPr>
        <w:t>K</w:t>
      </w:r>
      <w:r>
        <w:rPr>
          <w:rFonts w:ascii="Times New Roman" w:hAnsi="Times New Roman" w:cs="Times New Roman"/>
          <w:sz w:val="24"/>
          <w:szCs w:val="24"/>
          <w:lang w:val="en-US"/>
        </w:rPr>
        <w:t xml:space="preserve"> values or by tracking real paleoenvironmental data (see below).</w:t>
      </w:r>
    </w:p>
    <w:p w:rsidR="0057039E" w:rsidRPr="00103ED0" w:rsidRDefault="0057039E" w:rsidP="0057039E">
      <w:pPr>
        <w:spacing w:after="120" w:line="360" w:lineRule="auto"/>
        <w:ind w:firstLine="708"/>
        <w:rPr>
          <w:lang w:val="en-US"/>
        </w:rPr>
      </w:pPr>
      <w:r>
        <w:rPr>
          <w:rFonts w:ascii="Times New Roman" w:hAnsi="Times New Roman" w:cs="Times New Roman"/>
          <w:sz w:val="24"/>
          <w:szCs w:val="24"/>
          <w:lang w:val="en-US"/>
        </w:rPr>
        <w:lastRenderedPageBreak/>
        <w:t>Inbreeding is yet another important factor as it tends to reduce fitness, especially when populations are small. We assumed a linear relationship between the level of inbreeding among parents and their reduction in fitness by increasing mortality (see [11]; [12]). Although it is not viable here to keep a sib network of ancestry through time in our simulations for all individuals, we evaluate inbreeding by Markovian approximation tracking if the pairs of individuals generating offspring are brothers and sisters (and keeping the overall mean inbreeding in the previous generation as the background level). For instance, data allow interpolating that under inbreeding depression the fitness of an individual derived from a brother-sister couple in mammals (</w:t>
      </w:r>
      <w:r>
        <w:rPr>
          <w:rFonts w:ascii="Times New Roman" w:hAnsi="Times New Roman" w:cs="Times New Roman"/>
          <w:i/>
          <w:sz w:val="24"/>
          <w:szCs w:val="24"/>
          <w:lang w:val="en-US"/>
        </w:rPr>
        <w:t>f</w:t>
      </w:r>
      <w:r>
        <w:rPr>
          <w:rFonts w:ascii="Times New Roman" w:hAnsi="Times New Roman" w:cs="Times New Roman"/>
          <w:sz w:val="24"/>
          <w:szCs w:val="24"/>
          <w:lang w:val="en-US"/>
        </w:rPr>
        <w:t xml:space="preserve"> = 0.5) will be reduced by around 73% (see below for kinship estimation). Also, we defined an overall level of population inbreeding </w:t>
      </w:r>
      <w:r>
        <w:rPr>
          <w:rFonts w:ascii="Times New Roman" w:hAnsi="Times New Roman" w:cs="Times New Roman"/>
          <w:i/>
          <w:sz w:val="24"/>
          <w:szCs w:val="24"/>
          <w:lang w:val="en-US"/>
        </w:rPr>
        <w:t>f</w:t>
      </w:r>
      <w:r>
        <w:rPr>
          <w:rFonts w:ascii="Times New Roman" w:hAnsi="Times New Roman" w:cs="Times New Roman"/>
          <w:sz w:val="24"/>
          <w:szCs w:val="24"/>
          <w:lang w:val="en-US"/>
        </w:rPr>
        <w:t xml:space="preserve"> that will be assigned to “unbred” individuals. This is recorded for the next generation and this will affect the fitness in the next generation, as pointed out above. Thus, although small populations will tend to have higher mean levels of inbreeding, especially at the starting of the populations, highly inbred individuals will tend to die and not leave offspring, so the mean value of </w:t>
      </w:r>
      <w:r>
        <w:rPr>
          <w:rFonts w:ascii="Times New Roman" w:hAnsi="Times New Roman" w:cs="Times New Roman"/>
          <w:i/>
          <w:sz w:val="24"/>
          <w:szCs w:val="24"/>
          <w:lang w:val="en-US"/>
        </w:rPr>
        <w:t>f</w:t>
      </w:r>
      <w:r>
        <w:rPr>
          <w:rFonts w:ascii="Times New Roman" w:hAnsi="Times New Roman" w:cs="Times New Roman"/>
          <w:sz w:val="24"/>
          <w:szCs w:val="24"/>
          <w:lang w:val="en-US"/>
        </w:rPr>
        <w:t xml:space="preserve"> will quickly achieve equilibrium at low levels.</w:t>
      </w:r>
    </w:p>
    <w:p w:rsidR="0057039E" w:rsidRPr="00103ED0" w:rsidRDefault="0057039E" w:rsidP="0057039E">
      <w:pPr>
        <w:spacing w:after="120" w:line="360" w:lineRule="auto"/>
        <w:ind w:firstLine="708"/>
        <w:rPr>
          <w:lang w:val="en-US"/>
        </w:rPr>
      </w:pPr>
      <w:r>
        <w:rPr>
          <w:rFonts w:ascii="Times New Roman" w:hAnsi="Times New Roman" w:cs="Times New Roman"/>
          <w:sz w:val="24"/>
          <w:szCs w:val="24"/>
          <w:lang w:val="en-US"/>
        </w:rPr>
        <w:t xml:space="preserve">It is also known that although selection and inbreeding erase the additive genetic variance from the population as mean </w:t>
      </w:r>
      <w:r>
        <w:rPr>
          <w:rFonts w:ascii="Times New Roman" w:hAnsi="Times New Roman" w:cs="Times New Roman"/>
          <w:b/>
          <w:sz w:val="24"/>
          <w:szCs w:val="24"/>
          <w:lang w:val="en-US"/>
        </w:rPr>
        <w:t>G</w:t>
      </w:r>
      <w:r>
        <w:rPr>
          <w:rFonts w:ascii="Times New Roman" w:hAnsi="Times New Roman" w:cs="Times New Roman"/>
          <w:sz w:val="24"/>
          <w:szCs w:val="24"/>
          <w:lang w:val="en-US"/>
        </w:rPr>
        <w:t xml:space="preserve"> approximates to the optimum </w:t>
      </w:r>
      <w:r>
        <w:rPr>
          <w:rFonts w:ascii="Times New Roman" w:hAnsi="Times New Roman" w:cs="Times New Roman"/>
          <w:i/>
          <w:sz w:val="24"/>
          <w:szCs w:val="24"/>
          <w:lang w:val="en-US"/>
        </w:rPr>
        <w:t>O</w:t>
      </w:r>
      <w:r>
        <w:rPr>
          <w:rFonts w:ascii="Times New Roman" w:hAnsi="Times New Roman" w:cs="Times New Roman"/>
          <w:sz w:val="24"/>
          <w:szCs w:val="24"/>
          <w:lang w:val="en-US"/>
        </w:rPr>
        <w:t xml:space="preserve">, variance can be restored by other microevolutionary processes. First, mutation will add variance at a rate equal to </w:t>
      </w:r>
      <w:proofErr w:type="spellStart"/>
      <w:r>
        <w:rPr>
          <w:rFonts w:ascii="Times New Roman" w:hAnsi="Times New Roman" w:cs="Times New Roman"/>
          <w:sz w:val="24"/>
          <w:szCs w:val="24"/>
          <w:lang w:val="en-US"/>
        </w:rPr>
        <w:t>v</w:t>
      </w:r>
      <w:r>
        <w:rPr>
          <w:rFonts w:ascii="Times New Roman" w:hAnsi="Times New Roman" w:cs="Times New Roman"/>
          <w:sz w:val="24"/>
          <w:szCs w:val="24"/>
          <w:vertAlign w:val="subscript"/>
          <w:lang w:val="en-US"/>
        </w:rPr>
        <w:t>U</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v</w:t>
      </w:r>
      <w:r>
        <w:rPr>
          <w:rFonts w:ascii="Times New Roman" w:hAnsi="Times New Roman" w:cs="Times New Roman"/>
          <w:sz w:val="24"/>
          <w:szCs w:val="24"/>
          <w:vertAlign w:val="subscript"/>
          <w:lang w:val="en-US"/>
        </w:rPr>
        <w:t>A</w:t>
      </w:r>
      <w:proofErr w:type="spellEnd"/>
      <w:r>
        <w:rPr>
          <w:rFonts w:ascii="Times New Roman" w:hAnsi="Times New Roman" w:cs="Times New Roman"/>
          <w:sz w:val="24"/>
          <w:szCs w:val="24"/>
          <w:lang w:val="en-US"/>
        </w:rPr>
        <w:t>, which is usually assumed to be around 10</w:t>
      </w:r>
      <w:r>
        <w:rPr>
          <w:rFonts w:ascii="Times New Roman" w:hAnsi="Times New Roman" w:cs="Times New Roman"/>
          <w:sz w:val="24"/>
          <w:szCs w:val="24"/>
          <w:vertAlign w:val="superscript"/>
          <w:lang w:val="en-US"/>
        </w:rPr>
        <w:t xml:space="preserve">-4 </w:t>
      </w:r>
      <w:r>
        <w:rPr>
          <w:rFonts w:ascii="Times New Roman" w:hAnsi="Times New Roman" w:cs="Times New Roman"/>
          <w:sz w:val="24"/>
          <w:szCs w:val="24"/>
          <w:lang w:val="en-US"/>
        </w:rPr>
        <w:t>and 10</w:t>
      </w:r>
      <w:r>
        <w:rPr>
          <w:rFonts w:ascii="Times New Roman" w:hAnsi="Times New Roman" w:cs="Times New Roman"/>
          <w:sz w:val="24"/>
          <w:szCs w:val="24"/>
          <w:vertAlign w:val="superscript"/>
          <w:lang w:val="en-US"/>
        </w:rPr>
        <w:t>-5</w:t>
      </w:r>
      <w:r>
        <w:rPr>
          <w:rFonts w:ascii="Times New Roman" w:hAnsi="Times New Roman" w:cs="Times New Roman"/>
          <w:sz w:val="24"/>
          <w:szCs w:val="24"/>
          <w:lang w:val="en-US"/>
        </w:rPr>
        <w:t xml:space="preserve"> per loci (Wash and Lynch 2018). Because we are modeling a polygenic trait determined by hundreds of loci, we can use much higher values for </w:t>
      </w:r>
      <w:proofErr w:type="spellStart"/>
      <w:r>
        <w:rPr>
          <w:rFonts w:ascii="Times New Roman" w:hAnsi="Times New Roman" w:cs="Times New Roman"/>
          <w:sz w:val="24"/>
          <w:szCs w:val="24"/>
          <w:lang w:val="en-US"/>
        </w:rPr>
        <w:t>v</w:t>
      </w:r>
      <w:r>
        <w:rPr>
          <w:rFonts w:ascii="Times New Roman" w:hAnsi="Times New Roman" w:cs="Times New Roman"/>
          <w:sz w:val="24"/>
          <w:szCs w:val="24"/>
          <w:vertAlign w:val="subscript"/>
          <w:lang w:val="en-US"/>
        </w:rPr>
        <w:t>U</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v</w:t>
      </w:r>
      <w:r>
        <w:rPr>
          <w:rFonts w:ascii="Times New Roman" w:hAnsi="Times New Roman" w:cs="Times New Roman"/>
          <w:sz w:val="24"/>
          <w:szCs w:val="24"/>
          <w:vertAlign w:val="subscript"/>
          <w:lang w:val="en-US"/>
        </w:rPr>
        <w:t>A</w:t>
      </w:r>
      <w:proofErr w:type="spellEnd"/>
      <w:r>
        <w:rPr>
          <w:rFonts w:ascii="Times New Roman" w:hAnsi="Times New Roman" w:cs="Times New Roman"/>
          <w:sz w:val="24"/>
          <w:szCs w:val="24"/>
          <w:vertAlign w:val="subscript"/>
          <w:lang w:val="en-US"/>
        </w:rPr>
        <w:t xml:space="preserve"> </w:t>
      </w:r>
      <w:r>
        <w:rPr>
          <w:rFonts w:ascii="Times New Roman" w:hAnsi="Times New Roman" w:cs="Times New Roman"/>
          <w:sz w:val="24"/>
          <w:szCs w:val="24"/>
          <w:lang w:val="en-US"/>
        </w:rPr>
        <w:t xml:space="preserve"> ratio around 2-3% for body size in mammals [13]. In our model this is added as a “mutation kernel” [14], which is a random vector </w:t>
      </w:r>
      <w:r>
        <w:rPr>
          <w:rFonts w:ascii="Times New Roman" w:hAnsi="Times New Roman" w:cs="Times New Roman"/>
          <w:b/>
          <w:sz w:val="24"/>
          <w:szCs w:val="24"/>
          <w:lang w:val="en-US"/>
        </w:rPr>
        <w:t>U</w:t>
      </w:r>
      <w:r>
        <w:rPr>
          <w:rFonts w:ascii="Times New Roman" w:hAnsi="Times New Roman" w:cs="Times New Roman"/>
          <w:sz w:val="24"/>
          <w:szCs w:val="24"/>
          <w:lang w:val="en-US"/>
        </w:rPr>
        <w:t xml:space="preserve"> with mean 0 and variance </w:t>
      </w:r>
      <w:proofErr w:type="spellStart"/>
      <w:r>
        <w:rPr>
          <w:rFonts w:ascii="Times New Roman" w:hAnsi="Times New Roman" w:cs="Times New Roman"/>
          <w:sz w:val="24"/>
          <w:szCs w:val="24"/>
          <w:lang w:val="en-US"/>
        </w:rPr>
        <w:t>v</w:t>
      </w:r>
      <w:r>
        <w:rPr>
          <w:rFonts w:ascii="Times New Roman" w:hAnsi="Times New Roman" w:cs="Times New Roman"/>
          <w:sz w:val="24"/>
          <w:szCs w:val="24"/>
          <w:vertAlign w:val="subscript"/>
          <w:lang w:val="en-US"/>
        </w:rPr>
        <w:t>U</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v</w:t>
      </w:r>
      <w:r>
        <w:rPr>
          <w:rFonts w:ascii="Times New Roman" w:hAnsi="Times New Roman" w:cs="Times New Roman"/>
          <w:sz w:val="24"/>
          <w:szCs w:val="24"/>
          <w:vertAlign w:val="subscript"/>
          <w:lang w:val="en-US"/>
        </w:rPr>
        <w:t>A</w:t>
      </w:r>
      <w:proofErr w:type="spellEnd"/>
      <w:r>
        <w:rPr>
          <w:rFonts w:ascii="Times New Roman" w:hAnsi="Times New Roman" w:cs="Times New Roman"/>
          <w:sz w:val="24"/>
          <w:szCs w:val="24"/>
          <w:lang w:val="en-US"/>
        </w:rPr>
        <w:t xml:space="preserve"> added to the </w:t>
      </w:r>
      <w:r>
        <w:rPr>
          <w:rFonts w:ascii="Times New Roman" w:hAnsi="Times New Roman" w:cs="Times New Roman"/>
          <w:b/>
          <w:sz w:val="24"/>
          <w:szCs w:val="24"/>
          <w:lang w:val="en-US"/>
        </w:rPr>
        <w:t>G</w:t>
      </w:r>
      <w:r>
        <w:rPr>
          <w:rFonts w:ascii="Times New Roman" w:hAnsi="Times New Roman" w:cs="Times New Roman"/>
          <w:sz w:val="24"/>
          <w:szCs w:val="24"/>
          <w:lang w:val="en-US"/>
        </w:rPr>
        <w:t xml:space="preserve"> values of the offspring. Second, we can also add to the model the possibility that new individuals from the continent arrive on the island, with genotypic values sampled from the original values of </w:t>
      </w:r>
      <w:r>
        <w:rPr>
          <w:rFonts w:ascii="Times New Roman" w:hAnsi="Times New Roman" w:cs="Times New Roman"/>
          <w:b/>
          <w:sz w:val="24"/>
          <w:szCs w:val="24"/>
          <w:lang w:val="en-US"/>
        </w:rPr>
        <w:t>G</w:t>
      </w:r>
      <w:r>
        <w:rPr>
          <w:rFonts w:ascii="Times New Roman" w:hAnsi="Times New Roman" w:cs="Times New Roman"/>
          <w:sz w:val="24"/>
          <w:szCs w:val="24"/>
          <w:lang w:val="en-US"/>
        </w:rPr>
        <w:t xml:space="preserve"> in the start of the simulations, as described above. That is, this migration process depends on two parameters, so that a given number of individuals </w:t>
      </w:r>
      <w:r>
        <w:rPr>
          <w:rFonts w:ascii="Times New Roman" w:hAnsi="Times New Roman" w:cs="Times New Roman"/>
          <w:i/>
          <w:sz w:val="24"/>
          <w:szCs w:val="24"/>
          <w:lang w:val="en-US"/>
        </w:rPr>
        <w:t>Ni</w:t>
      </w:r>
      <w:r>
        <w:rPr>
          <w:rFonts w:ascii="Times New Roman" w:hAnsi="Times New Roman" w:cs="Times New Roman"/>
          <w:sz w:val="24"/>
          <w:szCs w:val="24"/>
          <w:lang w:val="en-US"/>
        </w:rPr>
        <w:t xml:space="preserve"> can immigrate to the island with a given probability, with genotypic value sampled from a normal distribution with mean equal to G</w:t>
      </w:r>
      <w:r>
        <w:rPr>
          <w:rFonts w:ascii="Times New Roman" w:hAnsi="Times New Roman" w:cs="Times New Roman"/>
          <w:sz w:val="24"/>
          <w:szCs w:val="24"/>
          <w:vertAlign w:val="subscript"/>
          <w:lang w:val="en-US"/>
        </w:rPr>
        <w:t>0</w:t>
      </w:r>
      <w:r>
        <w:rPr>
          <w:rFonts w:ascii="Times New Roman" w:hAnsi="Times New Roman" w:cs="Times New Roman"/>
          <w:sz w:val="24"/>
          <w:szCs w:val="24"/>
          <w:lang w:val="en-US"/>
        </w:rPr>
        <w:t xml:space="preserve"> and v</w:t>
      </w:r>
      <w:r>
        <w:rPr>
          <w:rFonts w:ascii="Times New Roman" w:hAnsi="Times New Roman" w:cs="Times New Roman"/>
          <w:sz w:val="24"/>
          <w:szCs w:val="24"/>
          <w:vertAlign w:val="subscript"/>
          <w:lang w:val="en-US"/>
        </w:rPr>
        <w:t>A0</w:t>
      </w:r>
      <w:r>
        <w:rPr>
          <w:rFonts w:ascii="Times New Roman" w:hAnsi="Times New Roman" w:cs="Times New Roman"/>
          <w:sz w:val="24"/>
          <w:szCs w:val="24"/>
          <w:lang w:val="en-US"/>
        </w:rPr>
        <w:t xml:space="preserve">. The immigrant individuals are then incorporated into the insular population, composing the output vector </w:t>
      </w:r>
      <w:r>
        <w:rPr>
          <w:rFonts w:ascii="Times New Roman" w:hAnsi="Times New Roman" w:cs="Times New Roman"/>
          <w:b/>
          <w:sz w:val="24"/>
          <w:szCs w:val="24"/>
          <w:lang w:val="en-US"/>
        </w:rPr>
        <w:t>G</w:t>
      </w:r>
      <w:r>
        <w:rPr>
          <w:rFonts w:ascii="Times New Roman" w:hAnsi="Times New Roman" w:cs="Times New Roman"/>
          <w:sz w:val="24"/>
          <w:szCs w:val="24"/>
          <w:lang w:val="en-US"/>
        </w:rPr>
        <w:t xml:space="preserve"> that will form the next generation, to restart the cycle of processes described above in the iterative process.</w:t>
      </w:r>
    </w:p>
    <w:p w:rsidR="0057039E" w:rsidRPr="00103ED0" w:rsidRDefault="0057039E" w:rsidP="0057039E">
      <w:pPr>
        <w:spacing w:after="120" w:line="360" w:lineRule="auto"/>
        <w:ind w:firstLine="708"/>
        <w:rPr>
          <w:lang w:val="en-US"/>
        </w:rPr>
      </w:pPr>
      <w:r>
        <w:rPr>
          <w:rFonts w:ascii="Times New Roman" w:hAnsi="Times New Roman" w:cs="Times New Roman"/>
          <w:sz w:val="24"/>
          <w:szCs w:val="24"/>
          <w:lang w:val="en-US"/>
        </w:rPr>
        <w:lastRenderedPageBreak/>
        <w:t xml:space="preserve">Demographic and environmental stochasticity were also incorporated into the simulations by assigning, at each time step, distinct value to </w:t>
      </w:r>
      <w:r>
        <w:rPr>
          <w:rFonts w:ascii="Symbol" w:eastAsia="Symbol" w:hAnsi="Symbol" w:cs="Symbol"/>
          <w:sz w:val="24"/>
          <w:szCs w:val="24"/>
          <w:lang w:val="en-US"/>
        </w:rPr>
        <w:t></w:t>
      </w:r>
      <w:r>
        <w:rPr>
          <w:rFonts w:ascii="Times New Roman" w:hAnsi="Times New Roman" w:cs="Times New Roman"/>
          <w:sz w:val="24"/>
          <w:szCs w:val="24"/>
          <w:lang w:val="en-US"/>
        </w:rPr>
        <w:t xml:space="preserve"> and </w:t>
      </w:r>
      <w:r>
        <w:rPr>
          <w:rFonts w:ascii="Times New Roman" w:hAnsi="Times New Roman" w:cs="Times New Roman"/>
          <w:i/>
          <w:sz w:val="24"/>
          <w:szCs w:val="24"/>
          <w:lang w:val="en-US"/>
        </w:rPr>
        <w:t>K</w:t>
      </w:r>
      <w:r>
        <w:rPr>
          <w:rFonts w:ascii="Times New Roman" w:hAnsi="Times New Roman" w:cs="Times New Roman"/>
          <w:sz w:val="24"/>
          <w:szCs w:val="24"/>
          <w:lang w:val="en-US"/>
        </w:rPr>
        <w:t xml:space="preserve">, sampled from random normal distributions (in the case of </w:t>
      </w:r>
      <w:r>
        <w:rPr>
          <w:rFonts w:ascii="Symbol" w:eastAsia="Symbol" w:hAnsi="Symbol" w:cs="Symbol"/>
          <w:sz w:val="24"/>
          <w:szCs w:val="24"/>
          <w:lang w:val="en-US"/>
        </w:rPr>
        <w:t></w:t>
      </w:r>
      <w:r>
        <w:rPr>
          <w:rFonts w:ascii="Times New Roman" w:hAnsi="Times New Roman" w:cs="Times New Roman"/>
          <w:sz w:val="24"/>
          <w:szCs w:val="24"/>
          <w:lang w:val="en-US"/>
        </w:rPr>
        <w:t xml:space="preserve">) or varying systematically (in the case of </w:t>
      </w:r>
      <w:r>
        <w:rPr>
          <w:rFonts w:ascii="Times New Roman" w:hAnsi="Times New Roman" w:cs="Times New Roman"/>
          <w:i/>
          <w:sz w:val="24"/>
          <w:szCs w:val="24"/>
          <w:lang w:val="en-US"/>
        </w:rPr>
        <w:t>K</w:t>
      </w:r>
      <w:r>
        <w:rPr>
          <w:rFonts w:ascii="Times New Roman" w:hAnsi="Times New Roman" w:cs="Times New Roman"/>
          <w:sz w:val="24"/>
          <w:szCs w:val="24"/>
          <w:lang w:val="en-US"/>
        </w:rPr>
        <w:t xml:space="preserve">) (see below for more details in the subsection of model parametrization for </w:t>
      </w:r>
      <w:r>
        <w:rPr>
          <w:rFonts w:ascii="Times New Roman" w:hAnsi="Times New Roman" w:cs="Times New Roman"/>
          <w:i/>
          <w:sz w:val="24"/>
          <w:szCs w:val="24"/>
          <w:lang w:val="en-US"/>
        </w:rPr>
        <w:t>H. floresiensis</w:t>
      </w:r>
      <w:r>
        <w:rPr>
          <w:rFonts w:ascii="Times New Roman" w:hAnsi="Times New Roman" w:cs="Times New Roman"/>
          <w:sz w:val="24"/>
          <w:szCs w:val="24"/>
          <w:lang w:val="en-US"/>
        </w:rPr>
        <w:t xml:space="preserve">). Thus, at each step of the simulation, body size will evolve in the new individuals according to the processes defined above. In particular, under stabilizing selection this is accomplished with a moving peak that successively approximates the optimum for high population density in the island. The time to adaptation is defined as the time </w:t>
      </w:r>
      <w:r>
        <w:rPr>
          <w:rFonts w:ascii="Times New Roman" w:hAnsi="Times New Roman" w:cs="Times New Roman"/>
          <w:b/>
          <w:sz w:val="24"/>
          <w:szCs w:val="24"/>
          <w:lang w:val="en-US"/>
        </w:rPr>
        <w:t>P</w:t>
      </w:r>
      <w:r>
        <w:rPr>
          <w:rFonts w:ascii="Times New Roman" w:hAnsi="Times New Roman" w:cs="Times New Roman"/>
          <w:sz w:val="24"/>
          <w:szCs w:val="24"/>
          <w:lang w:val="en-US"/>
        </w:rPr>
        <w:t xml:space="preserve"> takes to reach the final optimum on the island. As this is an iterative process across generations, it is possible to record several parameters and outcomes of the model at each generation or at the end of simulation, including the mean and variance of </w:t>
      </w:r>
      <w:r>
        <w:rPr>
          <w:rFonts w:ascii="Times New Roman" w:hAnsi="Times New Roman" w:cs="Times New Roman"/>
          <w:b/>
          <w:sz w:val="24"/>
          <w:szCs w:val="24"/>
          <w:lang w:val="en-US"/>
        </w:rPr>
        <w:t>G</w:t>
      </w:r>
      <w:r>
        <w:rPr>
          <w:rFonts w:ascii="Times New Roman" w:hAnsi="Times New Roman" w:cs="Times New Roman"/>
          <w:sz w:val="24"/>
          <w:szCs w:val="24"/>
          <w:lang w:val="en-US"/>
        </w:rPr>
        <w:t xml:space="preserve">, population density, inbreeding level, realized heritability </w:t>
      </w:r>
      <w:r>
        <w:rPr>
          <w:rFonts w:ascii="Times New Roman" w:hAnsi="Times New Roman"/>
          <w:i/>
          <w:sz w:val="24"/>
          <w:lang w:val="en-US"/>
        </w:rPr>
        <w:t>h</w:t>
      </w:r>
      <w:r>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 as well as statistics describing the intensity of selection process (i.e., mean-standardized selection gradient; see [15]; [16], see Fig. S3 below).</w:t>
      </w:r>
    </w:p>
    <w:p w:rsidR="0057039E" w:rsidRDefault="0057039E" w:rsidP="0057039E">
      <w:pPr>
        <w:spacing w:after="120" w:line="360" w:lineRule="auto"/>
        <w:ind w:firstLine="708"/>
        <w:rPr>
          <w:rFonts w:ascii="Times New Roman" w:hAnsi="Times New Roman" w:cs="Times New Roman"/>
          <w:sz w:val="24"/>
          <w:szCs w:val="24"/>
          <w:lang w:val="en-US"/>
        </w:rPr>
      </w:pPr>
    </w:p>
    <w:p w:rsidR="0057039E" w:rsidRPr="00103ED0" w:rsidRDefault="0057039E" w:rsidP="0057039E">
      <w:pPr>
        <w:spacing w:after="120" w:line="360" w:lineRule="auto"/>
        <w:rPr>
          <w:lang w:val="en-US"/>
        </w:rPr>
      </w:pPr>
      <w:r>
        <w:rPr>
          <w:rFonts w:ascii="Times New Roman" w:hAnsi="Times New Roman" w:cs="Times New Roman"/>
          <w:i/>
          <w:sz w:val="24"/>
          <w:szCs w:val="24"/>
          <w:lang w:val="en-US"/>
        </w:rPr>
        <w:t>Model Parametrization and Empirical Application: evolution of body size in</w:t>
      </w:r>
      <w:r>
        <w:rPr>
          <w:rFonts w:ascii="Times New Roman" w:hAnsi="Times New Roman" w:cs="Times New Roman"/>
          <w:sz w:val="24"/>
          <w:szCs w:val="24"/>
          <w:lang w:val="en-US"/>
        </w:rPr>
        <w:t xml:space="preserve"> </w:t>
      </w:r>
      <w:r>
        <w:rPr>
          <w:rFonts w:ascii="Times New Roman" w:hAnsi="Times New Roman"/>
          <w:i/>
          <w:sz w:val="24"/>
          <w:lang w:val="en-US"/>
        </w:rPr>
        <w:t>Homo floresiensis</w:t>
      </w:r>
      <w:r>
        <w:rPr>
          <w:rFonts w:ascii="Times New Roman" w:hAnsi="Times New Roman"/>
          <w:i/>
          <w:sz w:val="24"/>
          <w:lang w:val="en-US"/>
        </w:rPr>
        <w:tab/>
      </w:r>
    </w:p>
    <w:p w:rsidR="0057039E" w:rsidRPr="00103ED0" w:rsidRDefault="0057039E" w:rsidP="0057039E">
      <w:pPr>
        <w:spacing w:after="120" w:line="360" w:lineRule="auto"/>
        <w:rPr>
          <w:lang w:val="en-US"/>
        </w:rPr>
      </w:pPr>
      <w:r>
        <w:rPr>
          <w:rFonts w:ascii="Times New Roman" w:hAnsi="Times New Roman" w:cs="Times New Roman"/>
          <w:sz w:val="24"/>
          <w:szCs w:val="24"/>
          <w:lang w:val="en-US"/>
        </w:rPr>
        <w:t xml:space="preserve">We parametrized and tested our model by using empirical data from the </w:t>
      </w:r>
      <w:r>
        <w:rPr>
          <w:rFonts w:ascii="Times New Roman" w:hAnsi="Times New Roman" w:cs="Times New Roman"/>
          <w:i/>
          <w:sz w:val="24"/>
          <w:szCs w:val="24"/>
          <w:lang w:val="en-US"/>
        </w:rPr>
        <w:t>Homo floresiensis</w:t>
      </w:r>
      <w:r>
        <w:rPr>
          <w:rFonts w:ascii="Times New Roman" w:hAnsi="Times New Roman" w:cs="Times New Roman"/>
          <w:sz w:val="24"/>
          <w:szCs w:val="24"/>
          <w:lang w:val="en-US"/>
        </w:rPr>
        <w:t xml:space="preserve"> case, that was previously studied by two of us using analytical models in quantitative evolutionary genetics [17]. </w:t>
      </w:r>
      <w:r>
        <w:rPr>
          <w:rFonts w:ascii="Times New Roman" w:hAnsi="Times New Roman" w:cs="Times New Roman"/>
          <w:i/>
          <w:sz w:val="24"/>
          <w:szCs w:val="24"/>
          <w:lang w:val="en-US"/>
        </w:rPr>
        <w:t>H. floresiensis</w:t>
      </w:r>
      <w:r>
        <w:rPr>
          <w:rFonts w:ascii="Times New Roman" w:hAnsi="Times New Roman" w:cs="Times New Roman"/>
          <w:sz w:val="24"/>
          <w:szCs w:val="24"/>
          <w:lang w:val="en-US"/>
        </w:rPr>
        <w:t xml:space="preserve"> was a small-bodied hominin discovered on Flores Island, Indonesia, in 2004 [18]. Several subsequent analyses revealed that it may most likely be a dwarf form of </w:t>
      </w:r>
      <w:r>
        <w:rPr>
          <w:rFonts w:ascii="Times New Roman" w:hAnsi="Times New Roman" w:cs="Times New Roman"/>
          <w:i/>
          <w:sz w:val="24"/>
          <w:szCs w:val="24"/>
          <w:lang w:val="en-US"/>
        </w:rPr>
        <w:t>Homo erectus,</w:t>
      </w:r>
      <w:r>
        <w:rPr>
          <w:rFonts w:ascii="Times New Roman" w:hAnsi="Times New Roman" w:cs="Times New Roman"/>
          <w:sz w:val="24"/>
          <w:szCs w:val="24"/>
          <w:lang w:val="en-US"/>
        </w:rPr>
        <w:t xml:space="preserve"> that colonized East Asia at least 1,000,000 years ago [19]. </w:t>
      </w:r>
    </w:p>
    <w:p w:rsidR="0057039E" w:rsidRPr="00103ED0" w:rsidRDefault="0057039E" w:rsidP="0057039E">
      <w:pPr>
        <w:spacing w:after="120" w:line="360" w:lineRule="auto"/>
        <w:ind w:firstLine="708"/>
        <w:rPr>
          <w:lang w:val="en-US"/>
        </w:rPr>
      </w:pPr>
      <w:r>
        <w:rPr>
          <w:rFonts w:ascii="Times New Roman" w:hAnsi="Times New Roman" w:cs="Times New Roman"/>
          <w:sz w:val="24"/>
          <w:szCs w:val="24"/>
          <w:lang w:val="en-US"/>
        </w:rPr>
        <w:t xml:space="preserve">Following the steps of the model described above, we ran 5,000 simulations  randomly combining the parameter values within the ranges defined in Table 1 in the main text (see also [17] for detail). </w:t>
      </w:r>
      <w:r>
        <w:rPr>
          <w:rFonts w:ascii="Times New Roman" w:hAnsi="Times New Roman" w:cs="Times New Roman"/>
          <w:i/>
          <w:sz w:val="24"/>
          <w:szCs w:val="24"/>
          <w:lang w:val="en-US"/>
        </w:rPr>
        <w:t>H. floresiensis</w:t>
      </w:r>
      <w:r>
        <w:rPr>
          <w:rFonts w:ascii="Times New Roman" w:hAnsi="Times New Roman" w:cs="Times New Roman"/>
          <w:sz w:val="24"/>
          <w:szCs w:val="24"/>
          <w:lang w:val="en-US"/>
        </w:rPr>
        <w:t xml:space="preserve"> body size (mass) was estimated at 27 kg, and initial </w:t>
      </w:r>
      <w:r>
        <w:rPr>
          <w:rFonts w:ascii="Times New Roman" w:hAnsi="Times New Roman" w:cs="Times New Roman"/>
          <w:i/>
          <w:sz w:val="24"/>
          <w:szCs w:val="24"/>
          <w:lang w:val="en-US"/>
        </w:rPr>
        <w:t>H. erectus</w:t>
      </w:r>
      <w:r>
        <w:rPr>
          <w:rFonts w:ascii="Times New Roman" w:hAnsi="Times New Roman" w:cs="Times New Roman"/>
          <w:sz w:val="24"/>
          <w:szCs w:val="24"/>
          <w:lang w:val="en-US"/>
        </w:rPr>
        <w:t xml:space="preserve"> values at 45–55 kg. This sets a first reference for the adaptive peak in Flores Island (the dwarfed species) and the initial phenotypic body size in the simulations. Heritability for body size usually ranges between 0.6 and 0.85, with coefficients of variation around 5%, so this allows defining the genotypic values of the initial </w:t>
      </w:r>
      <w:r>
        <w:rPr>
          <w:rFonts w:ascii="Times New Roman" w:hAnsi="Times New Roman" w:cs="Times New Roman"/>
          <w:b/>
          <w:sz w:val="24"/>
          <w:szCs w:val="24"/>
          <w:lang w:val="en-US"/>
        </w:rPr>
        <w:t>G</w:t>
      </w:r>
      <w:r>
        <w:rPr>
          <w:rFonts w:ascii="Times New Roman" w:hAnsi="Times New Roman" w:cs="Times New Roman"/>
          <w:sz w:val="24"/>
          <w:szCs w:val="24"/>
          <w:lang w:val="en-US"/>
        </w:rPr>
        <w:t xml:space="preserve"> and </w:t>
      </w:r>
      <w:r>
        <w:rPr>
          <w:rFonts w:ascii="Times New Roman" w:hAnsi="Times New Roman" w:cs="Times New Roman"/>
          <w:b/>
          <w:sz w:val="24"/>
          <w:szCs w:val="24"/>
          <w:lang w:val="en-US"/>
        </w:rPr>
        <w:t>P</w:t>
      </w:r>
      <w:r>
        <w:rPr>
          <w:rFonts w:ascii="Times New Roman" w:hAnsi="Times New Roman" w:cs="Times New Roman"/>
          <w:sz w:val="24"/>
          <w:szCs w:val="24"/>
          <w:lang w:val="en-US"/>
        </w:rPr>
        <w:t xml:space="preserve"> vectors. </w:t>
      </w:r>
    </w:p>
    <w:p w:rsidR="0057039E" w:rsidRPr="00103ED0" w:rsidRDefault="0057039E" w:rsidP="0057039E">
      <w:pPr>
        <w:spacing w:after="120" w:line="360" w:lineRule="auto"/>
        <w:ind w:firstLine="708"/>
        <w:rPr>
          <w:lang w:val="en-US"/>
        </w:rPr>
      </w:pPr>
      <w:r>
        <w:rPr>
          <w:rFonts w:ascii="Times New Roman" w:hAnsi="Times New Roman" w:cs="Times New Roman"/>
          <w:sz w:val="24"/>
          <w:szCs w:val="24"/>
          <w:lang w:val="en-US"/>
        </w:rPr>
        <w:lastRenderedPageBreak/>
        <w:t xml:space="preserve">For mammal body size in general, and human in particular, it is well known that resource depletion will result in a small body size, achieved by lower growth rates and later age of menarche [20]. This is particularly important in the early phases of human growth, during fetal life, infancy and early childhood [21]. Thus, the reaction norm in our simulation is defined by a linear decrease in </w:t>
      </w:r>
      <w:r>
        <w:rPr>
          <w:rFonts w:ascii="Times New Roman" w:hAnsi="Times New Roman" w:cs="Times New Roman"/>
          <w:b/>
          <w:sz w:val="24"/>
          <w:szCs w:val="24"/>
          <w:lang w:val="en-US"/>
        </w:rPr>
        <w:t>P</w:t>
      </w:r>
      <w:r>
        <w:rPr>
          <w:rFonts w:ascii="Times New Roman" w:hAnsi="Times New Roman" w:cs="Times New Roman"/>
          <w:sz w:val="24"/>
          <w:szCs w:val="24"/>
          <w:lang w:val="en-US"/>
        </w:rPr>
        <w:t xml:space="preserve"> (for the same </w:t>
      </w:r>
      <w:r>
        <w:rPr>
          <w:rFonts w:ascii="Times New Roman" w:hAnsi="Times New Roman" w:cs="Times New Roman"/>
          <w:b/>
          <w:sz w:val="24"/>
          <w:szCs w:val="24"/>
          <w:lang w:val="en-US"/>
        </w:rPr>
        <w:t>G</w:t>
      </w:r>
      <w:r>
        <w:rPr>
          <w:rFonts w:ascii="Times New Roman" w:hAnsi="Times New Roman" w:cs="Times New Roman"/>
          <w:sz w:val="24"/>
          <w:szCs w:val="24"/>
          <w:lang w:val="en-US"/>
        </w:rPr>
        <w:t xml:space="preserve">) when occupying an island in which resources are scarce or overall environmental conditions deteriorate at maximum population density. We ran the simulations with phenotypic plasticity parameter </w:t>
      </w:r>
      <w:r>
        <w:rPr>
          <w:rFonts w:ascii="Times New Roman" w:hAnsi="Times New Roman" w:cs="Times New Roman"/>
          <w:i/>
          <w:sz w:val="24"/>
          <w:szCs w:val="24"/>
          <w:lang w:val="en-US"/>
        </w:rPr>
        <w:t>b</w:t>
      </w:r>
      <w:r>
        <w:rPr>
          <w:rFonts w:ascii="Times New Roman" w:hAnsi="Times New Roman" w:cs="Times New Roman"/>
          <w:sz w:val="24"/>
          <w:szCs w:val="24"/>
          <w:lang w:val="en-US"/>
        </w:rPr>
        <w:t xml:space="preserve"> ranging from 0 to 0.5, so that instantaneously an individual would reduce by the half of the distance between initial mean </w:t>
      </w:r>
      <w:r>
        <w:rPr>
          <w:rFonts w:ascii="Times New Roman" w:hAnsi="Times New Roman" w:cs="Times New Roman"/>
          <w:b/>
          <w:sz w:val="24"/>
          <w:szCs w:val="24"/>
          <w:lang w:val="en-US"/>
        </w:rPr>
        <w:t>P</w:t>
      </w:r>
      <w:r>
        <w:rPr>
          <w:rFonts w:ascii="Times New Roman" w:hAnsi="Times New Roman" w:cs="Times New Roman"/>
          <w:sz w:val="24"/>
          <w:szCs w:val="24"/>
          <w:lang w:val="en-US"/>
        </w:rPr>
        <w:t xml:space="preserve"> (about 50-50 kg) and final optimum (27 kg) without any changes in </w:t>
      </w:r>
      <w:r>
        <w:rPr>
          <w:rFonts w:ascii="Times New Roman" w:hAnsi="Times New Roman" w:cs="Times New Roman"/>
          <w:b/>
          <w:sz w:val="24"/>
          <w:szCs w:val="24"/>
          <w:lang w:val="en-US"/>
        </w:rPr>
        <w:t>G</w:t>
      </w:r>
      <w:r>
        <w:rPr>
          <w:rFonts w:ascii="Times New Roman" w:hAnsi="Times New Roman" w:cs="Times New Roman"/>
          <w:sz w:val="24"/>
          <w:szCs w:val="24"/>
          <w:lang w:val="en-US"/>
        </w:rPr>
        <w:t xml:space="preserve"> (see [4]). This maximum value approximates, for example, the current values of body size in dwarf natives of Flores and other islands in Polynesia (although  the dwarfing of these populations also involves genetic adaptations; [22]). Note that this randomly selected </w:t>
      </w:r>
      <w:r>
        <w:rPr>
          <w:rFonts w:ascii="Times New Roman" w:hAnsi="Times New Roman" w:cs="Times New Roman"/>
          <w:i/>
          <w:sz w:val="24"/>
          <w:szCs w:val="24"/>
          <w:lang w:val="en-US"/>
        </w:rPr>
        <w:t>b</w:t>
      </w:r>
      <w:r>
        <w:rPr>
          <w:rFonts w:ascii="Times New Roman" w:hAnsi="Times New Roman" w:cs="Times New Roman"/>
          <w:sz w:val="24"/>
          <w:szCs w:val="24"/>
          <w:lang w:val="en-US"/>
        </w:rPr>
        <w:t xml:space="preserve"> between 0 and 0.5 for each simulation defined the maximum slope of the reaction norm, that will be achieved only when </w:t>
      </w:r>
      <w:r>
        <w:rPr>
          <w:rFonts w:ascii="Times New Roman" w:hAnsi="Times New Roman" w:cs="Times New Roman"/>
          <w:i/>
          <w:sz w:val="24"/>
          <w:szCs w:val="24"/>
          <w:lang w:val="en-US"/>
        </w:rPr>
        <w:t>N ~ K</w:t>
      </w:r>
      <w:r>
        <w:rPr>
          <w:rFonts w:ascii="Times New Roman" w:hAnsi="Times New Roman" w:cs="Times New Roman"/>
          <w:sz w:val="24"/>
          <w:szCs w:val="24"/>
          <w:lang w:val="en-US"/>
        </w:rPr>
        <w:t xml:space="preserve"> (see Walker and Hamilton 2008). The length of the vector </w:t>
      </w:r>
      <w:r>
        <w:rPr>
          <w:rFonts w:ascii="Times New Roman" w:hAnsi="Times New Roman" w:cs="Times New Roman"/>
          <w:b/>
          <w:sz w:val="24"/>
          <w:szCs w:val="24"/>
          <w:lang w:val="en-US"/>
        </w:rPr>
        <w:t>G</w:t>
      </w:r>
      <w:r>
        <w:rPr>
          <w:rFonts w:ascii="Times New Roman" w:hAnsi="Times New Roman" w:cs="Times New Roman"/>
          <w:sz w:val="24"/>
          <w:szCs w:val="24"/>
          <w:lang w:val="en-US"/>
        </w:rPr>
        <w:t xml:space="preserve"> is defined by the initial population size N</w:t>
      </w:r>
      <w:r>
        <w:rPr>
          <w:rFonts w:ascii="Times New Roman" w:hAnsi="Times New Roman" w:cs="Times New Roman"/>
          <w:sz w:val="24"/>
          <w:szCs w:val="24"/>
          <w:vertAlign w:val="subscript"/>
          <w:lang w:val="en-US"/>
        </w:rPr>
        <w:t>0</w:t>
      </w:r>
      <w:r>
        <w:rPr>
          <w:rFonts w:ascii="Times New Roman" w:hAnsi="Times New Roman" w:cs="Times New Roman"/>
          <w:sz w:val="24"/>
          <w:szCs w:val="24"/>
          <w:lang w:val="en-US"/>
        </w:rPr>
        <w:t xml:space="preserve"> (i.e., number of initial colonizers), varying in our simulations between 25 and 100 individuals. Initial inbreeding was set as 0.1, but through time the mean inbreeding is given by a Markovian approximation, tracking only brother-sister couples. </w:t>
      </w:r>
    </w:p>
    <w:p w:rsidR="0057039E" w:rsidRPr="00103ED0" w:rsidRDefault="0057039E" w:rsidP="0057039E">
      <w:pPr>
        <w:spacing w:after="120" w:line="360" w:lineRule="auto"/>
        <w:ind w:firstLine="708"/>
        <w:rPr>
          <w:lang w:val="en-US"/>
        </w:rPr>
      </w:pPr>
      <w:r>
        <w:rPr>
          <w:rFonts w:ascii="Times New Roman" w:hAnsi="Times New Roman" w:cs="Times New Roman"/>
          <w:sz w:val="24"/>
          <w:szCs w:val="24"/>
          <w:lang w:val="en-US"/>
        </w:rPr>
        <w:t xml:space="preserve">Body size evolution tracks a stabilizing selection fitness function with a moving peak </w:t>
      </w:r>
      <w:r>
        <w:rPr>
          <w:rFonts w:ascii="Times New Roman" w:hAnsi="Times New Roman" w:cs="Times New Roman"/>
          <w:i/>
          <w:sz w:val="24"/>
          <w:szCs w:val="24"/>
          <w:lang w:val="en-US"/>
        </w:rPr>
        <w:t>O</w:t>
      </w:r>
      <w:r>
        <w:rPr>
          <w:rFonts w:ascii="Times New Roman" w:hAnsi="Times New Roman" w:cs="Times New Roman"/>
          <w:sz w:val="24"/>
          <w:szCs w:val="24"/>
          <w:lang w:val="en-US"/>
        </w:rPr>
        <w:t xml:space="preserve">, which moves linearly with population size and achieves the minimum value of 27 kg found in </w:t>
      </w:r>
      <w:r>
        <w:rPr>
          <w:rFonts w:ascii="Times New Roman" w:hAnsi="Times New Roman" w:cs="Times New Roman"/>
          <w:i/>
          <w:sz w:val="24"/>
          <w:szCs w:val="24"/>
          <w:lang w:val="en-US"/>
        </w:rPr>
        <w:t>H. floresiensis</w:t>
      </w:r>
      <w:r>
        <w:rPr>
          <w:rFonts w:ascii="Times New Roman" w:hAnsi="Times New Roman" w:cs="Times New Roman"/>
          <w:sz w:val="24"/>
          <w:szCs w:val="24"/>
          <w:lang w:val="en-US"/>
        </w:rPr>
        <w:t xml:space="preserve"> only when the island is at the carrying capacity </w:t>
      </w:r>
      <w:r>
        <w:rPr>
          <w:rFonts w:ascii="Times New Roman" w:hAnsi="Times New Roman" w:cs="Times New Roman"/>
          <w:i/>
          <w:sz w:val="24"/>
          <w:szCs w:val="24"/>
          <w:lang w:val="en-US"/>
        </w:rPr>
        <w:t>K</w:t>
      </w:r>
      <w:r>
        <w:rPr>
          <w:rFonts w:ascii="Times New Roman" w:hAnsi="Times New Roman" w:cs="Times New Roman"/>
          <w:sz w:val="24"/>
          <w:szCs w:val="24"/>
          <w:lang w:val="en-US"/>
        </w:rPr>
        <w:t xml:space="preserve">. The values of </w:t>
      </w:r>
      <w:r>
        <w:rPr>
          <w:rFonts w:ascii="Times New Roman" w:hAnsi="Times New Roman" w:cs="Times New Roman"/>
          <w:i/>
          <w:sz w:val="24"/>
          <w:szCs w:val="24"/>
          <w:lang w:val="en-US"/>
        </w:rPr>
        <w:t>w</w:t>
      </w:r>
      <w:r>
        <w:rPr>
          <w:rFonts w:ascii="Times New Roman" w:hAnsi="Times New Roman" w:cs="Times New Roman"/>
          <w:i/>
          <w:sz w:val="24"/>
          <w:szCs w:val="24"/>
          <w:vertAlign w:val="superscript"/>
          <w:lang w:val="en-US"/>
        </w:rPr>
        <w:t>2</w:t>
      </w:r>
      <w:r>
        <w:rPr>
          <w:rFonts w:ascii="Times New Roman" w:hAnsi="Times New Roman" w:cs="Times New Roman"/>
          <w:sz w:val="24"/>
          <w:szCs w:val="24"/>
          <w:lang w:val="en-US"/>
        </w:rPr>
        <w:t xml:space="preserve"> in equation 2, determining the strength of stabilizing selection, were initially set to range between 100v</w:t>
      </w:r>
      <w:r>
        <w:rPr>
          <w:rFonts w:ascii="Times New Roman" w:hAnsi="Times New Roman" w:cs="Times New Roman"/>
          <w:sz w:val="24"/>
          <w:szCs w:val="24"/>
          <w:vertAlign w:val="subscript"/>
          <w:lang w:val="en-US"/>
        </w:rPr>
        <w:t>A</w:t>
      </w:r>
      <w:r>
        <w:rPr>
          <w:rFonts w:ascii="Times New Roman" w:hAnsi="Times New Roman" w:cs="Times New Roman"/>
          <w:sz w:val="24"/>
          <w:szCs w:val="24"/>
          <w:lang w:val="en-US"/>
        </w:rPr>
        <w:t xml:space="preserve"> and 10v</w:t>
      </w:r>
      <w:r>
        <w:rPr>
          <w:rFonts w:ascii="Times New Roman" w:hAnsi="Times New Roman" w:cs="Times New Roman"/>
          <w:sz w:val="24"/>
          <w:szCs w:val="24"/>
          <w:vertAlign w:val="subscript"/>
          <w:lang w:val="en-US"/>
        </w:rPr>
        <w:t>A</w:t>
      </w:r>
      <w:r>
        <w:rPr>
          <w:rFonts w:ascii="Times New Roman" w:hAnsi="Times New Roman" w:cs="Times New Roman"/>
          <w:sz w:val="24"/>
          <w:szCs w:val="24"/>
          <w:lang w:val="en-US"/>
        </w:rPr>
        <w:t xml:space="preserve"> (for weak to very strong selection, respectively), following [24]. However, in most cases with strong and moderate stabilizing selection the mortality is too high, and colonization fails due to low initial population size (i.e., colonization success). Thus, to evaluate body size evolution in viable demographic scenarios, values of weak selection with </w:t>
      </w:r>
      <w:r>
        <w:rPr>
          <w:rFonts w:ascii="Times New Roman" w:hAnsi="Times New Roman" w:cs="Times New Roman"/>
          <w:i/>
          <w:sz w:val="24"/>
          <w:szCs w:val="24"/>
          <w:lang w:val="en-US"/>
        </w:rPr>
        <w:t>w</w:t>
      </w:r>
      <w:r>
        <w:rPr>
          <w:rFonts w:ascii="Times New Roman" w:hAnsi="Times New Roman" w:cs="Times New Roman"/>
          <w:i/>
          <w:sz w:val="24"/>
          <w:szCs w:val="24"/>
          <w:vertAlign w:val="superscript"/>
          <w:lang w:val="en-US"/>
        </w:rPr>
        <w:t>2</w:t>
      </w:r>
      <w:r>
        <w:rPr>
          <w:rFonts w:ascii="Times New Roman" w:hAnsi="Times New Roman" w:cs="Times New Roman"/>
          <w:sz w:val="24"/>
          <w:szCs w:val="24"/>
          <w:lang w:val="en-US"/>
        </w:rPr>
        <w:t xml:space="preserve"> ranging between 100v</w:t>
      </w:r>
      <w:r>
        <w:rPr>
          <w:rFonts w:ascii="Times New Roman" w:hAnsi="Times New Roman" w:cs="Times New Roman"/>
          <w:sz w:val="24"/>
          <w:szCs w:val="24"/>
          <w:vertAlign w:val="subscript"/>
          <w:lang w:val="en-US"/>
        </w:rPr>
        <w:t>A</w:t>
      </w:r>
      <w:r>
        <w:rPr>
          <w:rFonts w:ascii="Times New Roman" w:hAnsi="Times New Roman" w:cs="Times New Roman"/>
          <w:sz w:val="24"/>
          <w:szCs w:val="24"/>
          <w:lang w:val="en-US"/>
        </w:rPr>
        <w:t xml:space="preserve"> to 150v</w:t>
      </w:r>
      <w:r>
        <w:rPr>
          <w:rFonts w:ascii="Times New Roman" w:hAnsi="Times New Roman" w:cs="Times New Roman"/>
          <w:sz w:val="24"/>
          <w:szCs w:val="24"/>
          <w:vertAlign w:val="subscript"/>
          <w:lang w:val="en-US"/>
        </w:rPr>
        <w:t>A</w:t>
      </w:r>
      <w:r>
        <w:rPr>
          <w:rFonts w:ascii="Times New Roman" w:hAnsi="Times New Roman" w:cs="Times New Roman"/>
          <w:sz w:val="24"/>
          <w:szCs w:val="24"/>
          <w:lang w:val="en-US"/>
        </w:rPr>
        <w:t xml:space="preserve"> were used.</w:t>
      </w:r>
    </w:p>
    <w:p w:rsidR="0057039E" w:rsidRPr="00103ED0" w:rsidRDefault="0057039E" w:rsidP="0057039E">
      <w:pPr>
        <w:spacing w:after="120" w:line="360" w:lineRule="auto"/>
        <w:ind w:firstLine="708"/>
        <w:rPr>
          <w:lang w:val="en-US"/>
        </w:rPr>
      </w:pPr>
      <w:r>
        <w:rPr>
          <w:rFonts w:ascii="Times New Roman" w:hAnsi="Times New Roman" w:cs="Times New Roman"/>
          <w:sz w:val="24"/>
          <w:szCs w:val="24"/>
          <w:lang w:val="en-US"/>
        </w:rPr>
        <w:t xml:space="preserve">To define patterns of population growth under Ricker model, maximum fecundity of females is sampled, at each time step, from a normal distribution with mean equal to 5.4 ± 1 offspring (i.e., the total number of offspring in a given lifespan, some of which will not survive and reproduce, depending on its fitness; [25]). This </w:t>
      </w:r>
      <w:r>
        <w:rPr>
          <w:rFonts w:ascii="Times New Roman" w:hAnsi="Times New Roman" w:cs="Times New Roman"/>
          <w:sz w:val="24"/>
          <w:szCs w:val="24"/>
          <w:lang w:val="en-US"/>
        </w:rPr>
        <w:lastRenderedPageBreak/>
        <w:t xml:space="preserve">creates demographic stochasticity by varying the values of </w:t>
      </w:r>
      <w:r>
        <w:rPr>
          <w:rFonts w:ascii="Symbol" w:eastAsia="Symbol" w:hAnsi="Symbol" w:cs="Symbol"/>
          <w:sz w:val="24"/>
          <w:szCs w:val="24"/>
          <w:lang w:val="en-US"/>
        </w:rPr>
        <w:t></w:t>
      </w:r>
      <w:r>
        <w:rPr>
          <w:rFonts w:ascii="Times New Roman" w:hAnsi="Times New Roman" w:cs="Times New Roman"/>
          <w:sz w:val="24"/>
          <w:szCs w:val="24"/>
          <w:lang w:val="en-US"/>
        </w:rPr>
        <w:t>. Flores Island is about 13,400 km</w:t>
      </w:r>
      <w:r>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 Based on estimates of hunter-gatherer population density from about 0.02 to 0.1 individuals/km</w:t>
      </w:r>
      <w:r>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 xml:space="preserve"> [26,27], we could estimate values of </w:t>
      </w:r>
      <w:r>
        <w:rPr>
          <w:rFonts w:ascii="Times New Roman" w:hAnsi="Times New Roman" w:cs="Times New Roman"/>
          <w:i/>
          <w:sz w:val="24"/>
          <w:szCs w:val="24"/>
          <w:lang w:val="en-US"/>
        </w:rPr>
        <w:t>K</w:t>
      </w:r>
      <w:r>
        <w:rPr>
          <w:rFonts w:ascii="Times New Roman" w:hAnsi="Times New Roman" w:cs="Times New Roman"/>
          <w:sz w:val="24"/>
          <w:szCs w:val="24"/>
          <w:lang w:val="en-US"/>
        </w:rPr>
        <w:t xml:space="preserve"> ranging from 270 to about 13,400 individuals occupying the entire island. However, </w:t>
      </w:r>
      <w:r>
        <w:rPr>
          <w:rFonts w:ascii="Times New Roman" w:hAnsi="Times New Roman" w:cs="Times New Roman"/>
          <w:i/>
          <w:sz w:val="24"/>
          <w:szCs w:val="24"/>
          <w:lang w:val="en-US"/>
        </w:rPr>
        <w:t>K</w:t>
      </w:r>
      <w:r>
        <w:rPr>
          <w:rFonts w:ascii="Times New Roman" w:hAnsi="Times New Roman" w:cs="Times New Roman"/>
          <w:sz w:val="24"/>
          <w:szCs w:val="24"/>
          <w:lang w:val="en-US"/>
        </w:rPr>
        <w:t xml:space="preserve"> values worldwide are correlated with climatic and environmental conditions, and tropical environments tends to support higher densities (e.g., [28]). Thus, in our simulations with </w:t>
      </w:r>
      <w:r>
        <w:rPr>
          <w:rFonts w:ascii="Times New Roman" w:hAnsi="Times New Roman" w:cs="Times New Roman"/>
          <w:i/>
          <w:sz w:val="24"/>
          <w:szCs w:val="24"/>
          <w:lang w:val="en-US"/>
        </w:rPr>
        <w:t>H. floresiensis</w:t>
      </w:r>
      <w:r>
        <w:rPr>
          <w:rFonts w:ascii="Times New Roman" w:hAnsi="Times New Roman" w:cs="Times New Roman"/>
          <w:sz w:val="24"/>
          <w:szCs w:val="24"/>
          <w:lang w:val="en-US"/>
        </w:rPr>
        <w:t xml:space="preserve"> we set maximum </w:t>
      </w:r>
      <w:r>
        <w:rPr>
          <w:rFonts w:ascii="Times New Roman" w:hAnsi="Times New Roman" w:cs="Times New Roman"/>
          <w:i/>
          <w:sz w:val="24"/>
          <w:szCs w:val="24"/>
          <w:lang w:val="en-US"/>
        </w:rPr>
        <w:t>K</w:t>
      </w:r>
      <w:r>
        <w:rPr>
          <w:rFonts w:ascii="Times New Roman" w:hAnsi="Times New Roman" w:cs="Times New Roman"/>
          <w:sz w:val="24"/>
          <w:szCs w:val="24"/>
          <w:lang w:val="en-US"/>
        </w:rPr>
        <w:t xml:space="preserve"> values varying between about 9,000 and 12,000 individuals (assuming this high population densities in tropical environments), but related these values as a log-linear response to Net Primary Productivity (NPP). </w:t>
      </w:r>
    </w:p>
    <w:p w:rsidR="0057039E" w:rsidRPr="00103ED0" w:rsidRDefault="0057039E" w:rsidP="0057039E">
      <w:pPr>
        <w:spacing w:after="120" w:line="360" w:lineRule="auto"/>
        <w:ind w:firstLine="708"/>
        <w:rPr>
          <w:lang w:val="en-US"/>
        </w:rPr>
      </w:pPr>
      <w:r>
        <w:rPr>
          <w:rFonts w:ascii="Times New Roman" w:hAnsi="Times New Roman" w:cs="Times New Roman"/>
          <w:sz w:val="24"/>
          <w:szCs w:val="24"/>
          <w:lang w:val="en-US"/>
        </w:rPr>
        <w:t>Values of NPP were obtained from a paleoclimate emulator, following precisely the approach of [29] (see [30] for a recent application with a similar approach). Briefly, we apply Gaussian process emulation [31] of the singular value decomposition of ensembles of the intermediate complexity atmosphere-ocean GCM PLASIM-GENIE [32]. We use current NPP values from NASA/MODIS [33] as a baseline, and emulate anomalies compared to this baseline as spatial fields of NPP at 1,000 year intervals, driven by analytically calculated orbital parameters and observationally-derived time-series of CO</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 and ice-volume, and assuming the climate is in quasi-equilibrium. NPP anomalies through time are downscaled from climate model resolution of 5° (where a single grid cell covers the region around Flores) to the spatial resolution of the observed modern distribution of NPP (0.5°) using bilinear interpolation, following the downscaling approach as described for precipitation [29]. Starting a 1 million years before present, the NPP time series is linearly interpolated onto time steps of 15 years, assuming that this is the average generation time for the species, especially valid if dwarfing in </w:t>
      </w:r>
      <w:r>
        <w:rPr>
          <w:rFonts w:ascii="Times New Roman" w:hAnsi="Times New Roman" w:cs="Times New Roman"/>
          <w:i/>
          <w:sz w:val="24"/>
          <w:szCs w:val="24"/>
          <w:lang w:val="en-US"/>
        </w:rPr>
        <w:t>H. floresiensis</w:t>
      </w:r>
      <w:r>
        <w:rPr>
          <w:rFonts w:ascii="Times New Roman" w:hAnsi="Times New Roman" w:cs="Times New Roman"/>
          <w:sz w:val="24"/>
          <w:szCs w:val="24"/>
          <w:lang w:val="en-US"/>
        </w:rPr>
        <w:t xml:space="preserve"> is related to reduction of age at sexual maturity. At each time step, a small error in </w:t>
      </w:r>
      <w:r>
        <w:rPr>
          <w:rFonts w:ascii="Times New Roman" w:hAnsi="Times New Roman" w:cs="Times New Roman"/>
          <w:i/>
          <w:sz w:val="24"/>
          <w:szCs w:val="24"/>
          <w:lang w:val="en-US"/>
        </w:rPr>
        <w:t>K</w:t>
      </w:r>
      <w:r>
        <w:rPr>
          <w:rFonts w:ascii="Times New Roman" w:hAnsi="Times New Roman" w:cs="Times New Roman"/>
          <w:sz w:val="24"/>
          <w:szCs w:val="24"/>
          <w:lang w:val="en-US"/>
        </w:rPr>
        <w:t xml:space="preserve"> is added, by sampling a normal distribution with mean </w:t>
      </w:r>
      <w:r>
        <w:rPr>
          <w:rFonts w:ascii="Times New Roman" w:hAnsi="Times New Roman" w:cs="Times New Roman"/>
          <w:i/>
          <w:sz w:val="24"/>
          <w:szCs w:val="24"/>
          <w:lang w:val="en-US"/>
        </w:rPr>
        <w:t>K</w:t>
      </w:r>
      <w:r>
        <w:rPr>
          <w:rFonts w:ascii="Times New Roman" w:hAnsi="Times New Roman" w:cs="Times New Roman"/>
          <w:sz w:val="24"/>
          <w:szCs w:val="24"/>
          <w:lang w:val="en-US"/>
        </w:rPr>
        <w:t xml:space="preserve"> derived from NPP with a standard deviation given by a coefficient of variation of 5%. Although at large temporal scales there is a cyclic variation in NPP and </w:t>
      </w:r>
      <w:r>
        <w:rPr>
          <w:rFonts w:ascii="Times New Roman" w:hAnsi="Times New Roman" w:cs="Times New Roman"/>
          <w:i/>
          <w:sz w:val="24"/>
          <w:szCs w:val="24"/>
          <w:lang w:val="en-US"/>
        </w:rPr>
        <w:t>K</w:t>
      </w:r>
      <w:r>
        <w:rPr>
          <w:rFonts w:ascii="Times New Roman" w:hAnsi="Times New Roman" w:cs="Times New Roman"/>
          <w:sz w:val="24"/>
          <w:szCs w:val="24"/>
          <w:lang w:val="en-US"/>
        </w:rPr>
        <w:t>, in the first 500 generations there in actually a slight increase in productivity (Fig S2).</w:t>
      </w:r>
    </w:p>
    <w:p w:rsidR="0057039E" w:rsidRDefault="0057039E" w:rsidP="0057039E">
      <w:pPr>
        <w:spacing w:after="120" w:line="360" w:lineRule="auto"/>
      </w:pPr>
      <w:r>
        <w:rPr>
          <w:noProof/>
        </w:rPr>
        <w:lastRenderedPageBreak/>
        <w:drawing>
          <wp:inline distT="0" distB="0" distL="0" distR="0" wp14:anchorId="532163FB" wp14:editId="43056C00">
            <wp:extent cx="3745865" cy="3403600"/>
            <wp:effectExtent l="0" t="0" r="0" b="0"/>
            <wp:docPr id="4"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5"/>
                    <pic:cNvPicPr>
                      <a:picLocks noChangeAspect="1" noChangeArrowheads="1"/>
                    </pic:cNvPicPr>
                  </pic:nvPicPr>
                  <pic:blipFill>
                    <a:blip r:embed="rId7"/>
                    <a:stretch>
                      <a:fillRect/>
                    </a:stretch>
                  </pic:blipFill>
                  <pic:spPr bwMode="auto">
                    <a:xfrm>
                      <a:off x="0" y="0"/>
                      <a:ext cx="3745865" cy="3403600"/>
                    </a:xfrm>
                    <a:prstGeom prst="rect">
                      <a:avLst/>
                    </a:prstGeom>
                  </pic:spPr>
                </pic:pic>
              </a:graphicData>
            </a:graphic>
          </wp:inline>
        </w:drawing>
      </w:r>
    </w:p>
    <w:p w:rsidR="0057039E" w:rsidRDefault="0057039E" w:rsidP="0057039E">
      <w:pPr>
        <w:spacing w:after="120" w:line="360" w:lineRule="auto"/>
      </w:pPr>
      <w:r>
        <w:rPr>
          <w:noProof/>
        </w:rPr>
        <w:drawing>
          <wp:inline distT="0" distB="0" distL="0" distR="0" wp14:anchorId="420D1158" wp14:editId="0A5F328A">
            <wp:extent cx="3765550" cy="3421380"/>
            <wp:effectExtent l="0" t="0" r="0" b="0"/>
            <wp:docPr id="5"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6"/>
                    <pic:cNvPicPr>
                      <a:picLocks noChangeAspect="1" noChangeArrowheads="1"/>
                    </pic:cNvPicPr>
                  </pic:nvPicPr>
                  <pic:blipFill>
                    <a:blip r:embed="rId8"/>
                    <a:stretch>
                      <a:fillRect/>
                    </a:stretch>
                  </pic:blipFill>
                  <pic:spPr bwMode="auto">
                    <a:xfrm>
                      <a:off x="0" y="0"/>
                      <a:ext cx="3765550" cy="3421380"/>
                    </a:xfrm>
                    <a:prstGeom prst="rect">
                      <a:avLst/>
                    </a:prstGeom>
                  </pic:spPr>
                </pic:pic>
              </a:graphicData>
            </a:graphic>
          </wp:inline>
        </w:drawing>
      </w:r>
    </w:p>
    <w:p w:rsidR="0057039E" w:rsidRPr="00103ED0" w:rsidRDefault="0057039E" w:rsidP="0057039E">
      <w:pPr>
        <w:spacing w:after="120" w:line="240" w:lineRule="auto"/>
        <w:rPr>
          <w:lang w:val="en-US"/>
        </w:rPr>
      </w:pPr>
      <w:r>
        <w:rPr>
          <w:rFonts w:ascii="Times New Roman" w:hAnsi="Times New Roman" w:cs="Times New Roman"/>
          <w:b/>
          <w:sz w:val="24"/>
          <w:szCs w:val="24"/>
          <w:lang w:val="en-US"/>
        </w:rPr>
        <w:t>Fig. S2.</w:t>
      </w:r>
      <w:r>
        <w:rPr>
          <w:rFonts w:ascii="Times New Roman" w:hAnsi="Times New Roman" w:cs="Times New Roman"/>
          <w:sz w:val="24"/>
          <w:szCs w:val="24"/>
          <w:lang w:val="en-US"/>
        </w:rPr>
        <w:t xml:space="preserve"> Temporal dynamics of productivity (NPP) in the Flores Island in the last 1 my, derived by paleoclimatic reconstructions of temperature and precipitation (see [30] for details), above for 10,000 time steps of 15 years (roughly coinciding with generation time in our simulations) and a zoom in the first 1000 generations, showing the increasing NPP values though time corresponding to an increasing </w:t>
      </w:r>
      <w:r>
        <w:rPr>
          <w:rFonts w:ascii="Times New Roman" w:hAnsi="Times New Roman" w:cs="Times New Roman"/>
          <w:i/>
          <w:sz w:val="24"/>
          <w:szCs w:val="24"/>
          <w:lang w:val="en-US"/>
        </w:rPr>
        <w:t>K</w:t>
      </w:r>
      <w:r>
        <w:rPr>
          <w:rFonts w:ascii="Times New Roman" w:hAnsi="Times New Roman" w:cs="Times New Roman"/>
          <w:sz w:val="24"/>
          <w:szCs w:val="24"/>
          <w:lang w:val="en-US"/>
        </w:rPr>
        <w:t xml:space="preserve"> in the simulations.</w:t>
      </w:r>
    </w:p>
    <w:p w:rsidR="0057039E" w:rsidRDefault="0057039E" w:rsidP="0057039E">
      <w:pPr>
        <w:spacing w:after="120" w:line="360" w:lineRule="auto"/>
        <w:ind w:firstLine="708"/>
        <w:rPr>
          <w:rFonts w:ascii="Times New Roman" w:hAnsi="Times New Roman" w:cs="Times New Roman"/>
          <w:sz w:val="24"/>
          <w:szCs w:val="24"/>
          <w:lang w:val="en-US"/>
        </w:rPr>
      </w:pPr>
    </w:p>
    <w:p w:rsidR="0057039E" w:rsidRDefault="0057039E" w:rsidP="0057039E">
      <w:pPr>
        <w:spacing w:after="120" w:line="360" w:lineRule="auto"/>
        <w:ind w:firstLine="708"/>
        <w:rPr>
          <w:rFonts w:ascii="Times New Roman" w:hAnsi="Times New Roman" w:cs="Times New Roman"/>
          <w:sz w:val="24"/>
          <w:szCs w:val="24"/>
          <w:lang w:val="en-US"/>
        </w:rPr>
      </w:pPr>
    </w:p>
    <w:p w:rsidR="0057039E" w:rsidRPr="00103ED0" w:rsidRDefault="0057039E" w:rsidP="0057039E">
      <w:pPr>
        <w:spacing w:after="120" w:line="360" w:lineRule="auto"/>
        <w:ind w:firstLine="708"/>
        <w:rPr>
          <w:lang w:val="en-US"/>
        </w:rPr>
      </w:pPr>
      <w:r>
        <w:rPr>
          <w:rFonts w:ascii="Times New Roman" w:hAnsi="Times New Roman" w:cs="Times New Roman"/>
          <w:sz w:val="24"/>
          <w:szCs w:val="24"/>
          <w:lang w:val="en-US"/>
        </w:rPr>
        <w:lastRenderedPageBreak/>
        <w:t xml:space="preserve">Restoration of genetic variability is given by a genomic mutation rate </w:t>
      </w:r>
      <w:r>
        <w:rPr>
          <w:rFonts w:ascii="Times New Roman" w:hAnsi="Times New Roman" w:cs="Times New Roman"/>
          <w:i/>
          <w:sz w:val="24"/>
          <w:szCs w:val="24"/>
          <w:lang w:val="en-US"/>
        </w:rPr>
        <w:t>mu</w:t>
      </w:r>
      <w:r>
        <w:rPr>
          <w:rFonts w:ascii="Times New Roman" w:hAnsi="Times New Roman" w:cs="Times New Roman"/>
          <w:sz w:val="24"/>
          <w:szCs w:val="24"/>
          <w:lang w:val="en-US"/>
        </w:rPr>
        <w:t xml:space="preserve"> equal to 0.027v</w:t>
      </w:r>
      <w:r>
        <w:rPr>
          <w:rFonts w:ascii="Times New Roman" w:hAnsi="Times New Roman" w:cs="Times New Roman"/>
          <w:sz w:val="24"/>
          <w:szCs w:val="24"/>
          <w:vertAlign w:val="subscript"/>
          <w:lang w:val="en-US"/>
        </w:rPr>
        <w:t>A</w:t>
      </w:r>
      <w:r>
        <w:rPr>
          <w:rFonts w:ascii="Times New Roman" w:hAnsi="Times New Roman" w:cs="Times New Roman"/>
          <w:sz w:val="24"/>
          <w:szCs w:val="24"/>
          <w:lang w:val="en-US"/>
        </w:rPr>
        <w:t xml:space="preserve"> per generation [13], which also tends to reduce mean inbreeding by a factor of </w:t>
      </w:r>
      <w:r>
        <w:rPr>
          <w:rFonts w:ascii="Times New Roman" w:hAnsi="Times New Roman" w:cs="Times New Roman"/>
          <w:i/>
          <w:sz w:val="24"/>
          <w:szCs w:val="24"/>
          <w:lang w:val="en-US"/>
        </w:rPr>
        <w:t>mu</w:t>
      </w:r>
      <w:r>
        <w:rPr>
          <w:rFonts w:ascii="Times New Roman" w:hAnsi="Times New Roman" w:cs="Times New Roman"/>
          <w:i/>
          <w:sz w:val="24"/>
          <w:szCs w:val="24"/>
          <w:vertAlign w:val="superscript"/>
          <w:lang w:val="en-US"/>
        </w:rPr>
        <w:t>2</w:t>
      </w:r>
      <w:r>
        <w:rPr>
          <w:rFonts w:ascii="Times New Roman" w:hAnsi="Times New Roman" w:cs="Times New Roman"/>
          <w:sz w:val="24"/>
          <w:szCs w:val="24"/>
          <w:lang w:val="en-US"/>
        </w:rPr>
        <w:t>. Because Flores is considered a relatively isolated population and colonization routes are uncertain (see [34, 35]), we also set small recolonization rates, with a few individuals (from 1 to 10) potentially arriving in each generation with a low probability between 5% and 10%.</w:t>
      </w:r>
    </w:p>
    <w:p w:rsidR="0057039E" w:rsidRPr="00103ED0" w:rsidRDefault="0057039E" w:rsidP="0057039E">
      <w:pPr>
        <w:spacing w:after="120" w:line="360" w:lineRule="auto"/>
        <w:ind w:firstLine="708"/>
        <w:rPr>
          <w:lang w:val="en-US"/>
        </w:rPr>
      </w:pPr>
      <w:r>
        <w:rPr>
          <w:rFonts w:ascii="Times New Roman" w:hAnsi="Times New Roman" w:cs="Times New Roman"/>
          <w:sz w:val="24"/>
          <w:szCs w:val="24"/>
          <w:lang w:val="en-US"/>
        </w:rPr>
        <w:t xml:space="preserve">Adaptations to the new final peak are considered as successful if mean </w:t>
      </w:r>
      <w:r>
        <w:rPr>
          <w:rFonts w:ascii="Times New Roman" w:hAnsi="Times New Roman" w:cs="Times New Roman"/>
          <w:b/>
          <w:sz w:val="24"/>
          <w:szCs w:val="24"/>
          <w:lang w:val="en-US"/>
        </w:rPr>
        <w:t>G</w:t>
      </w:r>
      <w:r>
        <w:rPr>
          <w:rFonts w:ascii="Times New Roman" w:hAnsi="Times New Roman" w:cs="Times New Roman"/>
          <w:sz w:val="24"/>
          <w:szCs w:val="24"/>
          <w:lang w:val="en-US"/>
        </w:rPr>
        <w:t xml:space="preserve"> is below 30 kg (given the uncertainty around the 27 kg value for </w:t>
      </w:r>
      <w:r>
        <w:rPr>
          <w:rFonts w:ascii="Times New Roman" w:hAnsi="Times New Roman" w:cs="Times New Roman"/>
          <w:i/>
          <w:sz w:val="24"/>
          <w:szCs w:val="24"/>
          <w:lang w:val="en-US"/>
        </w:rPr>
        <w:t>H. floresiensis</w:t>
      </w:r>
      <w:r>
        <w:rPr>
          <w:rFonts w:ascii="Times New Roman" w:hAnsi="Times New Roman" w:cs="Times New Roman"/>
          <w:sz w:val="24"/>
          <w:szCs w:val="24"/>
          <w:lang w:val="en-US"/>
        </w:rPr>
        <w:t xml:space="preserve"> and normal variation of 5% around this initial estimate). The main response variable in our simulations is the time for adaptation and we also recorded final mean </w:t>
      </w:r>
      <w:r>
        <w:rPr>
          <w:rFonts w:ascii="Times New Roman" w:hAnsi="Times New Roman" w:cs="Times New Roman"/>
          <w:b/>
          <w:sz w:val="24"/>
          <w:szCs w:val="24"/>
          <w:lang w:val="en-US"/>
        </w:rPr>
        <w:t>G</w:t>
      </w:r>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v</w:t>
      </w:r>
      <w:r>
        <w:rPr>
          <w:rFonts w:ascii="Times New Roman" w:hAnsi="Times New Roman" w:cs="Times New Roman"/>
          <w:sz w:val="24"/>
          <w:szCs w:val="24"/>
          <w:vertAlign w:val="subscript"/>
          <w:lang w:val="en-US"/>
        </w:rPr>
        <w:t>A</w:t>
      </w:r>
      <w:proofErr w:type="spellEnd"/>
      <w:r>
        <w:rPr>
          <w:rFonts w:ascii="Times New Roman" w:hAnsi="Times New Roman" w:cs="Times New Roman"/>
          <w:sz w:val="24"/>
          <w:szCs w:val="24"/>
          <w:lang w:val="en-US"/>
        </w:rPr>
        <w:t>, final inbreeding and adaptive peak (under the moving environment). We also estimated the mean-standardized selection gradient β</w:t>
      </w:r>
      <w:r>
        <w:rPr>
          <w:rFonts w:ascii="Times New Roman" w:hAnsi="Times New Roman" w:cs="Times New Roman"/>
          <w:sz w:val="24"/>
          <w:szCs w:val="24"/>
          <w:vertAlign w:val="subscript"/>
          <w:lang w:val="en-US"/>
        </w:rPr>
        <w:t>u</w:t>
      </w:r>
      <w:r>
        <w:rPr>
          <w:rFonts w:ascii="Times New Roman" w:hAnsi="Times New Roman" w:cs="Times New Roman"/>
          <w:sz w:val="24"/>
          <w:szCs w:val="24"/>
          <w:lang w:val="en-US"/>
        </w:rPr>
        <w:t xml:space="preserve"> by the regression slope of </w:t>
      </w:r>
      <w:r>
        <w:rPr>
          <w:rFonts w:ascii="Times New Roman" w:hAnsi="Times New Roman" w:cs="Times New Roman"/>
          <w:b/>
          <w:sz w:val="24"/>
          <w:szCs w:val="24"/>
          <w:lang w:val="en-US"/>
        </w:rPr>
        <w:t>W</w:t>
      </w:r>
      <w:r>
        <w:rPr>
          <w:rFonts w:ascii="Times New Roman" w:hAnsi="Times New Roman" w:cs="Times New Roman"/>
          <w:sz w:val="24"/>
          <w:szCs w:val="24"/>
          <w:lang w:val="en-US"/>
        </w:rPr>
        <w:t xml:space="preserve"> on </w:t>
      </w:r>
      <w:r>
        <w:rPr>
          <w:rFonts w:ascii="Times New Roman" w:hAnsi="Times New Roman" w:cs="Times New Roman"/>
          <w:b/>
          <w:sz w:val="24"/>
          <w:szCs w:val="24"/>
          <w:lang w:val="en-US"/>
        </w:rPr>
        <w:t>P</w:t>
      </w:r>
      <w:r>
        <w:rPr>
          <w:rFonts w:ascii="Times New Roman" w:hAnsi="Times New Roman" w:cs="Times New Roman"/>
          <w:sz w:val="24"/>
          <w:szCs w:val="24"/>
          <w:lang w:val="en-US"/>
        </w:rPr>
        <w:t xml:space="preserve">, multiplied by mean </w:t>
      </w:r>
      <w:r>
        <w:rPr>
          <w:rFonts w:ascii="Times New Roman" w:hAnsi="Times New Roman" w:cs="Times New Roman"/>
          <w:b/>
          <w:sz w:val="24"/>
          <w:szCs w:val="24"/>
          <w:lang w:val="en-US"/>
        </w:rPr>
        <w:t>G</w:t>
      </w:r>
      <w:r>
        <w:rPr>
          <w:rFonts w:ascii="Times New Roman" w:hAnsi="Times New Roman" w:cs="Times New Roman"/>
          <w:sz w:val="24"/>
          <w:szCs w:val="24"/>
          <w:lang w:val="en-US"/>
        </w:rPr>
        <w:t>. The selection gradient β</w:t>
      </w:r>
      <w:r>
        <w:rPr>
          <w:rFonts w:ascii="Times New Roman" w:hAnsi="Times New Roman" w:cs="Times New Roman"/>
          <w:sz w:val="24"/>
          <w:szCs w:val="24"/>
          <w:vertAlign w:val="subscript"/>
          <w:lang w:val="en-US"/>
        </w:rPr>
        <w:t>u</w:t>
      </w:r>
      <w:r>
        <w:rPr>
          <w:rFonts w:ascii="Times New Roman" w:hAnsi="Times New Roman" w:cs="Times New Roman"/>
          <w:sz w:val="24"/>
          <w:szCs w:val="24"/>
          <w:lang w:val="en-US"/>
        </w:rPr>
        <w:t xml:space="preserve"> is more frequently estimated in natural populations than selection differentials, making it easier to compare the minimum selection intensity necessary to differentiate </w:t>
      </w:r>
      <w:r>
        <w:rPr>
          <w:rFonts w:ascii="Times New Roman" w:hAnsi="Times New Roman" w:cs="Times New Roman"/>
          <w:i/>
          <w:sz w:val="24"/>
          <w:szCs w:val="24"/>
          <w:lang w:val="en-US"/>
        </w:rPr>
        <w:t>H. floresiensis</w:t>
      </w:r>
      <w:r>
        <w:rPr>
          <w:rFonts w:ascii="Times New Roman" w:hAnsi="Times New Roman" w:cs="Times New Roman"/>
          <w:sz w:val="24"/>
          <w:szCs w:val="24"/>
          <w:lang w:val="en-US"/>
        </w:rPr>
        <w:t xml:space="preserve"> from </w:t>
      </w:r>
      <w:r>
        <w:rPr>
          <w:rFonts w:ascii="Times New Roman" w:hAnsi="Times New Roman" w:cs="Times New Roman"/>
          <w:i/>
          <w:sz w:val="24"/>
          <w:szCs w:val="24"/>
          <w:lang w:val="en-US"/>
        </w:rPr>
        <w:t>H. erectus</w:t>
      </w:r>
      <w:r>
        <w:rPr>
          <w:rFonts w:ascii="Times New Roman" w:hAnsi="Times New Roman" w:cs="Times New Roman"/>
          <w:sz w:val="24"/>
          <w:szCs w:val="24"/>
          <w:lang w:val="en-US"/>
        </w:rPr>
        <w:t xml:space="preserve"> with the analytical approximations by [17], as well as additional empirical estimates [16, 36].</w:t>
      </w:r>
    </w:p>
    <w:p w:rsidR="0057039E" w:rsidRDefault="0057039E" w:rsidP="0057039E">
      <w:pPr>
        <w:spacing w:after="120" w:line="360" w:lineRule="auto"/>
        <w:rPr>
          <w:rFonts w:ascii="Times New Roman" w:hAnsi="Times New Roman" w:cs="Times New Roman"/>
          <w:color w:val="FF0000"/>
          <w:sz w:val="24"/>
          <w:szCs w:val="24"/>
          <w:lang w:val="en-US"/>
        </w:rPr>
      </w:pPr>
    </w:p>
    <w:p w:rsidR="0057039E" w:rsidRDefault="0057039E" w:rsidP="0057039E">
      <w:pPr>
        <w:spacing w:after="120" w:line="360" w:lineRule="auto"/>
        <w:rPr>
          <w:rFonts w:ascii="Times New Roman" w:hAnsi="Times New Roman" w:cs="Times New Roman"/>
          <w:color w:val="FF0000"/>
          <w:sz w:val="24"/>
          <w:szCs w:val="24"/>
          <w:lang w:val="en-US"/>
        </w:rPr>
      </w:pPr>
    </w:p>
    <w:p w:rsidR="0057039E" w:rsidRDefault="0057039E" w:rsidP="0057039E">
      <w:pPr>
        <w:rPr>
          <w:rFonts w:ascii="Times New Roman" w:hAnsi="Times New Roman" w:cs="Times New Roman"/>
          <w:sz w:val="24"/>
          <w:szCs w:val="24"/>
          <w:lang w:val="en-US"/>
        </w:rPr>
      </w:pPr>
      <w:r w:rsidRPr="00103ED0">
        <w:rPr>
          <w:lang w:val="en-US"/>
        </w:rPr>
        <w:br w:type="page"/>
      </w:r>
    </w:p>
    <w:p w:rsidR="0057039E" w:rsidRDefault="0057039E" w:rsidP="0057039E">
      <w:pPr>
        <w:spacing w:after="120" w:line="360" w:lineRule="auto"/>
      </w:pPr>
      <w:r>
        <w:rPr>
          <w:rFonts w:ascii="Times New Roman" w:hAnsi="Times New Roman" w:cs="Times New Roman"/>
          <w:sz w:val="24"/>
          <w:szCs w:val="24"/>
          <w:lang w:val="en-US"/>
        </w:rPr>
        <w:lastRenderedPageBreak/>
        <w:t>SUPPLEMENTARY RESULTS</w:t>
      </w:r>
    </w:p>
    <w:p w:rsidR="0057039E" w:rsidRDefault="0057039E" w:rsidP="0057039E">
      <w:pPr>
        <w:spacing w:after="120" w:line="360" w:lineRule="auto"/>
      </w:pPr>
      <w:r>
        <w:rPr>
          <w:noProof/>
        </w:rPr>
        <w:drawing>
          <wp:inline distT="0" distB="0" distL="0" distR="0" wp14:anchorId="01229C3F" wp14:editId="27D0D4A3">
            <wp:extent cx="5400040" cy="4906645"/>
            <wp:effectExtent l="0" t="0" r="0" b="0"/>
            <wp:docPr id="6"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7"/>
                    <pic:cNvPicPr>
                      <a:picLocks noChangeAspect="1" noChangeArrowheads="1"/>
                    </pic:cNvPicPr>
                  </pic:nvPicPr>
                  <pic:blipFill>
                    <a:blip r:embed="rId9"/>
                    <a:stretch>
                      <a:fillRect/>
                    </a:stretch>
                  </pic:blipFill>
                  <pic:spPr bwMode="auto">
                    <a:xfrm>
                      <a:off x="0" y="0"/>
                      <a:ext cx="5400040" cy="4906645"/>
                    </a:xfrm>
                    <a:prstGeom prst="rect">
                      <a:avLst/>
                    </a:prstGeom>
                  </pic:spPr>
                </pic:pic>
              </a:graphicData>
            </a:graphic>
          </wp:inline>
        </w:drawing>
      </w:r>
    </w:p>
    <w:p w:rsidR="0057039E" w:rsidRPr="00103ED0" w:rsidRDefault="0057039E" w:rsidP="0057039E">
      <w:pPr>
        <w:spacing w:after="120" w:line="240" w:lineRule="auto"/>
        <w:rPr>
          <w:lang w:val="en-US"/>
        </w:rPr>
      </w:pPr>
      <w:r>
        <w:rPr>
          <w:rFonts w:ascii="Times New Roman" w:hAnsi="Times New Roman" w:cs="Times New Roman"/>
          <w:b/>
          <w:sz w:val="24"/>
          <w:szCs w:val="24"/>
          <w:lang w:val="en-US"/>
        </w:rPr>
        <w:t>Fig. S3</w:t>
      </w:r>
      <w:r>
        <w:rPr>
          <w:rFonts w:ascii="Times New Roman" w:hAnsi="Times New Roman" w:cs="Times New Roman"/>
          <w:sz w:val="24"/>
          <w:szCs w:val="24"/>
          <w:lang w:val="en-US"/>
        </w:rPr>
        <w:t xml:space="preserve">. Screenshot of a single simulation output, showing (in the upper left quadrant) the final distribution of genotypic values </w:t>
      </w:r>
      <w:r>
        <w:rPr>
          <w:rFonts w:ascii="Times New Roman" w:hAnsi="Times New Roman" w:cs="Times New Roman"/>
          <w:b/>
          <w:sz w:val="24"/>
          <w:szCs w:val="24"/>
          <w:lang w:val="en-US"/>
        </w:rPr>
        <w:t>G</w:t>
      </w:r>
      <w:r>
        <w:rPr>
          <w:rFonts w:ascii="Times New Roman" w:hAnsi="Times New Roman" w:cs="Times New Roman"/>
          <w:sz w:val="24"/>
          <w:szCs w:val="24"/>
          <w:lang w:val="en-US"/>
        </w:rPr>
        <w:t xml:space="preserve"> in the population, tracking the new peak (27 kg, dashed line) and the initial peak of 50 peak. The other panels show the temporal dynamics of genetic variance </w:t>
      </w:r>
      <w:proofErr w:type="spellStart"/>
      <w:r>
        <w:rPr>
          <w:rFonts w:ascii="Times New Roman" w:hAnsi="Times New Roman" w:cs="Times New Roman"/>
          <w:sz w:val="24"/>
          <w:szCs w:val="24"/>
          <w:lang w:val="en-US"/>
        </w:rPr>
        <w:t>v</w:t>
      </w:r>
      <w:r>
        <w:rPr>
          <w:rFonts w:ascii="Times New Roman" w:hAnsi="Times New Roman" w:cs="Times New Roman"/>
          <w:sz w:val="24"/>
          <w:szCs w:val="24"/>
          <w:vertAlign w:val="subscript"/>
          <w:lang w:val="en-US"/>
        </w:rPr>
        <w:t>A</w:t>
      </w:r>
      <w:proofErr w:type="spellEnd"/>
      <w:r>
        <w:rPr>
          <w:rFonts w:ascii="Times New Roman" w:hAnsi="Times New Roman" w:cs="Times New Roman"/>
          <w:sz w:val="24"/>
          <w:szCs w:val="24"/>
          <w:lang w:val="en-US"/>
        </w:rPr>
        <w:t xml:space="preserve">, population size </w:t>
      </w:r>
      <w:r>
        <w:rPr>
          <w:rFonts w:ascii="Times New Roman" w:hAnsi="Times New Roman" w:cs="Times New Roman"/>
          <w:i/>
          <w:sz w:val="24"/>
          <w:szCs w:val="24"/>
          <w:lang w:val="en-US"/>
        </w:rPr>
        <w:t>N</w:t>
      </w:r>
      <w:r>
        <w:rPr>
          <w:rFonts w:ascii="Times New Roman" w:hAnsi="Times New Roman" w:cs="Times New Roman"/>
          <w:sz w:val="24"/>
          <w:szCs w:val="24"/>
          <w:lang w:val="en-US"/>
        </w:rPr>
        <w:t xml:space="preserve"> and mean fitness </w:t>
      </w:r>
      <w:r>
        <w:rPr>
          <w:rFonts w:ascii="Times New Roman" w:hAnsi="Times New Roman" w:cs="Times New Roman"/>
          <w:i/>
          <w:sz w:val="24"/>
          <w:szCs w:val="24"/>
          <w:lang w:val="en-US"/>
        </w:rPr>
        <w:t>W</w:t>
      </w:r>
      <w:r>
        <w:rPr>
          <w:rFonts w:ascii="Times New Roman" w:hAnsi="Times New Roman" w:cs="Times New Roman"/>
          <w:sz w:val="24"/>
          <w:szCs w:val="24"/>
          <w:lang w:val="en-US"/>
        </w:rPr>
        <w:t>.</w:t>
      </w:r>
    </w:p>
    <w:p w:rsidR="0057039E" w:rsidRDefault="0057039E" w:rsidP="0057039E">
      <w:pPr>
        <w:spacing w:after="120" w:line="360" w:lineRule="auto"/>
      </w:pPr>
      <w:r>
        <w:rPr>
          <w:noProof/>
        </w:rPr>
        <w:lastRenderedPageBreak/>
        <w:drawing>
          <wp:inline distT="0" distB="0" distL="0" distR="0" wp14:anchorId="117A2A17" wp14:editId="16AD6E2A">
            <wp:extent cx="5399405" cy="4597400"/>
            <wp:effectExtent l="0" t="0" r="0" b="0"/>
            <wp:docPr id="7"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9"/>
                    <pic:cNvPicPr>
                      <a:picLocks noChangeAspect="1" noChangeArrowheads="1"/>
                    </pic:cNvPicPr>
                  </pic:nvPicPr>
                  <pic:blipFill>
                    <a:blip r:embed="rId10"/>
                    <a:stretch>
                      <a:fillRect/>
                    </a:stretch>
                  </pic:blipFill>
                  <pic:spPr bwMode="auto">
                    <a:xfrm>
                      <a:off x="0" y="0"/>
                      <a:ext cx="5399405" cy="4597400"/>
                    </a:xfrm>
                    <a:prstGeom prst="rect">
                      <a:avLst/>
                    </a:prstGeom>
                  </pic:spPr>
                </pic:pic>
              </a:graphicData>
            </a:graphic>
          </wp:inline>
        </w:drawing>
      </w:r>
    </w:p>
    <w:p w:rsidR="0057039E" w:rsidRDefault="0057039E" w:rsidP="0057039E">
      <w:pPr>
        <w:spacing w:after="120" w:line="360" w:lineRule="auto"/>
        <w:rPr>
          <w:rFonts w:ascii="Times New Roman" w:hAnsi="Times New Roman" w:cs="Times New Roman"/>
          <w:sz w:val="24"/>
          <w:szCs w:val="24"/>
          <w:lang w:val="en-US"/>
        </w:rPr>
      </w:pPr>
    </w:p>
    <w:p w:rsidR="0057039E" w:rsidRPr="00103ED0" w:rsidRDefault="0057039E" w:rsidP="0057039E">
      <w:pPr>
        <w:spacing w:after="120" w:line="360" w:lineRule="auto"/>
        <w:rPr>
          <w:lang w:val="en-US"/>
        </w:rPr>
      </w:pPr>
      <w:r>
        <w:rPr>
          <w:rFonts w:ascii="Times New Roman" w:hAnsi="Times New Roman" w:cs="Times New Roman"/>
          <w:b/>
          <w:sz w:val="24"/>
          <w:szCs w:val="24"/>
          <w:lang w:val="en-US"/>
        </w:rPr>
        <w:t>Fig. S4</w:t>
      </w:r>
      <w:r>
        <w:rPr>
          <w:rFonts w:ascii="Times New Roman" w:hAnsi="Times New Roman" w:cs="Times New Roman"/>
          <w:sz w:val="24"/>
          <w:szCs w:val="24"/>
          <w:lang w:val="en-US"/>
        </w:rPr>
        <w:t>. Relationship of time for adaptation, across the 10,000 simulations, with several genetic and demographic parameters (see also the partial effects shown in Table 2 of the main text).</w:t>
      </w:r>
    </w:p>
    <w:p w:rsidR="0057039E" w:rsidRDefault="0057039E" w:rsidP="0057039E">
      <w:pPr>
        <w:spacing w:after="120" w:line="360" w:lineRule="auto"/>
        <w:rPr>
          <w:rFonts w:ascii="Times New Roman" w:hAnsi="Times New Roman" w:cs="Times New Roman"/>
          <w:sz w:val="24"/>
          <w:szCs w:val="24"/>
          <w:lang w:val="en-US"/>
        </w:rPr>
      </w:pPr>
    </w:p>
    <w:p w:rsidR="0057039E" w:rsidRDefault="0057039E" w:rsidP="0057039E">
      <w:pPr>
        <w:spacing w:after="120" w:line="360" w:lineRule="auto"/>
        <w:rPr>
          <w:rFonts w:ascii="Times New Roman" w:hAnsi="Times New Roman" w:cs="Times New Roman"/>
          <w:sz w:val="24"/>
          <w:szCs w:val="24"/>
          <w:lang w:val="en-US"/>
        </w:rPr>
      </w:pPr>
    </w:p>
    <w:p w:rsidR="0057039E" w:rsidRDefault="0057039E" w:rsidP="0057039E">
      <w:pPr>
        <w:spacing w:after="120" w:line="360" w:lineRule="auto"/>
      </w:pPr>
      <w:r>
        <w:rPr>
          <w:noProof/>
        </w:rPr>
        <w:lastRenderedPageBreak/>
        <w:drawing>
          <wp:inline distT="0" distB="0" distL="0" distR="0" wp14:anchorId="16680D20" wp14:editId="30CC47E0">
            <wp:extent cx="5153660" cy="4387850"/>
            <wp:effectExtent l="0" t="0" r="0" b="0"/>
            <wp:docPr id="8"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11"/>
                    <pic:cNvPicPr>
                      <a:picLocks noChangeAspect="1" noChangeArrowheads="1"/>
                    </pic:cNvPicPr>
                  </pic:nvPicPr>
                  <pic:blipFill>
                    <a:blip r:embed="rId11"/>
                    <a:stretch>
                      <a:fillRect/>
                    </a:stretch>
                  </pic:blipFill>
                  <pic:spPr bwMode="auto">
                    <a:xfrm>
                      <a:off x="0" y="0"/>
                      <a:ext cx="5153660" cy="4387850"/>
                    </a:xfrm>
                    <a:prstGeom prst="rect">
                      <a:avLst/>
                    </a:prstGeom>
                  </pic:spPr>
                </pic:pic>
              </a:graphicData>
            </a:graphic>
          </wp:inline>
        </w:drawing>
      </w:r>
    </w:p>
    <w:p w:rsidR="0057039E" w:rsidRPr="00103ED0" w:rsidRDefault="0057039E" w:rsidP="0057039E">
      <w:pPr>
        <w:spacing w:after="120" w:line="360" w:lineRule="auto"/>
        <w:rPr>
          <w:lang w:val="en-US"/>
        </w:rPr>
      </w:pPr>
      <w:r>
        <w:rPr>
          <w:rFonts w:ascii="Times New Roman" w:hAnsi="Times New Roman" w:cs="Times New Roman"/>
          <w:b/>
          <w:sz w:val="24"/>
          <w:szCs w:val="24"/>
          <w:lang w:val="en-US"/>
        </w:rPr>
        <w:t>Fig. S5</w:t>
      </w:r>
      <w:r>
        <w:rPr>
          <w:rFonts w:ascii="Times New Roman" w:hAnsi="Times New Roman" w:cs="Times New Roman"/>
          <w:sz w:val="24"/>
          <w:szCs w:val="24"/>
          <w:lang w:val="en-US"/>
        </w:rPr>
        <w:t>. Relationship of mean standardized selection gradient β</w:t>
      </w:r>
      <w:r>
        <w:rPr>
          <w:rFonts w:ascii="Times New Roman" w:hAnsi="Times New Roman" w:cs="Times New Roman"/>
          <w:sz w:val="24"/>
          <w:szCs w:val="24"/>
          <w:vertAlign w:val="subscript"/>
          <w:lang w:val="en-US"/>
        </w:rPr>
        <w:t>u</w:t>
      </w:r>
      <w:r>
        <w:rPr>
          <w:rFonts w:ascii="Times New Roman" w:hAnsi="Times New Roman" w:cs="Times New Roman"/>
          <w:sz w:val="24"/>
          <w:szCs w:val="24"/>
          <w:lang w:val="en-US"/>
        </w:rPr>
        <w:t>, across the 10,000 simulations, with several genetic and demographic parameters (see also the partial effects in Table 2 of the main text).</w:t>
      </w:r>
    </w:p>
    <w:p w:rsidR="0057039E" w:rsidRDefault="0057039E" w:rsidP="0057039E">
      <w:pPr>
        <w:spacing w:after="120" w:line="360" w:lineRule="auto"/>
        <w:rPr>
          <w:rFonts w:ascii="Times New Roman" w:hAnsi="Times New Roman" w:cs="Times New Roman"/>
          <w:sz w:val="24"/>
          <w:szCs w:val="24"/>
          <w:lang w:val="en-US"/>
        </w:rPr>
      </w:pPr>
    </w:p>
    <w:p w:rsidR="0057039E" w:rsidRDefault="0057039E" w:rsidP="0057039E">
      <w:pPr>
        <w:spacing w:after="120" w:line="360" w:lineRule="auto"/>
        <w:rPr>
          <w:rFonts w:ascii="Times New Roman" w:hAnsi="Times New Roman" w:cs="Times New Roman"/>
          <w:sz w:val="24"/>
          <w:szCs w:val="24"/>
          <w:lang w:val="en-US"/>
        </w:rPr>
      </w:pPr>
    </w:p>
    <w:p w:rsidR="0057039E" w:rsidRDefault="0057039E" w:rsidP="0057039E">
      <w:pPr>
        <w:spacing w:after="120" w:line="360" w:lineRule="auto"/>
        <w:rPr>
          <w:rFonts w:ascii="Times New Roman" w:hAnsi="Times New Roman" w:cs="Times New Roman"/>
          <w:sz w:val="24"/>
          <w:szCs w:val="24"/>
          <w:lang w:val="en-US"/>
        </w:rPr>
      </w:pPr>
    </w:p>
    <w:p w:rsidR="0057039E" w:rsidRDefault="0057039E" w:rsidP="0057039E">
      <w:pPr>
        <w:spacing w:after="120" w:line="360" w:lineRule="auto"/>
        <w:rPr>
          <w:rFonts w:ascii="Times New Roman" w:hAnsi="Times New Roman" w:cs="Times New Roman"/>
          <w:sz w:val="24"/>
          <w:szCs w:val="24"/>
          <w:lang w:val="en-US"/>
        </w:rPr>
      </w:pPr>
    </w:p>
    <w:p w:rsidR="0057039E" w:rsidRDefault="0057039E" w:rsidP="0057039E">
      <w:pPr>
        <w:spacing w:after="120" w:line="360" w:lineRule="auto"/>
        <w:rPr>
          <w:rFonts w:ascii="Times New Roman" w:hAnsi="Times New Roman" w:cs="Times New Roman"/>
          <w:sz w:val="24"/>
          <w:szCs w:val="24"/>
          <w:lang w:val="en-US"/>
        </w:rPr>
      </w:pPr>
    </w:p>
    <w:p w:rsidR="0057039E" w:rsidRDefault="0057039E" w:rsidP="0057039E">
      <w:pPr>
        <w:spacing w:after="120" w:line="360" w:lineRule="auto"/>
        <w:rPr>
          <w:rFonts w:ascii="Times New Roman" w:hAnsi="Times New Roman" w:cs="Times New Roman"/>
          <w:sz w:val="24"/>
          <w:szCs w:val="24"/>
          <w:lang w:val="en-US"/>
        </w:rPr>
      </w:pPr>
    </w:p>
    <w:p w:rsidR="0057039E" w:rsidRDefault="0057039E" w:rsidP="0057039E">
      <w:pPr>
        <w:spacing w:after="120" w:line="360" w:lineRule="auto"/>
        <w:rPr>
          <w:rFonts w:ascii="Times New Roman" w:hAnsi="Times New Roman" w:cs="Times New Roman"/>
          <w:sz w:val="24"/>
          <w:szCs w:val="24"/>
          <w:lang w:val="en-US"/>
        </w:rPr>
      </w:pPr>
    </w:p>
    <w:p w:rsidR="0057039E" w:rsidRDefault="0057039E" w:rsidP="0057039E">
      <w:pPr>
        <w:spacing w:after="120" w:line="360" w:lineRule="auto"/>
        <w:rPr>
          <w:rFonts w:ascii="Times New Roman" w:hAnsi="Times New Roman" w:cs="Times New Roman"/>
          <w:sz w:val="24"/>
          <w:szCs w:val="24"/>
          <w:lang w:val="en-US"/>
        </w:rPr>
      </w:pPr>
    </w:p>
    <w:p w:rsidR="001F0C12" w:rsidRDefault="001F0C12" w:rsidP="0057039E">
      <w:pPr>
        <w:spacing w:after="120" w:line="360" w:lineRule="auto"/>
        <w:rPr>
          <w:rFonts w:ascii="Times New Roman" w:hAnsi="Times New Roman" w:cs="Times New Roman"/>
          <w:sz w:val="24"/>
          <w:szCs w:val="24"/>
          <w:lang w:val="en-US"/>
        </w:rPr>
      </w:pPr>
    </w:p>
    <w:p w:rsidR="00AF6818" w:rsidRPr="00AA15B4" w:rsidRDefault="00AF6818" w:rsidP="002D4537">
      <w:pPr>
        <w:spacing w:after="120" w:line="360" w:lineRule="auto"/>
        <w:jc w:val="both"/>
        <w:rPr>
          <w:rFonts w:ascii="Times New Roman" w:hAnsi="Times New Roman" w:cs="Times New Roman"/>
          <w:sz w:val="24"/>
          <w:szCs w:val="24"/>
          <w:lang w:val="en-US"/>
        </w:rPr>
      </w:pPr>
    </w:p>
    <w:p w:rsidR="00AF6818" w:rsidRPr="00AA15B4" w:rsidRDefault="00AF6818" w:rsidP="002D4537">
      <w:pPr>
        <w:spacing w:after="120" w:line="360" w:lineRule="auto"/>
        <w:jc w:val="both"/>
        <w:rPr>
          <w:rFonts w:ascii="Times New Roman" w:hAnsi="Times New Roman" w:cs="Times New Roman"/>
          <w:b/>
          <w:bCs/>
          <w:sz w:val="24"/>
          <w:szCs w:val="24"/>
          <w:lang w:val="en-US"/>
        </w:rPr>
      </w:pPr>
      <w:r w:rsidRPr="00AA15B4">
        <w:rPr>
          <w:rFonts w:ascii="Times New Roman" w:hAnsi="Times New Roman" w:cs="Times New Roman"/>
          <w:b/>
          <w:bCs/>
          <w:sz w:val="24"/>
          <w:szCs w:val="24"/>
          <w:lang w:val="en-US"/>
        </w:rPr>
        <w:lastRenderedPageBreak/>
        <w:t xml:space="preserve">Some </w:t>
      </w:r>
      <w:r w:rsidR="002C4053">
        <w:rPr>
          <w:rFonts w:ascii="Times New Roman" w:hAnsi="Times New Roman" w:cs="Times New Roman"/>
          <w:b/>
          <w:bCs/>
          <w:sz w:val="24"/>
          <w:szCs w:val="24"/>
          <w:lang w:val="en-US"/>
        </w:rPr>
        <w:t>a</w:t>
      </w:r>
      <w:r w:rsidRPr="00AA15B4">
        <w:rPr>
          <w:rFonts w:ascii="Times New Roman" w:hAnsi="Times New Roman" w:cs="Times New Roman"/>
          <w:b/>
          <w:bCs/>
          <w:sz w:val="24"/>
          <w:szCs w:val="24"/>
          <w:lang w:val="en-US"/>
        </w:rPr>
        <w:t xml:space="preserve">dditional </w:t>
      </w:r>
      <w:r w:rsidR="002C4053">
        <w:rPr>
          <w:rFonts w:ascii="Times New Roman" w:hAnsi="Times New Roman" w:cs="Times New Roman"/>
          <w:b/>
          <w:bCs/>
          <w:sz w:val="24"/>
          <w:szCs w:val="24"/>
          <w:lang w:val="en-US"/>
        </w:rPr>
        <w:t>r</w:t>
      </w:r>
      <w:r w:rsidRPr="00AA15B4">
        <w:rPr>
          <w:rFonts w:ascii="Times New Roman" w:hAnsi="Times New Roman" w:cs="Times New Roman"/>
          <w:b/>
          <w:bCs/>
          <w:sz w:val="24"/>
          <w:szCs w:val="24"/>
          <w:lang w:val="en-US"/>
        </w:rPr>
        <w:t>esults fixing some parameters in the model</w:t>
      </w:r>
    </w:p>
    <w:p w:rsidR="00AA15B4" w:rsidRDefault="001F0C12" w:rsidP="002D4537">
      <w:pPr>
        <w:spacing w:after="120" w:line="360" w:lineRule="auto"/>
        <w:jc w:val="both"/>
        <w:rPr>
          <w:rFonts w:ascii="Times New Roman" w:hAnsi="Times New Roman" w:cs="Times New Roman"/>
          <w:sz w:val="24"/>
          <w:szCs w:val="24"/>
          <w:lang w:val="en-US"/>
        </w:rPr>
      </w:pPr>
      <w:r w:rsidRPr="00AA15B4">
        <w:rPr>
          <w:rFonts w:ascii="Times New Roman" w:hAnsi="Times New Roman" w:cs="Times New Roman"/>
          <w:sz w:val="24"/>
          <w:szCs w:val="24"/>
          <w:lang w:val="en-US"/>
        </w:rPr>
        <w:t>Although results above</w:t>
      </w:r>
      <w:r w:rsidR="00AF6818" w:rsidRPr="00AA15B4">
        <w:rPr>
          <w:rFonts w:ascii="Times New Roman" w:hAnsi="Times New Roman" w:cs="Times New Roman"/>
          <w:sz w:val="24"/>
          <w:szCs w:val="24"/>
          <w:lang w:val="en-US"/>
        </w:rPr>
        <w:t xml:space="preserve"> (Figs. S4 and S5), as well as Table 2 in the main text,</w:t>
      </w:r>
      <w:r w:rsidRPr="00AA15B4">
        <w:rPr>
          <w:rFonts w:ascii="Times New Roman" w:hAnsi="Times New Roman" w:cs="Times New Roman"/>
          <w:sz w:val="24"/>
          <w:szCs w:val="24"/>
          <w:lang w:val="en-US"/>
        </w:rPr>
        <w:t xml:space="preserve"> can help </w:t>
      </w:r>
      <w:r w:rsidR="00AF6818" w:rsidRPr="00AA15B4">
        <w:rPr>
          <w:rFonts w:ascii="Times New Roman" w:hAnsi="Times New Roman" w:cs="Times New Roman"/>
          <w:sz w:val="24"/>
          <w:szCs w:val="24"/>
          <w:lang w:val="en-US"/>
        </w:rPr>
        <w:t>understanding the relative</w:t>
      </w:r>
      <w:r w:rsidRPr="00AA15B4">
        <w:rPr>
          <w:rFonts w:ascii="Times New Roman" w:hAnsi="Times New Roman" w:cs="Times New Roman"/>
          <w:sz w:val="24"/>
          <w:szCs w:val="24"/>
          <w:lang w:val="en-US"/>
        </w:rPr>
        <w:t xml:space="preserve"> effect</w:t>
      </w:r>
      <w:r w:rsidR="00AF6818" w:rsidRPr="00AA15B4">
        <w:rPr>
          <w:rFonts w:ascii="Times New Roman" w:hAnsi="Times New Roman" w:cs="Times New Roman"/>
          <w:sz w:val="24"/>
          <w:szCs w:val="24"/>
          <w:lang w:val="en-US"/>
        </w:rPr>
        <w:t xml:space="preserve"> </w:t>
      </w:r>
      <w:r w:rsidRPr="00AA15B4">
        <w:rPr>
          <w:rFonts w:ascii="Times New Roman" w:hAnsi="Times New Roman" w:cs="Times New Roman"/>
          <w:sz w:val="24"/>
          <w:szCs w:val="24"/>
          <w:lang w:val="en-US"/>
        </w:rPr>
        <w:t>s</w:t>
      </w:r>
      <w:r w:rsidR="00AF6818" w:rsidRPr="00AA15B4">
        <w:rPr>
          <w:rFonts w:ascii="Times New Roman" w:hAnsi="Times New Roman" w:cs="Times New Roman"/>
          <w:sz w:val="24"/>
          <w:szCs w:val="24"/>
          <w:lang w:val="en-US"/>
        </w:rPr>
        <w:t xml:space="preserve">ize </w:t>
      </w:r>
      <w:r w:rsidRPr="00AA15B4">
        <w:rPr>
          <w:rFonts w:ascii="Times New Roman" w:hAnsi="Times New Roman" w:cs="Times New Roman"/>
          <w:sz w:val="24"/>
          <w:szCs w:val="24"/>
          <w:lang w:val="en-US"/>
        </w:rPr>
        <w:t>of each parameter o</w:t>
      </w:r>
      <w:r w:rsidR="00AF6818" w:rsidRPr="00AA15B4">
        <w:rPr>
          <w:rFonts w:ascii="Times New Roman" w:hAnsi="Times New Roman" w:cs="Times New Roman"/>
          <w:sz w:val="24"/>
          <w:szCs w:val="24"/>
          <w:lang w:val="en-US"/>
        </w:rPr>
        <w:t>n</w:t>
      </w:r>
      <w:r w:rsidRPr="00AA15B4">
        <w:rPr>
          <w:rFonts w:ascii="Times New Roman" w:hAnsi="Times New Roman" w:cs="Times New Roman"/>
          <w:sz w:val="24"/>
          <w:szCs w:val="24"/>
          <w:lang w:val="en-US"/>
        </w:rPr>
        <w:t xml:space="preserve"> the simulation</w:t>
      </w:r>
      <w:r w:rsidR="00AF6818" w:rsidRPr="00AA15B4">
        <w:rPr>
          <w:rFonts w:ascii="Times New Roman" w:hAnsi="Times New Roman" w:cs="Times New Roman"/>
          <w:sz w:val="24"/>
          <w:szCs w:val="24"/>
          <w:lang w:val="en-US"/>
        </w:rPr>
        <w:t>s</w:t>
      </w:r>
      <w:r w:rsidRPr="00AA15B4">
        <w:rPr>
          <w:rFonts w:ascii="Times New Roman" w:hAnsi="Times New Roman" w:cs="Times New Roman"/>
          <w:sz w:val="24"/>
          <w:szCs w:val="24"/>
          <w:lang w:val="en-US"/>
        </w:rPr>
        <w:t>, we</w:t>
      </w:r>
      <w:r w:rsidR="00AF6818" w:rsidRPr="00AA15B4">
        <w:rPr>
          <w:rFonts w:ascii="Times New Roman" w:hAnsi="Times New Roman" w:cs="Times New Roman"/>
          <w:sz w:val="24"/>
          <w:szCs w:val="24"/>
          <w:lang w:val="en-US"/>
        </w:rPr>
        <w:t xml:space="preserve"> decided to run a few additional simulations fixing a few parameters.</w:t>
      </w:r>
      <w:r w:rsidR="00AA15B4">
        <w:rPr>
          <w:rFonts w:ascii="Times New Roman" w:hAnsi="Times New Roman" w:cs="Times New Roman"/>
          <w:sz w:val="24"/>
          <w:szCs w:val="24"/>
          <w:lang w:val="en-US"/>
        </w:rPr>
        <w:t xml:space="preserve"> We can then see how these parameters can produce significant changes in time for adaptation.</w:t>
      </w:r>
    </w:p>
    <w:p w:rsidR="00AA15B4" w:rsidRDefault="00AA15B4" w:rsidP="002D4537">
      <w:pPr>
        <w:spacing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the simulations shown in the main text, varying all parameters, the median time for adaptation was equal to 354 (CI 95%: 150 – 675). If we fix the phenotypic plasticity parameter to zero the results are basically the same, with median time for adaptation equal to 354 (</w:t>
      </w:r>
      <w:r>
        <w:rPr>
          <w:rFonts w:ascii="Times New Roman" w:hAnsi="Times New Roman" w:cs="Times New Roman"/>
          <w:sz w:val="24"/>
          <w:szCs w:val="24"/>
          <w:lang w:val="en-US"/>
        </w:rPr>
        <w:t xml:space="preserve">CI 95%: 150 – </w:t>
      </w:r>
      <w:r>
        <w:rPr>
          <w:rFonts w:ascii="Times New Roman" w:hAnsi="Times New Roman" w:cs="Times New Roman"/>
          <w:sz w:val="24"/>
          <w:szCs w:val="24"/>
          <w:lang w:val="en-US"/>
        </w:rPr>
        <w:t>892</w:t>
      </w:r>
      <w:r>
        <w:rPr>
          <w:rFonts w:ascii="Times New Roman" w:hAnsi="Times New Roman" w:cs="Times New Roman"/>
          <w:sz w:val="24"/>
          <w:szCs w:val="24"/>
          <w:lang w:val="en-US"/>
        </w:rPr>
        <w:t>)</w:t>
      </w:r>
      <w:r>
        <w:rPr>
          <w:rFonts w:ascii="Times New Roman" w:hAnsi="Times New Roman" w:cs="Times New Roman"/>
          <w:sz w:val="24"/>
          <w:szCs w:val="24"/>
          <w:lang w:val="en-US"/>
        </w:rPr>
        <w:t xml:space="preserve">, although the upper limit of the distribution is a bit higher. This is expected by Fig. S4, which shows a small unique effect for this parameter </w:t>
      </w:r>
      <w:r w:rsidRPr="00AA15B4">
        <w:rPr>
          <w:rFonts w:ascii="Times New Roman" w:hAnsi="Times New Roman" w:cs="Times New Roman"/>
          <w:i/>
          <w:iCs/>
          <w:sz w:val="24"/>
          <w:szCs w:val="24"/>
          <w:lang w:val="en-US"/>
        </w:rPr>
        <w:t>b</w:t>
      </w:r>
      <w:r>
        <w:rPr>
          <w:rFonts w:ascii="Times New Roman" w:hAnsi="Times New Roman" w:cs="Times New Roman"/>
          <w:sz w:val="24"/>
          <w:szCs w:val="24"/>
          <w:lang w:val="en-US"/>
        </w:rPr>
        <w:t xml:space="preserve">, but it is </w:t>
      </w:r>
      <w:proofErr w:type="spellStart"/>
      <w:r>
        <w:rPr>
          <w:rFonts w:ascii="Times New Roman" w:hAnsi="Times New Roman" w:cs="Times New Roman"/>
          <w:sz w:val="24"/>
          <w:szCs w:val="24"/>
          <w:lang w:val="en-US"/>
        </w:rPr>
        <w:t>is</w:t>
      </w:r>
      <w:proofErr w:type="spellEnd"/>
      <w:r>
        <w:rPr>
          <w:rFonts w:ascii="Times New Roman" w:hAnsi="Times New Roman" w:cs="Times New Roman"/>
          <w:sz w:val="24"/>
          <w:szCs w:val="24"/>
          <w:lang w:val="en-US"/>
        </w:rPr>
        <w:t xml:space="preserve"> also expected that without plasticity, which may be slightly more important in the initial phases of the adaptation (as in Lister two-phase model), in some simulations the time for adaptation is a bit higher.</w:t>
      </w:r>
    </w:p>
    <w:p w:rsidR="002D4537" w:rsidRPr="002C4053" w:rsidRDefault="00AA15B4" w:rsidP="002D4537">
      <w:pPr>
        <w:spacing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On the other hand, if we fix the optimum since the early phases of the simulation, the median time for adaptation is slightly lower, but with wider confidence limits</w:t>
      </w:r>
      <w:r w:rsidR="002D4537">
        <w:rPr>
          <w:rFonts w:ascii="Times New Roman" w:hAnsi="Times New Roman" w:cs="Times New Roman"/>
          <w:sz w:val="24"/>
          <w:szCs w:val="24"/>
          <w:lang w:val="en-US"/>
        </w:rPr>
        <w:t xml:space="preserve"> and smaller lower limit</w:t>
      </w:r>
      <w:r>
        <w:rPr>
          <w:rFonts w:ascii="Times New Roman" w:hAnsi="Times New Roman" w:cs="Times New Roman"/>
          <w:sz w:val="24"/>
          <w:szCs w:val="24"/>
          <w:lang w:val="en-US"/>
        </w:rPr>
        <w:t xml:space="preserve"> (median = 295, CI95%: </w:t>
      </w:r>
      <w:r w:rsidR="002D4537">
        <w:rPr>
          <w:rFonts w:ascii="Times New Roman" w:hAnsi="Times New Roman" w:cs="Times New Roman"/>
          <w:sz w:val="24"/>
          <w:szCs w:val="24"/>
          <w:lang w:val="en-US"/>
        </w:rPr>
        <w:t xml:space="preserve">96 – 687). This is expected because selection strength is stronger than in the simulations in the main text. This is because the initial optimum is already the peak with 27 kg for </w:t>
      </w:r>
      <w:proofErr w:type="spellStart"/>
      <w:r w:rsidR="002D4537" w:rsidRPr="002D4537">
        <w:rPr>
          <w:rFonts w:ascii="Times New Roman" w:hAnsi="Times New Roman" w:cs="Times New Roman"/>
          <w:i/>
          <w:iCs/>
          <w:sz w:val="24"/>
          <w:szCs w:val="24"/>
          <w:lang w:val="en-US"/>
        </w:rPr>
        <w:t>H.floresiensis</w:t>
      </w:r>
      <w:proofErr w:type="spellEnd"/>
      <w:r w:rsidR="002D4537">
        <w:rPr>
          <w:rFonts w:ascii="Times New Roman" w:hAnsi="Times New Roman" w:cs="Times New Roman"/>
          <w:sz w:val="24"/>
          <w:szCs w:val="24"/>
          <w:lang w:val="en-US"/>
        </w:rPr>
        <w:t>, and in our simulation this peak is density-dependent, which is actually a novelty of our simulation approach (see main text for details).</w:t>
      </w:r>
      <w:r w:rsidR="00C833BA">
        <w:rPr>
          <w:rFonts w:ascii="Times New Roman" w:hAnsi="Times New Roman" w:cs="Times New Roman"/>
          <w:sz w:val="24"/>
          <w:szCs w:val="24"/>
          <w:lang w:val="en-US"/>
        </w:rPr>
        <w:t xml:space="preserve"> But one interesting results here is that, if we fix the optimum and assume that adaptation to final peak of 30 kg is required, simulations fail in almost 90% of the times and population crashes (in contrast with original simulations, in which adaptation was successful in </w:t>
      </w:r>
      <w:r w:rsidR="002C4053">
        <w:rPr>
          <w:rFonts w:ascii="Times New Roman" w:hAnsi="Times New Roman" w:cs="Times New Roman"/>
          <w:sz w:val="24"/>
          <w:szCs w:val="24"/>
          <w:lang w:val="en-US"/>
        </w:rPr>
        <w:t>97.3</w:t>
      </w:r>
      <w:r w:rsidR="002C4053" w:rsidRPr="002C4053">
        <w:rPr>
          <w:rFonts w:ascii="Times New Roman" w:hAnsi="Times New Roman" w:cs="Times New Roman"/>
          <w:sz w:val="24"/>
          <w:szCs w:val="24"/>
          <w:lang w:val="en-US"/>
        </w:rPr>
        <w:t>% of the times)</w:t>
      </w:r>
      <w:r w:rsidR="00C833BA" w:rsidRPr="002C4053">
        <w:rPr>
          <w:rFonts w:ascii="Times New Roman" w:hAnsi="Times New Roman" w:cs="Times New Roman"/>
          <w:sz w:val="24"/>
          <w:szCs w:val="24"/>
          <w:lang w:val="en-US"/>
        </w:rPr>
        <w:t>.</w:t>
      </w:r>
      <w:r w:rsidR="002D4537" w:rsidRPr="002C4053">
        <w:rPr>
          <w:rFonts w:ascii="Times New Roman" w:hAnsi="Times New Roman" w:cs="Times New Roman"/>
          <w:sz w:val="24"/>
          <w:szCs w:val="24"/>
          <w:lang w:val="en-US"/>
        </w:rPr>
        <w:t xml:space="preserve"> </w:t>
      </w:r>
    </w:p>
    <w:p w:rsidR="0057039E" w:rsidRDefault="002D4537" w:rsidP="002D4537">
      <w:pPr>
        <w:spacing w:after="120" w:line="360" w:lineRule="auto"/>
        <w:jc w:val="both"/>
        <w:rPr>
          <w:rFonts w:ascii="Times New Roman" w:hAnsi="Times New Roman" w:cs="Times New Roman"/>
          <w:sz w:val="24"/>
          <w:szCs w:val="24"/>
          <w:lang w:val="en-US"/>
        </w:rPr>
      </w:pPr>
      <w:r w:rsidRPr="002C4053">
        <w:rPr>
          <w:rFonts w:ascii="Times New Roman" w:hAnsi="Times New Roman" w:cs="Times New Roman"/>
          <w:sz w:val="24"/>
          <w:szCs w:val="24"/>
          <w:lang w:val="en-US"/>
        </w:rPr>
        <w:t xml:space="preserve">Finally, we assume, based on current area of Flores island, that carrying capacity is </w:t>
      </w:r>
      <w:r w:rsidR="001F0C12" w:rsidRPr="002C4053">
        <w:rPr>
          <w:rFonts w:ascii="Times New Roman" w:hAnsi="Times New Roman" w:cs="Times New Roman"/>
          <w:sz w:val="24"/>
          <w:szCs w:val="24"/>
          <w:lang w:val="en-US"/>
        </w:rPr>
        <w:t xml:space="preserve">10,000 individuals, roughly based on </w:t>
      </w:r>
      <w:r w:rsidRPr="002C4053">
        <w:rPr>
          <w:rFonts w:ascii="Times New Roman" w:hAnsi="Times New Roman" w:cs="Times New Roman"/>
          <w:sz w:val="24"/>
          <w:szCs w:val="24"/>
          <w:lang w:val="en-US"/>
        </w:rPr>
        <w:t xml:space="preserve">population densities in tropical </w:t>
      </w:r>
      <w:proofErr w:type="spellStart"/>
      <w:r w:rsidRPr="002C4053">
        <w:rPr>
          <w:rFonts w:ascii="Times New Roman" w:hAnsi="Times New Roman" w:cs="Times New Roman"/>
          <w:sz w:val="24"/>
          <w:szCs w:val="24"/>
          <w:lang w:val="en-US"/>
        </w:rPr>
        <w:t>hunterer</w:t>
      </w:r>
      <w:proofErr w:type="spellEnd"/>
      <w:r w:rsidRPr="002C4053">
        <w:rPr>
          <w:rFonts w:ascii="Times New Roman" w:hAnsi="Times New Roman" w:cs="Times New Roman"/>
          <w:sz w:val="24"/>
          <w:szCs w:val="24"/>
          <w:lang w:val="en-US"/>
        </w:rPr>
        <w:t>-gatherers [17]. H</w:t>
      </w:r>
      <w:r w:rsidR="001F0C12" w:rsidRPr="002C4053">
        <w:rPr>
          <w:rFonts w:ascii="Times New Roman" w:hAnsi="Times New Roman" w:cs="Times New Roman"/>
          <w:sz w:val="24"/>
          <w:szCs w:val="24"/>
          <w:lang w:val="en-US"/>
        </w:rPr>
        <w:t xml:space="preserve">owever, van der Geer </w:t>
      </w:r>
      <w:r w:rsidR="00335861" w:rsidRPr="002C4053">
        <w:rPr>
          <w:rFonts w:ascii="Times New Roman" w:hAnsi="Times New Roman" w:cs="Times New Roman"/>
          <w:sz w:val="24"/>
          <w:szCs w:val="24"/>
          <w:lang w:val="en-US"/>
        </w:rPr>
        <w:t xml:space="preserve">et al. </w:t>
      </w:r>
      <w:r w:rsidR="001F0C12" w:rsidRPr="002C4053">
        <w:rPr>
          <w:rFonts w:ascii="Times New Roman" w:hAnsi="Times New Roman" w:cs="Times New Roman"/>
          <w:sz w:val="24"/>
          <w:szCs w:val="24"/>
          <w:lang w:val="en-US"/>
        </w:rPr>
        <w:t>[</w:t>
      </w:r>
      <w:r w:rsidR="00335861" w:rsidRPr="002C4053">
        <w:rPr>
          <w:rFonts w:ascii="Times New Roman" w:hAnsi="Times New Roman" w:cs="Times New Roman"/>
          <w:sz w:val="24"/>
          <w:szCs w:val="24"/>
          <w:lang w:val="en-US"/>
        </w:rPr>
        <w:t>37</w:t>
      </w:r>
      <w:r w:rsidR="001F0C12" w:rsidRPr="002C4053">
        <w:rPr>
          <w:rFonts w:ascii="Times New Roman" w:hAnsi="Times New Roman" w:cs="Times New Roman"/>
          <w:sz w:val="24"/>
          <w:szCs w:val="24"/>
          <w:lang w:val="en-US"/>
        </w:rPr>
        <w:t xml:space="preserve">] </w:t>
      </w:r>
      <w:r w:rsidRPr="002C4053">
        <w:rPr>
          <w:rFonts w:ascii="Times New Roman" w:hAnsi="Times New Roman" w:cs="Times New Roman"/>
          <w:sz w:val="24"/>
          <w:szCs w:val="24"/>
          <w:lang w:val="en-US"/>
        </w:rPr>
        <w:t xml:space="preserve">recently </w:t>
      </w:r>
      <w:r w:rsidR="001F0C12" w:rsidRPr="002C4053">
        <w:rPr>
          <w:rFonts w:ascii="Times New Roman" w:hAnsi="Times New Roman" w:cs="Times New Roman"/>
          <w:sz w:val="24"/>
          <w:szCs w:val="24"/>
          <w:lang w:val="en-US"/>
        </w:rPr>
        <w:t xml:space="preserve">estimated the </w:t>
      </w:r>
      <w:r w:rsidR="00335861" w:rsidRPr="002C4053">
        <w:rPr>
          <w:rFonts w:ascii="Times New Roman" w:hAnsi="Times New Roman" w:cs="Times New Roman"/>
          <w:sz w:val="24"/>
          <w:szCs w:val="24"/>
          <w:lang w:val="en-US"/>
        </w:rPr>
        <w:t>area</w:t>
      </w:r>
      <w:r w:rsidR="001F0C12" w:rsidRPr="002C4053">
        <w:rPr>
          <w:rFonts w:ascii="Times New Roman" w:hAnsi="Times New Roman" w:cs="Times New Roman"/>
          <w:sz w:val="24"/>
          <w:szCs w:val="24"/>
          <w:lang w:val="en-US"/>
        </w:rPr>
        <w:t xml:space="preserve"> of Flores </w:t>
      </w:r>
      <w:r w:rsidR="00335861" w:rsidRPr="002C4053">
        <w:rPr>
          <w:rFonts w:ascii="Times New Roman" w:hAnsi="Times New Roman" w:cs="Times New Roman"/>
          <w:sz w:val="24"/>
          <w:szCs w:val="24"/>
          <w:lang w:val="en-US"/>
        </w:rPr>
        <w:t>in the late Pleistocene</w:t>
      </w:r>
      <w:r w:rsidR="001F0C12" w:rsidRPr="002C4053">
        <w:rPr>
          <w:rFonts w:ascii="Times New Roman" w:hAnsi="Times New Roman" w:cs="Times New Roman"/>
          <w:sz w:val="24"/>
          <w:szCs w:val="24"/>
          <w:lang w:val="en-US"/>
        </w:rPr>
        <w:t xml:space="preserve"> in </w:t>
      </w:r>
      <w:r w:rsidR="00335861" w:rsidRPr="002C4053">
        <w:rPr>
          <w:rFonts w:ascii="Times New Roman" w:hAnsi="Times New Roman" w:cs="Times New Roman"/>
          <w:sz w:val="24"/>
          <w:szCs w:val="24"/>
          <w:lang w:val="en-US"/>
        </w:rPr>
        <w:t xml:space="preserve">almost </w:t>
      </w:r>
      <w:r w:rsidR="001F0C12" w:rsidRPr="002C4053">
        <w:rPr>
          <w:rFonts w:ascii="Times New Roman" w:hAnsi="Times New Roman" w:cs="Times New Roman"/>
          <w:sz w:val="24"/>
          <w:szCs w:val="24"/>
          <w:lang w:val="en-US"/>
        </w:rPr>
        <w:t>2</w:t>
      </w:r>
      <w:r w:rsidR="00335861" w:rsidRPr="002C4053">
        <w:rPr>
          <w:rFonts w:ascii="Times New Roman" w:hAnsi="Times New Roman" w:cs="Times New Roman"/>
          <w:sz w:val="24"/>
          <w:szCs w:val="24"/>
          <w:lang w:val="en-US"/>
        </w:rPr>
        <w:t>2,000 k</w:t>
      </w:r>
      <w:r w:rsidR="001F0C12" w:rsidRPr="002C4053">
        <w:rPr>
          <w:rFonts w:ascii="Times New Roman" w:hAnsi="Times New Roman" w:cs="Times New Roman"/>
          <w:sz w:val="24"/>
          <w:szCs w:val="24"/>
          <w:lang w:val="en-US"/>
        </w:rPr>
        <w:t>m</w:t>
      </w:r>
      <w:r w:rsidR="001F0C12" w:rsidRPr="002C4053">
        <w:rPr>
          <w:rFonts w:ascii="Times New Roman" w:hAnsi="Times New Roman" w:cs="Times New Roman"/>
          <w:sz w:val="24"/>
          <w:szCs w:val="24"/>
          <w:vertAlign w:val="superscript"/>
          <w:lang w:val="en-US"/>
        </w:rPr>
        <w:t>2</w:t>
      </w:r>
      <w:r w:rsidR="001F0C12" w:rsidRPr="002C4053">
        <w:rPr>
          <w:rFonts w:ascii="Times New Roman" w:hAnsi="Times New Roman" w:cs="Times New Roman"/>
          <w:sz w:val="24"/>
          <w:szCs w:val="24"/>
          <w:lang w:val="en-US"/>
        </w:rPr>
        <w:t xml:space="preserve">, so populations would grow even larger (with the same population density). So, </w:t>
      </w:r>
      <w:r w:rsidRPr="002C4053">
        <w:rPr>
          <w:rFonts w:ascii="Times New Roman" w:hAnsi="Times New Roman" w:cs="Times New Roman"/>
          <w:sz w:val="24"/>
          <w:szCs w:val="24"/>
          <w:lang w:val="en-US"/>
        </w:rPr>
        <w:t>w</w:t>
      </w:r>
      <w:r w:rsidR="001F0C12" w:rsidRPr="002C4053">
        <w:rPr>
          <w:rFonts w:ascii="Times New Roman" w:hAnsi="Times New Roman" w:cs="Times New Roman"/>
          <w:sz w:val="24"/>
          <w:szCs w:val="24"/>
          <w:lang w:val="en-US"/>
        </w:rPr>
        <w:t xml:space="preserve">e rebuild the simulations with the </w:t>
      </w:r>
      <w:r w:rsidRPr="002C4053">
        <w:rPr>
          <w:rFonts w:ascii="Times New Roman" w:hAnsi="Times New Roman" w:cs="Times New Roman"/>
          <w:sz w:val="24"/>
          <w:szCs w:val="24"/>
          <w:lang w:val="en-US"/>
        </w:rPr>
        <w:t xml:space="preserve">maximum </w:t>
      </w:r>
      <w:r w:rsidR="001F0C12" w:rsidRPr="002C4053">
        <w:rPr>
          <w:rFonts w:ascii="Times New Roman" w:hAnsi="Times New Roman" w:cs="Times New Roman"/>
          <w:sz w:val="24"/>
          <w:szCs w:val="24"/>
          <w:lang w:val="en-US"/>
        </w:rPr>
        <w:t xml:space="preserve">reference population size for </w:t>
      </w:r>
      <w:r w:rsidR="001F0C12" w:rsidRPr="002C4053">
        <w:rPr>
          <w:rFonts w:ascii="Times New Roman" w:hAnsi="Times New Roman" w:cs="Times New Roman"/>
          <w:i/>
          <w:iCs/>
          <w:sz w:val="24"/>
          <w:szCs w:val="24"/>
          <w:lang w:val="en-US"/>
        </w:rPr>
        <w:t>K</w:t>
      </w:r>
      <w:r w:rsidR="001F0C12" w:rsidRPr="002C4053">
        <w:rPr>
          <w:rFonts w:ascii="Times New Roman" w:hAnsi="Times New Roman" w:cs="Times New Roman"/>
          <w:sz w:val="24"/>
          <w:szCs w:val="24"/>
          <w:lang w:val="en-US"/>
        </w:rPr>
        <w:t xml:space="preserve"> ranging f</w:t>
      </w:r>
      <w:r w:rsidRPr="002C4053">
        <w:rPr>
          <w:rFonts w:ascii="Times New Roman" w:hAnsi="Times New Roman" w:cs="Times New Roman"/>
          <w:sz w:val="24"/>
          <w:szCs w:val="24"/>
          <w:lang w:val="en-US"/>
        </w:rPr>
        <w:t xml:space="preserve">or </w:t>
      </w:r>
      <w:r w:rsidR="001F0C12" w:rsidRPr="002C4053">
        <w:rPr>
          <w:rFonts w:ascii="Times New Roman" w:hAnsi="Times New Roman" w:cs="Times New Roman"/>
          <w:sz w:val="24"/>
          <w:szCs w:val="24"/>
          <w:lang w:val="en-US"/>
        </w:rPr>
        <w:t xml:space="preserve">5000 </w:t>
      </w:r>
      <w:r w:rsidRPr="002C4053">
        <w:rPr>
          <w:rFonts w:ascii="Times New Roman" w:hAnsi="Times New Roman" w:cs="Times New Roman"/>
          <w:sz w:val="24"/>
          <w:szCs w:val="24"/>
          <w:lang w:val="en-US"/>
        </w:rPr>
        <w:t>and</w:t>
      </w:r>
      <w:r w:rsidR="001F0C12" w:rsidRPr="002C4053">
        <w:rPr>
          <w:rFonts w:ascii="Times New Roman" w:hAnsi="Times New Roman" w:cs="Times New Roman"/>
          <w:sz w:val="24"/>
          <w:szCs w:val="24"/>
          <w:lang w:val="en-US"/>
        </w:rPr>
        <w:t xml:space="preserve"> 20,000 individuals</w:t>
      </w:r>
      <w:r w:rsidRPr="002C4053">
        <w:rPr>
          <w:rFonts w:ascii="Times New Roman" w:hAnsi="Times New Roman" w:cs="Times New Roman"/>
          <w:sz w:val="24"/>
          <w:szCs w:val="24"/>
          <w:lang w:val="en-US"/>
        </w:rPr>
        <w:t>. For 5000, time for adaptation is similar to the original simulations (median time = 292, CI95%: 146 – 675). But increasing carrying capacity to 20,000 individuals increases the median time for adaptation to 400</w:t>
      </w:r>
      <w:r>
        <w:rPr>
          <w:rFonts w:ascii="Times New Roman" w:hAnsi="Times New Roman" w:cs="Times New Roman"/>
          <w:sz w:val="24"/>
          <w:szCs w:val="24"/>
          <w:lang w:val="en-US"/>
        </w:rPr>
        <w:t xml:space="preserve"> generations, with CI95%: 177 – 1140). So, with a large </w:t>
      </w:r>
      <w:r w:rsidRPr="002D4537">
        <w:rPr>
          <w:rFonts w:ascii="Times New Roman" w:hAnsi="Times New Roman" w:cs="Times New Roman"/>
          <w:i/>
          <w:iCs/>
          <w:sz w:val="24"/>
          <w:szCs w:val="24"/>
          <w:lang w:val="en-US"/>
        </w:rPr>
        <w:t>K</w:t>
      </w:r>
      <w:r>
        <w:rPr>
          <w:rFonts w:ascii="Times New Roman" w:hAnsi="Times New Roman" w:cs="Times New Roman"/>
          <w:sz w:val="24"/>
          <w:szCs w:val="24"/>
          <w:lang w:val="en-US"/>
        </w:rPr>
        <w:t xml:space="preserve"> the time for adaptation would go 25% higher than our median estimates, with maximum of 1000 </w:t>
      </w:r>
      <w:r>
        <w:rPr>
          <w:rFonts w:ascii="Times New Roman" w:hAnsi="Times New Roman" w:cs="Times New Roman"/>
          <w:sz w:val="24"/>
          <w:szCs w:val="24"/>
          <w:lang w:val="en-US"/>
        </w:rPr>
        <w:lastRenderedPageBreak/>
        <w:t>generations (</w:t>
      </w:r>
      <w:proofErr w:type="spellStart"/>
      <w:r w:rsidR="00C833BA">
        <w:rPr>
          <w:rFonts w:ascii="Times New Roman" w:hAnsi="Times New Roman" w:cs="Times New Roman"/>
          <w:sz w:val="24"/>
          <w:szCs w:val="24"/>
          <w:lang w:val="en-US"/>
        </w:rPr>
        <w:t>rougly</w:t>
      </w:r>
      <w:proofErr w:type="spellEnd"/>
      <w:r w:rsidR="00C833BA">
        <w:rPr>
          <w:rFonts w:ascii="Times New Roman" w:hAnsi="Times New Roman" w:cs="Times New Roman"/>
          <w:sz w:val="24"/>
          <w:szCs w:val="24"/>
          <w:lang w:val="en-US"/>
        </w:rPr>
        <w:t xml:space="preserve"> corresponding to 15,000 years)</w:t>
      </w:r>
      <w:r>
        <w:rPr>
          <w:rFonts w:ascii="Times New Roman" w:hAnsi="Times New Roman" w:cs="Times New Roman"/>
          <w:sz w:val="24"/>
          <w:szCs w:val="24"/>
          <w:lang w:val="en-US"/>
        </w:rPr>
        <w:t xml:space="preserve">. But anyway these results are hard to interpret, as island size is not fixed and varied in time as well, so this would be a maximum upward limit for best conditions.  </w:t>
      </w:r>
    </w:p>
    <w:p w:rsidR="00C833BA" w:rsidRDefault="00C833BA" w:rsidP="002D4537">
      <w:pPr>
        <w:spacing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So, the above “experiments” showed, as expected by Fig. S4, that</w:t>
      </w:r>
      <w:r w:rsidR="002C4053">
        <w:rPr>
          <w:rFonts w:ascii="Times New Roman" w:hAnsi="Times New Roman" w:cs="Times New Roman"/>
          <w:sz w:val="24"/>
          <w:szCs w:val="24"/>
          <w:lang w:val="en-US"/>
        </w:rPr>
        <w:t xml:space="preserve"> effects of some individual parameters is not high and did not qualitatively affect our main results, in terms of a short potential time for adaptation in </w:t>
      </w:r>
      <w:r w:rsidR="002C4053" w:rsidRPr="002C4053">
        <w:rPr>
          <w:rFonts w:ascii="Times New Roman" w:hAnsi="Times New Roman" w:cs="Times New Roman"/>
          <w:i/>
          <w:iCs/>
          <w:sz w:val="24"/>
          <w:szCs w:val="24"/>
          <w:lang w:val="en-US"/>
        </w:rPr>
        <w:t>H. floresiensis</w:t>
      </w:r>
      <w:r w:rsidR="002C4053">
        <w:rPr>
          <w:rFonts w:ascii="Times New Roman" w:hAnsi="Times New Roman" w:cs="Times New Roman"/>
          <w:sz w:val="24"/>
          <w:szCs w:val="24"/>
          <w:lang w:val="en-US"/>
        </w:rPr>
        <w:t>. Increase the carrying capacity to match maximum island area would increase a bit median expectations, but this is an unlike scenario as island area have been reduced in time.</w:t>
      </w:r>
    </w:p>
    <w:p w:rsidR="0057039E" w:rsidRDefault="0057039E" w:rsidP="0057039E">
      <w:pPr>
        <w:spacing w:after="120" w:line="360" w:lineRule="auto"/>
        <w:ind w:firstLine="708"/>
        <w:rPr>
          <w:rFonts w:ascii="Times New Roman" w:hAnsi="Times New Roman" w:cs="Times New Roman"/>
          <w:sz w:val="24"/>
          <w:szCs w:val="24"/>
          <w:lang w:val="en-US"/>
        </w:rPr>
      </w:pPr>
    </w:p>
    <w:p w:rsidR="0057039E" w:rsidRPr="00DD012F" w:rsidRDefault="0057039E" w:rsidP="0057039E">
      <w:pPr>
        <w:spacing w:after="120" w:line="360" w:lineRule="auto"/>
        <w:jc w:val="both"/>
        <w:rPr>
          <w:rFonts w:ascii="Times New Roman" w:hAnsi="Times New Roman" w:cs="Times New Roman"/>
          <w:b/>
          <w:bCs/>
          <w:color w:val="000000"/>
          <w:sz w:val="24"/>
          <w:szCs w:val="24"/>
          <w:shd w:val="clear" w:color="auto" w:fill="FFFFFF"/>
          <w:lang w:val="en-US"/>
        </w:rPr>
      </w:pPr>
      <w:r w:rsidRPr="00DD012F">
        <w:rPr>
          <w:rFonts w:ascii="Times New Roman" w:hAnsi="Times New Roman" w:cs="Times New Roman"/>
          <w:b/>
          <w:bCs/>
          <w:color w:val="000000"/>
          <w:sz w:val="24"/>
          <w:szCs w:val="24"/>
          <w:shd w:val="clear" w:color="auto" w:fill="FFFFFF"/>
          <w:lang w:val="en-US"/>
        </w:rPr>
        <w:t xml:space="preserve">References to </w:t>
      </w:r>
      <w:r w:rsidR="00613525">
        <w:rPr>
          <w:rFonts w:ascii="Times New Roman" w:hAnsi="Times New Roman" w:cs="Times New Roman"/>
          <w:b/>
          <w:bCs/>
          <w:color w:val="000000"/>
          <w:sz w:val="24"/>
          <w:szCs w:val="24"/>
          <w:shd w:val="clear" w:color="auto" w:fill="FFFFFF"/>
          <w:lang w:val="en-US"/>
        </w:rPr>
        <w:t>ESM</w:t>
      </w:r>
    </w:p>
    <w:p w:rsidR="0057039E" w:rsidRPr="00103ED0" w:rsidRDefault="0057039E" w:rsidP="0057039E">
      <w:pPr>
        <w:spacing w:after="120" w:line="360" w:lineRule="auto"/>
        <w:jc w:val="both"/>
        <w:rPr>
          <w:lang w:val="en-US"/>
        </w:rPr>
      </w:pPr>
      <w:r>
        <w:rPr>
          <w:rFonts w:ascii="Times New Roman" w:hAnsi="Times New Roman" w:cs="Times New Roman"/>
          <w:color w:val="000000"/>
          <w:sz w:val="24"/>
          <w:szCs w:val="24"/>
          <w:shd w:val="clear" w:color="auto" w:fill="FFFFFF"/>
          <w:lang w:val="en-US"/>
        </w:rPr>
        <w:t xml:space="preserve">1. </w:t>
      </w:r>
      <w:proofErr w:type="spellStart"/>
      <w:r>
        <w:rPr>
          <w:rFonts w:ascii="Times New Roman" w:hAnsi="Times New Roman" w:cs="Times New Roman"/>
          <w:color w:val="000000"/>
          <w:sz w:val="24"/>
          <w:szCs w:val="24"/>
          <w:shd w:val="clear" w:color="auto" w:fill="FFFFFF"/>
          <w:lang w:val="en-US"/>
        </w:rPr>
        <w:t>Roff</w:t>
      </w:r>
      <w:proofErr w:type="spellEnd"/>
      <w:r>
        <w:rPr>
          <w:rFonts w:ascii="Times New Roman" w:hAnsi="Times New Roman" w:cs="Times New Roman"/>
          <w:color w:val="000000"/>
          <w:sz w:val="24"/>
          <w:szCs w:val="24"/>
          <w:shd w:val="clear" w:color="auto" w:fill="FFFFFF"/>
          <w:lang w:val="en-US"/>
        </w:rPr>
        <w:t xml:space="preserve"> D. 2010. </w:t>
      </w:r>
      <w:r>
        <w:rPr>
          <w:rFonts w:ascii="Times New Roman" w:hAnsi="Times New Roman" w:cs="Times New Roman"/>
          <w:i/>
          <w:iCs/>
          <w:color w:val="000000"/>
          <w:sz w:val="24"/>
          <w:szCs w:val="24"/>
          <w:shd w:val="clear" w:color="auto" w:fill="FFFFFF"/>
          <w:lang w:val="en-US"/>
        </w:rPr>
        <w:t>Modeling Evolution</w:t>
      </w:r>
      <w:r>
        <w:rPr>
          <w:rFonts w:ascii="Times New Roman" w:hAnsi="Times New Roman" w:cs="Times New Roman"/>
          <w:color w:val="000000"/>
          <w:sz w:val="24"/>
          <w:szCs w:val="24"/>
          <w:shd w:val="clear" w:color="auto" w:fill="FFFFFF"/>
          <w:lang w:val="en-US"/>
        </w:rPr>
        <w:t>. Oxford, UK: Oxford University Press.</w:t>
      </w:r>
    </w:p>
    <w:p w:rsidR="0057039E" w:rsidRPr="00103ED0" w:rsidRDefault="0057039E" w:rsidP="0057039E">
      <w:pPr>
        <w:spacing w:after="120" w:line="360" w:lineRule="auto"/>
        <w:ind w:left="720" w:hanging="720"/>
        <w:jc w:val="both"/>
        <w:rPr>
          <w:lang w:val="en-US"/>
        </w:rPr>
      </w:pPr>
      <w:r>
        <w:rPr>
          <w:rFonts w:ascii="Times New Roman" w:hAnsi="Times New Roman" w:cs="Times New Roman"/>
          <w:color w:val="000000"/>
          <w:sz w:val="24"/>
          <w:szCs w:val="24"/>
          <w:shd w:val="clear" w:color="auto" w:fill="FFFFFF"/>
          <w:lang w:val="en-US"/>
        </w:rPr>
        <w:t xml:space="preserve">2. Barton N, Etheridge AM, </w:t>
      </w:r>
      <w:proofErr w:type="spellStart"/>
      <w:r>
        <w:rPr>
          <w:rFonts w:ascii="Times New Roman" w:hAnsi="Times New Roman" w:cs="Times New Roman"/>
          <w:color w:val="000000"/>
          <w:sz w:val="24"/>
          <w:szCs w:val="24"/>
          <w:shd w:val="clear" w:color="auto" w:fill="FFFFFF"/>
          <w:lang w:val="en-US"/>
        </w:rPr>
        <w:t>Véber</w:t>
      </w:r>
      <w:proofErr w:type="spellEnd"/>
      <w:r>
        <w:rPr>
          <w:rFonts w:ascii="Times New Roman" w:hAnsi="Times New Roman" w:cs="Times New Roman"/>
          <w:color w:val="000000"/>
          <w:sz w:val="24"/>
          <w:szCs w:val="24"/>
          <w:shd w:val="clear" w:color="auto" w:fill="FFFFFF"/>
          <w:lang w:val="en-US"/>
        </w:rPr>
        <w:t xml:space="preserve"> A. 2017. The infinitesimal model: Definition, derivation, and implications. </w:t>
      </w:r>
      <w:proofErr w:type="spellStart"/>
      <w:r>
        <w:rPr>
          <w:rFonts w:ascii="Times New Roman" w:hAnsi="Times New Roman" w:cs="Times New Roman"/>
          <w:i/>
          <w:color w:val="000000"/>
          <w:sz w:val="24"/>
          <w:szCs w:val="24"/>
          <w:shd w:val="clear" w:color="auto" w:fill="FFFFFF"/>
          <w:lang w:val="en-US"/>
        </w:rPr>
        <w:t>Theor</w:t>
      </w:r>
      <w:proofErr w:type="spellEnd"/>
      <w:r>
        <w:rPr>
          <w:rFonts w:ascii="Times New Roman" w:hAnsi="Times New Roman" w:cs="Times New Roman"/>
          <w:i/>
          <w:color w:val="000000"/>
          <w:sz w:val="24"/>
          <w:szCs w:val="24"/>
          <w:shd w:val="clear" w:color="auto" w:fill="FFFFFF"/>
          <w:lang w:val="en-US"/>
        </w:rPr>
        <w:t xml:space="preserve">. </w:t>
      </w:r>
      <w:proofErr w:type="spellStart"/>
      <w:r>
        <w:rPr>
          <w:rFonts w:ascii="Times New Roman" w:hAnsi="Times New Roman" w:cs="Times New Roman"/>
          <w:i/>
          <w:color w:val="000000"/>
          <w:sz w:val="24"/>
          <w:szCs w:val="24"/>
          <w:shd w:val="clear" w:color="auto" w:fill="FFFFFF"/>
          <w:lang w:val="en-US"/>
        </w:rPr>
        <w:t>Popul</w:t>
      </w:r>
      <w:proofErr w:type="spellEnd"/>
      <w:r>
        <w:rPr>
          <w:rFonts w:ascii="Times New Roman" w:hAnsi="Times New Roman" w:cs="Times New Roman"/>
          <w:i/>
          <w:color w:val="000000"/>
          <w:sz w:val="24"/>
          <w:szCs w:val="24"/>
          <w:shd w:val="clear" w:color="auto" w:fill="FFFFFF"/>
          <w:lang w:val="en-US"/>
        </w:rPr>
        <w:t xml:space="preserve">. Biol. </w:t>
      </w:r>
      <w:r>
        <w:rPr>
          <w:rFonts w:ascii="Times New Roman" w:hAnsi="Times New Roman" w:cs="Times New Roman"/>
          <w:b/>
          <w:bCs/>
          <w:color w:val="000000"/>
          <w:sz w:val="24"/>
          <w:szCs w:val="24"/>
          <w:shd w:val="clear" w:color="auto" w:fill="FFFFFF"/>
          <w:lang w:val="en-US"/>
        </w:rPr>
        <w:t>118</w:t>
      </w:r>
      <w:r>
        <w:rPr>
          <w:rFonts w:ascii="Times New Roman" w:hAnsi="Times New Roman" w:cs="Times New Roman"/>
          <w:color w:val="000000"/>
          <w:sz w:val="24"/>
          <w:szCs w:val="24"/>
          <w:shd w:val="clear" w:color="auto" w:fill="FFFFFF"/>
          <w:lang w:val="en-US"/>
        </w:rPr>
        <w:t>, 50-73.</w:t>
      </w:r>
    </w:p>
    <w:p w:rsidR="0057039E" w:rsidRPr="00103ED0" w:rsidRDefault="0057039E" w:rsidP="0057039E">
      <w:pPr>
        <w:spacing w:after="288" w:line="360" w:lineRule="auto"/>
        <w:ind w:left="680" w:hanging="680"/>
        <w:jc w:val="both"/>
        <w:rPr>
          <w:lang w:val="en-US"/>
        </w:rPr>
      </w:pPr>
      <w:r>
        <w:rPr>
          <w:rFonts w:ascii="Times New Roman" w:hAnsi="Times New Roman" w:cs="Times New Roman"/>
          <w:color w:val="000000"/>
          <w:sz w:val="24"/>
          <w:szCs w:val="24"/>
          <w:lang w:val="en-US"/>
        </w:rPr>
        <w:t xml:space="preserve">3. Walsh B, Lynch M. 2018. </w:t>
      </w:r>
      <w:r>
        <w:rPr>
          <w:rFonts w:ascii="Times New Roman" w:hAnsi="Times New Roman" w:cs="Times New Roman"/>
          <w:i/>
          <w:iCs/>
          <w:color w:val="000000"/>
          <w:sz w:val="24"/>
          <w:szCs w:val="24"/>
          <w:lang w:val="en-US"/>
        </w:rPr>
        <w:t>Evolution and selection of quantitative traits</w:t>
      </w:r>
      <w:r>
        <w:rPr>
          <w:rFonts w:ascii="Times New Roman" w:hAnsi="Times New Roman" w:cs="Times New Roman"/>
          <w:color w:val="000000"/>
          <w:sz w:val="24"/>
          <w:szCs w:val="24"/>
          <w:lang w:val="en-US"/>
        </w:rPr>
        <w:t>. Oxford, UK Oxford University Press.</w:t>
      </w:r>
    </w:p>
    <w:p w:rsidR="0057039E" w:rsidRPr="00103ED0" w:rsidRDefault="0057039E" w:rsidP="0057039E">
      <w:pPr>
        <w:spacing w:after="288" w:line="360" w:lineRule="auto"/>
        <w:ind w:left="680" w:hanging="680"/>
        <w:jc w:val="both"/>
        <w:rPr>
          <w:lang w:val="en-US"/>
        </w:rPr>
      </w:pPr>
      <w:r>
        <w:rPr>
          <w:rFonts w:ascii="Times New Roman" w:hAnsi="Times New Roman" w:cs="Times New Roman"/>
          <w:color w:val="000000"/>
          <w:sz w:val="24"/>
          <w:szCs w:val="24"/>
          <w:shd w:val="clear" w:color="auto" w:fill="FFFFFF"/>
          <w:lang w:val="en-US"/>
        </w:rPr>
        <w:t xml:space="preserve">4. </w:t>
      </w:r>
      <w:proofErr w:type="spellStart"/>
      <w:r>
        <w:rPr>
          <w:rFonts w:ascii="Times New Roman" w:hAnsi="Times New Roman" w:cs="Times New Roman"/>
          <w:color w:val="000000"/>
          <w:sz w:val="24"/>
          <w:szCs w:val="24"/>
          <w:shd w:val="clear" w:color="auto" w:fill="FFFFFF"/>
          <w:lang w:val="en-US"/>
        </w:rPr>
        <w:t>Chevin</w:t>
      </w:r>
      <w:proofErr w:type="spellEnd"/>
      <w:r>
        <w:rPr>
          <w:rFonts w:ascii="Times New Roman" w:hAnsi="Times New Roman" w:cs="Times New Roman"/>
          <w:color w:val="000000"/>
          <w:sz w:val="24"/>
          <w:szCs w:val="24"/>
          <w:shd w:val="clear" w:color="auto" w:fill="FFFFFF"/>
          <w:lang w:val="en-US"/>
        </w:rPr>
        <w:t xml:space="preserve"> LM, </w:t>
      </w:r>
      <w:proofErr w:type="spellStart"/>
      <w:r>
        <w:rPr>
          <w:rFonts w:ascii="Times New Roman" w:hAnsi="Times New Roman" w:cs="Times New Roman"/>
          <w:color w:val="000000"/>
          <w:sz w:val="24"/>
          <w:szCs w:val="24"/>
          <w:shd w:val="clear" w:color="auto" w:fill="FFFFFF"/>
          <w:lang w:val="en-US"/>
        </w:rPr>
        <w:t>Lande</w:t>
      </w:r>
      <w:proofErr w:type="spellEnd"/>
      <w:r>
        <w:rPr>
          <w:rFonts w:ascii="Times New Roman" w:hAnsi="Times New Roman" w:cs="Times New Roman"/>
          <w:color w:val="000000"/>
          <w:sz w:val="24"/>
          <w:szCs w:val="24"/>
          <w:shd w:val="clear" w:color="auto" w:fill="FFFFFF"/>
          <w:lang w:val="en-US"/>
        </w:rPr>
        <w:t xml:space="preserve"> R. 2011. Adaptation to marginal habitats by evolution of increased phenotypic plasticity. </w:t>
      </w:r>
      <w:r>
        <w:rPr>
          <w:rFonts w:ascii="Times New Roman" w:hAnsi="Times New Roman" w:cs="Times New Roman"/>
          <w:i/>
          <w:color w:val="000000"/>
          <w:sz w:val="24"/>
          <w:szCs w:val="24"/>
          <w:shd w:val="clear" w:color="auto" w:fill="FFFFFF"/>
          <w:lang w:val="en-US"/>
        </w:rPr>
        <w:t xml:space="preserve">J. </w:t>
      </w:r>
      <w:proofErr w:type="spellStart"/>
      <w:r>
        <w:rPr>
          <w:rFonts w:ascii="Times New Roman" w:hAnsi="Times New Roman" w:cs="Times New Roman"/>
          <w:i/>
          <w:color w:val="000000"/>
          <w:sz w:val="24"/>
          <w:szCs w:val="24"/>
          <w:shd w:val="clear" w:color="auto" w:fill="FFFFFF"/>
          <w:lang w:val="en-US"/>
        </w:rPr>
        <w:t>Evol</w:t>
      </w:r>
      <w:proofErr w:type="spellEnd"/>
      <w:r>
        <w:rPr>
          <w:rFonts w:ascii="Times New Roman" w:hAnsi="Times New Roman" w:cs="Times New Roman"/>
          <w:i/>
          <w:color w:val="000000"/>
          <w:sz w:val="24"/>
          <w:szCs w:val="24"/>
          <w:shd w:val="clear" w:color="auto" w:fill="FFFFFF"/>
          <w:lang w:val="en-US"/>
        </w:rPr>
        <w:t xml:space="preserve">. Biol. </w:t>
      </w:r>
      <w:r>
        <w:rPr>
          <w:rFonts w:ascii="Times New Roman" w:hAnsi="Times New Roman" w:cs="Times New Roman"/>
          <w:b/>
          <w:color w:val="000000"/>
          <w:sz w:val="24"/>
          <w:szCs w:val="24"/>
          <w:shd w:val="clear" w:color="auto" w:fill="FFFFFF"/>
          <w:lang w:val="en-US"/>
        </w:rPr>
        <w:t>24</w:t>
      </w:r>
      <w:r>
        <w:rPr>
          <w:rFonts w:ascii="Times New Roman" w:hAnsi="Times New Roman" w:cs="Times New Roman"/>
          <w:color w:val="000000"/>
          <w:sz w:val="24"/>
          <w:szCs w:val="24"/>
          <w:shd w:val="clear" w:color="auto" w:fill="FFFFFF"/>
          <w:lang w:val="en-US"/>
        </w:rPr>
        <w:t>, 1462-1476.</w:t>
      </w:r>
    </w:p>
    <w:p w:rsidR="0057039E" w:rsidRPr="00103ED0" w:rsidRDefault="0057039E" w:rsidP="0057039E">
      <w:pPr>
        <w:spacing w:after="288" w:line="360" w:lineRule="auto"/>
        <w:ind w:left="680" w:hanging="680"/>
        <w:jc w:val="both"/>
        <w:rPr>
          <w:lang w:val="en-US"/>
        </w:rPr>
      </w:pPr>
      <w:r>
        <w:rPr>
          <w:rFonts w:ascii="Times New Roman" w:hAnsi="Times New Roman" w:cs="Times New Roman"/>
          <w:color w:val="000000"/>
          <w:sz w:val="24"/>
          <w:szCs w:val="24"/>
          <w:shd w:val="clear" w:color="auto" w:fill="FFFFFF"/>
          <w:lang w:val="en-US"/>
        </w:rPr>
        <w:t xml:space="preserve">5. </w:t>
      </w:r>
      <w:proofErr w:type="spellStart"/>
      <w:r>
        <w:rPr>
          <w:rFonts w:ascii="Times New Roman" w:hAnsi="Times New Roman" w:cs="Times New Roman"/>
          <w:color w:val="000000"/>
          <w:sz w:val="24"/>
          <w:szCs w:val="24"/>
          <w:shd w:val="clear" w:color="auto" w:fill="FFFFFF"/>
          <w:lang w:val="en-US"/>
        </w:rPr>
        <w:t>Lande</w:t>
      </w:r>
      <w:proofErr w:type="spellEnd"/>
      <w:r>
        <w:rPr>
          <w:rFonts w:ascii="Times New Roman" w:hAnsi="Times New Roman" w:cs="Times New Roman"/>
          <w:color w:val="000000"/>
          <w:sz w:val="24"/>
          <w:szCs w:val="24"/>
          <w:shd w:val="clear" w:color="auto" w:fill="FFFFFF"/>
          <w:lang w:val="en-US"/>
        </w:rPr>
        <w:t xml:space="preserve"> R. 2009. Adaptation to an extraordinary environment by evolution of phenotypic plasticity and genetic assimilation. </w:t>
      </w:r>
      <w:r>
        <w:rPr>
          <w:rFonts w:ascii="Times New Roman" w:hAnsi="Times New Roman" w:cs="Times New Roman"/>
          <w:i/>
          <w:iCs/>
          <w:color w:val="000000"/>
          <w:sz w:val="24"/>
          <w:szCs w:val="24"/>
          <w:shd w:val="clear" w:color="auto" w:fill="FFFFFF"/>
          <w:lang w:val="en-US"/>
        </w:rPr>
        <w:t xml:space="preserve">J. </w:t>
      </w:r>
      <w:proofErr w:type="spellStart"/>
      <w:r>
        <w:rPr>
          <w:rFonts w:ascii="Times New Roman" w:hAnsi="Times New Roman" w:cs="Times New Roman"/>
          <w:i/>
          <w:iCs/>
          <w:color w:val="000000"/>
          <w:sz w:val="24"/>
          <w:szCs w:val="24"/>
          <w:shd w:val="clear" w:color="auto" w:fill="FFFFFF"/>
          <w:lang w:val="en-US"/>
        </w:rPr>
        <w:t>Evol</w:t>
      </w:r>
      <w:proofErr w:type="spellEnd"/>
      <w:r>
        <w:rPr>
          <w:rFonts w:ascii="Times New Roman" w:hAnsi="Times New Roman" w:cs="Times New Roman"/>
          <w:i/>
          <w:iCs/>
          <w:color w:val="000000"/>
          <w:sz w:val="24"/>
          <w:szCs w:val="24"/>
          <w:shd w:val="clear" w:color="auto" w:fill="FFFFFF"/>
          <w:lang w:val="en-US"/>
        </w:rPr>
        <w:t>. Biol.</w:t>
      </w:r>
      <w:r>
        <w:rPr>
          <w:rFonts w:ascii="Times New Roman" w:hAnsi="Times New Roman" w:cs="Times New Roman"/>
          <w:color w:val="000000"/>
          <w:sz w:val="24"/>
          <w:szCs w:val="24"/>
          <w:shd w:val="clear" w:color="auto" w:fill="FFFFFF"/>
          <w:lang w:val="en-US"/>
        </w:rPr>
        <w:t xml:space="preserve"> </w:t>
      </w:r>
      <w:r>
        <w:rPr>
          <w:rFonts w:ascii="Times New Roman" w:hAnsi="Times New Roman" w:cs="Times New Roman"/>
          <w:b/>
          <w:color w:val="000000"/>
          <w:sz w:val="24"/>
          <w:szCs w:val="24"/>
          <w:shd w:val="clear" w:color="auto" w:fill="FFFFFF"/>
          <w:lang w:val="en-US"/>
        </w:rPr>
        <w:t>22</w:t>
      </w:r>
      <w:r>
        <w:rPr>
          <w:rFonts w:ascii="Times New Roman" w:hAnsi="Times New Roman" w:cs="Times New Roman"/>
          <w:color w:val="000000"/>
          <w:sz w:val="24"/>
          <w:szCs w:val="24"/>
          <w:shd w:val="clear" w:color="auto" w:fill="FFFFFF"/>
          <w:lang w:val="en-US"/>
        </w:rPr>
        <w:t>, 1435–1446</w:t>
      </w:r>
      <w:r>
        <w:rPr>
          <w:rFonts w:ascii="Times New Roman" w:hAnsi="Times New Roman" w:cs="Times New Roman"/>
          <w:color w:val="000000"/>
          <w:sz w:val="24"/>
          <w:szCs w:val="24"/>
          <w:highlight w:val="white"/>
          <w:lang w:val="en-US"/>
        </w:rPr>
        <w:t>.</w:t>
      </w:r>
    </w:p>
    <w:p w:rsidR="0057039E" w:rsidRPr="00103ED0" w:rsidRDefault="0057039E" w:rsidP="0057039E">
      <w:pPr>
        <w:spacing w:after="288" w:line="360" w:lineRule="auto"/>
        <w:ind w:left="680" w:hanging="680"/>
        <w:jc w:val="both"/>
        <w:rPr>
          <w:lang w:val="en-US"/>
        </w:rPr>
      </w:pPr>
      <w:r>
        <w:rPr>
          <w:rFonts w:ascii="Times New Roman" w:hAnsi="Times New Roman" w:cs="Times New Roman"/>
          <w:color w:val="000000"/>
          <w:sz w:val="24"/>
          <w:szCs w:val="24"/>
          <w:shd w:val="clear" w:color="auto" w:fill="FFFFFF"/>
          <w:lang w:val="en-US"/>
        </w:rPr>
        <w:t xml:space="preserve">6. Schmid M, Guillaume F. 2017. The role of phenotypic plasticity on phenotypic differentiation. </w:t>
      </w:r>
      <w:r>
        <w:rPr>
          <w:rFonts w:ascii="Times New Roman" w:hAnsi="Times New Roman" w:cs="Times New Roman"/>
          <w:i/>
          <w:iCs/>
          <w:color w:val="000000"/>
          <w:sz w:val="24"/>
          <w:szCs w:val="24"/>
          <w:shd w:val="clear" w:color="auto" w:fill="FFFFFF"/>
          <w:lang w:val="en-US"/>
        </w:rPr>
        <w:t>Heredity</w:t>
      </w:r>
      <w:r>
        <w:rPr>
          <w:rFonts w:ascii="Times New Roman" w:hAnsi="Times New Roman" w:cs="Times New Roman"/>
          <w:b/>
          <w:color w:val="000000"/>
          <w:sz w:val="24"/>
          <w:szCs w:val="24"/>
          <w:shd w:val="clear" w:color="auto" w:fill="FFFFFF"/>
          <w:lang w:val="en-US"/>
        </w:rPr>
        <w:t xml:space="preserve"> 119</w:t>
      </w:r>
      <w:r>
        <w:rPr>
          <w:rFonts w:ascii="Times New Roman" w:hAnsi="Times New Roman" w:cs="Times New Roman"/>
          <w:color w:val="000000"/>
          <w:sz w:val="24"/>
          <w:szCs w:val="24"/>
          <w:shd w:val="clear" w:color="auto" w:fill="FFFFFF"/>
          <w:lang w:val="en-US"/>
        </w:rPr>
        <w:t>, 214–225.</w:t>
      </w:r>
    </w:p>
    <w:p w:rsidR="0057039E" w:rsidRPr="00103ED0" w:rsidRDefault="0057039E" w:rsidP="0057039E">
      <w:pPr>
        <w:spacing w:after="120" w:line="360" w:lineRule="auto"/>
        <w:ind w:left="567" w:hanging="567"/>
        <w:jc w:val="both"/>
        <w:rPr>
          <w:lang w:val="en-US"/>
        </w:rPr>
      </w:pPr>
      <w:r>
        <w:rPr>
          <w:rFonts w:ascii="Times New Roman" w:hAnsi="Times New Roman" w:cs="Times New Roman"/>
          <w:color w:val="000000"/>
          <w:sz w:val="24"/>
          <w:szCs w:val="24"/>
          <w:shd w:val="clear" w:color="auto" w:fill="FFFFFF"/>
          <w:lang w:val="en-US"/>
        </w:rPr>
        <w:t xml:space="preserve">7. </w:t>
      </w:r>
      <w:proofErr w:type="spellStart"/>
      <w:r>
        <w:rPr>
          <w:rFonts w:ascii="Times New Roman" w:hAnsi="Times New Roman" w:cs="Times New Roman"/>
          <w:color w:val="000000"/>
          <w:sz w:val="24"/>
          <w:szCs w:val="24"/>
          <w:shd w:val="clear" w:color="auto" w:fill="FFFFFF"/>
          <w:lang w:val="en-US"/>
        </w:rPr>
        <w:t>Chevin</w:t>
      </w:r>
      <w:proofErr w:type="spellEnd"/>
      <w:r>
        <w:rPr>
          <w:rFonts w:ascii="Times New Roman" w:hAnsi="Times New Roman" w:cs="Times New Roman"/>
          <w:color w:val="000000"/>
          <w:sz w:val="24"/>
          <w:szCs w:val="24"/>
          <w:shd w:val="clear" w:color="auto" w:fill="FFFFFF"/>
          <w:lang w:val="en-US"/>
        </w:rPr>
        <w:t xml:space="preserve"> LM, </w:t>
      </w:r>
      <w:proofErr w:type="spellStart"/>
      <w:r w:rsidRPr="00103ED0">
        <w:rPr>
          <w:rFonts w:ascii="Times New Roman" w:hAnsi="Times New Roman"/>
          <w:sz w:val="24"/>
          <w:szCs w:val="24"/>
          <w:lang w:val="en-US"/>
        </w:rPr>
        <w:t>Lande</w:t>
      </w:r>
      <w:proofErr w:type="spellEnd"/>
      <w:r w:rsidRPr="00103ED0">
        <w:rPr>
          <w:rFonts w:ascii="Times New Roman" w:hAnsi="Times New Roman"/>
          <w:sz w:val="24"/>
          <w:szCs w:val="24"/>
          <w:lang w:val="en-US"/>
        </w:rPr>
        <w:t xml:space="preserve"> R, Mace GM. </w:t>
      </w:r>
      <w:r>
        <w:rPr>
          <w:rFonts w:ascii="Times New Roman" w:hAnsi="Times New Roman" w:cs="Times New Roman"/>
          <w:color w:val="000000"/>
          <w:sz w:val="24"/>
          <w:szCs w:val="24"/>
          <w:shd w:val="clear" w:color="auto" w:fill="FFFFFF"/>
          <w:lang w:val="en-US"/>
        </w:rPr>
        <w:t xml:space="preserve">2010. Adaptation, plasticity, and extinction in a changing environment: towards a predictive theory. </w:t>
      </w:r>
      <w:proofErr w:type="spellStart"/>
      <w:r>
        <w:rPr>
          <w:rFonts w:ascii="Times New Roman" w:hAnsi="Times New Roman" w:cs="Times New Roman"/>
          <w:i/>
          <w:iCs/>
          <w:color w:val="000000"/>
          <w:sz w:val="24"/>
          <w:szCs w:val="24"/>
          <w:shd w:val="clear" w:color="auto" w:fill="FFFFFF"/>
          <w:lang w:val="en-US"/>
        </w:rPr>
        <w:t>PLoS</w:t>
      </w:r>
      <w:proofErr w:type="spellEnd"/>
      <w:r>
        <w:rPr>
          <w:rFonts w:ascii="Times New Roman" w:hAnsi="Times New Roman" w:cs="Times New Roman"/>
          <w:i/>
          <w:iCs/>
          <w:color w:val="000000"/>
          <w:sz w:val="24"/>
          <w:szCs w:val="24"/>
          <w:shd w:val="clear" w:color="auto" w:fill="FFFFFF"/>
          <w:lang w:val="en-US"/>
        </w:rPr>
        <w:t xml:space="preserve"> Biol.</w:t>
      </w:r>
      <w:r>
        <w:rPr>
          <w:rFonts w:ascii="Times New Roman" w:hAnsi="Times New Roman" w:cs="Times New Roman"/>
          <w:color w:val="000000"/>
          <w:sz w:val="24"/>
          <w:szCs w:val="24"/>
          <w:shd w:val="clear" w:color="auto" w:fill="FFFFFF"/>
          <w:lang w:val="en-US"/>
        </w:rPr>
        <w:t xml:space="preserve"> </w:t>
      </w:r>
      <w:r>
        <w:rPr>
          <w:rFonts w:ascii="Times New Roman" w:hAnsi="Times New Roman" w:cs="Times New Roman"/>
          <w:b/>
          <w:bCs/>
          <w:color w:val="000000"/>
          <w:sz w:val="24"/>
          <w:szCs w:val="24"/>
          <w:shd w:val="clear" w:color="auto" w:fill="FFFFFF"/>
          <w:lang w:val="en-US"/>
        </w:rPr>
        <w:t>8</w:t>
      </w:r>
      <w:r>
        <w:rPr>
          <w:rFonts w:ascii="Times New Roman" w:hAnsi="Times New Roman" w:cs="Times New Roman"/>
          <w:color w:val="000000"/>
          <w:sz w:val="24"/>
          <w:szCs w:val="24"/>
          <w:shd w:val="clear" w:color="auto" w:fill="FFFFFF"/>
          <w:lang w:val="en-US"/>
        </w:rPr>
        <w:t>, e1000357.</w:t>
      </w:r>
    </w:p>
    <w:p w:rsidR="0057039E" w:rsidRPr="00103ED0" w:rsidRDefault="0057039E" w:rsidP="0057039E">
      <w:pPr>
        <w:spacing w:after="288" w:line="360" w:lineRule="auto"/>
        <w:ind w:left="680" w:hanging="680"/>
        <w:jc w:val="both"/>
        <w:rPr>
          <w:lang w:val="en-US"/>
        </w:rPr>
      </w:pPr>
      <w:r>
        <w:rPr>
          <w:rFonts w:ascii="Times New Roman" w:hAnsi="Times New Roman" w:cs="Times New Roman"/>
          <w:color w:val="000000"/>
          <w:sz w:val="24"/>
          <w:szCs w:val="24"/>
          <w:shd w:val="clear" w:color="auto" w:fill="FFFFFF"/>
          <w:lang w:val="en-US"/>
        </w:rPr>
        <w:t xml:space="preserve">8. </w:t>
      </w:r>
      <w:proofErr w:type="spellStart"/>
      <w:r>
        <w:rPr>
          <w:rFonts w:ascii="Times New Roman" w:hAnsi="Times New Roman" w:cs="Times New Roman"/>
          <w:color w:val="000000"/>
          <w:sz w:val="24"/>
          <w:szCs w:val="24"/>
          <w:shd w:val="clear" w:color="auto" w:fill="FFFFFF"/>
          <w:lang w:val="en-US"/>
        </w:rPr>
        <w:t>Gomulkiewicz</w:t>
      </w:r>
      <w:proofErr w:type="spellEnd"/>
      <w:r>
        <w:rPr>
          <w:rFonts w:ascii="Times New Roman" w:hAnsi="Times New Roman" w:cs="Times New Roman"/>
          <w:color w:val="000000"/>
          <w:sz w:val="24"/>
          <w:szCs w:val="24"/>
          <w:shd w:val="clear" w:color="auto" w:fill="FFFFFF"/>
          <w:lang w:val="en-US"/>
        </w:rPr>
        <w:t xml:space="preserve"> R, Holt RD. 1995. When does evolution by natural selection prevent extinction? </w:t>
      </w:r>
      <w:r>
        <w:rPr>
          <w:rFonts w:ascii="Times New Roman" w:hAnsi="Times New Roman" w:cs="Times New Roman"/>
          <w:i/>
          <w:iCs/>
          <w:color w:val="000000"/>
          <w:sz w:val="24"/>
          <w:szCs w:val="24"/>
          <w:shd w:val="clear" w:color="auto" w:fill="FFFFFF"/>
          <w:lang w:val="en-US"/>
        </w:rPr>
        <w:t>Evolution</w:t>
      </w:r>
      <w:r>
        <w:rPr>
          <w:rFonts w:ascii="Times New Roman" w:hAnsi="Times New Roman" w:cs="Times New Roman"/>
          <w:color w:val="000000"/>
          <w:sz w:val="24"/>
          <w:szCs w:val="24"/>
          <w:shd w:val="clear" w:color="auto" w:fill="FFFFFF"/>
          <w:lang w:val="en-US"/>
        </w:rPr>
        <w:t xml:space="preserve"> </w:t>
      </w:r>
      <w:r>
        <w:rPr>
          <w:rFonts w:ascii="Times New Roman" w:hAnsi="Times New Roman" w:cs="Times New Roman"/>
          <w:b/>
          <w:bCs/>
          <w:color w:val="000000"/>
          <w:sz w:val="24"/>
          <w:szCs w:val="24"/>
          <w:shd w:val="clear" w:color="auto" w:fill="FFFFFF"/>
          <w:lang w:val="en-US"/>
        </w:rPr>
        <w:t>49</w:t>
      </w:r>
      <w:r>
        <w:rPr>
          <w:rFonts w:ascii="Times New Roman" w:hAnsi="Times New Roman" w:cs="Times New Roman"/>
          <w:color w:val="000000"/>
          <w:sz w:val="24"/>
          <w:szCs w:val="24"/>
          <w:shd w:val="clear" w:color="auto" w:fill="FFFFFF"/>
          <w:lang w:val="en-US"/>
        </w:rPr>
        <w:t>, 201-204.</w:t>
      </w:r>
    </w:p>
    <w:p w:rsidR="0057039E" w:rsidRPr="00103ED0" w:rsidRDefault="0057039E" w:rsidP="0057039E">
      <w:pPr>
        <w:spacing w:after="120" w:line="360" w:lineRule="auto"/>
        <w:ind w:left="720" w:hanging="720"/>
        <w:jc w:val="both"/>
        <w:rPr>
          <w:lang w:val="en-US"/>
        </w:rPr>
      </w:pPr>
      <w:r>
        <w:rPr>
          <w:rFonts w:ascii="Times New Roman" w:hAnsi="Times New Roman" w:cs="Times New Roman"/>
          <w:color w:val="000000"/>
          <w:sz w:val="24"/>
          <w:szCs w:val="24"/>
          <w:lang w:val="en-US"/>
        </w:rPr>
        <w:t xml:space="preserve">9. Adler GH, </w:t>
      </w:r>
      <w:proofErr w:type="spellStart"/>
      <w:r>
        <w:rPr>
          <w:rFonts w:ascii="Times New Roman" w:hAnsi="Times New Roman" w:cs="Times New Roman"/>
          <w:color w:val="000000"/>
          <w:sz w:val="24"/>
          <w:szCs w:val="24"/>
          <w:lang w:val="en-US"/>
        </w:rPr>
        <w:t>Levins</w:t>
      </w:r>
      <w:proofErr w:type="spellEnd"/>
      <w:r>
        <w:rPr>
          <w:rFonts w:ascii="Times New Roman" w:hAnsi="Times New Roman" w:cs="Times New Roman"/>
          <w:color w:val="000000"/>
          <w:sz w:val="24"/>
          <w:szCs w:val="24"/>
          <w:lang w:val="en-US"/>
        </w:rPr>
        <w:t xml:space="preserve"> R. 1994. The Island Syndrome in Rodent Populations. </w:t>
      </w:r>
      <w:r>
        <w:rPr>
          <w:rFonts w:ascii="Times New Roman" w:hAnsi="Times New Roman" w:cs="Times New Roman"/>
          <w:i/>
          <w:iCs/>
          <w:color w:val="000000"/>
          <w:sz w:val="24"/>
          <w:szCs w:val="24"/>
          <w:lang w:val="en-US"/>
        </w:rPr>
        <w:t>Q. Rev. Biol.</w:t>
      </w:r>
      <w:r>
        <w:rPr>
          <w:rFonts w:ascii="Times New Roman" w:hAnsi="Times New Roman" w:cs="Times New Roman"/>
          <w:color w:val="000000"/>
          <w:sz w:val="24"/>
          <w:szCs w:val="24"/>
          <w:lang w:val="en-US"/>
        </w:rPr>
        <w:t xml:space="preserve"> </w:t>
      </w:r>
      <w:r>
        <w:rPr>
          <w:rFonts w:ascii="Times New Roman" w:hAnsi="Times New Roman" w:cs="Times New Roman"/>
          <w:b/>
          <w:bCs/>
          <w:color w:val="000000"/>
          <w:sz w:val="24"/>
          <w:szCs w:val="24"/>
          <w:lang w:val="en-US"/>
        </w:rPr>
        <w:t>69</w:t>
      </w:r>
      <w:r>
        <w:rPr>
          <w:rFonts w:ascii="Times New Roman" w:hAnsi="Times New Roman" w:cs="Times New Roman"/>
          <w:color w:val="000000"/>
          <w:sz w:val="24"/>
          <w:szCs w:val="24"/>
          <w:lang w:val="en-US"/>
        </w:rPr>
        <w:t>, 473-490.</w:t>
      </w:r>
    </w:p>
    <w:p w:rsidR="0057039E" w:rsidRPr="00103ED0" w:rsidRDefault="0057039E" w:rsidP="0057039E">
      <w:pPr>
        <w:spacing w:after="120" w:line="360" w:lineRule="auto"/>
        <w:ind w:left="720" w:hanging="720"/>
        <w:jc w:val="both"/>
        <w:rPr>
          <w:lang w:val="en-US"/>
        </w:rPr>
      </w:pPr>
      <w:r>
        <w:rPr>
          <w:rFonts w:ascii="Times New Roman" w:hAnsi="Times New Roman" w:cs="Times New Roman"/>
          <w:color w:val="000000"/>
          <w:sz w:val="24"/>
          <w:szCs w:val="24"/>
          <w:lang w:val="en-US"/>
        </w:rPr>
        <w:lastRenderedPageBreak/>
        <w:t xml:space="preserve">10. </w:t>
      </w:r>
      <w:proofErr w:type="spellStart"/>
      <w:r>
        <w:rPr>
          <w:rFonts w:ascii="Times New Roman" w:hAnsi="Times New Roman" w:cs="Times New Roman"/>
          <w:color w:val="000000"/>
          <w:sz w:val="24"/>
          <w:szCs w:val="24"/>
          <w:lang w:val="en-US"/>
        </w:rPr>
        <w:t>Nagylaki</w:t>
      </w:r>
      <w:proofErr w:type="spellEnd"/>
      <w:r>
        <w:rPr>
          <w:rFonts w:ascii="Times New Roman" w:hAnsi="Times New Roman" w:cs="Times New Roman"/>
          <w:color w:val="000000"/>
          <w:sz w:val="24"/>
          <w:szCs w:val="24"/>
          <w:lang w:val="en-US"/>
        </w:rPr>
        <w:t xml:space="preserve"> T. 1987. Evolution under fertility and viability selection. </w:t>
      </w:r>
      <w:r>
        <w:rPr>
          <w:rFonts w:ascii="Times New Roman" w:hAnsi="Times New Roman" w:cs="Times New Roman"/>
          <w:i/>
          <w:iCs/>
          <w:color w:val="000000"/>
          <w:sz w:val="24"/>
          <w:szCs w:val="24"/>
          <w:lang w:val="en-US"/>
        </w:rPr>
        <w:t>Genetics</w:t>
      </w:r>
      <w:r>
        <w:rPr>
          <w:rFonts w:ascii="Times New Roman" w:hAnsi="Times New Roman" w:cs="Times New Roman"/>
          <w:color w:val="000000"/>
          <w:sz w:val="24"/>
          <w:szCs w:val="24"/>
          <w:lang w:val="en-US"/>
        </w:rPr>
        <w:t xml:space="preserve"> </w:t>
      </w:r>
      <w:r>
        <w:rPr>
          <w:rFonts w:ascii="Times New Roman" w:hAnsi="Times New Roman" w:cs="Times New Roman"/>
          <w:b/>
          <w:bCs/>
          <w:color w:val="000000"/>
          <w:sz w:val="24"/>
          <w:szCs w:val="24"/>
          <w:lang w:val="en-US"/>
        </w:rPr>
        <w:t>115</w:t>
      </w:r>
      <w:r>
        <w:rPr>
          <w:rFonts w:ascii="Times New Roman" w:hAnsi="Times New Roman" w:cs="Times New Roman"/>
          <w:color w:val="000000"/>
          <w:sz w:val="24"/>
          <w:szCs w:val="24"/>
          <w:lang w:val="en-US"/>
        </w:rPr>
        <w:t>, 367-375.</w:t>
      </w:r>
    </w:p>
    <w:p w:rsidR="0057039E" w:rsidRPr="00103ED0" w:rsidRDefault="0057039E" w:rsidP="0057039E">
      <w:pPr>
        <w:spacing w:after="288" w:line="360" w:lineRule="auto"/>
        <w:ind w:left="680" w:hanging="680"/>
        <w:jc w:val="both"/>
        <w:rPr>
          <w:lang w:val="en-US"/>
        </w:rPr>
      </w:pPr>
      <w:r>
        <w:rPr>
          <w:rFonts w:ascii="Times New Roman" w:hAnsi="Times New Roman" w:cs="Times New Roman"/>
          <w:color w:val="000000"/>
          <w:sz w:val="24"/>
          <w:szCs w:val="24"/>
          <w:lang w:val="en-US"/>
        </w:rPr>
        <w:t xml:space="preserve">11. </w:t>
      </w:r>
      <w:proofErr w:type="spellStart"/>
      <w:r>
        <w:rPr>
          <w:rFonts w:ascii="Times New Roman" w:hAnsi="Times New Roman" w:cs="Times New Roman"/>
          <w:color w:val="000000"/>
          <w:sz w:val="24"/>
          <w:szCs w:val="24"/>
          <w:lang w:val="en-US"/>
        </w:rPr>
        <w:t>Bittles</w:t>
      </w:r>
      <w:proofErr w:type="spellEnd"/>
      <w:r>
        <w:rPr>
          <w:rFonts w:ascii="Times New Roman" w:hAnsi="Times New Roman" w:cs="Times New Roman"/>
          <w:color w:val="000000"/>
          <w:sz w:val="24"/>
          <w:szCs w:val="24"/>
          <w:lang w:val="en-US"/>
        </w:rPr>
        <w:t xml:space="preserve"> AB, Neel JV. 1994. The cost of human inbreeding and their implications for variations at the DNA level. </w:t>
      </w:r>
      <w:r>
        <w:rPr>
          <w:rFonts w:ascii="Times New Roman" w:hAnsi="Times New Roman" w:cs="Times New Roman"/>
          <w:i/>
          <w:iCs/>
          <w:color w:val="000000"/>
          <w:sz w:val="24"/>
          <w:szCs w:val="24"/>
          <w:lang w:val="en-US"/>
        </w:rPr>
        <w:t>Nat. Genet.</w:t>
      </w:r>
      <w:r>
        <w:rPr>
          <w:rFonts w:ascii="Times New Roman" w:hAnsi="Times New Roman" w:cs="Times New Roman"/>
          <w:color w:val="000000"/>
          <w:sz w:val="24"/>
          <w:szCs w:val="24"/>
          <w:lang w:val="en-US"/>
        </w:rPr>
        <w:t xml:space="preserve"> </w:t>
      </w:r>
      <w:r>
        <w:rPr>
          <w:rFonts w:ascii="Times New Roman" w:hAnsi="Times New Roman" w:cs="Times New Roman"/>
          <w:b/>
          <w:bCs/>
          <w:color w:val="000000"/>
          <w:sz w:val="24"/>
          <w:szCs w:val="24"/>
          <w:lang w:val="en-US"/>
        </w:rPr>
        <w:t>8</w:t>
      </w:r>
      <w:r>
        <w:rPr>
          <w:rFonts w:ascii="Times New Roman" w:hAnsi="Times New Roman" w:cs="Times New Roman"/>
          <w:color w:val="000000"/>
          <w:sz w:val="24"/>
          <w:szCs w:val="24"/>
          <w:lang w:val="en-US"/>
        </w:rPr>
        <w:t>, 117-121.</w:t>
      </w:r>
    </w:p>
    <w:p w:rsidR="0057039E" w:rsidRPr="00103ED0" w:rsidRDefault="0057039E" w:rsidP="0057039E">
      <w:pPr>
        <w:spacing w:after="288" w:line="360" w:lineRule="auto"/>
        <w:ind w:left="680" w:hanging="680"/>
        <w:jc w:val="both"/>
        <w:rPr>
          <w:lang w:val="en-US"/>
        </w:rPr>
      </w:pPr>
      <w:r>
        <w:rPr>
          <w:rFonts w:ascii="Times New Roman" w:hAnsi="Times New Roman" w:cs="Times New Roman"/>
          <w:color w:val="000000"/>
          <w:sz w:val="24"/>
          <w:szCs w:val="24"/>
          <w:shd w:val="clear" w:color="auto" w:fill="FFFFFF"/>
          <w:lang w:val="en-US"/>
        </w:rPr>
        <w:t xml:space="preserve">12. Huisman J, </w:t>
      </w:r>
      <w:proofErr w:type="spellStart"/>
      <w:r>
        <w:rPr>
          <w:rFonts w:ascii="Times New Roman" w:hAnsi="Times New Roman" w:cs="Times New Roman"/>
          <w:color w:val="000000"/>
          <w:sz w:val="24"/>
          <w:szCs w:val="24"/>
          <w:shd w:val="clear" w:color="auto" w:fill="FFFFFF"/>
          <w:lang w:val="en-US"/>
        </w:rPr>
        <w:t>Kruuk</w:t>
      </w:r>
      <w:proofErr w:type="spellEnd"/>
      <w:r>
        <w:rPr>
          <w:rFonts w:ascii="Times New Roman" w:hAnsi="Times New Roman" w:cs="Times New Roman"/>
          <w:color w:val="000000"/>
          <w:sz w:val="24"/>
          <w:szCs w:val="24"/>
          <w:shd w:val="clear" w:color="auto" w:fill="FFFFFF"/>
          <w:lang w:val="en-US"/>
        </w:rPr>
        <w:t xml:space="preserve"> LEB, Ellis PA, </w:t>
      </w:r>
      <w:proofErr w:type="spellStart"/>
      <w:r>
        <w:rPr>
          <w:rFonts w:ascii="Times New Roman" w:hAnsi="Times New Roman" w:cs="Times New Roman"/>
          <w:color w:val="000000"/>
          <w:sz w:val="24"/>
          <w:szCs w:val="24"/>
          <w:shd w:val="clear" w:color="auto" w:fill="FFFFFF"/>
          <w:lang w:val="en-US"/>
        </w:rPr>
        <w:t>Clutton</w:t>
      </w:r>
      <w:proofErr w:type="spellEnd"/>
      <w:r>
        <w:rPr>
          <w:rFonts w:ascii="Times New Roman" w:hAnsi="Times New Roman" w:cs="Times New Roman"/>
          <w:color w:val="000000"/>
          <w:sz w:val="24"/>
          <w:szCs w:val="24"/>
          <w:shd w:val="clear" w:color="auto" w:fill="FFFFFF"/>
          <w:lang w:val="en-US"/>
        </w:rPr>
        <w:t xml:space="preserve">-Brock T, Pemberton JM. 2016. Inbreeding depression across the lifespan in a wild mammal population. </w:t>
      </w:r>
      <w:r>
        <w:rPr>
          <w:rFonts w:ascii="Times New Roman" w:hAnsi="Times New Roman" w:cs="Times New Roman"/>
          <w:i/>
          <w:color w:val="000000"/>
          <w:sz w:val="24"/>
          <w:szCs w:val="24"/>
          <w:lang w:val="en-US"/>
        </w:rPr>
        <w:t>Proc. Natl. Acad. Sci.</w:t>
      </w:r>
      <w:r>
        <w:rPr>
          <w:rFonts w:ascii="Times New Roman" w:hAnsi="Times New Roman" w:cs="Times New Roman"/>
          <w:color w:val="000000"/>
          <w:sz w:val="24"/>
          <w:szCs w:val="24"/>
          <w:shd w:val="clear" w:color="auto" w:fill="FFFFFF"/>
          <w:lang w:val="en-US"/>
        </w:rPr>
        <w:t xml:space="preserve"> </w:t>
      </w:r>
      <w:r>
        <w:rPr>
          <w:rFonts w:ascii="Times New Roman" w:hAnsi="Times New Roman" w:cs="Times New Roman"/>
          <w:b/>
          <w:bCs/>
          <w:color w:val="000000"/>
          <w:sz w:val="24"/>
          <w:szCs w:val="24"/>
          <w:shd w:val="clear" w:color="auto" w:fill="FFFFFF"/>
          <w:lang w:val="en-US"/>
        </w:rPr>
        <w:t>113</w:t>
      </w:r>
      <w:r>
        <w:rPr>
          <w:rFonts w:ascii="Times New Roman" w:hAnsi="Times New Roman" w:cs="Times New Roman"/>
          <w:color w:val="000000"/>
          <w:sz w:val="24"/>
          <w:szCs w:val="24"/>
          <w:shd w:val="clear" w:color="auto" w:fill="FFFFFF"/>
          <w:lang w:val="en-US"/>
        </w:rPr>
        <w:t>, 3585-3590.</w:t>
      </w:r>
    </w:p>
    <w:p w:rsidR="0057039E" w:rsidRPr="00103ED0" w:rsidRDefault="0057039E" w:rsidP="0057039E">
      <w:pPr>
        <w:spacing w:after="288" w:line="360" w:lineRule="auto"/>
        <w:ind w:left="680" w:hanging="680"/>
        <w:jc w:val="both"/>
        <w:rPr>
          <w:lang w:val="en-US"/>
        </w:rPr>
      </w:pPr>
      <w:r>
        <w:rPr>
          <w:rFonts w:ascii="Times New Roman" w:hAnsi="Times New Roman" w:cs="Times New Roman"/>
          <w:color w:val="000000"/>
          <w:sz w:val="24"/>
          <w:szCs w:val="24"/>
          <w:shd w:val="clear" w:color="auto" w:fill="FFFFFF"/>
          <w:lang w:val="en-US"/>
        </w:rPr>
        <w:t xml:space="preserve">13. Kemper KE, Visscher PM, Goddard ME. 2012. Genetic architecture of body size in mammals. </w:t>
      </w:r>
      <w:r>
        <w:rPr>
          <w:rFonts w:ascii="Times New Roman" w:hAnsi="Times New Roman" w:cs="Times New Roman"/>
          <w:i/>
          <w:iCs/>
          <w:color w:val="000000"/>
          <w:sz w:val="24"/>
          <w:szCs w:val="24"/>
          <w:shd w:val="clear" w:color="auto" w:fill="FFFFFF"/>
          <w:lang w:val="en-US"/>
        </w:rPr>
        <w:t>Genome Biol.</w:t>
      </w:r>
      <w:r>
        <w:rPr>
          <w:rFonts w:ascii="Times New Roman" w:hAnsi="Times New Roman" w:cs="Times New Roman"/>
          <w:color w:val="000000"/>
          <w:sz w:val="24"/>
          <w:szCs w:val="24"/>
          <w:shd w:val="clear" w:color="auto" w:fill="FFFFFF"/>
          <w:lang w:val="en-US"/>
        </w:rPr>
        <w:t xml:space="preserve"> </w:t>
      </w:r>
      <w:r>
        <w:rPr>
          <w:rFonts w:ascii="Times New Roman" w:hAnsi="Times New Roman" w:cs="Times New Roman"/>
          <w:b/>
          <w:color w:val="000000"/>
          <w:sz w:val="24"/>
          <w:szCs w:val="24"/>
          <w:shd w:val="clear" w:color="auto" w:fill="FFFFFF"/>
          <w:lang w:val="en-US"/>
        </w:rPr>
        <w:t>13</w:t>
      </w:r>
      <w:r>
        <w:rPr>
          <w:rFonts w:ascii="Times New Roman" w:hAnsi="Times New Roman" w:cs="Times New Roman"/>
          <w:color w:val="000000"/>
          <w:sz w:val="24"/>
          <w:szCs w:val="24"/>
          <w:shd w:val="clear" w:color="auto" w:fill="FFFFFF"/>
          <w:lang w:val="en-US"/>
        </w:rPr>
        <w:t>, 244.</w:t>
      </w:r>
    </w:p>
    <w:p w:rsidR="0057039E" w:rsidRPr="00103ED0" w:rsidRDefault="0057039E" w:rsidP="0057039E">
      <w:pPr>
        <w:spacing w:after="288" w:line="360" w:lineRule="auto"/>
        <w:ind w:left="680" w:hanging="680"/>
        <w:jc w:val="both"/>
        <w:rPr>
          <w:lang w:val="en-US"/>
        </w:rPr>
      </w:pPr>
      <w:r>
        <w:rPr>
          <w:rFonts w:ascii="Times New Roman" w:hAnsi="Times New Roman" w:cs="Times New Roman"/>
          <w:color w:val="000000"/>
          <w:sz w:val="24"/>
          <w:szCs w:val="24"/>
          <w:shd w:val="clear" w:color="auto" w:fill="FFFFFF"/>
          <w:lang w:val="en-US"/>
        </w:rPr>
        <w:t xml:space="preserve">14. </w:t>
      </w:r>
      <w:proofErr w:type="spellStart"/>
      <w:r>
        <w:rPr>
          <w:rFonts w:ascii="Times New Roman" w:hAnsi="Times New Roman" w:cs="Times New Roman"/>
          <w:color w:val="000000"/>
          <w:sz w:val="24"/>
          <w:szCs w:val="24"/>
          <w:shd w:val="clear" w:color="auto" w:fill="FFFFFF"/>
          <w:lang w:val="en-US"/>
        </w:rPr>
        <w:t>Débarre</w:t>
      </w:r>
      <w:proofErr w:type="spellEnd"/>
      <w:r>
        <w:rPr>
          <w:rFonts w:ascii="Times New Roman" w:hAnsi="Times New Roman" w:cs="Times New Roman"/>
          <w:color w:val="000000"/>
          <w:sz w:val="24"/>
          <w:szCs w:val="24"/>
          <w:shd w:val="clear" w:color="auto" w:fill="FFFFFF"/>
          <w:lang w:val="en-US"/>
        </w:rPr>
        <w:t xml:space="preserve"> F, Otto SP. 2016. Evolutionary dynamics of a quantitative trait in a finite asexual population. </w:t>
      </w:r>
      <w:proofErr w:type="spellStart"/>
      <w:r>
        <w:rPr>
          <w:rFonts w:ascii="Times New Roman" w:hAnsi="Times New Roman" w:cs="Times New Roman"/>
          <w:i/>
          <w:color w:val="000000"/>
          <w:sz w:val="24"/>
          <w:szCs w:val="24"/>
          <w:shd w:val="clear" w:color="auto" w:fill="FFFFFF"/>
          <w:lang w:val="en-US"/>
        </w:rPr>
        <w:t>Theor</w:t>
      </w:r>
      <w:proofErr w:type="spellEnd"/>
      <w:r>
        <w:rPr>
          <w:rFonts w:ascii="Times New Roman" w:hAnsi="Times New Roman" w:cs="Times New Roman"/>
          <w:i/>
          <w:color w:val="000000"/>
          <w:sz w:val="24"/>
          <w:szCs w:val="24"/>
          <w:shd w:val="clear" w:color="auto" w:fill="FFFFFF"/>
          <w:lang w:val="en-US"/>
        </w:rPr>
        <w:t xml:space="preserve">. </w:t>
      </w:r>
      <w:proofErr w:type="spellStart"/>
      <w:r>
        <w:rPr>
          <w:rFonts w:ascii="Times New Roman" w:hAnsi="Times New Roman" w:cs="Times New Roman"/>
          <w:i/>
          <w:color w:val="000000"/>
          <w:sz w:val="24"/>
          <w:szCs w:val="24"/>
          <w:shd w:val="clear" w:color="auto" w:fill="FFFFFF"/>
          <w:lang w:val="en-US"/>
        </w:rPr>
        <w:t>Popul</w:t>
      </w:r>
      <w:proofErr w:type="spellEnd"/>
      <w:r>
        <w:rPr>
          <w:rFonts w:ascii="Times New Roman" w:hAnsi="Times New Roman" w:cs="Times New Roman"/>
          <w:i/>
          <w:color w:val="000000"/>
          <w:sz w:val="24"/>
          <w:szCs w:val="24"/>
          <w:shd w:val="clear" w:color="auto" w:fill="FFFFFF"/>
          <w:lang w:val="en-US"/>
        </w:rPr>
        <w:t>. Biol.</w:t>
      </w:r>
      <w:r>
        <w:rPr>
          <w:rFonts w:ascii="Times New Roman" w:hAnsi="Times New Roman" w:cs="Times New Roman"/>
          <w:color w:val="000000"/>
          <w:sz w:val="24"/>
          <w:szCs w:val="24"/>
          <w:shd w:val="clear" w:color="auto" w:fill="FFFFFF"/>
          <w:lang w:val="en-US"/>
        </w:rPr>
        <w:t xml:space="preserve"> </w:t>
      </w:r>
      <w:r>
        <w:rPr>
          <w:rFonts w:ascii="Times New Roman" w:hAnsi="Times New Roman" w:cs="Times New Roman"/>
          <w:b/>
          <w:color w:val="000000"/>
          <w:sz w:val="24"/>
          <w:szCs w:val="24"/>
          <w:shd w:val="clear" w:color="auto" w:fill="FFFFFF"/>
          <w:lang w:val="en-US"/>
        </w:rPr>
        <w:t>108</w:t>
      </w:r>
      <w:r>
        <w:rPr>
          <w:rFonts w:ascii="Times New Roman" w:hAnsi="Times New Roman" w:cs="Times New Roman"/>
          <w:color w:val="000000"/>
          <w:sz w:val="24"/>
          <w:szCs w:val="24"/>
          <w:shd w:val="clear" w:color="auto" w:fill="FFFFFF"/>
          <w:lang w:val="en-US"/>
        </w:rPr>
        <w:t>, 75–88.</w:t>
      </w:r>
    </w:p>
    <w:p w:rsidR="0057039E" w:rsidRPr="00103ED0" w:rsidRDefault="0057039E" w:rsidP="0057039E">
      <w:pPr>
        <w:spacing w:after="288" w:line="360" w:lineRule="auto"/>
        <w:ind w:left="680" w:hanging="680"/>
        <w:jc w:val="both"/>
        <w:rPr>
          <w:lang w:val="en-US"/>
        </w:rPr>
      </w:pPr>
      <w:r>
        <w:rPr>
          <w:rFonts w:ascii="Times New Roman" w:hAnsi="Times New Roman" w:cs="Times New Roman"/>
          <w:color w:val="000000"/>
          <w:sz w:val="24"/>
          <w:szCs w:val="24"/>
          <w:shd w:val="clear" w:color="auto" w:fill="FFFFFF"/>
          <w:lang w:val="en-US"/>
        </w:rPr>
        <w:t xml:space="preserve">15. Hereford J, Hansen TF, Houle D. 2004. Comparing strengths of directional selection: How strong is strong? </w:t>
      </w:r>
      <w:r>
        <w:rPr>
          <w:rFonts w:ascii="Times New Roman" w:hAnsi="Times New Roman" w:cs="Times New Roman"/>
          <w:i/>
          <w:color w:val="000000"/>
          <w:sz w:val="24"/>
          <w:szCs w:val="24"/>
          <w:shd w:val="clear" w:color="auto" w:fill="FFFFFF"/>
          <w:lang w:val="en-US"/>
        </w:rPr>
        <w:t>Evolution</w:t>
      </w:r>
      <w:r>
        <w:rPr>
          <w:rFonts w:ascii="Times New Roman" w:hAnsi="Times New Roman" w:cs="Times New Roman"/>
          <w:color w:val="000000"/>
          <w:sz w:val="24"/>
          <w:szCs w:val="24"/>
          <w:shd w:val="clear" w:color="auto" w:fill="FFFFFF"/>
          <w:lang w:val="en-US"/>
        </w:rPr>
        <w:t xml:space="preserve"> </w:t>
      </w:r>
      <w:r>
        <w:rPr>
          <w:rFonts w:ascii="Times New Roman" w:hAnsi="Times New Roman" w:cs="Times New Roman"/>
          <w:b/>
          <w:color w:val="000000"/>
          <w:sz w:val="24"/>
          <w:szCs w:val="24"/>
          <w:shd w:val="clear" w:color="auto" w:fill="FFFFFF"/>
          <w:lang w:val="en-US"/>
        </w:rPr>
        <w:t>58</w:t>
      </w:r>
      <w:r>
        <w:rPr>
          <w:rFonts w:ascii="Times New Roman" w:hAnsi="Times New Roman" w:cs="Times New Roman"/>
          <w:color w:val="000000"/>
          <w:sz w:val="24"/>
          <w:szCs w:val="24"/>
          <w:shd w:val="clear" w:color="auto" w:fill="FFFFFF"/>
          <w:lang w:val="en-US"/>
        </w:rPr>
        <w:t>, 2133–2143.</w:t>
      </w:r>
    </w:p>
    <w:p w:rsidR="0057039E" w:rsidRPr="00103ED0" w:rsidRDefault="0057039E" w:rsidP="0057039E">
      <w:pPr>
        <w:spacing w:after="288" w:line="360" w:lineRule="auto"/>
        <w:ind w:left="680" w:hanging="680"/>
        <w:jc w:val="both"/>
        <w:rPr>
          <w:lang w:val="en-US"/>
        </w:rPr>
      </w:pPr>
      <w:r>
        <w:rPr>
          <w:rFonts w:ascii="Times New Roman" w:hAnsi="Times New Roman" w:cs="Times New Roman"/>
          <w:color w:val="000000"/>
          <w:sz w:val="24"/>
          <w:szCs w:val="24"/>
          <w:shd w:val="clear" w:color="auto" w:fill="FFFFFF"/>
          <w:lang w:val="en-US"/>
        </w:rPr>
        <w:t xml:space="preserve">16. Kingsolver JG, Hoekstra H, Hoekstra JM, Berrigan D, </w:t>
      </w:r>
      <w:proofErr w:type="spellStart"/>
      <w:r>
        <w:rPr>
          <w:rFonts w:ascii="Times New Roman" w:hAnsi="Times New Roman" w:cs="Times New Roman"/>
          <w:color w:val="000000"/>
          <w:sz w:val="24"/>
          <w:szCs w:val="24"/>
          <w:shd w:val="clear" w:color="auto" w:fill="FFFFFF"/>
          <w:lang w:val="en-US"/>
        </w:rPr>
        <w:t>Vignieri</w:t>
      </w:r>
      <w:proofErr w:type="spellEnd"/>
      <w:r>
        <w:rPr>
          <w:rFonts w:ascii="Times New Roman" w:hAnsi="Times New Roman" w:cs="Times New Roman"/>
          <w:color w:val="000000"/>
          <w:sz w:val="24"/>
          <w:szCs w:val="24"/>
          <w:shd w:val="clear" w:color="auto" w:fill="FFFFFF"/>
          <w:lang w:val="en-US"/>
        </w:rPr>
        <w:t xml:space="preserve"> SN, Hill CE, Hoang A, </w:t>
      </w:r>
      <w:proofErr w:type="spellStart"/>
      <w:r>
        <w:rPr>
          <w:rFonts w:ascii="Times New Roman" w:hAnsi="Times New Roman" w:cs="Times New Roman"/>
          <w:color w:val="000000"/>
          <w:sz w:val="24"/>
          <w:szCs w:val="24"/>
          <w:shd w:val="clear" w:color="auto" w:fill="FFFFFF"/>
          <w:lang w:val="en-US"/>
        </w:rPr>
        <w:t>Gibert</w:t>
      </w:r>
      <w:proofErr w:type="spellEnd"/>
      <w:r>
        <w:rPr>
          <w:rFonts w:ascii="Times New Roman" w:hAnsi="Times New Roman" w:cs="Times New Roman"/>
          <w:color w:val="000000"/>
          <w:sz w:val="24"/>
          <w:szCs w:val="24"/>
          <w:shd w:val="clear" w:color="auto" w:fill="FFFFFF"/>
          <w:lang w:val="en-US"/>
        </w:rPr>
        <w:t xml:space="preserve"> P, </w:t>
      </w:r>
      <w:proofErr w:type="spellStart"/>
      <w:r>
        <w:rPr>
          <w:rFonts w:ascii="Times New Roman" w:hAnsi="Times New Roman" w:cs="Times New Roman"/>
          <w:color w:val="000000"/>
          <w:sz w:val="24"/>
          <w:szCs w:val="24"/>
          <w:shd w:val="clear" w:color="auto" w:fill="FFFFFF"/>
          <w:lang w:val="en-US"/>
        </w:rPr>
        <w:t>Beerli</w:t>
      </w:r>
      <w:proofErr w:type="spellEnd"/>
      <w:r>
        <w:rPr>
          <w:rFonts w:ascii="Times New Roman" w:hAnsi="Times New Roman" w:cs="Times New Roman"/>
          <w:color w:val="000000"/>
          <w:sz w:val="24"/>
          <w:szCs w:val="24"/>
          <w:shd w:val="clear" w:color="auto" w:fill="FFFFFF"/>
          <w:lang w:val="en-US"/>
        </w:rPr>
        <w:t xml:space="preserve"> P. 2001. The strength of phenotypic selection in natural populations. </w:t>
      </w:r>
      <w:r>
        <w:rPr>
          <w:rFonts w:ascii="Times New Roman" w:hAnsi="Times New Roman" w:cs="Times New Roman"/>
          <w:i/>
          <w:iCs/>
          <w:color w:val="000000"/>
          <w:sz w:val="24"/>
          <w:szCs w:val="24"/>
          <w:shd w:val="clear" w:color="auto" w:fill="FFFFFF"/>
          <w:lang w:val="en-US"/>
        </w:rPr>
        <w:t>Am. Nat.</w:t>
      </w:r>
      <w:r>
        <w:rPr>
          <w:rFonts w:ascii="Times New Roman" w:hAnsi="Times New Roman" w:cs="Times New Roman"/>
          <w:color w:val="000000"/>
          <w:sz w:val="24"/>
          <w:szCs w:val="24"/>
          <w:shd w:val="clear" w:color="auto" w:fill="FFFFFF"/>
          <w:lang w:val="en-US"/>
        </w:rPr>
        <w:t xml:space="preserve"> </w:t>
      </w:r>
      <w:r>
        <w:rPr>
          <w:rFonts w:ascii="Times New Roman" w:hAnsi="Times New Roman" w:cs="Times New Roman"/>
          <w:b/>
          <w:bCs/>
          <w:color w:val="000000"/>
          <w:sz w:val="24"/>
          <w:szCs w:val="24"/>
          <w:shd w:val="clear" w:color="auto" w:fill="FFFFFF"/>
          <w:lang w:val="en-US"/>
        </w:rPr>
        <w:t>157</w:t>
      </w:r>
      <w:r>
        <w:rPr>
          <w:rFonts w:ascii="Times New Roman" w:hAnsi="Times New Roman" w:cs="Times New Roman"/>
          <w:color w:val="000000"/>
          <w:sz w:val="24"/>
          <w:szCs w:val="24"/>
          <w:shd w:val="clear" w:color="auto" w:fill="FFFFFF"/>
          <w:lang w:val="en-US"/>
        </w:rPr>
        <w:t>, 245-261.</w:t>
      </w:r>
    </w:p>
    <w:p w:rsidR="0057039E" w:rsidRPr="00103ED0" w:rsidRDefault="0057039E" w:rsidP="0057039E">
      <w:pPr>
        <w:spacing w:after="288" w:line="360" w:lineRule="auto"/>
        <w:ind w:left="680" w:hanging="680"/>
        <w:jc w:val="both"/>
        <w:rPr>
          <w:lang w:val="en-US"/>
        </w:rPr>
      </w:pPr>
      <w:r w:rsidRPr="00103ED0">
        <w:rPr>
          <w:rFonts w:ascii="Times New Roman" w:hAnsi="Times New Roman" w:cs="Times New Roman"/>
          <w:color w:val="000000"/>
          <w:sz w:val="24"/>
          <w:szCs w:val="24"/>
          <w:shd w:val="clear" w:color="auto" w:fill="FFFFFF"/>
        </w:rPr>
        <w:t xml:space="preserve">17. Diniz-Filho JAF, Raia P. 2017. </w:t>
      </w:r>
      <w:r>
        <w:rPr>
          <w:rFonts w:ascii="Times New Roman" w:hAnsi="Times New Roman" w:cs="Times New Roman"/>
          <w:color w:val="000000"/>
          <w:sz w:val="24"/>
          <w:szCs w:val="24"/>
          <w:shd w:val="clear" w:color="auto" w:fill="FFFFFF"/>
          <w:lang w:val="en-US"/>
        </w:rPr>
        <w:t xml:space="preserve">Island Rule, quantitative genetics and brain–body size evolution in </w:t>
      </w:r>
      <w:r>
        <w:rPr>
          <w:rFonts w:ascii="Times New Roman" w:hAnsi="Times New Roman" w:cs="Times New Roman"/>
          <w:i/>
          <w:iCs/>
          <w:color w:val="000000"/>
          <w:sz w:val="24"/>
          <w:szCs w:val="24"/>
          <w:shd w:val="clear" w:color="auto" w:fill="FFFFFF"/>
          <w:lang w:val="en-US"/>
        </w:rPr>
        <w:t>Homo floresiensis</w:t>
      </w:r>
      <w:r>
        <w:rPr>
          <w:rFonts w:ascii="Times New Roman" w:hAnsi="Times New Roman" w:cs="Times New Roman"/>
          <w:color w:val="000000"/>
          <w:sz w:val="24"/>
          <w:szCs w:val="24"/>
          <w:shd w:val="clear" w:color="auto" w:fill="FFFFFF"/>
          <w:lang w:val="en-US"/>
        </w:rPr>
        <w:t xml:space="preserve">. </w:t>
      </w:r>
      <w:r>
        <w:rPr>
          <w:rFonts w:ascii="Times New Roman" w:hAnsi="Times New Roman" w:cs="Times New Roman"/>
          <w:i/>
          <w:color w:val="000000"/>
          <w:sz w:val="24"/>
          <w:szCs w:val="24"/>
          <w:shd w:val="clear" w:color="auto" w:fill="FFFFFF"/>
          <w:lang w:val="en-US"/>
        </w:rPr>
        <w:t xml:space="preserve">Proc. Royal Soc. </w:t>
      </w:r>
      <w:proofErr w:type="spellStart"/>
      <w:r>
        <w:rPr>
          <w:rFonts w:ascii="Times New Roman" w:hAnsi="Times New Roman" w:cs="Times New Roman"/>
          <w:i/>
          <w:color w:val="000000"/>
          <w:sz w:val="24"/>
          <w:szCs w:val="24"/>
          <w:shd w:val="clear" w:color="auto" w:fill="FFFFFF"/>
          <w:lang w:val="en-US"/>
        </w:rPr>
        <w:t>Lond</w:t>
      </w:r>
      <w:proofErr w:type="spellEnd"/>
      <w:r>
        <w:rPr>
          <w:rFonts w:ascii="Times New Roman" w:hAnsi="Times New Roman" w:cs="Times New Roman"/>
          <w:color w:val="000000"/>
          <w:sz w:val="24"/>
          <w:szCs w:val="24"/>
          <w:shd w:val="clear" w:color="auto" w:fill="FFFFFF"/>
          <w:lang w:val="en-US"/>
        </w:rPr>
        <w:t xml:space="preserve">, </w:t>
      </w:r>
      <w:r>
        <w:rPr>
          <w:rFonts w:ascii="Times New Roman" w:hAnsi="Times New Roman" w:cs="Times New Roman"/>
          <w:b/>
          <w:bCs/>
          <w:color w:val="000000"/>
          <w:sz w:val="24"/>
          <w:szCs w:val="24"/>
          <w:shd w:val="clear" w:color="auto" w:fill="FFFFFF"/>
          <w:lang w:val="en-US"/>
        </w:rPr>
        <w:t>284</w:t>
      </w:r>
      <w:r>
        <w:rPr>
          <w:rFonts w:ascii="Times New Roman" w:hAnsi="Times New Roman" w:cs="Times New Roman"/>
          <w:color w:val="000000"/>
          <w:sz w:val="24"/>
          <w:szCs w:val="24"/>
          <w:shd w:val="clear" w:color="auto" w:fill="FFFFFF"/>
          <w:lang w:val="en-US"/>
        </w:rPr>
        <w:t xml:space="preserve">, 20171065. </w:t>
      </w:r>
    </w:p>
    <w:p w:rsidR="0057039E" w:rsidRPr="00103ED0" w:rsidRDefault="0057039E" w:rsidP="0057039E">
      <w:pPr>
        <w:spacing w:after="288" w:line="360" w:lineRule="auto"/>
        <w:ind w:left="680" w:hanging="680"/>
        <w:jc w:val="both"/>
        <w:rPr>
          <w:lang w:val="en-US"/>
        </w:rPr>
      </w:pPr>
      <w:r>
        <w:rPr>
          <w:rFonts w:ascii="Times New Roman" w:hAnsi="Times New Roman" w:cs="Times New Roman"/>
          <w:color w:val="000000"/>
          <w:sz w:val="24"/>
          <w:szCs w:val="24"/>
          <w:shd w:val="clear" w:color="auto" w:fill="FFFFFF"/>
          <w:lang w:val="en-US"/>
        </w:rPr>
        <w:t xml:space="preserve">18. Brown P, </w:t>
      </w:r>
      <w:proofErr w:type="spellStart"/>
      <w:r>
        <w:rPr>
          <w:rFonts w:ascii="Times New Roman" w:hAnsi="Times New Roman" w:cs="Times New Roman"/>
          <w:color w:val="000000"/>
          <w:sz w:val="24"/>
          <w:szCs w:val="24"/>
          <w:shd w:val="clear" w:color="auto" w:fill="FFFFFF"/>
          <w:lang w:val="en-US"/>
        </w:rPr>
        <w:t>Sutikna</w:t>
      </w:r>
      <w:proofErr w:type="spellEnd"/>
      <w:r>
        <w:rPr>
          <w:rFonts w:ascii="Times New Roman" w:hAnsi="Times New Roman" w:cs="Times New Roman"/>
          <w:color w:val="000000"/>
          <w:sz w:val="24"/>
          <w:szCs w:val="24"/>
          <w:shd w:val="clear" w:color="auto" w:fill="FFFFFF"/>
          <w:lang w:val="en-US"/>
        </w:rPr>
        <w:t xml:space="preserve"> MJ, </w:t>
      </w:r>
      <w:proofErr w:type="spellStart"/>
      <w:r>
        <w:rPr>
          <w:rFonts w:ascii="Times New Roman" w:hAnsi="Times New Roman" w:cs="Times New Roman"/>
          <w:color w:val="000000"/>
          <w:sz w:val="24"/>
          <w:szCs w:val="24"/>
          <w:shd w:val="clear" w:color="auto" w:fill="FFFFFF"/>
          <w:lang w:val="en-US"/>
        </w:rPr>
        <w:t>Morwood</w:t>
      </w:r>
      <w:proofErr w:type="spellEnd"/>
      <w:r>
        <w:rPr>
          <w:rFonts w:ascii="Times New Roman" w:hAnsi="Times New Roman" w:cs="Times New Roman"/>
          <w:color w:val="000000"/>
          <w:sz w:val="24"/>
          <w:szCs w:val="24"/>
          <w:shd w:val="clear" w:color="auto" w:fill="FFFFFF"/>
          <w:lang w:val="en-US"/>
        </w:rPr>
        <w:t xml:space="preserve"> MJ, </w:t>
      </w:r>
      <w:proofErr w:type="spellStart"/>
      <w:r>
        <w:rPr>
          <w:rFonts w:ascii="Times New Roman" w:hAnsi="Times New Roman" w:cs="Times New Roman"/>
          <w:color w:val="000000"/>
          <w:sz w:val="24"/>
          <w:szCs w:val="24"/>
          <w:shd w:val="clear" w:color="auto" w:fill="FFFFFF"/>
          <w:lang w:val="en-US"/>
        </w:rPr>
        <w:t>Soejono</w:t>
      </w:r>
      <w:proofErr w:type="spellEnd"/>
      <w:r>
        <w:rPr>
          <w:rFonts w:ascii="Times New Roman" w:hAnsi="Times New Roman" w:cs="Times New Roman"/>
          <w:color w:val="000000"/>
          <w:sz w:val="24"/>
          <w:szCs w:val="24"/>
          <w:shd w:val="clear" w:color="auto" w:fill="FFFFFF"/>
          <w:lang w:val="en-US"/>
        </w:rPr>
        <w:t xml:space="preserve"> RP, </w:t>
      </w:r>
      <w:proofErr w:type="spellStart"/>
      <w:r>
        <w:rPr>
          <w:rFonts w:ascii="Times New Roman" w:hAnsi="Times New Roman" w:cs="Times New Roman"/>
          <w:color w:val="000000"/>
          <w:sz w:val="24"/>
          <w:szCs w:val="24"/>
          <w:shd w:val="clear" w:color="auto" w:fill="FFFFFF"/>
          <w:lang w:val="en-US"/>
        </w:rPr>
        <w:t>Jatmiko</w:t>
      </w:r>
      <w:proofErr w:type="spellEnd"/>
      <w:r>
        <w:rPr>
          <w:rFonts w:ascii="Times New Roman" w:hAnsi="Times New Roman" w:cs="Times New Roman"/>
          <w:color w:val="000000"/>
          <w:sz w:val="24"/>
          <w:szCs w:val="24"/>
          <w:shd w:val="clear" w:color="auto" w:fill="FFFFFF"/>
          <w:lang w:val="en-US"/>
        </w:rPr>
        <w:t xml:space="preserve">, </w:t>
      </w:r>
      <w:proofErr w:type="spellStart"/>
      <w:r>
        <w:rPr>
          <w:rFonts w:ascii="Times New Roman" w:hAnsi="Times New Roman" w:cs="Times New Roman"/>
          <w:color w:val="000000"/>
          <w:sz w:val="24"/>
          <w:szCs w:val="24"/>
          <w:shd w:val="clear" w:color="auto" w:fill="FFFFFF"/>
          <w:lang w:val="en-US"/>
        </w:rPr>
        <w:t>Wayhu</w:t>
      </w:r>
      <w:proofErr w:type="spellEnd"/>
      <w:r>
        <w:rPr>
          <w:rFonts w:ascii="Times New Roman" w:hAnsi="Times New Roman" w:cs="Times New Roman"/>
          <w:color w:val="000000"/>
          <w:sz w:val="24"/>
          <w:szCs w:val="24"/>
          <w:shd w:val="clear" w:color="auto" w:fill="FFFFFF"/>
          <w:lang w:val="en-US"/>
        </w:rPr>
        <w:t xml:space="preserve"> </w:t>
      </w:r>
      <w:proofErr w:type="spellStart"/>
      <w:r>
        <w:rPr>
          <w:rFonts w:ascii="Times New Roman" w:hAnsi="Times New Roman" w:cs="Times New Roman"/>
          <w:color w:val="000000"/>
          <w:sz w:val="24"/>
          <w:szCs w:val="24"/>
          <w:shd w:val="clear" w:color="auto" w:fill="FFFFFF"/>
          <w:lang w:val="en-US"/>
        </w:rPr>
        <w:t>Saptomo</w:t>
      </w:r>
      <w:proofErr w:type="spellEnd"/>
      <w:r>
        <w:rPr>
          <w:rFonts w:ascii="Times New Roman" w:hAnsi="Times New Roman" w:cs="Times New Roman"/>
          <w:color w:val="000000"/>
          <w:sz w:val="24"/>
          <w:szCs w:val="24"/>
          <w:shd w:val="clear" w:color="auto" w:fill="FFFFFF"/>
          <w:lang w:val="en-US"/>
        </w:rPr>
        <w:t xml:space="preserve"> E, Awe Due R. 2004. A new small-bodied hominin from the Late Pleistocene of Flores, Indonesia. </w:t>
      </w:r>
      <w:r>
        <w:rPr>
          <w:rFonts w:ascii="Times New Roman" w:hAnsi="Times New Roman" w:cs="Times New Roman"/>
          <w:i/>
          <w:iCs/>
          <w:color w:val="000000"/>
          <w:sz w:val="24"/>
          <w:szCs w:val="24"/>
          <w:shd w:val="clear" w:color="auto" w:fill="FFFFFF"/>
          <w:lang w:val="en-US"/>
        </w:rPr>
        <w:t>Nature</w:t>
      </w:r>
      <w:r>
        <w:rPr>
          <w:rFonts w:ascii="Times New Roman" w:hAnsi="Times New Roman" w:cs="Times New Roman"/>
          <w:color w:val="000000"/>
          <w:sz w:val="24"/>
          <w:szCs w:val="24"/>
          <w:shd w:val="clear" w:color="auto" w:fill="FFFFFF"/>
          <w:lang w:val="en-US"/>
        </w:rPr>
        <w:t xml:space="preserve"> </w:t>
      </w:r>
      <w:r>
        <w:rPr>
          <w:rFonts w:ascii="Times New Roman" w:hAnsi="Times New Roman" w:cs="Times New Roman"/>
          <w:b/>
          <w:bCs/>
          <w:color w:val="000000"/>
          <w:sz w:val="24"/>
          <w:szCs w:val="24"/>
          <w:shd w:val="clear" w:color="auto" w:fill="FFFFFF"/>
          <w:lang w:val="en-US"/>
        </w:rPr>
        <w:t>431</w:t>
      </w:r>
      <w:r>
        <w:rPr>
          <w:rFonts w:ascii="Times New Roman" w:hAnsi="Times New Roman" w:cs="Times New Roman"/>
          <w:color w:val="000000"/>
          <w:sz w:val="24"/>
          <w:szCs w:val="24"/>
          <w:shd w:val="clear" w:color="auto" w:fill="FFFFFF"/>
          <w:lang w:val="en-US"/>
        </w:rPr>
        <w:t>, 1055-1061.</w:t>
      </w:r>
    </w:p>
    <w:p w:rsidR="0057039E" w:rsidRPr="00103ED0" w:rsidRDefault="0057039E" w:rsidP="0057039E">
      <w:pPr>
        <w:spacing w:after="288" w:line="360" w:lineRule="auto"/>
        <w:ind w:left="680" w:hanging="680"/>
        <w:jc w:val="both"/>
        <w:rPr>
          <w:lang w:val="en-US"/>
        </w:rPr>
      </w:pPr>
      <w:r>
        <w:rPr>
          <w:rFonts w:ascii="Times New Roman" w:hAnsi="Times New Roman" w:cs="Times New Roman"/>
          <w:color w:val="000000"/>
          <w:sz w:val="24"/>
          <w:szCs w:val="24"/>
          <w:shd w:val="clear" w:color="auto" w:fill="FFFFFF"/>
          <w:lang w:val="en-US"/>
        </w:rPr>
        <w:t xml:space="preserve">19. </w:t>
      </w:r>
      <w:proofErr w:type="spellStart"/>
      <w:r>
        <w:rPr>
          <w:rFonts w:ascii="Times New Roman" w:hAnsi="Times New Roman" w:cs="Times New Roman"/>
          <w:color w:val="000000"/>
          <w:sz w:val="24"/>
          <w:szCs w:val="24"/>
          <w:shd w:val="clear" w:color="auto" w:fill="FFFFFF"/>
          <w:lang w:val="en-US"/>
        </w:rPr>
        <w:t>Baab</w:t>
      </w:r>
      <w:proofErr w:type="spellEnd"/>
      <w:r>
        <w:rPr>
          <w:rFonts w:ascii="Times New Roman" w:hAnsi="Times New Roman" w:cs="Times New Roman"/>
          <w:color w:val="000000"/>
          <w:sz w:val="24"/>
          <w:szCs w:val="24"/>
          <w:shd w:val="clear" w:color="auto" w:fill="FFFFFF"/>
          <w:lang w:val="en-US"/>
        </w:rPr>
        <w:t xml:space="preserve"> KL. 2016b. The place of </w:t>
      </w:r>
      <w:r>
        <w:rPr>
          <w:rFonts w:ascii="Times New Roman" w:hAnsi="Times New Roman" w:cs="Times New Roman"/>
          <w:i/>
          <w:iCs/>
          <w:color w:val="000000"/>
          <w:sz w:val="24"/>
          <w:szCs w:val="24"/>
          <w:shd w:val="clear" w:color="auto" w:fill="FFFFFF"/>
          <w:lang w:val="en-US"/>
        </w:rPr>
        <w:t>Homo floresiensis</w:t>
      </w:r>
      <w:r>
        <w:rPr>
          <w:rFonts w:ascii="Times New Roman" w:hAnsi="Times New Roman" w:cs="Times New Roman"/>
          <w:color w:val="000000"/>
          <w:sz w:val="24"/>
          <w:szCs w:val="24"/>
          <w:shd w:val="clear" w:color="auto" w:fill="FFFFFF"/>
          <w:lang w:val="en-US"/>
        </w:rPr>
        <w:t xml:space="preserve"> in human evolution. </w:t>
      </w:r>
      <w:r>
        <w:rPr>
          <w:rFonts w:ascii="Times New Roman" w:hAnsi="Times New Roman" w:cs="Times New Roman"/>
          <w:i/>
          <w:color w:val="000000"/>
          <w:sz w:val="24"/>
          <w:szCs w:val="24"/>
          <w:shd w:val="clear" w:color="auto" w:fill="FFFFFF"/>
          <w:lang w:val="en-US"/>
        </w:rPr>
        <w:t xml:space="preserve">J. </w:t>
      </w:r>
      <w:proofErr w:type="spellStart"/>
      <w:r>
        <w:rPr>
          <w:rFonts w:ascii="Times New Roman" w:hAnsi="Times New Roman" w:cs="Times New Roman"/>
          <w:i/>
          <w:color w:val="000000"/>
          <w:sz w:val="24"/>
          <w:szCs w:val="24"/>
          <w:shd w:val="clear" w:color="auto" w:fill="FFFFFF"/>
          <w:lang w:val="en-US"/>
        </w:rPr>
        <w:t>Anthropol</w:t>
      </w:r>
      <w:proofErr w:type="spellEnd"/>
      <w:r>
        <w:rPr>
          <w:rFonts w:ascii="Times New Roman" w:hAnsi="Times New Roman" w:cs="Times New Roman"/>
          <w:i/>
          <w:color w:val="000000"/>
          <w:sz w:val="24"/>
          <w:szCs w:val="24"/>
          <w:shd w:val="clear" w:color="auto" w:fill="FFFFFF"/>
          <w:lang w:val="en-US"/>
        </w:rPr>
        <w:t>. Sci.</w:t>
      </w:r>
      <w:r>
        <w:rPr>
          <w:rFonts w:ascii="Times New Roman" w:hAnsi="Times New Roman" w:cs="Times New Roman"/>
          <w:color w:val="000000"/>
          <w:sz w:val="24"/>
          <w:szCs w:val="24"/>
          <w:shd w:val="clear" w:color="auto" w:fill="FFFFFF"/>
          <w:lang w:val="en-US"/>
        </w:rPr>
        <w:t xml:space="preserve"> </w:t>
      </w:r>
      <w:r>
        <w:rPr>
          <w:rFonts w:ascii="Times New Roman" w:hAnsi="Times New Roman" w:cs="Times New Roman"/>
          <w:b/>
          <w:bCs/>
          <w:color w:val="000000"/>
          <w:sz w:val="24"/>
          <w:szCs w:val="24"/>
          <w:shd w:val="clear" w:color="auto" w:fill="FFFFFF"/>
          <w:lang w:val="en-US"/>
        </w:rPr>
        <w:t>94</w:t>
      </w:r>
      <w:r>
        <w:rPr>
          <w:rFonts w:ascii="Times New Roman" w:hAnsi="Times New Roman" w:cs="Times New Roman"/>
          <w:color w:val="000000"/>
          <w:sz w:val="24"/>
          <w:szCs w:val="24"/>
          <w:shd w:val="clear" w:color="auto" w:fill="FFFFFF"/>
          <w:lang w:val="en-US"/>
        </w:rPr>
        <w:t xml:space="preserve">, 5–18. </w:t>
      </w:r>
    </w:p>
    <w:p w:rsidR="0057039E" w:rsidRPr="00103ED0" w:rsidRDefault="0057039E" w:rsidP="0057039E">
      <w:pPr>
        <w:spacing w:after="120" w:line="360" w:lineRule="auto"/>
        <w:ind w:left="720" w:hanging="720"/>
        <w:jc w:val="both"/>
        <w:rPr>
          <w:lang w:val="en-US"/>
        </w:rPr>
      </w:pPr>
      <w:r>
        <w:rPr>
          <w:rFonts w:ascii="Times New Roman" w:hAnsi="Times New Roman" w:cs="Times New Roman"/>
          <w:color w:val="000000"/>
          <w:sz w:val="24"/>
          <w:szCs w:val="24"/>
          <w:lang w:val="en-US"/>
        </w:rPr>
        <w:t xml:space="preserve">20. </w:t>
      </w:r>
      <w:proofErr w:type="spellStart"/>
      <w:r>
        <w:rPr>
          <w:rFonts w:ascii="Times New Roman" w:hAnsi="Times New Roman" w:cs="Times New Roman"/>
          <w:color w:val="000000"/>
          <w:sz w:val="24"/>
          <w:szCs w:val="24"/>
          <w:lang w:val="en-US"/>
        </w:rPr>
        <w:t>Stulp</w:t>
      </w:r>
      <w:proofErr w:type="spellEnd"/>
      <w:r>
        <w:rPr>
          <w:rFonts w:ascii="Times New Roman" w:hAnsi="Times New Roman" w:cs="Times New Roman"/>
          <w:color w:val="000000"/>
          <w:sz w:val="24"/>
          <w:szCs w:val="24"/>
          <w:lang w:val="en-US"/>
        </w:rPr>
        <w:t xml:space="preserve"> G, Barret L. 2016. Evolutionary perspectives on human height variation. </w:t>
      </w:r>
      <w:r>
        <w:rPr>
          <w:rFonts w:ascii="Times New Roman" w:hAnsi="Times New Roman" w:cs="Times New Roman"/>
          <w:i/>
          <w:iCs/>
          <w:color w:val="000000"/>
          <w:sz w:val="24"/>
          <w:szCs w:val="24"/>
          <w:lang w:val="en-US"/>
        </w:rPr>
        <w:t>Biol. Rev.</w:t>
      </w:r>
      <w:r>
        <w:rPr>
          <w:rFonts w:ascii="Times New Roman" w:hAnsi="Times New Roman" w:cs="Times New Roman"/>
          <w:color w:val="000000"/>
          <w:sz w:val="24"/>
          <w:szCs w:val="24"/>
          <w:lang w:val="en-US"/>
        </w:rPr>
        <w:t xml:space="preserve"> </w:t>
      </w:r>
      <w:r>
        <w:rPr>
          <w:rFonts w:ascii="Times New Roman" w:hAnsi="Times New Roman" w:cs="Times New Roman"/>
          <w:b/>
          <w:bCs/>
          <w:color w:val="000000"/>
          <w:sz w:val="24"/>
          <w:szCs w:val="24"/>
          <w:lang w:val="en-US"/>
        </w:rPr>
        <w:t>91</w:t>
      </w:r>
      <w:r>
        <w:rPr>
          <w:rFonts w:ascii="Times New Roman" w:hAnsi="Times New Roman" w:cs="Times New Roman"/>
          <w:color w:val="000000"/>
          <w:sz w:val="24"/>
          <w:szCs w:val="24"/>
          <w:lang w:val="en-US"/>
        </w:rPr>
        <w:t>, 206-234.</w:t>
      </w:r>
      <w:r>
        <w:rPr>
          <w:rFonts w:ascii="Times New Roman" w:hAnsi="Times New Roman" w:cs="Times New Roman"/>
          <w:i/>
          <w:iCs/>
          <w:color w:val="000000"/>
          <w:sz w:val="24"/>
          <w:szCs w:val="24"/>
          <w:highlight w:val="yellow"/>
          <w:lang w:val="en-US"/>
        </w:rPr>
        <w:t xml:space="preserve"> </w:t>
      </w:r>
    </w:p>
    <w:p w:rsidR="0057039E" w:rsidRPr="00103ED0" w:rsidRDefault="0057039E" w:rsidP="0057039E">
      <w:pPr>
        <w:spacing w:after="120" w:line="360" w:lineRule="auto"/>
        <w:ind w:left="720" w:hanging="720"/>
        <w:jc w:val="both"/>
        <w:rPr>
          <w:lang w:val="en-US"/>
        </w:rPr>
      </w:pPr>
      <w:r>
        <w:rPr>
          <w:rFonts w:ascii="Times New Roman" w:hAnsi="Times New Roman" w:cs="Times New Roman"/>
          <w:color w:val="000000"/>
          <w:sz w:val="24"/>
          <w:szCs w:val="24"/>
          <w:lang w:val="en-US"/>
        </w:rPr>
        <w:lastRenderedPageBreak/>
        <w:t xml:space="preserve">21. </w:t>
      </w:r>
      <w:proofErr w:type="spellStart"/>
      <w:r>
        <w:rPr>
          <w:rFonts w:ascii="Times New Roman" w:hAnsi="Times New Roman" w:cs="Times New Roman"/>
          <w:color w:val="000000"/>
          <w:sz w:val="24"/>
          <w:szCs w:val="24"/>
          <w:lang w:val="en-US"/>
        </w:rPr>
        <w:t>Kuzawa</w:t>
      </w:r>
      <w:proofErr w:type="spellEnd"/>
      <w:r>
        <w:rPr>
          <w:rFonts w:ascii="Times New Roman" w:hAnsi="Times New Roman" w:cs="Times New Roman"/>
          <w:color w:val="000000"/>
          <w:sz w:val="24"/>
          <w:szCs w:val="24"/>
          <w:lang w:val="en-US"/>
        </w:rPr>
        <w:t xml:space="preserve"> CW, Bragg JM. 2012. Plasticity in human life history strategy: Implications for Contemporary Human Variation and the Evolution of Genus </w:t>
      </w:r>
      <w:r>
        <w:rPr>
          <w:rStyle w:val="nfase"/>
          <w:rFonts w:ascii="Times New Roman" w:hAnsi="Times New Roman" w:cs="Times New Roman"/>
          <w:color w:val="000000"/>
          <w:sz w:val="24"/>
          <w:szCs w:val="24"/>
          <w:lang w:val="en-US"/>
        </w:rPr>
        <w:t>Homo</w:t>
      </w:r>
      <w:r>
        <w:rPr>
          <w:rFonts w:ascii="Times New Roman" w:hAnsi="Times New Roman" w:cs="Times New Roman"/>
          <w:color w:val="000000"/>
          <w:sz w:val="24"/>
          <w:szCs w:val="24"/>
          <w:lang w:val="en-US"/>
        </w:rPr>
        <w:t xml:space="preserve">. </w:t>
      </w:r>
      <w:proofErr w:type="spellStart"/>
      <w:r>
        <w:rPr>
          <w:rFonts w:ascii="Times New Roman" w:hAnsi="Times New Roman" w:cs="Times New Roman"/>
          <w:i/>
          <w:iCs/>
          <w:sz w:val="24"/>
          <w:szCs w:val="24"/>
          <w:lang w:val="en-US"/>
        </w:rPr>
        <w:t>Curr</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Anthropol</w:t>
      </w:r>
      <w:proofErr w:type="spellEnd"/>
      <w:r>
        <w:rPr>
          <w:rFonts w:ascii="Times New Roman" w:hAnsi="Times New Roman" w:cs="Times New Roman"/>
          <w:i/>
          <w:iCs/>
          <w:sz w:val="24"/>
          <w:szCs w:val="24"/>
          <w:lang w:val="en-US"/>
        </w:rPr>
        <w:t>.</w:t>
      </w: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53</w:t>
      </w:r>
      <w:r>
        <w:rPr>
          <w:rFonts w:ascii="Times New Roman" w:hAnsi="Times New Roman" w:cs="Times New Roman"/>
          <w:sz w:val="24"/>
          <w:szCs w:val="24"/>
          <w:lang w:val="en-US"/>
        </w:rPr>
        <w:t>, S369-S382.</w:t>
      </w:r>
    </w:p>
    <w:p w:rsidR="0057039E" w:rsidRPr="00103ED0" w:rsidRDefault="0057039E" w:rsidP="0057039E">
      <w:pPr>
        <w:spacing w:after="120" w:line="360" w:lineRule="auto"/>
        <w:ind w:left="720" w:hanging="720"/>
        <w:jc w:val="both"/>
        <w:rPr>
          <w:lang w:val="en-US"/>
        </w:rPr>
      </w:pPr>
      <w:r>
        <w:rPr>
          <w:rFonts w:ascii="Times New Roman" w:hAnsi="Times New Roman" w:cs="Times New Roman"/>
          <w:color w:val="000000"/>
          <w:sz w:val="24"/>
          <w:szCs w:val="24"/>
          <w:lang w:val="en-US"/>
        </w:rPr>
        <w:t xml:space="preserve">22. Tucci S, </w:t>
      </w:r>
      <w:proofErr w:type="spellStart"/>
      <w:r>
        <w:rPr>
          <w:rFonts w:ascii="Times New Roman" w:hAnsi="Times New Roman" w:cs="Times New Roman"/>
          <w:color w:val="000000"/>
          <w:sz w:val="24"/>
          <w:szCs w:val="24"/>
          <w:lang w:val="en-US"/>
        </w:rPr>
        <w:t>Vohr</w:t>
      </w:r>
      <w:proofErr w:type="spellEnd"/>
      <w:r>
        <w:rPr>
          <w:rFonts w:ascii="Times New Roman" w:hAnsi="Times New Roman" w:cs="Times New Roman"/>
          <w:color w:val="000000"/>
          <w:sz w:val="24"/>
          <w:szCs w:val="24"/>
          <w:lang w:val="en-US"/>
        </w:rPr>
        <w:t xml:space="preserve"> SH, McCoy RC, </w:t>
      </w:r>
      <w:proofErr w:type="spellStart"/>
      <w:r>
        <w:rPr>
          <w:rFonts w:ascii="Times New Roman" w:hAnsi="Times New Roman" w:cs="Times New Roman"/>
          <w:color w:val="000000"/>
          <w:sz w:val="24"/>
          <w:szCs w:val="24"/>
          <w:lang w:val="en-US"/>
        </w:rPr>
        <w:t>Vernot</w:t>
      </w:r>
      <w:proofErr w:type="spellEnd"/>
      <w:r>
        <w:rPr>
          <w:rFonts w:ascii="Times New Roman" w:hAnsi="Times New Roman" w:cs="Times New Roman"/>
          <w:color w:val="000000"/>
          <w:sz w:val="24"/>
          <w:szCs w:val="24"/>
          <w:lang w:val="en-US"/>
        </w:rPr>
        <w:t xml:space="preserve"> B, Robinson MR, Barbieri C, Nelson BJ, Fu W, Purnomo GA, </w:t>
      </w:r>
      <w:proofErr w:type="spellStart"/>
      <w:r>
        <w:rPr>
          <w:rFonts w:ascii="Times New Roman" w:hAnsi="Times New Roman" w:cs="Times New Roman"/>
          <w:color w:val="000000"/>
          <w:sz w:val="24"/>
          <w:szCs w:val="24"/>
          <w:lang w:val="en-US"/>
        </w:rPr>
        <w:t>Sudoyo</w:t>
      </w:r>
      <w:proofErr w:type="spellEnd"/>
      <w:r>
        <w:rPr>
          <w:rFonts w:ascii="Times New Roman" w:hAnsi="Times New Roman" w:cs="Times New Roman"/>
          <w:color w:val="000000"/>
          <w:sz w:val="24"/>
          <w:szCs w:val="24"/>
          <w:lang w:val="en-US"/>
        </w:rPr>
        <w:t xml:space="preserve"> H, Eichler EE, </w:t>
      </w:r>
      <w:proofErr w:type="spellStart"/>
      <w:r>
        <w:rPr>
          <w:rFonts w:ascii="Times New Roman" w:hAnsi="Times New Roman" w:cs="Times New Roman"/>
          <w:color w:val="000000"/>
          <w:sz w:val="24"/>
          <w:szCs w:val="24"/>
          <w:lang w:val="en-US"/>
        </w:rPr>
        <w:t>Barbujani</w:t>
      </w:r>
      <w:proofErr w:type="spellEnd"/>
      <w:r>
        <w:rPr>
          <w:rFonts w:ascii="Times New Roman" w:hAnsi="Times New Roman" w:cs="Times New Roman"/>
          <w:color w:val="000000"/>
          <w:sz w:val="24"/>
          <w:szCs w:val="24"/>
          <w:lang w:val="en-US"/>
        </w:rPr>
        <w:t xml:space="preserve"> G, Visscher PM, </w:t>
      </w:r>
      <w:proofErr w:type="spellStart"/>
      <w:r>
        <w:rPr>
          <w:rFonts w:ascii="Times New Roman" w:hAnsi="Times New Roman" w:cs="Times New Roman"/>
          <w:color w:val="000000"/>
          <w:sz w:val="24"/>
          <w:szCs w:val="24"/>
          <w:lang w:val="en-US"/>
        </w:rPr>
        <w:t>Akey</w:t>
      </w:r>
      <w:proofErr w:type="spellEnd"/>
      <w:r>
        <w:rPr>
          <w:rFonts w:ascii="Times New Roman" w:hAnsi="Times New Roman" w:cs="Times New Roman"/>
          <w:color w:val="000000"/>
          <w:sz w:val="24"/>
          <w:szCs w:val="24"/>
          <w:lang w:val="en-US"/>
        </w:rPr>
        <w:t xml:space="preserve"> JM, Green RE. 2018. Evolutionary history and adaptation of a human pygmy population of Flores Island, Indonesia. </w:t>
      </w:r>
      <w:r>
        <w:rPr>
          <w:rFonts w:ascii="Times New Roman" w:hAnsi="Times New Roman" w:cs="Times New Roman"/>
          <w:i/>
          <w:iCs/>
          <w:color w:val="000000"/>
          <w:sz w:val="24"/>
          <w:szCs w:val="24"/>
          <w:lang w:val="en-US"/>
        </w:rPr>
        <w:t>Science</w:t>
      </w:r>
      <w:r>
        <w:rPr>
          <w:rFonts w:ascii="Times New Roman" w:hAnsi="Times New Roman" w:cs="Times New Roman"/>
          <w:color w:val="000000"/>
          <w:sz w:val="24"/>
          <w:szCs w:val="24"/>
          <w:lang w:val="en-US"/>
        </w:rPr>
        <w:t xml:space="preserve"> </w:t>
      </w:r>
      <w:r>
        <w:rPr>
          <w:rFonts w:ascii="Times New Roman" w:hAnsi="Times New Roman" w:cs="Times New Roman"/>
          <w:b/>
          <w:bCs/>
          <w:color w:val="000000"/>
          <w:sz w:val="24"/>
          <w:szCs w:val="24"/>
          <w:lang w:val="en-US"/>
        </w:rPr>
        <w:t>361</w:t>
      </w:r>
      <w:r>
        <w:rPr>
          <w:rFonts w:ascii="Times New Roman" w:hAnsi="Times New Roman" w:cs="Times New Roman"/>
          <w:color w:val="000000"/>
          <w:sz w:val="24"/>
          <w:szCs w:val="24"/>
          <w:lang w:val="en-US"/>
        </w:rPr>
        <w:t>, 511-516.</w:t>
      </w:r>
    </w:p>
    <w:p w:rsidR="0057039E" w:rsidRPr="00103ED0" w:rsidRDefault="0057039E" w:rsidP="0057039E">
      <w:pPr>
        <w:spacing w:after="120" w:line="360" w:lineRule="auto"/>
        <w:ind w:left="720" w:hanging="720"/>
        <w:jc w:val="both"/>
        <w:rPr>
          <w:lang w:val="en-US"/>
        </w:rPr>
      </w:pPr>
      <w:r>
        <w:rPr>
          <w:rFonts w:ascii="Times New Roman" w:hAnsi="Times New Roman" w:cs="Times New Roman"/>
          <w:color w:val="000000"/>
          <w:sz w:val="24"/>
          <w:szCs w:val="24"/>
          <w:lang w:val="en-US"/>
        </w:rPr>
        <w:t xml:space="preserve">23. Walker RS, Hamilton MJ. 2008. Life-history consequences of density dependence and the evolution of human body size. </w:t>
      </w:r>
      <w:proofErr w:type="spellStart"/>
      <w:r>
        <w:rPr>
          <w:rFonts w:ascii="Times New Roman" w:hAnsi="Times New Roman" w:cs="Times New Roman"/>
          <w:i/>
          <w:iCs/>
          <w:color w:val="000000"/>
          <w:sz w:val="24"/>
          <w:szCs w:val="24"/>
          <w:lang w:val="en-US"/>
        </w:rPr>
        <w:t>Curr</w:t>
      </w:r>
      <w:proofErr w:type="spellEnd"/>
      <w:r>
        <w:rPr>
          <w:rFonts w:ascii="Times New Roman" w:hAnsi="Times New Roman" w:cs="Times New Roman"/>
          <w:i/>
          <w:iCs/>
          <w:color w:val="000000"/>
          <w:sz w:val="24"/>
          <w:szCs w:val="24"/>
          <w:lang w:val="en-US"/>
        </w:rPr>
        <w:t xml:space="preserve">. </w:t>
      </w:r>
      <w:proofErr w:type="spellStart"/>
      <w:r>
        <w:rPr>
          <w:rFonts w:ascii="Times New Roman" w:hAnsi="Times New Roman" w:cs="Times New Roman"/>
          <w:i/>
          <w:iCs/>
          <w:color w:val="000000"/>
          <w:sz w:val="24"/>
          <w:szCs w:val="24"/>
          <w:lang w:val="en-US"/>
        </w:rPr>
        <w:t>Anthropol</w:t>
      </w:r>
      <w:proofErr w:type="spellEnd"/>
      <w:r>
        <w:rPr>
          <w:rFonts w:ascii="Times New Roman" w:hAnsi="Times New Roman" w:cs="Times New Roman"/>
          <w:color w:val="000000"/>
          <w:sz w:val="24"/>
          <w:szCs w:val="24"/>
          <w:lang w:val="en-US"/>
        </w:rPr>
        <w:t xml:space="preserve"> </w:t>
      </w:r>
      <w:r>
        <w:rPr>
          <w:rFonts w:ascii="Times New Roman" w:hAnsi="Times New Roman" w:cs="Times New Roman"/>
          <w:b/>
          <w:bCs/>
          <w:color w:val="000000"/>
          <w:sz w:val="24"/>
          <w:szCs w:val="24"/>
          <w:lang w:val="en-US"/>
        </w:rPr>
        <w:t>49</w:t>
      </w:r>
      <w:r>
        <w:rPr>
          <w:rFonts w:ascii="Times New Roman" w:hAnsi="Times New Roman" w:cs="Times New Roman"/>
          <w:color w:val="000000"/>
          <w:sz w:val="24"/>
          <w:szCs w:val="24"/>
          <w:lang w:val="en-US"/>
        </w:rPr>
        <w:t>, 115-122.</w:t>
      </w:r>
    </w:p>
    <w:p w:rsidR="0057039E" w:rsidRPr="00103ED0" w:rsidRDefault="0057039E" w:rsidP="0057039E">
      <w:pPr>
        <w:spacing w:after="120" w:line="360" w:lineRule="auto"/>
        <w:ind w:left="720" w:hanging="720"/>
        <w:jc w:val="both"/>
        <w:rPr>
          <w:lang w:val="en-US"/>
        </w:rPr>
      </w:pPr>
      <w:r>
        <w:rPr>
          <w:rFonts w:ascii="Times New Roman" w:hAnsi="Times New Roman" w:cs="Times New Roman"/>
          <w:color w:val="000000"/>
          <w:sz w:val="24"/>
          <w:szCs w:val="24"/>
          <w:lang w:val="en-US"/>
        </w:rPr>
        <w:t xml:space="preserve">24. Burger R, Lynch M. 1995. Evolution and </w:t>
      </w:r>
      <w:proofErr w:type="spellStart"/>
      <w:r>
        <w:rPr>
          <w:rFonts w:ascii="Times New Roman" w:hAnsi="Times New Roman" w:cs="Times New Roman"/>
          <w:color w:val="000000"/>
          <w:sz w:val="24"/>
          <w:szCs w:val="24"/>
          <w:lang w:val="en-US"/>
        </w:rPr>
        <w:t>exinction</w:t>
      </w:r>
      <w:proofErr w:type="spellEnd"/>
      <w:r>
        <w:rPr>
          <w:rFonts w:ascii="Times New Roman" w:hAnsi="Times New Roman" w:cs="Times New Roman"/>
          <w:color w:val="000000"/>
          <w:sz w:val="24"/>
          <w:szCs w:val="24"/>
          <w:lang w:val="en-US"/>
        </w:rPr>
        <w:t xml:space="preserve"> in a changing environment: a quantitative-genetic analysis. </w:t>
      </w:r>
      <w:r>
        <w:rPr>
          <w:rFonts w:ascii="Times New Roman" w:hAnsi="Times New Roman" w:cs="Times New Roman"/>
          <w:i/>
          <w:iCs/>
          <w:color w:val="000000"/>
          <w:sz w:val="24"/>
          <w:szCs w:val="24"/>
          <w:lang w:val="en-US"/>
        </w:rPr>
        <w:t>Evolution</w:t>
      </w:r>
      <w:r>
        <w:rPr>
          <w:rFonts w:ascii="Times New Roman" w:hAnsi="Times New Roman" w:cs="Times New Roman"/>
          <w:color w:val="000000"/>
          <w:sz w:val="24"/>
          <w:szCs w:val="24"/>
          <w:lang w:val="en-US"/>
        </w:rPr>
        <w:t xml:space="preserve"> </w:t>
      </w:r>
      <w:r>
        <w:rPr>
          <w:rFonts w:ascii="Times New Roman" w:hAnsi="Times New Roman" w:cs="Times New Roman"/>
          <w:b/>
          <w:bCs/>
          <w:color w:val="000000"/>
          <w:sz w:val="24"/>
          <w:szCs w:val="24"/>
          <w:lang w:val="en-US"/>
        </w:rPr>
        <w:t>49</w:t>
      </w:r>
      <w:r>
        <w:rPr>
          <w:rFonts w:ascii="Times New Roman" w:hAnsi="Times New Roman" w:cs="Times New Roman"/>
          <w:color w:val="000000"/>
          <w:sz w:val="24"/>
          <w:szCs w:val="24"/>
          <w:lang w:val="en-US"/>
        </w:rPr>
        <w:t>, 151-163.</w:t>
      </w:r>
    </w:p>
    <w:p w:rsidR="0057039E" w:rsidRPr="00103ED0" w:rsidRDefault="0057039E" w:rsidP="0057039E">
      <w:pPr>
        <w:spacing w:after="120" w:line="360" w:lineRule="auto"/>
        <w:ind w:left="720" w:hanging="720"/>
        <w:jc w:val="both"/>
        <w:rPr>
          <w:lang w:val="en-US"/>
        </w:rPr>
      </w:pPr>
      <w:r>
        <w:rPr>
          <w:rFonts w:ascii="Times New Roman" w:hAnsi="Times New Roman" w:cs="Times New Roman"/>
          <w:color w:val="000000"/>
          <w:sz w:val="24"/>
          <w:szCs w:val="24"/>
          <w:lang w:val="en-US"/>
        </w:rPr>
        <w:t xml:space="preserve">25. Barton N, Etheridge AM, </w:t>
      </w:r>
      <w:proofErr w:type="spellStart"/>
      <w:r>
        <w:rPr>
          <w:rFonts w:ascii="Times New Roman" w:hAnsi="Times New Roman" w:cs="Times New Roman"/>
          <w:color w:val="000000"/>
          <w:sz w:val="24"/>
          <w:szCs w:val="24"/>
          <w:lang w:val="en-US"/>
        </w:rPr>
        <w:t>Véber</w:t>
      </w:r>
      <w:proofErr w:type="spellEnd"/>
      <w:r>
        <w:rPr>
          <w:rFonts w:ascii="Times New Roman" w:hAnsi="Times New Roman" w:cs="Times New Roman"/>
          <w:color w:val="000000"/>
          <w:sz w:val="24"/>
          <w:szCs w:val="24"/>
          <w:lang w:val="en-US"/>
        </w:rPr>
        <w:t xml:space="preserve"> A. 2017. The infinitesimal model: Definition, derivation, and implications. </w:t>
      </w:r>
      <w:proofErr w:type="spellStart"/>
      <w:r>
        <w:rPr>
          <w:rFonts w:ascii="Times New Roman" w:hAnsi="Times New Roman" w:cs="Times New Roman"/>
          <w:i/>
          <w:iCs/>
          <w:color w:val="000000"/>
          <w:sz w:val="24"/>
          <w:szCs w:val="24"/>
          <w:lang w:val="en-US"/>
        </w:rPr>
        <w:t>Theor</w:t>
      </w:r>
      <w:proofErr w:type="spellEnd"/>
      <w:r>
        <w:rPr>
          <w:rFonts w:ascii="Times New Roman" w:hAnsi="Times New Roman" w:cs="Times New Roman"/>
          <w:i/>
          <w:iCs/>
          <w:color w:val="000000"/>
          <w:sz w:val="24"/>
          <w:szCs w:val="24"/>
          <w:lang w:val="en-US"/>
        </w:rPr>
        <w:t xml:space="preserve">. </w:t>
      </w:r>
      <w:proofErr w:type="spellStart"/>
      <w:r>
        <w:rPr>
          <w:rFonts w:ascii="Times New Roman" w:hAnsi="Times New Roman" w:cs="Times New Roman"/>
          <w:i/>
          <w:iCs/>
          <w:color w:val="000000"/>
          <w:sz w:val="24"/>
          <w:szCs w:val="24"/>
          <w:lang w:val="en-US"/>
        </w:rPr>
        <w:t>Popul</w:t>
      </w:r>
      <w:proofErr w:type="spellEnd"/>
      <w:r>
        <w:rPr>
          <w:rFonts w:ascii="Times New Roman" w:hAnsi="Times New Roman" w:cs="Times New Roman"/>
          <w:i/>
          <w:iCs/>
          <w:color w:val="000000"/>
          <w:sz w:val="24"/>
          <w:szCs w:val="24"/>
          <w:lang w:val="en-US"/>
        </w:rPr>
        <w:t>. Biol.</w:t>
      </w:r>
      <w:r>
        <w:rPr>
          <w:rFonts w:ascii="Times New Roman" w:hAnsi="Times New Roman" w:cs="Times New Roman"/>
          <w:color w:val="000000"/>
          <w:sz w:val="24"/>
          <w:szCs w:val="24"/>
          <w:lang w:val="en-US"/>
        </w:rPr>
        <w:t xml:space="preserve"> </w:t>
      </w:r>
      <w:r>
        <w:rPr>
          <w:rFonts w:ascii="Times New Roman" w:hAnsi="Times New Roman" w:cs="Times New Roman"/>
          <w:b/>
          <w:bCs/>
          <w:color w:val="000000"/>
          <w:sz w:val="24"/>
          <w:szCs w:val="24"/>
          <w:lang w:val="en-US"/>
        </w:rPr>
        <w:t>118</w:t>
      </w:r>
      <w:r>
        <w:rPr>
          <w:rFonts w:ascii="Times New Roman" w:hAnsi="Times New Roman" w:cs="Times New Roman"/>
          <w:color w:val="000000"/>
          <w:sz w:val="24"/>
          <w:szCs w:val="24"/>
          <w:lang w:val="en-US"/>
        </w:rPr>
        <w:t>, 50-73.</w:t>
      </w:r>
    </w:p>
    <w:p w:rsidR="0057039E" w:rsidRPr="00103ED0" w:rsidRDefault="0057039E" w:rsidP="0057039E">
      <w:pPr>
        <w:spacing w:after="120" w:line="360" w:lineRule="auto"/>
        <w:ind w:left="720" w:hanging="720"/>
        <w:jc w:val="both"/>
        <w:rPr>
          <w:lang w:val="en-US"/>
        </w:rPr>
      </w:pPr>
      <w:r>
        <w:rPr>
          <w:rFonts w:ascii="Times New Roman" w:hAnsi="Times New Roman" w:cs="Times New Roman"/>
          <w:color w:val="000000"/>
          <w:sz w:val="24"/>
          <w:szCs w:val="24"/>
          <w:lang w:val="en-US"/>
        </w:rPr>
        <w:t xml:space="preserve">26. Binford LR. 2001. </w:t>
      </w:r>
      <w:r>
        <w:rPr>
          <w:rFonts w:ascii="Times New Roman" w:hAnsi="Times New Roman" w:cs="Times New Roman"/>
          <w:i/>
          <w:iCs/>
          <w:color w:val="000000"/>
          <w:sz w:val="24"/>
          <w:szCs w:val="24"/>
          <w:lang w:val="en-US"/>
        </w:rPr>
        <w:t>Constructing frames of reference: an analytical method for archaeological theory building using ethnographic and environmental data sets</w:t>
      </w:r>
      <w:r>
        <w:rPr>
          <w:rFonts w:ascii="Times New Roman" w:hAnsi="Times New Roman" w:cs="Times New Roman"/>
          <w:color w:val="000000"/>
          <w:sz w:val="24"/>
          <w:szCs w:val="24"/>
          <w:lang w:val="en-US"/>
        </w:rPr>
        <w:t>. Oakland, CA: University of California Press.</w:t>
      </w:r>
    </w:p>
    <w:p w:rsidR="0057039E" w:rsidRPr="00103ED0" w:rsidRDefault="0057039E" w:rsidP="0057039E">
      <w:pPr>
        <w:spacing w:after="120" w:line="360" w:lineRule="auto"/>
        <w:ind w:left="720" w:hanging="720"/>
        <w:jc w:val="both"/>
        <w:rPr>
          <w:lang w:val="en-US"/>
        </w:rPr>
      </w:pPr>
      <w:r>
        <w:rPr>
          <w:rFonts w:ascii="Times New Roman" w:hAnsi="Times New Roman" w:cs="Times New Roman"/>
          <w:color w:val="000000"/>
          <w:sz w:val="24"/>
          <w:szCs w:val="24"/>
          <w:lang w:val="en-US"/>
        </w:rPr>
        <w:t xml:space="preserve">27. Marlowe FW, </w:t>
      </w:r>
      <w:proofErr w:type="spellStart"/>
      <w:r>
        <w:rPr>
          <w:rFonts w:ascii="Times New Roman" w:hAnsi="Times New Roman" w:cs="Times New Roman"/>
          <w:color w:val="000000"/>
          <w:sz w:val="24"/>
          <w:szCs w:val="24"/>
          <w:lang w:val="en-US"/>
        </w:rPr>
        <w:t>Berbesque</w:t>
      </w:r>
      <w:proofErr w:type="spellEnd"/>
      <w:r>
        <w:rPr>
          <w:rFonts w:ascii="Times New Roman" w:hAnsi="Times New Roman" w:cs="Times New Roman"/>
          <w:color w:val="000000"/>
          <w:sz w:val="24"/>
          <w:szCs w:val="24"/>
          <w:lang w:val="en-US"/>
        </w:rPr>
        <w:t xml:space="preserve"> JC. 2005. The human operational sex ratio effects of marriage, concealed ovulation, and menopause on mate competition. </w:t>
      </w:r>
      <w:r>
        <w:rPr>
          <w:rFonts w:ascii="Times New Roman" w:hAnsi="Times New Roman" w:cs="Times New Roman"/>
          <w:i/>
          <w:iCs/>
          <w:color w:val="000000"/>
          <w:sz w:val="24"/>
          <w:szCs w:val="24"/>
          <w:lang w:val="en-US"/>
        </w:rPr>
        <w:t xml:space="preserve">J. Hum. </w:t>
      </w:r>
      <w:proofErr w:type="spellStart"/>
      <w:r>
        <w:rPr>
          <w:rFonts w:ascii="Times New Roman" w:hAnsi="Times New Roman" w:cs="Times New Roman"/>
          <w:i/>
          <w:iCs/>
          <w:color w:val="000000"/>
          <w:sz w:val="24"/>
          <w:szCs w:val="24"/>
          <w:lang w:val="en-US"/>
        </w:rPr>
        <w:t>Evol</w:t>
      </w:r>
      <w:proofErr w:type="spellEnd"/>
      <w:r>
        <w:rPr>
          <w:rFonts w:ascii="Times New Roman" w:hAnsi="Times New Roman" w:cs="Times New Roman"/>
          <w:i/>
          <w:iCs/>
          <w:color w:val="000000"/>
          <w:sz w:val="24"/>
          <w:szCs w:val="24"/>
          <w:lang w:val="en-US"/>
        </w:rPr>
        <w:t xml:space="preserve">. </w:t>
      </w:r>
      <w:r>
        <w:rPr>
          <w:rFonts w:ascii="Times New Roman" w:hAnsi="Times New Roman" w:cs="Times New Roman"/>
          <w:b/>
          <w:bCs/>
          <w:color w:val="000000"/>
          <w:sz w:val="24"/>
          <w:szCs w:val="24"/>
          <w:lang w:val="en-US"/>
        </w:rPr>
        <w:t xml:space="preserve">63, </w:t>
      </w:r>
      <w:r>
        <w:rPr>
          <w:rFonts w:ascii="Times New Roman" w:hAnsi="Times New Roman" w:cs="Times New Roman"/>
          <w:color w:val="000000"/>
          <w:sz w:val="24"/>
          <w:szCs w:val="24"/>
          <w:lang w:val="en-US"/>
        </w:rPr>
        <w:t>834-842.</w:t>
      </w:r>
      <w:r>
        <w:rPr>
          <w:rFonts w:ascii="Times New Roman" w:hAnsi="Times New Roman" w:cs="Times New Roman"/>
          <w:i/>
          <w:iCs/>
          <w:color w:val="000000"/>
          <w:sz w:val="24"/>
          <w:szCs w:val="24"/>
          <w:lang w:val="en-US"/>
        </w:rPr>
        <w:t xml:space="preserve"> </w:t>
      </w:r>
    </w:p>
    <w:p w:rsidR="0057039E" w:rsidRPr="00103ED0" w:rsidRDefault="0057039E" w:rsidP="0057039E">
      <w:pPr>
        <w:spacing w:after="120" w:line="360" w:lineRule="auto"/>
        <w:ind w:left="720" w:hanging="720"/>
        <w:jc w:val="both"/>
        <w:rPr>
          <w:lang w:val="en-US"/>
        </w:rPr>
      </w:pPr>
      <w:r>
        <w:rPr>
          <w:rFonts w:ascii="Times New Roman" w:hAnsi="Times New Roman" w:cs="Times New Roman"/>
          <w:color w:val="000000"/>
          <w:sz w:val="24"/>
          <w:szCs w:val="24"/>
          <w:lang w:val="en-US"/>
        </w:rPr>
        <w:t xml:space="preserve">28. Eriksson A, </w:t>
      </w:r>
      <w:proofErr w:type="spellStart"/>
      <w:r>
        <w:rPr>
          <w:rFonts w:ascii="Times New Roman" w:hAnsi="Times New Roman" w:cs="Times New Roman"/>
          <w:color w:val="000000"/>
          <w:sz w:val="24"/>
          <w:szCs w:val="24"/>
          <w:lang w:val="en-US"/>
        </w:rPr>
        <w:t>Betti</w:t>
      </w:r>
      <w:proofErr w:type="spellEnd"/>
      <w:r>
        <w:rPr>
          <w:rFonts w:ascii="Times New Roman" w:hAnsi="Times New Roman" w:cs="Times New Roman"/>
          <w:color w:val="000000"/>
          <w:sz w:val="24"/>
          <w:szCs w:val="24"/>
          <w:lang w:val="en-US"/>
        </w:rPr>
        <w:t xml:space="preserve"> L, Friend AD,  Lycett SJ, </w:t>
      </w:r>
      <w:proofErr w:type="spellStart"/>
      <w:r>
        <w:rPr>
          <w:rFonts w:ascii="Times New Roman" w:hAnsi="Times New Roman" w:cs="Times New Roman"/>
          <w:color w:val="000000"/>
          <w:sz w:val="24"/>
          <w:szCs w:val="24"/>
          <w:lang w:val="en-US"/>
        </w:rPr>
        <w:t>Singarayer</w:t>
      </w:r>
      <w:proofErr w:type="spellEnd"/>
      <w:r>
        <w:rPr>
          <w:rFonts w:ascii="Times New Roman" w:hAnsi="Times New Roman" w:cs="Times New Roman"/>
          <w:color w:val="000000"/>
          <w:sz w:val="24"/>
          <w:szCs w:val="24"/>
          <w:lang w:val="en-US"/>
        </w:rPr>
        <w:t xml:space="preserve"> JS, von </w:t>
      </w:r>
      <w:proofErr w:type="spellStart"/>
      <w:r>
        <w:rPr>
          <w:rFonts w:ascii="Times New Roman" w:hAnsi="Times New Roman" w:cs="Times New Roman"/>
          <w:color w:val="000000"/>
          <w:sz w:val="24"/>
          <w:szCs w:val="24"/>
          <w:lang w:val="en-US"/>
        </w:rPr>
        <w:t>Cramon-Taubadel</w:t>
      </w:r>
      <w:proofErr w:type="spellEnd"/>
      <w:r>
        <w:rPr>
          <w:rFonts w:ascii="Times New Roman" w:hAnsi="Times New Roman" w:cs="Times New Roman"/>
          <w:color w:val="000000"/>
          <w:sz w:val="24"/>
          <w:szCs w:val="24"/>
          <w:lang w:val="en-US"/>
        </w:rPr>
        <w:t xml:space="preserve"> N, Valdes PJ, </w:t>
      </w:r>
      <w:proofErr w:type="spellStart"/>
      <w:r>
        <w:rPr>
          <w:rFonts w:ascii="Times New Roman" w:hAnsi="Times New Roman" w:cs="Times New Roman"/>
          <w:color w:val="000000"/>
          <w:sz w:val="24"/>
          <w:szCs w:val="24"/>
          <w:lang w:val="en-US"/>
        </w:rPr>
        <w:t>Balloux</w:t>
      </w:r>
      <w:proofErr w:type="spellEnd"/>
      <w:r>
        <w:rPr>
          <w:rFonts w:ascii="Times New Roman" w:hAnsi="Times New Roman" w:cs="Times New Roman"/>
          <w:color w:val="000000"/>
          <w:sz w:val="24"/>
          <w:szCs w:val="24"/>
          <w:lang w:val="en-US"/>
        </w:rPr>
        <w:t xml:space="preserve"> F, </w:t>
      </w:r>
      <w:proofErr w:type="spellStart"/>
      <w:r>
        <w:rPr>
          <w:rFonts w:ascii="Times New Roman" w:hAnsi="Times New Roman" w:cs="Times New Roman"/>
          <w:color w:val="000000"/>
          <w:sz w:val="24"/>
          <w:szCs w:val="24"/>
          <w:lang w:val="en-US"/>
        </w:rPr>
        <w:t>Manica</w:t>
      </w:r>
      <w:proofErr w:type="spellEnd"/>
      <w:r>
        <w:rPr>
          <w:rFonts w:ascii="Times New Roman" w:hAnsi="Times New Roman" w:cs="Times New Roman"/>
          <w:color w:val="000000"/>
          <w:sz w:val="24"/>
          <w:szCs w:val="24"/>
          <w:lang w:val="en-US"/>
        </w:rPr>
        <w:t xml:space="preserve"> A. 2012. Late Pleistocene climate change and the global expansion of anatomically modern humans. </w:t>
      </w:r>
      <w:r>
        <w:rPr>
          <w:rFonts w:ascii="Times New Roman" w:hAnsi="Times New Roman" w:cs="Times New Roman"/>
          <w:i/>
          <w:color w:val="000000"/>
          <w:sz w:val="24"/>
          <w:szCs w:val="24"/>
          <w:lang w:val="en-US"/>
        </w:rPr>
        <w:t xml:space="preserve">Proc. Natl. Acad. Sci. </w:t>
      </w:r>
      <w:r>
        <w:rPr>
          <w:rFonts w:ascii="Times New Roman" w:hAnsi="Times New Roman" w:cs="Times New Roman"/>
          <w:b/>
          <w:bCs/>
          <w:color w:val="000000"/>
          <w:sz w:val="24"/>
          <w:szCs w:val="24"/>
          <w:lang w:val="en-US"/>
        </w:rPr>
        <w:t>2</w:t>
      </w:r>
      <w:r>
        <w:rPr>
          <w:rFonts w:ascii="Times New Roman" w:hAnsi="Times New Roman" w:cs="Times New Roman"/>
          <w:color w:val="000000"/>
          <w:sz w:val="24"/>
          <w:szCs w:val="24"/>
          <w:lang w:val="en-US"/>
        </w:rPr>
        <w:t>, 16089-16094.</w:t>
      </w:r>
      <w:r>
        <w:rPr>
          <w:rFonts w:ascii="Times New Roman" w:hAnsi="Times New Roman" w:cs="Times New Roman"/>
          <w:color w:val="000000"/>
          <w:sz w:val="24"/>
          <w:szCs w:val="24"/>
          <w:highlight w:val="yellow"/>
          <w:lang w:val="en-US"/>
        </w:rPr>
        <w:t xml:space="preserve">  </w:t>
      </w:r>
    </w:p>
    <w:p w:rsidR="0057039E" w:rsidRPr="00103ED0" w:rsidRDefault="0057039E" w:rsidP="0057039E">
      <w:pPr>
        <w:spacing w:after="120" w:line="360" w:lineRule="auto"/>
        <w:ind w:left="720" w:hanging="720"/>
        <w:jc w:val="both"/>
        <w:rPr>
          <w:lang w:val="en-US"/>
        </w:rPr>
      </w:pPr>
      <w:r>
        <w:rPr>
          <w:rFonts w:ascii="Times New Roman" w:hAnsi="Times New Roman" w:cs="Calibri"/>
          <w:color w:val="000000"/>
          <w:sz w:val="24"/>
          <w:szCs w:val="24"/>
          <w:shd w:val="clear" w:color="auto" w:fill="FFFFFF"/>
          <w:lang w:val="en-US"/>
        </w:rPr>
        <w:t xml:space="preserve">29. Holden PB, Edwards NR, Rangel TF, Pereira EB, Tran GT, Wilkinson RD. 2018. </w:t>
      </w:r>
      <w:r>
        <w:rPr>
          <w:rFonts w:ascii="Times New Roman" w:hAnsi="Times New Roman" w:cs="Calibri"/>
          <w:color w:val="000000"/>
          <w:sz w:val="24"/>
          <w:szCs w:val="24"/>
          <w:shd w:val="clear" w:color="auto" w:fill="FFFFFF"/>
          <w:lang w:val="en-GB"/>
        </w:rPr>
        <w:t>PALEO-PGEM v1.0: A statistical emulator of Pliocene-Pleistocene climate, </w:t>
      </w:r>
      <w:proofErr w:type="spellStart"/>
      <w:r>
        <w:rPr>
          <w:rFonts w:ascii="Times New Roman" w:hAnsi="Times New Roman" w:cs="Calibri"/>
          <w:i/>
          <w:iCs/>
          <w:color w:val="000000"/>
          <w:sz w:val="24"/>
          <w:szCs w:val="24"/>
          <w:shd w:val="clear" w:color="auto" w:fill="FFFFFF"/>
          <w:lang w:val="en-GB"/>
        </w:rPr>
        <w:t>Geosci</w:t>
      </w:r>
      <w:proofErr w:type="spellEnd"/>
      <w:r>
        <w:rPr>
          <w:rFonts w:ascii="Times New Roman" w:hAnsi="Times New Roman" w:cs="Calibri"/>
          <w:i/>
          <w:iCs/>
          <w:color w:val="000000"/>
          <w:sz w:val="24"/>
          <w:szCs w:val="24"/>
          <w:shd w:val="clear" w:color="auto" w:fill="FFFFFF"/>
          <w:lang w:val="en-GB"/>
        </w:rPr>
        <w:t>. Mod. Dev. Disc.</w:t>
      </w:r>
      <w:r>
        <w:rPr>
          <w:rFonts w:ascii="Times New Roman" w:hAnsi="Times New Roman" w:cs="Calibri"/>
          <w:color w:val="000000"/>
          <w:sz w:val="24"/>
          <w:szCs w:val="24"/>
          <w:shd w:val="clear" w:color="auto" w:fill="FFFFFF"/>
          <w:lang w:val="en-GB"/>
        </w:rPr>
        <w:t>, </w:t>
      </w:r>
      <w:r>
        <w:rPr>
          <w:rStyle w:val="InternetLink"/>
          <w:rFonts w:ascii="Times New Roman" w:hAnsi="Times New Roman" w:cs="Calibri"/>
          <w:color w:val="000000"/>
          <w:sz w:val="24"/>
          <w:szCs w:val="24"/>
          <w:highlight w:val="white"/>
          <w:lang w:val="en-US"/>
        </w:rPr>
        <w:t>doi.org/10.5194/gmd-</w:t>
      </w:r>
      <w:bookmarkStart w:id="1" w:name="_GoBack1"/>
      <w:bookmarkEnd w:id="1"/>
      <w:r>
        <w:rPr>
          <w:rStyle w:val="InternetLink"/>
          <w:rFonts w:ascii="Times New Roman" w:hAnsi="Times New Roman" w:cs="Calibri"/>
          <w:color w:val="000000"/>
          <w:sz w:val="24"/>
          <w:szCs w:val="24"/>
          <w:highlight w:val="white"/>
          <w:lang w:val="en-US"/>
        </w:rPr>
        <w:t>2018-242.</w:t>
      </w:r>
    </w:p>
    <w:p w:rsidR="0057039E" w:rsidRPr="00103ED0" w:rsidRDefault="0057039E" w:rsidP="0057039E">
      <w:pPr>
        <w:spacing w:after="120" w:line="360" w:lineRule="auto"/>
        <w:ind w:left="720" w:hanging="720"/>
        <w:jc w:val="both"/>
        <w:rPr>
          <w:lang w:val="en-US"/>
        </w:rPr>
      </w:pPr>
      <w:r>
        <w:rPr>
          <w:rFonts w:ascii="Times New Roman" w:hAnsi="Times New Roman" w:cs="Times New Roman"/>
          <w:color w:val="000000"/>
          <w:sz w:val="24"/>
          <w:szCs w:val="24"/>
          <w:lang w:val="en-US"/>
        </w:rPr>
        <w:t xml:space="preserve">30. Rangel TF, Edwards NR, Holden PB, Diniz-Filho JAF, Gosling WD,  Coelho MT P, </w:t>
      </w:r>
      <w:proofErr w:type="spellStart"/>
      <w:r>
        <w:rPr>
          <w:rFonts w:ascii="Times New Roman" w:hAnsi="Times New Roman" w:cs="Times New Roman"/>
          <w:color w:val="000000"/>
          <w:sz w:val="24"/>
          <w:szCs w:val="24"/>
          <w:lang w:val="en-US"/>
        </w:rPr>
        <w:t>Cassemiro</w:t>
      </w:r>
      <w:proofErr w:type="spellEnd"/>
      <w:r>
        <w:rPr>
          <w:rFonts w:ascii="Times New Roman" w:hAnsi="Times New Roman" w:cs="Times New Roman"/>
          <w:color w:val="000000"/>
          <w:sz w:val="24"/>
          <w:szCs w:val="24"/>
          <w:lang w:val="en-US"/>
        </w:rPr>
        <w:t xml:space="preserve"> FAS, </w:t>
      </w:r>
      <w:proofErr w:type="spellStart"/>
      <w:r>
        <w:rPr>
          <w:rFonts w:ascii="Times New Roman" w:hAnsi="Times New Roman" w:cs="Times New Roman"/>
          <w:color w:val="000000"/>
          <w:sz w:val="24"/>
          <w:szCs w:val="24"/>
          <w:lang w:val="en-US"/>
        </w:rPr>
        <w:t>Rahbek</w:t>
      </w:r>
      <w:proofErr w:type="spellEnd"/>
      <w:r>
        <w:rPr>
          <w:rFonts w:ascii="Times New Roman" w:hAnsi="Times New Roman" w:cs="Times New Roman"/>
          <w:color w:val="000000"/>
          <w:sz w:val="24"/>
          <w:szCs w:val="24"/>
          <w:lang w:val="en-US"/>
        </w:rPr>
        <w:t xml:space="preserve"> C, Colwell RK. 2018. Modeling the ecology and evolution of biodiversity: Biogeographical cradles, museums, and graves. </w:t>
      </w:r>
      <w:r>
        <w:rPr>
          <w:rFonts w:ascii="Times New Roman" w:hAnsi="Times New Roman" w:cs="Times New Roman"/>
          <w:i/>
          <w:iCs/>
          <w:color w:val="000000"/>
          <w:sz w:val="24"/>
          <w:szCs w:val="24"/>
          <w:lang w:val="en-US"/>
        </w:rPr>
        <w:t>Science</w:t>
      </w:r>
      <w:r>
        <w:rPr>
          <w:rFonts w:ascii="Times New Roman" w:hAnsi="Times New Roman" w:cs="Times New Roman"/>
          <w:color w:val="000000"/>
          <w:sz w:val="24"/>
          <w:szCs w:val="24"/>
          <w:lang w:val="en-US"/>
        </w:rPr>
        <w:t xml:space="preserve"> </w:t>
      </w:r>
      <w:r>
        <w:rPr>
          <w:rFonts w:ascii="Times New Roman" w:hAnsi="Times New Roman" w:cs="Times New Roman"/>
          <w:b/>
          <w:bCs/>
          <w:color w:val="000000"/>
          <w:sz w:val="24"/>
          <w:szCs w:val="24"/>
          <w:lang w:val="en-US"/>
        </w:rPr>
        <w:t>361</w:t>
      </w:r>
      <w:r>
        <w:rPr>
          <w:rFonts w:ascii="Times New Roman" w:hAnsi="Times New Roman" w:cs="Times New Roman"/>
          <w:color w:val="000000"/>
          <w:sz w:val="24"/>
          <w:szCs w:val="24"/>
          <w:lang w:val="en-US"/>
        </w:rPr>
        <w:t xml:space="preserve">, 6399, </w:t>
      </w:r>
      <w:r>
        <w:rPr>
          <w:rFonts w:ascii="Times New Roman" w:hAnsi="Times New Roman" w:cs="Times New Roman"/>
          <w:sz w:val="24"/>
          <w:szCs w:val="24"/>
          <w:lang w:val="en-US"/>
        </w:rPr>
        <w:t>eaar5452. (</w:t>
      </w:r>
      <w:proofErr w:type="spellStart"/>
      <w:r>
        <w:rPr>
          <w:rFonts w:ascii="Times New Roman" w:hAnsi="Times New Roman" w:cs="Times New Roman"/>
          <w:sz w:val="24"/>
          <w:szCs w:val="24"/>
          <w:lang w:val="en-US"/>
        </w:rPr>
        <w:t>doi</w:t>
      </w:r>
      <w:proofErr w:type="spellEnd"/>
      <w:r>
        <w:rPr>
          <w:rFonts w:ascii="Times New Roman" w:hAnsi="Times New Roman" w:cs="Times New Roman"/>
          <w:sz w:val="24"/>
          <w:szCs w:val="24"/>
          <w:lang w:val="en-US"/>
        </w:rPr>
        <w:t xml:space="preserve">: </w:t>
      </w:r>
      <w:r>
        <w:rPr>
          <w:rFonts w:ascii="Times New Roman" w:hAnsi="Times New Roman" w:cs="Times New Roman"/>
          <w:color w:val="000000"/>
          <w:sz w:val="24"/>
          <w:szCs w:val="24"/>
          <w:lang w:val="en-US"/>
        </w:rPr>
        <w:t>10.1126/science.aar5452)</w:t>
      </w:r>
    </w:p>
    <w:p w:rsidR="0057039E" w:rsidRPr="00103ED0" w:rsidRDefault="0057039E" w:rsidP="0057039E">
      <w:pPr>
        <w:spacing w:beforeAutospacing="1" w:afterAutospacing="1" w:line="360" w:lineRule="auto"/>
        <w:ind w:left="720" w:hanging="720"/>
        <w:jc w:val="both"/>
        <w:rPr>
          <w:lang w:val="en-US"/>
        </w:rPr>
      </w:pPr>
      <w:r>
        <w:rPr>
          <w:rFonts w:ascii="Times New Roman" w:eastAsia="Times New Roman" w:hAnsi="Times New Roman" w:cs="Times New Roman"/>
          <w:color w:val="000000"/>
          <w:sz w:val="24"/>
          <w:szCs w:val="24"/>
          <w:lang w:val="en-GB" w:eastAsia="es-ES"/>
        </w:rPr>
        <w:lastRenderedPageBreak/>
        <w:t xml:space="preserve">31. Rasmussen CE, Williams CKI. 2006. </w:t>
      </w:r>
      <w:r>
        <w:rPr>
          <w:rFonts w:ascii="Times New Roman" w:eastAsia="Times New Roman" w:hAnsi="Times New Roman" w:cs="Times New Roman"/>
          <w:i/>
          <w:iCs/>
          <w:color w:val="000000"/>
          <w:sz w:val="24"/>
          <w:szCs w:val="24"/>
          <w:lang w:val="en-GB" w:eastAsia="es-ES"/>
        </w:rPr>
        <w:t>Gaussian Processes for Machine Learning</w:t>
      </w:r>
      <w:r>
        <w:rPr>
          <w:rFonts w:ascii="Times New Roman" w:eastAsia="Times New Roman" w:hAnsi="Times New Roman" w:cs="Times New Roman"/>
          <w:color w:val="000000"/>
          <w:sz w:val="24"/>
          <w:szCs w:val="24"/>
          <w:lang w:val="en-GB" w:eastAsia="es-ES"/>
        </w:rPr>
        <w:t>. MIT Press. http://www.GaussianProcess.org/gpml.</w:t>
      </w:r>
    </w:p>
    <w:p w:rsidR="0057039E" w:rsidRPr="00103ED0" w:rsidRDefault="0057039E" w:rsidP="0057039E">
      <w:pPr>
        <w:spacing w:beforeAutospacing="1" w:afterAutospacing="1" w:line="360" w:lineRule="auto"/>
        <w:ind w:left="720" w:hanging="720"/>
        <w:jc w:val="both"/>
        <w:rPr>
          <w:lang w:val="en-US"/>
        </w:rPr>
      </w:pPr>
      <w:r>
        <w:rPr>
          <w:rFonts w:ascii="Times New Roman" w:eastAsia="Times New Roman" w:hAnsi="Times New Roman" w:cs="Times New Roman"/>
          <w:color w:val="000000"/>
          <w:sz w:val="24"/>
          <w:szCs w:val="24"/>
          <w:lang w:val="en-GB" w:eastAsia="es-ES"/>
        </w:rPr>
        <w:t xml:space="preserve">32. Holden PB, Edwards NR, Fraedrich K, Kirk E, </w:t>
      </w:r>
      <w:proofErr w:type="spellStart"/>
      <w:r>
        <w:rPr>
          <w:rFonts w:ascii="Times New Roman" w:eastAsia="Times New Roman" w:hAnsi="Times New Roman" w:cs="Times New Roman"/>
          <w:color w:val="000000"/>
          <w:sz w:val="24"/>
          <w:szCs w:val="24"/>
          <w:lang w:val="en-GB" w:eastAsia="es-ES"/>
        </w:rPr>
        <w:t>Lunkeit</w:t>
      </w:r>
      <w:proofErr w:type="spellEnd"/>
      <w:r>
        <w:rPr>
          <w:rFonts w:ascii="Times New Roman" w:eastAsia="Times New Roman" w:hAnsi="Times New Roman" w:cs="Times New Roman"/>
          <w:color w:val="000000"/>
          <w:sz w:val="24"/>
          <w:szCs w:val="24"/>
          <w:lang w:val="en-GB" w:eastAsia="es-ES"/>
        </w:rPr>
        <w:t xml:space="preserve"> F, Zhu X. 2016. PLASIM–GENIE v1.0: a new intermediate complexity AOGCM. </w:t>
      </w:r>
      <w:proofErr w:type="spellStart"/>
      <w:r>
        <w:rPr>
          <w:rFonts w:ascii="Times New Roman" w:eastAsia="Times New Roman" w:hAnsi="Times New Roman" w:cs="Times New Roman"/>
          <w:i/>
          <w:iCs/>
          <w:color w:val="000000"/>
          <w:sz w:val="24"/>
          <w:szCs w:val="24"/>
          <w:lang w:val="en-GB" w:eastAsia="es-ES"/>
        </w:rPr>
        <w:t>Geosci</w:t>
      </w:r>
      <w:proofErr w:type="spellEnd"/>
      <w:r>
        <w:rPr>
          <w:rFonts w:ascii="Times New Roman" w:eastAsia="Times New Roman" w:hAnsi="Times New Roman" w:cs="Times New Roman"/>
          <w:i/>
          <w:iCs/>
          <w:color w:val="000000"/>
          <w:sz w:val="24"/>
          <w:szCs w:val="24"/>
          <w:lang w:val="en-GB" w:eastAsia="es-ES"/>
        </w:rPr>
        <w:t>.</w:t>
      </w:r>
      <w:r>
        <w:rPr>
          <w:rFonts w:ascii="Times New Roman" w:eastAsia="Times New Roman" w:hAnsi="Times New Roman" w:cs="Times New Roman"/>
          <w:color w:val="000000"/>
          <w:sz w:val="24"/>
          <w:szCs w:val="24"/>
          <w:lang w:val="en-GB" w:eastAsia="es-ES"/>
        </w:rPr>
        <w:t xml:space="preserve"> </w:t>
      </w:r>
      <w:r>
        <w:rPr>
          <w:rFonts w:ascii="Times New Roman" w:eastAsia="Times New Roman" w:hAnsi="Times New Roman" w:cs="Times New Roman"/>
          <w:i/>
          <w:iCs/>
          <w:color w:val="000000"/>
          <w:sz w:val="24"/>
          <w:szCs w:val="24"/>
          <w:lang w:val="en-GB" w:eastAsia="es-ES"/>
        </w:rPr>
        <w:t>Mod. Dev.</w:t>
      </w:r>
      <w:r>
        <w:rPr>
          <w:rFonts w:ascii="Times New Roman" w:eastAsia="Times New Roman" w:hAnsi="Times New Roman" w:cs="Times New Roman"/>
          <w:color w:val="000000"/>
          <w:sz w:val="24"/>
          <w:szCs w:val="24"/>
          <w:lang w:val="en-GB" w:eastAsia="es-ES"/>
        </w:rPr>
        <w:t xml:space="preserve"> </w:t>
      </w:r>
      <w:r>
        <w:rPr>
          <w:rFonts w:ascii="Times New Roman" w:eastAsia="Times New Roman" w:hAnsi="Times New Roman" w:cs="Times New Roman"/>
          <w:b/>
          <w:bCs/>
          <w:color w:val="000000"/>
          <w:sz w:val="24"/>
          <w:szCs w:val="24"/>
          <w:lang w:val="en-GB" w:eastAsia="es-ES"/>
        </w:rPr>
        <w:t>9,</w:t>
      </w:r>
      <w:r>
        <w:rPr>
          <w:rFonts w:ascii="Times New Roman" w:eastAsia="Times New Roman" w:hAnsi="Times New Roman" w:cs="Times New Roman"/>
          <w:color w:val="000000"/>
          <w:sz w:val="24"/>
          <w:szCs w:val="24"/>
          <w:lang w:val="en-GB" w:eastAsia="es-ES"/>
        </w:rPr>
        <w:t xml:space="preserve"> 3347-3361.</w:t>
      </w:r>
    </w:p>
    <w:p w:rsidR="0057039E" w:rsidRPr="00103ED0" w:rsidRDefault="0057039E" w:rsidP="0057039E">
      <w:pPr>
        <w:spacing w:after="120" w:line="360" w:lineRule="auto"/>
        <w:ind w:left="720" w:hanging="720"/>
        <w:jc w:val="both"/>
        <w:rPr>
          <w:lang w:val="en-US"/>
        </w:rPr>
      </w:pPr>
      <w:r>
        <w:rPr>
          <w:rFonts w:ascii="Times New Roman" w:eastAsia="Times New Roman" w:hAnsi="Times New Roman" w:cs="Calibri"/>
          <w:color w:val="000000"/>
          <w:sz w:val="24"/>
          <w:szCs w:val="24"/>
          <w:shd w:val="clear" w:color="auto" w:fill="FFFFFF"/>
          <w:lang w:val="en-US" w:eastAsia="es-ES"/>
        </w:rPr>
        <w:t xml:space="preserve">33. </w:t>
      </w:r>
      <w:r>
        <w:rPr>
          <w:rFonts w:ascii="Times New Roman" w:eastAsia="Times New Roman" w:hAnsi="Times New Roman" w:cs="Times New Roman"/>
          <w:color w:val="000000"/>
          <w:sz w:val="24"/>
          <w:szCs w:val="24"/>
          <w:lang w:val="en-GB" w:eastAsia="es-ES"/>
        </w:rPr>
        <w:t>Running S, Mu Q, Zhao M. 2015. MOD17A3H MODIS/Terra Net Primary Production Yearly L4 Global 500m SIN Grid V006. NASA EOSDIS Land Processes DAAC. https://doi.org/10.5067/MODIS/MOD17A3H.006.</w:t>
      </w:r>
    </w:p>
    <w:p w:rsidR="0057039E" w:rsidRDefault="0057039E" w:rsidP="0057039E">
      <w:pPr>
        <w:spacing w:after="120" w:line="360" w:lineRule="auto"/>
        <w:ind w:left="720" w:hanging="720"/>
        <w:jc w:val="both"/>
        <w:rPr>
          <w:rFonts w:ascii="Times New Roman" w:eastAsia="Times New Roman" w:hAnsi="Times New Roman" w:cs="Times New Roman"/>
          <w:color w:val="000000"/>
          <w:sz w:val="24"/>
          <w:szCs w:val="24"/>
          <w:lang w:val="en-GB" w:eastAsia="es-ES"/>
        </w:rPr>
      </w:pPr>
    </w:p>
    <w:p w:rsidR="0057039E" w:rsidRPr="00103ED0" w:rsidRDefault="0057039E" w:rsidP="0057039E">
      <w:pPr>
        <w:spacing w:after="288" w:line="360" w:lineRule="auto"/>
        <w:ind w:left="680" w:hanging="680"/>
        <w:jc w:val="both"/>
        <w:rPr>
          <w:lang w:val="en-US"/>
        </w:rPr>
      </w:pPr>
      <w:r>
        <w:rPr>
          <w:rFonts w:ascii="Times New Roman" w:eastAsia="Times New Roman" w:hAnsi="Times New Roman" w:cs="Times New Roman"/>
          <w:color w:val="000000"/>
          <w:sz w:val="24"/>
          <w:szCs w:val="24"/>
          <w:lang w:val="en-US" w:eastAsia="es-ES"/>
        </w:rPr>
        <w:t xml:space="preserve">34. Dennell RW, Louys J, </w:t>
      </w:r>
      <w:proofErr w:type="spellStart"/>
      <w:r>
        <w:rPr>
          <w:rFonts w:ascii="Times New Roman" w:eastAsia="Times New Roman" w:hAnsi="Times New Roman" w:cs="Times New Roman"/>
          <w:color w:val="000000"/>
          <w:sz w:val="24"/>
          <w:szCs w:val="24"/>
          <w:lang w:val="en-US" w:eastAsia="es-ES"/>
        </w:rPr>
        <w:t>O’Regan</w:t>
      </w:r>
      <w:proofErr w:type="spellEnd"/>
      <w:r>
        <w:rPr>
          <w:rFonts w:ascii="Times New Roman" w:eastAsia="Times New Roman" w:hAnsi="Times New Roman" w:cs="Times New Roman"/>
          <w:color w:val="000000"/>
          <w:sz w:val="24"/>
          <w:szCs w:val="24"/>
          <w:lang w:val="en-US" w:eastAsia="es-ES"/>
        </w:rPr>
        <w:t xml:space="preserve"> HJ, Wilkinson DM. 2014. The origins and persistence of </w:t>
      </w:r>
      <w:r>
        <w:rPr>
          <w:rFonts w:ascii="Times New Roman" w:eastAsia="Times New Roman" w:hAnsi="Times New Roman" w:cs="Times New Roman"/>
          <w:i/>
          <w:color w:val="000000"/>
          <w:sz w:val="24"/>
          <w:szCs w:val="24"/>
          <w:lang w:val="en-US" w:eastAsia="es-ES"/>
        </w:rPr>
        <w:t>Homo floresiensis</w:t>
      </w:r>
      <w:r>
        <w:rPr>
          <w:rFonts w:ascii="Times New Roman" w:eastAsia="Times New Roman" w:hAnsi="Times New Roman" w:cs="Times New Roman"/>
          <w:color w:val="000000"/>
          <w:sz w:val="24"/>
          <w:szCs w:val="24"/>
          <w:lang w:val="en-US" w:eastAsia="es-ES"/>
        </w:rPr>
        <w:t xml:space="preserve"> on Flores: biogeographical and ecological perspectives.</w:t>
      </w:r>
      <w:r>
        <w:rPr>
          <w:rFonts w:ascii="Times New Roman" w:eastAsia="Times New Roman" w:hAnsi="Times New Roman" w:cs="Times New Roman"/>
          <w:i/>
          <w:iCs/>
          <w:color w:val="000000"/>
          <w:sz w:val="24"/>
          <w:szCs w:val="24"/>
          <w:lang w:val="en-US" w:eastAsia="es-ES"/>
        </w:rPr>
        <w:t xml:space="preserve"> </w:t>
      </w:r>
      <w:proofErr w:type="spellStart"/>
      <w:r>
        <w:rPr>
          <w:rFonts w:ascii="Times New Roman" w:eastAsia="Times New Roman" w:hAnsi="Times New Roman" w:cs="Times New Roman"/>
          <w:i/>
          <w:iCs/>
          <w:color w:val="000000"/>
          <w:sz w:val="24"/>
          <w:szCs w:val="24"/>
          <w:lang w:val="en-US" w:eastAsia="es-ES"/>
        </w:rPr>
        <w:t>Quat</w:t>
      </w:r>
      <w:proofErr w:type="spellEnd"/>
      <w:r>
        <w:rPr>
          <w:rFonts w:ascii="Times New Roman" w:eastAsia="Times New Roman" w:hAnsi="Times New Roman" w:cs="Times New Roman"/>
          <w:i/>
          <w:iCs/>
          <w:color w:val="000000"/>
          <w:sz w:val="24"/>
          <w:szCs w:val="24"/>
          <w:lang w:val="en-US" w:eastAsia="es-ES"/>
        </w:rPr>
        <w:t>. Sci. Rev.</w:t>
      </w:r>
      <w:r>
        <w:rPr>
          <w:rFonts w:ascii="Times New Roman" w:eastAsia="Times New Roman" w:hAnsi="Times New Roman" w:cs="Times New Roman"/>
          <w:color w:val="000000"/>
          <w:sz w:val="24"/>
          <w:szCs w:val="24"/>
          <w:lang w:val="en-US" w:eastAsia="es-ES"/>
        </w:rPr>
        <w:t xml:space="preserve"> </w:t>
      </w:r>
      <w:r>
        <w:rPr>
          <w:rFonts w:ascii="Times New Roman" w:eastAsia="Times New Roman" w:hAnsi="Times New Roman" w:cs="Times New Roman"/>
          <w:b/>
          <w:bCs/>
          <w:color w:val="000000"/>
          <w:sz w:val="24"/>
          <w:szCs w:val="24"/>
          <w:lang w:val="en-US" w:eastAsia="es-ES"/>
        </w:rPr>
        <w:t>96</w:t>
      </w:r>
      <w:r>
        <w:rPr>
          <w:rFonts w:ascii="Times New Roman" w:eastAsia="Times New Roman" w:hAnsi="Times New Roman" w:cs="Times New Roman"/>
          <w:color w:val="000000"/>
          <w:sz w:val="24"/>
          <w:szCs w:val="24"/>
          <w:lang w:val="en-US" w:eastAsia="es-ES"/>
        </w:rPr>
        <w:t>, 98-107.</w:t>
      </w:r>
    </w:p>
    <w:p w:rsidR="0057039E" w:rsidRPr="00103ED0" w:rsidRDefault="0057039E" w:rsidP="0057039E">
      <w:pPr>
        <w:spacing w:after="120" w:line="360" w:lineRule="auto"/>
        <w:ind w:left="720" w:hanging="720"/>
        <w:jc w:val="both"/>
        <w:rPr>
          <w:lang w:val="en-US"/>
        </w:rPr>
      </w:pPr>
      <w:r>
        <w:rPr>
          <w:rFonts w:ascii="Times New Roman" w:eastAsia="Times New Roman" w:hAnsi="Times New Roman" w:cs="Times New Roman"/>
          <w:color w:val="000000"/>
          <w:sz w:val="24"/>
          <w:szCs w:val="24"/>
          <w:lang w:val="en-US" w:eastAsia="es-ES"/>
        </w:rPr>
        <w:t xml:space="preserve">35. Ruxton GD, Wilkinson DM. 2012. Population trajectories for accidental versus planned </w:t>
      </w:r>
      <w:proofErr w:type="spellStart"/>
      <w:r>
        <w:rPr>
          <w:rFonts w:ascii="Times New Roman" w:eastAsia="Times New Roman" w:hAnsi="Times New Roman" w:cs="Times New Roman"/>
          <w:color w:val="000000"/>
          <w:sz w:val="24"/>
          <w:szCs w:val="24"/>
          <w:lang w:val="en-US" w:eastAsia="es-ES"/>
        </w:rPr>
        <w:t>colonisation</w:t>
      </w:r>
      <w:proofErr w:type="spellEnd"/>
      <w:r>
        <w:rPr>
          <w:rFonts w:ascii="Times New Roman" w:eastAsia="Times New Roman" w:hAnsi="Times New Roman" w:cs="Times New Roman"/>
          <w:color w:val="000000"/>
          <w:sz w:val="24"/>
          <w:szCs w:val="24"/>
          <w:lang w:val="en-US" w:eastAsia="es-ES"/>
        </w:rPr>
        <w:t xml:space="preserve"> of islands. </w:t>
      </w:r>
      <w:r>
        <w:rPr>
          <w:rFonts w:ascii="Times New Roman" w:eastAsia="Times New Roman" w:hAnsi="Times New Roman" w:cs="Times New Roman"/>
          <w:i/>
          <w:iCs/>
          <w:color w:val="000000"/>
          <w:sz w:val="24"/>
          <w:szCs w:val="24"/>
          <w:lang w:val="en-US" w:eastAsia="es-ES"/>
        </w:rPr>
        <w:t xml:space="preserve">J. Hum. </w:t>
      </w:r>
      <w:proofErr w:type="spellStart"/>
      <w:r>
        <w:rPr>
          <w:rFonts w:ascii="Times New Roman" w:eastAsia="Times New Roman" w:hAnsi="Times New Roman" w:cs="Times New Roman"/>
          <w:i/>
          <w:iCs/>
          <w:color w:val="000000"/>
          <w:sz w:val="24"/>
          <w:szCs w:val="24"/>
          <w:lang w:val="en-US" w:eastAsia="es-ES"/>
        </w:rPr>
        <w:t>Evol</w:t>
      </w:r>
      <w:proofErr w:type="spellEnd"/>
      <w:r>
        <w:rPr>
          <w:rFonts w:ascii="Times New Roman" w:eastAsia="Times New Roman" w:hAnsi="Times New Roman" w:cs="Times New Roman"/>
          <w:i/>
          <w:iCs/>
          <w:color w:val="000000"/>
          <w:sz w:val="24"/>
          <w:szCs w:val="24"/>
          <w:lang w:val="en-US" w:eastAsia="es-ES"/>
        </w:rPr>
        <w:t xml:space="preserve">. </w:t>
      </w:r>
      <w:r>
        <w:rPr>
          <w:rFonts w:ascii="Times New Roman" w:eastAsia="Times New Roman" w:hAnsi="Times New Roman" w:cs="Times New Roman"/>
          <w:b/>
          <w:bCs/>
          <w:color w:val="000000"/>
          <w:sz w:val="24"/>
          <w:szCs w:val="24"/>
          <w:lang w:val="en-US" w:eastAsia="es-ES"/>
        </w:rPr>
        <w:t>63</w:t>
      </w:r>
      <w:r>
        <w:rPr>
          <w:rFonts w:ascii="Times New Roman" w:eastAsia="Times New Roman" w:hAnsi="Times New Roman" w:cs="Times New Roman"/>
          <w:color w:val="000000"/>
          <w:sz w:val="24"/>
          <w:szCs w:val="24"/>
          <w:lang w:val="en-US" w:eastAsia="es-ES"/>
        </w:rPr>
        <w:t>, 507-511.</w:t>
      </w:r>
      <w:r>
        <w:rPr>
          <w:rFonts w:ascii="Times New Roman" w:eastAsia="Times New Roman" w:hAnsi="Times New Roman" w:cs="Times New Roman"/>
          <w:b/>
          <w:bCs/>
          <w:color w:val="000000"/>
          <w:sz w:val="24"/>
          <w:szCs w:val="24"/>
          <w:highlight w:val="yellow"/>
          <w:lang w:val="en-US" w:eastAsia="es-ES"/>
        </w:rPr>
        <w:t xml:space="preserve"> </w:t>
      </w:r>
    </w:p>
    <w:p w:rsidR="0057039E" w:rsidRDefault="0057039E" w:rsidP="0057039E">
      <w:pPr>
        <w:spacing w:after="288" w:line="360" w:lineRule="auto"/>
        <w:ind w:left="680" w:hanging="680"/>
        <w:jc w:val="both"/>
        <w:rPr>
          <w:rFonts w:ascii="Times New Roman" w:eastAsia="Times New Roman" w:hAnsi="Times New Roman" w:cs="Times New Roman"/>
          <w:color w:val="000000"/>
          <w:sz w:val="24"/>
          <w:szCs w:val="24"/>
          <w:lang w:val="en-US" w:eastAsia="es-ES"/>
        </w:rPr>
      </w:pPr>
      <w:r>
        <w:rPr>
          <w:rFonts w:ascii="Times New Roman" w:eastAsia="Times New Roman" w:hAnsi="Times New Roman" w:cs="Times New Roman"/>
          <w:color w:val="000000"/>
          <w:sz w:val="24"/>
          <w:szCs w:val="24"/>
          <w:lang w:val="en-US" w:eastAsia="es-ES"/>
        </w:rPr>
        <w:t xml:space="preserve">36. Matsumura S, </w:t>
      </w:r>
      <w:proofErr w:type="spellStart"/>
      <w:r>
        <w:rPr>
          <w:rFonts w:ascii="Times New Roman" w:eastAsia="Times New Roman" w:hAnsi="Times New Roman" w:cs="Times New Roman"/>
          <w:color w:val="000000"/>
          <w:sz w:val="24"/>
          <w:szCs w:val="24"/>
          <w:lang w:val="en-US" w:eastAsia="es-ES"/>
        </w:rPr>
        <w:t>Arlinghaus</w:t>
      </w:r>
      <w:proofErr w:type="spellEnd"/>
      <w:r>
        <w:rPr>
          <w:rFonts w:ascii="Times New Roman" w:eastAsia="Times New Roman" w:hAnsi="Times New Roman" w:cs="Times New Roman"/>
          <w:color w:val="000000"/>
          <w:sz w:val="24"/>
          <w:szCs w:val="24"/>
          <w:lang w:val="en-US" w:eastAsia="es-ES"/>
        </w:rPr>
        <w:t xml:space="preserve"> R, </w:t>
      </w:r>
      <w:proofErr w:type="spellStart"/>
      <w:r>
        <w:rPr>
          <w:rFonts w:ascii="Times New Roman" w:eastAsia="Times New Roman" w:hAnsi="Times New Roman" w:cs="Times New Roman"/>
          <w:color w:val="000000"/>
          <w:sz w:val="24"/>
          <w:szCs w:val="24"/>
          <w:lang w:val="en-US" w:eastAsia="es-ES"/>
        </w:rPr>
        <w:t>Ieckman</w:t>
      </w:r>
      <w:proofErr w:type="spellEnd"/>
      <w:r>
        <w:rPr>
          <w:rFonts w:ascii="Times New Roman" w:eastAsia="Times New Roman" w:hAnsi="Times New Roman" w:cs="Times New Roman"/>
          <w:color w:val="000000"/>
          <w:sz w:val="24"/>
          <w:szCs w:val="24"/>
          <w:lang w:val="en-US" w:eastAsia="es-ES"/>
        </w:rPr>
        <w:t xml:space="preserve"> U. 2012. Standardizing selection strengths to study selection in the wild: a critical comparison and suggestions for the future. </w:t>
      </w:r>
      <w:r>
        <w:rPr>
          <w:rFonts w:ascii="Times New Roman" w:eastAsia="Times New Roman" w:hAnsi="Times New Roman" w:cs="Times New Roman"/>
          <w:i/>
          <w:iCs/>
          <w:color w:val="000000"/>
          <w:sz w:val="24"/>
          <w:szCs w:val="24"/>
          <w:lang w:val="en-US" w:eastAsia="es-ES"/>
        </w:rPr>
        <w:t>Bioscience</w:t>
      </w:r>
      <w:r>
        <w:rPr>
          <w:rFonts w:ascii="Times New Roman" w:eastAsia="Times New Roman" w:hAnsi="Times New Roman" w:cs="Times New Roman"/>
          <w:color w:val="000000"/>
          <w:sz w:val="24"/>
          <w:szCs w:val="24"/>
          <w:lang w:val="en-US" w:eastAsia="es-ES"/>
        </w:rPr>
        <w:t xml:space="preserve"> </w:t>
      </w:r>
      <w:r>
        <w:rPr>
          <w:rFonts w:ascii="Times New Roman" w:eastAsia="Times New Roman" w:hAnsi="Times New Roman" w:cs="Times New Roman"/>
          <w:b/>
          <w:bCs/>
          <w:color w:val="000000"/>
          <w:sz w:val="24"/>
          <w:szCs w:val="24"/>
          <w:lang w:val="en-US" w:eastAsia="es-ES"/>
        </w:rPr>
        <w:t>62</w:t>
      </w:r>
      <w:r>
        <w:rPr>
          <w:rFonts w:ascii="Times New Roman" w:eastAsia="Times New Roman" w:hAnsi="Times New Roman" w:cs="Times New Roman"/>
          <w:color w:val="000000"/>
          <w:sz w:val="24"/>
          <w:szCs w:val="24"/>
          <w:lang w:val="en-US" w:eastAsia="es-ES"/>
        </w:rPr>
        <w:t>, 1039-1054.</w:t>
      </w:r>
    </w:p>
    <w:p w:rsidR="00335861" w:rsidRPr="00335861" w:rsidRDefault="00335861" w:rsidP="0057039E">
      <w:pPr>
        <w:spacing w:after="288" w:line="360" w:lineRule="auto"/>
        <w:ind w:left="680" w:hanging="680"/>
        <w:jc w:val="both"/>
        <w:rPr>
          <w:rFonts w:ascii="Times New Roman" w:hAnsi="Times New Roman" w:cs="Times New Roman"/>
          <w:sz w:val="24"/>
          <w:szCs w:val="24"/>
          <w:lang w:val="en-US"/>
        </w:rPr>
      </w:pPr>
      <w:r w:rsidRPr="00335861">
        <w:rPr>
          <w:rFonts w:ascii="Times New Roman" w:hAnsi="Times New Roman" w:cs="Times New Roman"/>
          <w:sz w:val="24"/>
          <w:szCs w:val="24"/>
          <w:lang w:val="en-US"/>
        </w:rPr>
        <w:t xml:space="preserve">37. Van der Geer AA., van den Bergh GD, </w:t>
      </w:r>
      <w:proofErr w:type="spellStart"/>
      <w:r w:rsidRPr="00335861">
        <w:rPr>
          <w:rFonts w:ascii="Times New Roman" w:hAnsi="Times New Roman" w:cs="Times New Roman"/>
          <w:sz w:val="24"/>
          <w:szCs w:val="24"/>
          <w:lang w:val="en-US"/>
        </w:rPr>
        <w:t>Lyras</w:t>
      </w:r>
      <w:proofErr w:type="spellEnd"/>
      <w:r w:rsidRPr="00335861">
        <w:rPr>
          <w:rFonts w:ascii="Times New Roman" w:hAnsi="Times New Roman" w:cs="Times New Roman"/>
          <w:sz w:val="24"/>
          <w:szCs w:val="24"/>
          <w:lang w:val="en-US"/>
        </w:rPr>
        <w:t xml:space="preserve"> GA, </w:t>
      </w:r>
      <w:proofErr w:type="spellStart"/>
      <w:r w:rsidRPr="00335861">
        <w:rPr>
          <w:rFonts w:ascii="Times New Roman" w:hAnsi="Times New Roman" w:cs="Times New Roman"/>
          <w:sz w:val="24"/>
          <w:szCs w:val="24"/>
          <w:lang w:val="en-US"/>
        </w:rPr>
        <w:t>Prasetyo</w:t>
      </w:r>
      <w:proofErr w:type="spellEnd"/>
      <w:r w:rsidRPr="00335861">
        <w:rPr>
          <w:rFonts w:ascii="Times New Roman" w:hAnsi="Times New Roman" w:cs="Times New Roman"/>
          <w:sz w:val="24"/>
          <w:szCs w:val="24"/>
          <w:lang w:val="en-US"/>
        </w:rPr>
        <w:t xml:space="preserve"> UW, Due RA, </w:t>
      </w:r>
      <w:proofErr w:type="spellStart"/>
      <w:r w:rsidRPr="00335861">
        <w:rPr>
          <w:rFonts w:ascii="Times New Roman" w:hAnsi="Times New Roman" w:cs="Times New Roman"/>
          <w:sz w:val="24"/>
          <w:szCs w:val="24"/>
          <w:lang w:val="en-US"/>
        </w:rPr>
        <w:t>Setiyabudi</w:t>
      </w:r>
      <w:proofErr w:type="spellEnd"/>
      <w:r w:rsidRPr="00335861">
        <w:rPr>
          <w:rFonts w:ascii="Times New Roman" w:hAnsi="Times New Roman" w:cs="Times New Roman"/>
          <w:sz w:val="24"/>
          <w:szCs w:val="24"/>
          <w:lang w:val="en-US"/>
        </w:rPr>
        <w:t xml:space="preserve"> E</w:t>
      </w:r>
      <w:r>
        <w:rPr>
          <w:rFonts w:ascii="Times New Roman" w:hAnsi="Times New Roman" w:cs="Times New Roman"/>
          <w:sz w:val="24"/>
          <w:szCs w:val="24"/>
          <w:lang w:val="en-US"/>
        </w:rPr>
        <w:t xml:space="preserve">, </w:t>
      </w:r>
      <w:proofErr w:type="spellStart"/>
      <w:r w:rsidRPr="00335861">
        <w:rPr>
          <w:rFonts w:ascii="Times New Roman" w:hAnsi="Times New Roman" w:cs="Times New Roman"/>
          <w:sz w:val="24"/>
          <w:szCs w:val="24"/>
          <w:lang w:val="en-US"/>
        </w:rPr>
        <w:t>Drinia</w:t>
      </w:r>
      <w:proofErr w:type="spellEnd"/>
      <w:r w:rsidRPr="00335861">
        <w:rPr>
          <w:rFonts w:ascii="Times New Roman" w:hAnsi="Times New Roman" w:cs="Times New Roman"/>
          <w:sz w:val="24"/>
          <w:szCs w:val="24"/>
          <w:lang w:val="en-US"/>
        </w:rPr>
        <w:t xml:space="preserve"> H</w:t>
      </w:r>
      <w:r>
        <w:rPr>
          <w:rFonts w:ascii="Times New Roman" w:hAnsi="Times New Roman" w:cs="Times New Roman"/>
          <w:sz w:val="24"/>
          <w:szCs w:val="24"/>
          <w:lang w:val="en-US"/>
        </w:rPr>
        <w:t xml:space="preserve">. </w:t>
      </w:r>
      <w:r w:rsidRPr="00335861">
        <w:rPr>
          <w:rFonts w:ascii="Times New Roman" w:hAnsi="Times New Roman" w:cs="Times New Roman"/>
          <w:sz w:val="24"/>
          <w:szCs w:val="24"/>
          <w:lang w:val="en-US"/>
        </w:rPr>
        <w:t xml:space="preserve">2016. The effect of area and isolation on insular dwarf proboscideans. </w:t>
      </w:r>
      <w:r w:rsidRPr="00335861">
        <w:rPr>
          <w:rFonts w:ascii="Times New Roman" w:hAnsi="Times New Roman" w:cs="Times New Roman"/>
          <w:i/>
          <w:iCs/>
          <w:sz w:val="24"/>
          <w:szCs w:val="24"/>
          <w:lang w:val="en-US"/>
        </w:rPr>
        <w:t xml:space="preserve">J. </w:t>
      </w:r>
      <w:proofErr w:type="spellStart"/>
      <w:r w:rsidRPr="00335861">
        <w:rPr>
          <w:rFonts w:ascii="Times New Roman" w:hAnsi="Times New Roman" w:cs="Times New Roman"/>
          <w:i/>
          <w:iCs/>
          <w:sz w:val="24"/>
          <w:szCs w:val="24"/>
          <w:lang w:val="en-US"/>
        </w:rPr>
        <w:t>Biogeogr</w:t>
      </w:r>
      <w:proofErr w:type="spellEnd"/>
      <w:r w:rsidRPr="00335861">
        <w:rPr>
          <w:rFonts w:ascii="Times New Roman" w:hAnsi="Times New Roman" w:cs="Times New Roman"/>
          <w:i/>
          <w:iCs/>
          <w:sz w:val="24"/>
          <w:szCs w:val="24"/>
          <w:lang w:val="en-US"/>
        </w:rPr>
        <w:t>.</w:t>
      </w:r>
      <w:r w:rsidRPr="00335861">
        <w:rPr>
          <w:rFonts w:ascii="Times New Roman" w:hAnsi="Times New Roman" w:cs="Times New Roman"/>
          <w:sz w:val="24"/>
          <w:szCs w:val="24"/>
          <w:lang w:val="en-US"/>
        </w:rPr>
        <w:t xml:space="preserve"> </w:t>
      </w:r>
      <w:r w:rsidRPr="00335861">
        <w:rPr>
          <w:rFonts w:ascii="Times New Roman" w:hAnsi="Times New Roman" w:cs="Times New Roman"/>
          <w:b/>
          <w:bCs/>
          <w:sz w:val="24"/>
          <w:szCs w:val="24"/>
          <w:lang w:val="en-US"/>
        </w:rPr>
        <w:t>43</w:t>
      </w:r>
      <w:r w:rsidRPr="00335861">
        <w:rPr>
          <w:rFonts w:ascii="Times New Roman" w:hAnsi="Times New Roman" w:cs="Times New Roman"/>
          <w:sz w:val="24"/>
          <w:szCs w:val="24"/>
          <w:lang w:val="en-US"/>
        </w:rPr>
        <w:t>, 1656-1666.</w:t>
      </w:r>
    </w:p>
    <w:p w:rsidR="00244C6C" w:rsidRDefault="00070D2A"/>
    <w:sectPr w:rsidR="00244C6C">
      <w:headerReference w:type="default" r:id="rId12"/>
      <w:footerReference w:type="default" r:id="rId13"/>
      <w:pgSz w:w="11906" w:h="16838"/>
      <w:pgMar w:top="1417" w:right="1701" w:bottom="1417" w:left="1701"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0D2A" w:rsidRDefault="00070D2A">
      <w:pPr>
        <w:spacing w:after="0" w:line="240" w:lineRule="auto"/>
      </w:pPr>
      <w:r>
        <w:separator/>
      </w:r>
    </w:p>
  </w:endnote>
  <w:endnote w:type="continuationSeparator" w:id="0">
    <w:p w:rsidR="00070D2A" w:rsidRDefault="00070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A08" w:rsidRDefault="00070D2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0D2A" w:rsidRDefault="00070D2A">
      <w:pPr>
        <w:spacing w:after="0" w:line="240" w:lineRule="auto"/>
      </w:pPr>
      <w:r>
        <w:separator/>
      </w:r>
    </w:p>
  </w:footnote>
  <w:footnote w:type="continuationSeparator" w:id="0">
    <w:p w:rsidR="00070D2A" w:rsidRDefault="00070D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A08" w:rsidRDefault="00070D2A">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39E"/>
    <w:rsid w:val="00070D2A"/>
    <w:rsid w:val="00165A2C"/>
    <w:rsid w:val="001F0C12"/>
    <w:rsid w:val="002C4053"/>
    <w:rsid w:val="002D4537"/>
    <w:rsid w:val="00335861"/>
    <w:rsid w:val="004200D6"/>
    <w:rsid w:val="0057039E"/>
    <w:rsid w:val="00613525"/>
    <w:rsid w:val="007D5E20"/>
    <w:rsid w:val="008822F4"/>
    <w:rsid w:val="008E4105"/>
    <w:rsid w:val="009916FA"/>
    <w:rsid w:val="009B36EB"/>
    <w:rsid w:val="009E6C78"/>
    <w:rsid w:val="00AA15B4"/>
    <w:rsid w:val="00AC416B"/>
    <w:rsid w:val="00AF6818"/>
    <w:rsid w:val="00BC4236"/>
    <w:rsid w:val="00C833BA"/>
    <w:rsid w:val="00D40B52"/>
    <w:rsid w:val="00F4290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1914A"/>
  <w15:chartTrackingRefBased/>
  <w15:docId w15:val="{970A6C3A-E71E-4A09-9BD4-564F7680A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39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basedOn w:val="Fontepargpadro"/>
    <w:uiPriority w:val="20"/>
    <w:qFormat/>
    <w:rsid w:val="0057039E"/>
    <w:rPr>
      <w:i/>
      <w:iCs/>
    </w:rPr>
  </w:style>
  <w:style w:type="character" w:customStyle="1" w:styleId="InternetLink">
    <w:name w:val="Internet Link"/>
    <w:basedOn w:val="Fontepargpadro"/>
    <w:uiPriority w:val="99"/>
    <w:unhideWhenUsed/>
    <w:qFormat/>
    <w:rsid w:val="0057039E"/>
    <w:rPr>
      <w:color w:val="0563C1" w:themeColor="hyperlink"/>
      <w:u w:val="single"/>
    </w:rPr>
  </w:style>
  <w:style w:type="character" w:customStyle="1" w:styleId="CabealhoChar">
    <w:name w:val="Cabeçalho Char"/>
    <w:basedOn w:val="Fontepargpadro"/>
    <w:link w:val="Cabealho"/>
    <w:uiPriority w:val="99"/>
    <w:qFormat/>
    <w:rsid w:val="0057039E"/>
  </w:style>
  <w:style w:type="character" w:customStyle="1" w:styleId="RodapChar">
    <w:name w:val="Rodapé Char"/>
    <w:basedOn w:val="Fontepargpadro"/>
    <w:link w:val="Rodap"/>
    <w:uiPriority w:val="99"/>
    <w:qFormat/>
    <w:rsid w:val="0057039E"/>
  </w:style>
  <w:style w:type="paragraph" w:styleId="Rodap">
    <w:name w:val="footer"/>
    <w:basedOn w:val="Normal"/>
    <w:link w:val="RodapChar"/>
    <w:uiPriority w:val="99"/>
    <w:unhideWhenUsed/>
    <w:qFormat/>
    <w:rsid w:val="0057039E"/>
    <w:pPr>
      <w:tabs>
        <w:tab w:val="center" w:pos="4252"/>
        <w:tab w:val="right" w:pos="8504"/>
      </w:tabs>
      <w:spacing w:after="0" w:line="240" w:lineRule="auto"/>
    </w:pPr>
  </w:style>
  <w:style w:type="character" w:customStyle="1" w:styleId="RodapChar1">
    <w:name w:val="Rodapé Char1"/>
    <w:basedOn w:val="Fontepargpadro"/>
    <w:uiPriority w:val="99"/>
    <w:semiHidden/>
    <w:rsid w:val="0057039E"/>
  </w:style>
  <w:style w:type="paragraph" w:styleId="Cabealho">
    <w:name w:val="header"/>
    <w:basedOn w:val="Normal"/>
    <w:link w:val="CabealhoChar"/>
    <w:uiPriority w:val="99"/>
    <w:unhideWhenUsed/>
    <w:qFormat/>
    <w:rsid w:val="0057039E"/>
    <w:pPr>
      <w:tabs>
        <w:tab w:val="center" w:pos="4252"/>
        <w:tab w:val="right" w:pos="8504"/>
      </w:tabs>
      <w:spacing w:after="0" w:line="240" w:lineRule="auto"/>
    </w:pPr>
  </w:style>
  <w:style w:type="character" w:customStyle="1" w:styleId="CabealhoChar1">
    <w:name w:val="Cabeçalho Char1"/>
    <w:basedOn w:val="Fontepargpadro"/>
    <w:uiPriority w:val="99"/>
    <w:semiHidden/>
    <w:rsid w:val="0057039E"/>
  </w:style>
  <w:style w:type="character" w:styleId="Nmerodelinha">
    <w:name w:val="line number"/>
    <w:basedOn w:val="Fontepargpadro"/>
    <w:uiPriority w:val="99"/>
    <w:semiHidden/>
    <w:unhideWhenUsed/>
    <w:rsid w:val="0057039E"/>
  </w:style>
  <w:style w:type="paragraph" w:customStyle="1" w:styleId="Default">
    <w:name w:val="Default"/>
    <w:rsid w:val="0033586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4765</Words>
  <Characters>25737</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Alexandre Diniz FIlho</dc:creator>
  <cp:keywords/>
  <dc:description/>
  <cp:lastModifiedBy>José Alexandre Diniz FIlho</cp:lastModifiedBy>
  <cp:revision>10</cp:revision>
  <dcterms:created xsi:type="dcterms:W3CDTF">2019-06-25T13:20:00Z</dcterms:created>
  <dcterms:modified xsi:type="dcterms:W3CDTF">2019-08-16T19:14:00Z</dcterms:modified>
</cp:coreProperties>
</file>