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41CF3D" w14:textId="77777777" w:rsidR="00EE64E9" w:rsidRDefault="00EE64E9" w:rsidP="006E3906">
      <w:pPr>
        <w:spacing w:line="360" w:lineRule="auto"/>
        <w:jc w:val="center"/>
        <w:outlineLvl w:val="0"/>
        <w:rPr>
          <w:b/>
          <w:sz w:val="24"/>
          <w:szCs w:val="24"/>
        </w:rPr>
      </w:pPr>
      <w:bookmarkStart w:id="0" w:name="_GoBack"/>
      <w:bookmarkEnd w:id="0"/>
    </w:p>
    <w:p w14:paraId="19B81E32" w14:textId="77777777" w:rsidR="00EE64E9" w:rsidRDefault="00EE64E9" w:rsidP="006E3906">
      <w:pPr>
        <w:spacing w:line="360" w:lineRule="auto"/>
        <w:jc w:val="center"/>
        <w:outlineLvl w:val="0"/>
        <w:rPr>
          <w:b/>
          <w:sz w:val="24"/>
          <w:szCs w:val="24"/>
        </w:rPr>
      </w:pPr>
    </w:p>
    <w:p w14:paraId="140EC136" w14:textId="77777777" w:rsidR="00D904FE" w:rsidRPr="00D904FE" w:rsidRDefault="00D904FE" w:rsidP="00D904FE">
      <w:pPr>
        <w:jc w:val="center"/>
        <w:rPr>
          <w:rFonts w:ascii="Times New Roman" w:hAnsi="Times New Roman" w:cs="Times New Roman"/>
          <w:b/>
          <w:color w:val="000000"/>
          <w:kern w:val="0"/>
          <w:sz w:val="28"/>
          <w:szCs w:val="28"/>
        </w:rPr>
      </w:pPr>
      <w:r w:rsidRPr="00D904FE">
        <w:rPr>
          <w:rFonts w:ascii="Times New Roman" w:hAnsi="Times New Roman" w:cs="Times New Roman"/>
          <w:b/>
          <w:color w:val="000000"/>
          <w:kern w:val="0"/>
          <w:sz w:val="28"/>
          <w:szCs w:val="28"/>
        </w:rPr>
        <w:t>Supporting information</w:t>
      </w:r>
    </w:p>
    <w:p w14:paraId="476B1F22" w14:textId="77777777" w:rsidR="00EE64E9" w:rsidRDefault="00EE64E9" w:rsidP="006E3906">
      <w:pPr>
        <w:spacing w:line="360" w:lineRule="auto"/>
        <w:jc w:val="center"/>
        <w:outlineLvl w:val="0"/>
        <w:rPr>
          <w:b/>
          <w:sz w:val="24"/>
          <w:szCs w:val="24"/>
        </w:rPr>
      </w:pPr>
    </w:p>
    <w:p w14:paraId="73963351" w14:textId="77777777" w:rsidR="00EE64E9" w:rsidRDefault="00EE64E9" w:rsidP="006E3906">
      <w:pPr>
        <w:spacing w:line="360" w:lineRule="auto"/>
        <w:jc w:val="center"/>
        <w:outlineLvl w:val="0"/>
        <w:rPr>
          <w:b/>
          <w:sz w:val="24"/>
          <w:szCs w:val="24"/>
        </w:rPr>
      </w:pPr>
    </w:p>
    <w:p w14:paraId="179D4EF2" w14:textId="77777777" w:rsidR="006E3906" w:rsidRPr="002B45CC" w:rsidRDefault="006E3906" w:rsidP="006E3906">
      <w:pPr>
        <w:spacing w:line="360" w:lineRule="auto"/>
        <w:jc w:val="center"/>
        <w:outlineLvl w:val="0"/>
        <w:rPr>
          <w:rFonts w:ascii="Times New Roman" w:hAnsi="Times New Roman" w:cs="Times New Roman"/>
          <w:b/>
          <w:sz w:val="28"/>
          <w:szCs w:val="28"/>
        </w:rPr>
      </w:pPr>
      <w:r w:rsidRPr="002B45CC">
        <w:rPr>
          <w:rFonts w:ascii="Times New Roman" w:hAnsi="Times New Roman" w:cs="Times New Roman"/>
          <w:b/>
          <w:sz w:val="28"/>
          <w:szCs w:val="28"/>
        </w:rPr>
        <w:t>Robust synchronization of cell cycle and circadian clock</w:t>
      </w:r>
    </w:p>
    <w:p w14:paraId="08EA4A2C" w14:textId="77777777" w:rsidR="006E3906" w:rsidRPr="002B45CC" w:rsidRDefault="006E3906" w:rsidP="006E3906">
      <w:pPr>
        <w:spacing w:line="360" w:lineRule="auto"/>
        <w:jc w:val="center"/>
        <w:outlineLvl w:val="0"/>
        <w:rPr>
          <w:rFonts w:ascii="Times New Roman" w:hAnsi="Times New Roman" w:cs="Times New Roman"/>
          <w:b/>
          <w:sz w:val="28"/>
          <w:szCs w:val="28"/>
        </w:rPr>
      </w:pPr>
      <w:proofErr w:type="gramStart"/>
      <w:r w:rsidRPr="002B45CC">
        <w:rPr>
          <w:rFonts w:ascii="Times New Roman" w:hAnsi="Times New Roman" w:cs="Times New Roman"/>
          <w:b/>
          <w:sz w:val="28"/>
          <w:szCs w:val="28"/>
        </w:rPr>
        <w:t>through</w:t>
      </w:r>
      <w:proofErr w:type="gramEnd"/>
      <w:r w:rsidRPr="002B45CC">
        <w:rPr>
          <w:rFonts w:ascii="Times New Roman" w:hAnsi="Times New Roman" w:cs="Times New Roman"/>
          <w:b/>
          <w:sz w:val="28"/>
          <w:szCs w:val="28"/>
        </w:rPr>
        <w:t xml:space="preserve"> bidirectional coupling</w:t>
      </w:r>
    </w:p>
    <w:p w14:paraId="3685B8E7" w14:textId="77777777" w:rsidR="006E3906" w:rsidRPr="002B45CC" w:rsidRDefault="006E3906" w:rsidP="00FC6E4C">
      <w:pPr>
        <w:jc w:val="center"/>
        <w:rPr>
          <w:rFonts w:ascii="Times New Roman" w:hAnsi="Times New Roman" w:cs="Times New Roman"/>
          <w:color w:val="000000"/>
          <w:kern w:val="0"/>
          <w:sz w:val="24"/>
          <w:szCs w:val="24"/>
        </w:rPr>
      </w:pPr>
    </w:p>
    <w:p w14:paraId="4E3C8C8C" w14:textId="6EFB1102" w:rsidR="006E3906" w:rsidRPr="002B45CC" w:rsidRDefault="006E3906" w:rsidP="006E3906">
      <w:pPr>
        <w:spacing w:line="360" w:lineRule="auto"/>
        <w:jc w:val="center"/>
        <w:outlineLvl w:val="0"/>
        <w:rPr>
          <w:rFonts w:ascii="Times New Roman" w:hAnsi="Times New Roman" w:cs="Times New Roman"/>
          <w:sz w:val="24"/>
          <w:szCs w:val="24"/>
          <w:vertAlign w:val="superscript"/>
        </w:rPr>
      </w:pPr>
      <w:r w:rsidRPr="002B45CC">
        <w:rPr>
          <w:rFonts w:ascii="Times New Roman" w:hAnsi="Times New Roman" w:cs="Times New Roman"/>
          <w:sz w:val="24"/>
          <w:szCs w:val="24"/>
        </w:rPr>
        <w:t>Jie Yan</w:t>
      </w:r>
      <w:r w:rsidRPr="002B45CC">
        <w:rPr>
          <w:rFonts w:ascii="Times New Roman" w:hAnsi="Times New Roman" w:cs="Times New Roman"/>
          <w:sz w:val="24"/>
          <w:szCs w:val="24"/>
          <w:vertAlign w:val="superscript"/>
        </w:rPr>
        <w:t xml:space="preserve"> </w:t>
      </w:r>
      <w:r w:rsidRPr="002B45CC">
        <w:rPr>
          <w:rFonts w:ascii="Times New Roman" w:hAnsi="Times New Roman" w:cs="Times New Roman"/>
          <w:sz w:val="24"/>
          <w:szCs w:val="24"/>
        </w:rPr>
        <w:t>and Albert Goldbeter</w:t>
      </w:r>
    </w:p>
    <w:p w14:paraId="431349C3" w14:textId="77777777" w:rsidR="006E3906" w:rsidRPr="002B45CC" w:rsidRDefault="006E3906" w:rsidP="00FC6E4C">
      <w:pPr>
        <w:jc w:val="center"/>
        <w:rPr>
          <w:rFonts w:ascii="Times New Roman" w:hAnsi="Times New Roman" w:cs="Times New Roman"/>
          <w:color w:val="000000"/>
          <w:kern w:val="0"/>
          <w:sz w:val="22"/>
        </w:rPr>
      </w:pPr>
    </w:p>
    <w:p w14:paraId="0D51FD3F" w14:textId="77777777" w:rsidR="00066C6D" w:rsidRPr="002B45CC" w:rsidRDefault="00066C6D" w:rsidP="00FC6E4C">
      <w:pPr>
        <w:jc w:val="center"/>
        <w:rPr>
          <w:rFonts w:ascii="Times New Roman" w:hAnsi="Times New Roman" w:cs="Times New Roman"/>
          <w:color w:val="000000"/>
          <w:kern w:val="0"/>
          <w:sz w:val="22"/>
        </w:rPr>
      </w:pPr>
    </w:p>
    <w:p w14:paraId="423BDB1F" w14:textId="77777777" w:rsidR="00066C6D" w:rsidRPr="002B45CC" w:rsidRDefault="00066C6D" w:rsidP="00066C6D">
      <w:pPr>
        <w:rPr>
          <w:rFonts w:ascii="Times New Roman" w:hAnsi="Times New Roman" w:cs="Times New Roman"/>
          <w:b/>
          <w:sz w:val="22"/>
        </w:rPr>
      </w:pPr>
    </w:p>
    <w:p w14:paraId="1D5E359F" w14:textId="65C8AC7B" w:rsidR="00066C6D" w:rsidRPr="00891F22" w:rsidRDefault="00066C6D" w:rsidP="00891F22">
      <w:pPr>
        <w:spacing w:before="160"/>
        <w:ind w:right="-908"/>
        <w:rPr>
          <w:rFonts w:ascii="Times New Roman" w:hAnsi="Times New Roman" w:cs="Times New Roman"/>
          <w:sz w:val="22"/>
        </w:rPr>
      </w:pPr>
      <w:r w:rsidRPr="002B45CC">
        <w:rPr>
          <w:rFonts w:ascii="Times New Roman" w:hAnsi="Times New Roman" w:cs="Times New Roman"/>
          <w:b/>
          <w:sz w:val="22"/>
        </w:rPr>
        <w:t xml:space="preserve">1. Model for bidirectional coupling of cell cycle and circadian </w:t>
      </w:r>
      <w:proofErr w:type="gramStart"/>
      <w:r w:rsidRPr="002B45CC">
        <w:rPr>
          <w:rFonts w:ascii="Times New Roman" w:hAnsi="Times New Roman" w:cs="Times New Roman"/>
          <w:b/>
          <w:sz w:val="22"/>
        </w:rPr>
        <w:t>clock</w:t>
      </w:r>
      <w:r w:rsidR="00891F22">
        <w:rPr>
          <w:rFonts w:ascii="Times New Roman" w:hAnsi="Times New Roman" w:cs="Times New Roman"/>
          <w:b/>
          <w:sz w:val="22"/>
        </w:rPr>
        <w:t xml:space="preserve"> </w:t>
      </w:r>
      <w:r w:rsidR="00891F22" w:rsidRPr="00946130">
        <w:rPr>
          <w:rFonts w:ascii="Times New Roman" w:hAnsi="Times New Roman" w:cs="Times New Roman"/>
          <w:sz w:val="22"/>
        </w:rPr>
        <w:t>…..</w:t>
      </w:r>
      <w:proofErr w:type="gramEnd"/>
      <w:r w:rsidR="00891F22" w:rsidRPr="00891F22">
        <w:rPr>
          <w:rFonts w:ascii="Times New Roman" w:hAnsi="Times New Roman" w:cs="Times New Roman"/>
          <w:sz w:val="22"/>
        </w:rPr>
        <w:t>…………………</w:t>
      </w:r>
      <w:r w:rsidR="003621F7">
        <w:rPr>
          <w:rFonts w:ascii="Times New Roman" w:hAnsi="Times New Roman" w:cs="Times New Roman"/>
          <w:sz w:val="22"/>
        </w:rPr>
        <w:tab/>
      </w:r>
      <w:proofErr w:type="gramStart"/>
      <w:r w:rsidR="00891F22">
        <w:rPr>
          <w:rFonts w:ascii="Times New Roman" w:hAnsi="Times New Roman" w:cs="Times New Roman"/>
          <w:sz w:val="22"/>
        </w:rPr>
        <w:t>p</w:t>
      </w:r>
      <w:proofErr w:type="gramEnd"/>
      <w:r w:rsidR="00891F22">
        <w:rPr>
          <w:rFonts w:ascii="Times New Roman" w:hAnsi="Times New Roman" w:cs="Times New Roman"/>
          <w:sz w:val="22"/>
        </w:rPr>
        <w:t>.1</w:t>
      </w:r>
    </w:p>
    <w:p w14:paraId="027C2D00" w14:textId="0508BD2F" w:rsidR="00066C6D" w:rsidRPr="002B45CC" w:rsidRDefault="00066C6D" w:rsidP="00C37CD3">
      <w:pPr>
        <w:spacing w:before="160"/>
        <w:rPr>
          <w:rFonts w:ascii="Times New Roman" w:hAnsi="Times New Roman" w:cs="Times New Roman"/>
          <w:b/>
          <w:sz w:val="22"/>
        </w:rPr>
      </w:pPr>
      <w:r w:rsidRPr="002B45CC">
        <w:rPr>
          <w:rFonts w:ascii="Times New Roman" w:hAnsi="Times New Roman" w:cs="Times New Roman"/>
          <w:b/>
          <w:sz w:val="22"/>
        </w:rPr>
        <w:t xml:space="preserve">2. Coupling the cell cycle to the circadian clock via induction of </w:t>
      </w:r>
      <w:r w:rsidRPr="002B45CC">
        <w:rPr>
          <w:rFonts w:ascii="Times New Roman" w:hAnsi="Times New Roman" w:cs="Times New Roman"/>
          <w:b/>
          <w:i/>
          <w:sz w:val="22"/>
        </w:rPr>
        <w:t>Wee1</w:t>
      </w:r>
      <w:r w:rsidR="00505690" w:rsidRPr="002B45CC">
        <w:rPr>
          <w:rFonts w:ascii="Times New Roman" w:hAnsi="Times New Roman" w:cs="Times New Roman"/>
          <w:b/>
          <w:sz w:val="22"/>
        </w:rPr>
        <w:t xml:space="preserve"> by BMAL</w:t>
      </w:r>
      <w:r w:rsidRPr="002B45CC">
        <w:rPr>
          <w:rFonts w:ascii="Times New Roman" w:hAnsi="Times New Roman" w:cs="Times New Roman"/>
          <w:b/>
          <w:sz w:val="22"/>
        </w:rPr>
        <w:t>1</w:t>
      </w:r>
      <w:r w:rsidR="00A96590">
        <w:rPr>
          <w:rFonts w:ascii="Times New Roman" w:hAnsi="Times New Roman" w:cs="Times New Roman"/>
          <w:b/>
          <w:sz w:val="22"/>
        </w:rPr>
        <w:t xml:space="preserve"> </w:t>
      </w:r>
      <w:r w:rsidR="00A96590" w:rsidRPr="00891F22">
        <w:rPr>
          <w:rFonts w:ascii="Times New Roman" w:hAnsi="Times New Roman" w:cs="Times New Roman"/>
          <w:sz w:val="22"/>
        </w:rPr>
        <w:t>…</w:t>
      </w:r>
      <w:r w:rsidR="003621F7">
        <w:rPr>
          <w:rFonts w:ascii="Times New Roman" w:hAnsi="Times New Roman" w:cs="Times New Roman"/>
          <w:sz w:val="22"/>
        </w:rPr>
        <w:t>…...</w:t>
      </w:r>
      <w:r w:rsidR="003621F7">
        <w:rPr>
          <w:rFonts w:ascii="Times New Roman" w:hAnsi="Times New Roman" w:cs="Times New Roman"/>
          <w:sz w:val="22"/>
        </w:rPr>
        <w:tab/>
      </w:r>
      <w:r w:rsidR="00A96590">
        <w:rPr>
          <w:rFonts w:ascii="Times New Roman" w:hAnsi="Times New Roman" w:cs="Times New Roman"/>
          <w:sz w:val="22"/>
        </w:rPr>
        <w:t>p.2</w:t>
      </w:r>
    </w:p>
    <w:p w14:paraId="05906FCA" w14:textId="1F1A4074" w:rsidR="00066C6D" w:rsidRPr="002B45CC" w:rsidRDefault="00066C6D" w:rsidP="00C37CD3">
      <w:pPr>
        <w:spacing w:before="160"/>
        <w:rPr>
          <w:rFonts w:ascii="Times New Roman" w:hAnsi="Times New Roman" w:cs="Times New Roman"/>
          <w:b/>
          <w:sz w:val="22"/>
        </w:rPr>
      </w:pPr>
      <w:r w:rsidRPr="002B45CC">
        <w:rPr>
          <w:rFonts w:ascii="Times New Roman" w:hAnsi="Times New Roman" w:cs="Times New Roman"/>
          <w:b/>
          <w:sz w:val="22"/>
        </w:rPr>
        <w:t xml:space="preserve">3. Coupling the circadian clock to </w:t>
      </w:r>
      <w:r w:rsidR="002D6BEB" w:rsidRPr="002B45CC">
        <w:rPr>
          <w:rFonts w:ascii="Times New Roman" w:hAnsi="Times New Roman" w:cs="Times New Roman"/>
          <w:b/>
          <w:sz w:val="22"/>
        </w:rPr>
        <w:t xml:space="preserve">the </w:t>
      </w:r>
      <w:r w:rsidRPr="002B45CC">
        <w:rPr>
          <w:rFonts w:ascii="Times New Roman" w:hAnsi="Times New Roman" w:cs="Times New Roman"/>
          <w:b/>
          <w:sz w:val="22"/>
        </w:rPr>
        <w:t xml:space="preserve">cell cycle via </w:t>
      </w:r>
      <w:r w:rsidR="00A96590">
        <w:rPr>
          <w:rFonts w:ascii="Times New Roman" w:hAnsi="Times New Roman" w:cs="Times New Roman"/>
          <w:b/>
          <w:kern w:val="0"/>
          <w:sz w:val="22"/>
        </w:rPr>
        <w:t xml:space="preserve">phosphorylation </w:t>
      </w:r>
      <w:r w:rsidR="00A931F4">
        <w:rPr>
          <w:rFonts w:ascii="Times New Roman" w:hAnsi="Times New Roman" w:cs="Times New Roman"/>
          <w:b/>
          <w:kern w:val="0"/>
          <w:sz w:val="22"/>
        </w:rPr>
        <w:t xml:space="preserve">of </w:t>
      </w:r>
      <w:r w:rsidR="00A931F4" w:rsidRPr="002B45CC">
        <w:rPr>
          <w:rFonts w:ascii="Times New Roman" w:hAnsi="Times New Roman" w:cs="Times New Roman"/>
          <w:b/>
          <w:kern w:val="0"/>
          <w:sz w:val="22"/>
        </w:rPr>
        <w:t>REV-ERB</w:t>
      </w:r>
      <w:r w:rsidR="00A931F4" w:rsidRPr="00A931F4">
        <w:rPr>
          <w:rFonts w:ascii="Symbol" w:hAnsi="Symbol" w:cs="Times New Roman"/>
          <w:b/>
          <w:kern w:val="0"/>
          <w:sz w:val="22"/>
        </w:rPr>
        <w:t></w:t>
      </w:r>
      <w:r w:rsidR="00A931F4" w:rsidRPr="002B45CC">
        <w:rPr>
          <w:rFonts w:ascii="Times New Roman" w:hAnsi="Times New Roman" w:cs="Times New Roman"/>
          <w:b/>
          <w:sz w:val="22"/>
        </w:rPr>
        <w:t xml:space="preserve"> </w:t>
      </w:r>
      <w:r w:rsidR="00A931F4">
        <w:rPr>
          <w:rFonts w:ascii="Times New Roman" w:hAnsi="Times New Roman" w:cs="Times New Roman"/>
          <w:b/>
          <w:sz w:val="22"/>
        </w:rPr>
        <w:br/>
      </w:r>
      <w:r w:rsidR="00505690" w:rsidRPr="002B45CC">
        <w:rPr>
          <w:rFonts w:ascii="Times New Roman" w:hAnsi="Times New Roman" w:cs="Times New Roman"/>
          <w:b/>
          <w:sz w:val="22"/>
        </w:rPr>
        <w:t>by Cyclin B/</w:t>
      </w:r>
      <w:proofErr w:type="gramStart"/>
      <w:r w:rsidR="00505690" w:rsidRPr="002B45CC">
        <w:rPr>
          <w:rFonts w:ascii="Times New Roman" w:hAnsi="Times New Roman" w:cs="Times New Roman"/>
          <w:b/>
          <w:sz w:val="22"/>
        </w:rPr>
        <w:t>CDK</w:t>
      </w:r>
      <w:r w:rsidRPr="002B45CC">
        <w:rPr>
          <w:rFonts w:ascii="Times New Roman" w:hAnsi="Times New Roman" w:cs="Times New Roman"/>
          <w:b/>
          <w:sz w:val="22"/>
        </w:rPr>
        <w:t>1</w:t>
      </w:r>
      <w:r w:rsidR="003621F7">
        <w:rPr>
          <w:rFonts w:ascii="Times New Roman" w:hAnsi="Times New Roman" w:cs="Times New Roman"/>
          <w:b/>
          <w:sz w:val="22"/>
        </w:rPr>
        <w:t xml:space="preserve"> </w:t>
      </w:r>
      <w:r w:rsidR="003621F7" w:rsidRPr="003621F7">
        <w:rPr>
          <w:rFonts w:ascii="Times New Roman" w:hAnsi="Times New Roman" w:cs="Times New Roman"/>
          <w:sz w:val="22"/>
        </w:rPr>
        <w:t>…………..</w:t>
      </w:r>
      <w:proofErr w:type="gramEnd"/>
      <w:r w:rsidR="00A96590" w:rsidRPr="00A931F4">
        <w:rPr>
          <w:rFonts w:ascii="Times New Roman" w:hAnsi="Times New Roman" w:cs="Times New Roman"/>
          <w:sz w:val="22"/>
        </w:rPr>
        <w:t>……………………………………………</w:t>
      </w:r>
      <w:r w:rsidR="00A931F4">
        <w:rPr>
          <w:rFonts w:ascii="Times New Roman" w:hAnsi="Times New Roman" w:cs="Times New Roman"/>
          <w:sz w:val="22"/>
        </w:rPr>
        <w:t>…</w:t>
      </w:r>
      <w:r w:rsidR="003621F7">
        <w:rPr>
          <w:rFonts w:ascii="Times New Roman" w:hAnsi="Times New Roman" w:cs="Times New Roman"/>
          <w:sz w:val="22"/>
        </w:rPr>
        <w:t>………………...</w:t>
      </w:r>
      <w:r w:rsidR="003621F7">
        <w:rPr>
          <w:rFonts w:ascii="Times New Roman" w:hAnsi="Times New Roman" w:cs="Times New Roman"/>
          <w:sz w:val="22"/>
        </w:rPr>
        <w:tab/>
      </w:r>
      <w:proofErr w:type="gramStart"/>
      <w:r w:rsidR="00A96590">
        <w:rPr>
          <w:rFonts w:ascii="Times New Roman" w:hAnsi="Times New Roman" w:cs="Times New Roman"/>
          <w:sz w:val="22"/>
        </w:rPr>
        <w:t>p</w:t>
      </w:r>
      <w:proofErr w:type="gramEnd"/>
      <w:r w:rsidR="00A96590">
        <w:rPr>
          <w:rFonts w:ascii="Times New Roman" w:hAnsi="Times New Roman" w:cs="Times New Roman"/>
          <w:sz w:val="22"/>
        </w:rPr>
        <w:t>.</w:t>
      </w:r>
      <w:r w:rsidR="00A931F4">
        <w:rPr>
          <w:rFonts w:ascii="Times New Roman" w:hAnsi="Times New Roman" w:cs="Times New Roman"/>
          <w:sz w:val="22"/>
        </w:rPr>
        <w:t>3</w:t>
      </w:r>
    </w:p>
    <w:p w14:paraId="697D02B9" w14:textId="54200365" w:rsidR="00A931F4" w:rsidRDefault="00066C6D" w:rsidP="00C37CD3">
      <w:pPr>
        <w:spacing w:before="160"/>
        <w:rPr>
          <w:rFonts w:ascii="Times New Roman" w:hAnsi="Times New Roman" w:cs="Times New Roman"/>
          <w:sz w:val="22"/>
        </w:rPr>
      </w:pPr>
      <w:r w:rsidRPr="002B45CC">
        <w:rPr>
          <w:rFonts w:ascii="Times New Roman" w:hAnsi="Times New Roman" w:cs="Times New Roman"/>
          <w:b/>
          <w:sz w:val="22"/>
        </w:rPr>
        <w:t xml:space="preserve">4. Coupling the cell cycle to </w:t>
      </w:r>
      <w:r w:rsidR="00C37CD3" w:rsidRPr="002B45CC">
        <w:rPr>
          <w:rFonts w:ascii="Times New Roman" w:hAnsi="Times New Roman" w:cs="Times New Roman"/>
          <w:b/>
          <w:sz w:val="22"/>
        </w:rPr>
        <w:t xml:space="preserve">the </w:t>
      </w:r>
      <w:r w:rsidRPr="002B45CC">
        <w:rPr>
          <w:rFonts w:ascii="Times New Roman" w:hAnsi="Times New Roman" w:cs="Times New Roman"/>
          <w:b/>
          <w:sz w:val="22"/>
        </w:rPr>
        <w:t xml:space="preserve">circadian clock via indirect repression of </w:t>
      </w:r>
      <w:r w:rsidRPr="002B45CC">
        <w:rPr>
          <w:rFonts w:ascii="Times New Roman" w:hAnsi="Times New Roman" w:cs="Times New Roman"/>
          <w:b/>
          <w:i/>
          <w:sz w:val="22"/>
        </w:rPr>
        <w:t>Cyclin E</w:t>
      </w:r>
      <w:r w:rsidR="00505690" w:rsidRPr="002B45CC">
        <w:rPr>
          <w:rFonts w:ascii="Times New Roman" w:hAnsi="Times New Roman" w:cs="Times New Roman"/>
          <w:b/>
          <w:sz w:val="22"/>
        </w:rPr>
        <w:t xml:space="preserve"> </w:t>
      </w:r>
      <w:r w:rsidR="00A931F4">
        <w:rPr>
          <w:rFonts w:ascii="Times New Roman" w:hAnsi="Times New Roman" w:cs="Times New Roman"/>
          <w:b/>
          <w:sz w:val="22"/>
        </w:rPr>
        <w:br/>
      </w:r>
      <w:r w:rsidR="00505690" w:rsidRPr="002B45CC">
        <w:rPr>
          <w:rFonts w:ascii="Times New Roman" w:hAnsi="Times New Roman" w:cs="Times New Roman"/>
          <w:b/>
          <w:sz w:val="22"/>
        </w:rPr>
        <w:t xml:space="preserve">by </w:t>
      </w:r>
      <w:proofErr w:type="gramStart"/>
      <w:r w:rsidR="00505690" w:rsidRPr="002B45CC">
        <w:rPr>
          <w:rFonts w:ascii="Times New Roman" w:hAnsi="Times New Roman" w:cs="Times New Roman"/>
          <w:b/>
          <w:sz w:val="22"/>
        </w:rPr>
        <w:t>BMAL</w:t>
      </w:r>
      <w:r w:rsidRPr="002B45CC">
        <w:rPr>
          <w:rFonts w:ascii="Times New Roman" w:hAnsi="Times New Roman" w:cs="Times New Roman"/>
          <w:b/>
          <w:sz w:val="22"/>
        </w:rPr>
        <w:t>1</w:t>
      </w:r>
      <w:r w:rsidR="00A931F4">
        <w:rPr>
          <w:rFonts w:ascii="Times New Roman" w:hAnsi="Times New Roman" w:cs="Times New Roman"/>
          <w:b/>
          <w:sz w:val="22"/>
        </w:rPr>
        <w:t xml:space="preserve"> </w:t>
      </w:r>
      <w:r w:rsidR="00A931F4" w:rsidRPr="00A931F4">
        <w:rPr>
          <w:rFonts w:ascii="Times New Roman" w:hAnsi="Times New Roman" w:cs="Times New Roman"/>
          <w:sz w:val="22"/>
        </w:rPr>
        <w:t>………………………………</w:t>
      </w:r>
      <w:r w:rsidR="00A931F4">
        <w:rPr>
          <w:rFonts w:ascii="Times New Roman" w:hAnsi="Times New Roman" w:cs="Times New Roman"/>
          <w:sz w:val="22"/>
        </w:rPr>
        <w:t>………………………………….</w:t>
      </w:r>
      <w:proofErr w:type="gramEnd"/>
      <w:r w:rsidR="00A931F4" w:rsidRPr="00A931F4">
        <w:rPr>
          <w:rFonts w:ascii="Times New Roman" w:hAnsi="Times New Roman" w:cs="Times New Roman"/>
          <w:sz w:val="22"/>
        </w:rPr>
        <w:t>…………</w:t>
      </w:r>
      <w:r w:rsidR="003621F7">
        <w:rPr>
          <w:rFonts w:ascii="Times New Roman" w:hAnsi="Times New Roman" w:cs="Times New Roman"/>
          <w:sz w:val="22"/>
        </w:rPr>
        <w:t>….</w:t>
      </w:r>
      <w:r w:rsidR="00A931F4" w:rsidRPr="00A931F4">
        <w:rPr>
          <w:rFonts w:ascii="Times New Roman" w:hAnsi="Times New Roman" w:cs="Times New Roman"/>
          <w:sz w:val="22"/>
        </w:rPr>
        <w:t>…</w:t>
      </w:r>
      <w:r w:rsidR="00103C9A">
        <w:rPr>
          <w:rFonts w:ascii="Times New Roman" w:hAnsi="Times New Roman" w:cs="Times New Roman"/>
          <w:sz w:val="22"/>
        </w:rPr>
        <w:t>…</w:t>
      </w:r>
      <w:r w:rsidR="003621F7">
        <w:rPr>
          <w:rFonts w:ascii="Times New Roman" w:hAnsi="Times New Roman" w:cs="Times New Roman"/>
          <w:sz w:val="22"/>
        </w:rPr>
        <w:tab/>
      </w:r>
      <w:r w:rsidR="00A931F4">
        <w:rPr>
          <w:rFonts w:ascii="Times New Roman" w:hAnsi="Times New Roman" w:cs="Times New Roman"/>
          <w:sz w:val="22"/>
        </w:rPr>
        <w:t>p.3</w:t>
      </w:r>
    </w:p>
    <w:p w14:paraId="658CA5D6" w14:textId="08E56B52" w:rsidR="00066C6D" w:rsidRPr="002B45CC" w:rsidRDefault="00066C6D" w:rsidP="00C37CD3">
      <w:pPr>
        <w:spacing w:before="160"/>
        <w:rPr>
          <w:rFonts w:ascii="Times New Roman" w:hAnsi="Times New Roman" w:cs="Times New Roman"/>
          <w:b/>
          <w:sz w:val="22"/>
        </w:rPr>
      </w:pPr>
      <w:r w:rsidRPr="002B45CC">
        <w:rPr>
          <w:rFonts w:ascii="Times New Roman" w:hAnsi="Times New Roman" w:cs="Times New Roman"/>
          <w:b/>
          <w:sz w:val="22"/>
        </w:rPr>
        <w:t xml:space="preserve">5. Coupling the circadian clock to </w:t>
      </w:r>
      <w:r w:rsidR="00C37CD3" w:rsidRPr="002B45CC">
        <w:rPr>
          <w:rFonts w:ascii="Times New Roman" w:hAnsi="Times New Roman" w:cs="Times New Roman"/>
          <w:b/>
          <w:sz w:val="22"/>
        </w:rPr>
        <w:t xml:space="preserve">the </w:t>
      </w:r>
      <w:r w:rsidRPr="002B45CC">
        <w:rPr>
          <w:rFonts w:ascii="Times New Roman" w:hAnsi="Times New Roman" w:cs="Times New Roman"/>
          <w:b/>
          <w:sz w:val="22"/>
        </w:rPr>
        <w:t xml:space="preserve">cell cycle via inhibition by </w:t>
      </w:r>
      <w:r w:rsidR="00F35168">
        <w:rPr>
          <w:rFonts w:ascii="Times New Roman" w:hAnsi="Times New Roman" w:cs="Times New Roman"/>
          <w:b/>
          <w:sz w:val="22"/>
        </w:rPr>
        <w:br/>
      </w:r>
      <w:r w:rsidR="002D6BEB" w:rsidRPr="002B45CC">
        <w:rPr>
          <w:rFonts w:ascii="Times New Roman" w:hAnsi="Times New Roman" w:cs="Times New Roman"/>
          <w:b/>
          <w:sz w:val="22"/>
        </w:rPr>
        <w:t>Cyclin B/</w:t>
      </w:r>
      <w:r w:rsidR="00505690" w:rsidRPr="002B45CC">
        <w:rPr>
          <w:rFonts w:ascii="Times New Roman" w:hAnsi="Times New Roman" w:cs="Times New Roman"/>
          <w:b/>
          <w:sz w:val="22"/>
        </w:rPr>
        <w:t>CDK</w:t>
      </w:r>
      <w:r w:rsidRPr="002B45CC">
        <w:rPr>
          <w:rFonts w:ascii="Times New Roman" w:hAnsi="Times New Roman" w:cs="Times New Roman"/>
          <w:b/>
          <w:sz w:val="22"/>
        </w:rPr>
        <w:t xml:space="preserve">1 of transcription </w:t>
      </w:r>
      <w:r w:rsidR="002D6BEB" w:rsidRPr="002B45CC">
        <w:rPr>
          <w:rFonts w:ascii="Times New Roman" w:hAnsi="Times New Roman" w:cs="Times New Roman"/>
          <w:b/>
          <w:sz w:val="22"/>
        </w:rPr>
        <w:t>at</w:t>
      </w:r>
      <w:r w:rsidRPr="002B45CC">
        <w:rPr>
          <w:rFonts w:ascii="Times New Roman" w:hAnsi="Times New Roman" w:cs="Times New Roman"/>
          <w:b/>
          <w:sz w:val="22"/>
        </w:rPr>
        <w:t xml:space="preserve"> </w:t>
      </w:r>
      <w:proofErr w:type="gramStart"/>
      <w:r w:rsidRPr="002B45CC">
        <w:rPr>
          <w:rFonts w:ascii="Times New Roman" w:hAnsi="Times New Roman" w:cs="Times New Roman"/>
          <w:b/>
          <w:sz w:val="22"/>
        </w:rPr>
        <w:t>mitosis</w:t>
      </w:r>
      <w:r w:rsidR="00103C9A">
        <w:rPr>
          <w:rFonts w:ascii="Times New Roman" w:hAnsi="Times New Roman" w:cs="Times New Roman"/>
          <w:b/>
          <w:sz w:val="22"/>
        </w:rPr>
        <w:t xml:space="preserve">  </w:t>
      </w:r>
      <w:r w:rsidR="00F35168">
        <w:rPr>
          <w:rFonts w:ascii="Times New Roman" w:hAnsi="Times New Roman" w:cs="Times New Roman"/>
          <w:sz w:val="22"/>
        </w:rPr>
        <w:t>………………………………</w:t>
      </w:r>
      <w:r w:rsidR="00F35168" w:rsidRPr="00A931F4">
        <w:rPr>
          <w:rFonts w:ascii="Times New Roman" w:hAnsi="Times New Roman" w:cs="Times New Roman"/>
          <w:sz w:val="22"/>
        </w:rPr>
        <w:t>……………</w:t>
      </w:r>
      <w:r w:rsidR="00F35168">
        <w:rPr>
          <w:rFonts w:ascii="Times New Roman" w:hAnsi="Times New Roman" w:cs="Times New Roman"/>
          <w:sz w:val="22"/>
        </w:rPr>
        <w:t>…</w:t>
      </w:r>
      <w:r w:rsidR="00065CBC">
        <w:rPr>
          <w:rFonts w:ascii="Times New Roman" w:hAnsi="Times New Roman" w:cs="Times New Roman"/>
          <w:sz w:val="22"/>
        </w:rPr>
        <w:t>.</w:t>
      </w:r>
      <w:r w:rsidR="00103C9A">
        <w:rPr>
          <w:rFonts w:ascii="Times New Roman" w:hAnsi="Times New Roman" w:cs="Times New Roman"/>
          <w:sz w:val="22"/>
        </w:rPr>
        <w:t>.</w:t>
      </w:r>
      <w:r w:rsidR="00065CBC">
        <w:rPr>
          <w:rFonts w:ascii="Times New Roman" w:hAnsi="Times New Roman" w:cs="Times New Roman"/>
          <w:sz w:val="22"/>
        </w:rPr>
        <w:tab/>
      </w:r>
      <w:r w:rsidR="00F35168">
        <w:rPr>
          <w:rFonts w:ascii="Times New Roman" w:hAnsi="Times New Roman" w:cs="Times New Roman"/>
          <w:sz w:val="22"/>
        </w:rPr>
        <w:t>p</w:t>
      </w:r>
      <w:proofErr w:type="gramEnd"/>
      <w:r w:rsidR="00F35168">
        <w:rPr>
          <w:rFonts w:ascii="Times New Roman" w:hAnsi="Times New Roman" w:cs="Times New Roman"/>
          <w:sz w:val="22"/>
        </w:rPr>
        <w:t>.4</w:t>
      </w:r>
    </w:p>
    <w:p w14:paraId="1D44C2D0" w14:textId="77777777" w:rsidR="0007519D" w:rsidRDefault="00455938" w:rsidP="00C37CD3">
      <w:pPr>
        <w:spacing w:before="160"/>
        <w:rPr>
          <w:rFonts w:ascii="Times New Roman" w:hAnsi="Times New Roman" w:cs="Times New Roman"/>
          <w:sz w:val="22"/>
        </w:rPr>
      </w:pPr>
      <w:r w:rsidRPr="002B45CC">
        <w:rPr>
          <w:rFonts w:ascii="Times New Roman" w:hAnsi="Times New Roman" w:cs="Times New Roman"/>
          <w:b/>
          <w:sz w:val="22"/>
        </w:rPr>
        <w:t xml:space="preserve">6. Coupling the circadian clock to </w:t>
      </w:r>
      <w:r w:rsidR="00505690" w:rsidRPr="002B45CC">
        <w:rPr>
          <w:rFonts w:ascii="Times New Roman" w:hAnsi="Times New Roman" w:cs="Times New Roman"/>
          <w:b/>
          <w:sz w:val="22"/>
        </w:rPr>
        <w:t>light-dark (LD)</w:t>
      </w:r>
      <w:r w:rsidRPr="002B45CC">
        <w:rPr>
          <w:rFonts w:ascii="Times New Roman" w:hAnsi="Times New Roman" w:cs="Times New Roman"/>
          <w:b/>
          <w:sz w:val="22"/>
        </w:rPr>
        <w:t xml:space="preserve"> cycle by inducing the </w:t>
      </w:r>
      <w:r w:rsidR="00FD3344">
        <w:rPr>
          <w:rFonts w:ascii="Times New Roman" w:hAnsi="Times New Roman" w:cs="Times New Roman"/>
          <w:b/>
          <w:sz w:val="22"/>
        </w:rPr>
        <w:br/>
      </w:r>
      <w:r w:rsidRPr="002B45CC">
        <w:rPr>
          <w:rFonts w:ascii="Times New Roman" w:hAnsi="Times New Roman" w:cs="Times New Roman"/>
          <w:b/>
          <w:sz w:val="22"/>
        </w:rPr>
        <w:t xml:space="preserve">transcription of </w:t>
      </w:r>
      <w:r w:rsidRPr="002B45CC">
        <w:rPr>
          <w:rFonts w:ascii="Times New Roman" w:hAnsi="Times New Roman" w:cs="Times New Roman"/>
          <w:b/>
          <w:i/>
          <w:sz w:val="22"/>
        </w:rPr>
        <w:t xml:space="preserve">Per </w:t>
      </w:r>
      <w:proofErr w:type="gramStart"/>
      <w:r w:rsidRPr="002B45CC">
        <w:rPr>
          <w:rFonts w:ascii="Times New Roman" w:hAnsi="Times New Roman" w:cs="Times New Roman"/>
          <w:b/>
          <w:sz w:val="22"/>
        </w:rPr>
        <w:t>mRNA</w:t>
      </w:r>
      <w:r w:rsidR="00103C9A">
        <w:rPr>
          <w:rFonts w:ascii="Times New Roman" w:hAnsi="Times New Roman" w:cs="Times New Roman"/>
          <w:b/>
          <w:sz w:val="22"/>
        </w:rPr>
        <w:t xml:space="preserve"> </w:t>
      </w:r>
      <w:r w:rsidR="00136634">
        <w:rPr>
          <w:rFonts w:ascii="Times New Roman" w:hAnsi="Times New Roman" w:cs="Times New Roman"/>
          <w:sz w:val="22"/>
        </w:rPr>
        <w:t>…………………………………..</w:t>
      </w:r>
      <w:proofErr w:type="gramEnd"/>
      <w:r w:rsidR="00136634">
        <w:rPr>
          <w:rFonts w:ascii="Times New Roman" w:hAnsi="Times New Roman" w:cs="Times New Roman"/>
          <w:sz w:val="22"/>
        </w:rPr>
        <w:t>……………</w:t>
      </w:r>
      <w:r w:rsidR="00136634" w:rsidRPr="00A931F4">
        <w:rPr>
          <w:rFonts w:ascii="Times New Roman" w:hAnsi="Times New Roman" w:cs="Times New Roman"/>
          <w:sz w:val="22"/>
        </w:rPr>
        <w:t>……………</w:t>
      </w:r>
      <w:r w:rsidR="00136634">
        <w:rPr>
          <w:rFonts w:ascii="Times New Roman" w:hAnsi="Times New Roman" w:cs="Times New Roman"/>
          <w:sz w:val="22"/>
        </w:rPr>
        <w:t>…</w:t>
      </w:r>
      <w:r w:rsidR="00103C9A">
        <w:rPr>
          <w:rFonts w:ascii="Times New Roman" w:hAnsi="Times New Roman" w:cs="Times New Roman"/>
          <w:sz w:val="22"/>
        </w:rPr>
        <w:t>...</w:t>
      </w:r>
      <w:r w:rsidR="00065CBC">
        <w:rPr>
          <w:rFonts w:ascii="Times New Roman" w:hAnsi="Times New Roman" w:cs="Times New Roman"/>
          <w:sz w:val="22"/>
        </w:rPr>
        <w:t>..</w:t>
      </w:r>
      <w:r w:rsidR="00065CBC">
        <w:rPr>
          <w:rFonts w:ascii="Times New Roman" w:hAnsi="Times New Roman" w:cs="Times New Roman"/>
          <w:sz w:val="22"/>
        </w:rPr>
        <w:tab/>
      </w:r>
      <w:proofErr w:type="gramStart"/>
      <w:r w:rsidR="00136634">
        <w:rPr>
          <w:rFonts w:ascii="Times New Roman" w:hAnsi="Times New Roman" w:cs="Times New Roman"/>
          <w:sz w:val="22"/>
        </w:rPr>
        <w:t>p</w:t>
      </w:r>
      <w:proofErr w:type="gramEnd"/>
      <w:r w:rsidR="00136634">
        <w:rPr>
          <w:rFonts w:ascii="Times New Roman" w:hAnsi="Times New Roman" w:cs="Times New Roman"/>
          <w:sz w:val="22"/>
        </w:rPr>
        <w:t>.4</w:t>
      </w:r>
    </w:p>
    <w:p w14:paraId="33912E04" w14:textId="77777777" w:rsidR="00841FA4" w:rsidRDefault="0007519D" w:rsidP="00841FA4">
      <w:pPr>
        <w:spacing w:before="160"/>
        <w:rPr>
          <w:rFonts w:ascii="Times New Roman" w:hAnsi="Times New Roman" w:cs="Times New Roman"/>
          <w:b/>
          <w:sz w:val="22"/>
        </w:rPr>
      </w:pPr>
      <w:r>
        <w:rPr>
          <w:rFonts w:ascii="Times New Roman" w:hAnsi="Times New Roman" w:cs="Times New Roman"/>
          <w:b/>
          <w:sz w:val="22"/>
        </w:rPr>
        <w:t xml:space="preserve">7. </w:t>
      </w:r>
      <w:r w:rsidRPr="002B45CC">
        <w:rPr>
          <w:rFonts w:ascii="Times New Roman" w:hAnsi="Times New Roman" w:cs="Times New Roman"/>
          <w:b/>
          <w:sz w:val="22"/>
        </w:rPr>
        <w:t xml:space="preserve">Coupling the circadian clock to the cell cycle via </w:t>
      </w:r>
      <w:r>
        <w:rPr>
          <w:rFonts w:ascii="Times New Roman" w:hAnsi="Times New Roman" w:cs="Times New Roman"/>
          <w:b/>
          <w:sz w:val="22"/>
        </w:rPr>
        <w:t xml:space="preserve">putative </w:t>
      </w:r>
      <w:r>
        <w:rPr>
          <w:rFonts w:ascii="Times New Roman" w:hAnsi="Times New Roman" w:cs="Times New Roman"/>
          <w:b/>
          <w:kern w:val="0"/>
          <w:sz w:val="22"/>
        </w:rPr>
        <w:t>phosphorylation of</w:t>
      </w:r>
      <w:r w:rsidR="00965A04">
        <w:rPr>
          <w:rFonts w:ascii="Times New Roman" w:hAnsi="Times New Roman" w:cs="Times New Roman"/>
          <w:sz w:val="22"/>
        </w:rPr>
        <w:br/>
      </w:r>
      <w:r>
        <w:rPr>
          <w:rFonts w:ascii="Times New Roman" w:hAnsi="Times New Roman" w:cs="Times New Roman"/>
          <w:b/>
          <w:kern w:val="0"/>
          <w:sz w:val="22"/>
        </w:rPr>
        <w:t>BMAL1</w:t>
      </w:r>
      <w:r w:rsidR="00965A04">
        <w:rPr>
          <w:rFonts w:ascii="Times New Roman" w:hAnsi="Times New Roman" w:cs="Times New Roman"/>
          <w:b/>
          <w:kern w:val="0"/>
          <w:sz w:val="22"/>
        </w:rPr>
        <w:t xml:space="preserve"> </w:t>
      </w:r>
      <w:r w:rsidRPr="002B45CC">
        <w:rPr>
          <w:rFonts w:ascii="Times New Roman" w:hAnsi="Times New Roman" w:cs="Times New Roman"/>
          <w:b/>
          <w:sz w:val="22"/>
        </w:rPr>
        <w:t>by Cyclin B/CDK1</w:t>
      </w:r>
      <w:r w:rsidR="00965A04">
        <w:rPr>
          <w:rFonts w:ascii="Times New Roman" w:hAnsi="Times New Roman" w:cs="Times New Roman"/>
          <w:b/>
          <w:sz w:val="22"/>
        </w:rPr>
        <w:t xml:space="preserve"> </w:t>
      </w:r>
      <w:r w:rsidR="00965A04" w:rsidRPr="00965A04">
        <w:rPr>
          <w:rFonts w:ascii="Times New Roman" w:hAnsi="Times New Roman" w:cs="Times New Roman"/>
          <w:sz w:val="22"/>
        </w:rPr>
        <w:t>…………………………</w:t>
      </w:r>
      <w:r w:rsidR="00965A04">
        <w:rPr>
          <w:rFonts w:ascii="Times New Roman" w:hAnsi="Times New Roman" w:cs="Times New Roman"/>
          <w:sz w:val="22"/>
        </w:rPr>
        <w:t>…………………………………...</w:t>
      </w:r>
      <w:r w:rsidR="00965A04" w:rsidRPr="00965A04">
        <w:rPr>
          <w:rFonts w:ascii="Times New Roman" w:hAnsi="Times New Roman" w:cs="Times New Roman"/>
          <w:sz w:val="22"/>
        </w:rPr>
        <w:t>……</w:t>
      </w:r>
      <w:r w:rsidR="00FB0AE5">
        <w:rPr>
          <w:rFonts w:ascii="Times New Roman" w:hAnsi="Times New Roman" w:cs="Times New Roman"/>
          <w:sz w:val="22"/>
        </w:rPr>
        <w:tab/>
        <w:t>p.5</w:t>
      </w:r>
    </w:p>
    <w:p w14:paraId="6671B047" w14:textId="4AA499DD" w:rsidR="00326940" w:rsidRPr="00B03240" w:rsidRDefault="00841FA4" w:rsidP="00C37CD3">
      <w:pPr>
        <w:spacing w:before="160"/>
        <w:rPr>
          <w:rFonts w:ascii="Times New Roman" w:hAnsi="Times New Roman" w:cs="Times New Roman"/>
          <w:sz w:val="22"/>
        </w:rPr>
      </w:pPr>
      <w:r>
        <w:rPr>
          <w:rFonts w:ascii="Times New Roman" w:hAnsi="Times New Roman" w:cs="Times New Roman"/>
          <w:b/>
          <w:sz w:val="22"/>
        </w:rPr>
        <w:t>8</w:t>
      </w:r>
      <w:r w:rsidRPr="00153552">
        <w:rPr>
          <w:rFonts w:ascii="Times New Roman" w:hAnsi="Times New Roman" w:cs="Times New Roman"/>
          <w:b/>
          <w:sz w:val="22"/>
        </w:rPr>
        <w:t>.</w:t>
      </w:r>
      <w:r>
        <w:rPr>
          <w:rFonts w:ascii="Times New Roman" w:hAnsi="Times New Roman" w:cs="Times New Roman"/>
          <w:sz w:val="22"/>
        </w:rPr>
        <w:t xml:space="preserve"> </w:t>
      </w:r>
      <w:r>
        <w:rPr>
          <w:rFonts w:ascii="Times New Roman" w:hAnsi="Times New Roman" w:cs="Times New Roman"/>
          <w:b/>
          <w:sz w:val="22"/>
        </w:rPr>
        <w:t xml:space="preserve">Variables and parameters in Eqs. (1) </w:t>
      </w:r>
      <w:r>
        <w:rPr>
          <w:rFonts w:ascii="Times New Roman" w:hAnsi="Times New Roman" w:cs="Times New Roman"/>
          <w:b/>
          <w:sz w:val="22"/>
        </w:rPr>
        <w:softHyphen/>
      </w:r>
      <w:r>
        <w:rPr>
          <w:rFonts w:ascii="Times New Roman" w:hAnsi="Times New Roman" w:cs="Times New Roman"/>
          <w:b/>
          <w:sz w:val="22"/>
        </w:rPr>
        <w:softHyphen/>
      </w:r>
      <w:r>
        <w:rPr>
          <w:rFonts w:ascii="Times New Roman" w:hAnsi="Times New Roman" w:cs="Times New Roman"/>
          <w:b/>
          <w:sz w:val="22"/>
        </w:rPr>
        <w:softHyphen/>
        <w:t xml:space="preserve">– (11) </w:t>
      </w:r>
      <w:r w:rsidRPr="00965A04">
        <w:rPr>
          <w:rFonts w:ascii="Times New Roman" w:hAnsi="Times New Roman" w:cs="Times New Roman"/>
          <w:sz w:val="22"/>
        </w:rPr>
        <w:t>………………</w:t>
      </w:r>
      <w:r w:rsidR="00F4552C">
        <w:rPr>
          <w:rFonts w:ascii="Times New Roman" w:hAnsi="Times New Roman" w:cs="Times New Roman"/>
          <w:sz w:val="22"/>
        </w:rPr>
        <w:t>…</w:t>
      </w:r>
      <w:r w:rsidRPr="00965A04">
        <w:rPr>
          <w:rFonts w:ascii="Times New Roman" w:hAnsi="Times New Roman" w:cs="Times New Roman"/>
          <w:sz w:val="22"/>
        </w:rPr>
        <w:t>…………</w:t>
      </w:r>
      <w:r>
        <w:rPr>
          <w:rFonts w:ascii="Times New Roman" w:hAnsi="Times New Roman" w:cs="Times New Roman"/>
          <w:sz w:val="22"/>
        </w:rPr>
        <w:t>………………</w:t>
      </w:r>
      <w:r w:rsidRPr="00965A04">
        <w:rPr>
          <w:rFonts w:ascii="Times New Roman" w:hAnsi="Times New Roman" w:cs="Times New Roman"/>
          <w:sz w:val="22"/>
        </w:rPr>
        <w:t>…</w:t>
      </w:r>
      <w:r>
        <w:rPr>
          <w:rFonts w:ascii="Times New Roman" w:hAnsi="Times New Roman" w:cs="Times New Roman"/>
          <w:sz w:val="22"/>
        </w:rPr>
        <w:tab/>
        <w:t>p.5</w:t>
      </w:r>
    </w:p>
    <w:p w14:paraId="3655E3F5" w14:textId="3BA74962" w:rsidR="00C37CD3" w:rsidRPr="002B45CC" w:rsidRDefault="00A57CBB" w:rsidP="00C37CD3">
      <w:pPr>
        <w:spacing w:before="160"/>
        <w:rPr>
          <w:rFonts w:ascii="Times New Roman" w:hAnsi="Times New Roman" w:cs="Times New Roman"/>
          <w:b/>
          <w:sz w:val="22"/>
        </w:rPr>
      </w:pPr>
      <w:r>
        <w:rPr>
          <w:rFonts w:ascii="Times New Roman" w:hAnsi="Times New Roman" w:cs="Times New Roman"/>
          <w:b/>
          <w:sz w:val="22"/>
        </w:rPr>
        <w:t>9</w:t>
      </w:r>
      <w:r w:rsidR="00C37CD3" w:rsidRPr="002B45CC">
        <w:rPr>
          <w:rFonts w:ascii="Times New Roman" w:hAnsi="Times New Roman" w:cs="Times New Roman"/>
          <w:b/>
          <w:sz w:val="22"/>
        </w:rPr>
        <w:t>. Initial condition</w:t>
      </w:r>
      <w:r w:rsidR="00505690" w:rsidRPr="002B45CC">
        <w:rPr>
          <w:rFonts w:ascii="Times New Roman" w:hAnsi="Times New Roman" w:cs="Times New Roman"/>
          <w:b/>
          <w:sz w:val="22"/>
        </w:rPr>
        <w:t>s</w:t>
      </w:r>
      <w:r w:rsidR="00C37CD3" w:rsidRPr="002B45CC">
        <w:rPr>
          <w:rFonts w:ascii="Times New Roman" w:hAnsi="Times New Roman" w:cs="Times New Roman"/>
          <w:b/>
          <w:sz w:val="22"/>
        </w:rPr>
        <w:t xml:space="preserve"> for numerical simulations</w:t>
      </w:r>
      <w:r w:rsidR="00136634">
        <w:rPr>
          <w:rFonts w:ascii="Times New Roman" w:hAnsi="Times New Roman" w:cs="Times New Roman"/>
          <w:b/>
          <w:sz w:val="22"/>
        </w:rPr>
        <w:t xml:space="preserve">  </w:t>
      </w:r>
      <w:r w:rsidR="00136634">
        <w:rPr>
          <w:rFonts w:ascii="Times New Roman" w:hAnsi="Times New Roman" w:cs="Times New Roman"/>
          <w:sz w:val="22"/>
        </w:rPr>
        <w:t>………………...…………</w:t>
      </w:r>
      <w:r w:rsidR="0071090E">
        <w:rPr>
          <w:rFonts w:ascii="Times New Roman" w:hAnsi="Times New Roman" w:cs="Times New Roman"/>
          <w:sz w:val="22"/>
        </w:rPr>
        <w:t>…………</w:t>
      </w:r>
      <w:r w:rsidR="00136634" w:rsidRPr="00A931F4">
        <w:rPr>
          <w:rFonts w:ascii="Times New Roman" w:hAnsi="Times New Roman" w:cs="Times New Roman"/>
          <w:sz w:val="22"/>
        </w:rPr>
        <w:t>…</w:t>
      </w:r>
      <w:r w:rsidR="00136634">
        <w:rPr>
          <w:rFonts w:ascii="Times New Roman" w:hAnsi="Times New Roman" w:cs="Times New Roman"/>
          <w:sz w:val="22"/>
        </w:rPr>
        <w:t>…</w:t>
      </w:r>
      <w:r w:rsidR="00103C9A">
        <w:rPr>
          <w:rFonts w:ascii="Times New Roman" w:hAnsi="Times New Roman" w:cs="Times New Roman"/>
          <w:sz w:val="22"/>
        </w:rPr>
        <w:t>.</w:t>
      </w:r>
      <w:r w:rsidR="00065CBC">
        <w:rPr>
          <w:rFonts w:ascii="Times New Roman" w:hAnsi="Times New Roman" w:cs="Times New Roman"/>
          <w:sz w:val="22"/>
        </w:rPr>
        <w:tab/>
      </w:r>
      <w:r w:rsidR="00136634">
        <w:rPr>
          <w:rFonts w:ascii="Times New Roman" w:hAnsi="Times New Roman" w:cs="Times New Roman"/>
          <w:sz w:val="22"/>
        </w:rPr>
        <w:t>p.</w:t>
      </w:r>
      <w:r>
        <w:rPr>
          <w:rFonts w:ascii="Times New Roman" w:hAnsi="Times New Roman" w:cs="Times New Roman"/>
          <w:sz w:val="22"/>
        </w:rPr>
        <w:t>11</w:t>
      </w:r>
    </w:p>
    <w:p w14:paraId="4602DEC0" w14:textId="0AC12DC7" w:rsidR="00BE492C" w:rsidRPr="002B45CC" w:rsidRDefault="00BE492C" w:rsidP="00BE492C">
      <w:pPr>
        <w:spacing w:before="160"/>
        <w:rPr>
          <w:rFonts w:ascii="Times New Roman" w:hAnsi="Times New Roman" w:cs="Times New Roman"/>
          <w:b/>
          <w:sz w:val="22"/>
        </w:rPr>
      </w:pPr>
      <w:r>
        <w:rPr>
          <w:rFonts w:ascii="Times New Roman" w:hAnsi="Times New Roman" w:cs="Times New Roman"/>
          <w:b/>
          <w:sz w:val="22"/>
        </w:rPr>
        <w:t>10</w:t>
      </w:r>
      <w:r w:rsidRPr="002B45CC">
        <w:rPr>
          <w:rFonts w:ascii="Times New Roman" w:hAnsi="Times New Roman" w:cs="Times New Roman"/>
          <w:b/>
          <w:sz w:val="22"/>
        </w:rPr>
        <w:t xml:space="preserve">. </w:t>
      </w:r>
      <w:r>
        <w:rPr>
          <w:rFonts w:ascii="Times New Roman" w:hAnsi="Times New Roman" w:cs="Times New Roman"/>
          <w:b/>
          <w:sz w:val="22"/>
        </w:rPr>
        <w:t xml:space="preserve">Figures S1-S9 </w:t>
      </w:r>
      <w:r w:rsidR="00DE05F4">
        <w:rPr>
          <w:rFonts w:ascii="Times New Roman" w:hAnsi="Times New Roman" w:cs="Times New Roman"/>
          <w:sz w:val="22"/>
        </w:rPr>
        <w:t>…</w:t>
      </w:r>
      <w:r>
        <w:rPr>
          <w:rFonts w:ascii="Times New Roman" w:hAnsi="Times New Roman" w:cs="Times New Roman"/>
          <w:sz w:val="22"/>
        </w:rPr>
        <w:t>……………………………………………...………………………</w:t>
      </w:r>
      <w:r w:rsidRPr="00A931F4">
        <w:rPr>
          <w:rFonts w:ascii="Times New Roman" w:hAnsi="Times New Roman" w:cs="Times New Roman"/>
          <w:sz w:val="22"/>
        </w:rPr>
        <w:t>…</w:t>
      </w:r>
      <w:r>
        <w:rPr>
          <w:rFonts w:ascii="Times New Roman" w:hAnsi="Times New Roman" w:cs="Times New Roman"/>
          <w:sz w:val="22"/>
        </w:rPr>
        <w:t>….</w:t>
      </w:r>
      <w:r>
        <w:rPr>
          <w:rFonts w:ascii="Times New Roman" w:hAnsi="Times New Roman" w:cs="Times New Roman"/>
          <w:sz w:val="22"/>
        </w:rPr>
        <w:tab/>
        <w:t>p.13</w:t>
      </w:r>
    </w:p>
    <w:p w14:paraId="53A564AB" w14:textId="22D79FA7" w:rsidR="000B022C" w:rsidRPr="002B45CC" w:rsidRDefault="00B03240" w:rsidP="000B022C">
      <w:pPr>
        <w:spacing w:before="160"/>
        <w:rPr>
          <w:rFonts w:ascii="Times New Roman" w:hAnsi="Times New Roman" w:cs="Times New Roman"/>
          <w:b/>
          <w:sz w:val="22"/>
        </w:rPr>
      </w:pPr>
      <w:r>
        <w:rPr>
          <w:rFonts w:ascii="Times New Roman" w:hAnsi="Times New Roman" w:cs="Times New Roman"/>
          <w:b/>
          <w:sz w:val="22"/>
        </w:rPr>
        <w:t>11</w:t>
      </w:r>
      <w:r w:rsidR="00C37CD3" w:rsidRPr="002B45CC">
        <w:rPr>
          <w:rFonts w:ascii="Times New Roman" w:hAnsi="Times New Roman" w:cs="Times New Roman"/>
          <w:b/>
          <w:sz w:val="22"/>
        </w:rPr>
        <w:t>.</w:t>
      </w:r>
      <w:r w:rsidR="00C37CD3" w:rsidRPr="002B45CC">
        <w:rPr>
          <w:rFonts w:ascii="Times New Roman" w:hAnsi="Times New Roman" w:cs="Times New Roman"/>
          <w:sz w:val="22"/>
        </w:rPr>
        <w:t xml:space="preserve"> </w:t>
      </w:r>
      <w:r w:rsidR="00C37CD3" w:rsidRPr="002B45CC">
        <w:rPr>
          <w:rFonts w:ascii="Times New Roman" w:hAnsi="Times New Roman" w:cs="Times New Roman"/>
          <w:b/>
          <w:sz w:val="22"/>
        </w:rPr>
        <w:t xml:space="preserve">Computer code for numerical simulations of the model for bidirectional coupling </w:t>
      </w:r>
      <w:r w:rsidR="003329B8">
        <w:rPr>
          <w:rFonts w:ascii="Times New Roman" w:hAnsi="Times New Roman" w:cs="Times New Roman"/>
          <w:b/>
          <w:sz w:val="22"/>
        </w:rPr>
        <w:br/>
      </w:r>
      <w:r w:rsidR="00C37CD3" w:rsidRPr="002B45CC">
        <w:rPr>
          <w:rFonts w:ascii="Times New Roman" w:hAnsi="Times New Roman" w:cs="Times New Roman"/>
          <w:b/>
          <w:sz w:val="22"/>
        </w:rPr>
        <w:t>of cell cycle and circadian clock</w:t>
      </w:r>
      <w:r w:rsidR="000B022C">
        <w:rPr>
          <w:rFonts w:ascii="Times New Roman" w:hAnsi="Times New Roman" w:cs="Times New Roman"/>
          <w:b/>
          <w:sz w:val="22"/>
        </w:rPr>
        <w:t xml:space="preserve">  </w:t>
      </w:r>
      <w:r w:rsidR="000B022C">
        <w:rPr>
          <w:rFonts w:ascii="Times New Roman" w:hAnsi="Times New Roman" w:cs="Times New Roman"/>
          <w:sz w:val="22"/>
        </w:rPr>
        <w:t>………...…………</w:t>
      </w:r>
      <w:r w:rsidR="000B022C" w:rsidRPr="00A931F4">
        <w:rPr>
          <w:rFonts w:ascii="Times New Roman" w:hAnsi="Times New Roman" w:cs="Times New Roman"/>
          <w:sz w:val="22"/>
        </w:rPr>
        <w:t>……………</w:t>
      </w:r>
      <w:r w:rsidR="000B022C">
        <w:rPr>
          <w:rFonts w:ascii="Times New Roman" w:hAnsi="Times New Roman" w:cs="Times New Roman"/>
          <w:sz w:val="22"/>
        </w:rPr>
        <w:t>…</w:t>
      </w:r>
      <w:r w:rsidR="000B022C" w:rsidRPr="00891F22">
        <w:rPr>
          <w:rFonts w:ascii="Times New Roman" w:hAnsi="Times New Roman" w:cs="Times New Roman"/>
          <w:sz w:val="22"/>
        </w:rPr>
        <w:t>…</w:t>
      </w:r>
      <w:r w:rsidR="00103C9A">
        <w:rPr>
          <w:rFonts w:ascii="Times New Roman" w:hAnsi="Times New Roman" w:cs="Times New Roman"/>
          <w:sz w:val="22"/>
        </w:rPr>
        <w:t>…………………..…</w:t>
      </w:r>
      <w:r w:rsidR="00103C9A">
        <w:rPr>
          <w:rFonts w:ascii="Times New Roman" w:hAnsi="Times New Roman" w:cs="Times New Roman"/>
          <w:sz w:val="22"/>
        </w:rPr>
        <w:tab/>
      </w:r>
      <w:r w:rsidR="000B022C">
        <w:rPr>
          <w:rFonts w:ascii="Times New Roman" w:hAnsi="Times New Roman" w:cs="Times New Roman"/>
          <w:sz w:val="22"/>
        </w:rPr>
        <w:t>p.</w:t>
      </w:r>
      <w:r w:rsidR="00750AF7">
        <w:rPr>
          <w:rFonts w:ascii="Times New Roman" w:hAnsi="Times New Roman" w:cs="Times New Roman"/>
          <w:sz w:val="22"/>
        </w:rPr>
        <w:t>24</w:t>
      </w:r>
    </w:p>
    <w:p w14:paraId="1335A409" w14:textId="41CF1822" w:rsidR="003C6D8D" w:rsidRPr="002B45CC" w:rsidRDefault="00B03240" w:rsidP="00C37CD3">
      <w:pPr>
        <w:spacing w:before="160"/>
        <w:rPr>
          <w:rFonts w:ascii="Times New Roman" w:hAnsi="Times New Roman" w:cs="Times New Roman"/>
          <w:b/>
          <w:sz w:val="22"/>
        </w:rPr>
      </w:pPr>
      <w:r>
        <w:rPr>
          <w:rFonts w:ascii="Times New Roman" w:hAnsi="Times New Roman" w:cs="Times New Roman"/>
          <w:b/>
          <w:sz w:val="22"/>
        </w:rPr>
        <w:t xml:space="preserve">12. </w:t>
      </w:r>
      <w:r w:rsidR="003C6D8D" w:rsidRPr="002B45CC">
        <w:rPr>
          <w:rFonts w:ascii="Times New Roman" w:hAnsi="Times New Roman" w:cs="Times New Roman"/>
          <w:b/>
          <w:sz w:val="22"/>
        </w:rPr>
        <w:t>References</w:t>
      </w:r>
      <w:r w:rsidR="00074E64" w:rsidRPr="002B45CC">
        <w:rPr>
          <w:rFonts w:ascii="Times New Roman" w:hAnsi="Times New Roman" w:cs="Times New Roman"/>
          <w:b/>
          <w:sz w:val="22"/>
        </w:rPr>
        <w:t xml:space="preserve"> for Supporting Informations</w:t>
      </w:r>
      <w:r w:rsidR="00EE135C">
        <w:rPr>
          <w:rFonts w:ascii="Times New Roman" w:hAnsi="Times New Roman" w:cs="Times New Roman"/>
          <w:sz w:val="22"/>
        </w:rPr>
        <w:t xml:space="preserve"> …</w:t>
      </w:r>
      <w:r>
        <w:rPr>
          <w:rFonts w:ascii="Times New Roman" w:hAnsi="Times New Roman" w:cs="Times New Roman"/>
          <w:sz w:val="22"/>
        </w:rPr>
        <w:t>……...…………………………………</w:t>
      </w:r>
      <w:r w:rsidR="00750AF7">
        <w:rPr>
          <w:rFonts w:ascii="Times New Roman" w:hAnsi="Times New Roman" w:cs="Times New Roman"/>
          <w:sz w:val="22"/>
        </w:rPr>
        <w:t>…...</w:t>
      </w:r>
      <w:r w:rsidR="00EE135C">
        <w:rPr>
          <w:rFonts w:ascii="Times New Roman" w:hAnsi="Times New Roman" w:cs="Times New Roman"/>
          <w:sz w:val="22"/>
        </w:rPr>
        <w:t xml:space="preserve">. </w:t>
      </w:r>
      <w:r w:rsidR="00EE135C">
        <w:rPr>
          <w:rFonts w:ascii="Times New Roman" w:hAnsi="Times New Roman" w:cs="Times New Roman"/>
          <w:sz w:val="22"/>
        </w:rPr>
        <w:tab/>
      </w:r>
      <w:r w:rsidR="00750AF7">
        <w:rPr>
          <w:rFonts w:ascii="Times New Roman" w:hAnsi="Times New Roman" w:cs="Times New Roman"/>
          <w:sz w:val="22"/>
        </w:rPr>
        <w:t>p.29</w:t>
      </w:r>
    </w:p>
    <w:p w14:paraId="288CA2FF" w14:textId="77777777" w:rsidR="00C37CD3" w:rsidRPr="002B45CC" w:rsidRDefault="00C37CD3" w:rsidP="00066C6D">
      <w:pPr>
        <w:rPr>
          <w:rFonts w:ascii="Times New Roman" w:hAnsi="Times New Roman" w:cs="Times New Roman"/>
          <w:b/>
          <w:sz w:val="22"/>
        </w:rPr>
      </w:pPr>
    </w:p>
    <w:p w14:paraId="299C2037" w14:textId="77777777" w:rsidR="00066C6D" w:rsidRPr="002B45CC" w:rsidRDefault="00066C6D" w:rsidP="00066C6D">
      <w:pPr>
        <w:rPr>
          <w:rFonts w:ascii="Times New Roman" w:hAnsi="Times New Roman" w:cs="Times New Roman"/>
          <w:b/>
          <w:sz w:val="22"/>
        </w:rPr>
      </w:pPr>
    </w:p>
    <w:p w14:paraId="1AC8EF96" w14:textId="029DC4CD" w:rsidR="00066C6D" w:rsidRPr="002B45CC" w:rsidRDefault="00066C6D">
      <w:pPr>
        <w:widowControl/>
        <w:jc w:val="left"/>
        <w:rPr>
          <w:rFonts w:ascii="Times New Roman" w:hAnsi="Times New Roman" w:cs="Times New Roman"/>
          <w:b/>
          <w:sz w:val="22"/>
        </w:rPr>
      </w:pPr>
      <w:r w:rsidRPr="002B45CC">
        <w:rPr>
          <w:rFonts w:ascii="Times New Roman" w:hAnsi="Times New Roman" w:cs="Times New Roman"/>
          <w:b/>
          <w:sz w:val="22"/>
        </w:rPr>
        <w:br w:type="page"/>
      </w:r>
    </w:p>
    <w:p w14:paraId="6573E5EE" w14:textId="77777777" w:rsidR="007F14C8" w:rsidRDefault="007F14C8" w:rsidP="00403490">
      <w:pPr>
        <w:rPr>
          <w:rFonts w:ascii="Times New Roman" w:hAnsi="Times New Roman" w:cs="Times New Roman"/>
          <w:b/>
          <w:sz w:val="22"/>
        </w:rPr>
      </w:pPr>
    </w:p>
    <w:p w14:paraId="6D61F1D7" w14:textId="67A426A2" w:rsidR="00403490" w:rsidRPr="00BB2081" w:rsidRDefault="006E3906" w:rsidP="00403490">
      <w:pPr>
        <w:rPr>
          <w:rFonts w:ascii="Times New Roman" w:hAnsi="Times New Roman" w:cs="Times New Roman"/>
          <w:b/>
          <w:sz w:val="22"/>
        </w:rPr>
      </w:pPr>
      <w:r>
        <w:rPr>
          <w:rFonts w:ascii="Times New Roman" w:hAnsi="Times New Roman" w:cs="Times New Roman"/>
          <w:b/>
          <w:sz w:val="22"/>
        </w:rPr>
        <w:t xml:space="preserve">1. </w:t>
      </w:r>
      <w:r w:rsidR="00403490" w:rsidRPr="00BB2081">
        <w:rPr>
          <w:rFonts w:ascii="Times New Roman" w:hAnsi="Times New Roman" w:cs="Times New Roman"/>
          <w:b/>
          <w:sz w:val="22"/>
        </w:rPr>
        <w:t>Model for bidirectional coupling of cell cycle and circadian clock</w:t>
      </w:r>
    </w:p>
    <w:p w14:paraId="6187C2AF" w14:textId="04A534DA" w:rsidR="00403490" w:rsidRPr="00BB2081" w:rsidRDefault="00096D2B" w:rsidP="00403490">
      <w:pPr>
        <w:rPr>
          <w:rFonts w:ascii="Times New Roman" w:hAnsi="Times New Roman" w:cs="Times New Roman"/>
          <w:sz w:val="22"/>
        </w:rPr>
      </w:pPr>
      <w:r>
        <w:rPr>
          <w:rFonts w:ascii="Times New Roman" w:hAnsi="Times New Roman" w:cs="Times New Roman"/>
          <w:sz w:val="22"/>
        </w:rPr>
        <w:t xml:space="preserve">Using </w:t>
      </w:r>
      <w:r w:rsidR="00105955">
        <w:rPr>
          <w:rFonts w:ascii="Times New Roman" w:hAnsi="Times New Roman" w:cs="Times New Roman"/>
          <w:sz w:val="22"/>
        </w:rPr>
        <w:t xml:space="preserve">detailed </w:t>
      </w:r>
      <w:r w:rsidR="008370B0">
        <w:rPr>
          <w:rFonts w:ascii="Times New Roman" w:hAnsi="Times New Roman" w:cs="Times New Roman"/>
          <w:sz w:val="22"/>
        </w:rPr>
        <w:t>computation</w:t>
      </w:r>
      <w:r w:rsidR="00403490" w:rsidRPr="00BB2081">
        <w:rPr>
          <w:rFonts w:ascii="Times New Roman" w:hAnsi="Times New Roman" w:cs="Times New Roman"/>
          <w:sz w:val="22"/>
        </w:rPr>
        <w:t>al model</w:t>
      </w:r>
      <w:r w:rsidR="008370B0">
        <w:rPr>
          <w:rFonts w:ascii="Times New Roman" w:hAnsi="Times New Roman" w:cs="Times New Roman"/>
          <w:sz w:val="22"/>
        </w:rPr>
        <w:t>s</w:t>
      </w:r>
      <w:r w:rsidR="00403490" w:rsidRPr="00BB2081">
        <w:rPr>
          <w:rFonts w:ascii="Times New Roman" w:hAnsi="Times New Roman" w:cs="Times New Roman"/>
          <w:sz w:val="22"/>
        </w:rPr>
        <w:t xml:space="preserve"> </w:t>
      </w:r>
      <w:r>
        <w:rPr>
          <w:rFonts w:ascii="Times New Roman" w:hAnsi="Times New Roman" w:cs="Times New Roman"/>
          <w:sz w:val="22"/>
        </w:rPr>
        <w:t xml:space="preserve">previously proposed for </w:t>
      </w:r>
      <w:r w:rsidR="00403490" w:rsidRPr="00BB2081">
        <w:rPr>
          <w:rFonts w:ascii="Times New Roman" w:hAnsi="Times New Roman" w:cs="Times New Roman"/>
          <w:sz w:val="22"/>
        </w:rPr>
        <w:t>the mammalian circadian clock</w:t>
      </w:r>
      <w:r w:rsidR="008802AE">
        <w:rPr>
          <w:rFonts w:ascii="Times New Roman" w:hAnsi="Times New Roman" w:cs="Times New Roman"/>
          <w:sz w:val="22"/>
        </w:rPr>
        <w:t xml:space="preserve"> (SI Ref</w:t>
      </w:r>
      <w:r w:rsidR="00A87424">
        <w:rPr>
          <w:rFonts w:ascii="Times New Roman" w:hAnsi="Times New Roman" w:cs="Times New Roman"/>
          <w:sz w:val="22"/>
        </w:rPr>
        <w:t xml:space="preserve"> 1)</w:t>
      </w:r>
      <w:r w:rsidR="00C650E6" w:rsidRPr="00BB2081">
        <w:rPr>
          <w:rFonts w:ascii="Times New Roman" w:hAnsi="Times New Roman" w:cs="Times New Roman"/>
          <w:sz w:val="22"/>
        </w:rPr>
        <w:t xml:space="preserve"> and </w:t>
      </w:r>
      <w:r w:rsidR="008370B0">
        <w:rPr>
          <w:rFonts w:ascii="Times New Roman" w:hAnsi="Times New Roman" w:cs="Times New Roman"/>
          <w:sz w:val="22"/>
        </w:rPr>
        <w:t>the</w:t>
      </w:r>
      <w:r w:rsidR="008802AE">
        <w:rPr>
          <w:rFonts w:ascii="Times New Roman" w:hAnsi="Times New Roman" w:cs="Times New Roman"/>
          <w:sz w:val="22"/>
        </w:rPr>
        <w:t xml:space="preserve"> mammalian cell cycle (SI Ref</w:t>
      </w:r>
      <w:r w:rsidR="00A87424">
        <w:rPr>
          <w:rFonts w:ascii="Times New Roman" w:hAnsi="Times New Roman" w:cs="Times New Roman"/>
          <w:sz w:val="22"/>
        </w:rPr>
        <w:t xml:space="preserve"> 2)</w:t>
      </w:r>
      <w:r w:rsidR="00403490" w:rsidRPr="00BB2081">
        <w:rPr>
          <w:rFonts w:ascii="Times New Roman" w:hAnsi="Times New Roman" w:cs="Times New Roman"/>
          <w:sz w:val="22"/>
        </w:rPr>
        <w:t xml:space="preserve">, </w:t>
      </w:r>
      <w:r>
        <w:rPr>
          <w:rFonts w:ascii="Times New Roman" w:hAnsi="Times New Roman" w:cs="Times New Roman"/>
          <w:sz w:val="22"/>
        </w:rPr>
        <w:t>and follo</w:t>
      </w:r>
      <w:r w:rsidR="00A87424">
        <w:rPr>
          <w:rFonts w:ascii="Times New Roman" w:hAnsi="Times New Roman" w:cs="Times New Roman"/>
          <w:sz w:val="22"/>
        </w:rPr>
        <w:t>wing th</w:t>
      </w:r>
      <w:r w:rsidR="008802AE">
        <w:rPr>
          <w:rFonts w:ascii="Times New Roman" w:hAnsi="Times New Roman" w:cs="Times New Roman"/>
          <w:sz w:val="22"/>
        </w:rPr>
        <w:t>e approach developed in (SI Ref</w:t>
      </w:r>
      <w:r w:rsidR="00A87424">
        <w:rPr>
          <w:rFonts w:ascii="Times New Roman" w:hAnsi="Times New Roman" w:cs="Times New Roman"/>
          <w:sz w:val="22"/>
        </w:rPr>
        <w:t xml:space="preserve"> </w:t>
      </w:r>
      <w:r>
        <w:rPr>
          <w:rFonts w:ascii="Times New Roman" w:hAnsi="Times New Roman" w:cs="Times New Roman"/>
          <w:sz w:val="22"/>
        </w:rPr>
        <w:t>3</w:t>
      </w:r>
      <w:r w:rsidR="00A87424">
        <w:rPr>
          <w:rFonts w:ascii="Times New Roman" w:hAnsi="Times New Roman" w:cs="Times New Roman"/>
          <w:sz w:val="22"/>
        </w:rPr>
        <w:t>)</w:t>
      </w:r>
      <w:r>
        <w:rPr>
          <w:rFonts w:ascii="Times New Roman" w:hAnsi="Times New Roman" w:cs="Times New Roman"/>
          <w:sz w:val="22"/>
        </w:rPr>
        <w:t xml:space="preserve">, </w:t>
      </w:r>
      <w:r w:rsidR="00403490" w:rsidRPr="00BB2081">
        <w:rPr>
          <w:rFonts w:ascii="Times New Roman" w:hAnsi="Times New Roman" w:cs="Times New Roman"/>
          <w:sz w:val="22"/>
        </w:rPr>
        <w:t xml:space="preserve">we considered </w:t>
      </w:r>
      <w:r>
        <w:rPr>
          <w:rFonts w:ascii="Times New Roman" w:hAnsi="Times New Roman" w:cs="Times New Roman"/>
          <w:sz w:val="22"/>
        </w:rPr>
        <w:t xml:space="preserve">different implementations for </w:t>
      </w:r>
      <w:r w:rsidR="00403490" w:rsidRPr="00BB2081">
        <w:rPr>
          <w:rFonts w:ascii="Times New Roman" w:hAnsi="Times New Roman" w:cs="Times New Roman"/>
          <w:sz w:val="22"/>
        </w:rPr>
        <w:t xml:space="preserve">the coupling </w:t>
      </w:r>
      <w:r>
        <w:rPr>
          <w:rFonts w:ascii="Times New Roman" w:hAnsi="Times New Roman" w:cs="Times New Roman"/>
          <w:sz w:val="22"/>
        </w:rPr>
        <w:t>of</w:t>
      </w:r>
      <w:r w:rsidR="00403490" w:rsidRPr="00BB2081">
        <w:rPr>
          <w:rFonts w:ascii="Times New Roman" w:hAnsi="Times New Roman" w:cs="Times New Roman"/>
          <w:sz w:val="22"/>
        </w:rPr>
        <w:t xml:space="preserve"> these</w:t>
      </w:r>
      <w:r w:rsidR="00A13472" w:rsidRPr="00BB2081">
        <w:rPr>
          <w:rFonts w:ascii="Times New Roman" w:hAnsi="Times New Roman" w:cs="Times New Roman"/>
          <w:sz w:val="22"/>
        </w:rPr>
        <w:t xml:space="preserve"> two</w:t>
      </w:r>
      <w:r w:rsidR="00403490" w:rsidRPr="00BB2081">
        <w:rPr>
          <w:rFonts w:ascii="Times New Roman" w:hAnsi="Times New Roman" w:cs="Times New Roman"/>
          <w:sz w:val="22"/>
        </w:rPr>
        <w:t xml:space="preserve"> biological</w:t>
      </w:r>
      <w:r w:rsidR="007F14C8">
        <w:rPr>
          <w:rFonts w:ascii="Times New Roman" w:hAnsi="Times New Roman" w:cs="Times New Roman"/>
          <w:sz w:val="22"/>
        </w:rPr>
        <w:t xml:space="preserve"> oscillators, a</w:t>
      </w:r>
      <w:r w:rsidR="00EE3425">
        <w:rPr>
          <w:rFonts w:ascii="Times New Roman" w:hAnsi="Times New Roman" w:cs="Times New Roman"/>
          <w:sz w:val="22"/>
        </w:rPr>
        <w:t>s detailed below in sections 2-7</w:t>
      </w:r>
      <w:r w:rsidR="007F14C8">
        <w:rPr>
          <w:rFonts w:ascii="Times New Roman" w:hAnsi="Times New Roman" w:cs="Times New Roman"/>
          <w:sz w:val="22"/>
        </w:rPr>
        <w:t xml:space="preserve">. </w:t>
      </w:r>
    </w:p>
    <w:p w14:paraId="061982C5" w14:textId="77777777" w:rsidR="00093CA0" w:rsidRDefault="00403490" w:rsidP="006F270F">
      <w:pPr>
        <w:spacing w:before="80"/>
        <w:ind w:firstLine="397"/>
        <w:rPr>
          <w:rFonts w:ascii="Times New Roman" w:hAnsi="Times New Roman" w:cs="Times New Roman"/>
          <w:sz w:val="22"/>
        </w:rPr>
      </w:pPr>
      <w:r w:rsidRPr="00BB2081">
        <w:rPr>
          <w:rFonts w:ascii="Times New Roman" w:hAnsi="Times New Roman" w:cs="Times New Roman"/>
          <w:sz w:val="22"/>
        </w:rPr>
        <w:t xml:space="preserve">The </w:t>
      </w:r>
      <w:r w:rsidR="00096D2B">
        <w:rPr>
          <w:rFonts w:ascii="Times New Roman" w:hAnsi="Times New Roman" w:cs="Times New Roman"/>
          <w:sz w:val="22"/>
        </w:rPr>
        <w:t xml:space="preserve">evolution </w:t>
      </w:r>
      <w:r w:rsidRPr="00BB2081">
        <w:rPr>
          <w:rFonts w:ascii="Times New Roman" w:hAnsi="Times New Roman" w:cs="Times New Roman"/>
          <w:sz w:val="22"/>
        </w:rPr>
        <w:t xml:space="preserve">equations of the model for the mammalian circadian clock are listed in the Supporting Information </w:t>
      </w:r>
      <w:bookmarkStart w:id="1" w:name="OLE_LINK4"/>
      <w:r w:rsidRPr="00BB2081">
        <w:rPr>
          <w:rFonts w:ascii="Times New Roman" w:hAnsi="Times New Roman" w:cs="Times New Roman"/>
          <w:sz w:val="22"/>
        </w:rPr>
        <w:t xml:space="preserve">of </w:t>
      </w:r>
      <w:bookmarkEnd w:id="1"/>
      <w:r w:rsidR="008802AE">
        <w:rPr>
          <w:rFonts w:ascii="Times New Roman" w:hAnsi="Times New Roman" w:cs="Times New Roman"/>
          <w:sz w:val="22"/>
        </w:rPr>
        <w:t>(SI Ref 1)</w:t>
      </w:r>
      <w:r w:rsidR="00817310">
        <w:rPr>
          <w:rFonts w:ascii="Times New Roman" w:hAnsi="Times New Roman" w:cs="Times New Roman"/>
          <w:sz w:val="22"/>
        </w:rPr>
        <w:t>; see</w:t>
      </w:r>
      <w:r w:rsidR="00F93948">
        <w:rPr>
          <w:rFonts w:ascii="Times New Roman" w:hAnsi="Times New Roman" w:cs="Times New Roman"/>
          <w:sz w:val="22"/>
        </w:rPr>
        <w:t>:</w:t>
      </w:r>
    </w:p>
    <w:p w14:paraId="6F92DE68" w14:textId="0F4CC2EA" w:rsidR="00F93948" w:rsidRPr="002B0FB4" w:rsidRDefault="0091568F" w:rsidP="000B6668">
      <w:pPr>
        <w:ind w:firstLine="397"/>
        <w:rPr>
          <w:rFonts w:ascii="Times New Roman" w:hAnsi="Times New Roman" w:cs="Times New Roman"/>
          <w:sz w:val="22"/>
        </w:rPr>
      </w:pPr>
      <w:r>
        <w:rPr>
          <w:rFonts w:ascii="Times New Roman" w:hAnsi="Times New Roman" w:cs="Times New Roman"/>
          <w:sz w:val="22"/>
        </w:rPr>
        <w:t xml:space="preserve"> </w:t>
      </w:r>
      <w:r w:rsidR="00093CA0" w:rsidRPr="002B0FB4">
        <w:rPr>
          <w:rFonts w:ascii="Times New Roman" w:hAnsi="Times New Roman" w:cs="Times New Roman"/>
          <w:sz w:val="22"/>
        </w:rPr>
        <w:tab/>
      </w:r>
      <w:proofErr w:type="gramStart"/>
      <w:r w:rsidR="00306DD7" w:rsidRPr="00C45026">
        <w:rPr>
          <w:rFonts w:ascii="Times New Roman" w:hAnsi="Times New Roman" w:cs="Times New Roman"/>
          <w:sz w:val="22"/>
        </w:rPr>
        <w:t>www.pnas.org</w:t>
      </w:r>
      <w:proofErr w:type="gramEnd"/>
      <w:r w:rsidR="00306DD7" w:rsidRPr="00C45026">
        <w:rPr>
          <w:rFonts w:ascii="Times New Roman" w:hAnsi="Times New Roman" w:cs="Times New Roman"/>
          <w:sz w:val="22"/>
        </w:rPr>
        <w:t>/content/100/12/7051/tab-figures-data</w:t>
      </w:r>
      <w:r w:rsidRPr="002B0FB4">
        <w:rPr>
          <w:rStyle w:val="Lienhypertexte"/>
          <w:rFonts w:ascii="Times New Roman" w:hAnsi="Times New Roman" w:cs="Times New Roman"/>
          <w:color w:val="auto"/>
          <w:sz w:val="22"/>
          <w:u w:val="none"/>
        </w:rPr>
        <w:t>.</w:t>
      </w:r>
      <w:r w:rsidR="00403490" w:rsidRPr="002B0FB4">
        <w:rPr>
          <w:rFonts w:ascii="Times New Roman" w:hAnsi="Times New Roman" w:cs="Times New Roman"/>
          <w:sz w:val="22"/>
        </w:rPr>
        <w:t xml:space="preserve"> </w:t>
      </w:r>
    </w:p>
    <w:p w14:paraId="10818DE9" w14:textId="706B3D41" w:rsidR="000B6668" w:rsidRDefault="00EE64E9" w:rsidP="00F93948">
      <w:pPr>
        <w:rPr>
          <w:rFonts w:ascii="Times New Roman" w:hAnsi="Times New Roman" w:cs="Times New Roman"/>
          <w:sz w:val="22"/>
        </w:rPr>
      </w:pPr>
      <w:r>
        <w:rPr>
          <w:rFonts w:ascii="Times New Roman" w:hAnsi="Times New Roman" w:cs="Times New Roman"/>
          <w:sz w:val="22"/>
          <w:lang w:val="nl-NL"/>
        </w:rPr>
        <w:t xml:space="preserve">The </w:t>
      </w:r>
      <w:r w:rsidR="00296A79">
        <w:rPr>
          <w:rFonts w:ascii="Times New Roman" w:hAnsi="Times New Roman" w:cs="Times New Roman"/>
          <w:sz w:val="22"/>
        </w:rPr>
        <w:t xml:space="preserve">definitions and </w:t>
      </w:r>
      <w:r w:rsidR="00403490" w:rsidRPr="00BB2081">
        <w:rPr>
          <w:rFonts w:ascii="Times New Roman" w:hAnsi="Times New Roman" w:cs="Times New Roman"/>
          <w:sz w:val="22"/>
        </w:rPr>
        <w:t xml:space="preserve">values for the </w:t>
      </w:r>
      <w:r>
        <w:rPr>
          <w:rFonts w:ascii="Times New Roman" w:hAnsi="Times New Roman" w:cs="Times New Roman"/>
          <w:sz w:val="22"/>
        </w:rPr>
        <w:t xml:space="preserve">parameters of the </w:t>
      </w:r>
      <w:r w:rsidR="00403490" w:rsidRPr="00BB2081">
        <w:rPr>
          <w:rFonts w:ascii="Times New Roman" w:hAnsi="Times New Roman" w:cs="Times New Roman"/>
          <w:sz w:val="22"/>
        </w:rPr>
        <w:t>circadian clock model are listed</w:t>
      </w:r>
      <w:r w:rsidR="00233F55">
        <w:rPr>
          <w:rFonts w:ascii="Times New Roman" w:hAnsi="Times New Roman" w:cs="Times New Roman"/>
          <w:sz w:val="22"/>
        </w:rPr>
        <w:t xml:space="preserve"> </w:t>
      </w:r>
      <w:r w:rsidR="008802AE" w:rsidRPr="00BB2081">
        <w:rPr>
          <w:rFonts w:ascii="Times New Roman" w:hAnsi="Times New Roman" w:cs="Times New Roman"/>
          <w:sz w:val="22"/>
        </w:rPr>
        <w:t>in the legend to Fig. 8</w:t>
      </w:r>
      <w:r w:rsidR="008802AE">
        <w:rPr>
          <w:rFonts w:ascii="Times New Roman" w:hAnsi="Times New Roman" w:cs="Times New Roman"/>
          <w:sz w:val="22"/>
        </w:rPr>
        <w:t xml:space="preserve"> </w:t>
      </w:r>
      <w:r w:rsidR="00233F55">
        <w:rPr>
          <w:rFonts w:ascii="Times New Roman" w:hAnsi="Times New Roman" w:cs="Times New Roman"/>
          <w:sz w:val="22"/>
        </w:rPr>
        <w:t>at the same address,</w:t>
      </w:r>
      <w:r w:rsidR="008802AE">
        <w:rPr>
          <w:rFonts w:ascii="Times New Roman" w:hAnsi="Times New Roman" w:cs="Times New Roman"/>
          <w:sz w:val="22"/>
        </w:rPr>
        <w:t xml:space="preserve"> </w:t>
      </w:r>
      <w:r w:rsidR="00403490" w:rsidRPr="00BB2081">
        <w:rPr>
          <w:rFonts w:ascii="Times New Roman" w:hAnsi="Times New Roman" w:cs="Times New Roman"/>
          <w:sz w:val="22"/>
        </w:rPr>
        <w:t xml:space="preserve">with </w:t>
      </w:r>
      <w:r w:rsidR="00403490" w:rsidRPr="00BB2081">
        <w:rPr>
          <w:rFonts w:ascii="Times New Roman" w:hAnsi="Times New Roman" w:cs="Times New Roman"/>
          <w:i/>
          <w:sz w:val="22"/>
        </w:rPr>
        <w:t>K</w:t>
      </w:r>
      <w:r w:rsidR="00403490" w:rsidRPr="00BB2081">
        <w:rPr>
          <w:rFonts w:ascii="Times New Roman" w:hAnsi="Times New Roman" w:cs="Times New Roman"/>
          <w:sz w:val="22"/>
          <w:vertAlign w:val="subscript"/>
        </w:rPr>
        <w:t>ib</w:t>
      </w:r>
      <w:r w:rsidR="007C604C" w:rsidRPr="00BB2081">
        <w:rPr>
          <w:rFonts w:ascii="Times New Roman" w:hAnsi="Times New Roman" w:cs="Times New Roman"/>
          <w:sz w:val="22"/>
        </w:rPr>
        <w:t xml:space="preserve"> =1 nM, </w:t>
      </w:r>
      <w:r w:rsidR="007C604C" w:rsidRPr="00296A79">
        <w:rPr>
          <w:rFonts w:ascii="Times New Roman" w:hAnsi="Times New Roman" w:cs="Times New Roman"/>
          <w:i/>
          <w:sz w:val="22"/>
        </w:rPr>
        <w:t>k</w:t>
      </w:r>
      <w:r w:rsidR="007C604C" w:rsidRPr="00BB2081">
        <w:rPr>
          <w:rFonts w:ascii="Times New Roman" w:hAnsi="Times New Roman" w:cs="Times New Roman"/>
          <w:sz w:val="22"/>
          <w:vertAlign w:val="subscript"/>
        </w:rPr>
        <w:t>9</w:t>
      </w:r>
      <w:r w:rsidR="007C604C" w:rsidRPr="00BB2081">
        <w:rPr>
          <w:rFonts w:ascii="Times New Roman" w:hAnsi="Times New Roman" w:cs="Times New Roman"/>
          <w:sz w:val="22"/>
        </w:rPr>
        <w:t>=0.63h</w:t>
      </w:r>
      <w:r w:rsidR="007C604C" w:rsidRPr="00BB2081">
        <w:rPr>
          <w:rFonts w:ascii="Times New Roman" w:hAnsi="Times New Roman" w:cs="Times New Roman"/>
          <w:sz w:val="22"/>
          <w:vertAlign w:val="superscript"/>
        </w:rPr>
        <w:t>-1</w:t>
      </w:r>
      <w:r w:rsidR="007C604C" w:rsidRPr="00BB2081">
        <w:rPr>
          <w:rFonts w:ascii="Times New Roman" w:hAnsi="Times New Roman" w:cs="Times New Roman" w:hint="eastAsia"/>
          <w:sz w:val="22"/>
        </w:rPr>
        <w:t>.</w:t>
      </w:r>
    </w:p>
    <w:p w14:paraId="73F63DD9" w14:textId="2F55B316" w:rsidR="00F93948" w:rsidRDefault="00403490" w:rsidP="006F270F">
      <w:pPr>
        <w:spacing w:before="80"/>
        <w:ind w:firstLine="397"/>
        <w:rPr>
          <w:rFonts w:ascii="Times New Roman" w:hAnsi="Times New Roman" w:cs="Times New Roman"/>
          <w:sz w:val="22"/>
        </w:rPr>
      </w:pPr>
      <w:r w:rsidRPr="00BB2081">
        <w:rPr>
          <w:rFonts w:ascii="Times New Roman" w:hAnsi="Times New Roman" w:cs="Times New Roman"/>
          <w:sz w:val="22"/>
        </w:rPr>
        <w:t xml:space="preserve">The </w:t>
      </w:r>
      <w:r w:rsidR="00096D2B">
        <w:rPr>
          <w:rFonts w:ascii="Times New Roman" w:hAnsi="Times New Roman" w:cs="Times New Roman"/>
          <w:sz w:val="22"/>
        </w:rPr>
        <w:t xml:space="preserve">evolution </w:t>
      </w:r>
      <w:r w:rsidRPr="00BB2081">
        <w:rPr>
          <w:rFonts w:ascii="Times New Roman" w:hAnsi="Times New Roman" w:cs="Times New Roman"/>
          <w:sz w:val="22"/>
        </w:rPr>
        <w:t>eq</w:t>
      </w:r>
      <w:r w:rsidR="000A636E">
        <w:rPr>
          <w:rFonts w:ascii="Times New Roman" w:hAnsi="Times New Roman" w:cs="Times New Roman"/>
          <w:sz w:val="22"/>
        </w:rPr>
        <w:t>uations of the model for the CDK</w:t>
      </w:r>
      <w:r w:rsidRPr="00BB2081">
        <w:rPr>
          <w:rFonts w:ascii="Times New Roman" w:hAnsi="Times New Roman" w:cs="Times New Roman"/>
          <w:sz w:val="22"/>
        </w:rPr>
        <w:t xml:space="preserve"> network </w:t>
      </w:r>
      <w:r w:rsidR="00096D2B">
        <w:rPr>
          <w:rFonts w:ascii="Times New Roman" w:hAnsi="Times New Roman" w:cs="Times New Roman"/>
          <w:sz w:val="22"/>
        </w:rPr>
        <w:t>driving the mammalian cell cycle are listed as eqs. [1]-</w:t>
      </w:r>
      <w:r w:rsidRPr="00BB2081">
        <w:rPr>
          <w:rFonts w:ascii="Times New Roman" w:hAnsi="Times New Roman" w:cs="Times New Roman"/>
          <w:sz w:val="22"/>
        </w:rPr>
        <w:t>[39] in Supporting</w:t>
      </w:r>
      <w:r w:rsidRPr="00BB2081">
        <w:rPr>
          <w:rFonts w:ascii="Times New Roman" w:hAnsi="Times New Roman" w:cs="Times New Roman" w:hint="eastAsia"/>
          <w:sz w:val="22"/>
        </w:rPr>
        <w:t xml:space="preserve"> </w:t>
      </w:r>
      <w:r w:rsidR="008802AE">
        <w:rPr>
          <w:rFonts w:ascii="Times New Roman" w:hAnsi="Times New Roman" w:cs="Times New Roman"/>
          <w:sz w:val="22"/>
        </w:rPr>
        <w:t>Information of (SI Ref</w:t>
      </w:r>
      <w:r w:rsidR="00A87424">
        <w:rPr>
          <w:rFonts w:ascii="Times New Roman" w:hAnsi="Times New Roman" w:cs="Times New Roman"/>
          <w:sz w:val="22"/>
        </w:rPr>
        <w:t xml:space="preserve"> </w:t>
      </w:r>
      <w:r w:rsidR="00C650E6" w:rsidRPr="00BB2081">
        <w:rPr>
          <w:rFonts w:ascii="Times New Roman" w:hAnsi="Times New Roman" w:cs="Times New Roman"/>
          <w:sz w:val="22"/>
        </w:rPr>
        <w:t>2</w:t>
      </w:r>
      <w:r w:rsidR="00A87424">
        <w:rPr>
          <w:rFonts w:ascii="Times New Roman" w:hAnsi="Times New Roman" w:cs="Times New Roman"/>
          <w:sz w:val="22"/>
        </w:rPr>
        <w:t>)</w:t>
      </w:r>
      <w:r w:rsidR="00817310">
        <w:rPr>
          <w:rFonts w:ascii="Times New Roman" w:hAnsi="Times New Roman" w:cs="Times New Roman"/>
          <w:sz w:val="22"/>
        </w:rPr>
        <w:t>; see:</w:t>
      </w:r>
      <w:r w:rsidR="00233F55">
        <w:rPr>
          <w:rFonts w:ascii="Times New Roman" w:hAnsi="Times New Roman" w:cs="Times New Roman"/>
          <w:sz w:val="22"/>
        </w:rPr>
        <w:t xml:space="preserve"> </w:t>
      </w:r>
      <w:r w:rsidR="00F93948">
        <w:rPr>
          <w:rFonts w:ascii="Times New Roman" w:hAnsi="Times New Roman" w:cs="Times New Roman"/>
          <w:sz w:val="22"/>
        </w:rPr>
        <w:tab/>
      </w:r>
      <w:r w:rsidR="00F93948">
        <w:rPr>
          <w:rFonts w:ascii="Times New Roman" w:hAnsi="Times New Roman" w:cs="Times New Roman"/>
          <w:sz w:val="22"/>
        </w:rPr>
        <w:tab/>
      </w:r>
      <w:r w:rsidR="00F93948">
        <w:rPr>
          <w:rFonts w:ascii="Times New Roman" w:hAnsi="Times New Roman" w:cs="Times New Roman"/>
          <w:sz w:val="22"/>
        </w:rPr>
        <w:tab/>
      </w:r>
      <w:r w:rsidR="00F93948">
        <w:rPr>
          <w:rFonts w:ascii="Times New Roman" w:hAnsi="Times New Roman" w:cs="Times New Roman"/>
          <w:sz w:val="22"/>
        </w:rPr>
        <w:tab/>
      </w:r>
      <w:r w:rsidR="00F93948">
        <w:rPr>
          <w:rFonts w:ascii="Times New Roman" w:hAnsi="Times New Roman" w:cs="Times New Roman"/>
          <w:sz w:val="22"/>
        </w:rPr>
        <w:tab/>
      </w:r>
      <w:r w:rsidR="00F93948">
        <w:rPr>
          <w:rFonts w:ascii="Times New Roman" w:hAnsi="Times New Roman" w:cs="Times New Roman"/>
          <w:sz w:val="22"/>
        </w:rPr>
        <w:tab/>
        <w:t xml:space="preserve">  </w:t>
      </w:r>
      <w:r w:rsidR="00F93948">
        <w:rPr>
          <w:rFonts w:ascii="Times New Roman" w:hAnsi="Times New Roman" w:cs="Times New Roman"/>
          <w:sz w:val="22"/>
        </w:rPr>
        <w:tab/>
      </w:r>
      <w:r w:rsidR="00F93948">
        <w:rPr>
          <w:rFonts w:ascii="Times New Roman" w:hAnsi="Times New Roman" w:cs="Times New Roman"/>
          <w:sz w:val="22"/>
        </w:rPr>
        <w:tab/>
      </w:r>
      <w:r w:rsidR="00F93948">
        <w:rPr>
          <w:rFonts w:ascii="Times New Roman" w:hAnsi="Times New Roman" w:cs="Times New Roman"/>
          <w:sz w:val="22"/>
        </w:rPr>
        <w:tab/>
      </w:r>
      <w:r w:rsidR="001965DA" w:rsidRPr="00630E07">
        <w:rPr>
          <w:rFonts w:ascii="Times New Roman" w:hAnsi="Times New Roman" w:cs="Times New Roman"/>
          <w:sz w:val="22"/>
        </w:rPr>
        <w:t>www.pnas.org/content/106/51/21643/tab-figures-data</w:t>
      </w:r>
      <w:r w:rsidR="001965DA" w:rsidRPr="001965DA">
        <w:rPr>
          <w:rFonts w:ascii="Times New Roman" w:hAnsi="Times New Roman" w:cs="Times New Roman"/>
          <w:sz w:val="22"/>
        </w:rPr>
        <w:t>.</w:t>
      </w:r>
      <w:r w:rsidR="001965DA">
        <w:rPr>
          <w:rFonts w:ascii="Times New Roman" w:hAnsi="Times New Roman" w:cs="Times New Roman"/>
          <w:sz w:val="22"/>
        </w:rPr>
        <w:t xml:space="preserve"> </w:t>
      </w:r>
    </w:p>
    <w:p w14:paraId="63762100" w14:textId="48AF9BAD" w:rsidR="000B6668" w:rsidRDefault="00403490" w:rsidP="00F93948">
      <w:pPr>
        <w:rPr>
          <w:rFonts w:ascii="Times New Roman" w:hAnsi="Times New Roman" w:cs="Times New Roman"/>
          <w:sz w:val="22"/>
        </w:rPr>
      </w:pPr>
      <w:r w:rsidRPr="00BB2081">
        <w:rPr>
          <w:rFonts w:ascii="Times New Roman" w:hAnsi="Times New Roman" w:cs="Times New Roman"/>
          <w:sz w:val="22"/>
        </w:rPr>
        <w:t>The definition and values of the</w:t>
      </w:r>
      <w:r w:rsidRPr="00BB2081">
        <w:rPr>
          <w:rFonts w:ascii="Times New Roman" w:hAnsi="Times New Roman" w:cs="Times New Roman" w:hint="eastAsia"/>
          <w:sz w:val="22"/>
        </w:rPr>
        <w:t xml:space="preserve"> </w:t>
      </w:r>
      <w:r w:rsidRPr="00BB2081">
        <w:rPr>
          <w:rFonts w:ascii="Times New Roman" w:hAnsi="Times New Roman" w:cs="Times New Roman"/>
          <w:sz w:val="22"/>
        </w:rPr>
        <w:t xml:space="preserve">parameters </w:t>
      </w:r>
      <w:r w:rsidR="008802AE">
        <w:rPr>
          <w:rFonts w:ascii="Times New Roman" w:hAnsi="Times New Roman" w:cs="Times New Roman"/>
          <w:sz w:val="22"/>
        </w:rPr>
        <w:t>for this</w:t>
      </w:r>
      <w:r w:rsidRPr="00BB2081">
        <w:rPr>
          <w:rFonts w:ascii="Times New Roman" w:hAnsi="Times New Roman" w:cs="Times New Roman"/>
          <w:sz w:val="22"/>
        </w:rPr>
        <w:t xml:space="preserve"> model are listed </w:t>
      </w:r>
      <w:r w:rsidR="008802AE" w:rsidRPr="00BB2081">
        <w:rPr>
          <w:rFonts w:ascii="Times New Roman" w:hAnsi="Times New Roman" w:cs="Times New Roman"/>
          <w:sz w:val="22"/>
        </w:rPr>
        <w:t>in Table S2</w:t>
      </w:r>
      <w:r w:rsidR="008802AE">
        <w:rPr>
          <w:rFonts w:ascii="Times New Roman" w:hAnsi="Times New Roman" w:cs="Times New Roman"/>
          <w:sz w:val="22"/>
        </w:rPr>
        <w:t xml:space="preserve"> </w:t>
      </w:r>
      <w:r w:rsidR="00233F55">
        <w:rPr>
          <w:rFonts w:ascii="Times New Roman" w:hAnsi="Times New Roman" w:cs="Times New Roman"/>
          <w:sz w:val="22"/>
        </w:rPr>
        <w:t>at the same address</w:t>
      </w:r>
      <w:r w:rsidRPr="00BB2081">
        <w:rPr>
          <w:rFonts w:ascii="Times New Roman" w:hAnsi="Times New Roman" w:cs="Times New Roman"/>
          <w:sz w:val="22"/>
        </w:rPr>
        <w:t xml:space="preserve">, with </w:t>
      </w:r>
      <w:r w:rsidRPr="00BB2081">
        <w:rPr>
          <w:rFonts w:ascii="Times New Roman" w:hAnsi="Times New Roman" w:cs="Times New Roman"/>
          <w:i/>
          <w:sz w:val="22"/>
        </w:rPr>
        <w:t>v</w:t>
      </w:r>
      <w:r w:rsidRPr="00BB2081">
        <w:rPr>
          <w:rFonts w:ascii="Times New Roman" w:hAnsi="Times New Roman" w:cs="Times New Roman"/>
          <w:i/>
          <w:sz w:val="22"/>
          <w:vertAlign w:val="subscript"/>
        </w:rPr>
        <w:t>cb</w:t>
      </w:r>
      <w:r w:rsidRPr="00BB2081">
        <w:rPr>
          <w:rFonts w:ascii="Times New Roman" w:hAnsi="Times New Roman" w:cs="Times New Roman"/>
          <w:sz w:val="22"/>
        </w:rPr>
        <w:t>=0.055</w:t>
      </w:r>
      <w:r w:rsidRPr="00BB2081">
        <w:rPr>
          <w:rFonts w:ascii="Symbol" w:hAnsi="Symbol" w:cs="Times New Roman"/>
          <w:sz w:val="22"/>
        </w:rPr>
        <w:t></w:t>
      </w:r>
      <w:r w:rsidR="00233F55">
        <w:rPr>
          <w:rFonts w:ascii="Times New Roman" w:hAnsi="Times New Roman" w:cs="Times New Roman"/>
          <w:sz w:val="22"/>
        </w:rPr>
        <w:t>M</w:t>
      </w:r>
      <w:r w:rsidRPr="00BB2081">
        <w:rPr>
          <w:rFonts w:ascii="Times New Roman" w:hAnsi="Times New Roman" w:cs="Times New Roman"/>
          <w:sz w:val="22"/>
        </w:rPr>
        <w:t xml:space="preserve"> h</w:t>
      </w:r>
      <w:r w:rsidRPr="00BB2081">
        <w:rPr>
          <w:rFonts w:ascii="Times New Roman" w:hAnsi="Times New Roman" w:cs="Times New Roman"/>
          <w:sz w:val="22"/>
          <w:vertAlign w:val="superscript"/>
        </w:rPr>
        <w:t>-1</w:t>
      </w:r>
      <w:r w:rsidRPr="00BB2081">
        <w:rPr>
          <w:rFonts w:ascii="Times New Roman" w:hAnsi="Times New Roman" w:cs="Times New Roman"/>
          <w:sz w:val="22"/>
        </w:rPr>
        <w:t xml:space="preserve">. </w:t>
      </w:r>
    </w:p>
    <w:p w14:paraId="4468653D" w14:textId="6492DAE2" w:rsidR="007F14C8" w:rsidRDefault="00957985" w:rsidP="006F270F">
      <w:pPr>
        <w:spacing w:before="80"/>
        <w:ind w:firstLineChars="200" w:firstLine="440"/>
        <w:rPr>
          <w:rFonts w:ascii="Times New Roman" w:hAnsi="Times New Roman" w:cs="Times New Roman"/>
          <w:sz w:val="22"/>
        </w:rPr>
      </w:pPr>
      <w:r w:rsidRPr="00957985">
        <w:rPr>
          <w:rFonts w:ascii="Times New Roman" w:hAnsi="Times New Roman" w:cs="Times New Roman"/>
          <w:sz w:val="22"/>
        </w:rPr>
        <w:t>The autonomous period</w:t>
      </w:r>
      <w:r>
        <w:rPr>
          <w:rFonts w:ascii="Times New Roman" w:hAnsi="Times New Roman" w:cs="Times New Roman"/>
          <w:sz w:val="22"/>
        </w:rPr>
        <w:t xml:space="preserve"> </w:t>
      </w:r>
      <w:r w:rsidR="000B6668">
        <w:rPr>
          <w:rFonts w:ascii="Times New Roman" w:hAnsi="Times New Roman" w:cs="Times New Roman"/>
          <w:sz w:val="22"/>
        </w:rPr>
        <w:t>of oscillations in</w:t>
      </w:r>
      <w:r>
        <w:rPr>
          <w:rFonts w:ascii="Times New Roman" w:hAnsi="Times New Roman" w:cs="Times New Roman"/>
          <w:sz w:val="22"/>
        </w:rPr>
        <w:t xml:space="preserve"> the circadian clock </w:t>
      </w:r>
      <w:r w:rsidR="000B6668">
        <w:rPr>
          <w:rFonts w:ascii="Times New Roman" w:hAnsi="Times New Roman" w:cs="Times New Roman"/>
          <w:sz w:val="22"/>
        </w:rPr>
        <w:t xml:space="preserve">and cell cycle models </w:t>
      </w:r>
      <w:r>
        <w:rPr>
          <w:rFonts w:ascii="Times New Roman" w:hAnsi="Times New Roman" w:cs="Times New Roman"/>
          <w:sz w:val="22"/>
        </w:rPr>
        <w:t xml:space="preserve">can be altered through </w:t>
      </w:r>
      <w:r w:rsidR="000B6668">
        <w:rPr>
          <w:rFonts w:ascii="Times New Roman" w:hAnsi="Times New Roman" w:cs="Times New Roman"/>
          <w:sz w:val="22"/>
        </w:rPr>
        <w:t xml:space="preserve">the scaling </w:t>
      </w:r>
      <w:r>
        <w:rPr>
          <w:rFonts w:ascii="Times New Roman" w:hAnsi="Times New Roman" w:cs="Times New Roman"/>
          <w:sz w:val="22"/>
        </w:rPr>
        <w:t>parameter</w:t>
      </w:r>
      <w:r w:rsidR="000B6668">
        <w:rPr>
          <w:rFonts w:ascii="Times New Roman" w:hAnsi="Times New Roman" w:cs="Times New Roman"/>
          <w:sz w:val="22"/>
        </w:rPr>
        <w:t>s</w:t>
      </w:r>
      <w:r>
        <w:rPr>
          <w:rFonts w:ascii="Times New Roman" w:hAnsi="Times New Roman" w:cs="Times New Roman"/>
          <w:sz w:val="22"/>
        </w:rPr>
        <w:t xml:space="preserve"> </w:t>
      </w:r>
      <w:r w:rsidRPr="000B6668">
        <w:rPr>
          <w:rFonts w:ascii="Times New Roman" w:hAnsi="Times New Roman" w:cs="Times New Roman"/>
          <w:i/>
          <w:sz w:val="22"/>
        </w:rPr>
        <w:t>delta</w:t>
      </w:r>
      <w:r w:rsidR="000B6668">
        <w:rPr>
          <w:rFonts w:ascii="Times New Roman" w:hAnsi="Times New Roman" w:cs="Times New Roman"/>
          <w:sz w:val="22"/>
        </w:rPr>
        <w:t xml:space="preserve"> and</w:t>
      </w:r>
      <w:r>
        <w:rPr>
          <w:rFonts w:ascii="Times New Roman" w:hAnsi="Times New Roman" w:cs="Times New Roman"/>
          <w:sz w:val="22"/>
        </w:rPr>
        <w:t xml:space="preserve"> </w:t>
      </w:r>
      <w:r w:rsidRPr="00957985">
        <w:rPr>
          <w:rFonts w:ascii="Times New Roman" w:hAnsi="Times New Roman" w:cs="Times New Roman"/>
          <w:i/>
          <w:sz w:val="22"/>
        </w:rPr>
        <w:t>eps</w:t>
      </w:r>
      <w:r w:rsidR="000B6668">
        <w:rPr>
          <w:rFonts w:ascii="Times New Roman" w:hAnsi="Times New Roman" w:cs="Times New Roman"/>
          <w:i/>
          <w:sz w:val="22"/>
        </w:rPr>
        <w:t xml:space="preserve"> </w:t>
      </w:r>
      <w:r w:rsidR="000B6668">
        <w:rPr>
          <w:rFonts w:ascii="Times New Roman" w:hAnsi="Times New Roman" w:cs="Times New Roman"/>
          <w:sz w:val="22"/>
        </w:rPr>
        <w:t>which multiply</w:t>
      </w:r>
      <w:r w:rsidR="008802AE">
        <w:rPr>
          <w:rFonts w:ascii="Times New Roman" w:hAnsi="Times New Roman" w:cs="Times New Roman"/>
          <w:sz w:val="22"/>
        </w:rPr>
        <w:t xml:space="preserve"> </w:t>
      </w:r>
      <w:r w:rsidR="000B6668">
        <w:rPr>
          <w:rFonts w:ascii="Times New Roman" w:hAnsi="Times New Roman" w:cs="Times New Roman"/>
          <w:sz w:val="22"/>
        </w:rPr>
        <w:t>the evolution equations in these two models</w:t>
      </w:r>
      <w:r w:rsidR="008802AE">
        <w:rPr>
          <w:rFonts w:ascii="Times New Roman" w:hAnsi="Times New Roman" w:cs="Times New Roman"/>
          <w:sz w:val="22"/>
        </w:rPr>
        <w:t>, respectively</w:t>
      </w:r>
      <w:r w:rsidR="000B6668">
        <w:rPr>
          <w:rFonts w:ascii="Times New Roman" w:hAnsi="Times New Roman" w:cs="Times New Roman"/>
          <w:sz w:val="22"/>
        </w:rPr>
        <w:t xml:space="preserve">.  </w:t>
      </w:r>
    </w:p>
    <w:p w14:paraId="46F3F70E" w14:textId="77777777" w:rsidR="000B6668" w:rsidRPr="00957985" w:rsidRDefault="000B6668" w:rsidP="003C0E1C">
      <w:pPr>
        <w:rPr>
          <w:rFonts w:ascii="Times New Roman" w:hAnsi="Times New Roman" w:cs="Times New Roman"/>
          <w:sz w:val="22"/>
        </w:rPr>
      </w:pPr>
    </w:p>
    <w:p w14:paraId="31F1BB48" w14:textId="7FA01128" w:rsidR="00A13472" w:rsidRPr="006E3906" w:rsidRDefault="006E3906" w:rsidP="006E3906">
      <w:pPr>
        <w:rPr>
          <w:rFonts w:ascii="Times New Roman" w:hAnsi="Times New Roman" w:cs="Times New Roman"/>
          <w:b/>
          <w:sz w:val="22"/>
        </w:rPr>
      </w:pPr>
      <w:r>
        <w:rPr>
          <w:rFonts w:ascii="Times New Roman" w:hAnsi="Times New Roman" w:cs="Times New Roman"/>
          <w:b/>
          <w:sz w:val="22"/>
        </w:rPr>
        <w:t xml:space="preserve">2. </w:t>
      </w:r>
      <w:r w:rsidR="00A13472" w:rsidRPr="006E3906">
        <w:rPr>
          <w:rFonts w:ascii="Times New Roman" w:hAnsi="Times New Roman" w:cs="Times New Roman"/>
          <w:b/>
          <w:sz w:val="22"/>
        </w:rPr>
        <w:t>C</w:t>
      </w:r>
      <w:r w:rsidR="00A13472" w:rsidRPr="006E3906">
        <w:rPr>
          <w:rFonts w:ascii="Times New Roman" w:hAnsi="Times New Roman" w:cs="Times New Roman" w:hint="eastAsia"/>
          <w:b/>
          <w:sz w:val="22"/>
        </w:rPr>
        <w:t>oupling the cell cycle to the circadian clock</w:t>
      </w:r>
      <w:r w:rsidR="00EA2D43" w:rsidRPr="006E3906">
        <w:rPr>
          <w:rFonts w:ascii="Times New Roman" w:hAnsi="Times New Roman" w:cs="Times New Roman"/>
          <w:b/>
          <w:sz w:val="22"/>
        </w:rPr>
        <w:t xml:space="preserve"> v</w:t>
      </w:r>
      <w:r w:rsidR="00066C6D">
        <w:rPr>
          <w:rFonts w:ascii="Times New Roman" w:hAnsi="Times New Roman" w:cs="Times New Roman"/>
          <w:b/>
          <w:sz w:val="22"/>
        </w:rPr>
        <w:t xml:space="preserve">ia induction of </w:t>
      </w:r>
      <w:r w:rsidR="00066C6D" w:rsidRPr="00B42846">
        <w:rPr>
          <w:rFonts w:ascii="Times New Roman" w:hAnsi="Times New Roman" w:cs="Times New Roman"/>
          <w:b/>
          <w:i/>
          <w:sz w:val="22"/>
        </w:rPr>
        <w:t>Wee1</w:t>
      </w:r>
      <w:r w:rsidR="00B42846">
        <w:rPr>
          <w:rFonts w:ascii="Times New Roman" w:hAnsi="Times New Roman" w:cs="Times New Roman"/>
          <w:b/>
          <w:sz w:val="22"/>
        </w:rPr>
        <w:t xml:space="preserve"> by BMAL</w:t>
      </w:r>
      <w:r w:rsidR="00EA2D43" w:rsidRPr="006E3906">
        <w:rPr>
          <w:rFonts w:ascii="Times New Roman" w:hAnsi="Times New Roman" w:cs="Times New Roman"/>
          <w:b/>
          <w:sz w:val="22"/>
        </w:rPr>
        <w:t>1</w:t>
      </w:r>
    </w:p>
    <w:p w14:paraId="21AA7D6B" w14:textId="587ABB54" w:rsidR="00A13472" w:rsidRPr="00BB2081" w:rsidRDefault="00A13472" w:rsidP="00DD79C0">
      <w:pPr>
        <w:rPr>
          <w:rFonts w:ascii="Times New Roman" w:hAnsi="Times New Roman" w:cs="Times New Roman"/>
          <w:sz w:val="22"/>
        </w:rPr>
      </w:pPr>
      <w:r w:rsidRPr="00BB2081">
        <w:rPr>
          <w:rFonts w:ascii="Times New Roman" w:hAnsi="Times New Roman" w:cs="Times New Roman"/>
          <w:sz w:val="22"/>
        </w:rPr>
        <w:t xml:space="preserve">A large number of experiments </w:t>
      </w:r>
      <w:r w:rsidR="00B42846">
        <w:rPr>
          <w:rFonts w:ascii="Times New Roman" w:hAnsi="Times New Roman" w:cs="Times New Roman"/>
          <w:sz w:val="22"/>
        </w:rPr>
        <w:t>have shown</w:t>
      </w:r>
      <w:r w:rsidRPr="00BB2081">
        <w:rPr>
          <w:rFonts w:ascii="Times New Roman" w:hAnsi="Times New Roman" w:cs="Times New Roman"/>
          <w:sz w:val="22"/>
        </w:rPr>
        <w:t xml:space="preserve"> that </w:t>
      </w:r>
      <w:r w:rsidR="00B42846">
        <w:rPr>
          <w:rFonts w:ascii="Times New Roman" w:hAnsi="Times New Roman" w:cs="Times New Roman"/>
          <w:sz w:val="22"/>
        </w:rPr>
        <w:t xml:space="preserve">the </w:t>
      </w:r>
      <w:r w:rsidRPr="00BB2081">
        <w:rPr>
          <w:rFonts w:ascii="Times New Roman" w:hAnsi="Times New Roman" w:cs="Times New Roman"/>
          <w:sz w:val="22"/>
        </w:rPr>
        <w:t xml:space="preserve">mammalian circadian clock can regulate </w:t>
      </w:r>
      <w:r w:rsidR="00555E0B">
        <w:rPr>
          <w:rFonts w:ascii="Times New Roman" w:hAnsi="Times New Roman" w:cs="Times New Roman"/>
          <w:sz w:val="22"/>
        </w:rPr>
        <w:t xml:space="preserve">the levels of </w:t>
      </w:r>
      <w:r w:rsidRPr="00BB2081">
        <w:rPr>
          <w:rFonts w:ascii="Times New Roman" w:hAnsi="Times New Roman" w:cs="Times New Roman"/>
          <w:sz w:val="22"/>
        </w:rPr>
        <w:t xml:space="preserve">some </w:t>
      </w:r>
      <w:r w:rsidR="0019484D">
        <w:rPr>
          <w:rFonts w:ascii="Times New Roman" w:hAnsi="Times New Roman" w:cs="Times New Roman"/>
          <w:sz w:val="22"/>
        </w:rPr>
        <w:t xml:space="preserve">proteins involved in the control </w:t>
      </w:r>
      <w:r w:rsidRPr="00BB2081">
        <w:rPr>
          <w:rFonts w:ascii="Times New Roman" w:hAnsi="Times New Roman" w:cs="Times New Roman"/>
          <w:sz w:val="22"/>
        </w:rPr>
        <w:t xml:space="preserve">of </w:t>
      </w:r>
      <w:r w:rsidR="00B42846">
        <w:rPr>
          <w:rFonts w:ascii="Times New Roman" w:hAnsi="Times New Roman" w:cs="Times New Roman"/>
          <w:sz w:val="22"/>
        </w:rPr>
        <w:t>the cell cycle, such as WEE</w:t>
      </w:r>
      <w:r w:rsidRPr="00BB2081">
        <w:rPr>
          <w:rFonts w:ascii="Times New Roman" w:hAnsi="Times New Roman" w:cs="Times New Roman"/>
          <w:sz w:val="22"/>
        </w:rPr>
        <w:t>1</w:t>
      </w:r>
      <w:r w:rsidR="007B483E">
        <w:rPr>
          <w:rFonts w:ascii="Times New Roman" w:hAnsi="Times New Roman" w:cs="Times New Roman"/>
          <w:sz w:val="22"/>
        </w:rPr>
        <w:t xml:space="preserve">, </w:t>
      </w:r>
      <w:r w:rsidR="00B42846">
        <w:rPr>
          <w:rFonts w:ascii="Times New Roman" w:hAnsi="Times New Roman" w:cs="Times New Roman"/>
          <w:sz w:val="22"/>
        </w:rPr>
        <w:t>C</w:t>
      </w:r>
      <w:r w:rsidRPr="00BB2081">
        <w:rPr>
          <w:rFonts w:ascii="Times New Roman" w:hAnsi="Times New Roman" w:cs="Times New Roman"/>
          <w:sz w:val="22"/>
        </w:rPr>
        <w:t>yclin E</w:t>
      </w:r>
      <w:r w:rsidR="007B483E">
        <w:rPr>
          <w:rFonts w:ascii="Times New Roman" w:hAnsi="Times New Roman" w:cs="Times New Roman"/>
          <w:sz w:val="22"/>
        </w:rPr>
        <w:t xml:space="preserve">, </w:t>
      </w:r>
      <w:r w:rsidR="000D14C5">
        <w:rPr>
          <w:rFonts w:ascii="Times New Roman" w:hAnsi="Times New Roman" w:cs="Times New Roman"/>
          <w:sz w:val="22"/>
        </w:rPr>
        <w:t>Cyclin B, a</w:t>
      </w:r>
      <w:r w:rsidRPr="00BB2081">
        <w:rPr>
          <w:rFonts w:ascii="Times New Roman" w:hAnsi="Times New Roman" w:cs="Times New Roman"/>
          <w:sz w:val="22"/>
        </w:rPr>
        <w:t xml:space="preserve">nd p21. In this manuscript, following our previous approach </w:t>
      </w:r>
      <w:r w:rsidR="008802AE">
        <w:rPr>
          <w:rFonts w:ascii="Times New Roman" w:hAnsi="Times New Roman" w:cs="Times New Roman"/>
          <w:sz w:val="22"/>
        </w:rPr>
        <w:t>(SI Ref</w:t>
      </w:r>
      <w:r w:rsidR="00A87424">
        <w:rPr>
          <w:rFonts w:ascii="Times New Roman" w:hAnsi="Times New Roman" w:cs="Times New Roman"/>
          <w:sz w:val="22"/>
        </w:rPr>
        <w:t xml:space="preserve"> 3)</w:t>
      </w:r>
      <w:r w:rsidR="007A6DCB">
        <w:rPr>
          <w:rFonts w:ascii="Times New Roman" w:hAnsi="Times New Roman" w:cs="Times New Roman"/>
          <w:sz w:val="22"/>
        </w:rPr>
        <w:t>, we mainl</w:t>
      </w:r>
      <w:r w:rsidRPr="00BB2081">
        <w:rPr>
          <w:rFonts w:ascii="Times New Roman" w:hAnsi="Times New Roman" w:cs="Times New Roman"/>
          <w:sz w:val="22"/>
        </w:rPr>
        <w:t xml:space="preserve">y considered </w:t>
      </w:r>
      <w:r w:rsidR="007A6DCB">
        <w:rPr>
          <w:rFonts w:ascii="Times New Roman" w:hAnsi="Times New Roman" w:cs="Times New Roman"/>
          <w:sz w:val="22"/>
        </w:rPr>
        <w:t xml:space="preserve">the </w:t>
      </w:r>
      <w:r w:rsidRPr="00BB2081">
        <w:rPr>
          <w:rFonts w:ascii="Times New Roman" w:hAnsi="Times New Roman" w:cs="Times New Roman"/>
          <w:sz w:val="22"/>
        </w:rPr>
        <w:t xml:space="preserve">coupling </w:t>
      </w:r>
      <w:r w:rsidR="007A6DCB">
        <w:rPr>
          <w:rFonts w:ascii="Times New Roman" w:hAnsi="Times New Roman" w:cs="Times New Roman"/>
          <w:sz w:val="22"/>
        </w:rPr>
        <w:t xml:space="preserve">of </w:t>
      </w:r>
      <w:r w:rsidRPr="00BB2081">
        <w:rPr>
          <w:rFonts w:ascii="Times New Roman" w:hAnsi="Times New Roman" w:cs="Times New Roman"/>
          <w:sz w:val="22"/>
        </w:rPr>
        <w:t>the cell cycl</w:t>
      </w:r>
      <w:r w:rsidR="007B483E">
        <w:rPr>
          <w:rFonts w:ascii="Times New Roman" w:hAnsi="Times New Roman" w:cs="Times New Roman"/>
          <w:sz w:val="22"/>
        </w:rPr>
        <w:t>e to the circadian clock via WEE</w:t>
      </w:r>
      <w:r w:rsidRPr="00BB2081">
        <w:rPr>
          <w:rFonts w:ascii="Times New Roman" w:hAnsi="Times New Roman" w:cs="Times New Roman"/>
          <w:sz w:val="22"/>
        </w:rPr>
        <w:t xml:space="preserve">1, </w:t>
      </w:r>
      <w:r w:rsidR="00A61AC2">
        <w:rPr>
          <w:rFonts w:ascii="Times New Roman" w:hAnsi="Times New Roman" w:cs="Times New Roman"/>
          <w:sz w:val="22"/>
        </w:rPr>
        <w:t>a protein kinase that inhibits C</w:t>
      </w:r>
      <w:r w:rsidRPr="00BB2081">
        <w:rPr>
          <w:rFonts w:ascii="Times New Roman" w:hAnsi="Times New Roman" w:cs="Times New Roman"/>
          <w:sz w:val="22"/>
        </w:rPr>
        <w:t>ycl</w:t>
      </w:r>
      <w:r w:rsidR="007B483E">
        <w:rPr>
          <w:rFonts w:ascii="Times New Roman" w:hAnsi="Times New Roman" w:cs="Times New Roman"/>
          <w:sz w:val="22"/>
        </w:rPr>
        <w:t>in-dependent kinases such as CDK</w:t>
      </w:r>
      <w:r w:rsidRPr="00BB2081">
        <w:rPr>
          <w:rFonts w:ascii="Times New Roman" w:hAnsi="Times New Roman" w:cs="Times New Roman"/>
          <w:sz w:val="22"/>
        </w:rPr>
        <w:t xml:space="preserve">1 </w:t>
      </w:r>
      <w:r w:rsidR="008802AE">
        <w:rPr>
          <w:rFonts w:ascii="Times New Roman" w:hAnsi="Times New Roman" w:cs="Times New Roman"/>
          <w:sz w:val="22"/>
        </w:rPr>
        <w:t>(SI Ref</w:t>
      </w:r>
      <w:r w:rsidR="00A87424">
        <w:rPr>
          <w:rFonts w:ascii="Times New Roman" w:hAnsi="Times New Roman" w:cs="Times New Roman"/>
          <w:sz w:val="22"/>
        </w:rPr>
        <w:t xml:space="preserve"> 4)</w:t>
      </w:r>
      <w:r w:rsidRPr="00BB2081">
        <w:rPr>
          <w:rFonts w:ascii="Times New Roman" w:hAnsi="Times New Roman" w:cs="Times New Roman"/>
          <w:sz w:val="22"/>
        </w:rPr>
        <w:t>.</w:t>
      </w:r>
    </w:p>
    <w:p w14:paraId="249A378E" w14:textId="11E6EDC8" w:rsidR="00403490" w:rsidRDefault="008802AE" w:rsidP="00C11EFE">
      <w:pPr>
        <w:ind w:firstLine="420"/>
        <w:rPr>
          <w:rFonts w:ascii="Times New Roman" w:hAnsi="Times New Roman" w:cs="Times New Roman"/>
          <w:sz w:val="22"/>
        </w:rPr>
      </w:pPr>
      <w:r>
        <w:rPr>
          <w:rFonts w:ascii="Times New Roman" w:hAnsi="Times New Roman" w:cs="Times New Roman"/>
          <w:sz w:val="22"/>
        </w:rPr>
        <w:t>E</w:t>
      </w:r>
      <w:r w:rsidR="003C15C3" w:rsidRPr="00BB2081">
        <w:rPr>
          <w:rFonts w:ascii="Times New Roman" w:hAnsi="Times New Roman" w:cs="Times New Roman"/>
          <w:sz w:val="22"/>
        </w:rPr>
        <w:t xml:space="preserve">xperimental data </w:t>
      </w:r>
      <w:r>
        <w:rPr>
          <w:rFonts w:ascii="Times New Roman" w:hAnsi="Times New Roman" w:cs="Times New Roman"/>
          <w:sz w:val="22"/>
        </w:rPr>
        <w:t>show</w:t>
      </w:r>
      <w:r w:rsidR="000D14C5">
        <w:rPr>
          <w:rFonts w:ascii="Times New Roman" w:hAnsi="Times New Roman" w:cs="Times New Roman"/>
          <w:sz w:val="22"/>
        </w:rPr>
        <w:t xml:space="preserve">ed that the </w:t>
      </w:r>
      <w:r w:rsidR="00573E68">
        <w:rPr>
          <w:rFonts w:ascii="Times New Roman" w:hAnsi="Times New Roman" w:cs="Times New Roman"/>
          <w:sz w:val="22"/>
        </w:rPr>
        <w:t>CLOCK</w:t>
      </w:r>
      <w:r w:rsidR="00A61AC2">
        <w:rPr>
          <w:rFonts w:ascii="Times New Roman" w:hAnsi="Times New Roman" w:cs="Times New Roman"/>
          <w:sz w:val="22"/>
        </w:rPr>
        <w:t>/BMAL1</w:t>
      </w:r>
      <w:r w:rsidR="003C15C3" w:rsidRPr="00BB2081">
        <w:rPr>
          <w:rFonts w:ascii="Times New Roman" w:hAnsi="Times New Roman" w:cs="Times New Roman"/>
          <w:sz w:val="22"/>
        </w:rPr>
        <w:t xml:space="preserve"> complexes </w:t>
      </w:r>
      <w:proofErr w:type="gramStart"/>
      <w:r w:rsidR="003C15C3" w:rsidRPr="00BB2081">
        <w:rPr>
          <w:rFonts w:ascii="Times New Roman" w:hAnsi="Times New Roman" w:cs="Times New Roman"/>
          <w:sz w:val="22"/>
        </w:rPr>
        <w:t>can</w:t>
      </w:r>
      <w:proofErr w:type="gramEnd"/>
      <w:r w:rsidR="003C15C3" w:rsidRPr="00BB2081">
        <w:rPr>
          <w:rFonts w:ascii="Times New Roman" w:hAnsi="Times New Roman" w:cs="Times New Roman"/>
          <w:sz w:val="22"/>
        </w:rPr>
        <w:t xml:space="preserve"> induce the transcription of </w:t>
      </w:r>
      <w:r w:rsidR="003C15C3" w:rsidRPr="00573E68">
        <w:rPr>
          <w:rFonts w:ascii="Times New Roman" w:hAnsi="Times New Roman" w:cs="Times New Roman"/>
          <w:i/>
          <w:sz w:val="22"/>
        </w:rPr>
        <w:t>Wee1</w:t>
      </w:r>
      <w:r w:rsidR="003C15C3" w:rsidRPr="00BB2081">
        <w:rPr>
          <w:rFonts w:ascii="Times New Roman" w:hAnsi="Times New Roman" w:cs="Times New Roman"/>
          <w:sz w:val="22"/>
        </w:rPr>
        <w:t xml:space="preserve"> mRNA via binding to E-box</w:t>
      </w:r>
      <w:r>
        <w:rPr>
          <w:rFonts w:ascii="Times New Roman" w:hAnsi="Times New Roman" w:cs="Times New Roman"/>
          <w:sz w:val="22"/>
        </w:rPr>
        <w:t xml:space="preserve"> (SI Ref</w:t>
      </w:r>
      <w:r w:rsidR="00A87424">
        <w:rPr>
          <w:rFonts w:ascii="Times New Roman" w:hAnsi="Times New Roman" w:cs="Times New Roman"/>
          <w:sz w:val="22"/>
        </w:rPr>
        <w:t xml:space="preserve"> 5)</w:t>
      </w:r>
      <w:r w:rsidR="00A13472" w:rsidRPr="00BB2081">
        <w:rPr>
          <w:rFonts w:ascii="Times New Roman" w:hAnsi="Times New Roman" w:cs="Times New Roman"/>
          <w:sz w:val="22"/>
        </w:rPr>
        <w:t xml:space="preserve">. </w:t>
      </w:r>
      <w:r>
        <w:rPr>
          <w:rFonts w:ascii="Times New Roman" w:hAnsi="Times New Roman" w:cs="Times New Roman"/>
          <w:sz w:val="22"/>
        </w:rPr>
        <w:t>As in (SI Ref</w:t>
      </w:r>
      <w:r w:rsidR="00A87424">
        <w:rPr>
          <w:rFonts w:ascii="Times New Roman" w:hAnsi="Times New Roman" w:cs="Times New Roman"/>
          <w:sz w:val="22"/>
        </w:rPr>
        <w:t xml:space="preserve"> 3)</w:t>
      </w:r>
      <w:r w:rsidR="00A13472" w:rsidRPr="00BB2081">
        <w:rPr>
          <w:rFonts w:ascii="Times New Roman" w:hAnsi="Times New Roman" w:cs="Times New Roman"/>
          <w:sz w:val="22"/>
        </w:rPr>
        <w:t xml:space="preserve">, we incorporated </w:t>
      </w:r>
      <w:r w:rsidR="00A13472" w:rsidRPr="00573E68">
        <w:rPr>
          <w:rFonts w:ascii="Times New Roman" w:hAnsi="Times New Roman" w:cs="Times New Roman"/>
          <w:i/>
          <w:sz w:val="22"/>
        </w:rPr>
        <w:t>Wee1</w:t>
      </w:r>
      <w:r w:rsidR="00A13472" w:rsidRPr="00BB2081">
        <w:rPr>
          <w:rFonts w:ascii="Times New Roman" w:hAnsi="Times New Roman" w:cs="Times New Roman"/>
          <w:sz w:val="22"/>
        </w:rPr>
        <w:t xml:space="preserve"> mRNA</w:t>
      </w:r>
      <w:r w:rsidR="003C15C3" w:rsidRPr="00BB2081">
        <w:rPr>
          <w:rFonts w:ascii="Times New Roman" w:hAnsi="Times New Roman" w:cs="Times New Roman"/>
          <w:sz w:val="22"/>
        </w:rPr>
        <w:t xml:space="preserve"> as a new v</w:t>
      </w:r>
      <w:r>
        <w:rPr>
          <w:rFonts w:ascii="Times New Roman" w:hAnsi="Times New Roman" w:cs="Times New Roman"/>
          <w:sz w:val="22"/>
        </w:rPr>
        <w:t>ar</w:t>
      </w:r>
      <w:r w:rsidR="003C15C3" w:rsidRPr="00BB2081">
        <w:rPr>
          <w:rFonts w:ascii="Times New Roman" w:hAnsi="Times New Roman" w:cs="Times New Roman"/>
          <w:sz w:val="22"/>
        </w:rPr>
        <w:t>iable into the model of cell cycle</w:t>
      </w:r>
      <w:r w:rsidR="00D912A1" w:rsidRPr="00BB2081">
        <w:rPr>
          <w:rFonts w:ascii="Times New Roman" w:hAnsi="Times New Roman" w:cs="Times New Roman"/>
          <w:sz w:val="22"/>
        </w:rPr>
        <w:t xml:space="preserve"> to describe </w:t>
      </w:r>
      <w:r w:rsidR="00573E68">
        <w:rPr>
          <w:rFonts w:ascii="Times New Roman" w:hAnsi="Times New Roman" w:cs="Times New Roman"/>
          <w:sz w:val="22"/>
        </w:rPr>
        <w:t>its</w:t>
      </w:r>
      <w:r w:rsidR="00D912A1" w:rsidRPr="00BB2081">
        <w:rPr>
          <w:rFonts w:ascii="Times New Roman" w:hAnsi="Times New Roman" w:cs="Times New Roman"/>
          <w:sz w:val="22"/>
        </w:rPr>
        <w:t xml:space="preserve"> coupling to </w:t>
      </w:r>
      <w:r>
        <w:rPr>
          <w:rFonts w:ascii="Times New Roman" w:hAnsi="Times New Roman" w:cs="Times New Roman"/>
          <w:sz w:val="22"/>
        </w:rPr>
        <w:t xml:space="preserve">the </w:t>
      </w:r>
      <w:r w:rsidR="00D912A1" w:rsidRPr="00BB2081">
        <w:rPr>
          <w:rFonts w:ascii="Times New Roman" w:hAnsi="Times New Roman" w:cs="Times New Roman"/>
          <w:sz w:val="22"/>
        </w:rPr>
        <w:t>circadian clock.</w:t>
      </w:r>
      <w:r w:rsidR="00A13472" w:rsidRPr="00BB2081">
        <w:rPr>
          <w:rFonts w:ascii="Times New Roman" w:hAnsi="Times New Roman" w:cs="Times New Roman"/>
          <w:sz w:val="22"/>
        </w:rPr>
        <w:t xml:space="preserve"> The time evolution</w:t>
      </w:r>
      <w:r w:rsidR="00573E68">
        <w:rPr>
          <w:rFonts w:ascii="Times New Roman" w:hAnsi="Times New Roman" w:cs="Times New Roman"/>
          <w:sz w:val="22"/>
        </w:rPr>
        <w:t>s</w:t>
      </w:r>
      <w:r w:rsidR="00A13472" w:rsidRPr="00BB2081">
        <w:rPr>
          <w:rFonts w:ascii="Times New Roman" w:hAnsi="Times New Roman" w:cs="Times New Roman"/>
          <w:sz w:val="22"/>
        </w:rPr>
        <w:t xml:space="preserve"> of the concentrations of </w:t>
      </w:r>
      <w:r w:rsidR="00A13472" w:rsidRPr="00573E68">
        <w:rPr>
          <w:rFonts w:ascii="Times New Roman" w:hAnsi="Times New Roman" w:cs="Times New Roman"/>
          <w:i/>
          <w:sz w:val="22"/>
        </w:rPr>
        <w:t>Wee1</w:t>
      </w:r>
      <w:r w:rsidR="00A13472" w:rsidRPr="00BB2081">
        <w:rPr>
          <w:rFonts w:ascii="Times New Roman" w:hAnsi="Times New Roman" w:cs="Times New Roman"/>
          <w:sz w:val="22"/>
        </w:rPr>
        <w:t xml:space="preserve"> mRNA (</w:t>
      </w:r>
      <w:r w:rsidR="00A13472" w:rsidRPr="00A87424">
        <w:rPr>
          <w:rFonts w:ascii="Times New Roman" w:hAnsi="Times New Roman" w:cs="Times New Roman"/>
          <w:i/>
          <w:sz w:val="22"/>
        </w:rPr>
        <w:t>M</w:t>
      </w:r>
      <w:r w:rsidR="00573E68">
        <w:rPr>
          <w:rFonts w:ascii="Times New Roman" w:hAnsi="Times New Roman" w:cs="Times New Roman"/>
          <w:sz w:val="22"/>
        </w:rPr>
        <w:t xml:space="preserve">w) and WEE1 protein are </w:t>
      </w:r>
      <w:r w:rsidR="00D912A1" w:rsidRPr="00BB2081">
        <w:rPr>
          <w:rFonts w:ascii="Times New Roman" w:hAnsi="Times New Roman" w:cs="Times New Roman"/>
          <w:sz w:val="22"/>
        </w:rPr>
        <w:t xml:space="preserve">governed by eqs. (1) </w:t>
      </w:r>
      <w:proofErr w:type="gramStart"/>
      <w:r w:rsidR="00D912A1" w:rsidRPr="00BB2081">
        <w:rPr>
          <w:rFonts w:ascii="Times New Roman" w:hAnsi="Times New Roman" w:cs="Times New Roman"/>
          <w:sz w:val="22"/>
        </w:rPr>
        <w:t>and</w:t>
      </w:r>
      <w:proofErr w:type="gramEnd"/>
      <w:r w:rsidR="00D912A1" w:rsidRPr="00BB2081">
        <w:rPr>
          <w:rFonts w:ascii="Times New Roman" w:hAnsi="Times New Roman" w:cs="Times New Roman"/>
          <w:sz w:val="22"/>
        </w:rPr>
        <w:t xml:space="preserve"> (2)</w:t>
      </w:r>
      <w:r>
        <w:rPr>
          <w:rFonts w:ascii="Times New Roman" w:hAnsi="Times New Roman" w:cs="Times New Roman"/>
          <w:sz w:val="22"/>
        </w:rPr>
        <w:t xml:space="preserve"> below</w:t>
      </w:r>
      <w:r w:rsidR="00D912A1" w:rsidRPr="00BB2081">
        <w:rPr>
          <w:rFonts w:ascii="Times New Roman" w:hAnsi="Times New Roman" w:cs="Times New Roman"/>
          <w:sz w:val="22"/>
        </w:rPr>
        <w:t xml:space="preserve">. The rate of synthesis of </w:t>
      </w:r>
      <w:r w:rsidR="00D912A1" w:rsidRPr="00573E68">
        <w:rPr>
          <w:rFonts w:ascii="Times New Roman" w:hAnsi="Times New Roman" w:cs="Times New Roman"/>
          <w:i/>
          <w:sz w:val="22"/>
        </w:rPr>
        <w:t>Wee1</w:t>
      </w:r>
      <w:r w:rsidR="00D912A1" w:rsidRPr="00BB2081">
        <w:rPr>
          <w:rFonts w:ascii="Times New Roman" w:hAnsi="Times New Roman" w:cs="Times New Roman"/>
          <w:sz w:val="22"/>
        </w:rPr>
        <w:t xml:space="preserve"> mRNA </w:t>
      </w:r>
      <w:r w:rsidR="007E0B20">
        <w:rPr>
          <w:rFonts w:ascii="Times New Roman" w:hAnsi="Times New Roman" w:cs="Times New Roman"/>
          <w:sz w:val="22"/>
        </w:rPr>
        <w:t>consists of</w:t>
      </w:r>
      <w:r w:rsidR="00D912A1" w:rsidRPr="00BB2081">
        <w:rPr>
          <w:rFonts w:ascii="Times New Roman" w:hAnsi="Times New Roman" w:cs="Times New Roman"/>
          <w:sz w:val="22"/>
        </w:rPr>
        <w:t xml:space="preserve"> two terms. The first term, </w:t>
      </w:r>
      <w:r w:rsidR="00D912A1" w:rsidRPr="00BB2081">
        <w:rPr>
          <w:rFonts w:ascii="Times New Roman" w:hAnsi="Times New Roman" w:cs="Times New Roman"/>
          <w:i/>
          <w:sz w:val="22"/>
        </w:rPr>
        <w:t>v</w:t>
      </w:r>
      <w:r w:rsidR="00D912A1" w:rsidRPr="00BB2081">
        <w:rPr>
          <w:rFonts w:ascii="Times New Roman" w:hAnsi="Times New Roman" w:cs="Times New Roman"/>
          <w:i/>
          <w:sz w:val="22"/>
          <w:vertAlign w:val="subscript"/>
        </w:rPr>
        <w:t>swee1</w:t>
      </w:r>
      <w:r w:rsidR="00D912A1" w:rsidRPr="00BB2081">
        <w:rPr>
          <w:rFonts w:ascii="Times New Roman" w:hAnsi="Times New Roman" w:cs="Times New Roman"/>
          <w:sz w:val="22"/>
        </w:rPr>
        <w:t>,</w:t>
      </w:r>
      <w:r w:rsidR="00DD79C0" w:rsidRPr="00BB2081">
        <w:rPr>
          <w:rFonts w:ascii="Times New Roman" w:hAnsi="Times New Roman" w:cs="Times New Roman"/>
          <w:sz w:val="22"/>
        </w:rPr>
        <w:t xml:space="preserve"> </w:t>
      </w:r>
      <w:r w:rsidR="00C11EFE">
        <w:rPr>
          <w:rFonts w:ascii="Times New Roman" w:hAnsi="Times New Roman" w:cs="Times New Roman"/>
          <w:sz w:val="22"/>
        </w:rPr>
        <w:t>represents the basal</w:t>
      </w:r>
      <w:r w:rsidR="00D912A1" w:rsidRPr="00BB2081">
        <w:rPr>
          <w:rFonts w:ascii="Times New Roman" w:hAnsi="Times New Roman" w:cs="Times New Roman"/>
          <w:sz w:val="22"/>
        </w:rPr>
        <w:t xml:space="preserve"> rate of synthesis of </w:t>
      </w:r>
      <w:r w:rsidR="00D912A1" w:rsidRPr="007E0B20">
        <w:rPr>
          <w:rFonts w:ascii="Times New Roman" w:hAnsi="Times New Roman" w:cs="Times New Roman"/>
          <w:i/>
          <w:sz w:val="22"/>
        </w:rPr>
        <w:t>Wee1</w:t>
      </w:r>
      <w:r w:rsidR="00D912A1" w:rsidRPr="00BB2081">
        <w:rPr>
          <w:rFonts w:ascii="Times New Roman" w:hAnsi="Times New Roman" w:cs="Times New Roman"/>
          <w:sz w:val="22"/>
        </w:rPr>
        <w:t xml:space="preserve"> mRNA. The second term</w:t>
      </w:r>
      <w:r>
        <w:rPr>
          <w:rFonts w:ascii="Times New Roman" w:hAnsi="Times New Roman" w:cs="Times New Roman"/>
          <w:sz w:val="22"/>
        </w:rPr>
        <w:t xml:space="preserve">, </w:t>
      </w:r>
      <w:r w:rsidRPr="00BB2081">
        <w:rPr>
          <w:rFonts w:ascii="Times New Roman" w:hAnsi="Times New Roman" w:cs="Times New Roman"/>
          <w:i/>
          <w:sz w:val="22"/>
        </w:rPr>
        <w:t>v</w:t>
      </w:r>
      <w:r w:rsidRPr="00BB2081">
        <w:rPr>
          <w:rFonts w:ascii="Times New Roman" w:hAnsi="Times New Roman" w:cs="Times New Roman"/>
          <w:sz w:val="22"/>
          <w:vertAlign w:val="subscript"/>
        </w:rPr>
        <w:t>sw</w:t>
      </w:r>
      <w:r>
        <w:rPr>
          <w:rFonts w:ascii="Times New Roman" w:hAnsi="Times New Roman" w:cs="Times New Roman"/>
          <w:sz w:val="22"/>
        </w:rPr>
        <w:t>,</w:t>
      </w:r>
      <w:r w:rsidR="00D912A1" w:rsidRPr="00BB2081">
        <w:rPr>
          <w:rFonts w:ascii="Times New Roman" w:hAnsi="Times New Roman" w:cs="Times New Roman"/>
          <w:sz w:val="22"/>
        </w:rPr>
        <w:t xml:space="preserve"> </w:t>
      </w:r>
      <w:r w:rsidR="00A87424">
        <w:rPr>
          <w:rFonts w:ascii="Times New Roman" w:hAnsi="Times New Roman" w:cs="Times New Roman"/>
          <w:sz w:val="22"/>
        </w:rPr>
        <w:t>denotes</w:t>
      </w:r>
      <w:r w:rsidR="00D912A1" w:rsidRPr="00BB2081">
        <w:rPr>
          <w:rFonts w:ascii="Times New Roman" w:hAnsi="Times New Roman" w:cs="Times New Roman"/>
          <w:sz w:val="22"/>
        </w:rPr>
        <w:t xml:space="preserve"> the rate of synth</w:t>
      </w:r>
      <w:r w:rsidR="00A87424">
        <w:rPr>
          <w:rFonts w:ascii="Times New Roman" w:hAnsi="Times New Roman" w:cs="Times New Roman"/>
          <w:sz w:val="22"/>
        </w:rPr>
        <w:t xml:space="preserve">esis of </w:t>
      </w:r>
      <w:r w:rsidR="00A87424" w:rsidRPr="007E0B20">
        <w:rPr>
          <w:rFonts w:ascii="Times New Roman" w:hAnsi="Times New Roman" w:cs="Times New Roman"/>
          <w:i/>
          <w:sz w:val="22"/>
        </w:rPr>
        <w:t>Wee1</w:t>
      </w:r>
      <w:r w:rsidR="00A87424">
        <w:rPr>
          <w:rFonts w:ascii="Times New Roman" w:hAnsi="Times New Roman" w:cs="Times New Roman"/>
          <w:sz w:val="22"/>
        </w:rPr>
        <w:t xml:space="preserve"> mRNA</w:t>
      </w:r>
      <w:r w:rsidR="00D912A1" w:rsidRPr="00BB2081">
        <w:rPr>
          <w:rFonts w:ascii="Times New Roman" w:hAnsi="Times New Roman" w:cs="Times New Roman"/>
          <w:sz w:val="22"/>
        </w:rPr>
        <w:t xml:space="preserve"> </w:t>
      </w:r>
      <w:r w:rsidR="00A87424">
        <w:rPr>
          <w:rFonts w:ascii="Times New Roman" w:hAnsi="Times New Roman" w:cs="Times New Roman"/>
          <w:sz w:val="22"/>
        </w:rPr>
        <w:t>that</w:t>
      </w:r>
      <w:r w:rsidR="007E0B20">
        <w:rPr>
          <w:rFonts w:ascii="Times New Roman" w:hAnsi="Times New Roman" w:cs="Times New Roman"/>
          <w:sz w:val="22"/>
        </w:rPr>
        <w:t xml:space="preserve"> depends on nuclear </w:t>
      </w:r>
      <w:r w:rsidR="00A61AC2">
        <w:rPr>
          <w:rFonts w:ascii="Times New Roman" w:hAnsi="Times New Roman" w:cs="Times New Roman"/>
          <w:sz w:val="22"/>
        </w:rPr>
        <w:t>CLOCK/</w:t>
      </w:r>
      <w:r w:rsidR="007E0B20">
        <w:rPr>
          <w:rFonts w:ascii="Times New Roman" w:hAnsi="Times New Roman" w:cs="Times New Roman"/>
          <w:sz w:val="22"/>
        </w:rPr>
        <w:t>BMAL</w:t>
      </w:r>
      <w:r w:rsidR="00D912A1" w:rsidRPr="00BB2081">
        <w:rPr>
          <w:rFonts w:ascii="Times New Roman" w:hAnsi="Times New Roman" w:cs="Times New Roman"/>
          <w:sz w:val="22"/>
        </w:rPr>
        <w:t>1 (</w:t>
      </w:r>
      <w:r w:rsidR="00D912A1" w:rsidRPr="00A87424">
        <w:rPr>
          <w:rFonts w:ascii="Times New Roman" w:hAnsi="Times New Roman" w:cs="Times New Roman"/>
          <w:i/>
          <w:sz w:val="22"/>
        </w:rPr>
        <w:t>B</w:t>
      </w:r>
      <w:r w:rsidR="00D912A1" w:rsidRPr="00BB2081">
        <w:rPr>
          <w:rFonts w:ascii="Times New Roman" w:hAnsi="Times New Roman" w:cs="Times New Roman"/>
          <w:sz w:val="22"/>
        </w:rPr>
        <w:t xml:space="preserve">n). </w:t>
      </w:r>
      <w:r>
        <w:rPr>
          <w:rFonts w:ascii="Times New Roman" w:hAnsi="Times New Roman" w:cs="Times New Roman"/>
          <w:sz w:val="22"/>
        </w:rPr>
        <w:t>P</w:t>
      </w:r>
      <w:r w:rsidR="00D912A1" w:rsidRPr="00BB2081">
        <w:rPr>
          <w:rFonts w:ascii="Times New Roman" w:hAnsi="Times New Roman" w:cs="Times New Roman"/>
          <w:sz w:val="22"/>
        </w:rPr>
        <w:t xml:space="preserve">arameter </w:t>
      </w:r>
      <w:r w:rsidR="00D912A1" w:rsidRPr="00BB2081">
        <w:rPr>
          <w:rFonts w:ascii="Times New Roman" w:hAnsi="Times New Roman" w:cs="Times New Roman"/>
          <w:i/>
          <w:sz w:val="22"/>
        </w:rPr>
        <w:t>v</w:t>
      </w:r>
      <w:r w:rsidR="00D912A1" w:rsidRPr="00BB2081">
        <w:rPr>
          <w:rFonts w:ascii="Times New Roman" w:hAnsi="Times New Roman" w:cs="Times New Roman"/>
          <w:sz w:val="22"/>
          <w:vertAlign w:val="subscript"/>
        </w:rPr>
        <w:t>sw</w:t>
      </w:r>
      <w:r w:rsidR="00D912A1" w:rsidRPr="00BB2081">
        <w:rPr>
          <w:rFonts w:ascii="Times New Roman" w:hAnsi="Times New Roman" w:cs="Times New Roman"/>
          <w:sz w:val="22"/>
        </w:rPr>
        <w:t xml:space="preserve"> measures the strength of</w:t>
      </w:r>
      <w:r w:rsidR="002B7F96">
        <w:rPr>
          <w:rFonts w:ascii="Times New Roman" w:hAnsi="Times New Roman" w:cs="Times New Roman"/>
          <w:sz w:val="22"/>
        </w:rPr>
        <w:t xml:space="preserve"> </w:t>
      </w:r>
      <w:r w:rsidR="002B7F96" w:rsidRPr="00BB2081">
        <w:rPr>
          <w:rFonts w:ascii="Times New Roman" w:hAnsi="Times New Roman" w:cs="Times New Roman"/>
          <w:sz w:val="22"/>
        </w:rPr>
        <w:t>coupling</w:t>
      </w:r>
      <w:r w:rsidR="002B7F96">
        <w:rPr>
          <w:rFonts w:ascii="Times New Roman" w:hAnsi="Times New Roman" w:cs="Times New Roman"/>
          <w:sz w:val="22"/>
        </w:rPr>
        <w:t xml:space="preserve"> of</w:t>
      </w:r>
      <w:r w:rsidR="00D912A1" w:rsidRPr="00BB2081">
        <w:rPr>
          <w:rFonts w:ascii="Times New Roman" w:hAnsi="Times New Roman" w:cs="Times New Roman"/>
          <w:sz w:val="22"/>
        </w:rPr>
        <w:t xml:space="preserve"> the ce</w:t>
      </w:r>
      <w:r>
        <w:rPr>
          <w:rFonts w:ascii="Times New Roman" w:hAnsi="Times New Roman" w:cs="Times New Roman"/>
          <w:sz w:val="22"/>
        </w:rPr>
        <w:t>ll cycle to the circadian clock.</w:t>
      </w:r>
      <w:r w:rsidR="00A13472" w:rsidRPr="00BB2081">
        <w:rPr>
          <w:rFonts w:ascii="Times New Roman" w:hAnsi="Times New Roman" w:cs="Times New Roman"/>
          <w:sz w:val="22"/>
        </w:rPr>
        <w:t xml:space="preserve"> </w:t>
      </w:r>
    </w:p>
    <w:p w14:paraId="2138D307" w14:textId="77777777" w:rsidR="00F84E50" w:rsidRPr="00BB2081" w:rsidRDefault="00F84E50" w:rsidP="003C15C3">
      <w:pPr>
        <w:rPr>
          <w:rFonts w:ascii="Times New Roman" w:hAnsi="Times New Roman" w:cs="Times New Roman"/>
          <w:sz w:val="22"/>
        </w:rPr>
      </w:pPr>
    </w:p>
    <w:p w14:paraId="4B521994" w14:textId="764CEE1B" w:rsidR="00D912A1" w:rsidRPr="00F84E50" w:rsidRDefault="009616DE" w:rsidP="008A3884">
      <w:pPr>
        <w:jc w:val="left"/>
        <w:rPr>
          <w:rFonts w:ascii="Times" w:hAnsi="Times" w:cs="Times New Roman"/>
          <w:sz w:val="22"/>
        </w:rPr>
      </w:pPr>
      <m:oMath>
        <m:f>
          <m:fPr>
            <m:ctrlPr>
              <w:rPr>
                <w:rFonts w:ascii="Cambria Math" w:hAnsi="Cambria Math"/>
                <w:sz w:val="22"/>
              </w:rPr>
            </m:ctrlPr>
          </m:fPr>
          <m:num>
            <m:r>
              <m:rPr>
                <m:sty m:val="p"/>
              </m:rPr>
              <w:rPr>
                <w:rFonts w:ascii="Cambria Math" w:hAnsi="Cambria Math"/>
                <w:sz w:val="22"/>
              </w:rPr>
              <m:t>d</m:t>
            </m:r>
            <m:r>
              <w:rPr>
                <w:rFonts w:ascii="Cambria Math" w:hAnsi="Cambria Math"/>
                <w:sz w:val="22"/>
              </w:rPr>
              <m:t>Mw</m:t>
            </m:r>
          </m:num>
          <m:den>
            <m:r>
              <m:rPr>
                <m:sty m:val="p"/>
              </m:rPr>
              <w:rPr>
                <w:rFonts w:ascii="Cambria Math" w:hAnsi="Cambria Math"/>
                <w:sz w:val="22"/>
              </w:rPr>
              <m:t>d</m:t>
            </m:r>
            <m:r>
              <w:rPr>
                <w:rFonts w:ascii="Cambria Math" w:hAnsi="Cambria Math"/>
                <w:sz w:val="22"/>
              </w:rPr>
              <m:t>t</m:t>
            </m:r>
          </m:den>
        </m:f>
        <m:r>
          <w:rPr>
            <w:rFonts w:ascii="Cambria Math" w:hAnsi="Cambria Math"/>
            <w:sz w:val="22"/>
          </w:rPr>
          <m:t>=</m:t>
        </m:r>
        <m:sSub>
          <m:sSubPr>
            <m:ctrlPr>
              <w:rPr>
                <w:rFonts w:ascii="Cambria Math" w:hAnsi="Cambria Math"/>
                <w:i/>
                <w:sz w:val="22"/>
              </w:rPr>
            </m:ctrlPr>
          </m:sSubPr>
          <m:e>
            <m:r>
              <w:rPr>
                <w:rFonts w:ascii="Cambria Math" w:hAnsi="Cambria Math"/>
                <w:sz w:val="22"/>
              </w:rPr>
              <m:t>v</m:t>
            </m:r>
          </m:e>
          <m:sub>
            <m:r>
              <w:rPr>
                <w:rFonts w:ascii="Cambria Math" w:hAnsi="Cambria Math"/>
                <w:sz w:val="22"/>
              </w:rPr>
              <m:t>swee1</m:t>
            </m:r>
          </m:sub>
        </m:sSub>
        <m:r>
          <w:rPr>
            <w:rFonts w:ascii="Cambria Math" w:hAnsi="Cambria Math"/>
            <w:color w:val="000000" w:themeColor="text1"/>
            <w:sz w:val="22"/>
          </w:rPr>
          <m:t>+</m:t>
        </m:r>
        <m:sSub>
          <m:sSubPr>
            <m:ctrlPr>
              <w:rPr>
                <w:rFonts w:ascii="Cambria Math" w:hAnsi="Cambria Math"/>
                <w:i/>
                <w:color w:val="000000" w:themeColor="text1"/>
                <w:sz w:val="22"/>
              </w:rPr>
            </m:ctrlPr>
          </m:sSubPr>
          <m:e>
            <m:r>
              <w:rPr>
                <w:rFonts w:ascii="Cambria Math" w:hAnsi="Cambria Math"/>
                <w:color w:val="000000" w:themeColor="text1"/>
                <w:sz w:val="22"/>
              </w:rPr>
              <m:t>v</m:t>
            </m:r>
          </m:e>
          <m:sub>
            <m:r>
              <w:rPr>
                <w:rFonts w:ascii="Cambria Math" w:hAnsi="Cambria Math"/>
                <w:color w:val="000000" w:themeColor="text1"/>
                <w:sz w:val="22"/>
              </w:rPr>
              <m:t>sw</m:t>
            </m:r>
          </m:sub>
        </m:sSub>
        <m:f>
          <m:fPr>
            <m:ctrlPr>
              <w:rPr>
                <w:rFonts w:ascii="Cambria Math" w:hAnsi="Cambria Math"/>
                <w:i/>
                <w:sz w:val="22"/>
              </w:rPr>
            </m:ctrlPr>
          </m:fPr>
          <m:num>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B</m:t>
                    </m:r>
                  </m:e>
                  <m:sub>
                    <m:r>
                      <w:rPr>
                        <w:rFonts w:ascii="Cambria Math" w:hAnsi="Cambria Math"/>
                        <w:sz w:val="22"/>
                      </w:rPr>
                      <m:t>n</m:t>
                    </m:r>
                  </m:sub>
                </m:sSub>
              </m:e>
              <m:sup>
                <m:r>
                  <w:rPr>
                    <w:rFonts w:ascii="Cambria Math" w:hAnsi="Cambria Math"/>
                    <w:sz w:val="22"/>
                  </w:rPr>
                  <m:t>nmw</m:t>
                </m:r>
              </m:sup>
            </m:sSup>
          </m:num>
          <m:den>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K</m:t>
                    </m:r>
                  </m:e>
                  <m:sub>
                    <m:r>
                      <w:rPr>
                        <w:rFonts w:ascii="Cambria Math" w:hAnsi="Cambria Math"/>
                        <w:sz w:val="22"/>
                      </w:rPr>
                      <m:t>aw</m:t>
                    </m:r>
                  </m:sub>
                </m:sSub>
              </m:e>
              <m:sup>
                <m:r>
                  <w:rPr>
                    <w:rFonts w:ascii="Cambria Math" w:hAnsi="Cambria Math"/>
                    <w:sz w:val="22"/>
                  </w:rPr>
                  <m:t>nmw</m:t>
                </m:r>
              </m:sup>
            </m:sSup>
            <m:r>
              <w:rPr>
                <w:rFonts w:ascii="Cambria Math" w:hAnsi="Cambria Math"/>
                <w:sz w:val="22"/>
              </w:rPr>
              <m:t>+</m:t>
            </m:r>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B</m:t>
                    </m:r>
                  </m:e>
                  <m:sub>
                    <m:r>
                      <w:rPr>
                        <w:rFonts w:ascii="Cambria Math" w:hAnsi="Cambria Math"/>
                        <w:sz w:val="22"/>
                      </w:rPr>
                      <m:t>n</m:t>
                    </m:r>
                  </m:sub>
                </m:sSub>
              </m:e>
              <m:sup>
                <m:r>
                  <w:rPr>
                    <w:rFonts w:ascii="Cambria Math" w:hAnsi="Cambria Math"/>
                    <w:sz w:val="22"/>
                  </w:rPr>
                  <m:t>nmw</m:t>
                </m:r>
              </m:sup>
            </m:sSup>
          </m:den>
        </m:f>
        <m:r>
          <w:rPr>
            <w:rFonts w:ascii="Cambria Math" w:hAnsi="Cambria Math"/>
            <w:sz w:val="22"/>
          </w:rPr>
          <m:t>-</m:t>
        </m:r>
        <m:sSub>
          <m:sSubPr>
            <m:ctrlPr>
              <w:rPr>
                <w:rFonts w:ascii="Cambria Math" w:hAnsi="Cambria Math"/>
                <w:i/>
                <w:sz w:val="22"/>
              </w:rPr>
            </m:ctrlPr>
          </m:sSubPr>
          <m:e>
            <m:r>
              <w:rPr>
                <w:rFonts w:ascii="Cambria Math" w:hAnsi="Cambria Math"/>
                <w:sz w:val="22"/>
              </w:rPr>
              <m:t>v</m:t>
            </m:r>
          </m:e>
          <m:sub>
            <m:r>
              <w:rPr>
                <w:rFonts w:ascii="Cambria Math" w:hAnsi="Cambria Math"/>
                <w:sz w:val="22"/>
              </w:rPr>
              <m:t>dmw</m:t>
            </m:r>
          </m:sub>
        </m:sSub>
        <m:f>
          <m:fPr>
            <m:ctrlPr>
              <w:rPr>
                <w:rFonts w:ascii="Cambria Math" w:hAnsi="Cambria Math"/>
                <w:i/>
                <w:sz w:val="22"/>
              </w:rPr>
            </m:ctrlPr>
          </m:fPr>
          <m:num>
            <m:r>
              <w:rPr>
                <w:rFonts w:ascii="Cambria Math" w:hAnsi="Cambria Math"/>
                <w:sz w:val="22"/>
              </w:rPr>
              <m:t>Mw</m:t>
            </m:r>
          </m:num>
          <m:den>
            <m:sSub>
              <m:sSubPr>
                <m:ctrlPr>
                  <w:rPr>
                    <w:rFonts w:ascii="Cambria Math" w:hAnsi="Cambria Math"/>
                    <w:i/>
                    <w:sz w:val="22"/>
                  </w:rPr>
                </m:ctrlPr>
              </m:sSubPr>
              <m:e>
                <m:r>
                  <w:rPr>
                    <w:rFonts w:ascii="Cambria Math" w:hAnsi="Cambria Math"/>
                    <w:sz w:val="22"/>
                  </w:rPr>
                  <m:t>K</m:t>
                </m:r>
              </m:e>
              <m:sub>
                <m:r>
                  <w:rPr>
                    <w:rFonts w:ascii="Cambria Math" w:hAnsi="Cambria Math"/>
                    <w:sz w:val="22"/>
                  </w:rPr>
                  <m:t>dmw</m:t>
                </m:r>
              </m:sub>
            </m:sSub>
            <m:r>
              <w:rPr>
                <w:rFonts w:ascii="Cambria Math" w:hAnsi="Cambria Math"/>
                <w:sz w:val="22"/>
              </w:rPr>
              <m:t>+Mw</m:t>
            </m:r>
          </m:den>
        </m:f>
      </m:oMath>
      <w:r w:rsidR="00D912A1" w:rsidRPr="00BB2081">
        <w:rPr>
          <w:rFonts w:ascii="Times New Roman" w:hAnsi="Times New Roman" w:cs="Times New Roman"/>
          <w:sz w:val="22"/>
        </w:rPr>
        <w:t xml:space="preserve"> </w:t>
      </w:r>
      <w:r w:rsidR="001101B1" w:rsidRPr="00BB2081">
        <w:rPr>
          <w:rFonts w:ascii="Times New Roman" w:hAnsi="Times New Roman" w:cs="Times New Roman"/>
          <w:sz w:val="22"/>
        </w:rPr>
        <w:t xml:space="preserve"> </w:t>
      </w:r>
      <w:r w:rsidR="00F84E50">
        <w:rPr>
          <w:rFonts w:ascii="Times New Roman" w:hAnsi="Times New Roman" w:cs="Times New Roman"/>
          <w:sz w:val="22"/>
        </w:rPr>
        <w:tab/>
      </w:r>
      <w:r w:rsidR="00F84E50">
        <w:rPr>
          <w:rFonts w:ascii="Times New Roman" w:hAnsi="Times New Roman" w:cs="Times New Roman"/>
          <w:sz w:val="22"/>
        </w:rPr>
        <w:tab/>
      </w:r>
      <w:r w:rsidR="00F84E50">
        <w:rPr>
          <w:rFonts w:ascii="Times New Roman" w:hAnsi="Times New Roman" w:cs="Times New Roman"/>
          <w:sz w:val="22"/>
        </w:rPr>
        <w:tab/>
      </w:r>
      <w:r w:rsidR="00F84E50">
        <w:rPr>
          <w:rFonts w:ascii="Times New Roman" w:hAnsi="Times New Roman" w:cs="Times New Roman"/>
          <w:sz w:val="22"/>
        </w:rPr>
        <w:tab/>
      </w:r>
      <w:r w:rsidR="00F84E50">
        <w:rPr>
          <w:rFonts w:ascii="Times New Roman" w:hAnsi="Times New Roman" w:cs="Times New Roman"/>
          <w:sz w:val="22"/>
        </w:rPr>
        <w:tab/>
      </w:r>
      <w:r w:rsidR="00F84E50">
        <w:rPr>
          <w:rFonts w:ascii="Times New Roman" w:hAnsi="Times New Roman" w:cs="Times New Roman"/>
          <w:sz w:val="22"/>
        </w:rPr>
        <w:tab/>
      </w:r>
      <w:r w:rsidR="00F84E50">
        <w:rPr>
          <w:rFonts w:ascii="Times New Roman" w:hAnsi="Times New Roman" w:cs="Times New Roman"/>
          <w:sz w:val="22"/>
        </w:rPr>
        <w:tab/>
      </w:r>
      <w:r w:rsidR="001101B1" w:rsidRPr="00F84E50">
        <w:rPr>
          <w:rFonts w:ascii="Times" w:hAnsi="Times" w:cs="Times New Roman"/>
          <w:sz w:val="22"/>
        </w:rPr>
        <w:t>(1)</w:t>
      </w:r>
    </w:p>
    <w:p w14:paraId="27AC1830" w14:textId="016A22BB" w:rsidR="00D912A1" w:rsidRPr="00F84E50" w:rsidRDefault="009616DE" w:rsidP="008A3884">
      <w:pPr>
        <w:jc w:val="left"/>
        <w:rPr>
          <w:rFonts w:ascii="Times" w:hAnsi="Times"/>
          <w:sz w:val="22"/>
        </w:rPr>
      </w:pPr>
      <m:oMath>
        <m:f>
          <m:fPr>
            <m:ctrlPr>
              <w:rPr>
                <w:rFonts w:ascii="Cambria Math" w:hAnsi="Cambria Math"/>
                <w:sz w:val="22"/>
              </w:rPr>
            </m:ctrlPr>
          </m:fPr>
          <m:num>
            <m:r>
              <m:rPr>
                <m:sty m:val="p"/>
              </m:rPr>
              <w:rPr>
                <w:rFonts w:ascii="Cambria Math" w:hAnsi="Cambria Math"/>
                <w:sz w:val="22"/>
              </w:rPr>
              <m:t>d</m:t>
            </m:r>
            <m:r>
              <w:rPr>
                <w:rFonts w:ascii="Cambria Math" w:hAnsi="Cambria Math"/>
                <w:sz w:val="22"/>
              </w:rPr>
              <m:t>Wee1</m:t>
            </m:r>
          </m:num>
          <m:den>
            <m:r>
              <m:rPr>
                <m:sty m:val="p"/>
              </m:rPr>
              <w:rPr>
                <w:rFonts w:ascii="Cambria Math" w:hAnsi="Cambria Math"/>
                <w:sz w:val="22"/>
              </w:rPr>
              <m:t>d</m:t>
            </m:r>
            <m:r>
              <w:rPr>
                <w:rFonts w:ascii="Cambria Math" w:hAnsi="Cambria Math"/>
                <w:sz w:val="22"/>
              </w:rPr>
              <m:t>t</m:t>
            </m:r>
          </m:den>
        </m:f>
        <m:r>
          <w:rPr>
            <w:rFonts w:ascii="Cambria Math" w:hAnsi="Cambria Math"/>
            <w:sz w:val="22"/>
          </w:rPr>
          <m:t>=</m:t>
        </m:r>
        <m:sSub>
          <m:sSubPr>
            <m:ctrlPr>
              <w:rPr>
                <w:rFonts w:ascii="Cambria Math" w:hAnsi="Cambria Math"/>
                <w:i/>
                <w:sz w:val="22"/>
              </w:rPr>
            </m:ctrlPr>
          </m:sSubPr>
          <m:e>
            <m:r>
              <w:rPr>
                <w:rFonts w:ascii="Cambria Math" w:hAnsi="Cambria Math"/>
                <w:sz w:val="22"/>
              </w:rPr>
              <m:t>(k</m:t>
            </m:r>
          </m:e>
          <m:sub>
            <m:r>
              <w:rPr>
                <w:rFonts w:ascii="Cambria Math" w:hAnsi="Cambria Math"/>
                <w:sz w:val="22"/>
              </w:rPr>
              <m:t>sw</m:t>
            </m:r>
          </m:sub>
        </m:sSub>
        <m:r>
          <w:rPr>
            <w:rFonts w:ascii="Cambria Math" w:hAnsi="Cambria Math"/>
            <w:sz w:val="22"/>
          </w:rPr>
          <m:t>Mw-</m:t>
        </m:r>
        <m:sSub>
          <m:sSubPr>
            <m:ctrlPr>
              <w:rPr>
                <w:rFonts w:ascii="Cambria Math" w:hAnsi="Cambria Math"/>
                <w:i/>
                <w:sz w:val="22"/>
              </w:rPr>
            </m:ctrlPr>
          </m:sSubPr>
          <m:e>
            <m:r>
              <w:rPr>
                <w:rFonts w:ascii="Cambria Math" w:hAnsi="Cambria Math"/>
                <w:sz w:val="22"/>
              </w:rPr>
              <m:t>V</m:t>
            </m:r>
          </m:e>
          <m:sub>
            <m:r>
              <w:rPr>
                <w:rFonts w:ascii="Cambria Math" w:hAnsi="Cambria Math"/>
                <w:sz w:val="22"/>
              </w:rPr>
              <m:t>m7b</m:t>
            </m:r>
          </m:sub>
        </m:sSub>
        <m:d>
          <m:dPr>
            <m:ctrlPr>
              <w:rPr>
                <w:rFonts w:ascii="Cambria Math" w:hAnsi="Cambria Math"/>
                <w:i/>
                <w:sz w:val="22"/>
              </w:rPr>
            </m:ctrlPr>
          </m:dPr>
          <m:e>
            <m:r>
              <w:rPr>
                <w:rFonts w:ascii="Cambria Math" w:hAnsi="Cambria Math"/>
                <w:sz w:val="22"/>
              </w:rPr>
              <m:t>Mb+</m:t>
            </m:r>
            <m:sSub>
              <m:sSubPr>
                <m:ctrlPr>
                  <w:rPr>
                    <w:rFonts w:ascii="Cambria Math" w:hAnsi="Cambria Math"/>
                    <w:i/>
                    <w:sz w:val="22"/>
                  </w:rPr>
                </m:ctrlPr>
              </m:sSubPr>
              <m:e>
                <m:r>
                  <w:rPr>
                    <w:rFonts w:ascii="Cambria Math" w:hAnsi="Cambria Math"/>
                    <w:sz w:val="22"/>
                  </w:rPr>
                  <m:t>i</m:t>
                </m:r>
              </m:e>
              <m:sub>
                <m:r>
                  <w:rPr>
                    <w:rFonts w:ascii="Cambria Math" w:hAnsi="Cambria Math"/>
                    <w:sz w:val="22"/>
                  </w:rPr>
                  <m:t>b</m:t>
                </m:r>
              </m:sub>
            </m:sSub>
          </m:e>
        </m:d>
        <m:f>
          <m:fPr>
            <m:ctrlPr>
              <w:rPr>
                <w:rFonts w:ascii="Cambria Math" w:hAnsi="Cambria Math"/>
                <w:i/>
                <w:sz w:val="22"/>
              </w:rPr>
            </m:ctrlPr>
          </m:fPr>
          <m:num>
            <m:r>
              <w:rPr>
                <w:rFonts w:ascii="Cambria Math" w:hAnsi="Cambria Math"/>
                <w:sz w:val="22"/>
              </w:rPr>
              <m:t>Wee1</m:t>
            </m:r>
          </m:num>
          <m:den>
            <m:sSub>
              <m:sSubPr>
                <m:ctrlPr>
                  <w:rPr>
                    <w:rFonts w:ascii="Cambria Math" w:hAnsi="Cambria Math"/>
                    <w:i/>
                    <w:sz w:val="22"/>
                  </w:rPr>
                </m:ctrlPr>
              </m:sSubPr>
              <m:e>
                <m:r>
                  <w:rPr>
                    <w:rFonts w:ascii="Cambria Math" w:hAnsi="Cambria Math"/>
                    <w:sz w:val="22"/>
                  </w:rPr>
                  <m:t>K</m:t>
                </m:r>
              </m:e>
              <m:sub>
                <m:r>
                  <w:rPr>
                    <w:rFonts w:ascii="Cambria Math" w:hAnsi="Cambria Math"/>
                    <w:sz w:val="22"/>
                  </w:rPr>
                  <m:t>7b</m:t>
                </m:r>
              </m:sub>
            </m:sSub>
            <m:r>
              <w:rPr>
                <w:rFonts w:ascii="Cambria Math" w:hAnsi="Cambria Math"/>
                <w:sz w:val="22"/>
              </w:rPr>
              <m:t>+Wee1</m:t>
            </m:r>
          </m:den>
        </m:f>
        <m:r>
          <w:rPr>
            <w:rFonts w:ascii="Cambria Math" w:hAnsi="Cambria Math"/>
            <w:sz w:val="22"/>
          </w:rPr>
          <m:t>+</m:t>
        </m:r>
        <m:sSub>
          <m:sSubPr>
            <m:ctrlPr>
              <w:rPr>
                <w:rFonts w:ascii="Cambria Math" w:hAnsi="Cambria Math"/>
                <w:i/>
                <w:sz w:val="22"/>
              </w:rPr>
            </m:ctrlPr>
          </m:sSubPr>
          <m:e>
            <m:r>
              <w:rPr>
                <w:rFonts w:ascii="Cambria Math" w:hAnsi="Cambria Math"/>
                <w:sz w:val="22"/>
              </w:rPr>
              <m:t>V</m:t>
            </m:r>
          </m:e>
          <m:sub>
            <m:r>
              <w:rPr>
                <w:rFonts w:ascii="Cambria Math" w:hAnsi="Cambria Math"/>
                <w:sz w:val="22"/>
              </w:rPr>
              <m:t>m8b</m:t>
            </m:r>
          </m:sub>
        </m:sSub>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Wee1</m:t>
                </m:r>
              </m:e>
              <m:sub>
                <m:r>
                  <w:rPr>
                    <w:rFonts w:ascii="Cambria Math" w:hAnsi="Cambria Math"/>
                    <w:sz w:val="22"/>
                  </w:rPr>
                  <m:t>p</m:t>
                </m:r>
              </m:sub>
            </m:sSub>
          </m:num>
          <m:den>
            <m:sSub>
              <m:sSubPr>
                <m:ctrlPr>
                  <w:rPr>
                    <w:rFonts w:ascii="Cambria Math" w:hAnsi="Cambria Math"/>
                    <w:i/>
                    <w:sz w:val="22"/>
                  </w:rPr>
                </m:ctrlPr>
              </m:sSubPr>
              <m:e>
                <m:r>
                  <w:rPr>
                    <w:rFonts w:ascii="Cambria Math" w:hAnsi="Cambria Math"/>
                    <w:sz w:val="22"/>
                  </w:rPr>
                  <m:t>K</m:t>
                </m:r>
              </m:e>
              <m:sub>
                <m:r>
                  <w:rPr>
                    <w:rFonts w:ascii="Cambria Math" w:hAnsi="Cambria Math"/>
                    <w:sz w:val="22"/>
                  </w:rPr>
                  <m:t>8b</m:t>
                </m:r>
              </m:sub>
            </m:sSub>
            <m:r>
              <w:rPr>
                <w:rFonts w:ascii="Cambria Math" w:hAnsi="Cambria Math"/>
                <w:sz w:val="22"/>
              </w:rPr>
              <m:t>+</m:t>
            </m:r>
            <m:sSub>
              <m:sSubPr>
                <m:ctrlPr>
                  <w:rPr>
                    <w:rFonts w:ascii="Cambria Math" w:hAnsi="Cambria Math"/>
                    <w:i/>
                    <w:sz w:val="22"/>
                  </w:rPr>
                </m:ctrlPr>
              </m:sSubPr>
              <m:e>
                <m:r>
                  <w:rPr>
                    <w:rFonts w:ascii="Cambria Math" w:hAnsi="Cambria Math"/>
                    <w:sz w:val="22"/>
                  </w:rPr>
                  <m:t>Wee1</m:t>
                </m:r>
              </m:e>
              <m:sub>
                <m:r>
                  <w:rPr>
                    <w:rFonts w:ascii="Cambria Math" w:hAnsi="Cambria Math"/>
                    <w:sz w:val="22"/>
                  </w:rPr>
                  <m:t>p</m:t>
                </m:r>
              </m:sub>
            </m:sSub>
          </m:den>
        </m:f>
        <m:r>
          <w:rPr>
            <w:rFonts w:ascii="Cambria Math" w:hAnsi="Cambria Math"/>
            <w:sz w:val="22"/>
          </w:rPr>
          <m:t>-</m:t>
        </m:r>
        <m:sSub>
          <m:sSubPr>
            <m:ctrlPr>
              <w:rPr>
                <w:rFonts w:ascii="Cambria Math" w:hAnsi="Cambria Math"/>
                <w:i/>
                <w:sz w:val="22"/>
              </w:rPr>
            </m:ctrlPr>
          </m:sSubPr>
          <m:e>
            <m:r>
              <w:rPr>
                <w:rFonts w:ascii="Cambria Math" w:hAnsi="Cambria Math"/>
                <w:sz w:val="22"/>
              </w:rPr>
              <m:t>k</m:t>
            </m:r>
          </m:e>
          <m:sub>
            <m:r>
              <w:rPr>
                <w:rFonts w:ascii="Cambria Math" w:hAnsi="Cambria Math"/>
                <w:sz w:val="22"/>
              </w:rPr>
              <m:t>dwee1</m:t>
            </m:r>
          </m:sub>
        </m:sSub>
        <m:r>
          <w:rPr>
            <w:rFonts w:ascii="Cambria Math" w:hAnsi="Cambria Math"/>
            <w:sz w:val="22"/>
          </w:rPr>
          <m:t>Wee1)eps</m:t>
        </m:r>
      </m:oMath>
      <w:r w:rsidR="001101B1" w:rsidRPr="00BB2081">
        <w:rPr>
          <w:rFonts w:hint="eastAsia"/>
          <w:sz w:val="22"/>
        </w:rPr>
        <w:t xml:space="preserve"> </w:t>
      </w:r>
      <w:r w:rsidR="001101B1" w:rsidRPr="00BB2081">
        <w:rPr>
          <w:sz w:val="22"/>
        </w:rPr>
        <w:t xml:space="preserve"> </w:t>
      </w:r>
      <w:r w:rsidR="008A3884">
        <w:rPr>
          <w:sz w:val="22"/>
        </w:rPr>
        <w:tab/>
      </w:r>
      <w:r w:rsidR="001101B1" w:rsidRPr="00F84E50">
        <w:rPr>
          <w:rFonts w:ascii="Times" w:hAnsi="Times"/>
          <w:sz w:val="22"/>
        </w:rPr>
        <w:t>(2)</w:t>
      </w:r>
    </w:p>
    <w:p w14:paraId="1C047E53" w14:textId="77777777" w:rsidR="00F84E50" w:rsidRPr="00BB2081" w:rsidRDefault="00F84E50" w:rsidP="00D912A1">
      <w:pPr>
        <w:jc w:val="left"/>
        <w:rPr>
          <w:sz w:val="22"/>
        </w:rPr>
      </w:pPr>
    </w:p>
    <w:p w14:paraId="31FC66C8" w14:textId="77777777" w:rsidR="00A931F4" w:rsidRPr="00A931F4" w:rsidRDefault="00A931F4" w:rsidP="00C650E6">
      <w:pPr>
        <w:ind w:firstLineChars="200" w:firstLine="440"/>
        <w:rPr>
          <w:rFonts w:ascii="Times New Roman" w:hAnsi="Times New Roman" w:cs="Times New Roman"/>
          <w:sz w:val="22"/>
          <w:lang w:val="nl-NL"/>
        </w:rPr>
      </w:pPr>
    </w:p>
    <w:p w14:paraId="057858D6" w14:textId="77777777" w:rsidR="00A931F4" w:rsidRDefault="00A931F4" w:rsidP="00C650E6">
      <w:pPr>
        <w:ind w:firstLineChars="200" w:firstLine="440"/>
        <w:rPr>
          <w:rFonts w:ascii="Times New Roman" w:hAnsi="Times New Roman" w:cs="Times New Roman"/>
          <w:sz w:val="22"/>
        </w:rPr>
      </w:pPr>
    </w:p>
    <w:p w14:paraId="70DD67AC" w14:textId="77777777" w:rsidR="00FF0401" w:rsidRPr="00FF0401" w:rsidRDefault="00FF0401" w:rsidP="00331401">
      <w:pPr>
        <w:spacing w:line="360" w:lineRule="auto"/>
        <w:jc w:val="right"/>
        <w:outlineLvl w:val="0"/>
        <w:rPr>
          <w:rFonts w:ascii="Times New Roman" w:hAnsi="Times New Roman" w:cs="Times New Roman"/>
          <w:sz w:val="22"/>
        </w:rPr>
      </w:pPr>
    </w:p>
    <w:p w14:paraId="7EC04C07" w14:textId="77777777" w:rsidR="00B24464" w:rsidRPr="00FF0401" w:rsidRDefault="00B24464" w:rsidP="00B24464">
      <w:pPr>
        <w:ind w:firstLineChars="200" w:firstLine="440"/>
        <w:rPr>
          <w:rFonts w:ascii="Times New Roman" w:hAnsi="Times New Roman" w:cs="Times New Roman"/>
          <w:sz w:val="22"/>
          <w:lang w:val="nl-NL"/>
        </w:rPr>
      </w:pPr>
      <w:proofErr w:type="gramStart"/>
      <w:r>
        <w:rPr>
          <w:rFonts w:ascii="Times New Roman" w:hAnsi="Times New Roman" w:cs="Times New Roman"/>
          <w:sz w:val="22"/>
        </w:rPr>
        <w:lastRenderedPageBreak/>
        <w:t xml:space="preserve">The coupling </w:t>
      </w:r>
      <w:r w:rsidRPr="00BB2081">
        <w:rPr>
          <w:rFonts w:ascii="Times New Roman" w:hAnsi="Times New Roman" w:cs="Times New Roman"/>
          <w:sz w:val="22"/>
        </w:rPr>
        <w:t xml:space="preserve">via </w:t>
      </w:r>
      <w:r w:rsidRPr="002B7F96">
        <w:rPr>
          <w:rFonts w:ascii="Times New Roman" w:hAnsi="Times New Roman" w:cs="Times New Roman"/>
          <w:i/>
          <w:sz w:val="22"/>
        </w:rPr>
        <w:t>Wee1</w:t>
      </w:r>
      <w:r w:rsidRPr="00BB2081">
        <w:rPr>
          <w:rFonts w:ascii="Times New Roman" w:hAnsi="Times New Roman" w:cs="Times New Roman"/>
          <w:sz w:val="22"/>
        </w:rPr>
        <w:t xml:space="preserve"> </w:t>
      </w:r>
      <w:r>
        <w:rPr>
          <w:rFonts w:ascii="Times New Roman" w:hAnsi="Times New Roman" w:cs="Times New Roman"/>
          <w:sz w:val="22"/>
        </w:rPr>
        <w:t xml:space="preserve">in </w:t>
      </w:r>
      <w:r w:rsidRPr="00BB2081">
        <w:rPr>
          <w:rFonts w:ascii="Times New Roman" w:hAnsi="Times New Roman" w:cs="Times New Roman"/>
          <w:sz w:val="22"/>
        </w:rPr>
        <w:t>eqs.</w:t>
      </w:r>
      <w:proofErr w:type="gramEnd"/>
      <w:r w:rsidRPr="00BB2081">
        <w:rPr>
          <w:rFonts w:ascii="Times New Roman" w:hAnsi="Times New Roman" w:cs="Times New Roman"/>
          <w:sz w:val="22"/>
        </w:rPr>
        <w:t xml:space="preserve"> (1) </w:t>
      </w:r>
      <w:proofErr w:type="gramStart"/>
      <w:r w:rsidRPr="00BB2081">
        <w:rPr>
          <w:rFonts w:ascii="Times New Roman" w:hAnsi="Times New Roman" w:cs="Times New Roman"/>
          <w:sz w:val="22"/>
        </w:rPr>
        <w:t>and</w:t>
      </w:r>
      <w:proofErr w:type="gramEnd"/>
      <w:r w:rsidRPr="00BB2081">
        <w:rPr>
          <w:rFonts w:ascii="Times New Roman" w:hAnsi="Times New Roman" w:cs="Times New Roman"/>
          <w:sz w:val="22"/>
        </w:rPr>
        <w:t xml:space="preserve"> (2)</w:t>
      </w:r>
      <w:r>
        <w:rPr>
          <w:rFonts w:ascii="Times New Roman" w:hAnsi="Times New Roman" w:cs="Times New Roman"/>
          <w:sz w:val="22"/>
        </w:rPr>
        <w:t xml:space="preserve"> </w:t>
      </w:r>
      <w:r w:rsidRPr="00BB2081">
        <w:rPr>
          <w:rFonts w:ascii="Times New Roman" w:hAnsi="Times New Roman" w:cs="Times New Roman"/>
          <w:sz w:val="22"/>
        </w:rPr>
        <w:t xml:space="preserve">was slightly modified with respect to our previous study of coupling the cell cycle to the circadian clock in </w:t>
      </w:r>
      <w:r>
        <w:rPr>
          <w:rFonts w:ascii="Times New Roman" w:hAnsi="Times New Roman" w:cs="Times New Roman"/>
          <w:sz w:val="22"/>
        </w:rPr>
        <w:t>(SI Ref 3)</w:t>
      </w:r>
      <w:r w:rsidRPr="00BB2081">
        <w:rPr>
          <w:rFonts w:ascii="Times New Roman" w:hAnsi="Times New Roman" w:cs="Times New Roman"/>
          <w:sz w:val="22"/>
        </w:rPr>
        <w:t xml:space="preserve">. Here, we </w:t>
      </w:r>
      <w:r w:rsidRPr="00BB2081">
        <w:rPr>
          <w:rFonts w:ascii="Times New Roman" w:hAnsi="Times New Roman" w:cs="Times New Roman" w:hint="eastAsia"/>
          <w:sz w:val="22"/>
        </w:rPr>
        <w:t>assumed</w:t>
      </w:r>
      <w:r w:rsidRPr="00BB2081">
        <w:rPr>
          <w:rFonts w:ascii="Times New Roman" w:hAnsi="Times New Roman" w:cs="Times New Roman"/>
          <w:sz w:val="22"/>
        </w:rPr>
        <w:t xml:space="preserve"> </w:t>
      </w:r>
      <w:r w:rsidRPr="00BB2081">
        <w:rPr>
          <w:rFonts w:ascii="Times New Roman" w:hAnsi="Times New Roman" w:cs="Times New Roman" w:hint="eastAsia"/>
          <w:sz w:val="22"/>
        </w:rPr>
        <w:t>that</w:t>
      </w:r>
      <w:r>
        <w:rPr>
          <w:rFonts w:ascii="Times New Roman" w:hAnsi="Times New Roman" w:cs="Times New Roman"/>
          <w:sz w:val="22"/>
          <w:lang w:val="nl-NL"/>
        </w:rPr>
        <w:t xml:space="preserve"> </w:t>
      </w:r>
      <w:r w:rsidRPr="00B83581">
        <w:rPr>
          <w:rFonts w:ascii="Times New Roman" w:hAnsi="Times New Roman" w:cs="Times New Roman"/>
          <w:i/>
          <w:sz w:val="22"/>
        </w:rPr>
        <w:t>v</w:t>
      </w:r>
      <w:r w:rsidRPr="00B83581">
        <w:rPr>
          <w:rFonts w:ascii="Times New Roman" w:hAnsi="Times New Roman" w:cs="Times New Roman"/>
          <w:i/>
          <w:sz w:val="22"/>
          <w:vertAlign w:val="subscript"/>
        </w:rPr>
        <w:t>swee1</w:t>
      </w:r>
      <w:r w:rsidRPr="00BB2081">
        <w:rPr>
          <w:rFonts w:ascii="Times New Roman" w:hAnsi="Times New Roman" w:cs="Times New Roman"/>
          <w:sz w:val="22"/>
        </w:rPr>
        <w:t xml:space="preserve"> is</w:t>
      </w:r>
      <w:r>
        <w:rPr>
          <w:rFonts w:ascii="Times New Roman" w:hAnsi="Times New Roman" w:cs="Times New Roman"/>
          <w:sz w:val="22"/>
        </w:rPr>
        <w:t xml:space="preserve"> </w:t>
      </w:r>
    </w:p>
    <w:p w14:paraId="10289F9D" w14:textId="1BA1C596" w:rsidR="00D912A1" w:rsidRDefault="00D912A1" w:rsidP="00331401">
      <w:pPr>
        <w:rPr>
          <w:rFonts w:ascii="Times New Roman" w:hAnsi="Times New Roman" w:cs="Times New Roman"/>
          <w:sz w:val="22"/>
        </w:rPr>
      </w:pPr>
      <w:proofErr w:type="gramStart"/>
      <w:r w:rsidRPr="00BB2081">
        <w:rPr>
          <w:rFonts w:ascii="Times New Roman" w:hAnsi="Times New Roman" w:cs="Times New Roman"/>
          <w:sz w:val="22"/>
        </w:rPr>
        <w:t>the</w:t>
      </w:r>
      <w:proofErr w:type="gramEnd"/>
      <w:r w:rsidRPr="00BB2081">
        <w:rPr>
          <w:rFonts w:ascii="Times New Roman" w:hAnsi="Times New Roman" w:cs="Times New Roman"/>
          <w:sz w:val="22"/>
        </w:rPr>
        <w:t xml:space="preserve"> basal rate of </w:t>
      </w:r>
      <w:r w:rsidRPr="00BB2081">
        <w:rPr>
          <w:rFonts w:ascii="Times New Roman" w:hAnsi="Times New Roman" w:cs="Times New Roman"/>
          <w:i/>
          <w:sz w:val="22"/>
        </w:rPr>
        <w:t>Wee1</w:t>
      </w:r>
      <w:r w:rsidRPr="00BB2081">
        <w:rPr>
          <w:rFonts w:ascii="Times New Roman" w:hAnsi="Times New Roman" w:cs="Times New Roman"/>
          <w:sz w:val="22"/>
        </w:rPr>
        <w:t xml:space="preserve"> mRNA synthesis, rather than </w:t>
      </w:r>
      <w:r w:rsidR="008802AE" w:rsidRPr="00BB2081">
        <w:rPr>
          <w:rFonts w:ascii="Times New Roman" w:hAnsi="Times New Roman" w:cs="Times New Roman"/>
          <w:sz w:val="22"/>
        </w:rPr>
        <w:t xml:space="preserve">the basal rate of </w:t>
      </w:r>
      <w:r w:rsidR="002B7F96">
        <w:rPr>
          <w:rFonts w:ascii="Times New Roman" w:hAnsi="Times New Roman" w:cs="Times New Roman"/>
          <w:sz w:val="22"/>
        </w:rPr>
        <w:t>synthesis of the WEE</w:t>
      </w:r>
      <w:r w:rsidR="008802AE">
        <w:rPr>
          <w:rFonts w:ascii="Times New Roman" w:hAnsi="Times New Roman" w:cs="Times New Roman"/>
          <w:sz w:val="22"/>
        </w:rPr>
        <w:t>1 protein. The</w:t>
      </w:r>
      <w:r w:rsidRPr="00BB2081">
        <w:rPr>
          <w:rFonts w:ascii="Times New Roman" w:hAnsi="Times New Roman" w:cs="Times New Roman"/>
          <w:sz w:val="22"/>
        </w:rPr>
        <w:t xml:space="preserve"> </w:t>
      </w:r>
      <w:r w:rsidR="008802AE">
        <w:rPr>
          <w:rFonts w:ascii="Times New Roman" w:hAnsi="Times New Roman" w:cs="Times New Roman"/>
          <w:sz w:val="22"/>
        </w:rPr>
        <w:t>present description</w:t>
      </w:r>
      <w:r w:rsidR="008802AE" w:rsidRPr="00BB2081">
        <w:rPr>
          <w:rFonts w:ascii="Times New Roman" w:hAnsi="Times New Roman" w:cs="Times New Roman"/>
          <w:sz w:val="22"/>
        </w:rPr>
        <w:t xml:space="preserve"> </w:t>
      </w:r>
      <w:r w:rsidR="008802AE">
        <w:rPr>
          <w:rFonts w:ascii="Times New Roman" w:hAnsi="Times New Roman" w:cs="Times New Roman"/>
          <w:sz w:val="22"/>
        </w:rPr>
        <w:t xml:space="preserve">is more faithful </w:t>
      </w:r>
      <w:r w:rsidRPr="00BB2081">
        <w:rPr>
          <w:rFonts w:ascii="Times New Roman" w:hAnsi="Times New Roman" w:cs="Times New Roman"/>
          <w:sz w:val="22"/>
        </w:rPr>
        <w:t>be</w:t>
      </w:r>
      <w:r w:rsidR="002B7F96">
        <w:rPr>
          <w:rFonts w:ascii="Times New Roman" w:hAnsi="Times New Roman" w:cs="Times New Roman"/>
          <w:sz w:val="22"/>
        </w:rPr>
        <w:t>cause the basal synthesis of WEE</w:t>
      </w:r>
      <w:r w:rsidRPr="00BB2081">
        <w:rPr>
          <w:rFonts w:ascii="Times New Roman" w:hAnsi="Times New Roman" w:cs="Times New Roman"/>
          <w:sz w:val="22"/>
        </w:rPr>
        <w:t xml:space="preserve">1, which is independent of </w:t>
      </w:r>
      <w:r w:rsidR="00690150">
        <w:rPr>
          <w:rFonts w:ascii="Times New Roman" w:hAnsi="Times New Roman" w:cs="Times New Roman"/>
          <w:sz w:val="22"/>
        </w:rPr>
        <w:t xml:space="preserve">the </w:t>
      </w:r>
      <w:r w:rsidRPr="00BB2081">
        <w:rPr>
          <w:rFonts w:ascii="Times New Roman" w:hAnsi="Times New Roman" w:cs="Times New Roman"/>
          <w:sz w:val="22"/>
        </w:rPr>
        <w:t xml:space="preserve">circadian clock, also depends on </w:t>
      </w:r>
      <w:r w:rsidRPr="00BB2081">
        <w:rPr>
          <w:rFonts w:ascii="Times New Roman" w:hAnsi="Times New Roman" w:cs="Times New Roman"/>
          <w:i/>
          <w:sz w:val="22"/>
        </w:rPr>
        <w:t>Wee1</w:t>
      </w:r>
      <w:r w:rsidRPr="00BB2081">
        <w:rPr>
          <w:rFonts w:ascii="Times New Roman" w:hAnsi="Times New Roman" w:cs="Times New Roman"/>
          <w:sz w:val="22"/>
        </w:rPr>
        <w:t xml:space="preserve"> mRNA.</w:t>
      </w:r>
      <w:r w:rsidRPr="00BB2081">
        <w:rPr>
          <w:rFonts w:ascii="Times New Roman" w:hAnsi="Times New Roman" w:cs="Times New Roman" w:hint="eastAsia"/>
          <w:sz w:val="22"/>
        </w:rPr>
        <w:t xml:space="preserve"> </w:t>
      </w:r>
      <w:proofErr w:type="gramStart"/>
      <w:r w:rsidR="00690150">
        <w:rPr>
          <w:rFonts w:ascii="Times New Roman" w:hAnsi="Times New Roman" w:cs="Times New Roman"/>
          <w:sz w:val="22"/>
        </w:rPr>
        <w:t>P</w:t>
      </w:r>
      <w:r w:rsidR="003B2C18">
        <w:rPr>
          <w:rFonts w:ascii="Times New Roman" w:hAnsi="Times New Roman" w:cs="Times New Roman"/>
          <w:sz w:val="22"/>
        </w:rPr>
        <w:t xml:space="preserve">arameter </w:t>
      </w:r>
      <w:r w:rsidRPr="00BB2081">
        <w:rPr>
          <w:rFonts w:ascii="Times New Roman" w:hAnsi="Times New Roman" w:cs="Times New Roman"/>
          <w:sz w:val="22"/>
        </w:rPr>
        <w:t>values in eqs.</w:t>
      </w:r>
      <w:proofErr w:type="gramEnd"/>
      <w:r w:rsidRPr="00BB2081">
        <w:rPr>
          <w:rFonts w:ascii="Times New Roman" w:hAnsi="Times New Roman" w:cs="Times New Roman"/>
          <w:sz w:val="22"/>
        </w:rPr>
        <w:t xml:space="preserve"> (1) </w:t>
      </w:r>
      <w:proofErr w:type="gramStart"/>
      <w:r w:rsidRPr="00BB2081">
        <w:rPr>
          <w:rFonts w:ascii="Times New Roman" w:hAnsi="Times New Roman" w:cs="Times New Roman"/>
          <w:sz w:val="22"/>
        </w:rPr>
        <w:t>and</w:t>
      </w:r>
      <w:proofErr w:type="gramEnd"/>
      <w:r w:rsidRPr="00BB2081">
        <w:rPr>
          <w:rFonts w:ascii="Times New Roman" w:hAnsi="Times New Roman" w:cs="Times New Roman"/>
          <w:sz w:val="22"/>
        </w:rPr>
        <w:t xml:space="preserve"> (2)</w:t>
      </w:r>
      <w:r w:rsidR="003B2C18">
        <w:rPr>
          <w:rFonts w:ascii="Times New Roman" w:hAnsi="Times New Roman" w:cs="Times New Roman"/>
          <w:sz w:val="22"/>
        </w:rPr>
        <w:t>, as in subsequent eqs. (3)-(11), are listed in Table S2 in Section 8.</w:t>
      </w:r>
    </w:p>
    <w:p w14:paraId="01800A07" w14:textId="77777777" w:rsidR="00006A80" w:rsidRPr="00BB2081" w:rsidRDefault="00006A80" w:rsidP="00C650E6">
      <w:pPr>
        <w:ind w:firstLineChars="200" w:firstLine="440"/>
        <w:rPr>
          <w:rFonts w:ascii="Times New Roman" w:hAnsi="Times New Roman" w:cs="Times New Roman"/>
          <w:sz w:val="22"/>
        </w:rPr>
      </w:pPr>
    </w:p>
    <w:p w14:paraId="280D66AB" w14:textId="34C27719" w:rsidR="00D912A1" w:rsidRPr="006E3906" w:rsidRDefault="006E3906" w:rsidP="006E3906">
      <w:pPr>
        <w:rPr>
          <w:rFonts w:ascii="Times New Roman" w:hAnsi="Times New Roman" w:cs="Times New Roman"/>
          <w:b/>
          <w:sz w:val="22"/>
        </w:rPr>
      </w:pPr>
      <w:r>
        <w:rPr>
          <w:rFonts w:ascii="Times New Roman" w:hAnsi="Times New Roman" w:cs="Times New Roman"/>
          <w:b/>
          <w:sz w:val="22"/>
        </w:rPr>
        <w:t xml:space="preserve">3. </w:t>
      </w:r>
      <w:r w:rsidR="00D912A1" w:rsidRPr="006E3906">
        <w:rPr>
          <w:rFonts w:ascii="Times New Roman" w:hAnsi="Times New Roman" w:cs="Times New Roman"/>
          <w:b/>
          <w:sz w:val="22"/>
        </w:rPr>
        <w:t>C</w:t>
      </w:r>
      <w:r w:rsidR="00D912A1" w:rsidRPr="006E3906">
        <w:rPr>
          <w:rFonts w:ascii="Times New Roman" w:hAnsi="Times New Roman" w:cs="Times New Roman" w:hint="eastAsia"/>
          <w:b/>
          <w:sz w:val="22"/>
        </w:rPr>
        <w:t xml:space="preserve">oupling the </w:t>
      </w:r>
      <w:r w:rsidR="00D912A1" w:rsidRPr="006E3906">
        <w:rPr>
          <w:rFonts w:ascii="Times New Roman" w:hAnsi="Times New Roman" w:cs="Times New Roman"/>
          <w:b/>
          <w:sz w:val="22"/>
        </w:rPr>
        <w:t>circadian clock</w:t>
      </w:r>
      <w:r w:rsidR="00D912A1" w:rsidRPr="006E3906">
        <w:rPr>
          <w:rFonts w:ascii="Times New Roman" w:hAnsi="Times New Roman" w:cs="Times New Roman" w:hint="eastAsia"/>
          <w:b/>
          <w:sz w:val="22"/>
        </w:rPr>
        <w:t xml:space="preserve"> to </w:t>
      </w:r>
      <w:r w:rsidR="004F7AE1">
        <w:rPr>
          <w:rFonts w:ascii="Times New Roman" w:hAnsi="Times New Roman" w:cs="Times New Roman"/>
          <w:b/>
          <w:sz w:val="22"/>
        </w:rPr>
        <w:t xml:space="preserve">the </w:t>
      </w:r>
      <w:r w:rsidR="00D912A1" w:rsidRPr="006E3906">
        <w:rPr>
          <w:rFonts w:ascii="Times New Roman" w:hAnsi="Times New Roman" w:cs="Times New Roman"/>
          <w:b/>
          <w:sz w:val="22"/>
        </w:rPr>
        <w:t>cell cycle</w:t>
      </w:r>
      <w:r w:rsidR="00EA2D43" w:rsidRPr="006E3906">
        <w:rPr>
          <w:rFonts w:ascii="Times New Roman" w:hAnsi="Times New Roman" w:cs="Times New Roman"/>
          <w:b/>
          <w:sz w:val="22"/>
        </w:rPr>
        <w:t xml:space="preserve"> via </w:t>
      </w:r>
      <w:r w:rsidR="00D441AB">
        <w:rPr>
          <w:rFonts w:ascii="Times New Roman" w:hAnsi="Times New Roman" w:cs="Times New Roman"/>
          <w:b/>
          <w:kern w:val="0"/>
          <w:sz w:val="22"/>
        </w:rPr>
        <w:t>phosphorylation of REV</w:t>
      </w:r>
      <w:r w:rsidR="00EA2D43" w:rsidRPr="006E3906">
        <w:rPr>
          <w:rFonts w:ascii="Times New Roman" w:hAnsi="Times New Roman" w:cs="Times New Roman"/>
          <w:b/>
          <w:kern w:val="0"/>
          <w:sz w:val="22"/>
        </w:rPr>
        <w:t>-E</w:t>
      </w:r>
      <w:r w:rsidR="00D441AB">
        <w:rPr>
          <w:rFonts w:ascii="Times New Roman" w:hAnsi="Times New Roman" w:cs="Times New Roman"/>
          <w:b/>
          <w:kern w:val="0"/>
          <w:sz w:val="22"/>
        </w:rPr>
        <w:t>RB</w:t>
      </w:r>
      <w:r w:rsidR="00EA2D43" w:rsidRPr="006E3906">
        <w:rPr>
          <w:rFonts w:ascii="Symbol" w:hAnsi="Symbol" w:cs="Times New Roman"/>
          <w:b/>
          <w:kern w:val="0"/>
          <w:sz w:val="22"/>
        </w:rPr>
        <w:t></w:t>
      </w:r>
      <w:r w:rsidR="00D441AB">
        <w:rPr>
          <w:rFonts w:ascii="Times New Roman" w:hAnsi="Times New Roman" w:cs="Times New Roman"/>
          <w:b/>
          <w:sz w:val="22"/>
        </w:rPr>
        <w:t xml:space="preserve"> by Cyclin B/CDK</w:t>
      </w:r>
      <w:r w:rsidR="00EA2D43" w:rsidRPr="006E3906">
        <w:rPr>
          <w:rFonts w:ascii="Times New Roman" w:hAnsi="Times New Roman" w:cs="Times New Roman"/>
          <w:b/>
          <w:sz w:val="22"/>
        </w:rPr>
        <w:t>1</w:t>
      </w:r>
    </w:p>
    <w:p w14:paraId="25286379" w14:textId="64815DA9" w:rsidR="001101B1" w:rsidRDefault="007976F9" w:rsidP="001101B1">
      <w:pPr>
        <w:rPr>
          <w:rFonts w:ascii="Times New Roman" w:hAnsi="Times New Roman" w:cs="Times New Roman"/>
          <w:sz w:val="22"/>
        </w:rPr>
      </w:pPr>
      <w:r w:rsidRPr="000B6668">
        <w:rPr>
          <w:rFonts w:ascii="Times New Roman" w:hAnsi="Times New Roman" w:cs="Times New Roman"/>
          <w:sz w:val="22"/>
        </w:rPr>
        <w:t>Recent experimental evidence indicates</w:t>
      </w:r>
      <w:r w:rsidR="00D912A1" w:rsidRPr="000B6668">
        <w:rPr>
          <w:rFonts w:ascii="Times New Roman" w:hAnsi="Times New Roman" w:cs="Times New Roman"/>
          <w:sz w:val="22"/>
        </w:rPr>
        <w:t xml:space="preserve"> </w:t>
      </w:r>
      <w:r w:rsidR="009E7303" w:rsidRPr="000B6668">
        <w:rPr>
          <w:rFonts w:ascii="Times New Roman" w:hAnsi="Times New Roman" w:cs="Times New Roman"/>
          <w:sz w:val="22"/>
        </w:rPr>
        <w:t xml:space="preserve">that </w:t>
      </w:r>
      <w:r w:rsidRPr="000B6668">
        <w:rPr>
          <w:rFonts w:ascii="Times New Roman" w:hAnsi="Times New Roman" w:cs="Times New Roman"/>
          <w:sz w:val="22"/>
        </w:rPr>
        <w:t xml:space="preserve">the </w:t>
      </w:r>
      <w:r w:rsidR="009E7303" w:rsidRPr="000B6668">
        <w:rPr>
          <w:rFonts w:ascii="Times New Roman" w:hAnsi="Times New Roman" w:cs="Times New Roman"/>
          <w:sz w:val="22"/>
        </w:rPr>
        <w:t>cell cycle regulate</w:t>
      </w:r>
      <w:r w:rsidRPr="000B6668">
        <w:rPr>
          <w:rFonts w:ascii="Times New Roman" w:hAnsi="Times New Roman" w:cs="Times New Roman"/>
          <w:sz w:val="22"/>
        </w:rPr>
        <w:t>s</w:t>
      </w:r>
      <w:r w:rsidR="009E7303" w:rsidRPr="000B6668">
        <w:rPr>
          <w:rFonts w:ascii="Times New Roman" w:hAnsi="Times New Roman" w:cs="Times New Roman"/>
          <w:sz w:val="22"/>
        </w:rPr>
        <w:t xml:space="preserve"> </w:t>
      </w:r>
      <w:r w:rsidR="000B6668" w:rsidRPr="000B6668">
        <w:rPr>
          <w:rFonts w:ascii="Times New Roman" w:hAnsi="Times New Roman" w:cs="Times New Roman"/>
          <w:sz w:val="22"/>
        </w:rPr>
        <w:t>the</w:t>
      </w:r>
      <w:r w:rsidR="009E7303" w:rsidRPr="000B6668">
        <w:rPr>
          <w:rFonts w:ascii="Times New Roman" w:hAnsi="Times New Roman" w:cs="Times New Roman"/>
          <w:sz w:val="22"/>
        </w:rPr>
        <w:t xml:space="preserve"> circadian clock</w:t>
      </w:r>
      <w:r w:rsidRPr="000B6668">
        <w:rPr>
          <w:rFonts w:ascii="Times New Roman" w:hAnsi="Times New Roman" w:cs="Times New Roman"/>
          <w:sz w:val="22"/>
        </w:rPr>
        <w:t xml:space="preserve">. </w:t>
      </w:r>
      <w:r w:rsidR="003D4267">
        <w:rPr>
          <w:rFonts w:ascii="Times New Roman" w:hAnsi="Times New Roman" w:cs="Times New Roman"/>
          <w:sz w:val="22"/>
        </w:rPr>
        <w:t xml:space="preserve">Thus, </w:t>
      </w:r>
      <w:r w:rsidR="003D4267" w:rsidRPr="003D4267">
        <w:rPr>
          <w:rFonts w:ascii="Times New Roman" w:hAnsi="Times New Roman" w:cs="Times New Roman"/>
          <w:sz w:val="22"/>
        </w:rPr>
        <w:t>CDK1 phosphorylates the protein REV-ERBα</w:t>
      </w:r>
      <w:r w:rsidR="003D4267" w:rsidRPr="003D4267">
        <w:rPr>
          <w:rFonts w:ascii="Times New Roman" w:hAnsi="Times New Roman" w:cs="Times New Roman"/>
          <w:sz w:val="22"/>
        </w:rPr>
        <w:t xml:space="preserve"> </w:t>
      </w:r>
      <w:proofErr w:type="gramStart"/>
      <w:r w:rsidR="003D4267" w:rsidRPr="003D4267">
        <w:rPr>
          <w:rFonts w:ascii="Times New Roman" w:hAnsi="Times New Roman" w:cs="Times New Roman"/>
          <w:sz w:val="22"/>
        </w:rPr>
        <w:t>which</w:t>
      </w:r>
      <w:proofErr w:type="gramEnd"/>
      <w:r w:rsidR="003D4267" w:rsidRPr="003D4267">
        <w:rPr>
          <w:rFonts w:ascii="Times New Roman" w:hAnsi="Times New Roman" w:cs="Times New Roman"/>
          <w:sz w:val="22"/>
        </w:rPr>
        <w:t xml:space="preserve"> mediates negative autoregulation of </w:t>
      </w:r>
      <w:r w:rsidR="003D4267" w:rsidRPr="003D4267">
        <w:rPr>
          <w:rFonts w:ascii="Times New Roman" w:hAnsi="Times New Roman" w:cs="Times New Roman"/>
          <w:i/>
          <w:sz w:val="22"/>
        </w:rPr>
        <w:t>Bmal1</w:t>
      </w:r>
      <w:r w:rsidR="003D4267" w:rsidRPr="003D4267">
        <w:rPr>
          <w:rFonts w:ascii="Times New Roman" w:hAnsi="Times New Roman" w:cs="Times New Roman"/>
          <w:sz w:val="22"/>
        </w:rPr>
        <w:t xml:space="preserve"> expr</w:t>
      </w:r>
      <w:r w:rsidR="008F189C">
        <w:rPr>
          <w:rFonts w:ascii="Times New Roman" w:hAnsi="Times New Roman" w:cs="Times New Roman"/>
          <w:sz w:val="22"/>
        </w:rPr>
        <w:t>ession in the circadian clock; p</w:t>
      </w:r>
      <w:r w:rsidR="003D4267" w:rsidRPr="003D4267">
        <w:rPr>
          <w:rFonts w:ascii="Times New Roman" w:hAnsi="Times New Roman" w:cs="Times New Roman"/>
          <w:sz w:val="22"/>
        </w:rPr>
        <w:t>hosphorylated REV-ERBα</w:t>
      </w:r>
      <w:r w:rsidR="003D4267" w:rsidRPr="003D4267">
        <w:rPr>
          <w:rFonts w:ascii="Times New Roman" w:eastAsia="Times New Roman" w:hAnsi="Times New Roman" w:cs="Times New Roman"/>
          <w:sz w:val="22"/>
        </w:rPr>
        <w:t xml:space="preserve"> is recognized by protein</w:t>
      </w:r>
      <w:r w:rsidR="003D4267" w:rsidRPr="003D4267">
        <w:rPr>
          <w:rFonts w:ascii="Times New Roman" w:hAnsi="Times New Roman" w:cs="Times New Roman"/>
          <w:sz w:val="22"/>
        </w:rPr>
        <w:t xml:space="preserve"> </w:t>
      </w:r>
      <w:r w:rsidR="003D4267" w:rsidRPr="003D4267">
        <w:rPr>
          <w:rFonts w:ascii="Times New Roman" w:eastAsia="Times New Roman" w:hAnsi="Times New Roman" w:cs="Times New Roman"/>
          <w:sz w:val="22"/>
        </w:rPr>
        <w:t>FBXW7, which targets it to the proteasome</w:t>
      </w:r>
      <w:r w:rsidR="008F189C">
        <w:rPr>
          <w:rFonts w:ascii="Times New Roman" w:eastAsia="Times New Roman" w:hAnsi="Times New Roman" w:cs="Times New Roman"/>
          <w:sz w:val="22"/>
        </w:rPr>
        <w:t xml:space="preserve"> </w:t>
      </w:r>
      <w:r w:rsidR="008F189C" w:rsidRPr="000B6668">
        <w:rPr>
          <w:rFonts w:ascii="Times New Roman" w:hAnsi="Times New Roman" w:cs="Times New Roman"/>
          <w:sz w:val="22"/>
        </w:rPr>
        <w:t>(SI Ref. 6)</w:t>
      </w:r>
      <w:r w:rsidR="003D4267" w:rsidRPr="003D4267">
        <w:rPr>
          <w:rFonts w:ascii="Times New Roman" w:hAnsi="Times New Roman" w:cs="Times New Roman"/>
          <w:sz w:val="22"/>
        </w:rPr>
        <w:t>.</w:t>
      </w:r>
      <w:r w:rsidR="008F189C">
        <w:rPr>
          <w:rFonts w:ascii="Times New Roman" w:hAnsi="Times New Roman" w:cs="Times New Roman"/>
          <w:sz w:val="22"/>
        </w:rPr>
        <w:t xml:space="preserve"> T</w:t>
      </w:r>
      <w:r w:rsidR="009E7303" w:rsidRPr="000B6668">
        <w:rPr>
          <w:rFonts w:ascii="Times New Roman" w:hAnsi="Times New Roman" w:cs="Times New Roman"/>
          <w:sz w:val="22"/>
        </w:rPr>
        <w:t xml:space="preserve">he </w:t>
      </w:r>
      <w:r w:rsidR="00016239">
        <w:rPr>
          <w:rFonts w:ascii="Times New Roman" w:hAnsi="Times New Roman" w:cs="Times New Roman"/>
          <w:sz w:val="22"/>
        </w:rPr>
        <w:t>Cyclin B/CDK</w:t>
      </w:r>
      <w:r w:rsidR="005523CB" w:rsidRPr="000B6668">
        <w:rPr>
          <w:rFonts w:ascii="Times New Roman" w:hAnsi="Times New Roman" w:cs="Times New Roman"/>
          <w:sz w:val="22"/>
        </w:rPr>
        <w:t xml:space="preserve">1 complex </w:t>
      </w:r>
      <w:r w:rsidR="008F189C">
        <w:rPr>
          <w:rFonts w:ascii="Times New Roman" w:hAnsi="Times New Roman" w:cs="Times New Roman"/>
          <w:sz w:val="22"/>
        </w:rPr>
        <w:t xml:space="preserve">thus </w:t>
      </w:r>
      <w:r w:rsidR="00E22D8F" w:rsidRPr="000B6668">
        <w:rPr>
          <w:rFonts w:ascii="Times New Roman" w:hAnsi="Times New Roman" w:cs="Times New Roman"/>
          <w:sz w:val="22"/>
        </w:rPr>
        <w:t>reduce</w:t>
      </w:r>
      <w:r w:rsidR="005523CB" w:rsidRPr="000B6668">
        <w:rPr>
          <w:rFonts w:ascii="Times New Roman" w:hAnsi="Times New Roman" w:cs="Times New Roman"/>
          <w:sz w:val="22"/>
        </w:rPr>
        <w:t>s</w:t>
      </w:r>
      <w:r w:rsidR="00E22D8F" w:rsidRPr="000B6668">
        <w:rPr>
          <w:rFonts w:ascii="Times New Roman" w:hAnsi="Times New Roman" w:cs="Times New Roman"/>
          <w:sz w:val="22"/>
        </w:rPr>
        <w:t xml:space="preserve"> </w:t>
      </w:r>
      <w:r w:rsidR="00016239">
        <w:rPr>
          <w:rFonts w:ascii="Times New Roman" w:hAnsi="Times New Roman" w:cs="Times New Roman"/>
          <w:sz w:val="22"/>
        </w:rPr>
        <w:t>REV</w:t>
      </w:r>
      <w:r w:rsidR="00016239" w:rsidRPr="000B6668">
        <w:rPr>
          <w:rFonts w:ascii="Times New Roman" w:hAnsi="Times New Roman" w:cs="Times New Roman"/>
          <w:sz w:val="22"/>
        </w:rPr>
        <w:t>-E</w:t>
      </w:r>
      <w:r w:rsidR="00016239">
        <w:rPr>
          <w:rFonts w:ascii="Times New Roman" w:hAnsi="Times New Roman" w:cs="Times New Roman"/>
          <w:sz w:val="22"/>
        </w:rPr>
        <w:t>RB</w:t>
      </w:r>
      <w:r w:rsidR="00016239" w:rsidRPr="000B6668">
        <w:rPr>
          <w:rFonts w:ascii="Symbol" w:hAnsi="Symbol" w:cs="Times New Roman"/>
          <w:sz w:val="22"/>
        </w:rPr>
        <w:t></w:t>
      </w:r>
      <w:r w:rsidR="00016239" w:rsidRPr="000B6668">
        <w:rPr>
          <w:rFonts w:ascii="Times New Roman" w:hAnsi="Times New Roman" w:cs="Times New Roman"/>
          <w:sz w:val="22"/>
        </w:rPr>
        <w:t xml:space="preserve"> </w:t>
      </w:r>
      <w:r w:rsidR="009E7303" w:rsidRPr="000B6668">
        <w:rPr>
          <w:rFonts w:ascii="Times New Roman" w:hAnsi="Times New Roman" w:cs="Times New Roman"/>
          <w:sz w:val="22"/>
        </w:rPr>
        <w:t>levels</w:t>
      </w:r>
      <w:bookmarkStart w:id="2" w:name="OLE_LINK3"/>
      <w:bookmarkStart w:id="3" w:name="OLE_LINK6"/>
      <w:r w:rsidR="0011177B" w:rsidRPr="000B6668">
        <w:rPr>
          <w:rFonts w:ascii="Times New Roman" w:hAnsi="Times New Roman" w:cs="Times New Roman"/>
          <w:sz w:val="22"/>
        </w:rPr>
        <w:t xml:space="preserve"> </w:t>
      </w:r>
      <w:r w:rsidR="005523CB" w:rsidRPr="000B6668">
        <w:rPr>
          <w:rFonts w:ascii="Times New Roman" w:hAnsi="Times New Roman" w:cs="Times New Roman"/>
          <w:sz w:val="22"/>
        </w:rPr>
        <w:t>through</w:t>
      </w:r>
      <w:r w:rsidR="0011177B" w:rsidRPr="000B6668">
        <w:rPr>
          <w:rFonts w:ascii="Times New Roman" w:hAnsi="Times New Roman" w:cs="Times New Roman"/>
          <w:sz w:val="22"/>
        </w:rPr>
        <w:t xml:space="preserve"> phosphorylation</w:t>
      </w:r>
      <w:r w:rsidR="005523CB" w:rsidRPr="000B6668">
        <w:rPr>
          <w:rFonts w:ascii="Times New Roman" w:hAnsi="Times New Roman" w:cs="Times New Roman"/>
          <w:sz w:val="22"/>
        </w:rPr>
        <w:t>,</w:t>
      </w:r>
      <w:r w:rsidR="0011177B" w:rsidRPr="000B6668">
        <w:rPr>
          <w:rFonts w:ascii="Times New Roman" w:hAnsi="Times New Roman" w:cs="Times New Roman"/>
          <w:sz w:val="22"/>
        </w:rPr>
        <w:t xml:space="preserve"> </w:t>
      </w:r>
      <w:r w:rsidRPr="000B6668">
        <w:rPr>
          <w:rFonts w:ascii="Times New Roman" w:hAnsi="Times New Roman" w:cs="Times New Roman"/>
          <w:sz w:val="22"/>
        </w:rPr>
        <w:t xml:space="preserve">which </w:t>
      </w:r>
      <w:r w:rsidR="005523CB" w:rsidRPr="000B6668">
        <w:rPr>
          <w:rFonts w:ascii="Times New Roman" w:hAnsi="Times New Roman" w:cs="Times New Roman"/>
          <w:sz w:val="22"/>
        </w:rPr>
        <w:t>marks the protein for</w:t>
      </w:r>
      <w:r w:rsidRPr="000B6668">
        <w:rPr>
          <w:rFonts w:ascii="Times New Roman" w:hAnsi="Times New Roman" w:cs="Times New Roman"/>
          <w:sz w:val="22"/>
        </w:rPr>
        <w:t xml:space="preserve"> degradation</w:t>
      </w:r>
      <w:r w:rsidR="009E7303" w:rsidRPr="000B6668">
        <w:rPr>
          <w:rFonts w:ascii="Times New Roman" w:hAnsi="Times New Roman" w:cs="Times New Roman"/>
          <w:sz w:val="22"/>
        </w:rPr>
        <w:t xml:space="preserve">. </w:t>
      </w:r>
      <w:r w:rsidR="00E10581" w:rsidRPr="000B6668">
        <w:rPr>
          <w:rFonts w:ascii="Times New Roman" w:hAnsi="Times New Roman" w:cs="Times New Roman"/>
          <w:sz w:val="22"/>
        </w:rPr>
        <w:t>T</w:t>
      </w:r>
      <w:r w:rsidR="001101B1" w:rsidRPr="000B6668">
        <w:rPr>
          <w:rFonts w:ascii="Times New Roman" w:hAnsi="Times New Roman" w:cs="Times New Roman"/>
          <w:sz w:val="22"/>
        </w:rPr>
        <w:t xml:space="preserve">o incorporate this link into the model </w:t>
      </w:r>
      <w:bookmarkEnd w:id="2"/>
      <w:bookmarkEnd w:id="3"/>
      <w:r w:rsidR="001101B1" w:rsidRPr="000B6668">
        <w:rPr>
          <w:rFonts w:ascii="Times New Roman" w:hAnsi="Times New Roman" w:cs="Times New Roman"/>
          <w:sz w:val="22"/>
        </w:rPr>
        <w:t>we add</w:t>
      </w:r>
      <w:r w:rsidR="0098022F">
        <w:rPr>
          <w:rFonts w:ascii="Times New Roman" w:hAnsi="Times New Roman" w:cs="Times New Roman"/>
          <w:sz w:val="22"/>
        </w:rPr>
        <w:t>ed</w:t>
      </w:r>
      <w:r w:rsidR="001101B1" w:rsidRPr="000B6668">
        <w:rPr>
          <w:rFonts w:ascii="Times New Roman" w:hAnsi="Times New Roman" w:cs="Times New Roman"/>
          <w:sz w:val="22"/>
        </w:rPr>
        <w:t xml:space="preserve"> two kinetic equations for phosphorylat</w:t>
      </w:r>
      <w:r w:rsidR="00016239">
        <w:rPr>
          <w:rFonts w:ascii="Times New Roman" w:hAnsi="Times New Roman" w:cs="Times New Roman"/>
          <w:sz w:val="22"/>
        </w:rPr>
        <w:t>ed REV</w:t>
      </w:r>
      <w:r w:rsidR="00E22D8F" w:rsidRPr="000B6668">
        <w:rPr>
          <w:rFonts w:ascii="Times New Roman" w:hAnsi="Times New Roman" w:cs="Times New Roman"/>
          <w:sz w:val="22"/>
        </w:rPr>
        <w:t>-E</w:t>
      </w:r>
      <w:r w:rsidR="00016239">
        <w:rPr>
          <w:rFonts w:ascii="Times New Roman" w:hAnsi="Times New Roman" w:cs="Times New Roman"/>
          <w:sz w:val="22"/>
        </w:rPr>
        <w:t>RB</w:t>
      </w:r>
      <w:r w:rsidR="001101B1" w:rsidRPr="000B6668">
        <w:rPr>
          <w:rFonts w:ascii="Symbol" w:hAnsi="Symbol" w:cs="Times New Roman"/>
          <w:sz w:val="22"/>
        </w:rPr>
        <w:t></w:t>
      </w:r>
      <w:r w:rsidR="00E10581" w:rsidRPr="000B6668">
        <w:rPr>
          <w:rFonts w:ascii="Times New Roman" w:hAnsi="Times New Roman" w:cs="Times New Roman"/>
          <w:sz w:val="22"/>
        </w:rPr>
        <w:t xml:space="preserve"> in cytoplasm</w:t>
      </w:r>
      <w:r w:rsidR="005523CB" w:rsidRPr="000B6668">
        <w:rPr>
          <w:rFonts w:ascii="Times New Roman" w:hAnsi="Times New Roman" w:cs="Times New Roman"/>
          <w:sz w:val="22"/>
        </w:rPr>
        <w:t xml:space="preserve"> and nucleus. The time </w:t>
      </w:r>
      <w:proofErr w:type="gramStart"/>
      <w:r w:rsidR="005523CB" w:rsidRPr="000B6668">
        <w:rPr>
          <w:rFonts w:ascii="Times New Roman" w:hAnsi="Times New Roman" w:cs="Times New Roman"/>
          <w:sz w:val="22"/>
        </w:rPr>
        <w:t>evolution</w:t>
      </w:r>
      <w:r w:rsidR="001101B1" w:rsidRPr="000B6668">
        <w:rPr>
          <w:rFonts w:ascii="Times New Roman" w:hAnsi="Times New Roman" w:cs="Times New Roman"/>
          <w:sz w:val="22"/>
        </w:rPr>
        <w:t xml:space="preserve"> of the concentrations of </w:t>
      </w:r>
      <w:r w:rsidR="004D5424">
        <w:rPr>
          <w:rFonts w:ascii="Times New Roman" w:hAnsi="Times New Roman" w:cs="Times New Roman"/>
          <w:sz w:val="22"/>
        </w:rPr>
        <w:t>REV</w:t>
      </w:r>
      <w:r w:rsidR="004D5424" w:rsidRPr="000B6668">
        <w:rPr>
          <w:rFonts w:ascii="Times New Roman" w:hAnsi="Times New Roman" w:cs="Times New Roman"/>
          <w:sz w:val="22"/>
        </w:rPr>
        <w:t>-E</w:t>
      </w:r>
      <w:r w:rsidR="004D5424">
        <w:rPr>
          <w:rFonts w:ascii="Times New Roman" w:hAnsi="Times New Roman" w:cs="Times New Roman"/>
          <w:sz w:val="22"/>
        </w:rPr>
        <w:t>RB</w:t>
      </w:r>
      <w:r w:rsidR="004D5424" w:rsidRPr="000B6668">
        <w:rPr>
          <w:rFonts w:ascii="Symbol" w:hAnsi="Symbol" w:cs="Times New Roman"/>
          <w:sz w:val="22"/>
        </w:rPr>
        <w:t></w:t>
      </w:r>
      <w:r w:rsidR="004D5424" w:rsidRPr="000B6668">
        <w:rPr>
          <w:rFonts w:ascii="Times New Roman" w:hAnsi="Times New Roman" w:cs="Times New Roman"/>
          <w:sz w:val="22"/>
        </w:rPr>
        <w:t xml:space="preserve"> </w:t>
      </w:r>
      <w:r w:rsidR="001101B1" w:rsidRPr="000B6668">
        <w:rPr>
          <w:rFonts w:ascii="Times New Roman" w:hAnsi="Times New Roman" w:cs="Times New Roman"/>
          <w:sz w:val="22"/>
        </w:rPr>
        <w:t>proteins are</w:t>
      </w:r>
      <w:proofErr w:type="gramEnd"/>
      <w:r w:rsidR="001101B1" w:rsidRPr="000B6668">
        <w:rPr>
          <w:rFonts w:ascii="Times New Roman" w:hAnsi="Times New Roman" w:cs="Times New Roman"/>
          <w:sz w:val="22"/>
        </w:rPr>
        <w:t xml:space="preserve"> gover</w:t>
      </w:r>
      <w:r w:rsidR="00E10581" w:rsidRPr="000B6668">
        <w:rPr>
          <w:rFonts w:ascii="Times New Roman" w:hAnsi="Times New Roman" w:cs="Times New Roman"/>
          <w:sz w:val="22"/>
        </w:rPr>
        <w:t>ned by eqs. (3</w:t>
      </w:r>
      <w:r w:rsidR="001101B1" w:rsidRPr="000B6668">
        <w:rPr>
          <w:rFonts w:ascii="Times New Roman" w:hAnsi="Times New Roman" w:cs="Times New Roman"/>
          <w:sz w:val="22"/>
        </w:rPr>
        <w:t>)-(6)</w:t>
      </w:r>
      <w:r w:rsidR="00947A04" w:rsidRPr="000B6668">
        <w:rPr>
          <w:rFonts w:ascii="Times New Roman" w:hAnsi="Times New Roman" w:cs="Times New Roman"/>
          <w:sz w:val="22"/>
        </w:rPr>
        <w:t xml:space="preserve">. </w:t>
      </w:r>
      <w:r w:rsidR="00E10581" w:rsidRPr="000B6668">
        <w:rPr>
          <w:rFonts w:ascii="Times New Roman" w:hAnsi="Times New Roman" w:cs="Times New Roman"/>
          <w:sz w:val="22"/>
        </w:rPr>
        <w:t>P</w:t>
      </w:r>
      <w:r w:rsidR="00947A04" w:rsidRPr="000B6668">
        <w:rPr>
          <w:rFonts w:ascii="Times New Roman" w:hAnsi="Times New Roman" w:cs="Times New Roman"/>
          <w:sz w:val="22"/>
        </w:rPr>
        <w:t xml:space="preserve">arameter </w:t>
      </w:r>
      <w:r w:rsidR="00947A04" w:rsidRPr="000B6668">
        <w:rPr>
          <w:rFonts w:ascii="Times New Roman" w:hAnsi="Times New Roman" w:cs="Times New Roman"/>
          <w:i/>
          <w:sz w:val="22"/>
        </w:rPr>
        <w:t>V</w:t>
      </w:r>
      <w:r w:rsidR="008726D1" w:rsidRPr="000B6668">
        <w:rPr>
          <w:rFonts w:ascii="Times New Roman" w:hAnsi="Times New Roman" w:cs="Times New Roman"/>
          <w:sz w:val="22"/>
          <w:vertAlign w:val="subscript"/>
        </w:rPr>
        <w:t>C</w:t>
      </w:r>
      <w:r w:rsidR="00947A04" w:rsidRPr="000B6668">
        <w:rPr>
          <w:rFonts w:ascii="Times New Roman" w:hAnsi="Times New Roman" w:cs="Times New Roman"/>
          <w:sz w:val="22"/>
          <w:vertAlign w:val="subscript"/>
        </w:rPr>
        <w:t>dk1</w:t>
      </w:r>
      <w:r w:rsidR="00947A04" w:rsidRPr="000B6668">
        <w:rPr>
          <w:rFonts w:ascii="Times New Roman" w:hAnsi="Times New Roman" w:cs="Times New Roman"/>
          <w:sz w:val="22"/>
        </w:rPr>
        <w:t xml:space="preserve"> measures the strength of </w:t>
      </w:r>
      <w:r w:rsidR="000B6668" w:rsidRPr="000B6668">
        <w:rPr>
          <w:rFonts w:ascii="Times New Roman" w:hAnsi="Times New Roman" w:cs="Times New Roman"/>
          <w:sz w:val="22"/>
        </w:rPr>
        <w:t xml:space="preserve">coupling </w:t>
      </w:r>
      <w:r w:rsidR="000B6668">
        <w:rPr>
          <w:rFonts w:ascii="Times New Roman" w:hAnsi="Times New Roman" w:cs="Times New Roman"/>
          <w:sz w:val="22"/>
        </w:rPr>
        <w:t xml:space="preserve">of the </w:t>
      </w:r>
      <w:r w:rsidR="00947A04" w:rsidRPr="000B6668">
        <w:rPr>
          <w:rFonts w:ascii="Times New Roman" w:hAnsi="Times New Roman" w:cs="Times New Roman"/>
          <w:sz w:val="22"/>
        </w:rPr>
        <w:t xml:space="preserve">circadian clock to </w:t>
      </w:r>
      <w:r w:rsidR="000B6668">
        <w:rPr>
          <w:rFonts w:ascii="Times New Roman" w:hAnsi="Times New Roman" w:cs="Times New Roman"/>
          <w:sz w:val="22"/>
        </w:rPr>
        <w:t xml:space="preserve">the </w:t>
      </w:r>
      <w:r w:rsidR="00947A04" w:rsidRPr="000B6668">
        <w:rPr>
          <w:rFonts w:ascii="Times New Roman" w:hAnsi="Times New Roman" w:cs="Times New Roman"/>
          <w:sz w:val="22"/>
        </w:rPr>
        <w:t>cell cycle:</w:t>
      </w:r>
    </w:p>
    <w:p w14:paraId="20942D2B" w14:textId="77777777" w:rsidR="000B6668" w:rsidRPr="00BB2081" w:rsidRDefault="000B6668" w:rsidP="001101B1">
      <w:pPr>
        <w:rPr>
          <w:rFonts w:ascii="Times New Roman" w:hAnsi="Times New Roman" w:cs="Times New Roman"/>
          <w:sz w:val="22"/>
        </w:rPr>
      </w:pPr>
    </w:p>
    <w:p w14:paraId="197CE486" w14:textId="2ADB0CAD" w:rsidR="00104AE9" w:rsidRPr="00F5098E" w:rsidRDefault="009616DE" w:rsidP="004248A5">
      <w:pPr>
        <w:jc w:val="left"/>
        <w:rPr>
          <w:rFonts w:ascii="Times" w:hAnsi="Times"/>
          <w:color w:val="000000"/>
          <w:kern w:val="0"/>
          <w:sz w:val="22"/>
        </w:rPr>
      </w:pPr>
      <m:oMath>
        <m:f>
          <m:fPr>
            <m:ctrlPr>
              <w:rPr>
                <w:rFonts w:ascii="Cambria Math" w:hAnsi="Cambria Math"/>
                <w:sz w:val="22"/>
              </w:rPr>
            </m:ctrlPr>
          </m:fPr>
          <m:num>
            <m:r>
              <w:rPr>
                <w:rFonts w:ascii="Cambria Math" w:hAnsi="Cambria Math"/>
                <w:sz w:val="22"/>
              </w:rPr>
              <m:t>dR</m:t>
            </m:r>
            <m:r>
              <m:rPr>
                <m:sty m:val="p"/>
              </m:rPr>
              <w:rPr>
                <w:rFonts w:ascii="Cambria Math" w:hAnsi="Cambria Math"/>
                <w:sz w:val="22"/>
              </w:rPr>
              <m:t>c</m:t>
            </m:r>
          </m:num>
          <m:den>
            <m:r>
              <w:rPr>
                <w:rFonts w:ascii="Cambria Math" w:hAnsi="Cambria Math" w:hint="eastAsia"/>
                <w:sz w:val="22"/>
              </w:rPr>
              <m:t>dt</m:t>
            </m:r>
          </m:den>
        </m:f>
        <m:r>
          <w:rPr>
            <w:rFonts w:ascii="Cambria Math" w:hAnsi="Cambria Math"/>
            <w:sz w:val="22"/>
          </w:rPr>
          <m:t>=</m:t>
        </m:r>
        <m:sSub>
          <m:sSubPr>
            <m:ctrlPr>
              <w:rPr>
                <w:rFonts w:ascii="Cambria Math" w:hAnsi="Cambria Math" w:cs="Courier New"/>
                <w:color w:val="000000"/>
                <w:kern w:val="0"/>
                <w:sz w:val="22"/>
              </w:rPr>
            </m:ctrlPr>
          </m:sSubPr>
          <m:e>
            <m:r>
              <w:rPr>
                <w:rFonts w:ascii="Cambria Math" w:hAnsi="Cambria Math" w:cs="Courier New"/>
                <w:color w:val="000000"/>
                <w:kern w:val="0"/>
                <w:sz w:val="22"/>
              </w:rPr>
              <m:t>k</m:t>
            </m:r>
          </m:e>
          <m:sub>
            <m:r>
              <m:rPr>
                <m:sty m:val="p"/>
              </m:rPr>
              <w:rPr>
                <w:rFonts w:ascii="Cambria Math" w:hAnsi="Cambria Math" w:cs="Courier New"/>
                <w:color w:val="000000"/>
                <w:kern w:val="0"/>
                <w:sz w:val="22"/>
              </w:rPr>
              <m:t>sR</m:t>
            </m:r>
          </m:sub>
        </m:sSub>
        <m:r>
          <w:rPr>
            <w:rFonts w:ascii="Cambria Math" w:hAnsi="Cambria Math" w:cs="Courier New"/>
            <w:color w:val="000000"/>
            <w:kern w:val="0"/>
            <w:sz w:val="22"/>
          </w:rPr>
          <m:t>Mr</m:t>
        </m:r>
        <m:r>
          <m:rPr>
            <m:sty m:val="p"/>
          </m:rPr>
          <w:rPr>
            <w:rFonts w:ascii="Cambria Math" w:hAnsi="Cambria Math" w:cs="Courier New"/>
            <w:color w:val="000000"/>
            <w:kern w:val="0"/>
            <w:sz w:val="22"/>
          </w:rPr>
          <m:t>-</m:t>
        </m:r>
        <m:sSub>
          <m:sSubPr>
            <m:ctrlPr>
              <w:rPr>
                <w:rFonts w:ascii="Cambria Math" w:hAnsi="Cambria Math" w:cs="Courier New"/>
                <w:color w:val="000000"/>
                <w:kern w:val="0"/>
                <w:sz w:val="22"/>
              </w:rPr>
            </m:ctrlPr>
          </m:sSubPr>
          <m:e>
            <m:r>
              <w:rPr>
                <w:rFonts w:ascii="Cambria Math" w:hAnsi="Cambria Math" w:cs="Courier New"/>
                <w:color w:val="000000"/>
                <w:kern w:val="0"/>
                <w:sz w:val="22"/>
              </w:rPr>
              <m:t>k</m:t>
            </m:r>
          </m:e>
          <m:sub>
            <m:r>
              <m:rPr>
                <m:sty m:val="p"/>
              </m:rPr>
              <w:rPr>
                <w:rFonts w:ascii="Cambria Math" w:hAnsi="Cambria Math" w:cs="Courier New"/>
                <w:color w:val="000000"/>
                <w:kern w:val="0"/>
                <w:sz w:val="22"/>
              </w:rPr>
              <m:t>9</m:t>
            </m:r>
          </m:sub>
        </m:sSub>
        <m:r>
          <w:rPr>
            <w:rFonts w:ascii="Cambria Math" w:hAnsi="Cambria Math" w:cs="Courier New"/>
            <w:color w:val="000000"/>
            <w:kern w:val="0"/>
            <w:sz w:val="22"/>
          </w:rPr>
          <m:t>R</m:t>
        </m:r>
        <m:r>
          <m:rPr>
            <m:sty m:val="p"/>
          </m:rPr>
          <w:rPr>
            <w:rFonts w:ascii="Cambria Math" w:hAnsi="Cambria Math" w:cs="Courier New"/>
            <w:color w:val="000000"/>
            <w:kern w:val="0"/>
            <w:sz w:val="22"/>
          </w:rPr>
          <m:t>c+</m:t>
        </m:r>
        <m:sSub>
          <m:sSubPr>
            <m:ctrlPr>
              <w:rPr>
                <w:rFonts w:ascii="Cambria Math" w:hAnsi="Cambria Math" w:cs="Courier New"/>
                <w:color w:val="000000"/>
                <w:kern w:val="0"/>
                <w:sz w:val="22"/>
              </w:rPr>
            </m:ctrlPr>
          </m:sSubPr>
          <m:e>
            <m:r>
              <w:rPr>
                <w:rFonts w:ascii="Cambria Math" w:hAnsi="Cambria Math" w:cs="Courier New"/>
                <w:color w:val="000000"/>
                <w:kern w:val="0"/>
                <w:sz w:val="22"/>
              </w:rPr>
              <m:t>k</m:t>
            </m:r>
          </m:e>
          <m:sub>
            <m:r>
              <w:rPr>
                <w:rFonts w:ascii="Cambria Math" w:hAnsi="Cambria Math" w:cs="Courier New"/>
                <w:color w:val="000000"/>
                <w:kern w:val="0"/>
                <w:sz w:val="22"/>
              </w:rPr>
              <m:t>10</m:t>
            </m:r>
          </m:sub>
        </m:sSub>
        <m:r>
          <m:rPr>
            <m:sty m:val="p"/>
          </m:rPr>
          <w:rPr>
            <w:rFonts w:ascii="Cambria Math" w:hAnsi="Cambria Math" w:cs="Courier New"/>
            <w:color w:val="000000"/>
            <w:kern w:val="0"/>
            <w:sz w:val="22"/>
          </w:rPr>
          <m:t>Rn-</m:t>
        </m:r>
        <m:sSub>
          <m:sSubPr>
            <m:ctrlPr>
              <w:rPr>
                <w:rFonts w:ascii="Cambria Math" w:hAnsi="Cambria Math" w:cs="Courier New"/>
                <w:color w:val="000000"/>
                <w:kern w:val="0"/>
                <w:sz w:val="22"/>
              </w:rPr>
            </m:ctrlPr>
          </m:sSubPr>
          <m:e>
            <m:r>
              <m:rPr>
                <m:sty m:val="p"/>
              </m:rPr>
              <w:rPr>
                <w:rFonts w:ascii="Cambria Math" w:hAnsi="Cambria Math" w:cs="Courier New"/>
                <w:color w:val="000000"/>
                <w:kern w:val="0"/>
                <w:sz w:val="22"/>
              </w:rPr>
              <m:t>(</m:t>
            </m:r>
            <m:r>
              <w:rPr>
                <w:rFonts w:ascii="Cambria Math" w:hAnsi="Cambria Math" w:cs="Courier New" w:hint="eastAsia"/>
                <w:color w:val="000000"/>
                <w:kern w:val="0"/>
                <w:sz w:val="22"/>
              </w:rPr>
              <m:t>V</m:t>
            </m:r>
          </m:e>
          <m:sub>
            <m:r>
              <m:rPr>
                <m:sty m:val="p"/>
              </m:rPr>
              <w:rPr>
                <w:rFonts w:ascii="Cambria Math" w:hAnsi="Cambria Math" w:cs="Courier New"/>
                <w:color w:val="000000"/>
                <w:kern w:val="0"/>
                <w:sz w:val="22"/>
              </w:rPr>
              <m:t>1R</m:t>
            </m:r>
          </m:sub>
        </m:sSub>
        <m:r>
          <m:rPr>
            <m:sty m:val="p"/>
          </m:rPr>
          <w:rPr>
            <w:rFonts w:ascii="Cambria Math" w:hAnsi="Cambria Math" w:cs="Courier New"/>
            <w:color w:val="000000" w:themeColor="text1"/>
            <w:kern w:val="0"/>
            <w:sz w:val="22"/>
          </w:rPr>
          <m:t>+</m:t>
        </m:r>
        <m:sSub>
          <m:sSubPr>
            <m:ctrlPr>
              <w:rPr>
                <w:rFonts w:ascii="Cambria Math" w:hAnsi="Cambria Math" w:cs="Courier New"/>
                <w:color w:val="000000" w:themeColor="text1"/>
                <w:kern w:val="0"/>
                <w:sz w:val="22"/>
              </w:rPr>
            </m:ctrlPr>
          </m:sSubPr>
          <m:e>
            <m:r>
              <w:rPr>
                <w:rFonts w:ascii="Cambria Math" w:hAnsi="Cambria Math" w:cs="Courier New" w:hint="eastAsia"/>
                <w:color w:val="000000" w:themeColor="text1"/>
                <w:kern w:val="0"/>
                <w:sz w:val="22"/>
              </w:rPr>
              <m:t>V</m:t>
            </m:r>
          </m:e>
          <m:sub>
            <m:r>
              <m:rPr>
                <m:sty m:val="p"/>
              </m:rPr>
              <w:rPr>
                <w:rFonts w:ascii="Cambria Math" w:hAnsi="Cambria Math" w:cs="Courier New"/>
                <w:color w:val="000000" w:themeColor="text1"/>
                <w:kern w:val="0"/>
                <w:sz w:val="22"/>
              </w:rPr>
              <m:t>Cdk1</m:t>
            </m:r>
          </m:sub>
        </m:sSub>
        <m:r>
          <w:rPr>
            <w:rFonts w:ascii="Cambria Math" w:hAnsi="Cambria Math" w:cs="Courier New"/>
            <w:color w:val="000000" w:themeColor="text1"/>
            <w:kern w:val="0"/>
            <w:sz w:val="22"/>
          </w:rPr>
          <m:t>Mb</m:t>
        </m:r>
        <m:r>
          <m:rPr>
            <m:sty m:val="p"/>
          </m:rPr>
          <w:rPr>
            <w:rFonts w:ascii="Cambria Math" w:hAnsi="Cambria Math" w:cs="Courier New"/>
            <w:color w:val="000000"/>
            <w:kern w:val="0"/>
            <w:sz w:val="22"/>
          </w:rPr>
          <m:t>)</m:t>
        </m:r>
        <m:f>
          <m:fPr>
            <m:ctrlPr>
              <w:rPr>
                <w:rFonts w:ascii="Cambria Math" w:hAnsi="Cambria Math" w:cs="Courier New"/>
                <w:color w:val="000000"/>
                <w:kern w:val="0"/>
                <w:sz w:val="22"/>
              </w:rPr>
            </m:ctrlPr>
          </m:fPr>
          <m:num>
            <m:r>
              <w:rPr>
                <w:rFonts w:ascii="Cambria Math" w:hAnsi="Cambria Math" w:cs="Courier New"/>
                <w:color w:val="000000"/>
                <w:kern w:val="0"/>
                <w:sz w:val="22"/>
              </w:rPr>
              <m:t>R</m:t>
            </m:r>
            <m:r>
              <m:rPr>
                <m:sty m:val="p"/>
              </m:rPr>
              <w:rPr>
                <w:rFonts w:ascii="Cambria Math" w:hAnsi="Cambria Math" w:cs="Courier New"/>
                <w:color w:val="000000"/>
                <w:kern w:val="0"/>
                <w:sz w:val="22"/>
              </w:rPr>
              <m:t>c</m:t>
            </m:r>
          </m:num>
          <m:den>
            <m:sSub>
              <m:sSubPr>
                <m:ctrlPr>
                  <w:rPr>
                    <w:rFonts w:ascii="Cambria Math" w:hAnsi="Cambria Math" w:cs="Courier New"/>
                    <w:color w:val="000000"/>
                    <w:kern w:val="0"/>
                    <w:sz w:val="22"/>
                  </w:rPr>
                </m:ctrlPr>
              </m:sSubPr>
              <m:e>
                <m:r>
                  <w:rPr>
                    <w:rFonts w:ascii="Cambria Math" w:hAnsi="Cambria Math" w:cs="Courier New"/>
                    <w:color w:val="000000"/>
                    <w:kern w:val="0"/>
                    <w:sz w:val="22"/>
                  </w:rPr>
                  <m:t>K</m:t>
                </m:r>
              </m:e>
              <m:sub>
                <m:r>
                  <m:rPr>
                    <m:sty m:val="p"/>
                  </m:rPr>
                  <w:rPr>
                    <w:rFonts w:ascii="Cambria Math" w:hAnsi="Cambria Math" w:cs="Courier New"/>
                    <w:color w:val="000000"/>
                    <w:kern w:val="0"/>
                    <w:sz w:val="22"/>
                  </w:rPr>
                  <m:t>p</m:t>
                </m:r>
              </m:sub>
            </m:sSub>
            <m:r>
              <m:rPr>
                <m:sty m:val="p"/>
              </m:rPr>
              <w:rPr>
                <w:rFonts w:ascii="Cambria Math" w:hAnsi="Cambria Math" w:cs="Courier New"/>
                <w:color w:val="000000"/>
                <w:kern w:val="0"/>
                <w:sz w:val="22"/>
              </w:rPr>
              <m:t>+</m:t>
            </m:r>
            <m:r>
              <w:rPr>
                <w:rFonts w:ascii="Cambria Math" w:hAnsi="Cambria Math" w:cs="Courier New"/>
                <w:color w:val="000000"/>
                <w:kern w:val="0"/>
                <w:sz w:val="22"/>
              </w:rPr>
              <m:t>R</m:t>
            </m:r>
            <m:r>
              <m:rPr>
                <m:sty m:val="p"/>
              </m:rPr>
              <w:rPr>
                <w:rFonts w:ascii="Cambria Math" w:hAnsi="Cambria Math" w:cs="Courier New"/>
                <w:color w:val="000000"/>
                <w:kern w:val="0"/>
                <w:sz w:val="22"/>
              </w:rPr>
              <m:t>c</m:t>
            </m:r>
          </m:den>
        </m:f>
        <m:r>
          <m:rPr>
            <m:sty m:val="p"/>
          </m:rPr>
          <w:rPr>
            <w:rFonts w:ascii="Cambria Math" w:hAnsi="Cambria Math" w:cs="Courier New"/>
            <w:color w:val="000000"/>
            <w:kern w:val="0"/>
            <w:sz w:val="22"/>
          </w:rPr>
          <m:t>+</m:t>
        </m:r>
        <m:sSub>
          <m:sSubPr>
            <m:ctrlPr>
              <w:rPr>
                <w:rFonts w:ascii="Cambria Math" w:hAnsi="Cambria Math" w:cs="Courier New"/>
                <w:color w:val="000000"/>
                <w:kern w:val="0"/>
                <w:sz w:val="22"/>
              </w:rPr>
            </m:ctrlPr>
          </m:sSubPr>
          <m:e>
            <m:r>
              <w:rPr>
                <w:rFonts w:ascii="Cambria Math" w:hAnsi="Cambria Math" w:cs="Courier New" w:hint="eastAsia"/>
                <w:color w:val="000000"/>
                <w:kern w:val="0"/>
                <w:sz w:val="22"/>
              </w:rPr>
              <m:t>V</m:t>
            </m:r>
          </m:e>
          <m:sub>
            <m:r>
              <w:rPr>
                <w:rFonts w:ascii="Cambria Math" w:hAnsi="Cambria Math" w:cs="Courier New"/>
                <w:color w:val="000000"/>
                <w:kern w:val="0"/>
                <w:sz w:val="22"/>
              </w:rPr>
              <m:t>2R</m:t>
            </m:r>
          </m:sub>
        </m:sSub>
        <m:f>
          <m:fPr>
            <m:ctrlPr>
              <w:rPr>
                <w:rFonts w:ascii="Cambria Math" w:hAnsi="Cambria Math" w:cs="Courier New"/>
                <w:color w:val="000000"/>
                <w:kern w:val="0"/>
                <w:sz w:val="22"/>
              </w:rPr>
            </m:ctrlPr>
          </m:fPr>
          <m:num>
            <m:r>
              <w:rPr>
                <w:rFonts w:ascii="Cambria Math" w:hAnsi="Cambria Math" w:cs="Courier New"/>
                <w:color w:val="000000"/>
                <w:kern w:val="0"/>
                <w:sz w:val="22"/>
              </w:rPr>
              <m:t>R</m:t>
            </m:r>
            <m:r>
              <m:rPr>
                <m:sty m:val="p"/>
              </m:rPr>
              <w:rPr>
                <w:rFonts w:ascii="Cambria Math" w:hAnsi="Cambria Math" w:cs="Courier New"/>
                <w:color w:val="000000"/>
                <w:kern w:val="0"/>
                <w:sz w:val="22"/>
              </w:rPr>
              <m:t>cp</m:t>
            </m:r>
          </m:num>
          <m:den>
            <m:sSub>
              <m:sSubPr>
                <m:ctrlPr>
                  <w:rPr>
                    <w:rFonts w:ascii="Cambria Math" w:hAnsi="Cambria Math" w:cs="Courier New"/>
                    <w:color w:val="000000"/>
                    <w:kern w:val="0"/>
                    <w:sz w:val="22"/>
                  </w:rPr>
                </m:ctrlPr>
              </m:sSubPr>
              <m:e>
                <m:r>
                  <w:rPr>
                    <w:rFonts w:ascii="Cambria Math" w:hAnsi="Cambria Math" w:cs="Courier New"/>
                    <w:color w:val="000000"/>
                    <w:kern w:val="0"/>
                    <w:sz w:val="22"/>
                  </w:rPr>
                  <m:t>K</m:t>
                </m:r>
              </m:e>
              <m:sub>
                <m:r>
                  <m:rPr>
                    <m:sty m:val="p"/>
                  </m:rPr>
                  <w:rPr>
                    <w:rFonts w:ascii="Cambria Math" w:hAnsi="Cambria Math" w:cs="Courier New"/>
                    <w:color w:val="000000"/>
                    <w:kern w:val="0"/>
                    <w:sz w:val="22"/>
                  </w:rPr>
                  <m:t>dp</m:t>
                </m:r>
              </m:sub>
            </m:sSub>
            <m:r>
              <m:rPr>
                <m:sty m:val="p"/>
              </m:rPr>
              <w:rPr>
                <w:rFonts w:ascii="Cambria Math" w:hAnsi="Cambria Math" w:cs="Courier New"/>
                <w:color w:val="000000"/>
                <w:kern w:val="0"/>
                <w:sz w:val="22"/>
              </w:rPr>
              <m:t>+</m:t>
            </m:r>
            <m:r>
              <w:rPr>
                <w:rFonts w:ascii="Cambria Math" w:hAnsi="Cambria Math" w:cs="Courier New"/>
                <w:color w:val="000000"/>
                <w:kern w:val="0"/>
                <w:sz w:val="22"/>
              </w:rPr>
              <m:t>R</m:t>
            </m:r>
            <m:r>
              <m:rPr>
                <m:sty m:val="p"/>
              </m:rPr>
              <w:rPr>
                <w:rFonts w:ascii="Cambria Math" w:hAnsi="Cambria Math" w:cs="Courier New"/>
                <w:color w:val="000000"/>
                <w:kern w:val="0"/>
                <w:sz w:val="22"/>
              </w:rPr>
              <m:t>cp</m:t>
            </m:r>
          </m:den>
        </m:f>
        <m:r>
          <m:rPr>
            <m:sty m:val="p"/>
          </m:rPr>
          <w:rPr>
            <w:rFonts w:ascii="Cambria Math" w:hAnsi="Cambria Math" w:cs="Courier New"/>
            <w:color w:val="000000"/>
            <w:kern w:val="0"/>
            <w:sz w:val="22"/>
          </w:rPr>
          <m:t>-</m:t>
        </m:r>
        <m:sSub>
          <m:sSubPr>
            <m:ctrlPr>
              <w:rPr>
                <w:rFonts w:ascii="Cambria Math" w:hAnsi="Cambria Math" w:cs="Courier New"/>
                <w:color w:val="000000"/>
                <w:kern w:val="0"/>
                <w:sz w:val="22"/>
              </w:rPr>
            </m:ctrlPr>
          </m:sSubPr>
          <m:e>
            <m:r>
              <w:rPr>
                <w:rFonts w:ascii="Cambria Math" w:hAnsi="Cambria Math" w:cs="Courier New"/>
                <w:color w:val="000000"/>
                <w:kern w:val="0"/>
                <w:sz w:val="22"/>
              </w:rPr>
              <m:t>k</m:t>
            </m:r>
          </m:e>
          <m:sub>
            <m:r>
              <w:rPr>
                <w:rFonts w:ascii="Cambria Math" w:hAnsi="Cambria Math" w:cs="Courier New"/>
                <w:color w:val="000000"/>
                <w:kern w:val="0"/>
                <w:sz w:val="22"/>
              </w:rPr>
              <m:t>dn</m:t>
            </m:r>
          </m:sub>
        </m:sSub>
        <m:r>
          <w:rPr>
            <w:rFonts w:ascii="Cambria Math" w:hAnsi="Cambria Math" w:cs="Courier New"/>
            <w:color w:val="000000"/>
            <w:kern w:val="0"/>
            <w:sz w:val="22"/>
          </w:rPr>
          <m:t>R</m:t>
        </m:r>
        <m:r>
          <m:rPr>
            <m:sty m:val="p"/>
          </m:rPr>
          <w:rPr>
            <w:rFonts w:ascii="Cambria Math" w:hAnsi="Cambria Math" w:cs="Courier New"/>
            <w:color w:val="000000"/>
            <w:kern w:val="0"/>
            <w:sz w:val="22"/>
          </w:rPr>
          <m:t>c</m:t>
        </m:r>
      </m:oMath>
      <w:r w:rsidR="009C4F29" w:rsidRPr="00BB2081">
        <w:rPr>
          <w:rFonts w:hint="eastAsia"/>
          <w:color w:val="000000"/>
          <w:kern w:val="0"/>
          <w:sz w:val="22"/>
        </w:rPr>
        <w:t xml:space="preserve"> </w:t>
      </w:r>
      <w:r w:rsidR="009C4F29" w:rsidRPr="00BB2081">
        <w:rPr>
          <w:color w:val="000000"/>
          <w:kern w:val="0"/>
          <w:sz w:val="22"/>
        </w:rPr>
        <w:t xml:space="preserve">  </w:t>
      </w:r>
      <w:r w:rsidR="004248A5">
        <w:rPr>
          <w:color w:val="000000"/>
          <w:kern w:val="0"/>
          <w:sz w:val="22"/>
        </w:rPr>
        <w:tab/>
      </w:r>
      <w:r w:rsidR="009C4F29" w:rsidRPr="00F5098E">
        <w:rPr>
          <w:rFonts w:ascii="Times" w:hAnsi="Times"/>
          <w:color w:val="000000"/>
          <w:kern w:val="0"/>
          <w:sz w:val="22"/>
        </w:rPr>
        <w:t>(3)</w:t>
      </w:r>
    </w:p>
    <w:p w14:paraId="787981FC" w14:textId="559BA3C7" w:rsidR="005523CB" w:rsidRPr="0098022F" w:rsidRDefault="009616DE" w:rsidP="0098022F">
      <w:pPr>
        <w:jc w:val="left"/>
        <w:rPr>
          <w:rFonts w:ascii="Times" w:hAnsi="Times"/>
          <w:color w:val="000000"/>
          <w:kern w:val="0"/>
          <w:sz w:val="22"/>
        </w:rPr>
      </w:pPr>
      <m:oMath>
        <m:f>
          <m:fPr>
            <m:ctrlPr>
              <w:rPr>
                <w:rFonts w:ascii="Cambria Math" w:hAnsi="Cambria Math"/>
                <w:color w:val="000000" w:themeColor="text1"/>
                <w:sz w:val="22"/>
              </w:rPr>
            </m:ctrlPr>
          </m:fPr>
          <m:num>
            <m:r>
              <w:rPr>
                <w:rFonts w:ascii="Cambria Math" w:hAnsi="Cambria Math"/>
                <w:color w:val="000000" w:themeColor="text1"/>
                <w:sz w:val="22"/>
              </w:rPr>
              <m:t>dR</m:t>
            </m:r>
            <m:r>
              <m:rPr>
                <m:sty m:val="p"/>
              </m:rPr>
              <w:rPr>
                <w:rFonts w:ascii="Cambria Math" w:hAnsi="Cambria Math"/>
                <w:color w:val="000000" w:themeColor="text1"/>
                <w:sz w:val="22"/>
              </w:rPr>
              <m:t>c</m:t>
            </m:r>
            <m:r>
              <m:rPr>
                <m:sty m:val="p"/>
              </m:rPr>
              <w:rPr>
                <w:rFonts w:ascii="Cambria Math" w:hAnsi="Cambria Math" w:hint="eastAsia"/>
                <w:color w:val="000000" w:themeColor="text1"/>
                <w:sz w:val="22"/>
              </w:rPr>
              <m:t>p</m:t>
            </m:r>
          </m:num>
          <m:den>
            <m:r>
              <w:rPr>
                <w:rFonts w:ascii="Cambria Math" w:hAnsi="Cambria Math" w:hint="eastAsia"/>
                <w:color w:val="000000" w:themeColor="text1"/>
                <w:sz w:val="22"/>
              </w:rPr>
              <m:t>dt</m:t>
            </m:r>
          </m:den>
        </m:f>
        <m:r>
          <w:rPr>
            <w:rFonts w:ascii="Cambria Math" w:hAnsi="Cambria Math"/>
            <w:color w:val="000000" w:themeColor="text1"/>
            <w:sz w:val="22"/>
          </w:rPr>
          <m:t>=</m:t>
        </m:r>
        <w:bookmarkStart w:id="4" w:name="OLE_LINK5"/>
        <m:sSub>
          <m:sSubPr>
            <m:ctrlPr>
              <w:rPr>
                <w:rFonts w:ascii="Cambria Math" w:hAnsi="Cambria Math" w:cs="Courier New"/>
                <w:color w:val="000000" w:themeColor="text1"/>
                <w:kern w:val="0"/>
                <w:sz w:val="22"/>
              </w:rPr>
            </m:ctrlPr>
          </m:sSubPr>
          <m:e>
            <m:r>
              <m:rPr>
                <m:sty m:val="p"/>
              </m:rPr>
              <w:rPr>
                <w:rFonts w:ascii="Cambria Math" w:hAnsi="Cambria Math" w:cs="Courier New"/>
                <w:color w:val="000000" w:themeColor="text1"/>
                <w:kern w:val="0"/>
                <w:sz w:val="22"/>
              </w:rPr>
              <m:t>(</m:t>
            </m:r>
            <m:r>
              <w:rPr>
                <w:rFonts w:ascii="Cambria Math" w:hAnsi="Cambria Math" w:cs="Courier New" w:hint="eastAsia"/>
                <w:color w:val="000000" w:themeColor="text1"/>
                <w:kern w:val="0"/>
                <w:sz w:val="22"/>
              </w:rPr>
              <m:t>V</m:t>
            </m:r>
          </m:e>
          <m:sub>
            <m:r>
              <m:rPr>
                <m:sty m:val="p"/>
              </m:rPr>
              <w:rPr>
                <w:rFonts w:ascii="Cambria Math" w:hAnsi="Cambria Math" w:cs="Courier New"/>
                <w:color w:val="000000" w:themeColor="text1"/>
                <w:kern w:val="0"/>
                <w:sz w:val="22"/>
              </w:rPr>
              <m:t>1R</m:t>
            </m:r>
          </m:sub>
        </m:sSub>
        <w:bookmarkEnd w:id="4"/>
        <m:r>
          <m:rPr>
            <m:sty m:val="p"/>
          </m:rPr>
          <w:rPr>
            <w:rFonts w:ascii="Cambria Math" w:hAnsi="Cambria Math" w:cs="Courier New"/>
            <w:color w:val="000000" w:themeColor="text1"/>
            <w:kern w:val="0"/>
            <w:sz w:val="22"/>
          </w:rPr>
          <m:t>+</m:t>
        </m:r>
        <m:sSub>
          <m:sSubPr>
            <m:ctrlPr>
              <w:rPr>
                <w:rFonts w:ascii="Cambria Math" w:hAnsi="Cambria Math" w:cs="Courier New"/>
                <w:color w:val="000000" w:themeColor="text1"/>
                <w:kern w:val="0"/>
                <w:sz w:val="22"/>
              </w:rPr>
            </m:ctrlPr>
          </m:sSubPr>
          <m:e>
            <m:r>
              <w:rPr>
                <w:rFonts w:ascii="Cambria Math" w:hAnsi="Cambria Math" w:cs="Courier New" w:hint="eastAsia"/>
                <w:color w:val="000000" w:themeColor="text1"/>
                <w:kern w:val="0"/>
                <w:sz w:val="22"/>
              </w:rPr>
              <m:t>V</m:t>
            </m:r>
          </m:e>
          <m:sub>
            <m:r>
              <m:rPr>
                <m:sty m:val="p"/>
              </m:rPr>
              <w:rPr>
                <w:rFonts w:ascii="Cambria Math" w:hAnsi="Cambria Math" w:cs="Courier New"/>
                <w:color w:val="000000" w:themeColor="text1"/>
                <w:kern w:val="0"/>
                <w:sz w:val="22"/>
              </w:rPr>
              <m:t>Cdk1</m:t>
            </m:r>
          </m:sub>
        </m:sSub>
        <m:r>
          <w:rPr>
            <w:rFonts w:ascii="Cambria Math" w:hAnsi="Cambria Math" w:cs="Courier New"/>
            <w:color w:val="000000" w:themeColor="text1"/>
            <w:kern w:val="0"/>
            <w:sz w:val="22"/>
          </w:rPr>
          <m:t>Mb</m:t>
        </m:r>
        <m:r>
          <m:rPr>
            <m:sty m:val="p"/>
          </m:rPr>
          <w:rPr>
            <w:rFonts w:ascii="Cambria Math" w:hAnsi="Cambria Math" w:cs="Courier New"/>
            <w:color w:val="000000" w:themeColor="text1"/>
            <w:kern w:val="0"/>
            <w:sz w:val="22"/>
          </w:rPr>
          <m:t>)</m:t>
        </m:r>
        <m:f>
          <m:fPr>
            <m:ctrlPr>
              <w:rPr>
                <w:rFonts w:ascii="Cambria Math" w:hAnsi="Cambria Math" w:cs="Courier New"/>
                <w:color w:val="000000" w:themeColor="text1"/>
                <w:kern w:val="0"/>
                <w:sz w:val="22"/>
              </w:rPr>
            </m:ctrlPr>
          </m:fPr>
          <m:num>
            <m:r>
              <w:rPr>
                <w:rFonts w:ascii="Cambria Math" w:hAnsi="Cambria Math" w:cs="Courier New"/>
                <w:color w:val="000000" w:themeColor="text1"/>
                <w:kern w:val="0"/>
                <w:sz w:val="22"/>
              </w:rPr>
              <m:t>R</m:t>
            </m:r>
            <m:r>
              <m:rPr>
                <m:sty m:val="p"/>
              </m:rPr>
              <w:rPr>
                <w:rFonts w:ascii="Cambria Math" w:hAnsi="Cambria Math" w:cs="Courier New"/>
                <w:color w:val="000000" w:themeColor="text1"/>
                <w:kern w:val="0"/>
                <w:sz w:val="22"/>
              </w:rPr>
              <m:t>c</m:t>
            </m:r>
          </m:num>
          <m:den>
            <m:sSub>
              <m:sSubPr>
                <m:ctrlPr>
                  <w:rPr>
                    <w:rFonts w:ascii="Cambria Math" w:hAnsi="Cambria Math" w:cs="Courier New"/>
                    <w:color w:val="000000" w:themeColor="text1"/>
                    <w:kern w:val="0"/>
                    <w:sz w:val="22"/>
                  </w:rPr>
                </m:ctrlPr>
              </m:sSubPr>
              <m:e>
                <m:r>
                  <w:rPr>
                    <w:rFonts w:ascii="Cambria Math" w:hAnsi="Cambria Math" w:cs="Courier New"/>
                    <w:color w:val="000000" w:themeColor="text1"/>
                    <w:kern w:val="0"/>
                    <w:sz w:val="22"/>
                  </w:rPr>
                  <m:t>K</m:t>
                </m:r>
              </m:e>
              <m:sub>
                <m:r>
                  <m:rPr>
                    <m:sty m:val="p"/>
                  </m:rPr>
                  <w:rPr>
                    <w:rFonts w:ascii="Cambria Math" w:hAnsi="Cambria Math" w:cs="Courier New"/>
                    <w:color w:val="000000" w:themeColor="text1"/>
                    <w:kern w:val="0"/>
                    <w:sz w:val="22"/>
                  </w:rPr>
                  <m:t>p</m:t>
                </m:r>
              </m:sub>
            </m:sSub>
            <m:r>
              <m:rPr>
                <m:sty m:val="p"/>
              </m:rPr>
              <w:rPr>
                <w:rFonts w:ascii="Cambria Math" w:hAnsi="Cambria Math" w:cs="Courier New"/>
                <w:color w:val="000000" w:themeColor="text1"/>
                <w:kern w:val="0"/>
                <w:sz w:val="22"/>
              </w:rPr>
              <m:t>+</m:t>
            </m:r>
            <m:r>
              <w:rPr>
                <w:rFonts w:ascii="Cambria Math" w:hAnsi="Cambria Math" w:cs="Courier New"/>
                <w:color w:val="000000" w:themeColor="text1"/>
                <w:kern w:val="0"/>
                <w:sz w:val="22"/>
              </w:rPr>
              <m:t>R</m:t>
            </m:r>
            <m:r>
              <m:rPr>
                <m:sty m:val="p"/>
              </m:rPr>
              <w:rPr>
                <w:rFonts w:ascii="Cambria Math" w:hAnsi="Cambria Math" w:cs="Courier New"/>
                <w:color w:val="000000" w:themeColor="text1"/>
                <w:kern w:val="0"/>
                <w:sz w:val="22"/>
              </w:rPr>
              <m:t>c</m:t>
            </m:r>
          </m:den>
        </m:f>
        <m:r>
          <m:rPr>
            <m:sty m:val="p"/>
          </m:rPr>
          <w:rPr>
            <w:rFonts w:ascii="Cambria Math" w:hAnsi="Cambria Math" w:cs="Courier New"/>
            <w:color w:val="000000" w:themeColor="text1"/>
            <w:kern w:val="0"/>
            <w:sz w:val="22"/>
          </w:rPr>
          <m:t>-</m:t>
        </m:r>
        <m:sSub>
          <m:sSubPr>
            <m:ctrlPr>
              <w:rPr>
                <w:rFonts w:ascii="Cambria Math" w:hAnsi="Cambria Math" w:cs="Courier New"/>
                <w:color w:val="000000" w:themeColor="text1"/>
                <w:kern w:val="0"/>
                <w:sz w:val="22"/>
              </w:rPr>
            </m:ctrlPr>
          </m:sSubPr>
          <m:e>
            <m:r>
              <w:rPr>
                <w:rFonts w:ascii="Cambria Math" w:hAnsi="Cambria Math" w:cs="Courier New" w:hint="eastAsia"/>
                <w:color w:val="000000" w:themeColor="text1"/>
                <w:kern w:val="0"/>
                <w:sz w:val="22"/>
              </w:rPr>
              <m:t>V</m:t>
            </m:r>
          </m:e>
          <m:sub>
            <m:r>
              <w:rPr>
                <w:rFonts w:ascii="Cambria Math" w:hAnsi="Cambria Math" w:cs="Courier New"/>
                <w:color w:val="000000" w:themeColor="text1"/>
                <w:kern w:val="0"/>
                <w:sz w:val="22"/>
              </w:rPr>
              <m:t>2R</m:t>
            </m:r>
          </m:sub>
        </m:sSub>
        <m:f>
          <m:fPr>
            <m:ctrlPr>
              <w:rPr>
                <w:rFonts w:ascii="Cambria Math" w:hAnsi="Cambria Math" w:cs="Courier New"/>
                <w:color w:val="000000"/>
                <w:kern w:val="0"/>
                <w:sz w:val="22"/>
              </w:rPr>
            </m:ctrlPr>
          </m:fPr>
          <m:num>
            <m:r>
              <w:rPr>
                <w:rFonts w:ascii="Cambria Math" w:hAnsi="Cambria Math" w:cs="Courier New"/>
                <w:color w:val="000000"/>
                <w:kern w:val="0"/>
                <w:sz w:val="22"/>
              </w:rPr>
              <m:t>R</m:t>
            </m:r>
            <m:r>
              <m:rPr>
                <m:sty m:val="p"/>
              </m:rPr>
              <w:rPr>
                <w:rFonts w:ascii="Cambria Math" w:hAnsi="Cambria Math" w:cs="Courier New"/>
                <w:color w:val="000000"/>
                <w:kern w:val="0"/>
                <w:sz w:val="22"/>
              </w:rPr>
              <m:t>cp</m:t>
            </m:r>
          </m:num>
          <m:den>
            <m:sSub>
              <m:sSubPr>
                <m:ctrlPr>
                  <w:rPr>
                    <w:rFonts w:ascii="Cambria Math" w:hAnsi="Cambria Math" w:cs="Courier New"/>
                    <w:color w:val="000000"/>
                    <w:kern w:val="0"/>
                    <w:sz w:val="22"/>
                  </w:rPr>
                </m:ctrlPr>
              </m:sSubPr>
              <m:e>
                <m:r>
                  <w:rPr>
                    <w:rFonts w:ascii="Cambria Math" w:hAnsi="Cambria Math" w:cs="Courier New"/>
                    <w:color w:val="000000"/>
                    <w:kern w:val="0"/>
                    <w:sz w:val="22"/>
                  </w:rPr>
                  <m:t>K</m:t>
                </m:r>
              </m:e>
              <m:sub>
                <m:r>
                  <m:rPr>
                    <m:sty m:val="p"/>
                  </m:rPr>
                  <w:rPr>
                    <w:rFonts w:ascii="Cambria Math" w:hAnsi="Cambria Math" w:cs="Courier New"/>
                    <w:color w:val="000000"/>
                    <w:kern w:val="0"/>
                    <w:sz w:val="22"/>
                  </w:rPr>
                  <m:t>dp</m:t>
                </m:r>
              </m:sub>
            </m:sSub>
            <m:r>
              <m:rPr>
                <m:sty m:val="p"/>
              </m:rPr>
              <w:rPr>
                <w:rFonts w:ascii="Cambria Math" w:hAnsi="Cambria Math" w:cs="Courier New"/>
                <w:color w:val="000000"/>
                <w:kern w:val="0"/>
                <w:sz w:val="22"/>
              </w:rPr>
              <m:t>+</m:t>
            </m:r>
            <m:r>
              <w:rPr>
                <w:rFonts w:ascii="Cambria Math" w:hAnsi="Cambria Math" w:cs="Courier New"/>
                <w:color w:val="000000"/>
                <w:kern w:val="0"/>
                <w:sz w:val="22"/>
              </w:rPr>
              <m:t>R</m:t>
            </m:r>
            <m:r>
              <m:rPr>
                <m:sty m:val="p"/>
              </m:rPr>
              <w:rPr>
                <w:rFonts w:ascii="Cambria Math" w:hAnsi="Cambria Math" w:cs="Courier New"/>
                <w:color w:val="000000"/>
                <w:kern w:val="0"/>
                <w:sz w:val="22"/>
              </w:rPr>
              <m:t>cp</m:t>
            </m:r>
          </m:den>
        </m:f>
        <m:r>
          <m:rPr>
            <m:sty m:val="p"/>
          </m:rPr>
          <w:rPr>
            <w:rFonts w:ascii="Cambria Math" w:hAnsi="Cambria Math" w:cs="Courier New"/>
            <w:color w:val="000000"/>
            <w:kern w:val="0"/>
            <w:sz w:val="22"/>
          </w:rPr>
          <m:t>-</m:t>
        </m:r>
        <m:sSub>
          <m:sSubPr>
            <m:ctrlPr>
              <w:rPr>
                <w:rFonts w:ascii="Cambria Math" w:hAnsi="Cambria Math" w:cs="Courier New"/>
                <w:color w:val="000000"/>
                <w:kern w:val="0"/>
                <w:sz w:val="22"/>
              </w:rPr>
            </m:ctrlPr>
          </m:sSubPr>
          <m:e>
            <m:r>
              <w:rPr>
                <w:rFonts w:ascii="Cambria Math" w:hAnsi="Cambria Math" w:cs="Courier New"/>
                <w:color w:val="000000"/>
                <w:kern w:val="0"/>
                <w:sz w:val="22"/>
              </w:rPr>
              <m:t>v</m:t>
            </m:r>
          </m:e>
          <m:sub>
            <m:r>
              <m:rPr>
                <m:sty m:val="p"/>
              </m:rPr>
              <w:rPr>
                <w:rFonts w:ascii="Cambria Math" w:hAnsi="Cambria Math" w:cs="Courier New"/>
                <w:color w:val="000000"/>
                <w:kern w:val="0"/>
                <w:sz w:val="22"/>
              </w:rPr>
              <m:t>dRC</m:t>
            </m:r>
          </m:sub>
        </m:sSub>
        <m:f>
          <m:fPr>
            <m:ctrlPr>
              <w:rPr>
                <w:rFonts w:ascii="Cambria Math" w:hAnsi="Cambria Math" w:cs="Courier New"/>
                <w:color w:val="000000"/>
                <w:kern w:val="0"/>
                <w:sz w:val="22"/>
              </w:rPr>
            </m:ctrlPr>
          </m:fPr>
          <m:num>
            <m:r>
              <w:rPr>
                <w:rFonts w:ascii="Cambria Math" w:hAnsi="Cambria Math" w:cs="Courier New"/>
                <w:color w:val="000000"/>
                <w:kern w:val="0"/>
                <w:sz w:val="22"/>
              </w:rPr>
              <m:t>R</m:t>
            </m:r>
            <m:r>
              <m:rPr>
                <m:sty m:val="p"/>
              </m:rPr>
              <w:rPr>
                <w:rFonts w:ascii="Cambria Math" w:hAnsi="Cambria Math" w:cs="Courier New"/>
                <w:color w:val="000000"/>
                <w:kern w:val="0"/>
                <w:sz w:val="22"/>
              </w:rPr>
              <m:t>cp</m:t>
            </m:r>
          </m:num>
          <m:den>
            <m:sSub>
              <m:sSubPr>
                <m:ctrlPr>
                  <w:rPr>
                    <w:rFonts w:ascii="Cambria Math" w:hAnsi="Cambria Math" w:cs="Courier New"/>
                    <w:color w:val="000000"/>
                    <w:kern w:val="0"/>
                    <w:sz w:val="22"/>
                  </w:rPr>
                </m:ctrlPr>
              </m:sSubPr>
              <m:e>
                <m:r>
                  <w:rPr>
                    <w:rFonts w:ascii="Cambria Math" w:hAnsi="Cambria Math" w:cs="Courier New"/>
                    <w:color w:val="000000"/>
                    <w:kern w:val="0"/>
                    <w:sz w:val="22"/>
                  </w:rPr>
                  <m:t>K</m:t>
                </m:r>
              </m:e>
              <m:sub>
                <m:r>
                  <m:rPr>
                    <m:sty m:val="p"/>
                  </m:rPr>
                  <w:rPr>
                    <w:rFonts w:ascii="Cambria Math" w:hAnsi="Cambria Math" w:cs="Courier New"/>
                    <w:color w:val="000000"/>
                    <w:kern w:val="0"/>
                    <w:sz w:val="22"/>
                  </w:rPr>
                  <m:t>d</m:t>
                </m:r>
              </m:sub>
            </m:sSub>
            <m:r>
              <m:rPr>
                <m:sty m:val="p"/>
              </m:rPr>
              <w:rPr>
                <w:rFonts w:ascii="Cambria Math" w:hAnsi="Cambria Math" w:cs="Courier New"/>
                <w:color w:val="000000"/>
                <w:kern w:val="0"/>
                <w:sz w:val="22"/>
              </w:rPr>
              <m:t>+</m:t>
            </m:r>
            <m:r>
              <w:rPr>
                <w:rFonts w:ascii="Cambria Math" w:hAnsi="Cambria Math" w:cs="Courier New"/>
                <w:color w:val="000000"/>
                <w:kern w:val="0"/>
                <w:sz w:val="22"/>
              </w:rPr>
              <m:t>R</m:t>
            </m:r>
            <m:r>
              <m:rPr>
                <m:sty m:val="p"/>
              </m:rPr>
              <w:rPr>
                <w:rFonts w:ascii="Cambria Math" w:hAnsi="Cambria Math" w:cs="Courier New"/>
                <w:color w:val="000000"/>
                <w:kern w:val="0"/>
                <w:sz w:val="22"/>
              </w:rPr>
              <m:t>cp</m:t>
            </m:r>
          </m:den>
        </m:f>
        <m:r>
          <m:rPr>
            <m:sty m:val="p"/>
          </m:rPr>
          <w:rPr>
            <w:rFonts w:ascii="Cambria Math" w:hAnsi="Cambria Math" w:cs="Courier New"/>
            <w:color w:val="000000"/>
            <w:kern w:val="0"/>
            <w:sz w:val="22"/>
          </w:rPr>
          <m:t>-</m:t>
        </m:r>
        <m:sSub>
          <m:sSubPr>
            <m:ctrlPr>
              <w:rPr>
                <w:rFonts w:ascii="Cambria Math" w:hAnsi="Cambria Math" w:cs="Courier New"/>
                <w:color w:val="000000"/>
                <w:kern w:val="0"/>
                <w:sz w:val="22"/>
              </w:rPr>
            </m:ctrlPr>
          </m:sSubPr>
          <m:e>
            <m:r>
              <w:rPr>
                <w:rFonts w:ascii="Cambria Math" w:hAnsi="Cambria Math" w:cs="Courier New"/>
                <w:color w:val="000000"/>
                <w:kern w:val="0"/>
                <w:sz w:val="22"/>
              </w:rPr>
              <m:t>k</m:t>
            </m:r>
          </m:e>
          <m:sub>
            <m:r>
              <w:rPr>
                <w:rFonts w:ascii="Cambria Math" w:hAnsi="Cambria Math" w:cs="Courier New"/>
                <w:color w:val="000000"/>
                <w:kern w:val="0"/>
                <w:sz w:val="22"/>
              </w:rPr>
              <m:t>dn</m:t>
            </m:r>
          </m:sub>
        </m:sSub>
        <m:r>
          <w:rPr>
            <w:rFonts w:ascii="Cambria Math" w:hAnsi="Cambria Math" w:cs="Courier New"/>
            <w:color w:val="000000"/>
            <w:kern w:val="0"/>
            <w:sz w:val="22"/>
          </w:rPr>
          <m:t>R</m:t>
        </m:r>
        <m:r>
          <m:rPr>
            <m:sty m:val="p"/>
          </m:rPr>
          <w:rPr>
            <w:rFonts w:ascii="Cambria Math" w:hAnsi="Cambria Math" w:cs="Courier New"/>
            <w:color w:val="000000"/>
            <w:kern w:val="0"/>
            <w:sz w:val="22"/>
          </w:rPr>
          <m:t>cp</m:t>
        </m:r>
      </m:oMath>
      <w:r w:rsidR="009C4F29" w:rsidRPr="00BB2081">
        <w:rPr>
          <w:rFonts w:hint="eastAsia"/>
          <w:color w:val="000000"/>
          <w:kern w:val="0"/>
          <w:sz w:val="22"/>
        </w:rPr>
        <w:t xml:space="preserve"> </w:t>
      </w:r>
      <w:r w:rsidR="009C4F29" w:rsidRPr="00BB2081">
        <w:rPr>
          <w:color w:val="000000"/>
          <w:kern w:val="0"/>
          <w:sz w:val="22"/>
        </w:rPr>
        <w:t xml:space="preserve">   </w:t>
      </w:r>
      <w:r w:rsidR="00B673B4">
        <w:rPr>
          <w:color w:val="000000"/>
          <w:kern w:val="0"/>
          <w:sz w:val="22"/>
        </w:rPr>
        <w:tab/>
      </w:r>
      <w:r w:rsidR="00B673B4">
        <w:rPr>
          <w:color w:val="000000"/>
          <w:kern w:val="0"/>
          <w:sz w:val="22"/>
        </w:rPr>
        <w:tab/>
      </w:r>
      <w:r w:rsidR="00B673B4">
        <w:rPr>
          <w:color w:val="000000"/>
          <w:kern w:val="0"/>
          <w:sz w:val="22"/>
        </w:rPr>
        <w:tab/>
      </w:r>
      <w:r w:rsidR="0098022F">
        <w:rPr>
          <w:rFonts w:ascii="Times" w:hAnsi="Times"/>
          <w:color w:val="000000"/>
          <w:kern w:val="0"/>
          <w:sz w:val="22"/>
        </w:rPr>
        <w:t>(4)</w:t>
      </w:r>
    </w:p>
    <w:p w14:paraId="6D27AAFE" w14:textId="4EE6FFE7" w:rsidR="009B6D2C" w:rsidRPr="00F5098E" w:rsidRDefault="009616DE" w:rsidP="005523CB">
      <w:pPr>
        <w:jc w:val="left"/>
        <w:rPr>
          <w:rFonts w:ascii="Times" w:hAnsi="Times"/>
          <w:color w:val="000000"/>
          <w:kern w:val="0"/>
          <w:sz w:val="22"/>
        </w:rPr>
      </w:pPr>
      <m:oMath>
        <m:f>
          <m:fPr>
            <m:ctrlPr>
              <w:rPr>
                <w:rFonts w:ascii="Cambria Math" w:hAnsi="Cambria Math"/>
                <w:sz w:val="22"/>
              </w:rPr>
            </m:ctrlPr>
          </m:fPr>
          <m:num>
            <m:r>
              <w:rPr>
                <w:rFonts w:ascii="Cambria Math" w:hAnsi="Cambria Math"/>
                <w:sz w:val="22"/>
              </w:rPr>
              <m:t>dR</m:t>
            </m:r>
            <m:r>
              <m:rPr>
                <m:sty m:val="p"/>
              </m:rPr>
              <w:rPr>
                <w:rFonts w:ascii="Cambria Math" w:hAnsi="Cambria Math"/>
                <w:sz w:val="22"/>
              </w:rPr>
              <m:t>n</m:t>
            </m:r>
          </m:num>
          <m:den>
            <m:r>
              <w:rPr>
                <w:rFonts w:ascii="Cambria Math" w:hAnsi="Cambria Math" w:hint="eastAsia"/>
                <w:sz w:val="22"/>
              </w:rPr>
              <m:t>dt</m:t>
            </m:r>
          </m:den>
        </m:f>
        <m:r>
          <w:rPr>
            <w:rFonts w:ascii="Cambria Math" w:hAnsi="Cambria Math"/>
            <w:sz w:val="22"/>
          </w:rPr>
          <m:t>=</m:t>
        </m:r>
        <m:sSub>
          <m:sSubPr>
            <m:ctrlPr>
              <w:rPr>
                <w:rFonts w:ascii="Cambria Math" w:hAnsi="Cambria Math" w:cs="Courier New"/>
                <w:color w:val="000000"/>
                <w:kern w:val="0"/>
                <w:sz w:val="22"/>
              </w:rPr>
            </m:ctrlPr>
          </m:sSubPr>
          <m:e>
            <m:r>
              <w:rPr>
                <w:rFonts w:ascii="Cambria Math" w:hAnsi="Cambria Math" w:cs="Courier New"/>
                <w:color w:val="000000"/>
                <w:kern w:val="0"/>
                <w:sz w:val="22"/>
              </w:rPr>
              <m:t>k</m:t>
            </m:r>
          </m:e>
          <m:sub>
            <m:r>
              <m:rPr>
                <m:sty m:val="p"/>
              </m:rPr>
              <w:rPr>
                <w:rFonts w:ascii="Cambria Math" w:hAnsi="Cambria Math" w:cs="Courier New"/>
                <w:color w:val="000000"/>
                <w:kern w:val="0"/>
                <w:sz w:val="22"/>
              </w:rPr>
              <m:t>9</m:t>
            </m:r>
          </m:sub>
        </m:sSub>
        <m:r>
          <w:rPr>
            <w:rFonts w:ascii="Cambria Math" w:hAnsi="Cambria Math" w:cs="Courier New"/>
            <w:color w:val="000000"/>
            <w:kern w:val="0"/>
            <w:sz w:val="22"/>
          </w:rPr>
          <m:t>R</m:t>
        </m:r>
        <m:r>
          <m:rPr>
            <m:sty m:val="p"/>
          </m:rPr>
          <w:rPr>
            <w:rFonts w:ascii="Cambria Math" w:hAnsi="Cambria Math" w:cs="Courier New"/>
            <w:color w:val="000000"/>
            <w:kern w:val="0"/>
            <w:sz w:val="22"/>
          </w:rPr>
          <m:t>c-</m:t>
        </m:r>
        <m:sSub>
          <m:sSubPr>
            <m:ctrlPr>
              <w:rPr>
                <w:rFonts w:ascii="Cambria Math" w:hAnsi="Cambria Math" w:cs="Courier New"/>
                <w:color w:val="000000"/>
                <w:kern w:val="0"/>
                <w:sz w:val="22"/>
              </w:rPr>
            </m:ctrlPr>
          </m:sSubPr>
          <m:e>
            <m:r>
              <w:rPr>
                <w:rFonts w:ascii="Cambria Math" w:hAnsi="Cambria Math" w:cs="Courier New"/>
                <w:color w:val="000000"/>
                <w:kern w:val="0"/>
                <w:sz w:val="22"/>
              </w:rPr>
              <m:t>k</m:t>
            </m:r>
          </m:e>
          <m:sub>
            <m:r>
              <w:rPr>
                <w:rFonts w:ascii="Cambria Math" w:hAnsi="Cambria Math" w:cs="Courier New"/>
                <w:color w:val="000000"/>
                <w:kern w:val="0"/>
                <w:sz w:val="22"/>
              </w:rPr>
              <m:t>10</m:t>
            </m:r>
          </m:sub>
        </m:sSub>
        <m:r>
          <w:rPr>
            <w:rFonts w:ascii="Cambria Math" w:hAnsi="Cambria Math" w:cs="Courier New"/>
            <w:color w:val="000000"/>
            <w:kern w:val="0"/>
            <w:sz w:val="22"/>
          </w:rPr>
          <m:t>R</m:t>
        </m:r>
        <m:r>
          <m:rPr>
            <m:sty m:val="p"/>
          </m:rPr>
          <w:rPr>
            <w:rFonts w:ascii="Cambria Math" w:hAnsi="Cambria Math" w:cs="Courier New"/>
            <w:color w:val="000000"/>
            <w:kern w:val="0"/>
            <w:sz w:val="22"/>
          </w:rPr>
          <m:t>n-</m:t>
        </m:r>
        <m:sSub>
          <m:sSubPr>
            <m:ctrlPr>
              <w:rPr>
                <w:rFonts w:ascii="Cambria Math" w:hAnsi="Cambria Math" w:cs="Courier New"/>
                <w:color w:val="000000" w:themeColor="text1"/>
                <w:kern w:val="0"/>
                <w:sz w:val="22"/>
              </w:rPr>
            </m:ctrlPr>
          </m:sSubPr>
          <m:e>
            <m:r>
              <m:rPr>
                <m:sty m:val="p"/>
              </m:rPr>
              <w:rPr>
                <w:rFonts w:ascii="Cambria Math" w:hAnsi="Cambria Math" w:cs="Courier New"/>
                <w:color w:val="000000" w:themeColor="text1"/>
                <w:kern w:val="0"/>
                <w:sz w:val="22"/>
              </w:rPr>
              <m:t>(</m:t>
            </m:r>
            <m:r>
              <w:rPr>
                <w:rFonts w:ascii="Cambria Math" w:hAnsi="Cambria Math" w:cs="Courier New" w:hint="eastAsia"/>
                <w:color w:val="000000" w:themeColor="text1"/>
                <w:kern w:val="0"/>
                <w:sz w:val="22"/>
              </w:rPr>
              <m:t>V</m:t>
            </m:r>
          </m:e>
          <m:sub>
            <m:r>
              <m:rPr>
                <m:sty m:val="p"/>
              </m:rPr>
              <w:rPr>
                <w:rFonts w:ascii="Cambria Math" w:hAnsi="Cambria Math" w:cs="Courier New"/>
                <w:color w:val="000000" w:themeColor="text1"/>
                <w:kern w:val="0"/>
                <w:sz w:val="22"/>
              </w:rPr>
              <m:t>3R</m:t>
            </m:r>
          </m:sub>
        </m:sSub>
        <m:r>
          <m:rPr>
            <m:sty m:val="p"/>
          </m:rPr>
          <w:rPr>
            <w:rFonts w:ascii="Cambria Math" w:hAnsi="Cambria Math" w:cs="Courier New"/>
            <w:color w:val="000000" w:themeColor="text1"/>
            <w:kern w:val="0"/>
            <w:sz w:val="22"/>
          </w:rPr>
          <m:t>+</m:t>
        </m:r>
        <m:sSub>
          <m:sSubPr>
            <m:ctrlPr>
              <w:rPr>
                <w:rFonts w:ascii="Cambria Math" w:hAnsi="Cambria Math" w:cs="Courier New"/>
                <w:color w:val="000000" w:themeColor="text1"/>
                <w:kern w:val="0"/>
                <w:sz w:val="22"/>
              </w:rPr>
            </m:ctrlPr>
          </m:sSubPr>
          <m:e>
            <m:r>
              <w:rPr>
                <w:rFonts w:ascii="Cambria Math" w:hAnsi="Cambria Math" w:cs="Courier New" w:hint="eastAsia"/>
                <w:color w:val="000000" w:themeColor="text1"/>
                <w:kern w:val="0"/>
                <w:sz w:val="22"/>
              </w:rPr>
              <m:t>V</m:t>
            </m:r>
          </m:e>
          <m:sub>
            <m:r>
              <m:rPr>
                <m:sty m:val="p"/>
              </m:rPr>
              <w:rPr>
                <w:rFonts w:ascii="Cambria Math" w:hAnsi="Cambria Math" w:cs="Courier New"/>
                <w:color w:val="000000" w:themeColor="text1"/>
                <w:kern w:val="0"/>
                <w:sz w:val="22"/>
              </w:rPr>
              <m:t>Cdk1</m:t>
            </m:r>
          </m:sub>
        </m:sSub>
        <m:r>
          <w:rPr>
            <w:rFonts w:ascii="Cambria Math" w:hAnsi="Cambria Math" w:cs="Courier New"/>
            <w:color w:val="000000" w:themeColor="text1"/>
            <w:kern w:val="0"/>
            <w:sz w:val="22"/>
          </w:rPr>
          <m:t>Mb</m:t>
        </m:r>
        <m:r>
          <m:rPr>
            <m:sty m:val="p"/>
          </m:rPr>
          <w:rPr>
            <w:rFonts w:ascii="Cambria Math" w:hAnsi="Cambria Math" w:cs="Courier New"/>
            <w:color w:val="000000" w:themeColor="text1"/>
            <w:kern w:val="0"/>
            <w:sz w:val="22"/>
          </w:rPr>
          <m:t>)</m:t>
        </m:r>
        <m:f>
          <m:fPr>
            <m:ctrlPr>
              <w:rPr>
                <w:rFonts w:ascii="Cambria Math" w:hAnsi="Cambria Math" w:cs="Courier New"/>
                <w:color w:val="000000" w:themeColor="text1"/>
                <w:kern w:val="0"/>
                <w:sz w:val="22"/>
              </w:rPr>
            </m:ctrlPr>
          </m:fPr>
          <m:num>
            <m:r>
              <w:rPr>
                <w:rFonts w:ascii="Cambria Math" w:hAnsi="Cambria Math" w:cs="Courier New"/>
                <w:color w:val="000000" w:themeColor="text1"/>
                <w:kern w:val="0"/>
                <w:sz w:val="22"/>
              </w:rPr>
              <m:t>R</m:t>
            </m:r>
            <m:r>
              <m:rPr>
                <m:sty m:val="p"/>
              </m:rPr>
              <w:rPr>
                <w:rFonts w:ascii="Cambria Math" w:hAnsi="Cambria Math" w:cs="Courier New"/>
                <w:color w:val="000000" w:themeColor="text1"/>
                <w:kern w:val="0"/>
                <w:sz w:val="22"/>
              </w:rPr>
              <m:t>n</m:t>
            </m:r>
          </m:num>
          <m:den>
            <m:sSub>
              <m:sSubPr>
                <m:ctrlPr>
                  <w:rPr>
                    <w:rFonts w:ascii="Cambria Math" w:hAnsi="Cambria Math" w:cs="Courier New"/>
                    <w:color w:val="000000" w:themeColor="text1"/>
                    <w:kern w:val="0"/>
                    <w:sz w:val="22"/>
                  </w:rPr>
                </m:ctrlPr>
              </m:sSubPr>
              <m:e>
                <m:r>
                  <w:rPr>
                    <w:rFonts w:ascii="Cambria Math" w:hAnsi="Cambria Math" w:cs="Courier New"/>
                    <w:color w:val="000000" w:themeColor="text1"/>
                    <w:kern w:val="0"/>
                    <w:sz w:val="22"/>
                  </w:rPr>
                  <m:t>K</m:t>
                </m:r>
              </m:e>
              <m:sub>
                <m:r>
                  <m:rPr>
                    <m:sty m:val="p"/>
                  </m:rPr>
                  <w:rPr>
                    <w:rFonts w:ascii="Cambria Math" w:hAnsi="Cambria Math" w:cs="Courier New"/>
                    <w:color w:val="000000" w:themeColor="text1"/>
                    <w:kern w:val="0"/>
                    <w:sz w:val="22"/>
                  </w:rPr>
                  <m:t>p</m:t>
                </m:r>
              </m:sub>
            </m:sSub>
            <m:r>
              <m:rPr>
                <m:sty m:val="p"/>
              </m:rPr>
              <w:rPr>
                <w:rFonts w:ascii="Cambria Math" w:hAnsi="Cambria Math" w:cs="Courier New"/>
                <w:color w:val="000000" w:themeColor="text1"/>
                <w:kern w:val="0"/>
                <w:sz w:val="22"/>
              </w:rPr>
              <m:t>+</m:t>
            </m:r>
            <m:r>
              <w:rPr>
                <w:rFonts w:ascii="Cambria Math" w:hAnsi="Cambria Math" w:cs="Courier New"/>
                <w:color w:val="000000" w:themeColor="text1"/>
                <w:kern w:val="0"/>
                <w:sz w:val="22"/>
              </w:rPr>
              <m:t>R</m:t>
            </m:r>
            <m:r>
              <m:rPr>
                <m:sty m:val="p"/>
              </m:rPr>
              <w:rPr>
                <w:rFonts w:ascii="Cambria Math" w:hAnsi="Cambria Math" w:cs="Courier New"/>
                <w:color w:val="000000" w:themeColor="text1"/>
                <w:kern w:val="0"/>
                <w:sz w:val="22"/>
              </w:rPr>
              <m:t>n</m:t>
            </m:r>
          </m:den>
        </m:f>
        <m:r>
          <m:rPr>
            <m:sty m:val="p"/>
          </m:rPr>
          <w:rPr>
            <w:rFonts w:ascii="Cambria Math" w:hAnsi="Cambria Math" w:cs="Courier New"/>
            <w:color w:val="000000"/>
            <w:kern w:val="0"/>
            <w:sz w:val="22"/>
          </w:rPr>
          <m:t>+</m:t>
        </m:r>
        <m:sSub>
          <m:sSubPr>
            <m:ctrlPr>
              <w:rPr>
                <w:rFonts w:ascii="Cambria Math" w:hAnsi="Cambria Math" w:cs="Courier New"/>
                <w:color w:val="000000"/>
                <w:kern w:val="0"/>
                <w:sz w:val="22"/>
              </w:rPr>
            </m:ctrlPr>
          </m:sSubPr>
          <m:e>
            <m:r>
              <w:rPr>
                <w:rFonts w:ascii="Cambria Math" w:hAnsi="Cambria Math" w:cs="Courier New" w:hint="eastAsia"/>
                <w:color w:val="000000"/>
                <w:kern w:val="0"/>
                <w:sz w:val="22"/>
              </w:rPr>
              <m:t>V</m:t>
            </m:r>
          </m:e>
          <m:sub>
            <m:r>
              <w:rPr>
                <w:rFonts w:ascii="Cambria Math" w:hAnsi="Cambria Math" w:cs="Courier New"/>
                <w:color w:val="000000"/>
                <w:kern w:val="0"/>
                <w:sz w:val="22"/>
              </w:rPr>
              <m:t>4R</m:t>
            </m:r>
          </m:sub>
        </m:sSub>
        <m:f>
          <m:fPr>
            <m:ctrlPr>
              <w:rPr>
                <w:rFonts w:ascii="Cambria Math" w:hAnsi="Cambria Math" w:cs="Courier New"/>
                <w:color w:val="000000"/>
                <w:kern w:val="0"/>
                <w:sz w:val="22"/>
              </w:rPr>
            </m:ctrlPr>
          </m:fPr>
          <m:num>
            <m:r>
              <w:rPr>
                <w:rFonts w:ascii="Cambria Math" w:hAnsi="Cambria Math" w:cs="Courier New"/>
                <w:color w:val="000000"/>
                <w:kern w:val="0"/>
                <w:sz w:val="22"/>
              </w:rPr>
              <m:t>R</m:t>
            </m:r>
            <m:r>
              <m:rPr>
                <m:sty m:val="p"/>
              </m:rPr>
              <w:rPr>
                <w:rFonts w:ascii="Cambria Math" w:hAnsi="Cambria Math" w:cs="Courier New"/>
                <w:color w:val="000000"/>
                <w:kern w:val="0"/>
                <w:sz w:val="22"/>
              </w:rPr>
              <m:t>cp</m:t>
            </m:r>
          </m:num>
          <m:den>
            <m:sSub>
              <m:sSubPr>
                <m:ctrlPr>
                  <w:rPr>
                    <w:rFonts w:ascii="Cambria Math" w:hAnsi="Cambria Math" w:cs="Courier New"/>
                    <w:color w:val="000000"/>
                    <w:kern w:val="0"/>
                    <w:sz w:val="22"/>
                  </w:rPr>
                </m:ctrlPr>
              </m:sSubPr>
              <m:e>
                <m:r>
                  <w:rPr>
                    <w:rFonts w:ascii="Cambria Math" w:hAnsi="Cambria Math" w:cs="Courier New"/>
                    <w:color w:val="000000"/>
                    <w:kern w:val="0"/>
                    <w:sz w:val="22"/>
                  </w:rPr>
                  <m:t>K</m:t>
                </m:r>
              </m:e>
              <m:sub>
                <m:r>
                  <m:rPr>
                    <m:sty m:val="p"/>
                  </m:rPr>
                  <w:rPr>
                    <w:rFonts w:ascii="Cambria Math" w:hAnsi="Cambria Math" w:cs="Courier New"/>
                    <w:color w:val="000000"/>
                    <w:kern w:val="0"/>
                    <w:sz w:val="22"/>
                  </w:rPr>
                  <m:t>dp</m:t>
                </m:r>
              </m:sub>
            </m:sSub>
            <m:r>
              <m:rPr>
                <m:sty m:val="p"/>
              </m:rPr>
              <w:rPr>
                <w:rFonts w:ascii="Cambria Math" w:hAnsi="Cambria Math" w:cs="Courier New"/>
                <w:color w:val="000000"/>
                <w:kern w:val="0"/>
                <w:sz w:val="22"/>
              </w:rPr>
              <m:t>+</m:t>
            </m:r>
            <m:r>
              <w:rPr>
                <w:rFonts w:ascii="Cambria Math" w:hAnsi="Cambria Math" w:cs="Courier New"/>
                <w:color w:val="000000"/>
                <w:kern w:val="0"/>
                <w:sz w:val="22"/>
              </w:rPr>
              <m:t>R</m:t>
            </m:r>
            <m:r>
              <m:rPr>
                <m:sty m:val="p"/>
              </m:rPr>
              <w:rPr>
                <w:rFonts w:ascii="Cambria Math" w:hAnsi="Cambria Math" w:cs="Courier New"/>
                <w:color w:val="000000"/>
                <w:kern w:val="0"/>
                <w:sz w:val="22"/>
              </w:rPr>
              <m:t>cp</m:t>
            </m:r>
          </m:den>
        </m:f>
        <m:r>
          <m:rPr>
            <m:sty m:val="p"/>
          </m:rPr>
          <w:rPr>
            <w:rFonts w:ascii="Cambria Math" w:hAnsi="Cambria Math" w:cs="Courier New"/>
            <w:color w:val="000000"/>
            <w:kern w:val="0"/>
            <w:sz w:val="22"/>
          </w:rPr>
          <m:t>-</m:t>
        </m:r>
        <m:sSub>
          <m:sSubPr>
            <m:ctrlPr>
              <w:rPr>
                <w:rFonts w:ascii="Cambria Math" w:hAnsi="Cambria Math" w:cs="Courier New"/>
                <w:color w:val="000000"/>
                <w:kern w:val="0"/>
                <w:sz w:val="22"/>
              </w:rPr>
            </m:ctrlPr>
          </m:sSubPr>
          <m:e>
            <m:r>
              <w:rPr>
                <w:rFonts w:ascii="Cambria Math" w:hAnsi="Cambria Math" w:cs="Courier New"/>
                <w:color w:val="000000"/>
                <w:kern w:val="0"/>
                <w:sz w:val="22"/>
              </w:rPr>
              <m:t>k</m:t>
            </m:r>
          </m:e>
          <m:sub>
            <m:r>
              <w:rPr>
                <w:rFonts w:ascii="Cambria Math" w:hAnsi="Cambria Math" w:cs="Courier New"/>
                <w:color w:val="000000"/>
                <w:kern w:val="0"/>
                <w:sz w:val="22"/>
              </w:rPr>
              <m:t>dn</m:t>
            </m:r>
          </m:sub>
        </m:sSub>
        <m:r>
          <w:rPr>
            <w:rFonts w:ascii="Cambria Math" w:hAnsi="Cambria Math" w:cs="Courier New"/>
            <w:color w:val="000000"/>
            <w:kern w:val="0"/>
            <w:sz w:val="22"/>
          </w:rPr>
          <m:t>R</m:t>
        </m:r>
        <m:r>
          <m:rPr>
            <m:sty m:val="p"/>
          </m:rPr>
          <w:rPr>
            <w:rFonts w:ascii="Cambria Math" w:hAnsi="Cambria Math" w:cs="Courier New"/>
            <w:color w:val="000000"/>
            <w:kern w:val="0"/>
            <w:sz w:val="22"/>
          </w:rPr>
          <m:t>n</m:t>
        </m:r>
      </m:oMath>
      <w:r w:rsidR="009C4F29" w:rsidRPr="00BB2081">
        <w:rPr>
          <w:rFonts w:hint="eastAsia"/>
          <w:color w:val="000000"/>
          <w:kern w:val="0"/>
          <w:sz w:val="22"/>
        </w:rPr>
        <w:t xml:space="preserve"> </w:t>
      </w:r>
      <w:r w:rsidR="009C4F29" w:rsidRPr="00BB2081">
        <w:rPr>
          <w:color w:val="000000"/>
          <w:kern w:val="0"/>
          <w:sz w:val="22"/>
        </w:rPr>
        <w:t xml:space="preserve"> </w:t>
      </w:r>
      <w:r w:rsidR="005523CB">
        <w:rPr>
          <w:color w:val="000000"/>
          <w:kern w:val="0"/>
          <w:sz w:val="22"/>
        </w:rPr>
        <w:tab/>
      </w:r>
      <w:r w:rsidR="005523CB">
        <w:rPr>
          <w:color w:val="000000"/>
          <w:kern w:val="0"/>
          <w:sz w:val="22"/>
        </w:rPr>
        <w:tab/>
      </w:r>
      <w:r w:rsidR="004248A5">
        <w:rPr>
          <w:color w:val="000000"/>
          <w:kern w:val="0"/>
          <w:sz w:val="22"/>
        </w:rPr>
        <w:tab/>
      </w:r>
      <w:r w:rsidR="0098022F">
        <w:rPr>
          <w:color w:val="000000"/>
          <w:kern w:val="0"/>
          <w:sz w:val="22"/>
        </w:rPr>
        <w:tab/>
      </w:r>
      <w:r w:rsidR="009C4F29" w:rsidRPr="00F5098E">
        <w:rPr>
          <w:rFonts w:ascii="Times" w:hAnsi="Times"/>
          <w:color w:val="000000"/>
          <w:kern w:val="0"/>
          <w:sz w:val="22"/>
        </w:rPr>
        <w:t>(5)</w:t>
      </w:r>
    </w:p>
    <w:p w14:paraId="25D7C763" w14:textId="738EB1B9" w:rsidR="009B6D2C" w:rsidRDefault="009616DE" w:rsidP="005523CB">
      <w:pPr>
        <w:autoSpaceDE w:val="0"/>
        <w:autoSpaceDN w:val="0"/>
        <w:adjustRightInd w:val="0"/>
        <w:jc w:val="left"/>
        <w:rPr>
          <w:rFonts w:ascii="Times" w:hAnsi="Times" w:cs="Courier New"/>
          <w:color w:val="000000"/>
          <w:kern w:val="0"/>
          <w:sz w:val="22"/>
        </w:rPr>
      </w:pPr>
      <m:oMath>
        <m:f>
          <m:fPr>
            <m:ctrlPr>
              <w:rPr>
                <w:rFonts w:ascii="Cambria Math" w:hAnsi="Cambria Math"/>
                <w:sz w:val="22"/>
              </w:rPr>
            </m:ctrlPr>
          </m:fPr>
          <m:num>
            <m:r>
              <w:rPr>
                <w:rFonts w:ascii="Cambria Math" w:hAnsi="Cambria Math"/>
                <w:sz w:val="22"/>
              </w:rPr>
              <m:t>dR</m:t>
            </m:r>
            <m:r>
              <m:rPr>
                <m:sty m:val="p"/>
              </m:rPr>
              <w:rPr>
                <w:rFonts w:ascii="Cambria Math" w:hAnsi="Cambria Math"/>
                <w:sz w:val="22"/>
              </w:rPr>
              <m:t>np</m:t>
            </m:r>
          </m:num>
          <m:den>
            <m:r>
              <w:rPr>
                <w:rFonts w:ascii="Cambria Math" w:hAnsi="Cambria Math" w:hint="eastAsia"/>
                <w:sz w:val="22"/>
              </w:rPr>
              <m:t>dt</m:t>
            </m:r>
          </m:den>
        </m:f>
        <m:r>
          <w:rPr>
            <w:rFonts w:ascii="Cambria Math" w:hAnsi="Cambria Math"/>
            <w:sz w:val="22"/>
          </w:rPr>
          <m:t>=</m:t>
        </m:r>
        <m:sSub>
          <m:sSubPr>
            <m:ctrlPr>
              <w:rPr>
                <w:rFonts w:ascii="Cambria Math" w:hAnsi="Cambria Math" w:cs="Courier New"/>
                <w:color w:val="000000" w:themeColor="text1"/>
                <w:kern w:val="0"/>
                <w:sz w:val="22"/>
              </w:rPr>
            </m:ctrlPr>
          </m:sSubPr>
          <m:e>
            <m:r>
              <m:rPr>
                <m:sty m:val="p"/>
              </m:rPr>
              <w:rPr>
                <w:rFonts w:ascii="Cambria Math" w:hAnsi="Cambria Math" w:cs="Courier New"/>
                <w:color w:val="000000" w:themeColor="text1"/>
                <w:kern w:val="0"/>
                <w:sz w:val="22"/>
              </w:rPr>
              <m:t>(</m:t>
            </m:r>
            <m:r>
              <w:rPr>
                <w:rFonts w:ascii="Cambria Math" w:hAnsi="Cambria Math" w:cs="Courier New" w:hint="eastAsia"/>
                <w:color w:val="000000" w:themeColor="text1"/>
                <w:kern w:val="0"/>
                <w:sz w:val="22"/>
              </w:rPr>
              <m:t>V</m:t>
            </m:r>
          </m:e>
          <m:sub>
            <m:r>
              <m:rPr>
                <m:sty m:val="p"/>
              </m:rPr>
              <w:rPr>
                <w:rFonts w:ascii="Cambria Math" w:hAnsi="Cambria Math" w:cs="Courier New"/>
                <w:color w:val="000000" w:themeColor="text1"/>
                <w:kern w:val="0"/>
                <w:sz w:val="22"/>
              </w:rPr>
              <m:t>3R</m:t>
            </m:r>
          </m:sub>
        </m:sSub>
        <m:r>
          <m:rPr>
            <m:sty m:val="p"/>
          </m:rPr>
          <w:rPr>
            <w:rFonts w:ascii="Cambria Math" w:hAnsi="Cambria Math" w:cs="Courier New"/>
            <w:color w:val="000000" w:themeColor="text1"/>
            <w:kern w:val="0"/>
            <w:sz w:val="22"/>
          </w:rPr>
          <m:t>+</m:t>
        </m:r>
        <m:sSub>
          <m:sSubPr>
            <m:ctrlPr>
              <w:rPr>
                <w:rFonts w:ascii="Cambria Math" w:hAnsi="Cambria Math" w:cs="Courier New"/>
                <w:color w:val="000000" w:themeColor="text1"/>
                <w:kern w:val="0"/>
                <w:sz w:val="22"/>
              </w:rPr>
            </m:ctrlPr>
          </m:sSubPr>
          <m:e>
            <m:r>
              <w:rPr>
                <w:rFonts w:ascii="Cambria Math" w:hAnsi="Cambria Math" w:cs="Courier New" w:hint="eastAsia"/>
                <w:color w:val="000000" w:themeColor="text1"/>
                <w:kern w:val="0"/>
                <w:sz w:val="22"/>
              </w:rPr>
              <m:t>V</m:t>
            </m:r>
          </m:e>
          <m:sub>
            <m:r>
              <m:rPr>
                <m:sty m:val="p"/>
              </m:rPr>
              <w:rPr>
                <w:rFonts w:ascii="Cambria Math" w:hAnsi="Cambria Math" w:cs="Courier New"/>
                <w:color w:val="000000" w:themeColor="text1"/>
                <w:kern w:val="0"/>
                <w:sz w:val="22"/>
              </w:rPr>
              <m:t>Cdk1</m:t>
            </m:r>
          </m:sub>
        </m:sSub>
        <m:r>
          <w:rPr>
            <w:rFonts w:ascii="Cambria Math" w:hAnsi="Cambria Math" w:cs="Courier New"/>
            <w:color w:val="000000" w:themeColor="text1"/>
            <w:kern w:val="0"/>
            <w:sz w:val="22"/>
          </w:rPr>
          <m:t>Mb</m:t>
        </m:r>
        <m:r>
          <m:rPr>
            <m:sty m:val="p"/>
          </m:rPr>
          <w:rPr>
            <w:rFonts w:ascii="Cambria Math" w:hAnsi="Cambria Math" w:cs="Courier New"/>
            <w:color w:val="000000" w:themeColor="text1"/>
            <w:kern w:val="0"/>
            <w:sz w:val="22"/>
          </w:rPr>
          <m:t>)</m:t>
        </m:r>
        <m:f>
          <m:fPr>
            <m:ctrlPr>
              <w:rPr>
                <w:rFonts w:ascii="Cambria Math" w:hAnsi="Cambria Math" w:cs="Courier New"/>
                <w:color w:val="000000" w:themeColor="text1"/>
                <w:kern w:val="0"/>
                <w:sz w:val="22"/>
              </w:rPr>
            </m:ctrlPr>
          </m:fPr>
          <m:num>
            <m:r>
              <w:rPr>
                <w:rFonts w:ascii="Cambria Math" w:hAnsi="Cambria Math" w:cs="Courier New"/>
                <w:color w:val="000000" w:themeColor="text1"/>
                <w:kern w:val="0"/>
                <w:sz w:val="22"/>
              </w:rPr>
              <m:t>R</m:t>
            </m:r>
            <m:r>
              <m:rPr>
                <m:sty m:val="p"/>
              </m:rPr>
              <w:rPr>
                <w:rFonts w:ascii="Cambria Math" w:hAnsi="Cambria Math" w:cs="Courier New"/>
                <w:color w:val="000000" w:themeColor="text1"/>
                <w:kern w:val="0"/>
                <w:sz w:val="22"/>
              </w:rPr>
              <m:t>n</m:t>
            </m:r>
          </m:num>
          <m:den>
            <m:sSub>
              <m:sSubPr>
                <m:ctrlPr>
                  <w:rPr>
                    <w:rFonts w:ascii="Cambria Math" w:hAnsi="Cambria Math" w:cs="Courier New"/>
                    <w:color w:val="000000" w:themeColor="text1"/>
                    <w:kern w:val="0"/>
                    <w:sz w:val="22"/>
                  </w:rPr>
                </m:ctrlPr>
              </m:sSubPr>
              <m:e>
                <m:r>
                  <w:rPr>
                    <w:rFonts w:ascii="Cambria Math" w:hAnsi="Cambria Math" w:cs="Courier New"/>
                    <w:color w:val="000000" w:themeColor="text1"/>
                    <w:kern w:val="0"/>
                    <w:sz w:val="22"/>
                  </w:rPr>
                  <m:t>K</m:t>
                </m:r>
              </m:e>
              <m:sub>
                <m:r>
                  <m:rPr>
                    <m:sty m:val="p"/>
                  </m:rPr>
                  <w:rPr>
                    <w:rFonts w:ascii="Cambria Math" w:hAnsi="Cambria Math" w:cs="Courier New"/>
                    <w:color w:val="000000" w:themeColor="text1"/>
                    <w:kern w:val="0"/>
                    <w:sz w:val="22"/>
                  </w:rPr>
                  <m:t>p</m:t>
                </m:r>
              </m:sub>
            </m:sSub>
            <m:r>
              <m:rPr>
                <m:sty m:val="p"/>
              </m:rPr>
              <w:rPr>
                <w:rFonts w:ascii="Cambria Math" w:hAnsi="Cambria Math" w:cs="Courier New"/>
                <w:color w:val="000000" w:themeColor="text1"/>
                <w:kern w:val="0"/>
                <w:sz w:val="22"/>
              </w:rPr>
              <m:t>+</m:t>
            </m:r>
            <m:r>
              <w:rPr>
                <w:rFonts w:ascii="Cambria Math" w:hAnsi="Cambria Math" w:cs="Courier New"/>
                <w:color w:val="000000" w:themeColor="text1"/>
                <w:kern w:val="0"/>
                <w:sz w:val="22"/>
              </w:rPr>
              <m:t>R</m:t>
            </m:r>
            <m:r>
              <m:rPr>
                <m:sty m:val="p"/>
              </m:rPr>
              <w:rPr>
                <w:rFonts w:ascii="Cambria Math" w:hAnsi="Cambria Math" w:cs="Courier New"/>
                <w:color w:val="000000" w:themeColor="text1"/>
                <w:kern w:val="0"/>
                <w:sz w:val="22"/>
              </w:rPr>
              <m:t>n</m:t>
            </m:r>
          </m:den>
        </m:f>
        <m:r>
          <m:rPr>
            <m:sty m:val="p"/>
          </m:rPr>
          <w:rPr>
            <w:rFonts w:ascii="Cambria Math" w:hAnsi="Cambria Math" w:cs="Courier New"/>
            <w:color w:val="000000"/>
            <w:kern w:val="0"/>
            <w:sz w:val="22"/>
          </w:rPr>
          <m:t>-</m:t>
        </m:r>
        <m:sSub>
          <m:sSubPr>
            <m:ctrlPr>
              <w:rPr>
                <w:rFonts w:ascii="Cambria Math" w:hAnsi="Cambria Math" w:cs="Courier New"/>
                <w:color w:val="000000"/>
                <w:kern w:val="0"/>
                <w:sz w:val="22"/>
              </w:rPr>
            </m:ctrlPr>
          </m:sSubPr>
          <m:e>
            <m:r>
              <w:rPr>
                <w:rFonts w:ascii="Cambria Math" w:hAnsi="Cambria Math" w:cs="Courier New" w:hint="eastAsia"/>
                <w:color w:val="000000"/>
                <w:kern w:val="0"/>
                <w:sz w:val="22"/>
              </w:rPr>
              <m:t>V</m:t>
            </m:r>
          </m:e>
          <m:sub>
            <m:r>
              <m:rPr>
                <m:sty m:val="p"/>
              </m:rPr>
              <w:rPr>
                <w:rFonts w:ascii="Cambria Math" w:hAnsi="Cambria Math" w:cs="Courier New"/>
                <w:color w:val="000000"/>
                <w:kern w:val="0"/>
                <w:sz w:val="22"/>
              </w:rPr>
              <m:t>4R</m:t>
            </m:r>
          </m:sub>
        </m:sSub>
        <m:f>
          <m:fPr>
            <m:ctrlPr>
              <w:rPr>
                <w:rFonts w:ascii="Cambria Math" w:hAnsi="Cambria Math" w:cs="Courier New"/>
                <w:color w:val="000000"/>
                <w:kern w:val="0"/>
                <w:sz w:val="22"/>
              </w:rPr>
            </m:ctrlPr>
          </m:fPr>
          <m:num>
            <m:r>
              <w:rPr>
                <w:rFonts w:ascii="Cambria Math" w:hAnsi="Cambria Math" w:cs="Courier New"/>
                <w:color w:val="000000"/>
                <w:kern w:val="0"/>
                <w:sz w:val="22"/>
              </w:rPr>
              <m:t>R</m:t>
            </m:r>
            <m:r>
              <m:rPr>
                <m:sty m:val="p"/>
              </m:rPr>
              <w:rPr>
                <w:rFonts w:ascii="Cambria Math" w:hAnsi="Cambria Math" w:cs="Courier New"/>
                <w:color w:val="000000"/>
                <w:kern w:val="0"/>
                <w:sz w:val="22"/>
              </w:rPr>
              <m:t>np</m:t>
            </m:r>
          </m:num>
          <m:den>
            <m:sSub>
              <m:sSubPr>
                <m:ctrlPr>
                  <w:rPr>
                    <w:rFonts w:ascii="Cambria Math" w:hAnsi="Cambria Math" w:cs="Courier New"/>
                    <w:color w:val="000000"/>
                    <w:kern w:val="0"/>
                    <w:sz w:val="22"/>
                  </w:rPr>
                </m:ctrlPr>
              </m:sSubPr>
              <m:e>
                <m:r>
                  <w:rPr>
                    <w:rFonts w:ascii="Cambria Math" w:hAnsi="Cambria Math" w:cs="Courier New"/>
                    <w:color w:val="000000"/>
                    <w:kern w:val="0"/>
                    <w:sz w:val="22"/>
                  </w:rPr>
                  <m:t>K</m:t>
                </m:r>
              </m:e>
              <m:sub>
                <m:r>
                  <m:rPr>
                    <m:sty m:val="p"/>
                  </m:rPr>
                  <w:rPr>
                    <w:rFonts w:ascii="Cambria Math" w:hAnsi="Cambria Math" w:cs="Courier New"/>
                    <w:color w:val="000000"/>
                    <w:kern w:val="0"/>
                    <w:sz w:val="22"/>
                  </w:rPr>
                  <m:t>dp</m:t>
                </m:r>
              </m:sub>
            </m:sSub>
            <m:r>
              <m:rPr>
                <m:sty m:val="p"/>
              </m:rPr>
              <w:rPr>
                <w:rFonts w:ascii="Cambria Math" w:hAnsi="Cambria Math" w:cs="Courier New"/>
                <w:color w:val="000000"/>
                <w:kern w:val="0"/>
                <w:sz w:val="22"/>
              </w:rPr>
              <m:t>+</m:t>
            </m:r>
            <m:r>
              <w:rPr>
                <w:rFonts w:ascii="Cambria Math" w:hAnsi="Cambria Math" w:cs="Courier New"/>
                <w:color w:val="000000"/>
                <w:kern w:val="0"/>
                <w:sz w:val="22"/>
              </w:rPr>
              <m:t>R</m:t>
            </m:r>
            <m:r>
              <m:rPr>
                <m:sty m:val="p"/>
              </m:rPr>
              <w:rPr>
                <w:rFonts w:ascii="Cambria Math" w:hAnsi="Cambria Math" w:cs="Courier New"/>
                <w:color w:val="000000"/>
                <w:kern w:val="0"/>
                <w:sz w:val="22"/>
              </w:rPr>
              <m:t>np</m:t>
            </m:r>
          </m:den>
        </m:f>
        <m:r>
          <m:rPr>
            <m:sty m:val="p"/>
          </m:rPr>
          <w:rPr>
            <w:rFonts w:ascii="Cambria Math" w:hAnsi="Cambria Math" w:cs="Courier New"/>
            <w:color w:val="000000"/>
            <w:kern w:val="0"/>
            <w:sz w:val="22"/>
          </w:rPr>
          <m:t>-</m:t>
        </m:r>
        <m:sSub>
          <m:sSubPr>
            <m:ctrlPr>
              <w:rPr>
                <w:rFonts w:ascii="Cambria Math" w:hAnsi="Cambria Math" w:cs="Courier New"/>
                <w:color w:val="000000"/>
                <w:kern w:val="0"/>
                <w:sz w:val="22"/>
              </w:rPr>
            </m:ctrlPr>
          </m:sSubPr>
          <m:e>
            <m:r>
              <w:rPr>
                <w:rFonts w:ascii="Cambria Math" w:hAnsi="Cambria Math" w:cs="Courier New"/>
                <w:color w:val="000000"/>
                <w:kern w:val="0"/>
                <w:sz w:val="22"/>
              </w:rPr>
              <m:t>v</m:t>
            </m:r>
          </m:e>
          <m:sub>
            <m:r>
              <m:rPr>
                <m:sty m:val="p"/>
              </m:rPr>
              <w:rPr>
                <w:rFonts w:ascii="Cambria Math" w:hAnsi="Cambria Math" w:cs="Courier New"/>
                <w:color w:val="000000"/>
                <w:kern w:val="0"/>
                <w:sz w:val="22"/>
              </w:rPr>
              <m:t>dRN</m:t>
            </m:r>
          </m:sub>
        </m:sSub>
        <m:f>
          <m:fPr>
            <m:ctrlPr>
              <w:rPr>
                <w:rFonts w:ascii="Cambria Math" w:hAnsi="Cambria Math" w:cs="Courier New"/>
                <w:color w:val="000000"/>
                <w:kern w:val="0"/>
                <w:sz w:val="22"/>
              </w:rPr>
            </m:ctrlPr>
          </m:fPr>
          <m:num>
            <m:r>
              <w:rPr>
                <w:rFonts w:ascii="Cambria Math" w:hAnsi="Cambria Math" w:cs="Courier New"/>
                <w:color w:val="000000"/>
                <w:kern w:val="0"/>
                <w:sz w:val="22"/>
              </w:rPr>
              <m:t>R</m:t>
            </m:r>
            <m:r>
              <m:rPr>
                <m:sty m:val="p"/>
              </m:rPr>
              <w:rPr>
                <w:rFonts w:ascii="Cambria Math" w:hAnsi="Cambria Math" w:cs="Courier New"/>
                <w:color w:val="000000"/>
                <w:kern w:val="0"/>
                <w:sz w:val="22"/>
              </w:rPr>
              <m:t>np</m:t>
            </m:r>
          </m:num>
          <m:den>
            <m:sSub>
              <m:sSubPr>
                <m:ctrlPr>
                  <w:rPr>
                    <w:rFonts w:ascii="Cambria Math" w:hAnsi="Cambria Math" w:cs="Courier New"/>
                    <w:color w:val="000000"/>
                    <w:kern w:val="0"/>
                    <w:sz w:val="22"/>
                  </w:rPr>
                </m:ctrlPr>
              </m:sSubPr>
              <m:e>
                <m:r>
                  <w:rPr>
                    <w:rFonts w:ascii="Cambria Math" w:hAnsi="Cambria Math" w:cs="Courier New"/>
                    <w:color w:val="000000"/>
                    <w:kern w:val="0"/>
                    <w:sz w:val="22"/>
                  </w:rPr>
                  <m:t>K</m:t>
                </m:r>
              </m:e>
              <m:sub>
                <m:r>
                  <m:rPr>
                    <m:sty m:val="p"/>
                  </m:rPr>
                  <w:rPr>
                    <w:rFonts w:ascii="Cambria Math" w:hAnsi="Cambria Math" w:cs="Courier New"/>
                    <w:color w:val="000000"/>
                    <w:kern w:val="0"/>
                    <w:sz w:val="22"/>
                  </w:rPr>
                  <m:t>d</m:t>
                </m:r>
              </m:sub>
            </m:sSub>
            <m:r>
              <m:rPr>
                <m:sty m:val="p"/>
              </m:rPr>
              <w:rPr>
                <w:rFonts w:ascii="Cambria Math" w:hAnsi="Cambria Math" w:cs="Courier New"/>
                <w:color w:val="000000"/>
                <w:kern w:val="0"/>
                <w:sz w:val="22"/>
              </w:rPr>
              <m:t>+</m:t>
            </m:r>
            <m:r>
              <w:rPr>
                <w:rFonts w:ascii="Cambria Math" w:hAnsi="Cambria Math" w:cs="Courier New"/>
                <w:color w:val="000000"/>
                <w:kern w:val="0"/>
                <w:sz w:val="22"/>
              </w:rPr>
              <m:t>R</m:t>
            </m:r>
            <m:r>
              <m:rPr>
                <m:sty m:val="p"/>
              </m:rPr>
              <w:rPr>
                <w:rFonts w:ascii="Cambria Math" w:hAnsi="Cambria Math" w:cs="Courier New"/>
                <w:color w:val="000000"/>
                <w:kern w:val="0"/>
                <w:sz w:val="22"/>
              </w:rPr>
              <m:t>np</m:t>
            </m:r>
          </m:den>
        </m:f>
        <m:r>
          <m:rPr>
            <m:sty m:val="p"/>
          </m:rPr>
          <w:rPr>
            <w:rFonts w:ascii="Cambria Math" w:hAnsi="Cambria Math" w:cs="Courier New"/>
            <w:color w:val="000000"/>
            <w:kern w:val="0"/>
            <w:sz w:val="22"/>
          </w:rPr>
          <m:t>-</m:t>
        </m:r>
        <m:sSub>
          <m:sSubPr>
            <m:ctrlPr>
              <w:rPr>
                <w:rFonts w:ascii="Cambria Math" w:hAnsi="Cambria Math" w:cs="Courier New"/>
                <w:color w:val="000000"/>
                <w:kern w:val="0"/>
                <w:sz w:val="22"/>
              </w:rPr>
            </m:ctrlPr>
          </m:sSubPr>
          <m:e>
            <m:r>
              <w:rPr>
                <w:rFonts w:ascii="Cambria Math" w:hAnsi="Cambria Math" w:cs="Courier New"/>
                <w:color w:val="000000"/>
                <w:kern w:val="0"/>
                <w:sz w:val="22"/>
              </w:rPr>
              <m:t>k</m:t>
            </m:r>
          </m:e>
          <m:sub>
            <m:r>
              <w:rPr>
                <w:rFonts w:ascii="Cambria Math" w:hAnsi="Cambria Math" w:cs="Courier New"/>
                <w:color w:val="000000"/>
                <w:kern w:val="0"/>
                <w:sz w:val="22"/>
              </w:rPr>
              <m:t>dn</m:t>
            </m:r>
          </m:sub>
        </m:sSub>
        <m:r>
          <w:rPr>
            <w:rFonts w:ascii="Cambria Math" w:hAnsi="Cambria Math" w:cs="Courier New"/>
            <w:color w:val="000000"/>
            <w:kern w:val="0"/>
            <w:sz w:val="22"/>
          </w:rPr>
          <m:t>R</m:t>
        </m:r>
        <m:r>
          <m:rPr>
            <m:sty m:val="p"/>
          </m:rPr>
          <w:rPr>
            <w:rFonts w:ascii="Cambria Math" w:hAnsi="Cambria Math" w:cs="Courier New"/>
            <w:color w:val="000000"/>
            <w:kern w:val="0"/>
            <w:sz w:val="22"/>
          </w:rPr>
          <m:t>np</m:t>
        </m:r>
      </m:oMath>
      <w:r w:rsidR="009C4F29" w:rsidRPr="00BB2081">
        <w:rPr>
          <w:rFonts w:ascii="Courier New" w:hAnsi="Courier New" w:cs="Courier New" w:hint="eastAsia"/>
          <w:color w:val="000000"/>
          <w:kern w:val="0"/>
          <w:sz w:val="22"/>
        </w:rPr>
        <w:t xml:space="preserve"> </w:t>
      </w:r>
      <w:r w:rsidR="009C4F29" w:rsidRPr="00BB2081">
        <w:rPr>
          <w:rFonts w:ascii="Courier New" w:hAnsi="Courier New" w:cs="Courier New"/>
          <w:color w:val="000000"/>
          <w:kern w:val="0"/>
          <w:sz w:val="22"/>
        </w:rPr>
        <w:t xml:space="preserve">   </w:t>
      </w:r>
      <w:r w:rsidR="005523CB">
        <w:rPr>
          <w:rFonts w:ascii="Courier New" w:hAnsi="Courier New" w:cs="Courier New"/>
          <w:color w:val="000000"/>
          <w:kern w:val="0"/>
          <w:sz w:val="22"/>
        </w:rPr>
        <w:tab/>
      </w:r>
      <w:r w:rsidR="005523CB">
        <w:rPr>
          <w:rFonts w:ascii="Courier New" w:hAnsi="Courier New" w:cs="Courier New"/>
          <w:color w:val="000000"/>
          <w:kern w:val="0"/>
          <w:sz w:val="22"/>
        </w:rPr>
        <w:tab/>
      </w:r>
      <w:r w:rsidR="004248A5">
        <w:rPr>
          <w:rFonts w:ascii="Courier New" w:hAnsi="Courier New" w:cs="Courier New"/>
          <w:color w:val="000000"/>
          <w:kern w:val="0"/>
          <w:sz w:val="22"/>
        </w:rPr>
        <w:tab/>
      </w:r>
      <w:r w:rsidR="009C4F29" w:rsidRPr="00F5098E">
        <w:rPr>
          <w:rFonts w:ascii="Times" w:hAnsi="Times" w:cs="Courier New"/>
          <w:color w:val="000000"/>
          <w:kern w:val="0"/>
          <w:sz w:val="22"/>
        </w:rPr>
        <w:t>(6)</w:t>
      </w:r>
    </w:p>
    <w:p w14:paraId="643FB4AD" w14:textId="77777777" w:rsidR="00663CA6" w:rsidRDefault="00663CA6" w:rsidP="00663CA6">
      <w:pPr>
        <w:autoSpaceDE w:val="0"/>
        <w:autoSpaceDN w:val="0"/>
        <w:adjustRightInd w:val="0"/>
        <w:jc w:val="left"/>
        <w:rPr>
          <w:rFonts w:ascii="Times" w:hAnsi="Times" w:cs="Courier New"/>
          <w:color w:val="000000"/>
          <w:kern w:val="0"/>
          <w:sz w:val="22"/>
        </w:rPr>
      </w:pPr>
    </w:p>
    <w:p w14:paraId="0BDA8230" w14:textId="7E1C3685" w:rsidR="00B205FB" w:rsidRPr="00B24464" w:rsidRDefault="0098022F" w:rsidP="00B24464">
      <w:pPr>
        <w:jc w:val="left"/>
        <w:rPr>
          <w:rFonts w:ascii="Times" w:hAnsi="Times"/>
          <w:color w:val="000000"/>
          <w:kern w:val="0"/>
          <w:sz w:val="32"/>
          <w:szCs w:val="32"/>
        </w:rPr>
      </w:pPr>
      <w:r w:rsidRPr="00B673B4">
        <w:rPr>
          <w:rFonts w:ascii="Times New Roman" w:hAnsi="Times New Roman" w:cs="Times New Roman"/>
          <w:color w:val="000000"/>
          <w:kern w:val="0"/>
          <w:sz w:val="22"/>
        </w:rPr>
        <w:t>Parameter</w:t>
      </w:r>
      <w:r w:rsidR="00022BDC">
        <w:rPr>
          <w:rFonts w:ascii="Times New Roman" w:hAnsi="Times New Roman" w:cs="Times New Roman"/>
          <w:color w:val="000000"/>
          <w:kern w:val="0"/>
          <w:sz w:val="22"/>
        </w:rPr>
        <w:t>s</w:t>
      </w:r>
      <w:r>
        <w:rPr>
          <w:rFonts w:ascii="Times" w:hAnsi="Times"/>
          <w:color w:val="000000"/>
          <w:kern w:val="0"/>
          <w:sz w:val="32"/>
          <w:szCs w:val="32"/>
        </w:rPr>
        <w:t xml:space="preserve"> </w:t>
      </w:r>
      <m:oMath>
        <m:sSub>
          <m:sSubPr>
            <m:ctrlPr>
              <w:rPr>
                <w:rFonts w:ascii="Cambria Math" w:hAnsi="Cambria Math" w:cs="Times New Roman"/>
                <w:sz w:val="22"/>
              </w:rPr>
            </m:ctrlPr>
          </m:sSubPr>
          <m:e>
            <m:r>
              <w:rPr>
                <w:rFonts w:ascii="Cambria Math" w:hAnsi="Cambria Math" w:cs="Times New Roman" w:hint="eastAsia"/>
                <w:sz w:val="22"/>
              </w:rPr>
              <m:t>V</m:t>
            </m:r>
          </m:e>
          <m:sub>
            <m:r>
              <m:rPr>
                <m:sty m:val="p"/>
              </m:rPr>
              <w:rPr>
                <w:rFonts w:ascii="Cambria Math" w:hAnsi="Cambria Math" w:cs="Times New Roman"/>
                <w:sz w:val="22"/>
              </w:rPr>
              <m:t>1R</m:t>
            </m:r>
          </m:sub>
        </m:sSub>
      </m:oMath>
      <w:r w:rsidR="00022BDC">
        <w:rPr>
          <w:rFonts w:ascii="Times New Roman" w:hAnsi="Times New Roman" w:cs="Times New Roman"/>
          <w:sz w:val="22"/>
        </w:rPr>
        <w:t xml:space="preserve"> and </w:t>
      </w:r>
      <m:oMath>
        <m:sSub>
          <m:sSubPr>
            <m:ctrlPr>
              <w:rPr>
                <w:rFonts w:ascii="Cambria Math" w:hAnsi="Cambria Math" w:cs="Times New Roman"/>
                <w:sz w:val="22"/>
              </w:rPr>
            </m:ctrlPr>
          </m:sSubPr>
          <m:e>
            <m:r>
              <w:rPr>
                <w:rFonts w:ascii="Cambria Math" w:hAnsi="Cambria Math" w:cs="Times New Roman" w:hint="eastAsia"/>
                <w:sz w:val="22"/>
              </w:rPr>
              <m:t>V</m:t>
            </m:r>
          </m:e>
          <m:sub>
            <m:r>
              <m:rPr>
                <m:sty m:val="p"/>
              </m:rPr>
              <w:rPr>
                <w:rFonts w:ascii="Cambria Math" w:hAnsi="Cambria Math" w:cs="Times New Roman"/>
                <w:sz w:val="22"/>
              </w:rPr>
              <m:t>3R</m:t>
            </m:r>
          </m:sub>
        </m:sSub>
      </m:oMath>
      <w:r w:rsidR="00022BDC">
        <w:rPr>
          <w:rFonts w:ascii="Times New Roman" w:hAnsi="Times New Roman" w:cs="Times New Roman"/>
          <w:sz w:val="22"/>
        </w:rPr>
        <w:t xml:space="preserve"> denotes the basal</w:t>
      </w:r>
      <w:r w:rsidRPr="00BB2081">
        <w:rPr>
          <w:rFonts w:ascii="Times New Roman" w:hAnsi="Times New Roman" w:cs="Times New Roman"/>
          <w:sz w:val="22"/>
        </w:rPr>
        <w:t xml:space="preserve"> rate</w:t>
      </w:r>
      <w:r w:rsidR="00022BDC">
        <w:rPr>
          <w:rFonts w:ascii="Times New Roman" w:hAnsi="Times New Roman" w:cs="Times New Roman"/>
          <w:sz w:val="22"/>
        </w:rPr>
        <w:t>s</w:t>
      </w:r>
      <w:r w:rsidRPr="00BB2081">
        <w:rPr>
          <w:rFonts w:ascii="Times New Roman" w:hAnsi="Times New Roman" w:cs="Times New Roman"/>
          <w:sz w:val="22"/>
        </w:rPr>
        <w:t xml:space="preserve"> of phos</w:t>
      </w:r>
      <w:r>
        <w:rPr>
          <w:rFonts w:ascii="Times New Roman" w:hAnsi="Times New Roman" w:cs="Times New Roman"/>
          <w:sz w:val="22"/>
        </w:rPr>
        <w:t xml:space="preserve">phorylation of cytoplasmic </w:t>
      </w:r>
      <w:r w:rsidR="00022BDC">
        <w:rPr>
          <w:rFonts w:ascii="Times New Roman" w:hAnsi="Times New Roman" w:cs="Times New Roman"/>
          <w:sz w:val="22"/>
        </w:rPr>
        <w:t xml:space="preserve">and nuclear </w:t>
      </w:r>
      <w:r w:rsidR="004D5424">
        <w:rPr>
          <w:rFonts w:ascii="Times New Roman" w:hAnsi="Times New Roman" w:cs="Times New Roman"/>
          <w:sz w:val="22"/>
        </w:rPr>
        <w:t>REV</w:t>
      </w:r>
      <w:r w:rsidR="004D5424" w:rsidRPr="000B6668">
        <w:rPr>
          <w:rFonts w:ascii="Times New Roman" w:hAnsi="Times New Roman" w:cs="Times New Roman"/>
          <w:sz w:val="22"/>
        </w:rPr>
        <w:t>-E</w:t>
      </w:r>
      <w:r w:rsidR="004D5424">
        <w:rPr>
          <w:rFonts w:ascii="Times New Roman" w:hAnsi="Times New Roman" w:cs="Times New Roman"/>
          <w:sz w:val="22"/>
        </w:rPr>
        <w:t>RB</w:t>
      </w:r>
      <w:r w:rsidR="004D5424" w:rsidRPr="000B6668">
        <w:rPr>
          <w:rFonts w:ascii="Symbol" w:hAnsi="Symbol" w:cs="Times New Roman"/>
          <w:sz w:val="22"/>
        </w:rPr>
        <w:t></w:t>
      </w:r>
      <w:r w:rsidR="004D5424">
        <w:rPr>
          <w:rFonts w:ascii="Times New Roman" w:hAnsi="Times New Roman" w:cs="Times New Roman"/>
          <w:sz w:val="22"/>
        </w:rPr>
        <w:t xml:space="preserve">, </w:t>
      </w:r>
      <w:r w:rsidR="00022BDC">
        <w:rPr>
          <w:rFonts w:ascii="Times New Roman" w:hAnsi="Times New Roman" w:cs="Times New Roman"/>
          <w:sz w:val="22"/>
        </w:rPr>
        <w:t xml:space="preserve">while </w:t>
      </w:r>
      <m:oMath>
        <m:sSub>
          <m:sSubPr>
            <m:ctrlPr>
              <w:rPr>
                <w:rFonts w:ascii="Cambria Math" w:hAnsi="Cambria Math" w:cs="Times New Roman"/>
                <w:sz w:val="22"/>
              </w:rPr>
            </m:ctrlPr>
          </m:sSubPr>
          <m:e>
            <m:r>
              <w:rPr>
                <w:rFonts w:ascii="Cambria Math" w:hAnsi="Cambria Math" w:cs="Times New Roman" w:hint="eastAsia"/>
                <w:sz w:val="22"/>
              </w:rPr>
              <m:t>V</m:t>
            </m:r>
          </m:e>
          <m:sub>
            <m:r>
              <m:rPr>
                <m:sty m:val="p"/>
              </m:rPr>
              <w:rPr>
                <w:rFonts w:ascii="Cambria Math" w:hAnsi="Cambria Math" w:cs="Times New Roman"/>
                <w:sz w:val="22"/>
              </w:rPr>
              <m:t>Cdk1</m:t>
            </m:r>
          </m:sub>
        </m:sSub>
        <m:r>
          <w:rPr>
            <w:rFonts w:ascii="Cambria Math" w:hAnsi="Cambria Math" w:cs="Times New Roman"/>
            <w:sz w:val="22"/>
          </w:rPr>
          <m:t>Mb</m:t>
        </m:r>
      </m:oMath>
      <w:r w:rsidRPr="00BB2081">
        <w:rPr>
          <w:rFonts w:ascii="Times New Roman" w:hAnsi="Times New Roman" w:cs="Times New Roman" w:hint="eastAsia"/>
          <w:sz w:val="22"/>
        </w:rPr>
        <w:t xml:space="preserve"> represents the </w:t>
      </w:r>
      <w:r>
        <w:rPr>
          <w:rFonts w:ascii="Times New Roman" w:hAnsi="Times New Roman" w:cs="Times New Roman"/>
          <w:sz w:val="22"/>
        </w:rPr>
        <w:t xml:space="preserve">maximum </w:t>
      </w:r>
      <w:r w:rsidRPr="00BB2081">
        <w:rPr>
          <w:rFonts w:ascii="Times New Roman" w:hAnsi="Times New Roman" w:cs="Times New Roman"/>
          <w:sz w:val="22"/>
        </w:rPr>
        <w:t>rate of phosph</w:t>
      </w:r>
      <w:r>
        <w:rPr>
          <w:rFonts w:ascii="Times New Roman" w:hAnsi="Times New Roman" w:cs="Times New Roman"/>
          <w:sz w:val="22"/>
        </w:rPr>
        <w:t xml:space="preserve">orylation of cytoplasmic </w:t>
      </w:r>
      <w:r w:rsidR="00022BDC">
        <w:rPr>
          <w:rFonts w:ascii="Times New Roman" w:hAnsi="Times New Roman" w:cs="Times New Roman"/>
          <w:sz w:val="22"/>
        </w:rPr>
        <w:t xml:space="preserve">and nuclear </w:t>
      </w:r>
      <w:r w:rsidR="004D5424">
        <w:rPr>
          <w:rFonts w:ascii="Times New Roman" w:hAnsi="Times New Roman" w:cs="Times New Roman"/>
          <w:sz w:val="22"/>
        </w:rPr>
        <w:t>REV</w:t>
      </w:r>
      <w:r w:rsidR="004D5424" w:rsidRPr="000B6668">
        <w:rPr>
          <w:rFonts w:ascii="Times New Roman" w:hAnsi="Times New Roman" w:cs="Times New Roman"/>
          <w:sz w:val="22"/>
        </w:rPr>
        <w:t>-E</w:t>
      </w:r>
      <w:r w:rsidR="004D5424">
        <w:rPr>
          <w:rFonts w:ascii="Times New Roman" w:hAnsi="Times New Roman" w:cs="Times New Roman"/>
          <w:sz w:val="22"/>
        </w:rPr>
        <w:t>RB</w:t>
      </w:r>
      <w:r w:rsidR="004D5424" w:rsidRPr="000B6668">
        <w:rPr>
          <w:rFonts w:ascii="Symbol" w:hAnsi="Symbol" w:cs="Times New Roman"/>
          <w:sz w:val="22"/>
        </w:rPr>
        <w:t></w:t>
      </w:r>
      <w:r w:rsidRPr="00BB2081">
        <w:rPr>
          <w:rFonts w:ascii="Times New Roman" w:hAnsi="Times New Roman" w:cs="Times New Roman"/>
          <w:sz w:val="22"/>
        </w:rPr>
        <w:t xml:space="preserve"> </w:t>
      </w:r>
      <w:r>
        <w:rPr>
          <w:rFonts w:ascii="Times New Roman" w:hAnsi="Times New Roman" w:cs="Times New Roman"/>
          <w:sz w:val="22"/>
        </w:rPr>
        <w:t>by</w:t>
      </w:r>
      <w:r w:rsidRPr="00BB2081">
        <w:rPr>
          <w:rFonts w:ascii="Times New Roman" w:hAnsi="Times New Roman" w:cs="Times New Roman"/>
          <w:sz w:val="22"/>
        </w:rPr>
        <w:t xml:space="preserve"> Cy</w:t>
      </w:r>
      <w:r>
        <w:rPr>
          <w:rFonts w:ascii="Times New Roman" w:hAnsi="Times New Roman" w:cs="Times New Roman"/>
          <w:sz w:val="22"/>
        </w:rPr>
        <w:t>c</w:t>
      </w:r>
      <w:r w:rsidR="004D5424">
        <w:rPr>
          <w:rFonts w:ascii="Times New Roman" w:hAnsi="Times New Roman" w:cs="Times New Roman"/>
          <w:sz w:val="22"/>
        </w:rPr>
        <w:t>lin B/CDK</w:t>
      </w:r>
      <w:r w:rsidRPr="00BB2081">
        <w:rPr>
          <w:rFonts w:ascii="Times New Roman" w:hAnsi="Times New Roman" w:cs="Times New Roman"/>
          <w:sz w:val="22"/>
        </w:rPr>
        <w:t>1.</w:t>
      </w:r>
      <w:r w:rsidR="00022BDC">
        <w:rPr>
          <w:rFonts w:ascii="Times" w:hAnsi="Times"/>
          <w:color w:val="000000"/>
          <w:kern w:val="0"/>
          <w:sz w:val="32"/>
          <w:szCs w:val="32"/>
        </w:rPr>
        <w:t xml:space="preserve"> </w:t>
      </w:r>
      <w:r w:rsidR="008A223C">
        <w:rPr>
          <w:rFonts w:ascii="Times New Roman" w:hAnsi="Times New Roman" w:cs="Times New Roman"/>
          <w:sz w:val="22"/>
        </w:rPr>
        <w:t xml:space="preserve"> </w:t>
      </w:r>
    </w:p>
    <w:p w14:paraId="0D0088B8" w14:textId="77777777" w:rsidR="00AA0BE1" w:rsidRPr="00BB2081" w:rsidRDefault="00AA0BE1" w:rsidP="00152B54">
      <w:pPr>
        <w:rPr>
          <w:rFonts w:ascii="Times New Roman" w:hAnsi="Times New Roman" w:cs="Times New Roman"/>
          <w:sz w:val="22"/>
        </w:rPr>
      </w:pPr>
    </w:p>
    <w:p w14:paraId="6889B3DD" w14:textId="74A0D178" w:rsidR="00DD79C0" w:rsidRPr="006E3906" w:rsidRDefault="006E3906" w:rsidP="006E3906">
      <w:pPr>
        <w:rPr>
          <w:rFonts w:ascii="Times New Roman" w:hAnsi="Times New Roman" w:cs="Times New Roman"/>
          <w:b/>
          <w:sz w:val="22"/>
        </w:rPr>
      </w:pPr>
      <w:r>
        <w:rPr>
          <w:rFonts w:ascii="Times New Roman" w:hAnsi="Times New Roman" w:cs="Times New Roman"/>
          <w:b/>
          <w:sz w:val="22"/>
        </w:rPr>
        <w:t xml:space="preserve">4. </w:t>
      </w:r>
      <w:r w:rsidR="00DD79C0" w:rsidRPr="006E3906">
        <w:rPr>
          <w:rFonts w:ascii="Times New Roman" w:hAnsi="Times New Roman" w:cs="Times New Roman"/>
          <w:b/>
          <w:sz w:val="22"/>
        </w:rPr>
        <w:t>C</w:t>
      </w:r>
      <w:r w:rsidR="00DD79C0" w:rsidRPr="006E3906">
        <w:rPr>
          <w:rFonts w:ascii="Times New Roman" w:hAnsi="Times New Roman" w:cs="Times New Roman" w:hint="eastAsia"/>
          <w:b/>
          <w:sz w:val="22"/>
        </w:rPr>
        <w:t xml:space="preserve">oupling the </w:t>
      </w:r>
      <w:r w:rsidR="00DD79C0" w:rsidRPr="006E3906">
        <w:rPr>
          <w:rFonts w:ascii="Times New Roman" w:hAnsi="Times New Roman" w:cs="Times New Roman"/>
          <w:b/>
          <w:sz w:val="22"/>
        </w:rPr>
        <w:t>c</w:t>
      </w:r>
      <w:r w:rsidR="00DD79C0" w:rsidRPr="006E3906">
        <w:rPr>
          <w:rFonts w:ascii="Times New Roman" w:hAnsi="Times New Roman" w:cs="Times New Roman" w:hint="eastAsia"/>
          <w:b/>
          <w:sz w:val="22"/>
        </w:rPr>
        <w:t>ell</w:t>
      </w:r>
      <w:r w:rsidR="00DD79C0" w:rsidRPr="006E3906">
        <w:rPr>
          <w:rFonts w:ascii="Times New Roman" w:hAnsi="Times New Roman" w:cs="Times New Roman"/>
          <w:b/>
          <w:sz w:val="22"/>
        </w:rPr>
        <w:t xml:space="preserve"> cycle</w:t>
      </w:r>
      <w:r w:rsidR="00DD79C0" w:rsidRPr="006E3906">
        <w:rPr>
          <w:rFonts w:ascii="Times New Roman" w:hAnsi="Times New Roman" w:cs="Times New Roman" w:hint="eastAsia"/>
          <w:b/>
          <w:sz w:val="22"/>
        </w:rPr>
        <w:t xml:space="preserve"> to </w:t>
      </w:r>
      <w:r w:rsidR="001C56C8">
        <w:rPr>
          <w:rFonts w:ascii="Times New Roman" w:hAnsi="Times New Roman" w:cs="Times New Roman"/>
          <w:b/>
          <w:sz w:val="22"/>
        </w:rPr>
        <w:t xml:space="preserve">the </w:t>
      </w:r>
      <w:r w:rsidR="00DD79C0" w:rsidRPr="006E3906">
        <w:rPr>
          <w:rFonts w:ascii="Times New Roman" w:hAnsi="Times New Roman" w:cs="Times New Roman"/>
          <w:b/>
          <w:sz w:val="22"/>
        </w:rPr>
        <w:t>circadian clock via indirec</w:t>
      </w:r>
      <w:r>
        <w:rPr>
          <w:rFonts w:ascii="Times New Roman" w:hAnsi="Times New Roman" w:cs="Times New Roman"/>
          <w:b/>
          <w:sz w:val="22"/>
        </w:rPr>
        <w:t xml:space="preserve">t repression of </w:t>
      </w:r>
      <w:r w:rsidRPr="005E7061">
        <w:rPr>
          <w:rFonts w:ascii="Times New Roman" w:hAnsi="Times New Roman" w:cs="Times New Roman"/>
          <w:b/>
          <w:i/>
          <w:sz w:val="22"/>
        </w:rPr>
        <w:t>Cyclin E</w:t>
      </w:r>
      <w:r w:rsidR="005E7061">
        <w:rPr>
          <w:rFonts w:ascii="Times New Roman" w:hAnsi="Times New Roman" w:cs="Times New Roman"/>
          <w:b/>
          <w:sz w:val="22"/>
        </w:rPr>
        <w:t xml:space="preserve"> by BMAL</w:t>
      </w:r>
      <w:r w:rsidR="00DD79C0" w:rsidRPr="006E3906">
        <w:rPr>
          <w:rFonts w:ascii="Times New Roman" w:hAnsi="Times New Roman" w:cs="Times New Roman"/>
          <w:b/>
          <w:sz w:val="22"/>
        </w:rPr>
        <w:t>1</w:t>
      </w:r>
    </w:p>
    <w:p w14:paraId="05C607E5" w14:textId="1E2668A4" w:rsidR="00491D93" w:rsidRDefault="00B205FB" w:rsidP="00BF3889">
      <w:pPr>
        <w:rPr>
          <w:rFonts w:ascii="Times New Roman" w:hAnsi="Times New Roman" w:cs="Times New Roman"/>
          <w:sz w:val="22"/>
        </w:rPr>
      </w:pPr>
      <w:r>
        <w:rPr>
          <w:rFonts w:ascii="Times New Roman" w:hAnsi="Times New Roman" w:cs="Times New Roman"/>
          <w:sz w:val="22"/>
        </w:rPr>
        <w:t>We also</w:t>
      </w:r>
      <w:r w:rsidR="00491D93" w:rsidRPr="00BB2081">
        <w:rPr>
          <w:rFonts w:ascii="Times New Roman" w:hAnsi="Times New Roman" w:cs="Times New Roman"/>
          <w:sz w:val="22"/>
        </w:rPr>
        <w:t xml:space="preserve"> considered </w:t>
      </w:r>
      <w:r>
        <w:rPr>
          <w:rFonts w:ascii="Times New Roman" w:hAnsi="Times New Roman" w:cs="Times New Roman"/>
          <w:sz w:val="22"/>
        </w:rPr>
        <w:t>the</w:t>
      </w:r>
      <w:r w:rsidR="00290968" w:rsidRPr="00BB2081">
        <w:rPr>
          <w:rFonts w:ascii="Times New Roman" w:hAnsi="Times New Roman" w:cs="Times New Roman"/>
          <w:sz w:val="22"/>
        </w:rPr>
        <w:t xml:space="preserve"> coupling </w:t>
      </w:r>
      <w:r>
        <w:rPr>
          <w:rFonts w:ascii="Times New Roman" w:hAnsi="Times New Roman" w:cs="Times New Roman"/>
          <w:sz w:val="22"/>
        </w:rPr>
        <w:t xml:space="preserve">of </w:t>
      </w:r>
      <w:r w:rsidR="00290968" w:rsidRPr="00BB2081">
        <w:rPr>
          <w:rFonts w:ascii="Times New Roman" w:hAnsi="Times New Roman" w:cs="Times New Roman"/>
          <w:sz w:val="22"/>
        </w:rPr>
        <w:t xml:space="preserve">the cell cycle to </w:t>
      </w:r>
      <w:r>
        <w:rPr>
          <w:rFonts w:ascii="Times New Roman" w:hAnsi="Times New Roman" w:cs="Times New Roman"/>
          <w:sz w:val="22"/>
        </w:rPr>
        <w:t>the circadian clock</w:t>
      </w:r>
      <w:r w:rsidR="00290968" w:rsidRPr="00BB2081">
        <w:rPr>
          <w:rFonts w:ascii="Times New Roman" w:hAnsi="Times New Roman" w:cs="Times New Roman"/>
          <w:sz w:val="22"/>
        </w:rPr>
        <w:t xml:space="preserve"> </w:t>
      </w:r>
      <w:r w:rsidR="005E7061">
        <w:rPr>
          <w:rFonts w:ascii="Times New Roman" w:hAnsi="Times New Roman" w:cs="Times New Roman"/>
          <w:sz w:val="22"/>
        </w:rPr>
        <w:t>via C</w:t>
      </w:r>
      <w:r w:rsidR="00A114C1" w:rsidRPr="00BB2081">
        <w:rPr>
          <w:rFonts w:ascii="Times New Roman" w:hAnsi="Times New Roman" w:cs="Times New Roman"/>
          <w:sz w:val="22"/>
        </w:rPr>
        <w:t xml:space="preserve">yclin E. </w:t>
      </w:r>
      <w:r>
        <w:rPr>
          <w:rFonts w:ascii="Times New Roman" w:hAnsi="Times New Roman" w:cs="Times New Roman"/>
          <w:sz w:val="22"/>
        </w:rPr>
        <w:t>E</w:t>
      </w:r>
      <w:r w:rsidR="00A114C1" w:rsidRPr="00BB2081">
        <w:rPr>
          <w:rFonts w:ascii="Times New Roman" w:hAnsi="Times New Roman" w:cs="Times New Roman"/>
          <w:sz w:val="22"/>
        </w:rPr>
        <w:t>xperiment</w:t>
      </w:r>
      <w:r w:rsidR="005804F0" w:rsidRPr="00BB2081">
        <w:rPr>
          <w:rFonts w:ascii="Times New Roman" w:hAnsi="Times New Roman" w:cs="Times New Roman"/>
          <w:sz w:val="22"/>
        </w:rPr>
        <w:t>al</w:t>
      </w:r>
      <w:r w:rsidR="00A114C1" w:rsidRPr="00BB2081">
        <w:rPr>
          <w:rFonts w:ascii="Times New Roman" w:hAnsi="Times New Roman" w:cs="Times New Roman"/>
          <w:sz w:val="22"/>
        </w:rPr>
        <w:t xml:space="preserve"> data show</w:t>
      </w:r>
      <w:r>
        <w:rPr>
          <w:rFonts w:ascii="Times New Roman" w:hAnsi="Times New Roman" w:cs="Times New Roman"/>
          <w:sz w:val="22"/>
        </w:rPr>
        <w:t xml:space="preserve"> that</w:t>
      </w:r>
      <w:r w:rsidR="005E7061">
        <w:rPr>
          <w:rFonts w:ascii="Times New Roman" w:hAnsi="Times New Roman" w:cs="Times New Roman"/>
          <w:sz w:val="22"/>
        </w:rPr>
        <w:t xml:space="preserve"> BMAL</w:t>
      </w:r>
      <w:r w:rsidR="005804F0" w:rsidRPr="00BB2081">
        <w:rPr>
          <w:rFonts w:ascii="Times New Roman" w:hAnsi="Times New Roman" w:cs="Times New Roman"/>
          <w:sz w:val="22"/>
        </w:rPr>
        <w:t>1 can indirectly repress the</w:t>
      </w:r>
      <w:r w:rsidR="00A114C1" w:rsidRPr="00BB2081">
        <w:rPr>
          <w:rFonts w:ascii="Times New Roman" w:hAnsi="Times New Roman" w:cs="Times New Roman"/>
          <w:sz w:val="22"/>
        </w:rPr>
        <w:t xml:space="preserve"> expression of </w:t>
      </w:r>
      <w:r w:rsidR="00A114C1" w:rsidRPr="002B45CC">
        <w:rPr>
          <w:rFonts w:ascii="Times New Roman" w:hAnsi="Times New Roman" w:cs="Times New Roman"/>
          <w:i/>
          <w:sz w:val="22"/>
        </w:rPr>
        <w:t>C</w:t>
      </w:r>
      <w:r w:rsidR="005804F0" w:rsidRPr="002B45CC">
        <w:rPr>
          <w:rFonts w:ascii="Times New Roman" w:hAnsi="Times New Roman" w:cs="Times New Roman"/>
          <w:i/>
          <w:sz w:val="22"/>
        </w:rPr>
        <w:t>yclin E</w:t>
      </w:r>
      <w:r w:rsidR="005804F0" w:rsidRPr="00BB2081">
        <w:rPr>
          <w:rFonts w:ascii="Times New Roman" w:hAnsi="Times New Roman" w:cs="Times New Roman"/>
          <w:sz w:val="22"/>
        </w:rPr>
        <w:t xml:space="preserve"> b</w:t>
      </w:r>
      <w:r w:rsidR="005E7061">
        <w:rPr>
          <w:rFonts w:ascii="Times New Roman" w:hAnsi="Times New Roman" w:cs="Times New Roman"/>
          <w:sz w:val="22"/>
        </w:rPr>
        <w:t>y promoting its inhibitor c-MYC</w:t>
      </w:r>
      <w:r w:rsidR="00FE368D">
        <w:rPr>
          <w:rFonts w:ascii="Times New Roman" w:hAnsi="Times New Roman" w:cs="Times New Roman"/>
          <w:sz w:val="22"/>
        </w:rPr>
        <w:t xml:space="preserve"> (SI Refs 7 and 8)</w:t>
      </w:r>
      <w:r w:rsidR="005804F0" w:rsidRPr="00BB2081">
        <w:rPr>
          <w:rFonts w:ascii="Times New Roman" w:hAnsi="Times New Roman" w:cs="Times New Roman"/>
          <w:sz w:val="22"/>
        </w:rPr>
        <w:t>.</w:t>
      </w:r>
      <w:r w:rsidR="00B75BDA" w:rsidRPr="00BB2081">
        <w:rPr>
          <w:rFonts w:ascii="Times New Roman" w:hAnsi="Times New Roman" w:cs="Times New Roman"/>
          <w:sz w:val="22"/>
        </w:rPr>
        <w:t xml:space="preserve"> </w:t>
      </w:r>
      <w:r>
        <w:rPr>
          <w:rFonts w:ascii="Times New Roman" w:hAnsi="Times New Roman" w:cs="Times New Roman"/>
          <w:sz w:val="22"/>
        </w:rPr>
        <w:t>T</w:t>
      </w:r>
      <w:r w:rsidR="00C7038A" w:rsidRPr="00BB2081">
        <w:rPr>
          <w:rFonts w:ascii="Times New Roman" w:hAnsi="Times New Roman" w:cs="Times New Roman"/>
          <w:sz w:val="22"/>
        </w:rPr>
        <w:t xml:space="preserve">o incorporate this coupling </w:t>
      </w:r>
      <w:r w:rsidR="00B75BDA" w:rsidRPr="00BB2081">
        <w:rPr>
          <w:rFonts w:ascii="Times New Roman" w:hAnsi="Times New Roman" w:cs="Times New Roman"/>
          <w:sz w:val="22"/>
        </w:rPr>
        <w:t>into the model</w:t>
      </w:r>
      <w:r w:rsidR="00C7038A" w:rsidRPr="00BB2081">
        <w:rPr>
          <w:rFonts w:ascii="Times New Roman" w:hAnsi="Times New Roman" w:cs="Times New Roman"/>
          <w:sz w:val="22"/>
        </w:rPr>
        <w:t xml:space="preserve">, we </w:t>
      </w:r>
      <w:r w:rsidR="00255051">
        <w:rPr>
          <w:rFonts w:ascii="Times New Roman" w:hAnsi="Times New Roman" w:cs="Times New Roman"/>
          <w:sz w:val="22"/>
        </w:rPr>
        <w:t xml:space="preserve">follow the approach proposed in (SI Ref 3) and </w:t>
      </w:r>
      <w:r w:rsidR="00C7038A" w:rsidRPr="00BB2081">
        <w:rPr>
          <w:rFonts w:ascii="Times New Roman" w:hAnsi="Times New Roman" w:cs="Times New Roman"/>
          <w:sz w:val="22"/>
        </w:rPr>
        <w:t xml:space="preserve">add </w:t>
      </w:r>
      <w:r w:rsidR="00255051">
        <w:rPr>
          <w:rFonts w:ascii="Times New Roman" w:hAnsi="Times New Roman" w:cs="Times New Roman"/>
          <w:sz w:val="22"/>
        </w:rPr>
        <w:t>an</w:t>
      </w:r>
      <w:r w:rsidR="00C7038A" w:rsidRPr="00BB2081">
        <w:rPr>
          <w:rFonts w:ascii="Times New Roman" w:hAnsi="Times New Roman" w:cs="Times New Roman"/>
          <w:sz w:val="22"/>
        </w:rPr>
        <w:t xml:space="preserve"> </w:t>
      </w:r>
      <w:r w:rsidR="00FE368D">
        <w:rPr>
          <w:rFonts w:ascii="Times New Roman" w:hAnsi="Times New Roman" w:cs="Times New Roman"/>
          <w:sz w:val="22"/>
        </w:rPr>
        <w:t>equation</w:t>
      </w:r>
      <w:r w:rsidR="00C7038A" w:rsidRPr="00BB2081">
        <w:rPr>
          <w:rFonts w:ascii="Times New Roman" w:hAnsi="Times New Roman" w:cs="Times New Roman"/>
          <w:sz w:val="22"/>
        </w:rPr>
        <w:t xml:space="preserve"> to represent the</w:t>
      </w:r>
      <w:r w:rsidR="00FE368D">
        <w:rPr>
          <w:rFonts w:ascii="Times New Roman" w:hAnsi="Times New Roman" w:cs="Times New Roman"/>
          <w:sz w:val="22"/>
        </w:rPr>
        <w:t xml:space="preserve"> temporal evolution of </w:t>
      </w:r>
      <w:r w:rsidR="00FE368D" w:rsidRPr="005E7061">
        <w:rPr>
          <w:rFonts w:ascii="Times New Roman" w:hAnsi="Times New Roman" w:cs="Times New Roman"/>
          <w:i/>
          <w:sz w:val="22"/>
        </w:rPr>
        <w:t>C</w:t>
      </w:r>
      <w:r w:rsidR="00BE3107" w:rsidRPr="005E7061">
        <w:rPr>
          <w:rFonts w:ascii="Times New Roman" w:hAnsi="Times New Roman" w:cs="Times New Roman"/>
          <w:i/>
          <w:sz w:val="22"/>
        </w:rPr>
        <w:t>yclin E</w:t>
      </w:r>
      <w:r w:rsidR="00BE3107" w:rsidRPr="00BB2081">
        <w:rPr>
          <w:rFonts w:ascii="Times New Roman" w:hAnsi="Times New Roman" w:cs="Times New Roman"/>
          <w:sz w:val="22"/>
        </w:rPr>
        <w:t xml:space="preserve"> mRNA</w:t>
      </w:r>
      <w:r w:rsidR="00C7038A" w:rsidRPr="00BB2081">
        <w:rPr>
          <w:rFonts w:ascii="Times New Roman" w:hAnsi="Times New Roman" w:cs="Times New Roman"/>
          <w:sz w:val="22"/>
        </w:rPr>
        <w:t>.</w:t>
      </w:r>
      <w:r w:rsidR="00491D93" w:rsidRPr="00BB2081">
        <w:rPr>
          <w:rFonts w:ascii="Times New Roman" w:hAnsi="Times New Roman" w:cs="Times New Roman" w:hint="eastAsia"/>
          <w:sz w:val="22"/>
        </w:rPr>
        <w:t xml:space="preserve"> </w:t>
      </w:r>
      <w:r w:rsidR="00C7038A" w:rsidRPr="00BB2081">
        <w:rPr>
          <w:rFonts w:ascii="Times New Roman" w:hAnsi="Times New Roman" w:cs="Times New Roman"/>
          <w:sz w:val="22"/>
        </w:rPr>
        <w:t>Equations (</w:t>
      </w:r>
      <w:r w:rsidR="00D83D7F" w:rsidRPr="00BB2081">
        <w:rPr>
          <w:rFonts w:ascii="Times New Roman" w:hAnsi="Times New Roman" w:cs="Times New Roman"/>
          <w:sz w:val="22"/>
        </w:rPr>
        <w:t>7</w:t>
      </w:r>
      <w:r w:rsidR="00C7038A" w:rsidRPr="00BB2081">
        <w:rPr>
          <w:rFonts w:ascii="Times New Roman" w:hAnsi="Times New Roman" w:cs="Times New Roman"/>
          <w:sz w:val="22"/>
        </w:rPr>
        <w:t>) and (</w:t>
      </w:r>
      <w:r w:rsidR="00D83D7F" w:rsidRPr="00BB2081">
        <w:rPr>
          <w:rFonts w:ascii="Times New Roman" w:hAnsi="Times New Roman" w:cs="Times New Roman"/>
          <w:sz w:val="22"/>
        </w:rPr>
        <w:t>8</w:t>
      </w:r>
      <w:r w:rsidR="00C7038A" w:rsidRPr="00BB2081">
        <w:rPr>
          <w:rFonts w:ascii="Times New Roman" w:hAnsi="Times New Roman" w:cs="Times New Roman"/>
          <w:sz w:val="22"/>
        </w:rPr>
        <w:t>)</w:t>
      </w:r>
      <w:r>
        <w:rPr>
          <w:rFonts w:ascii="Times New Roman" w:hAnsi="Times New Roman" w:cs="Times New Roman"/>
          <w:sz w:val="22"/>
        </w:rPr>
        <w:t xml:space="preserve"> </w:t>
      </w:r>
      <w:r w:rsidR="00255051">
        <w:rPr>
          <w:rFonts w:ascii="Times New Roman" w:hAnsi="Times New Roman" w:cs="Times New Roman"/>
          <w:sz w:val="22"/>
        </w:rPr>
        <w:t>[</w:t>
      </w:r>
      <w:proofErr w:type="gramStart"/>
      <w:r w:rsidR="00255051">
        <w:rPr>
          <w:rFonts w:ascii="Times New Roman" w:hAnsi="Times New Roman" w:cs="Times New Roman"/>
          <w:sz w:val="22"/>
        </w:rPr>
        <w:t>which</w:t>
      </w:r>
      <w:proofErr w:type="gramEnd"/>
      <w:r w:rsidR="00255051" w:rsidRPr="00BB2081">
        <w:rPr>
          <w:rFonts w:ascii="Times New Roman" w:hAnsi="Times New Roman" w:cs="Times New Roman"/>
          <w:sz w:val="22"/>
        </w:rPr>
        <w:t xml:space="preserve"> are </w:t>
      </w:r>
      <w:r w:rsidR="00255051">
        <w:rPr>
          <w:rFonts w:ascii="Times New Roman" w:hAnsi="Times New Roman" w:cs="Times New Roman"/>
          <w:sz w:val="22"/>
        </w:rPr>
        <w:t>identical to</w:t>
      </w:r>
      <w:r w:rsidR="00255051" w:rsidRPr="00BB2081">
        <w:rPr>
          <w:rFonts w:ascii="Times New Roman" w:hAnsi="Times New Roman" w:cs="Times New Roman"/>
          <w:sz w:val="22"/>
        </w:rPr>
        <w:t xml:space="preserve"> </w:t>
      </w:r>
      <w:r w:rsidR="00255051">
        <w:rPr>
          <w:rFonts w:ascii="Times New Roman" w:hAnsi="Times New Roman" w:cs="Times New Roman"/>
          <w:sz w:val="22"/>
        </w:rPr>
        <w:t xml:space="preserve">eqs. (5) </w:t>
      </w:r>
      <w:proofErr w:type="gramStart"/>
      <w:r w:rsidR="00255051">
        <w:rPr>
          <w:rFonts w:ascii="Times New Roman" w:hAnsi="Times New Roman" w:cs="Times New Roman"/>
          <w:sz w:val="22"/>
        </w:rPr>
        <w:t>and</w:t>
      </w:r>
      <w:proofErr w:type="gramEnd"/>
      <w:r w:rsidR="00255051">
        <w:rPr>
          <w:rFonts w:ascii="Times New Roman" w:hAnsi="Times New Roman" w:cs="Times New Roman"/>
          <w:sz w:val="22"/>
        </w:rPr>
        <w:t xml:space="preserve"> (6) in </w:t>
      </w:r>
      <w:r w:rsidR="00FF0401">
        <w:rPr>
          <w:rFonts w:ascii="Times New Roman" w:hAnsi="Times New Roman" w:cs="Times New Roman"/>
          <w:sz w:val="22"/>
        </w:rPr>
        <w:t>(SI Ref. 3)]</w:t>
      </w:r>
      <w:r w:rsidR="00FF0401" w:rsidRPr="00BB2081">
        <w:rPr>
          <w:rFonts w:ascii="Times New Roman" w:hAnsi="Times New Roman" w:cs="Times New Roman"/>
          <w:sz w:val="22"/>
        </w:rPr>
        <w:t xml:space="preserve"> </w:t>
      </w:r>
      <w:r w:rsidR="00FF0401">
        <w:rPr>
          <w:rFonts w:ascii="Times New Roman" w:hAnsi="Times New Roman" w:cs="Times New Roman"/>
          <w:sz w:val="22"/>
        </w:rPr>
        <w:t>describe</w:t>
      </w:r>
      <w:r w:rsidR="00FF0401" w:rsidRPr="00BB2081">
        <w:rPr>
          <w:rFonts w:ascii="Times New Roman" w:hAnsi="Times New Roman" w:cs="Times New Roman"/>
          <w:sz w:val="22"/>
        </w:rPr>
        <w:t xml:space="preserve"> the time evol</w:t>
      </w:r>
      <w:r w:rsidR="00FF0401">
        <w:rPr>
          <w:rFonts w:ascii="Times New Roman" w:hAnsi="Times New Roman" w:cs="Times New Roman"/>
          <w:sz w:val="22"/>
        </w:rPr>
        <w:t xml:space="preserve">ution of the concentrations of </w:t>
      </w:r>
      <w:r w:rsidR="00FF0401" w:rsidRPr="005E7061">
        <w:rPr>
          <w:rFonts w:ascii="Times New Roman" w:hAnsi="Times New Roman" w:cs="Times New Roman"/>
          <w:i/>
          <w:sz w:val="22"/>
        </w:rPr>
        <w:t>Cyclin E</w:t>
      </w:r>
      <w:r w:rsidR="00FF0401" w:rsidRPr="00BB2081">
        <w:rPr>
          <w:rFonts w:ascii="Times New Roman" w:hAnsi="Times New Roman" w:cs="Times New Roman"/>
          <w:sz w:val="22"/>
        </w:rPr>
        <w:t xml:space="preserve"> mRNA (</w:t>
      </w:r>
      <w:r w:rsidR="00FF0401" w:rsidRPr="00BB2081">
        <w:rPr>
          <w:rFonts w:ascii="Times New Roman" w:hAnsi="Times New Roman" w:cs="Times New Roman"/>
          <w:i/>
          <w:sz w:val="22"/>
        </w:rPr>
        <w:t>MC</w:t>
      </w:r>
      <w:r w:rsidR="00FF0401" w:rsidRPr="00BB2081">
        <w:rPr>
          <w:rFonts w:ascii="Times New Roman" w:hAnsi="Times New Roman" w:cs="Times New Roman" w:hint="eastAsia"/>
          <w:i/>
          <w:sz w:val="22"/>
        </w:rPr>
        <w:t>e</w:t>
      </w:r>
      <w:r w:rsidR="00FF0401">
        <w:rPr>
          <w:rFonts w:ascii="Times New Roman" w:hAnsi="Times New Roman" w:cs="Times New Roman"/>
          <w:sz w:val="22"/>
        </w:rPr>
        <w:t>) and C</w:t>
      </w:r>
      <w:r w:rsidR="00FF0401" w:rsidRPr="00BB2081">
        <w:rPr>
          <w:rFonts w:ascii="Times New Roman" w:hAnsi="Times New Roman" w:cs="Times New Roman"/>
          <w:sz w:val="22"/>
        </w:rPr>
        <w:t>yclin E protein (</w:t>
      </w:r>
      <w:r w:rsidR="00FF0401" w:rsidRPr="00BB2081">
        <w:rPr>
          <w:rFonts w:ascii="Times New Roman" w:hAnsi="Times New Roman" w:cs="Times New Roman"/>
          <w:i/>
          <w:sz w:val="22"/>
        </w:rPr>
        <w:t>Ce</w:t>
      </w:r>
      <w:r w:rsidR="00FF0401" w:rsidRPr="00BB2081">
        <w:rPr>
          <w:rFonts w:ascii="Times New Roman" w:hAnsi="Times New Roman" w:cs="Times New Roman"/>
          <w:sz w:val="22"/>
        </w:rPr>
        <w:t xml:space="preserve">). </w:t>
      </w:r>
      <w:r w:rsidR="00FF0401">
        <w:rPr>
          <w:rFonts w:ascii="Times New Roman" w:hAnsi="Times New Roman" w:cs="Times New Roman"/>
          <w:sz w:val="22"/>
        </w:rPr>
        <w:t xml:space="preserve">For simplicity </w:t>
      </w:r>
      <w:r w:rsidR="00FF0401">
        <w:rPr>
          <w:rFonts w:ascii="Times New Roman" w:hAnsi="Times New Roman" w:cs="Times New Roman"/>
          <w:sz w:val="22"/>
        </w:rPr>
        <w:br/>
        <w:t xml:space="preserve">we consider </w:t>
      </w:r>
      <w:r w:rsidR="005E7061">
        <w:rPr>
          <w:rFonts w:ascii="Times New Roman" w:hAnsi="Times New Roman" w:cs="Times New Roman"/>
          <w:sz w:val="22"/>
        </w:rPr>
        <w:t>that BMAL</w:t>
      </w:r>
      <w:r w:rsidR="00FE368D">
        <w:rPr>
          <w:rFonts w:ascii="Times New Roman" w:hAnsi="Times New Roman" w:cs="Times New Roman"/>
          <w:sz w:val="22"/>
        </w:rPr>
        <w:t>1 directly inhibits t</w:t>
      </w:r>
      <w:r w:rsidR="00491D93" w:rsidRPr="00BB2081">
        <w:rPr>
          <w:rFonts w:ascii="Times New Roman" w:hAnsi="Times New Roman" w:cs="Times New Roman"/>
          <w:sz w:val="22"/>
        </w:rPr>
        <w:t xml:space="preserve">he rate of synthesis of </w:t>
      </w:r>
      <w:r w:rsidR="00BF3889" w:rsidRPr="005E7061">
        <w:rPr>
          <w:rFonts w:ascii="Times New Roman" w:hAnsi="Times New Roman" w:cs="Times New Roman"/>
          <w:i/>
          <w:sz w:val="22"/>
        </w:rPr>
        <w:t>C</w:t>
      </w:r>
      <w:r w:rsidR="00E22D8F" w:rsidRPr="005E7061">
        <w:rPr>
          <w:rFonts w:ascii="Times New Roman" w:hAnsi="Times New Roman" w:cs="Times New Roman"/>
          <w:i/>
          <w:sz w:val="22"/>
        </w:rPr>
        <w:t>yclin E</w:t>
      </w:r>
      <w:r w:rsidR="00E22D8F">
        <w:rPr>
          <w:rFonts w:ascii="Times New Roman" w:hAnsi="Times New Roman" w:cs="Times New Roman"/>
          <w:sz w:val="22"/>
        </w:rPr>
        <w:t xml:space="preserve"> mRNA</w:t>
      </w:r>
      <w:r w:rsidR="00491D93" w:rsidRPr="00BB2081">
        <w:rPr>
          <w:rFonts w:ascii="Times New Roman" w:hAnsi="Times New Roman" w:cs="Times New Roman"/>
          <w:sz w:val="22"/>
        </w:rPr>
        <w:t xml:space="preserve">, </w:t>
      </w:r>
      <w:r w:rsidR="00491D93" w:rsidRPr="00BB2081">
        <w:rPr>
          <w:rFonts w:ascii="Times New Roman" w:hAnsi="Times New Roman" w:cs="Times New Roman"/>
          <w:i/>
          <w:sz w:val="22"/>
        </w:rPr>
        <w:t>v</w:t>
      </w:r>
      <w:r w:rsidR="00491D93" w:rsidRPr="00BB2081">
        <w:rPr>
          <w:rFonts w:ascii="Times New Roman" w:hAnsi="Times New Roman" w:cs="Times New Roman"/>
          <w:i/>
          <w:sz w:val="22"/>
          <w:vertAlign w:val="subscript"/>
        </w:rPr>
        <w:t>sce</w:t>
      </w:r>
      <w:r w:rsidR="00491D93" w:rsidRPr="00BB2081">
        <w:rPr>
          <w:rFonts w:ascii="Times New Roman" w:hAnsi="Times New Roman" w:cs="Times New Roman"/>
          <w:sz w:val="22"/>
        </w:rPr>
        <w:t xml:space="preserve">, </w:t>
      </w:r>
      <w:r w:rsidR="00255051">
        <w:rPr>
          <w:rFonts w:ascii="Times New Roman" w:hAnsi="Times New Roman" w:cs="Times New Roman"/>
          <w:sz w:val="22"/>
        </w:rPr>
        <w:t xml:space="preserve">which </w:t>
      </w:r>
      <w:r w:rsidR="00491D93" w:rsidRPr="00BB2081">
        <w:rPr>
          <w:rFonts w:ascii="Times New Roman" w:hAnsi="Times New Roman" w:cs="Times New Roman"/>
          <w:sz w:val="22"/>
        </w:rPr>
        <w:t xml:space="preserve">measures the </w:t>
      </w:r>
      <w:r>
        <w:rPr>
          <w:rFonts w:ascii="Times New Roman" w:hAnsi="Times New Roman" w:cs="Times New Roman"/>
          <w:sz w:val="22"/>
        </w:rPr>
        <w:t xml:space="preserve">strength of this </w:t>
      </w:r>
      <w:r w:rsidR="00491D93" w:rsidRPr="00BB2081">
        <w:rPr>
          <w:rFonts w:ascii="Times New Roman" w:hAnsi="Times New Roman" w:cs="Times New Roman"/>
          <w:sz w:val="22"/>
        </w:rPr>
        <w:t>coupling of the cell cycle to the circadian clock</w:t>
      </w:r>
      <w:r w:rsidR="00255051">
        <w:rPr>
          <w:rFonts w:ascii="Times New Roman" w:hAnsi="Times New Roman" w:cs="Times New Roman"/>
          <w:sz w:val="22"/>
        </w:rPr>
        <w:t xml:space="preserve"> (the</w:t>
      </w:r>
      <w:r>
        <w:rPr>
          <w:rFonts w:ascii="Times New Roman" w:hAnsi="Times New Roman" w:cs="Times New Roman"/>
          <w:sz w:val="22"/>
        </w:rPr>
        <w:t xml:space="preserve"> coupling strength could also be measured by the inhibition constant </w:t>
      </w:r>
      <w:r w:rsidRPr="00B205FB">
        <w:rPr>
          <w:rFonts w:ascii="Times New Roman" w:hAnsi="Times New Roman" w:cs="Times New Roman"/>
          <w:i/>
          <w:sz w:val="22"/>
        </w:rPr>
        <w:t>K</w:t>
      </w:r>
      <w:r w:rsidRPr="00B205FB">
        <w:rPr>
          <w:rFonts w:ascii="Times New Roman" w:hAnsi="Times New Roman" w:cs="Times New Roman"/>
          <w:sz w:val="22"/>
          <w:vertAlign w:val="subscript"/>
        </w:rPr>
        <w:t>ice</w:t>
      </w:r>
      <w:r>
        <w:rPr>
          <w:rFonts w:ascii="Times New Roman" w:hAnsi="Times New Roman" w:cs="Times New Roman"/>
          <w:sz w:val="22"/>
        </w:rPr>
        <w:t>)</w:t>
      </w:r>
      <w:r w:rsidR="00491D93" w:rsidRPr="00BB2081">
        <w:rPr>
          <w:rFonts w:ascii="Times New Roman" w:hAnsi="Times New Roman" w:cs="Times New Roman"/>
          <w:sz w:val="22"/>
        </w:rPr>
        <w:t>:</w:t>
      </w:r>
    </w:p>
    <w:p w14:paraId="42891DDA" w14:textId="77777777" w:rsidR="00793118" w:rsidRDefault="00793118" w:rsidP="00BF3889">
      <w:pPr>
        <w:rPr>
          <w:rFonts w:ascii="Times New Roman" w:hAnsi="Times New Roman" w:cs="Times New Roman"/>
          <w:sz w:val="22"/>
        </w:rPr>
      </w:pPr>
    </w:p>
    <w:p w14:paraId="3BBA904D" w14:textId="77777777" w:rsidR="006418DB" w:rsidRPr="00BB2081" w:rsidRDefault="006418DB" w:rsidP="00BF3889">
      <w:pPr>
        <w:rPr>
          <w:rFonts w:ascii="Times New Roman" w:hAnsi="Times New Roman" w:cs="Times New Roman"/>
          <w:sz w:val="22"/>
        </w:rPr>
      </w:pPr>
    </w:p>
    <w:p w14:paraId="1929912B" w14:textId="17B3871B" w:rsidR="00491D93" w:rsidRPr="00BB2081" w:rsidRDefault="009616DE" w:rsidP="007A7DA0">
      <w:pPr>
        <w:jc w:val="left"/>
        <w:rPr>
          <w:rFonts w:ascii="Times New Roman" w:hAnsi="Times New Roman" w:cs="Times New Roman"/>
          <w:sz w:val="22"/>
        </w:rPr>
      </w:pPr>
      <m:oMath>
        <m:f>
          <m:fPr>
            <m:ctrlPr>
              <w:rPr>
                <w:rFonts w:ascii="Cambria Math" w:hAnsi="Cambria Math"/>
                <w:sz w:val="22"/>
              </w:rPr>
            </m:ctrlPr>
          </m:fPr>
          <m:num>
            <m:r>
              <m:rPr>
                <m:sty m:val="p"/>
              </m:rPr>
              <w:rPr>
                <w:rFonts w:ascii="Cambria Math" w:hAnsi="Cambria Math"/>
                <w:sz w:val="22"/>
              </w:rPr>
              <m:t>d</m:t>
            </m:r>
            <m:r>
              <w:rPr>
                <w:rFonts w:ascii="Cambria Math" w:hAnsi="Cambria Math"/>
                <w:sz w:val="22"/>
              </w:rPr>
              <m:t>MCe</m:t>
            </m:r>
          </m:num>
          <m:den>
            <m:r>
              <m:rPr>
                <m:sty m:val="p"/>
              </m:rPr>
              <w:rPr>
                <w:rFonts w:ascii="Cambria Math" w:hAnsi="Cambria Math"/>
                <w:sz w:val="22"/>
              </w:rPr>
              <m:t>d</m:t>
            </m:r>
            <m:r>
              <w:rPr>
                <w:rFonts w:ascii="Cambria Math" w:hAnsi="Cambria Math"/>
                <w:sz w:val="22"/>
              </w:rPr>
              <m:t>t</m:t>
            </m:r>
          </m:den>
        </m:f>
        <m:r>
          <w:rPr>
            <w:rFonts w:ascii="Cambria Math" w:hAnsi="Cambria Math"/>
            <w:sz w:val="22"/>
          </w:rPr>
          <m:t>=</m:t>
        </m:r>
        <m:sSub>
          <m:sSubPr>
            <m:ctrlPr>
              <w:rPr>
                <w:rFonts w:ascii="Cambria Math" w:hAnsi="Cambria Math"/>
                <w:i/>
                <w:sz w:val="22"/>
              </w:rPr>
            </m:ctrlPr>
          </m:sSubPr>
          <m:e>
            <m:r>
              <w:rPr>
                <w:rFonts w:ascii="Cambria Math" w:hAnsi="Cambria Math"/>
                <w:sz w:val="22"/>
              </w:rPr>
              <m:t>v</m:t>
            </m:r>
          </m:e>
          <m:sub>
            <m:r>
              <w:rPr>
                <w:rFonts w:ascii="Cambria Math" w:hAnsi="Cambria Math"/>
                <w:sz w:val="22"/>
              </w:rPr>
              <m:t>sce</m:t>
            </m:r>
          </m:sub>
        </m:sSub>
        <m:f>
          <m:fPr>
            <m:ctrlPr>
              <w:rPr>
                <w:rFonts w:ascii="Cambria Math" w:hAnsi="Cambria Math"/>
                <w:i/>
                <w:sz w:val="22"/>
              </w:rPr>
            </m:ctrlPr>
          </m:fPr>
          <m:num>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K</m:t>
                    </m:r>
                  </m:e>
                  <m:sub>
                    <m:r>
                      <w:rPr>
                        <w:rFonts w:ascii="Cambria Math" w:hAnsi="Cambria Math"/>
                        <w:sz w:val="22"/>
                      </w:rPr>
                      <m:t>ice</m:t>
                    </m:r>
                  </m:sub>
                </m:sSub>
              </m:e>
              <m:sup>
                <m:r>
                  <w:rPr>
                    <w:rFonts w:ascii="Cambria Math" w:hAnsi="Cambria Math"/>
                    <w:sz w:val="22"/>
                  </w:rPr>
                  <m:t>nce</m:t>
                </m:r>
              </m:sup>
            </m:sSup>
          </m:num>
          <m:den>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K</m:t>
                    </m:r>
                  </m:e>
                  <m:sub>
                    <m:r>
                      <w:rPr>
                        <w:rFonts w:ascii="Cambria Math" w:hAnsi="Cambria Math"/>
                        <w:sz w:val="22"/>
                      </w:rPr>
                      <m:t>ice</m:t>
                    </m:r>
                  </m:sub>
                </m:sSub>
              </m:e>
              <m:sup>
                <m:r>
                  <w:rPr>
                    <w:rFonts w:ascii="Cambria Math" w:hAnsi="Cambria Math"/>
                    <w:sz w:val="22"/>
                  </w:rPr>
                  <m:t>nce</m:t>
                </m:r>
              </m:sup>
            </m:sSup>
            <m:r>
              <w:rPr>
                <w:rFonts w:ascii="Cambria Math" w:hAnsi="Cambria Math"/>
                <w:sz w:val="22"/>
              </w:rPr>
              <m:t>+</m:t>
            </m:r>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B</m:t>
                    </m:r>
                  </m:e>
                  <m:sub>
                    <m:r>
                      <w:rPr>
                        <w:rFonts w:ascii="Cambria Math" w:hAnsi="Cambria Math"/>
                        <w:sz w:val="22"/>
                      </w:rPr>
                      <m:t>n</m:t>
                    </m:r>
                  </m:sub>
                </m:sSub>
              </m:e>
              <m:sup>
                <m:r>
                  <w:rPr>
                    <w:rFonts w:ascii="Cambria Math" w:hAnsi="Cambria Math"/>
                    <w:sz w:val="22"/>
                  </w:rPr>
                  <m:t>nce</m:t>
                </m:r>
              </m:sup>
            </m:sSup>
          </m:den>
        </m:f>
        <m:r>
          <w:rPr>
            <w:rFonts w:ascii="Cambria Math" w:hAnsi="Cambria Math"/>
            <w:sz w:val="22"/>
          </w:rPr>
          <m:t>-</m:t>
        </m:r>
        <m:sSub>
          <m:sSubPr>
            <m:ctrlPr>
              <w:rPr>
                <w:rFonts w:ascii="Cambria Math" w:hAnsi="Cambria Math"/>
                <w:i/>
                <w:sz w:val="22"/>
              </w:rPr>
            </m:ctrlPr>
          </m:sSubPr>
          <m:e>
            <m:r>
              <w:rPr>
                <w:rFonts w:ascii="Cambria Math" w:hAnsi="Cambria Math"/>
                <w:sz w:val="22"/>
              </w:rPr>
              <m:t>V</m:t>
            </m:r>
          </m:e>
          <m:sub>
            <m:r>
              <w:rPr>
                <w:rFonts w:ascii="Cambria Math" w:hAnsi="Cambria Math"/>
                <w:sz w:val="22"/>
              </w:rPr>
              <m:t>dmce</m:t>
            </m:r>
          </m:sub>
        </m:sSub>
        <m:f>
          <m:fPr>
            <m:ctrlPr>
              <w:rPr>
                <w:rFonts w:ascii="Cambria Math" w:hAnsi="Cambria Math"/>
                <w:i/>
                <w:sz w:val="22"/>
              </w:rPr>
            </m:ctrlPr>
          </m:fPr>
          <m:num>
            <m:r>
              <w:rPr>
                <w:rFonts w:ascii="Cambria Math" w:hAnsi="Cambria Math"/>
                <w:sz w:val="22"/>
              </w:rPr>
              <m:t>Mce</m:t>
            </m:r>
          </m:num>
          <m:den>
            <m:sSub>
              <m:sSubPr>
                <m:ctrlPr>
                  <w:rPr>
                    <w:rFonts w:ascii="Cambria Math" w:hAnsi="Cambria Math"/>
                    <w:i/>
                    <w:sz w:val="22"/>
                  </w:rPr>
                </m:ctrlPr>
              </m:sSubPr>
              <m:e>
                <m:r>
                  <w:rPr>
                    <w:rFonts w:ascii="Cambria Math" w:hAnsi="Cambria Math"/>
                    <w:sz w:val="22"/>
                  </w:rPr>
                  <m:t>K</m:t>
                </m:r>
              </m:e>
              <m:sub>
                <m:r>
                  <w:rPr>
                    <w:rFonts w:ascii="Cambria Math" w:hAnsi="Cambria Math"/>
                    <w:sz w:val="22"/>
                  </w:rPr>
                  <m:t>dmce</m:t>
                </m:r>
              </m:sub>
            </m:sSub>
            <m:r>
              <w:rPr>
                <w:rFonts w:ascii="Cambria Math" w:hAnsi="Cambria Math"/>
                <w:sz w:val="22"/>
              </w:rPr>
              <m:t>+Mce</m:t>
            </m:r>
          </m:den>
        </m:f>
      </m:oMath>
      <w:r w:rsidR="00491D93" w:rsidRPr="00BB2081">
        <w:rPr>
          <w:rFonts w:ascii="Times New Roman" w:hAnsi="Times New Roman" w:cs="Times New Roman"/>
          <w:sz w:val="22"/>
        </w:rPr>
        <w:t xml:space="preserve">      </w:t>
      </w:r>
      <w:r w:rsidR="00E22D8F">
        <w:rPr>
          <w:rFonts w:ascii="Times New Roman" w:hAnsi="Times New Roman" w:cs="Times New Roman"/>
          <w:sz w:val="22"/>
        </w:rPr>
        <w:tab/>
      </w:r>
      <w:r w:rsidR="00E22D8F">
        <w:rPr>
          <w:rFonts w:ascii="Times New Roman" w:hAnsi="Times New Roman" w:cs="Times New Roman"/>
          <w:sz w:val="22"/>
        </w:rPr>
        <w:tab/>
      </w:r>
      <w:r w:rsidR="00E22D8F">
        <w:rPr>
          <w:rFonts w:ascii="Times New Roman" w:hAnsi="Times New Roman" w:cs="Times New Roman"/>
          <w:sz w:val="22"/>
        </w:rPr>
        <w:tab/>
      </w:r>
      <w:r w:rsidR="00E22D8F">
        <w:rPr>
          <w:rFonts w:ascii="Times New Roman" w:hAnsi="Times New Roman" w:cs="Times New Roman"/>
          <w:sz w:val="22"/>
        </w:rPr>
        <w:tab/>
      </w:r>
      <w:r w:rsidR="00E22D8F">
        <w:rPr>
          <w:rFonts w:ascii="Times New Roman" w:hAnsi="Times New Roman" w:cs="Times New Roman"/>
          <w:sz w:val="22"/>
        </w:rPr>
        <w:tab/>
      </w:r>
      <w:r w:rsidR="00E22D8F">
        <w:rPr>
          <w:rFonts w:ascii="Times New Roman" w:hAnsi="Times New Roman" w:cs="Times New Roman"/>
          <w:sz w:val="22"/>
        </w:rPr>
        <w:tab/>
      </w:r>
      <w:r w:rsidR="00E22D8F">
        <w:rPr>
          <w:rFonts w:ascii="Times New Roman" w:hAnsi="Times New Roman" w:cs="Times New Roman"/>
          <w:sz w:val="22"/>
        </w:rPr>
        <w:tab/>
      </w:r>
      <w:r w:rsidR="00E22D8F">
        <w:rPr>
          <w:rFonts w:ascii="Times New Roman" w:hAnsi="Times New Roman" w:cs="Times New Roman"/>
          <w:sz w:val="22"/>
        </w:rPr>
        <w:tab/>
      </w:r>
      <w:r w:rsidR="00491D93" w:rsidRPr="00BB2081">
        <w:rPr>
          <w:rFonts w:ascii="Times New Roman" w:hAnsi="Times New Roman" w:cs="Times New Roman"/>
          <w:sz w:val="22"/>
        </w:rPr>
        <w:t>(</w:t>
      </w:r>
      <w:r w:rsidR="00BF3889" w:rsidRPr="00BB2081">
        <w:rPr>
          <w:rFonts w:ascii="Times New Roman" w:hAnsi="Times New Roman" w:cs="Times New Roman"/>
          <w:sz w:val="22"/>
        </w:rPr>
        <w:t>7</w:t>
      </w:r>
      <w:r w:rsidR="00491D93" w:rsidRPr="00BB2081">
        <w:rPr>
          <w:rFonts w:ascii="Times New Roman" w:hAnsi="Times New Roman" w:cs="Times New Roman"/>
          <w:sz w:val="22"/>
        </w:rPr>
        <w:t>)</w:t>
      </w:r>
    </w:p>
    <w:p w14:paraId="6AB2E234" w14:textId="0FE9F475" w:rsidR="00491D93" w:rsidRPr="00BB2081" w:rsidRDefault="009616DE" w:rsidP="00E22D8F">
      <w:pPr>
        <w:jc w:val="left"/>
        <w:rPr>
          <w:sz w:val="22"/>
        </w:rPr>
      </w:pPr>
      <m:oMath>
        <m:f>
          <m:fPr>
            <m:ctrlPr>
              <w:rPr>
                <w:rFonts w:ascii="Cambria Math" w:hAnsi="Cambria Math"/>
                <w:sz w:val="22"/>
              </w:rPr>
            </m:ctrlPr>
          </m:fPr>
          <m:num>
            <m:r>
              <m:rPr>
                <m:sty m:val="p"/>
              </m:rPr>
              <w:rPr>
                <w:rFonts w:ascii="Cambria Math" w:hAnsi="Cambria Math"/>
                <w:sz w:val="22"/>
              </w:rPr>
              <m:t>d</m:t>
            </m:r>
            <m:r>
              <w:rPr>
                <w:rFonts w:ascii="Cambria Math" w:hAnsi="Cambria Math"/>
                <w:sz w:val="22"/>
              </w:rPr>
              <m:t>Ce</m:t>
            </m:r>
          </m:num>
          <m:den>
            <m:r>
              <m:rPr>
                <m:sty m:val="p"/>
              </m:rPr>
              <w:rPr>
                <w:rFonts w:ascii="Cambria Math" w:hAnsi="Cambria Math"/>
                <w:sz w:val="22"/>
              </w:rPr>
              <m:t>d</m:t>
            </m:r>
            <m:r>
              <w:rPr>
                <w:rFonts w:ascii="Cambria Math" w:hAnsi="Cambria Math"/>
                <w:sz w:val="22"/>
              </w:rPr>
              <m:t>t</m:t>
            </m:r>
          </m:den>
        </m:f>
        <m:r>
          <w:rPr>
            <w:rFonts w:ascii="Cambria Math" w:hAnsi="Cambria Math"/>
            <w:sz w:val="22"/>
          </w:rPr>
          <m:t>=</m:t>
        </m:r>
        <m:sSub>
          <m:sSubPr>
            <m:ctrlPr>
              <w:rPr>
                <w:rFonts w:ascii="Cambria Math" w:hAnsi="Cambria Math"/>
                <w:i/>
                <w:sz w:val="22"/>
              </w:rPr>
            </m:ctrlPr>
          </m:sSubPr>
          <m:e>
            <m:r>
              <w:rPr>
                <w:rFonts w:ascii="Cambria Math" w:hAnsi="Cambria Math"/>
                <w:sz w:val="22"/>
              </w:rPr>
              <m:t>(k</m:t>
            </m:r>
          </m:e>
          <m:sub>
            <m:r>
              <w:rPr>
                <w:rFonts w:ascii="Cambria Math" w:hAnsi="Cambria Math"/>
                <w:sz w:val="22"/>
              </w:rPr>
              <m:t>ce</m:t>
            </m:r>
          </m:sub>
        </m:sSub>
        <m:r>
          <w:rPr>
            <w:rFonts w:ascii="Cambria Math" w:hAnsi="Cambria Math"/>
            <w:sz w:val="22"/>
          </w:rPr>
          <m:t>E2F</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K</m:t>
                </m:r>
              </m:e>
              <m:sub>
                <m:r>
                  <w:rPr>
                    <w:rFonts w:ascii="Cambria Math" w:hAnsi="Cambria Math"/>
                    <w:sz w:val="22"/>
                  </w:rPr>
                  <m:t>i9</m:t>
                </m:r>
              </m:sub>
            </m:sSub>
          </m:num>
          <m:den>
            <m:sSub>
              <m:sSubPr>
                <m:ctrlPr>
                  <w:rPr>
                    <w:rFonts w:ascii="Cambria Math" w:hAnsi="Cambria Math"/>
                    <w:i/>
                    <w:sz w:val="22"/>
                  </w:rPr>
                </m:ctrlPr>
              </m:sSubPr>
              <m:e>
                <m:r>
                  <w:rPr>
                    <w:rFonts w:ascii="Cambria Math" w:hAnsi="Cambria Math"/>
                    <w:sz w:val="22"/>
                  </w:rPr>
                  <m:t>K</m:t>
                </m:r>
              </m:e>
              <m:sub>
                <m:r>
                  <w:rPr>
                    <w:rFonts w:ascii="Cambria Math" w:hAnsi="Cambria Math"/>
                    <w:sz w:val="22"/>
                  </w:rPr>
                  <m:t>i9</m:t>
                </m:r>
              </m:sub>
            </m:sSub>
            <m:r>
              <w:rPr>
                <w:rFonts w:ascii="Cambria Math" w:hAnsi="Cambria Math"/>
                <w:sz w:val="22"/>
              </w:rPr>
              <m:t>+pRB</m:t>
            </m:r>
          </m:den>
        </m:f>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K</m:t>
                </m:r>
              </m:e>
              <m:sub>
                <m:r>
                  <w:rPr>
                    <w:rFonts w:ascii="Cambria Math" w:hAnsi="Cambria Math"/>
                    <w:sz w:val="22"/>
                  </w:rPr>
                  <m:t>i10</m:t>
                </m:r>
              </m:sub>
            </m:sSub>
          </m:num>
          <m:den>
            <m:sSub>
              <m:sSubPr>
                <m:ctrlPr>
                  <w:rPr>
                    <w:rFonts w:ascii="Cambria Math" w:hAnsi="Cambria Math"/>
                    <w:i/>
                    <w:sz w:val="22"/>
                  </w:rPr>
                </m:ctrlPr>
              </m:sSubPr>
              <m:e>
                <m:r>
                  <w:rPr>
                    <w:rFonts w:ascii="Cambria Math" w:hAnsi="Cambria Math"/>
                    <w:sz w:val="22"/>
                  </w:rPr>
                  <m:t>K</m:t>
                </m:r>
              </m:e>
              <m:sub>
                <m:r>
                  <w:rPr>
                    <w:rFonts w:ascii="Cambria Math" w:hAnsi="Cambria Math"/>
                    <w:sz w:val="22"/>
                  </w:rPr>
                  <m:t>i10</m:t>
                </m:r>
              </m:sub>
            </m:sSub>
            <m:r>
              <w:rPr>
                <w:rFonts w:ascii="Cambria Math" w:hAnsi="Cambria Math"/>
                <w:sz w:val="22"/>
              </w:rPr>
              <m:t>+pR</m:t>
            </m:r>
            <m:sSub>
              <m:sSubPr>
                <m:ctrlPr>
                  <w:rPr>
                    <w:rFonts w:ascii="Cambria Math" w:hAnsi="Cambria Math"/>
                    <w:i/>
                    <w:sz w:val="22"/>
                  </w:rPr>
                </m:ctrlPr>
              </m:sSubPr>
              <m:e>
                <m:r>
                  <w:rPr>
                    <w:rFonts w:ascii="Cambria Math" w:hAnsi="Cambria Math"/>
                    <w:sz w:val="22"/>
                  </w:rPr>
                  <m:t>B</m:t>
                </m:r>
              </m:e>
              <m:sub>
                <m:r>
                  <w:rPr>
                    <w:rFonts w:ascii="Cambria Math" w:hAnsi="Cambria Math"/>
                    <w:sz w:val="22"/>
                  </w:rPr>
                  <m:t>p</m:t>
                </m:r>
              </m:sub>
            </m:sSub>
          </m:den>
        </m:f>
        <m:r>
          <w:rPr>
            <w:rFonts w:ascii="Cambria Math" w:hAnsi="Cambria Math"/>
            <w:sz w:val="22"/>
          </w:rPr>
          <m:t>+</m:t>
        </m:r>
        <m:sSub>
          <m:sSubPr>
            <m:ctrlPr>
              <w:rPr>
                <w:rFonts w:ascii="Cambria Math" w:hAnsi="Cambria Math"/>
                <w:i/>
                <w:sz w:val="22"/>
              </w:rPr>
            </m:ctrlPr>
          </m:sSubPr>
          <m:e>
            <m:r>
              <w:rPr>
                <w:rFonts w:ascii="Cambria Math" w:hAnsi="Cambria Math"/>
                <w:sz w:val="22"/>
              </w:rPr>
              <m:t>k</m:t>
            </m:r>
          </m:e>
          <m:sub>
            <m:r>
              <w:rPr>
                <w:rFonts w:ascii="Cambria Math" w:hAnsi="Cambria Math"/>
                <w:sz w:val="22"/>
              </w:rPr>
              <m:t>ce2</m:t>
            </m:r>
          </m:sub>
        </m:sSub>
        <m:r>
          <w:rPr>
            <w:rFonts w:ascii="Cambria Math" w:hAnsi="Cambria Math"/>
            <w:sz w:val="22"/>
          </w:rPr>
          <m:t>Mce-</m:t>
        </m:r>
        <m:sSub>
          <m:sSubPr>
            <m:ctrlPr>
              <w:rPr>
                <w:rFonts w:ascii="Cambria Math" w:hAnsi="Cambria Math"/>
                <w:i/>
                <w:sz w:val="22"/>
              </w:rPr>
            </m:ctrlPr>
          </m:sSubPr>
          <m:e>
            <m:r>
              <w:rPr>
                <w:rFonts w:ascii="Cambria Math" w:hAnsi="Cambria Math"/>
                <w:sz w:val="22"/>
              </w:rPr>
              <m:t>k</m:t>
            </m:r>
          </m:e>
          <m:sub>
            <m:r>
              <w:rPr>
                <w:rFonts w:ascii="Cambria Math" w:hAnsi="Cambria Math"/>
                <w:sz w:val="22"/>
              </w:rPr>
              <m:t>com2</m:t>
            </m:r>
          </m:sub>
        </m:sSub>
        <m:r>
          <w:rPr>
            <w:rFonts w:ascii="Cambria Math" w:hAnsi="Cambria Math"/>
            <w:sz w:val="22"/>
          </w:rPr>
          <m:t>Ce</m:t>
        </m:r>
        <m:d>
          <m:dPr>
            <m:ctrlPr>
              <w:rPr>
                <w:rFonts w:ascii="Cambria Math" w:hAnsi="Cambria Math"/>
                <w:i/>
                <w:sz w:val="22"/>
              </w:rPr>
            </m:ctrlPr>
          </m:dPr>
          <m:e>
            <m:r>
              <w:rPr>
                <w:rFonts w:ascii="Cambria Math" w:hAnsi="Cambria Math"/>
                <w:sz w:val="22"/>
              </w:rPr>
              <m:t>Cdk</m:t>
            </m:r>
            <m:sSub>
              <m:sSubPr>
                <m:ctrlPr>
                  <w:rPr>
                    <w:rFonts w:ascii="Cambria Math" w:hAnsi="Cambria Math"/>
                    <w:i/>
                    <w:sz w:val="22"/>
                  </w:rPr>
                </m:ctrlPr>
              </m:sSubPr>
              <m:e>
                <m:r>
                  <w:rPr>
                    <w:rFonts w:ascii="Cambria Math" w:hAnsi="Cambria Math"/>
                    <w:sz w:val="22"/>
                  </w:rPr>
                  <m:t>2</m:t>
                </m:r>
              </m:e>
              <m:sub>
                <m:r>
                  <w:rPr>
                    <w:rFonts w:ascii="Cambria Math" w:hAnsi="Cambria Math"/>
                    <w:sz w:val="22"/>
                  </w:rPr>
                  <m:t>tot</m:t>
                </m:r>
              </m:sub>
            </m:sSub>
            <m:r>
              <w:rPr>
                <w:rFonts w:ascii="Cambria Math" w:hAnsi="Cambria Math"/>
                <w:sz w:val="22"/>
              </w:rPr>
              <m:t>-</m:t>
            </m:r>
            <m:d>
              <m:dPr>
                <m:ctrlPr>
                  <w:rPr>
                    <w:rFonts w:ascii="Cambria Math" w:hAnsi="Cambria Math"/>
                    <w:i/>
                    <w:sz w:val="22"/>
                  </w:rPr>
                </m:ctrlPr>
              </m:dPr>
              <m:e>
                <m:r>
                  <w:rPr>
                    <w:rFonts w:ascii="Cambria Math" w:hAnsi="Cambria Math"/>
                    <w:sz w:val="22"/>
                  </w:rPr>
                  <m:t>Mei+Me+Mep27+Mai+Ma+Map27</m:t>
                </m:r>
              </m:e>
            </m:d>
          </m:e>
        </m:d>
        <m:r>
          <w:rPr>
            <w:rFonts w:ascii="Cambria Math" w:hAnsi="Cambria Math"/>
            <w:sz w:val="22"/>
          </w:rPr>
          <m:t>+</m:t>
        </m:r>
        <m:sSub>
          <m:sSubPr>
            <m:ctrlPr>
              <w:rPr>
                <w:rFonts w:ascii="Cambria Math" w:hAnsi="Cambria Math"/>
                <w:i/>
                <w:sz w:val="22"/>
              </w:rPr>
            </m:ctrlPr>
          </m:sSubPr>
          <m:e>
            <m:r>
              <w:rPr>
                <w:rFonts w:ascii="Cambria Math" w:hAnsi="Cambria Math"/>
                <w:sz w:val="22"/>
              </w:rPr>
              <m:t>k</m:t>
            </m:r>
          </m:e>
          <m:sub>
            <m:r>
              <w:rPr>
                <w:rFonts w:ascii="Cambria Math" w:hAnsi="Cambria Math"/>
                <w:sz w:val="22"/>
              </w:rPr>
              <m:t>decom2</m:t>
            </m:r>
          </m:sub>
        </m:sSub>
        <m:r>
          <w:rPr>
            <w:rFonts w:ascii="Cambria Math" w:hAnsi="Cambria Math"/>
            <w:sz w:val="22"/>
          </w:rPr>
          <m:t>Mei-</m:t>
        </m:r>
        <m:sSub>
          <m:sSubPr>
            <m:ctrlPr>
              <w:rPr>
                <w:rFonts w:ascii="Cambria Math" w:hAnsi="Cambria Math"/>
                <w:i/>
                <w:sz w:val="22"/>
              </w:rPr>
            </m:ctrlPr>
          </m:sSubPr>
          <m:e>
            <m:r>
              <w:rPr>
                <w:rFonts w:ascii="Cambria Math" w:hAnsi="Cambria Math"/>
                <w:sz w:val="22"/>
              </w:rPr>
              <m:t>V</m:t>
            </m:r>
          </m:e>
          <m:sub>
            <m:r>
              <w:rPr>
                <w:rFonts w:ascii="Cambria Math" w:hAnsi="Cambria Math"/>
                <w:sz w:val="22"/>
              </w:rPr>
              <m:t>de</m:t>
            </m:r>
          </m:sub>
        </m:sSub>
        <m:f>
          <m:fPr>
            <m:ctrlPr>
              <w:rPr>
                <w:rFonts w:ascii="Cambria Math" w:hAnsi="Cambria Math"/>
                <w:i/>
                <w:sz w:val="22"/>
              </w:rPr>
            </m:ctrlPr>
          </m:fPr>
          <m:num>
            <m:r>
              <w:rPr>
                <w:rFonts w:ascii="Cambria Math" w:hAnsi="Cambria Math"/>
                <w:sz w:val="22"/>
              </w:rPr>
              <m:t>Skp2</m:t>
            </m:r>
          </m:num>
          <m:den>
            <m:sSub>
              <m:sSubPr>
                <m:ctrlPr>
                  <w:rPr>
                    <w:rFonts w:ascii="Cambria Math" w:hAnsi="Cambria Math"/>
                    <w:i/>
                    <w:sz w:val="22"/>
                  </w:rPr>
                </m:ctrlPr>
              </m:sSubPr>
              <m:e>
                <m:r>
                  <w:rPr>
                    <w:rFonts w:ascii="Cambria Math" w:hAnsi="Cambria Math"/>
                    <w:sz w:val="22"/>
                  </w:rPr>
                  <m:t>K</m:t>
                </m:r>
              </m:e>
              <m:sub>
                <m:r>
                  <w:rPr>
                    <w:rFonts w:ascii="Cambria Math" w:hAnsi="Cambria Math"/>
                    <w:sz w:val="22"/>
                  </w:rPr>
                  <m:t>dceskp2</m:t>
                </m:r>
              </m:sub>
            </m:sSub>
            <m:r>
              <w:rPr>
                <w:rFonts w:ascii="Cambria Math" w:hAnsi="Cambria Math"/>
                <w:sz w:val="22"/>
              </w:rPr>
              <m:t>+Skp2</m:t>
            </m:r>
          </m:den>
        </m:f>
        <m:f>
          <m:fPr>
            <m:ctrlPr>
              <w:rPr>
                <w:rFonts w:ascii="Cambria Math" w:hAnsi="Cambria Math"/>
                <w:i/>
                <w:sz w:val="22"/>
              </w:rPr>
            </m:ctrlPr>
          </m:fPr>
          <m:num>
            <m:r>
              <w:rPr>
                <w:rFonts w:ascii="Cambria Math" w:hAnsi="Cambria Math"/>
                <w:sz w:val="22"/>
              </w:rPr>
              <m:t>Ce</m:t>
            </m:r>
          </m:num>
          <m:den>
            <m:sSub>
              <m:sSubPr>
                <m:ctrlPr>
                  <w:rPr>
                    <w:rFonts w:ascii="Cambria Math" w:hAnsi="Cambria Math"/>
                    <w:i/>
                    <w:sz w:val="22"/>
                  </w:rPr>
                </m:ctrlPr>
              </m:sSubPr>
              <m:e>
                <m:r>
                  <w:rPr>
                    <w:rFonts w:ascii="Cambria Math" w:hAnsi="Cambria Math"/>
                    <w:sz w:val="22"/>
                  </w:rPr>
                  <m:t>K</m:t>
                </m:r>
              </m:e>
              <m:sub>
                <m:r>
                  <w:rPr>
                    <w:rFonts w:ascii="Cambria Math" w:hAnsi="Cambria Math"/>
                    <w:sz w:val="22"/>
                  </w:rPr>
                  <m:t>de</m:t>
                </m:r>
              </m:sub>
            </m:sSub>
            <m:r>
              <w:rPr>
                <w:rFonts w:ascii="Cambria Math" w:hAnsi="Cambria Math"/>
                <w:sz w:val="22"/>
              </w:rPr>
              <m:t>+Ce</m:t>
            </m:r>
          </m:den>
        </m:f>
        <m:r>
          <w:rPr>
            <w:rFonts w:ascii="Cambria Math" w:hAnsi="Cambria Math"/>
            <w:sz w:val="22"/>
          </w:rPr>
          <m:t>-</m:t>
        </m:r>
        <m:sSub>
          <m:sSubPr>
            <m:ctrlPr>
              <w:rPr>
                <w:rFonts w:ascii="Cambria Math" w:hAnsi="Cambria Math"/>
                <w:i/>
                <w:sz w:val="22"/>
              </w:rPr>
            </m:ctrlPr>
          </m:sSubPr>
          <m:e>
            <m:r>
              <w:rPr>
                <w:rFonts w:ascii="Cambria Math" w:hAnsi="Cambria Math"/>
                <w:sz w:val="22"/>
              </w:rPr>
              <m:t>k</m:t>
            </m:r>
          </m:e>
          <m:sub>
            <m:r>
              <w:rPr>
                <w:rFonts w:ascii="Cambria Math" w:hAnsi="Cambria Math"/>
                <w:sz w:val="22"/>
              </w:rPr>
              <m:t>dde</m:t>
            </m:r>
          </m:sub>
        </m:sSub>
        <m:r>
          <w:rPr>
            <w:rFonts w:ascii="Cambria Math" w:hAnsi="Cambria Math"/>
            <w:sz w:val="22"/>
          </w:rPr>
          <m:t>Ce)∙eps</m:t>
        </m:r>
      </m:oMath>
      <w:r w:rsidR="00491D93" w:rsidRPr="00BB2081">
        <w:rPr>
          <w:rFonts w:hint="eastAsia"/>
          <w:sz w:val="22"/>
        </w:rPr>
        <w:t xml:space="preserve"> </w:t>
      </w:r>
      <w:r w:rsidR="00BF3889" w:rsidRPr="00BB2081">
        <w:rPr>
          <w:sz w:val="22"/>
        </w:rPr>
        <w:t xml:space="preserve">  </w:t>
      </w:r>
      <w:r w:rsidR="00E22D8F">
        <w:rPr>
          <w:sz w:val="22"/>
        </w:rPr>
        <w:t xml:space="preserve">            </w:t>
      </w:r>
      <w:r w:rsidR="00E22D8F">
        <w:rPr>
          <w:sz w:val="22"/>
        </w:rPr>
        <w:tab/>
      </w:r>
      <w:r w:rsidR="00E22D8F">
        <w:rPr>
          <w:sz w:val="22"/>
        </w:rPr>
        <w:tab/>
      </w:r>
      <w:r w:rsidR="00E22D8F">
        <w:rPr>
          <w:sz w:val="22"/>
        </w:rPr>
        <w:tab/>
      </w:r>
      <w:r w:rsidR="00E22D8F">
        <w:rPr>
          <w:sz w:val="22"/>
        </w:rPr>
        <w:tab/>
      </w:r>
      <w:r w:rsidR="00E22D8F">
        <w:rPr>
          <w:sz w:val="22"/>
        </w:rPr>
        <w:tab/>
      </w:r>
      <w:r w:rsidR="00E22D8F">
        <w:rPr>
          <w:sz w:val="22"/>
        </w:rPr>
        <w:tab/>
      </w:r>
      <w:r w:rsidR="00E22D8F">
        <w:rPr>
          <w:sz w:val="22"/>
        </w:rPr>
        <w:tab/>
      </w:r>
      <w:r w:rsidR="00E22D8F">
        <w:rPr>
          <w:sz w:val="22"/>
        </w:rPr>
        <w:tab/>
      </w:r>
      <w:r w:rsidR="00E22D8F">
        <w:rPr>
          <w:sz w:val="22"/>
        </w:rPr>
        <w:tab/>
      </w:r>
      <w:r w:rsidR="00E22D8F">
        <w:rPr>
          <w:sz w:val="22"/>
        </w:rPr>
        <w:tab/>
      </w:r>
      <w:r w:rsidR="007A7DA0">
        <w:rPr>
          <w:sz w:val="22"/>
        </w:rPr>
        <w:tab/>
      </w:r>
      <w:r w:rsidR="007A7DA0">
        <w:rPr>
          <w:sz w:val="22"/>
        </w:rPr>
        <w:tab/>
      </w:r>
      <w:r w:rsidR="007A7DA0">
        <w:rPr>
          <w:sz w:val="22"/>
        </w:rPr>
        <w:tab/>
      </w:r>
      <w:r w:rsidR="007A7DA0">
        <w:rPr>
          <w:sz w:val="22"/>
        </w:rPr>
        <w:tab/>
      </w:r>
      <w:r w:rsidR="007A7DA0">
        <w:rPr>
          <w:sz w:val="22"/>
        </w:rPr>
        <w:tab/>
      </w:r>
      <w:r w:rsidR="007A7DA0">
        <w:rPr>
          <w:sz w:val="22"/>
        </w:rPr>
        <w:tab/>
      </w:r>
      <w:r w:rsidR="007A7DA0">
        <w:rPr>
          <w:sz w:val="22"/>
        </w:rPr>
        <w:tab/>
      </w:r>
      <w:r w:rsidR="007A7DA0">
        <w:rPr>
          <w:sz w:val="22"/>
        </w:rPr>
        <w:tab/>
      </w:r>
      <w:r w:rsidR="007A7DA0">
        <w:rPr>
          <w:sz w:val="22"/>
        </w:rPr>
        <w:tab/>
      </w:r>
      <w:r w:rsidR="00BF3889" w:rsidRPr="00E22D8F">
        <w:rPr>
          <w:rFonts w:ascii="Times" w:hAnsi="Times"/>
          <w:sz w:val="22"/>
        </w:rPr>
        <w:t>(8</w:t>
      </w:r>
      <w:r w:rsidR="00491D93" w:rsidRPr="00E22D8F">
        <w:rPr>
          <w:rFonts w:ascii="Times" w:hAnsi="Times"/>
          <w:sz w:val="22"/>
        </w:rPr>
        <w:t>)</w:t>
      </w:r>
    </w:p>
    <w:p w14:paraId="3B8139AF" w14:textId="77777777" w:rsidR="00DD79C0" w:rsidRDefault="00DD79C0" w:rsidP="00DD79C0">
      <w:pPr>
        <w:rPr>
          <w:rFonts w:ascii="Times New Roman" w:hAnsi="Times New Roman" w:cs="Times New Roman"/>
          <w:b/>
          <w:sz w:val="22"/>
        </w:rPr>
      </w:pPr>
    </w:p>
    <w:p w14:paraId="1C6D59EA" w14:textId="77777777" w:rsidR="00B205FB" w:rsidRPr="00BB2081" w:rsidRDefault="00B205FB" w:rsidP="00DD79C0">
      <w:pPr>
        <w:rPr>
          <w:rFonts w:ascii="Times New Roman" w:hAnsi="Times New Roman" w:cs="Times New Roman"/>
          <w:b/>
          <w:sz w:val="22"/>
        </w:rPr>
      </w:pPr>
    </w:p>
    <w:p w14:paraId="678EC484" w14:textId="0CC51EC7" w:rsidR="00355BB5" w:rsidRPr="00153552" w:rsidRDefault="00153552" w:rsidP="00153552">
      <w:pPr>
        <w:rPr>
          <w:rFonts w:ascii="Times New Roman" w:hAnsi="Times New Roman" w:cs="Times New Roman"/>
          <w:b/>
          <w:sz w:val="22"/>
        </w:rPr>
      </w:pPr>
      <w:r>
        <w:rPr>
          <w:rFonts w:ascii="Times New Roman" w:hAnsi="Times New Roman" w:cs="Times New Roman"/>
          <w:b/>
          <w:sz w:val="22"/>
        </w:rPr>
        <w:t xml:space="preserve">5. </w:t>
      </w:r>
      <w:r w:rsidR="00355BB5" w:rsidRPr="00153552">
        <w:rPr>
          <w:rFonts w:ascii="Times New Roman" w:hAnsi="Times New Roman" w:cs="Times New Roman"/>
          <w:b/>
          <w:sz w:val="22"/>
        </w:rPr>
        <w:t>Coupling the circadian c</w:t>
      </w:r>
      <w:r w:rsidR="00FB6332" w:rsidRPr="00153552">
        <w:rPr>
          <w:rFonts w:ascii="Times New Roman" w:hAnsi="Times New Roman" w:cs="Times New Roman"/>
          <w:b/>
          <w:sz w:val="22"/>
        </w:rPr>
        <w:t xml:space="preserve">lock to </w:t>
      </w:r>
      <w:r w:rsidR="001C56C8">
        <w:rPr>
          <w:rFonts w:ascii="Times New Roman" w:hAnsi="Times New Roman" w:cs="Times New Roman"/>
          <w:b/>
          <w:sz w:val="22"/>
        </w:rPr>
        <w:t xml:space="preserve">the </w:t>
      </w:r>
      <w:r w:rsidR="00FB6332" w:rsidRPr="00153552">
        <w:rPr>
          <w:rFonts w:ascii="Times New Roman" w:hAnsi="Times New Roman" w:cs="Times New Roman"/>
          <w:b/>
          <w:sz w:val="22"/>
        </w:rPr>
        <w:t xml:space="preserve">cell cycle via </w:t>
      </w:r>
      <w:r w:rsidR="003F792C" w:rsidRPr="00153552">
        <w:rPr>
          <w:rFonts w:ascii="Times New Roman" w:hAnsi="Times New Roman" w:cs="Times New Roman"/>
          <w:b/>
          <w:sz w:val="22"/>
        </w:rPr>
        <w:t xml:space="preserve">inhibition </w:t>
      </w:r>
      <w:r w:rsidR="00066C6D">
        <w:rPr>
          <w:rFonts w:ascii="Times New Roman" w:hAnsi="Times New Roman" w:cs="Times New Roman"/>
          <w:b/>
          <w:sz w:val="22"/>
        </w:rPr>
        <w:t xml:space="preserve">by </w:t>
      </w:r>
      <w:r w:rsidR="001C56C8">
        <w:rPr>
          <w:rFonts w:ascii="Times New Roman" w:hAnsi="Times New Roman" w:cs="Times New Roman"/>
          <w:b/>
          <w:sz w:val="22"/>
        </w:rPr>
        <w:t>Cyclin B/</w:t>
      </w:r>
      <w:r w:rsidR="00B10C57">
        <w:rPr>
          <w:rFonts w:ascii="Times New Roman" w:hAnsi="Times New Roman" w:cs="Times New Roman"/>
          <w:b/>
          <w:sz w:val="22"/>
        </w:rPr>
        <w:t>CDK</w:t>
      </w:r>
      <w:r w:rsidR="00066C6D">
        <w:rPr>
          <w:rFonts w:ascii="Times New Roman" w:hAnsi="Times New Roman" w:cs="Times New Roman"/>
          <w:b/>
          <w:sz w:val="22"/>
        </w:rPr>
        <w:t xml:space="preserve">1 </w:t>
      </w:r>
      <w:r w:rsidR="003F792C" w:rsidRPr="00153552">
        <w:rPr>
          <w:rFonts w:ascii="Times New Roman" w:hAnsi="Times New Roman" w:cs="Times New Roman"/>
          <w:b/>
          <w:sz w:val="22"/>
        </w:rPr>
        <w:t>of transcription at mitosis</w:t>
      </w:r>
    </w:p>
    <w:p w14:paraId="6B15E2E7" w14:textId="7B0E0E2D" w:rsidR="00CA1141" w:rsidRPr="00BB2081" w:rsidRDefault="00CA1141" w:rsidP="002401B6">
      <w:pPr>
        <w:rPr>
          <w:rFonts w:ascii="Times New Roman" w:hAnsi="Times New Roman" w:cs="Times New Roman"/>
          <w:sz w:val="22"/>
        </w:rPr>
      </w:pPr>
      <w:r w:rsidRPr="00BB2081">
        <w:rPr>
          <w:rFonts w:ascii="Times New Roman" w:hAnsi="Times New Roman" w:cs="Times New Roman"/>
          <w:sz w:val="22"/>
        </w:rPr>
        <w:t xml:space="preserve">The experimental data </w:t>
      </w:r>
      <w:r w:rsidR="00187A7F">
        <w:rPr>
          <w:rFonts w:ascii="Times New Roman" w:hAnsi="Times New Roman" w:cs="Times New Roman"/>
          <w:sz w:val="22"/>
        </w:rPr>
        <w:t xml:space="preserve">of </w:t>
      </w:r>
      <w:r w:rsidR="00F06407" w:rsidRPr="00BB2081">
        <w:rPr>
          <w:rFonts w:ascii="Times New Roman" w:hAnsi="Times New Roman" w:cs="Times New Roman"/>
          <w:sz w:val="22"/>
        </w:rPr>
        <w:t xml:space="preserve">Bieler et al </w:t>
      </w:r>
      <w:r w:rsidR="00255051">
        <w:rPr>
          <w:rFonts w:ascii="Times New Roman" w:hAnsi="Times New Roman" w:cs="Times New Roman"/>
          <w:sz w:val="22"/>
        </w:rPr>
        <w:t>(SI Ref. 9</w:t>
      </w:r>
      <w:r w:rsidR="006159A8">
        <w:rPr>
          <w:rFonts w:ascii="Times New Roman" w:hAnsi="Times New Roman" w:cs="Times New Roman"/>
          <w:sz w:val="22"/>
        </w:rPr>
        <w:t>)</w:t>
      </w:r>
      <w:r w:rsidRPr="00BB2081">
        <w:rPr>
          <w:rFonts w:ascii="Times New Roman" w:hAnsi="Times New Roman" w:cs="Times New Roman"/>
          <w:sz w:val="22"/>
        </w:rPr>
        <w:t xml:space="preserve"> </w:t>
      </w:r>
      <w:r w:rsidR="00187A7F">
        <w:rPr>
          <w:rFonts w:ascii="Times New Roman" w:hAnsi="Times New Roman" w:cs="Times New Roman"/>
          <w:sz w:val="22"/>
        </w:rPr>
        <w:t>support the view that</w:t>
      </w:r>
      <w:r w:rsidRPr="00BB2081">
        <w:rPr>
          <w:rFonts w:ascii="Times New Roman" w:hAnsi="Times New Roman" w:cs="Times New Roman"/>
          <w:sz w:val="22"/>
        </w:rPr>
        <w:t xml:space="preserve"> the cell cycle can</w:t>
      </w:r>
      <w:r w:rsidR="00187A7F">
        <w:rPr>
          <w:rFonts w:ascii="Times New Roman" w:hAnsi="Times New Roman" w:cs="Times New Roman"/>
          <w:sz w:val="22"/>
        </w:rPr>
        <w:t xml:space="preserve"> control</w:t>
      </w:r>
      <w:r w:rsidRPr="00BB2081">
        <w:rPr>
          <w:rFonts w:ascii="Times New Roman" w:hAnsi="Times New Roman" w:cs="Times New Roman"/>
          <w:sz w:val="22"/>
        </w:rPr>
        <w:t xml:space="preserve"> the circadian clock via</w:t>
      </w:r>
      <w:r w:rsidR="00F06407" w:rsidRPr="00BB2081">
        <w:rPr>
          <w:rFonts w:ascii="Times New Roman" w:hAnsi="Times New Roman" w:cs="Times New Roman"/>
          <w:sz w:val="22"/>
        </w:rPr>
        <w:t xml:space="preserve"> inhibition of transcription </w:t>
      </w:r>
      <w:r w:rsidR="00255051">
        <w:rPr>
          <w:rFonts w:ascii="Times New Roman" w:hAnsi="Times New Roman" w:cs="Times New Roman"/>
          <w:sz w:val="22"/>
        </w:rPr>
        <w:t>during</w:t>
      </w:r>
      <w:r w:rsidR="00F06407" w:rsidRPr="00BB2081">
        <w:rPr>
          <w:rFonts w:ascii="Times New Roman" w:hAnsi="Times New Roman" w:cs="Times New Roman"/>
          <w:sz w:val="22"/>
        </w:rPr>
        <w:t xml:space="preserve"> mitosis</w:t>
      </w:r>
      <w:r w:rsidR="00740F2C">
        <w:rPr>
          <w:rFonts w:ascii="Times New Roman" w:hAnsi="Times New Roman" w:cs="Times New Roman"/>
          <w:sz w:val="22"/>
        </w:rPr>
        <w:t xml:space="preserve">. </w:t>
      </w:r>
      <w:proofErr w:type="gramStart"/>
      <w:r w:rsidR="00B10C57">
        <w:rPr>
          <w:rFonts w:ascii="Times New Roman" w:hAnsi="Times New Roman" w:cs="Times New Roman"/>
          <w:sz w:val="22"/>
        </w:rPr>
        <w:t>This</w:t>
      </w:r>
      <w:r w:rsidR="00740F2C">
        <w:rPr>
          <w:rFonts w:ascii="Times New Roman" w:hAnsi="Times New Roman" w:cs="Times New Roman"/>
          <w:sz w:val="22"/>
        </w:rPr>
        <w:t xml:space="preserve"> inhibition </w:t>
      </w:r>
      <w:r w:rsidR="00B10C57">
        <w:rPr>
          <w:rFonts w:ascii="Times New Roman" w:hAnsi="Times New Roman" w:cs="Times New Roman"/>
          <w:sz w:val="22"/>
        </w:rPr>
        <w:t>is mediated</w:t>
      </w:r>
      <w:r w:rsidR="00740F2C">
        <w:rPr>
          <w:rFonts w:ascii="Times New Roman" w:hAnsi="Times New Roman" w:cs="Times New Roman"/>
          <w:sz w:val="22"/>
        </w:rPr>
        <w:t xml:space="preserve"> </w:t>
      </w:r>
      <w:r w:rsidR="00255051">
        <w:rPr>
          <w:rFonts w:ascii="Times New Roman" w:hAnsi="Times New Roman" w:cs="Times New Roman"/>
          <w:sz w:val="22"/>
        </w:rPr>
        <w:t xml:space="preserve">through phosphorylation </w:t>
      </w:r>
      <w:r w:rsidR="003F2716">
        <w:rPr>
          <w:rFonts w:ascii="Times New Roman" w:hAnsi="Times New Roman" w:cs="Times New Roman"/>
          <w:sz w:val="22"/>
        </w:rPr>
        <w:t>of a protein of the transcription machinery by Cyclin B/CDK</w:t>
      </w:r>
      <w:r w:rsidR="00740F2C">
        <w:rPr>
          <w:rFonts w:ascii="Times New Roman" w:hAnsi="Times New Roman" w:cs="Times New Roman"/>
          <w:sz w:val="22"/>
        </w:rPr>
        <w:t>1</w:t>
      </w:r>
      <w:proofErr w:type="gramEnd"/>
      <w:r w:rsidR="00740F2C">
        <w:rPr>
          <w:rFonts w:ascii="Times New Roman" w:hAnsi="Times New Roman" w:cs="Times New Roman"/>
          <w:sz w:val="22"/>
        </w:rPr>
        <w:t xml:space="preserve"> </w:t>
      </w:r>
      <w:r w:rsidR="00255051">
        <w:rPr>
          <w:rFonts w:ascii="Times New Roman" w:hAnsi="Times New Roman" w:cs="Times New Roman"/>
          <w:sz w:val="22"/>
        </w:rPr>
        <w:t>(SI Ref. 10</w:t>
      </w:r>
      <w:r w:rsidR="00E8027D">
        <w:rPr>
          <w:rFonts w:ascii="Times New Roman" w:hAnsi="Times New Roman" w:cs="Times New Roman"/>
          <w:sz w:val="22"/>
        </w:rPr>
        <w:t>)</w:t>
      </w:r>
      <w:r w:rsidR="003F2716">
        <w:rPr>
          <w:rFonts w:ascii="Times New Roman" w:hAnsi="Times New Roman" w:cs="Times New Roman"/>
          <w:sz w:val="22"/>
        </w:rPr>
        <w:t>. To describe the inhibition by CDK1</w:t>
      </w:r>
      <w:r w:rsidR="00AB0094">
        <w:rPr>
          <w:rFonts w:ascii="Times New Roman" w:hAnsi="Times New Roman" w:cs="Times New Roman"/>
          <w:sz w:val="22"/>
        </w:rPr>
        <w:t xml:space="preserve"> </w:t>
      </w:r>
      <w:r w:rsidR="003F2716">
        <w:rPr>
          <w:rFonts w:ascii="Times New Roman" w:hAnsi="Times New Roman" w:cs="Times New Roman"/>
          <w:sz w:val="22"/>
        </w:rPr>
        <w:t xml:space="preserve">of transcription processes during mitosis </w:t>
      </w:r>
      <w:r w:rsidR="00B205FB">
        <w:rPr>
          <w:rFonts w:ascii="Times New Roman" w:hAnsi="Times New Roman" w:cs="Times New Roman"/>
          <w:sz w:val="22"/>
        </w:rPr>
        <w:t>we add</w:t>
      </w:r>
      <w:r w:rsidR="00255051">
        <w:rPr>
          <w:rFonts w:ascii="Times New Roman" w:hAnsi="Times New Roman" w:cs="Times New Roman"/>
          <w:sz w:val="22"/>
        </w:rPr>
        <w:t xml:space="preserve"> the</w:t>
      </w:r>
      <w:r w:rsidR="00E5317F" w:rsidRPr="00BB2081">
        <w:rPr>
          <w:rFonts w:ascii="Times New Roman" w:hAnsi="Times New Roman" w:cs="Times New Roman"/>
          <w:sz w:val="22"/>
        </w:rPr>
        <w:t xml:space="preserve"> term</w:t>
      </w:r>
      <w:r w:rsidR="00255051">
        <w:rPr>
          <w:rFonts w:ascii="Times New Roman" w:hAnsi="Times New Roman" w:cs="Times New Roman"/>
          <w:sz w:val="22"/>
        </w:rPr>
        <w:t xml:space="preserve"> (</w:t>
      </w:r>
      <m:oMath>
        <m:sSub>
          <m:sSubPr>
            <m:ctrlPr>
              <w:rPr>
                <w:rFonts w:ascii="Cambria Math" w:hAnsi="Cambria Math"/>
                <w:sz w:val="24"/>
                <w:szCs w:val="24"/>
              </w:rPr>
            </m:ctrlPr>
          </m:sSubPr>
          <m:e>
            <m:r>
              <w:rPr>
                <w:rFonts w:ascii="Cambria Math" w:hAnsi="Cambria Math"/>
                <w:sz w:val="24"/>
                <w:szCs w:val="24"/>
              </w:rPr>
              <m:t>v</m:t>
            </m:r>
          </m:e>
          <m:sub>
            <m:r>
              <m:rPr>
                <m:sty m:val="p"/>
              </m:rPr>
              <w:rPr>
                <w:rFonts w:ascii="Cambria Math" w:hAnsi="Cambria Math"/>
                <w:sz w:val="24"/>
                <w:szCs w:val="24"/>
              </w:rPr>
              <m:t>in</m:t>
            </m:r>
          </m:sub>
        </m:sSub>
        <m:f>
          <m:fPr>
            <m:ctrlPr>
              <w:rPr>
                <w:rFonts w:ascii="Cambria Math" w:hAnsi="Cambria Math"/>
                <w:i/>
                <w:sz w:val="24"/>
                <w:szCs w:val="24"/>
              </w:rPr>
            </m:ctrlPr>
          </m:fPr>
          <m:num>
            <m:sSup>
              <m:sSupPr>
                <m:ctrlPr>
                  <w:rPr>
                    <w:rFonts w:ascii="Cambria Math" w:hAnsi="Cambria Math"/>
                    <w:sz w:val="24"/>
                    <w:szCs w:val="24"/>
                  </w:rPr>
                </m:ctrlPr>
              </m:sSupPr>
              <m:e>
                <m:sSub>
                  <m:sSubPr>
                    <m:ctrlPr>
                      <w:rPr>
                        <w:rFonts w:ascii="Cambria Math" w:hAnsi="Cambria Math"/>
                        <w:sz w:val="24"/>
                        <w:szCs w:val="24"/>
                      </w:rPr>
                    </m:ctrlPr>
                  </m:sSubPr>
                  <m:e>
                    <m:r>
                      <w:rPr>
                        <w:rFonts w:ascii="Cambria Math" w:hAnsi="Cambria Math"/>
                        <w:sz w:val="24"/>
                        <w:szCs w:val="24"/>
                      </w:rPr>
                      <m:t>K</m:t>
                    </m:r>
                  </m:e>
                  <m:sub>
                    <m:r>
                      <m:rPr>
                        <m:sty m:val="p"/>
                      </m:rPr>
                      <w:rPr>
                        <w:rFonts w:ascii="Cambria Math" w:hAnsi="Cambria Math"/>
                        <w:sz w:val="24"/>
                        <w:szCs w:val="24"/>
                      </w:rPr>
                      <m:t>Icdk1</m:t>
                    </m:r>
                  </m:sub>
                </m:sSub>
              </m:e>
              <m:sup>
                <m:r>
                  <m:rPr>
                    <m:sty m:val="p"/>
                  </m:rPr>
                  <w:rPr>
                    <w:rFonts w:ascii="Cambria Math" w:hAnsi="Cambria Math"/>
                    <w:sz w:val="24"/>
                    <w:szCs w:val="24"/>
                  </w:rPr>
                  <m:t>ncdk1</m:t>
                </m:r>
              </m:sup>
            </m:sSup>
          </m:num>
          <m:den>
            <m:sSup>
              <m:sSupPr>
                <m:ctrlPr>
                  <w:rPr>
                    <w:rFonts w:ascii="Cambria Math" w:hAnsi="Cambria Math"/>
                    <w:sz w:val="24"/>
                    <w:szCs w:val="24"/>
                  </w:rPr>
                </m:ctrlPr>
              </m:sSupPr>
              <m:e>
                <m:sSub>
                  <m:sSubPr>
                    <m:ctrlPr>
                      <w:rPr>
                        <w:rFonts w:ascii="Cambria Math" w:hAnsi="Cambria Math"/>
                        <w:sz w:val="24"/>
                        <w:szCs w:val="24"/>
                      </w:rPr>
                    </m:ctrlPr>
                  </m:sSubPr>
                  <m:e>
                    <m:r>
                      <w:rPr>
                        <w:rFonts w:ascii="Cambria Math" w:hAnsi="Cambria Math"/>
                        <w:sz w:val="24"/>
                        <w:szCs w:val="24"/>
                      </w:rPr>
                      <m:t>K</m:t>
                    </m:r>
                  </m:e>
                  <m:sub>
                    <m:r>
                      <m:rPr>
                        <m:sty m:val="p"/>
                      </m:rPr>
                      <w:rPr>
                        <w:rFonts w:ascii="Cambria Math" w:hAnsi="Cambria Math"/>
                        <w:sz w:val="24"/>
                        <w:szCs w:val="24"/>
                      </w:rPr>
                      <m:t>Icdk1</m:t>
                    </m:r>
                  </m:sub>
                </m:sSub>
              </m:e>
              <m:sup>
                <m:r>
                  <m:rPr>
                    <m:sty m:val="p"/>
                  </m:rPr>
                  <w:rPr>
                    <w:rFonts w:ascii="Cambria Math" w:hAnsi="Cambria Math"/>
                    <w:sz w:val="24"/>
                    <w:szCs w:val="24"/>
                  </w:rPr>
                  <m:t>ncdk1</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Mb</m:t>
                </m:r>
              </m:e>
              <m:sup>
                <m:r>
                  <m:rPr>
                    <m:sty m:val="p"/>
                  </m:rPr>
                  <w:rPr>
                    <w:rFonts w:ascii="Cambria Math" w:hAnsi="Cambria Math"/>
                    <w:sz w:val="24"/>
                    <w:szCs w:val="24"/>
                  </w:rPr>
                  <m:t>ncdk1</m:t>
                </m:r>
              </m:sup>
            </m:sSup>
          </m:den>
        </m:f>
      </m:oMath>
      <w:r w:rsidR="00255051">
        <w:rPr>
          <w:rFonts w:ascii="Times New Roman" w:hAnsi="Times New Roman" w:cs="Times New Roman" w:hint="eastAsia"/>
          <w:sz w:val="22"/>
        </w:rPr>
        <w:t>)</w:t>
      </w:r>
      <w:r w:rsidR="002401B6" w:rsidRPr="00BB2081">
        <w:rPr>
          <w:rFonts w:ascii="Times New Roman" w:hAnsi="Times New Roman" w:cs="Times New Roman"/>
          <w:sz w:val="22"/>
        </w:rPr>
        <w:t xml:space="preserve"> </w:t>
      </w:r>
      <w:r w:rsidR="00255051">
        <w:rPr>
          <w:rFonts w:ascii="Times New Roman" w:hAnsi="Times New Roman" w:cs="Times New Roman"/>
          <w:sz w:val="22"/>
        </w:rPr>
        <w:t>in</w:t>
      </w:r>
      <w:r w:rsidR="00E5317F" w:rsidRPr="00BB2081">
        <w:rPr>
          <w:rFonts w:ascii="Times New Roman" w:hAnsi="Times New Roman" w:cs="Times New Roman"/>
          <w:sz w:val="22"/>
        </w:rPr>
        <w:t xml:space="preserve"> the equations </w:t>
      </w:r>
      <w:r w:rsidR="00504B0D">
        <w:rPr>
          <w:rFonts w:ascii="Times New Roman" w:hAnsi="Times New Roman" w:cs="Times New Roman"/>
          <w:sz w:val="22"/>
        </w:rPr>
        <w:t>that</w:t>
      </w:r>
      <w:r w:rsidR="00E5317F" w:rsidRPr="00BB2081">
        <w:rPr>
          <w:rFonts w:ascii="Times New Roman" w:hAnsi="Times New Roman" w:cs="Times New Roman"/>
          <w:sz w:val="22"/>
        </w:rPr>
        <w:t xml:space="preserve"> govern</w:t>
      </w:r>
      <w:r w:rsidR="0071453A">
        <w:rPr>
          <w:rFonts w:ascii="Times New Roman" w:hAnsi="Times New Roman" w:cs="Times New Roman"/>
          <w:sz w:val="22"/>
        </w:rPr>
        <w:t>,</w:t>
      </w:r>
      <w:r w:rsidR="00E5317F" w:rsidRPr="00BB2081">
        <w:rPr>
          <w:rFonts w:ascii="Times New Roman" w:hAnsi="Times New Roman" w:cs="Times New Roman"/>
          <w:sz w:val="22"/>
        </w:rPr>
        <w:t xml:space="preserve"> </w:t>
      </w:r>
      <w:r w:rsidR="00740F2C">
        <w:rPr>
          <w:rFonts w:ascii="Times New Roman" w:hAnsi="Times New Roman" w:cs="Times New Roman"/>
          <w:sz w:val="22"/>
        </w:rPr>
        <w:t>in the</w:t>
      </w:r>
      <w:r w:rsidR="00740F2C" w:rsidRPr="00BB2081">
        <w:rPr>
          <w:rFonts w:ascii="Times New Roman" w:hAnsi="Times New Roman" w:cs="Times New Roman"/>
          <w:sz w:val="22"/>
        </w:rPr>
        <w:t xml:space="preserve"> circadian clock</w:t>
      </w:r>
      <w:r w:rsidR="00740F2C">
        <w:rPr>
          <w:rFonts w:ascii="Times New Roman" w:hAnsi="Times New Roman" w:cs="Times New Roman"/>
          <w:sz w:val="22"/>
        </w:rPr>
        <w:t xml:space="preserve"> model</w:t>
      </w:r>
      <w:r w:rsidR="0071453A">
        <w:rPr>
          <w:rFonts w:ascii="Times New Roman" w:hAnsi="Times New Roman" w:cs="Times New Roman"/>
          <w:sz w:val="22"/>
        </w:rPr>
        <w:t>,</w:t>
      </w:r>
      <w:r w:rsidR="00740F2C">
        <w:rPr>
          <w:rFonts w:ascii="Times New Roman" w:hAnsi="Times New Roman" w:cs="Times New Roman"/>
          <w:sz w:val="22"/>
        </w:rPr>
        <w:t xml:space="preserve"> the time evolution</w:t>
      </w:r>
      <w:r w:rsidR="00E5317F" w:rsidRPr="00BB2081">
        <w:rPr>
          <w:rFonts w:ascii="Times New Roman" w:hAnsi="Times New Roman" w:cs="Times New Roman"/>
          <w:sz w:val="22"/>
        </w:rPr>
        <w:t xml:space="preserve"> of </w:t>
      </w:r>
      <w:r w:rsidR="00740F2C">
        <w:rPr>
          <w:rFonts w:ascii="Times New Roman" w:hAnsi="Times New Roman" w:cs="Times New Roman"/>
          <w:i/>
          <w:sz w:val="22"/>
        </w:rPr>
        <w:t>P</w:t>
      </w:r>
      <w:r w:rsidR="00E5317F" w:rsidRPr="00740F2C">
        <w:rPr>
          <w:rFonts w:ascii="Times New Roman" w:hAnsi="Times New Roman" w:cs="Times New Roman"/>
          <w:i/>
          <w:sz w:val="22"/>
        </w:rPr>
        <w:t>er</w:t>
      </w:r>
      <w:r w:rsidR="00E5317F" w:rsidRPr="00BB2081">
        <w:rPr>
          <w:rFonts w:ascii="Times New Roman" w:hAnsi="Times New Roman" w:cs="Times New Roman"/>
          <w:sz w:val="22"/>
        </w:rPr>
        <w:t xml:space="preserve">, </w:t>
      </w:r>
      <w:r w:rsidR="00E5317F" w:rsidRPr="00740F2C">
        <w:rPr>
          <w:rFonts w:ascii="Times New Roman" w:hAnsi="Times New Roman" w:cs="Times New Roman"/>
          <w:i/>
          <w:sz w:val="22"/>
        </w:rPr>
        <w:t>Cry1</w:t>
      </w:r>
      <w:r w:rsidR="00255051">
        <w:rPr>
          <w:rFonts w:ascii="Times New Roman" w:hAnsi="Times New Roman" w:cs="Times New Roman"/>
          <w:sz w:val="22"/>
        </w:rPr>
        <w:t xml:space="preserve">, </w:t>
      </w:r>
      <w:r w:rsidR="00E22D8F" w:rsidRPr="00740F2C">
        <w:rPr>
          <w:rFonts w:ascii="Times New Roman" w:hAnsi="Times New Roman" w:cs="Times New Roman"/>
          <w:i/>
          <w:sz w:val="22"/>
        </w:rPr>
        <w:t>Bmal1</w:t>
      </w:r>
      <w:r w:rsidR="00E22D8F">
        <w:rPr>
          <w:rFonts w:ascii="Times New Roman" w:hAnsi="Times New Roman" w:cs="Times New Roman"/>
          <w:sz w:val="22"/>
        </w:rPr>
        <w:t xml:space="preserve"> </w:t>
      </w:r>
      <w:r w:rsidR="00255051">
        <w:rPr>
          <w:rFonts w:ascii="Times New Roman" w:hAnsi="Times New Roman" w:cs="Times New Roman"/>
          <w:sz w:val="22"/>
        </w:rPr>
        <w:t xml:space="preserve">and </w:t>
      </w:r>
      <w:r w:rsidR="00E22D8F" w:rsidRPr="00740F2C">
        <w:rPr>
          <w:rFonts w:ascii="Times New Roman" w:hAnsi="Times New Roman" w:cs="Times New Roman"/>
          <w:i/>
          <w:sz w:val="22"/>
        </w:rPr>
        <w:t>Rev-E</w:t>
      </w:r>
      <w:r w:rsidR="00E5317F" w:rsidRPr="00740F2C">
        <w:rPr>
          <w:rFonts w:ascii="Times New Roman" w:hAnsi="Times New Roman" w:cs="Times New Roman"/>
          <w:i/>
          <w:sz w:val="22"/>
        </w:rPr>
        <w:t>rb</w:t>
      </w:r>
      <w:r w:rsidR="00E22D8F" w:rsidRPr="00740F2C">
        <w:rPr>
          <w:rFonts w:ascii="Symbol" w:hAnsi="Symbol" w:cs="Times New Roman"/>
          <w:i/>
          <w:sz w:val="22"/>
        </w:rPr>
        <w:t></w:t>
      </w:r>
      <w:r w:rsidR="00E5317F" w:rsidRPr="00BB2081">
        <w:rPr>
          <w:rFonts w:ascii="Times New Roman" w:hAnsi="Times New Roman" w:cs="Times New Roman"/>
          <w:sz w:val="22"/>
        </w:rPr>
        <w:t xml:space="preserve"> mRNA</w:t>
      </w:r>
      <w:r w:rsidR="00255051">
        <w:rPr>
          <w:rFonts w:ascii="Times New Roman" w:hAnsi="Times New Roman" w:cs="Times New Roman"/>
          <w:sz w:val="22"/>
        </w:rPr>
        <w:t>s</w:t>
      </w:r>
      <w:r w:rsidR="00504B0D">
        <w:rPr>
          <w:rFonts w:ascii="Times New Roman" w:hAnsi="Times New Roman" w:cs="Times New Roman"/>
          <w:sz w:val="22"/>
        </w:rPr>
        <w:t xml:space="preserve"> (see </w:t>
      </w:r>
      <w:hyperlink r:id="rId9" w:history="1">
        <w:r w:rsidR="00EB278A" w:rsidRPr="001C68B6">
          <w:rPr>
            <w:rStyle w:val="Lienhypertexte"/>
            <w:rFonts w:ascii="Times New Roman" w:hAnsi="Times New Roman" w:cs="Times New Roman"/>
            <w:sz w:val="22"/>
          </w:rPr>
          <w:t>www.pnas.org/content/100/12/7051/tab-figures-data</w:t>
        </w:r>
      </w:hyperlink>
      <w:r w:rsidR="00504B0D">
        <w:rPr>
          <w:rStyle w:val="Lienhypertexte"/>
          <w:rFonts w:ascii="Times New Roman" w:hAnsi="Times New Roman" w:cs="Times New Roman"/>
          <w:color w:val="auto"/>
          <w:sz w:val="22"/>
          <w:u w:val="none"/>
        </w:rPr>
        <w:t>)</w:t>
      </w:r>
      <w:r w:rsidR="00EB278A">
        <w:rPr>
          <w:rFonts w:ascii="Times New Roman" w:hAnsi="Times New Roman" w:cs="Times New Roman"/>
          <w:sz w:val="22"/>
        </w:rPr>
        <w:t xml:space="preserve">. </w:t>
      </w:r>
      <w:r w:rsidR="00255051">
        <w:rPr>
          <w:rFonts w:ascii="Times New Roman" w:hAnsi="Times New Roman" w:cs="Times New Roman"/>
          <w:sz w:val="22"/>
        </w:rPr>
        <w:t xml:space="preserve">This simplified </w:t>
      </w:r>
      <w:r w:rsidR="00104F43">
        <w:rPr>
          <w:rFonts w:ascii="Times New Roman" w:hAnsi="Times New Roman" w:cs="Times New Roman"/>
          <w:sz w:val="22"/>
        </w:rPr>
        <w:t xml:space="preserve">phenomenological </w:t>
      </w:r>
      <w:r w:rsidR="00255051">
        <w:rPr>
          <w:rFonts w:ascii="Times New Roman" w:hAnsi="Times New Roman" w:cs="Times New Roman"/>
          <w:sz w:val="22"/>
        </w:rPr>
        <w:t xml:space="preserve">representation </w:t>
      </w:r>
      <w:r w:rsidR="00104F43">
        <w:rPr>
          <w:rFonts w:ascii="Times New Roman" w:hAnsi="Times New Roman" w:cs="Times New Roman"/>
          <w:sz w:val="22"/>
        </w:rPr>
        <w:t xml:space="preserve">of the inhibitory effect of </w:t>
      </w:r>
      <w:r w:rsidR="00F3471C">
        <w:rPr>
          <w:rFonts w:ascii="Times New Roman" w:hAnsi="Times New Roman" w:cs="Times New Roman"/>
          <w:sz w:val="22"/>
        </w:rPr>
        <w:t>Cyclin B/CDK</w:t>
      </w:r>
      <w:r w:rsidR="00104F43">
        <w:rPr>
          <w:rFonts w:ascii="Times New Roman" w:hAnsi="Times New Roman" w:cs="Times New Roman"/>
          <w:sz w:val="22"/>
        </w:rPr>
        <w:t>1 (</w:t>
      </w:r>
      <w:r w:rsidR="00104F43" w:rsidRPr="00104F43">
        <w:rPr>
          <w:rFonts w:ascii="Times New Roman" w:hAnsi="Times New Roman" w:cs="Times New Roman"/>
          <w:i/>
          <w:sz w:val="22"/>
        </w:rPr>
        <w:t>Mb</w:t>
      </w:r>
      <w:r w:rsidR="00104F43">
        <w:rPr>
          <w:rFonts w:ascii="Times New Roman" w:hAnsi="Times New Roman" w:cs="Times New Roman"/>
          <w:sz w:val="22"/>
        </w:rPr>
        <w:t xml:space="preserve">) </w:t>
      </w:r>
      <w:r w:rsidR="00255051">
        <w:rPr>
          <w:rFonts w:ascii="Times New Roman" w:hAnsi="Times New Roman" w:cs="Times New Roman"/>
          <w:sz w:val="22"/>
        </w:rPr>
        <w:t xml:space="preserve">takes the form of an inhibitory function </w:t>
      </w:r>
      <w:r w:rsidR="00104F43">
        <w:rPr>
          <w:rFonts w:ascii="Times New Roman" w:hAnsi="Times New Roman" w:cs="Times New Roman"/>
          <w:sz w:val="22"/>
        </w:rPr>
        <w:t xml:space="preserve">of the Hill type, characterized by a degree of cooperativity </w:t>
      </w:r>
      <w:r w:rsidR="00104F43" w:rsidRPr="00104F43">
        <w:rPr>
          <w:rFonts w:ascii="Times New Roman" w:hAnsi="Times New Roman" w:cs="Times New Roman"/>
          <w:i/>
          <w:sz w:val="22"/>
        </w:rPr>
        <w:t>ncdk1</w:t>
      </w:r>
      <w:r w:rsidR="00104F43">
        <w:rPr>
          <w:rFonts w:ascii="Times New Roman" w:hAnsi="Times New Roman" w:cs="Times New Roman"/>
          <w:sz w:val="22"/>
        </w:rPr>
        <w:t xml:space="preserve">. The choice of a Hill function allows for cooperativity when </w:t>
      </w:r>
      <w:r w:rsidR="00104F43" w:rsidRPr="00104F43">
        <w:rPr>
          <w:rFonts w:ascii="Times New Roman" w:hAnsi="Times New Roman" w:cs="Times New Roman"/>
          <w:i/>
          <w:sz w:val="22"/>
        </w:rPr>
        <w:t>ncdk1</w:t>
      </w:r>
      <w:r w:rsidR="00104F43">
        <w:rPr>
          <w:rFonts w:ascii="Times New Roman" w:hAnsi="Times New Roman" w:cs="Times New Roman"/>
          <w:sz w:val="22"/>
        </w:rPr>
        <w:t>&gt;1. Such cooperativity could correspond to the possible occurrence of zero-order ultrasensitivity (SI Ref 11)</w:t>
      </w:r>
      <w:r w:rsidR="006B5BBE">
        <w:rPr>
          <w:rFonts w:ascii="Times New Roman" w:hAnsi="Times New Roman" w:cs="Times New Roman"/>
          <w:sz w:val="22"/>
        </w:rPr>
        <w:t xml:space="preserve"> </w:t>
      </w:r>
      <w:r w:rsidR="009E1A53">
        <w:rPr>
          <w:rFonts w:ascii="Times New Roman" w:hAnsi="Times New Roman" w:cs="Times New Roman"/>
          <w:sz w:val="22"/>
        </w:rPr>
        <w:t>in phosphorylation by CDK</w:t>
      </w:r>
      <w:r w:rsidR="00104F43">
        <w:rPr>
          <w:rFonts w:ascii="Times New Roman" w:hAnsi="Times New Roman" w:cs="Times New Roman"/>
          <w:sz w:val="22"/>
        </w:rPr>
        <w:t xml:space="preserve">1. </w:t>
      </w:r>
      <w:r w:rsidR="00CE2E5B">
        <w:rPr>
          <w:rFonts w:ascii="Times New Roman" w:hAnsi="Times New Roman" w:cs="Times New Roman"/>
          <w:sz w:val="22"/>
        </w:rPr>
        <w:t xml:space="preserve"> </w:t>
      </w:r>
    </w:p>
    <w:p w14:paraId="41AEA7C9" w14:textId="77777777" w:rsidR="00CA1141" w:rsidRDefault="00CA1141" w:rsidP="00CA1141">
      <w:pPr>
        <w:rPr>
          <w:rFonts w:ascii="Times New Roman" w:hAnsi="Times New Roman" w:cs="Times New Roman"/>
          <w:sz w:val="22"/>
        </w:rPr>
      </w:pPr>
    </w:p>
    <w:p w14:paraId="11677940" w14:textId="69C523BF" w:rsidR="00F96741" w:rsidRPr="00703C21" w:rsidRDefault="00F96741" w:rsidP="00F96741">
      <w:pPr>
        <w:rPr>
          <w:rFonts w:ascii="Times New Roman" w:hAnsi="Times New Roman" w:cs="Times New Roman"/>
          <w:b/>
          <w:sz w:val="22"/>
        </w:rPr>
      </w:pPr>
      <w:r w:rsidRPr="00703C21">
        <w:rPr>
          <w:rFonts w:ascii="Times New Roman" w:hAnsi="Times New Roman" w:cs="Times New Roman"/>
          <w:b/>
          <w:sz w:val="22"/>
        </w:rPr>
        <w:t xml:space="preserve">6. Coupling the circadian clock to LD cycle by inducing the transcription of </w:t>
      </w:r>
      <w:r w:rsidRPr="00703C21">
        <w:rPr>
          <w:rFonts w:ascii="Times New Roman" w:hAnsi="Times New Roman" w:cs="Times New Roman"/>
          <w:b/>
          <w:i/>
          <w:sz w:val="22"/>
        </w:rPr>
        <w:t xml:space="preserve">Per </w:t>
      </w:r>
      <w:r w:rsidRPr="00703C21">
        <w:rPr>
          <w:rFonts w:ascii="Times New Roman" w:hAnsi="Times New Roman" w:cs="Times New Roman"/>
          <w:b/>
          <w:sz w:val="22"/>
        </w:rPr>
        <w:t>mRNA</w:t>
      </w:r>
    </w:p>
    <w:p w14:paraId="5CF4695D" w14:textId="3A158446" w:rsidR="00A81A44" w:rsidRPr="00E21E1B" w:rsidRDefault="00703C21" w:rsidP="00F96741">
      <w:pPr>
        <w:rPr>
          <w:rFonts w:ascii="Times New Roman" w:hAnsi="Times New Roman" w:cs="Times New Roman"/>
          <w:color w:val="000000"/>
          <w:sz w:val="22"/>
          <w:shd w:val="clear" w:color="auto" w:fill="FFFFFF"/>
        </w:rPr>
      </w:pPr>
      <w:r w:rsidRPr="00E21E1B">
        <w:rPr>
          <w:rFonts w:ascii="Times New Roman" w:hAnsi="Times New Roman" w:cs="Times New Roman"/>
          <w:color w:val="000000"/>
          <w:sz w:val="22"/>
          <w:shd w:val="clear" w:color="auto" w:fill="FFFFFF"/>
        </w:rPr>
        <w:t>Experiments indicate</w:t>
      </w:r>
      <w:r w:rsidR="002D62C9" w:rsidRPr="00E21E1B">
        <w:rPr>
          <w:rFonts w:ascii="Times New Roman" w:hAnsi="Times New Roman" w:cs="Times New Roman"/>
          <w:color w:val="000000"/>
          <w:sz w:val="22"/>
          <w:shd w:val="clear" w:color="auto" w:fill="FFFFFF"/>
        </w:rPr>
        <w:t xml:space="preserve"> that light </w:t>
      </w:r>
      <w:r w:rsidRPr="00E21E1B">
        <w:rPr>
          <w:rFonts w:ascii="Times New Roman" w:hAnsi="Times New Roman" w:cs="Times New Roman"/>
          <w:color w:val="000000"/>
          <w:sz w:val="22"/>
          <w:shd w:val="clear" w:color="auto" w:fill="FFFFFF"/>
        </w:rPr>
        <w:t>controls the circadian clock by</w:t>
      </w:r>
      <w:r w:rsidR="002D62C9" w:rsidRPr="00E21E1B">
        <w:rPr>
          <w:rFonts w:ascii="Times New Roman" w:hAnsi="Times New Roman" w:cs="Times New Roman"/>
          <w:color w:val="000000"/>
          <w:sz w:val="22"/>
          <w:shd w:val="clear" w:color="auto" w:fill="FFFFFF"/>
        </w:rPr>
        <w:t xml:space="preserve"> promoting</w:t>
      </w:r>
      <w:r w:rsidR="00F96741" w:rsidRPr="00E21E1B">
        <w:rPr>
          <w:rFonts w:ascii="Times New Roman" w:hAnsi="Times New Roman" w:cs="Times New Roman"/>
          <w:color w:val="000000"/>
          <w:sz w:val="22"/>
          <w:shd w:val="clear" w:color="auto" w:fill="FFFFFF"/>
        </w:rPr>
        <w:t xml:space="preserve"> the expression of the </w:t>
      </w:r>
      <w:r w:rsidR="00F96741" w:rsidRPr="00E21E1B">
        <w:rPr>
          <w:rStyle w:val="Accentuation"/>
          <w:rFonts w:ascii="Times New Roman" w:hAnsi="Times New Roman" w:cs="Times New Roman"/>
          <w:color w:val="000000"/>
          <w:sz w:val="22"/>
          <w:shd w:val="clear" w:color="auto" w:fill="FFFFFF"/>
        </w:rPr>
        <w:t>Per</w:t>
      </w:r>
      <w:r w:rsidRPr="00E21E1B">
        <w:rPr>
          <w:rFonts w:ascii="Times New Roman" w:hAnsi="Times New Roman" w:cs="Times New Roman"/>
          <w:color w:val="000000"/>
          <w:sz w:val="22"/>
          <w:shd w:val="clear" w:color="auto" w:fill="FFFFFF"/>
        </w:rPr>
        <w:t> genes</w:t>
      </w:r>
      <w:r w:rsidR="002D62C9" w:rsidRPr="00E21E1B">
        <w:rPr>
          <w:rFonts w:ascii="Times New Roman" w:hAnsi="Times New Roman" w:cs="Times New Roman"/>
          <w:color w:val="000000"/>
          <w:sz w:val="22"/>
          <w:shd w:val="clear" w:color="auto" w:fill="FFFFFF"/>
        </w:rPr>
        <w:t xml:space="preserve"> in mammals</w:t>
      </w:r>
      <w:r w:rsidR="00E21E1B" w:rsidRPr="00E21E1B">
        <w:rPr>
          <w:rFonts w:ascii="Times New Roman" w:hAnsi="Times New Roman" w:cs="Times New Roman"/>
          <w:color w:val="000000"/>
          <w:sz w:val="22"/>
          <w:shd w:val="clear" w:color="auto" w:fill="FFFFFF"/>
        </w:rPr>
        <w:t xml:space="preserve"> (SI Ref</w:t>
      </w:r>
      <w:r w:rsidR="00DB1183">
        <w:rPr>
          <w:rFonts w:ascii="Times New Roman" w:hAnsi="Times New Roman" w:cs="Times New Roman"/>
          <w:color w:val="000000"/>
          <w:sz w:val="22"/>
          <w:shd w:val="clear" w:color="auto" w:fill="FFFFFF"/>
        </w:rPr>
        <w:t xml:space="preserve"> 12)</w:t>
      </w:r>
      <w:r w:rsidR="002D62C9" w:rsidRPr="00E21E1B">
        <w:rPr>
          <w:rFonts w:ascii="Times New Roman" w:hAnsi="Times New Roman" w:cs="Times New Roman"/>
          <w:color w:val="000000"/>
          <w:sz w:val="22"/>
          <w:shd w:val="clear" w:color="auto" w:fill="FFFFFF"/>
        </w:rPr>
        <w:t xml:space="preserve"> </w:t>
      </w:r>
      <w:proofErr w:type="gramStart"/>
      <w:r w:rsidR="00156E1E">
        <w:rPr>
          <w:rFonts w:ascii="Times New Roman" w:hAnsi="Times New Roman" w:cs="Times New Roman"/>
          <w:color w:val="000000"/>
          <w:sz w:val="22"/>
          <w:shd w:val="clear" w:color="auto" w:fill="FFFFFF"/>
        </w:rPr>
        <w:t>We</w:t>
      </w:r>
      <w:proofErr w:type="gramEnd"/>
      <w:r w:rsidR="00156E1E">
        <w:rPr>
          <w:rFonts w:ascii="Times New Roman" w:hAnsi="Times New Roman" w:cs="Times New Roman"/>
          <w:color w:val="000000"/>
          <w:sz w:val="22"/>
          <w:shd w:val="clear" w:color="auto" w:fill="FFFFFF"/>
        </w:rPr>
        <w:t xml:space="preserve"> incorporate</w:t>
      </w:r>
      <w:r w:rsidR="002D62C9" w:rsidRPr="00E21E1B">
        <w:rPr>
          <w:rFonts w:ascii="Times New Roman" w:hAnsi="Times New Roman" w:cs="Times New Roman"/>
          <w:color w:val="000000"/>
          <w:sz w:val="22"/>
          <w:shd w:val="clear" w:color="auto" w:fill="FFFFFF"/>
        </w:rPr>
        <w:t xml:space="preserve"> the effect of light </w:t>
      </w:r>
      <w:r w:rsidR="00156E1E">
        <w:rPr>
          <w:rFonts w:ascii="Times New Roman" w:hAnsi="Times New Roman" w:cs="Times New Roman"/>
          <w:color w:val="000000"/>
          <w:sz w:val="22"/>
          <w:shd w:val="clear" w:color="auto" w:fill="FFFFFF"/>
        </w:rPr>
        <w:t>by modifying the</w:t>
      </w:r>
      <w:r w:rsidR="00955F48">
        <w:rPr>
          <w:rFonts w:ascii="Times New Roman" w:hAnsi="Times New Roman" w:cs="Times New Roman"/>
          <w:color w:val="000000"/>
          <w:sz w:val="22"/>
          <w:shd w:val="clear" w:color="auto" w:fill="FFFFFF"/>
        </w:rPr>
        <w:t xml:space="preserve"> form of</w:t>
      </w:r>
      <w:r w:rsidR="002D62C9" w:rsidRPr="00E21E1B">
        <w:rPr>
          <w:rFonts w:ascii="Times New Roman" w:hAnsi="Times New Roman" w:cs="Times New Roman"/>
          <w:color w:val="000000"/>
          <w:sz w:val="22"/>
          <w:shd w:val="clear" w:color="auto" w:fill="FFFFFF"/>
        </w:rPr>
        <w:t xml:space="preserve"> the maximum rate of </w:t>
      </w:r>
      <w:r w:rsidR="002D62C9" w:rsidRPr="00E21E1B">
        <w:rPr>
          <w:rStyle w:val="Accentuation"/>
          <w:rFonts w:ascii="Times New Roman" w:hAnsi="Times New Roman" w:cs="Times New Roman"/>
          <w:color w:val="000000"/>
          <w:sz w:val="22"/>
          <w:shd w:val="clear" w:color="auto" w:fill="FFFFFF"/>
        </w:rPr>
        <w:t>Per</w:t>
      </w:r>
      <w:r w:rsidR="002D62C9" w:rsidRPr="00E21E1B">
        <w:rPr>
          <w:rFonts w:ascii="Times New Roman" w:hAnsi="Times New Roman" w:cs="Times New Roman"/>
          <w:color w:val="000000"/>
          <w:sz w:val="22"/>
          <w:shd w:val="clear" w:color="auto" w:fill="FFFFFF"/>
        </w:rPr>
        <w:t> expression, </w:t>
      </w:r>
      <w:r w:rsidR="002D62C9" w:rsidRPr="00E21E1B">
        <w:rPr>
          <w:rStyle w:val="Accentuation"/>
          <w:rFonts w:ascii="Times New Roman" w:hAnsi="Times New Roman" w:cs="Times New Roman"/>
          <w:color w:val="000000"/>
          <w:sz w:val="22"/>
          <w:shd w:val="clear" w:color="auto" w:fill="FFFFFF"/>
        </w:rPr>
        <w:t>v</w:t>
      </w:r>
      <w:r w:rsidR="002D62C9" w:rsidRPr="00E21E1B">
        <w:rPr>
          <w:rFonts w:ascii="Times New Roman" w:hAnsi="Times New Roman" w:cs="Times New Roman"/>
          <w:color w:val="000000"/>
          <w:sz w:val="22"/>
          <w:shd w:val="clear" w:color="auto" w:fill="FFFFFF"/>
          <w:vertAlign w:val="subscript"/>
        </w:rPr>
        <w:t>sP</w:t>
      </w:r>
      <w:r w:rsidR="002D62C9" w:rsidRPr="00E21E1B">
        <w:rPr>
          <w:rFonts w:ascii="Times New Roman" w:hAnsi="Times New Roman" w:cs="Times New Roman"/>
          <w:color w:val="000000"/>
          <w:sz w:val="22"/>
          <w:shd w:val="clear" w:color="auto" w:fill="FFFFFF"/>
        </w:rPr>
        <w:t xml:space="preserve">. </w:t>
      </w:r>
      <w:r w:rsidR="00DB1183">
        <w:rPr>
          <w:rFonts w:ascii="Times New Roman" w:hAnsi="Times New Roman" w:cs="Times New Roman"/>
          <w:color w:val="000000"/>
          <w:sz w:val="22"/>
          <w:shd w:val="clear" w:color="auto" w:fill="FFFFFF"/>
        </w:rPr>
        <w:t>P</w:t>
      </w:r>
      <w:r w:rsidR="002D62C9" w:rsidRPr="00E21E1B">
        <w:rPr>
          <w:rFonts w:ascii="Times New Roman" w:hAnsi="Times New Roman" w:cs="Times New Roman"/>
          <w:color w:val="000000"/>
          <w:sz w:val="22"/>
          <w:shd w:val="clear" w:color="auto" w:fill="FFFFFF"/>
        </w:rPr>
        <w:t>arameter</w:t>
      </w:r>
      <w:r w:rsidR="00DB1183">
        <w:rPr>
          <w:rFonts w:ascii="Times New Roman" w:hAnsi="Times New Roman" w:cs="Times New Roman"/>
          <w:color w:val="000000"/>
          <w:sz w:val="22"/>
          <w:shd w:val="clear" w:color="auto" w:fill="FFFFFF"/>
        </w:rPr>
        <w:t xml:space="preserve"> L</w:t>
      </w:r>
      <w:r w:rsidR="00A81A44" w:rsidRPr="00E21E1B">
        <w:rPr>
          <w:rFonts w:ascii="Times New Roman" w:hAnsi="Times New Roman" w:cs="Times New Roman"/>
          <w:color w:val="000000"/>
          <w:sz w:val="22"/>
          <w:shd w:val="clear" w:color="auto" w:fill="FFFFFF"/>
        </w:rPr>
        <w:t xml:space="preserve"> represents the </w:t>
      </w:r>
      <w:r w:rsidR="00156E1E">
        <w:rPr>
          <w:rFonts w:ascii="Times New Roman" w:hAnsi="Times New Roman" w:cs="Times New Roman"/>
          <w:color w:val="000000"/>
          <w:sz w:val="22"/>
          <w:shd w:val="clear" w:color="auto" w:fill="FFFFFF"/>
        </w:rPr>
        <w:t>incremental</w:t>
      </w:r>
      <w:r w:rsidR="00A81A44" w:rsidRPr="00E21E1B">
        <w:rPr>
          <w:rFonts w:ascii="Times New Roman" w:hAnsi="Times New Roman" w:cs="Times New Roman"/>
          <w:color w:val="000000"/>
          <w:sz w:val="22"/>
          <w:shd w:val="clear" w:color="auto" w:fill="FFFFFF"/>
        </w:rPr>
        <w:t xml:space="preserve"> rate of</w:t>
      </w:r>
      <w:r w:rsidR="00A81A44" w:rsidRPr="00E21E1B">
        <w:rPr>
          <w:rFonts w:ascii="Times New Roman" w:hAnsi="Times New Roman" w:cs="Times New Roman"/>
          <w:i/>
          <w:color w:val="000000"/>
          <w:sz w:val="22"/>
          <w:shd w:val="clear" w:color="auto" w:fill="FFFFFF"/>
        </w:rPr>
        <w:t xml:space="preserve"> Per</w:t>
      </w:r>
      <w:r w:rsidR="00A81A44" w:rsidRPr="00E21E1B">
        <w:rPr>
          <w:rFonts w:ascii="Times New Roman" w:hAnsi="Times New Roman" w:cs="Times New Roman"/>
          <w:color w:val="000000"/>
          <w:sz w:val="22"/>
          <w:shd w:val="clear" w:color="auto" w:fill="FFFFFF"/>
        </w:rPr>
        <w:t xml:space="preserve"> mRNA expression </w:t>
      </w:r>
      <w:r w:rsidR="00156E1E">
        <w:rPr>
          <w:rFonts w:ascii="Times New Roman" w:hAnsi="Times New Roman" w:cs="Times New Roman"/>
          <w:color w:val="000000"/>
          <w:sz w:val="22"/>
          <w:shd w:val="clear" w:color="auto" w:fill="FFFFFF"/>
        </w:rPr>
        <w:t>due to the effect of</w:t>
      </w:r>
      <w:r w:rsidR="00EB5698">
        <w:rPr>
          <w:rFonts w:ascii="Times New Roman" w:hAnsi="Times New Roman" w:cs="Times New Roman"/>
          <w:color w:val="000000"/>
          <w:sz w:val="22"/>
          <w:shd w:val="clear" w:color="auto" w:fill="FFFFFF"/>
        </w:rPr>
        <w:t xml:space="preserve"> light. As in (SI Ref 1) i</w:t>
      </w:r>
      <w:r w:rsidR="00A81A44" w:rsidRPr="00E21E1B">
        <w:rPr>
          <w:rFonts w:ascii="Times New Roman" w:hAnsi="Times New Roman" w:cs="Times New Roman"/>
          <w:color w:val="000000"/>
          <w:sz w:val="22"/>
          <w:shd w:val="clear" w:color="auto" w:fill="FFFFFF"/>
        </w:rPr>
        <w:t xml:space="preserve">t </w:t>
      </w:r>
      <w:r w:rsidR="002D62C9" w:rsidRPr="00E21E1B">
        <w:rPr>
          <w:rFonts w:ascii="Times New Roman" w:hAnsi="Times New Roman" w:cs="Times New Roman"/>
          <w:color w:val="000000"/>
          <w:sz w:val="22"/>
          <w:shd w:val="clear" w:color="auto" w:fill="FFFFFF"/>
        </w:rPr>
        <w:t>varies as a square wave, going from 0 during the dark phase to a higher constant value, </w:t>
      </w:r>
      <w:r w:rsidR="002D62C9" w:rsidRPr="00E21E1B">
        <w:rPr>
          <w:rStyle w:val="Accentuation"/>
          <w:rFonts w:ascii="Times New Roman" w:hAnsi="Times New Roman" w:cs="Times New Roman"/>
          <w:color w:val="000000"/>
          <w:sz w:val="22"/>
          <w:shd w:val="clear" w:color="auto" w:fill="FFFFFF"/>
        </w:rPr>
        <w:t>v</w:t>
      </w:r>
      <w:r w:rsidR="002D62C9" w:rsidRPr="002D10C8">
        <w:rPr>
          <w:rFonts w:ascii="Times New Roman" w:hAnsi="Times New Roman" w:cs="Times New Roman"/>
          <w:i/>
          <w:color w:val="000000"/>
          <w:sz w:val="22"/>
          <w:shd w:val="clear" w:color="auto" w:fill="FFFFFF"/>
          <w:vertAlign w:val="subscript"/>
        </w:rPr>
        <w:t>sPmax</w:t>
      </w:r>
      <w:r w:rsidR="002D62C9" w:rsidRPr="00E21E1B">
        <w:rPr>
          <w:rFonts w:ascii="Times New Roman" w:hAnsi="Times New Roman" w:cs="Times New Roman"/>
          <w:color w:val="000000"/>
          <w:sz w:val="22"/>
          <w:shd w:val="clear" w:color="auto" w:fill="FFFFFF"/>
        </w:rPr>
        <w:t>, during the light phase.</w:t>
      </w:r>
    </w:p>
    <w:p w14:paraId="7B59AF1E" w14:textId="14CD777C" w:rsidR="00A81A44" w:rsidRDefault="009616DE" w:rsidP="00F96741">
      <w:pPr>
        <w:rPr>
          <w:rFonts w:ascii="Times New Roman" w:hAnsi="Times New Roman" w:cs="Times New Roman"/>
          <w:color w:val="000000"/>
          <w:kern w:val="0"/>
          <w:sz w:val="22"/>
        </w:rPr>
      </w:pPr>
      <m:oMath>
        <m:f>
          <m:fPr>
            <m:ctrlPr>
              <w:rPr>
                <w:rFonts w:ascii="Cambria Math" w:hAnsi="Cambria Math"/>
                <w:sz w:val="22"/>
              </w:rPr>
            </m:ctrlPr>
          </m:fPr>
          <m:num>
            <m:r>
              <w:rPr>
                <w:rFonts w:ascii="Cambria Math" w:hAnsi="Cambria Math"/>
                <w:sz w:val="22"/>
              </w:rPr>
              <m:t>dMp</m:t>
            </m:r>
          </m:num>
          <m:den>
            <m:r>
              <w:rPr>
                <w:rFonts w:ascii="Cambria Math" w:hAnsi="Cambria Math" w:hint="eastAsia"/>
                <w:sz w:val="22"/>
              </w:rPr>
              <m:t>dt</m:t>
            </m:r>
          </m:den>
        </m:f>
        <m:r>
          <w:rPr>
            <w:rFonts w:ascii="Cambria Math" w:hAnsi="Cambria Math"/>
            <w:sz w:val="22"/>
          </w:rPr>
          <m:t>=</m:t>
        </m:r>
        <m:r>
          <m:rPr>
            <m:sty m:val="p"/>
          </m:rPr>
          <w:rPr>
            <w:rFonts w:ascii="Cambria Math" w:hAnsi="Cambria Math" w:cs="Courier New"/>
            <w:color w:val="000000" w:themeColor="text1"/>
            <w:kern w:val="0"/>
            <w:sz w:val="22"/>
          </w:rPr>
          <m:t>(L+</m:t>
        </m:r>
        <m:sSub>
          <m:sSubPr>
            <m:ctrlPr>
              <w:rPr>
                <w:rFonts w:ascii="Cambria Math" w:hAnsi="Cambria Math" w:cs="Courier New"/>
                <w:color w:val="000000" w:themeColor="text1"/>
                <w:kern w:val="0"/>
                <w:sz w:val="22"/>
              </w:rPr>
            </m:ctrlPr>
          </m:sSubPr>
          <m:e>
            <m:r>
              <w:rPr>
                <w:rFonts w:ascii="Cambria Math" w:hAnsi="Cambria Math" w:cs="Courier New"/>
                <w:color w:val="000000" w:themeColor="text1"/>
                <w:kern w:val="0"/>
                <w:sz w:val="22"/>
              </w:rPr>
              <m:t>v</m:t>
            </m:r>
          </m:e>
          <m:sub>
            <m:r>
              <w:rPr>
                <w:rFonts w:ascii="Cambria Math" w:hAnsi="Cambria Math" w:cs="Courier New"/>
                <w:color w:val="000000" w:themeColor="text1"/>
                <w:kern w:val="0"/>
                <w:sz w:val="22"/>
              </w:rPr>
              <m:t>sP</m:t>
            </m:r>
          </m:sub>
        </m:sSub>
        <m:r>
          <m:rPr>
            <m:sty m:val="p"/>
          </m:rPr>
          <w:rPr>
            <w:rFonts w:ascii="Cambria Math" w:hAnsi="Cambria Math" w:cs="Courier New"/>
            <w:color w:val="000000" w:themeColor="text1"/>
            <w:kern w:val="0"/>
            <w:sz w:val="22"/>
          </w:rPr>
          <m:t>)</m:t>
        </m:r>
        <m:f>
          <m:fPr>
            <m:ctrlPr>
              <w:rPr>
                <w:rFonts w:ascii="Cambria Math" w:hAnsi="Cambria Math" w:cs="Courier New"/>
                <w:color w:val="000000" w:themeColor="text1"/>
                <w:kern w:val="0"/>
                <w:sz w:val="22"/>
              </w:rPr>
            </m:ctrlPr>
          </m:fPr>
          <m:num>
            <m:sSup>
              <m:sSupPr>
                <m:ctrlPr>
                  <w:rPr>
                    <w:rFonts w:ascii="Cambria Math" w:hAnsi="Cambria Math" w:cs="Courier New"/>
                    <w:i/>
                    <w:color w:val="000000" w:themeColor="text1"/>
                    <w:kern w:val="0"/>
                    <w:sz w:val="22"/>
                  </w:rPr>
                </m:ctrlPr>
              </m:sSupPr>
              <m:e>
                <m:r>
                  <w:rPr>
                    <w:rFonts w:ascii="Cambria Math" w:hAnsi="Cambria Math" w:cs="Courier New"/>
                    <w:color w:val="000000" w:themeColor="text1"/>
                    <w:kern w:val="0"/>
                    <w:sz w:val="22"/>
                  </w:rPr>
                  <m:t>B</m:t>
                </m:r>
                <m:r>
                  <m:rPr>
                    <m:sty m:val="p"/>
                  </m:rPr>
                  <w:rPr>
                    <w:rFonts w:ascii="Cambria Math" w:hAnsi="Cambria Math" w:cs="Courier New"/>
                    <w:color w:val="000000" w:themeColor="text1"/>
                    <w:kern w:val="0"/>
                    <w:sz w:val="22"/>
                  </w:rPr>
                  <m:t>n</m:t>
                </m:r>
              </m:e>
              <m:sup>
                <m:r>
                  <w:rPr>
                    <w:rFonts w:ascii="Cambria Math" w:hAnsi="Cambria Math" w:cs="Courier New"/>
                    <w:color w:val="000000" w:themeColor="text1"/>
                    <w:kern w:val="0"/>
                    <w:sz w:val="22"/>
                  </w:rPr>
                  <m:t>n</m:t>
                </m:r>
              </m:sup>
            </m:sSup>
          </m:num>
          <m:den>
            <m:sSup>
              <m:sSupPr>
                <m:ctrlPr>
                  <w:rPr>
                    <w:rFonts w:ascii="Cambria Math" w:hAnsi="Cambria Math" w:cs="Courier New"/>
                    <w:color w:val="000000" w:themeColor="text1"/>
                    <w:kern w:val="0"/>
                    <w:sz w:val="22"/>
                  </w:rPr>
                </m:ctrlPr>
              </m:sSupPr>
              <m:e>
                <m:sSub>
                  <m:sSubPr>
                    <m:ctrlPr>
                      <w:rPr>
                        <w:rFonts w:ascii="Cambria Math" w:hAnsi="Cambria Math" w:cs="Courier New"/>
                        <w:color w:val="000000" w:themeColor="text1"/>
                        <w:kern w:val="0"/>
                        <w:sz w:val="22"/>
                      </w:rPr>
                    </m:ctrlPr>
                  </m:sSubPr>
                  <m:e>
                    <m:r>
                      <w:rPr>
                        <w:rFonts w:ascii="Cambria Math" w:hAnsi="Cambria Math" w:cs="Courier New"/>
                        <w:color w:val="000000" w:themeColor="text1"/>
                        <w:kern w:val="0"/>
                        <w:sz w:val="22"/>
                      </w:rPr>
                      <m:t>K</m:t>
                    </m:r>
                  </m:e>
                  <m:sub>
                    <m:r>
                      <m:rPr>
                        <m:sty m:val="p"/>
                      </m:rPr>
                      <w:rPr>
                        <w:rFonts w:ascii="Cambria Math" w:hAnsi="Cambria Math" w:cs="Courier New"/>
                        <w:color w:val="000000" w:themeColor="text1"/>
                        <w:kern w:val="0"/>
                        <w:sz w:val="22"/>
                      </w:rPr>
                      <m:t>AP</m:t>
                    </m:r>
                  </m:sub>
                </m:sSub>
              </m:e>
              <m:sup>
                <m:r>
                  <w:rPr>
                    <w:rFonts w:ascii="Cambria Math" w:hAnsi="Cambria Math" w:cs="Courier New"/>
                    <w:color w:val="000000" w:themeColor="text1"/>
                    <w:kern w:val="0"/>
                    <w:sz w:val="22"/>
                  </w:rPr>
                  <m:t>n</m:t>
                </m:r>
              </m:sup>
            </m:sSup>
            <m:r>
              <m:rPr>
                <m:sty m:val="p"/>
              </m:rPr>
              <w:rPr>
                <w:rFonts w:ascii="Cambria Math" w:hAnsi="Cambria Math" w:cs="Courier New"/>
                <w:color w:val="000000" w:themeColor="text1"/>
                <w:kern w:val="0"/>
                <w:sz w:val="22"/>
              </w:rPr>
              <m:t>+</m:t>
            </m:r>
            <m:sSup>
              <m:sSupPr>
                <m:ctrlPr>
                  <w:rPr>
                    <w:rFonts w:ascii="Cambria Math" w:hAnsi="Cambria Math" w:cs="Courier New"/>
                    <w:i/>
                    <w:color w:val="000000" w:themeColor="text1"/>
                    <w:kern w:val="0"/>
                    <w:sz w:val="22"/>
                  </w:rPr>
                </m:ctrlPr>
              </m:sSupPr>
              <m:e>
                <m:r>
                  <w:rPr>
                    <w:rFonts w:ascii="Cambria Math" w:hAnsi="Cambria Math" w:cs="Courier New"/>
                    <w:color w:val="000000" w:themeColor="text1"/>
                    <w:kern w:val="0"/>
                    <w:sz w:val="22"/>
                  </w:rPr>
                  <m:t>B</m:t>
                </m:r>
                <m:r>
                  <m:rPr>
                    <m:sty m:val="p"/>
                  </m:rPr>
                  <w:rPr>
                    <w:rFonts w:ascii="Cambria Math" w:hAnsi="Cambria Math" w:cs="Courier New"/>
                    <w:color w:val="000000" w:themeColor="text1"/>
                    <w:kern w:val="0"/>
                    <w:sz w:val="22"/>
                  </w:rPr>
                  <m:t>n</m:t>
                </m:r>
              </m:e>
              <m:sup>
                <m:r>
                  <w:rPr>
                    <w:rFonts w:ascii="Cambria Math" w:hAnsi="Cambria Math" w:cs="Courier New"/>
                    <w:color w:val="000000" w:themeColor="text1"/>
                    <w:kern w:val="0"/>
                    <w:sz w:val="22"/>
                  </w:rPr>
                  <m:t>n</m:t>
                </m:r>
              </m:sup>
            </m:sSup>
          </m:den>
        </m:f>
        <m:r>
          <m:rPr>
            <m:sty m:val="p"/>
          </m:rPr>
          <w:rPr>
            <w:rFonts w:ascii="Cambria Math" w:hAnsi="Cambria Math" w:cs="Courier New"/>
            <w:color w:val="000000"/>
            <w:kern w:val="0"/>
            <w:sz w:val="22"/>
          </w:rPr>
          <m:t>-</m:t>
        </m:r>
        <m:sSub>
          <m:sSubPr>
            <m:ctrlPr>
              <w:rPr>
                <w:rFonts w:ascii="Cambria Math" w:hAnsi="Cambria Math" w:cs="Courier New"/>
                <w:color w:val="000000"/>
                <w:kern w:val="0"/>
                <w:sz w:val="22"/>
              </w:rPr>
            </m:ctrlPr>
          </m:sSubPr>
          <m:e>
            <m:r>
              <w:rPr>
                <w:rFonts w:ascii="Cambria Math" w:hAnsi="Cambria Math" w:cs="Courier New"/>
                <w:color w:val="000000"/>
                <w:kern w:val="0"/>
                <w:sz w:val="22"/>
              </w:rPr>
              <m:t>v</m:t>
            </m:r>
          </m:e>
          <m:sub>
            <m:r>
              <m:rPr>
                <m:sty m:val="p"/>
              </m:rPr>
              <w:rPr>
                <w:rFonts w:ascii="Cambria Math" w:hAnsi="Cambria Math" w:cs="Courier New"/>
                <w:color w:val="000000"/>
                <w:kern w:val="0"/>
                <w:sz w:val="22"/>
              </w:rPr>
              <m:t>mP</m:t>
            </m:r>
          </m:sub>
        </m:sSub>
        <m:f>
          <m:fPr>
            <m:ctrlPr>
              <w:rPr>
                <w:rFonts w:ascii="Cambria Math" w:hAnsi="Cambria Math" w:cs="Courier New"/>
                <w:color w:val="000000"/>
                <w:kern w:val="0"/>
                <w:sz w:val="22"/>
              </w:rPr>
            </m:ctrlPr>
          </m:fPr>
          <m:num>
            <m:r>
              <w:rPr>
                <w:rFonts w:ascii="Cambria Math" w:hAnsi="Cambria Math" w:cs="Courier New"/>
                <w:color w:val="000000"/>
                <w:kern w:val="0"/>
                <w:sz w:val="22"/>
              </w:rPr>
              <m:t>Mp</m:t>
            </m:r>
          </m:num>
          <m:den>
            <m:sSub>
              <m:sSubPr>
                <m:ctrlPr>
                  <w:rPr>
                    <w:rFonts w:ascii="Cambria Math" w:hAnsi="Cambria Math" w:cs="Courier New"/>
                    <w:color w:val="000000"/>
                    <w:kern w:val="0"/>
                    <w:sz w:val="22"/>
                  </w:rPr>
                </m:ctrlPr>
              </m:sSubPr>
              <m:e>
                <m:r>
                  <w:rPr>
                    <w:rFonts w:ascii="Cambria Math" w:hAnsi="Cambria Math" w:cs="Courier New"/>
                    <w:color w:val="000000"/>
                    <w:kern w:val="0"/>
                    <w:sz w:val="22"/>
                  </w:rPr>
                  <m:t>K</m:t>
                </m:r>
              </m:e>
              <m:sub>
                <m:r>
                  <m:rPr>
                    <m:sty m:val="p"/>
                  </m:rPr>
                  <w:rPr>
                    <w:rFonts w:ascii="Cambria Math" w:hAnsi="Cambria Math" w:cs="Courier New"/>
                    <w:color w:val="000000"/>
                    <w:kern w:val="0"/>
                    <w:sz w:val="22"/>
                  </w:rPr>
                  <m:t>mP</m:t>
                </m:r>
              </m:sub>
            </m:sSub>
            <m:r>
              <m:rPr>
                <m:sty m:val="p"/>
              </m:rPr>
              <w:rPr>
                <w:rFonts w:ascii="Cambria Math" w:hAnsi="Cambria Math" w:cs="Courier New"/>
                <w:color w:val="000000"/>
                <w:kern w:val="0"/>
                <w:sz w:val="22"/>
              </w:rPr>
              <m:t>+</m:t>
            </m:r>
            <m:r>
              <w:rPr>
                <w:rFonts w:ascii="Cambria Math" w:hAnsi="Cambria Math" w:cs="Courier New"/>
                <w:color w:val="000000"/>
                <w:kern w:val="0"/>
                <w:sz w:val="22"/>
              </w:rPr>
              <m:t>Mp</m:t>
            </m:r>
          </m:den>
        </m:f>
        <m:r>
          <m:rPr>
            <m:sty m:val="p"/>
          </m:rPr>
          <w:rPr>
            <w:rFonts w:ascii="Cambria Math" w:hAnsi="Cambria Math" w:cs="Courier New"/>
            <w:color w:val="000000"/>
            <w:kern w:val="0"/>
            <w:sz w:val="22"/>
          </w:rPr>
          <m:t>-</m:t>
        </m:r>
        <m:sSub>
          <m:sSubPr>
            <m:ctrlPr>
              <w:rPr>
                <w:rFonts w:ascii="Cambria Math" w:hAnsi="Cambria Math" w:cs="Courier New"/>
                <w:color w:val="000000"/>
                <w:kern w:val="0"/>
                <w:sz w:val="22"/>
              </w:rPr>
            </m:ctrlPr>
          </m:sSubPr>
          <m:e>
            <m:r>
              <w:rPr>
                <w:rFonts w:ascii="Cambria Math" w:hAnsi="Cambria Math" w:cs="Courier New"/>
                <w:color w:val="000000"/>
                <w:kern w:val="0"/>
                <w:sz w:val="22"/>
              </w:rPr>
              <m:t>k</m:t>
            </m:r>
          </m:e>
          <m:sub>
            <m:r>
              <w:rPr>
                <w:rFonts w:ascii="Cambria Math" w:hAnsi="Cambria Math" w:cs="Courier New"/>
                <w:color w:val="000000"/>
                <w:kern w:val="0"/>
                <w:sz w:val="22"/>
              </w:rPr>
              <m:t>dmp</m:t>
            </m:r>
          </m:sub>
        </m:sSub>
        <m:r>
          <w:rPr>
            <w:rFonts w:ascii="Cambria Math" w:hAnsi="Cambria Math" w:cs="Courier New"/>
            <w:color w:val="000000"/>
            <w:kern w:val="0"/>
            <w:sz w:val="22"/>
          </w:rPr>
          <m:t>Mp</m:t>
        </m:r>
      </m:oMath>
      <w:r w:rsidR="00A81A44">
        <w:rPr>
          <w:rFonts w:ascii="Times New Roman" w:hAnsi="Times New Roman" w:cs="Times New Roman" w:hint="eastAsia"/>
          <w:color w:val="000000"/>
          <w:kern w:val="0"/>
          <w:sz w:val="22"/>
        </w:rPr>
        <w:t xml:space="preserve"> </w:t>
      </w:r>
      <w:r w:rsidR="00A81A44">
        <w:rPr>
          <w:rFonts w:ascii="Times New Roman" w:hAnsi="Times New Roman" w:cs="Times New Roman"/>
          <w:color w:val="000000"/>
          <w:kern w:val="0"/>
          <w:sz w:val="22"/>
        </w:rPr>
        <w:t xml:space="preserve">                            (9)</w:t>
      </w:r>
    </w:p>
    <w:p w14:paraId="1324A0C3" w14:textId="77777777" w:rsidR="00D927C3" w:rsidRDefault="00D927C3" w:rsidP="00F96741">
      <w:pPr>
        <w:rPr>
          <w:rFonts w:ascii="Times New Roman" w:hAnsi="Times New Roman" w:cs="Times New Roman"/>
          <w:color w:val="000000"/>
          <w:kern w:val="0"/>
          <w:sz w:val="22"/>
        </w:rPr>
      </w:pPr>
    </w:p>
    <w:p w14:paraId="57FAB6FA" w14:textId="77777777" w:rsidR="00B50C09" w:rsidRDefault="00B50C09" w:rsidP="00F96741">
      <w:pPr>
        <w:rPr>
          <w:rFonts w:ascii="Times New Roman" w:hAnsi="Times New Roman" w:cs="Times New Roman"/>
          <w:color w:val="000000"/>
          <w:kern w:val="0"/>
          <w:sz w:val="22"/>
        </w:rPr>
      </w:pPr>
    </w:p>
    <w:p w14:paraId="26037CAB" w14:textId="3C50AE94" w:rsidR="00D927C3" w:rsidRPr="00C041F5" w:rsidRDefault="00D927C3" w:rsidP="00C041F5">
      <w:pPr>
        <w:spacing w:before="160"/>
        <w:rPr>
          <w:rFonts w:ascii="Times New Roman" w:hAnsi="Times New Roman" w:cs="Times New Roman"/>
          <w:sz w:val="22"/>
        </w:rPr>
      </w:pPr>
      <w:r>
        <w:rPr>
          <w:rFonts w:ascii="Times New Roman" w:hAnsi="Times New Roman" w:cs="Times New Roman"/>
          <w:b/>
          <w:sz w:val="22"/>
        </w:rPr>
        <w:t xml:space="preserve">7. </w:t>
      </w:r>
      <w:r w:rsidRPr="002B45CC">
        <w:rPr>
          <w:rFonts w:ascii="Times New Roman" w:hAnsi="Times New Roman" w:cs="Times New Roman"/>
          <w:b/>
          <w:sz w:val="22"/>
        </w:rPr>
        <w:t xml:space="preserve">Coupling the circadian clock to the cell cycle via </w:t>
      </w:r>
      <w:r>
        <w:rPr>
          <w:rFonts w:ascii="Times New Roman" w:hAnsi="Times New Roman" w:cs="Times New Roman"/>
          <w:b/>
          <w:sz w:val="22"/>
        </w:rPr>
        <w:t xml:space="preserve">putative </w:t>
      </w:r>
      <w:r>
        <w:rPr>
          <w:rFonts w:ascii="Times New Roman" w:hAnsi="Times New Roman" w:cs="Times New Roman"/>
          <w:b/>
          <w:kern w:val="0"/>
          <w:sz w:val="22"/>
        </w:rPr>
        <w:t xml:space="preserve">phosphorylation of BMAL1 </w:t>
      </w:r>
      <w:r w:rsidRPr="002B45CC">
        <w:rPr>
          <w:rFonts w:ascii="Times New Roman" w:hAnsi="Times New Roman" w:cs="Times New Roman"/>
          <w:b/>
          <w:sz w:val="22"/>
        </w:rPr>
        <w:t>by Cyclin B/CDK1</w:t>
      </w:r>
      <w:r>
        <w:rPr>
          <w:rFonts w:ascii="Times New Roman" w:hAnsi="Times New Roman" w:cs="Times New Roman"/>
          <w:b/>
          <w:sz w:val="22"/>
        </w:rPr>
        <w:t xml:space="preserve"> </w:t>
      </w:r>
    </w:p>
    <w:p w14:paraId="54915CBF" w14:textId="1D1C78DB" w:rsidR="00B93B21" w:rsidRDefault="00FE085B" w:rsidP="005426BC">
      <w:pPr>
        <w:rPr>
          <w:rFonts w:ascii="Times New Roman" w:hAnsi="Times New Roman" w:cs="Times New Roman"/>
          <w:sz w:val="22"/>
        </w:rPr>
      </w:pPr>
      <w:r w:rsidRPr="000959C5">
        <w:rPr>
          <w:rFonts w:ascii="Times New Roman" w:hAnsi="Times New Roman" w:cs="Times New Roman" w:hint="eastAsia"/>
          <w:sz w:val="22"/>
        </w:rPr>
        <w:t xml:space="preserve">To </w:t>
      </w:r>
      <w:r w:rsidR="009B00CF" w:rsidRPr="000959C5">
        <w:rPr>
          <w:rFonts w:ascii="Times New Roman" w:hAnsi="Times New Roman" w:cs="Times New Roman"/>
          <w:sz w:val="22"/>
        </w:rPr>
        <w:t>inve</w:t>
      </w:r>
      <w:r w:rsidR="00DE5281">
        <w:rPr>
          <w:rFonts w:ascii="Times New Roman" w:hAnsi="Times New Roman" w:cs="Times New Roman"/>
          <w:sz w:val="22"/>
        </w:rPr>
        <w:t xml:space="preserve">stigate another </w:t>
      </w:r>
      <w:r w:rsidR="009B00CF" w:rsidRPr="000959C5">
        <w:rPr>
          <w:rFonts w:ascii="Times New Roman" w:hAnsi="Times New Roman" w:cs="Times New Roman"/>
          <w:sz w:val="22"/>
        </w:rPr>
        <w:t xml:space="preserve">mode of coupling of the circadian clock to the cell cycle, </w:t>
      </w:r>
      <w:r w:rsidR="000959C5">
        <w:rPr>
          <w:rFonts w:ascii="Times New Roman" w:hAnsi="Times New Roman" w:cs="Times New Roman"/>
          <w:sz w:val="22"/>
        </w:rPr>
        <w:t xml:space="preserve">we </w:t>
      </w:r>
      <w:r w:rsidR="009B00CF" w:rsidRPr="000959C5">
        <w:rPr>
          <w:rFonts w:ascii="Times New Roman" w:hAnsi="Times New Roman" w:cs="Times New Roman"/>
          <w:sz w:val="22"/>
        </w:rPr>
        <w:t xml:space="preserve">consider the possibility that BMAL1 is phosphorylated by CDK1. Such regulation has not been observed experimentally, but </w:t>
      </w:r>
      <w:r w:rsidR="00D623A3" w:rsidRPr="000959C5">
        <w:rPr>
          <w:rFonts w:ascii="Times New Roman" w:hAnsi="Times New Roman" w:cs="Times New Roman"/>
          <w:sz w:val="22"/>
        </w:rPr>
        <w:t>CDK5</w:t>
      </w:r>
      <w:r w:rsidR="00D623A3">
        <w:rPr>
          <w:rFonts w:ascii="Times New Roman" w:hAnsi="Times New Roman" w:cs="Times New Roman"/>
          <w:sz w:val="22"/>
        </w:rPr>
        <w:t xml:space="preserve">, </w:t>
      </w:r>
      <w:r w:rsidR="000959C5">
        <w:rPr>
          <w:rFonts w:ascii="Times New Roman" w:hAnsi="Times New Roman" w:cs="Times New Roman"/>
          <w:sz w:val="22"/>
        </w:rPr>
        <w:t>another member of the</w:t>
      </w:r>
      <w:r w:rsidR="00D623A3">
        <w:rPr>
          <w:rFonts w:ascii="Times New Roman" w:hAnsi="Times New Roman" w:cs="Times New Roman"/>
          <w:sz w:val="22"/>
        </w:rPr>
        <w:t xml:space="preserve"> CDK family,</w:t>
      </w:r>
      <w:r w:rsidR="00DF6D21" w:rsidRPr="000959C5">
        <w:rPr>
          <w:rFonts w:ascii="Times New Roman" w:hAnsi="Times New Roman" w:cs="Times New Roman"/>
          <w:sz w:val="22"/>
        </w:rPr>
        <w:t xml:space="preserve"> active in neuronal processes, was found to phosphorylate CLOCK</w:t>
      </w:r>
      <w:r w:rsidR="00D623A3">
        <w:rPr>
          <w:rFonts w:ascii="Times New Roman" w:hAnsi="Times New Roman" w:cs="Times New Roman"/>
          <w:sz w:val="22"/>
        </w:rPr>
        <w:t xml:space="preserve"> (SI Ref 13).</w:t>
      </w:r>
      <w:r w:rsidR="000D0C0C">
        <w:rPr>
          <w:rFonts w:ascii="Times New Roman" w:hAnsi="Times New Roman" w:cs="Times New Roman"/>
          <w:sz w:val="22"/>
        </w:rPr>
        <w:t xml:space="preserve"> </w:t>
      </w:r>
      <w:r w:rsidR="00DE5281">
        <w:rPr>
          <w:rFonts w:ascii="Times New Roman" w:hAnsi="Times New Roman" w:cs="Times New Roman"/>
          <w:sz w:val="22"/>
        </w:rPr>
        <w:t xml:space="preserve">The </w:t>
      </w:r>
      <w:r w:rsidR="00DE5281" w:rsidRPr="000959C5">
        <w:rPr>
          <w:rFonts w:ascii="Times New Roman" w:hAnsi="Times New Roman" w:cs="Times New Roman"/>
          <w:sz w:val="22"/>
        </w:rPr>
        <w:t>putative</w:t>
      </w:r>
      <w:r w:rsidR="00DE5281">
        <w:rPr>
          <w:rFonts w:ascii="Times New Roman" w:hAnsi="Times New Roman" w:cs="Times New Roman"/>
          <w:sz w:val="22"/>
        </w:rPr>
        <w:t xml:space="preserve"> phosphorylation of BMAL1 (which makes a complex with CLOCK)</w:t>
      </w:r>
      <w:r w:rsidR="000D0C0C">
        <w:rPr>
          <w:rFonts w:ascii="Times New Roman" w:hAnsi="Times New Roman" w:cs="Times New Roman"/>
          <w:sz w:val="22"/>
        </w:rPr>
        <w:t xml:space="preserve"> introduces a negative feedback loop, because CDK1</w:t>
      </w:r>
      <w:r w:rsidR="00DE5281">
        <w:rPr>
          <w:rFonts w:ascii="Times New Roman" w:hAnsi="Times New Roman" w:cs="Times New Roman"/>
          <w:sz w:val="22"/>
        </w:rPr>
        <w:t xml:space="preserve"> would lower the level of BMAL1 by marking it for degradation. As we consider that BMAL1 induces </w:t>
      </w:r>
      <w:r w:rsidR="00DE5281" w:rsidRPr="00DE5281">
        <w:rPr>
          <w:rFonts w:ascii="Times New Roman" w:hAnsi="Times New Roman" w:cs="Times New Roman"/>
          <w:i/>
          <w:sz w:val="22"/>
        </w:rPr>
        <w:t>Wee1</w:t>
      </w:r>
      <w:r w:rsidR="00DE5281">
        <w:rPr>
          <w:rFonts w:ascii="Times New Roman" w:hAnsi="Times New Roman" w:cs="Times New Roman"/>
          <w:sz w:val="22"/>
        </w:rPr>
        <w:t xml:space="preserve"> and thereby increases the level of WEE1, which is an inhibitor of CDK1, </w:t>
      </w:r>
      <w:r w:rsidR="00B93B21">
        <w:rPr>
          <w:rFonts w:ascii="Times New Roman" w:hAnsi="Times New Roman" w:cs="Times New Roman"/>
          <w:sz w:val="22"/>
        </w:rPr>
        <w:t>the</w:t>
      </w:r>
      <w:r w:rsidR="00DE5281">
        <w:rPr>
          <w:rFonts w:ascii="Times New Roman" w:hAnsi="Times New Roman" w:cs="Times New Roman"/>
          <w:sz w:val="22"/>
        </w:rPr>
        <w:t xml:space="preserve"> situation </w:t>
      </w:r>
      <w:r w:rsidR="00B93B21">
        <w:rPr>
          <w:rFonts w:ascii="Times New Roman" w:hAnsi="Times New Roman" w:cs="Times New Roman"/>
          <w:sz w:val="22"/>
        </w:rPr>
        <w:t>corresponds to</w:t>
      </w:r>
      <w:r w:rsidR="00DE5281">
        <w:rPr>
          <w:rFonts w:ascii="Times New Roman" w:hAnsi="Times New Roman" w:cs="Times New Roman"/>
          <w:sz w:val="22"/>
        </w:rPr>
        <w:t xml:space="preserve"> mutual </w:t>
      </w:r>
      <w:r w:rsidR="00B93B21">
        <w:rPr>
          <w:rFonts w:ascii="Times New Roman" w:hAnsi="Times New Roman" w:cs="Times New Roman"/>
          <w:sz w:val="22"/>
        </w:rPr>
        <w:t>inhibition of the cell cycle and the ci</w:t>
      </w:r>
      <w:r w:rsidR="00441CD5">
        <w:rPr>
          <w:rFonts w:ascii="Times New Roman" w:hAnsi="Times New Roman" w:cs="Times New Roman"/>
          <w:sz w:val="22"/>
        </w:rPr>
        <w:t>rcadian clock, which situation</w:t>
      </w:r>
      <w:r w:rsidR="00B93B21">
        <w:rPr>
          <w:rFonts w:ascii="Times New Roman" w:hAnsi="Times New Roman" w:cs="Times New Roman"/>
          <w:sz w:val="22"/>
        </w:rPr>
        <w:t xml:space="preserve"> leads to antiphase </w:t>
      </w:r>
      <w:proofErr w:type="gramStart"/>
      <w:r w:rsidR="00B93B21">
        <w:rPr>
          <w:rFonts w:ascii="Times New Roman" w:hAnsi="Times New Roman" w:cs="Times New Roman"/>
          <w:sz w:val="22"/>
        </w:rPr>
        <w:t>oscillations</w:t>
      </w:r>
      <w:r w:rsidR="00441CD5">
        <w:rPr>
          <w:rFonts w:ascii="Times New Roman" w:hAnsi="Times New Roman" w:cs="Times New Roman"/>
          <w:sz w:val="22"/>
        </w:rPr>
        <w:t>.</w:t>
      </w:r>
      <w:proofErr w:type="gramEnd"/>
    </w:p>
    <w:p w14:paraId="75D2D03D" w14:textId="43CBE123" w:rsidR="00FE085B" w:rsidRPr="009B00CF" w:rsidRDefault="005426BC" w:rsidP="005426BC">
      <w:pPr>
        <w:ind w:firstLine="397"/>
        <w:rPr>
          <w:rFonts w:ascii="Times New Roman" w:hAnsi="Times New Roman" w:cs="Times New Roman"/>
          <w:sz w:val="22"/>
        </w:rPr>
      </w:pPr>
      <w:r>
        <w:rPr>
          <w:rFonts w:ascii="Times New Roman" w:hAnsi="Times New Roman" w:cs="Times New Roman"/>
          <w:sz w:val="22"/>
          <w:lang w:val="nl-NL"/>
        </w:rPr>
        <w:t>To</w:t>
      </w:r>
      <w:r w:rsidR="009B00CF">
        <w:rPr>
          <w:rFonts w:ascii="Times New Roman" w:hAnsi="Times New Roman" w:cs="Times New Roman"/>
          <w:sz w:val="22"/>
          <w:lang w:val="nl-NL"/>
        </w:rPr>
        <w:t xml:space="preserve"> </w:t>
      </w:r>
      <w:r>
        <w:rPr>
          <w:rFonts w:ascii="Times New Roman" w:hAnsi="Times New Roman" w:cs="Times New Roman" w:hint="eastAsia"/>
          <w:sz w:val="22"/>
        </w:rPr>
        <w:t>describe this</w:t>
      </w:r>
      <w:r w:rsidR="00FE085B" w:rsidRPr="009B00CF">
        <w:rPr>
          <w:rFonts w:ascii="Times New Roman" w:hAnsi="Times New Roman" w:cs="Times New Roman" w:hint="eastAsia"/>
          <w:sz w:val="22"/>
        </w:rPr>
        <w:t xml:space="preserve"> coupling of the circadian clock to the cell cycle</w:t>
      </w:r>
      <w:r w:rsidR="00FE085B" w:rsidRPr="009B00CF">
        <w:rPr>
          <w:rFonts w:ascii="Times New Roman" w:hAnsi="Times New Roman" w:cs="Times New Roman"/>
          <w:sz w:val="22"/>
        </w:rPr>
        <w:t xml:space="preserve">, we assume that </w:t>
      </w:r>
      <w:r w:rsidR="00FE085B" w:rsidRPr="009B00CF">
        <w:rPr>
          <w:rFonts w:ascii="Times New Roman" w:hAnsi="Times New Roman" w:cs="Times New Roman" w:hint="eastAsia"/>
          <w:sz w:val="22"/>
        </w:rPr>
        <w:t>C</w:t>
      </w:r>
      <w:r>
        <w:rPr>
          <w:rFonts w:ascii="Times New Roman" w:hAnsi="Times New Roman" w:cs="Times New Roman"/>
          <w:sz w:val="22"/>
        </w:rPr>
        <w:t>yclin B/CDK</w:t>
      </w:r>
      <w:r w:rsidR="00FE085B" w:rsidRPr="009B00CF">
        <w:rPr>
          <w:rFonts w:ascii="Times New Roman" w:hAnsi="Times New Roman" w:cs="Times New Roman"/>
          <w:sz w:val="22"/>
        </w:rPr>
        <w:t>1 can ph</w:t>
      </w:r>
      <w:r>
        <w:rPr>
          <w:rFonts w:ascii="Times New Roman" w:hAnsi="Times New Roman" w:cs="Times New Roman"/>
          <w:sz w:val="22"/>
        </w:rPr>
        <w:t>osphorylate the cytoplasmic BMAL</w:t>
      </w:r>
      <w:r w:rsidR="00FE085B" w:rsidRPr="009B00CF">
        <w:rPr>
          <w:rFonts w:ascii="Times New Roman" w:hAnsi="Times New Roman" w:cs="Times New Roman"/>
          <w:sz w:val="22"/>
        </w:rPr>
        <w:t xml:space="preserve">1 protein. This coupling is incorporated in the model by an </w:t>
      </w:r>
      <w:r w:rsidR="00FE085B" w:rsidRPr="009B00CF">
        <w:rPr>
          <w:rFonts w:ascii="Times New Roman" w:hAnsi="Times New Roman" w:cs="Times New Roman"/>
          <w:sz w:val="22"/>
        </w:rPr>
        <w:lastRenderedPageBreak/>
        <w:t xml:space="preserve">addition phosphorylation </w:t>
      </w:r>
      <w:r>
        <w:rPr>
          <w:rFonts w:ascii="Times New Roman" w:hAnsi="Times New Roman" w:cs="Times New Roman"/>
          <w:sz w:val="22"/>
        </w:rPr>
        <w:t>for the cytoplasmic BMAL</w:t>
      </w:r>
      <w:r w:rsidR="00FE085B" w:rsidRPr="009B00CF">
        <w:rPr>
          <w:rFonts w:ascii="Times New Roman" w:hAnsi="Times New Roman" w:cs="Times New Roman"/>
          <w:sz w:val="22"/>
        </w:rPr>
        <w:t xml:space="preserve">1 protein, </w:t>
      </w:r>
      <w:r>
        <w:rPr>
          <w:rFonts w:ascii="Times New Roman" w:hAnsi="Times New Roman" w:cs="Times New Roman"/>
          <w:sz w:val="22"/>
        </w:rPr>
        <w:t>at a rate</w:t>
      </w:r>
      <w:r w:rsidR="00FE085B" w:rsidRPr="009B00CF">
        <w:rPr>
          <w:rFonts w:ascii="Times New Roman" w:hAnsi="Times New Roman" w:cs="Times New Roman"/>
          <w:sz w:val="22"/>
        </w:rPr>
        <w:t xml:space="preserve"> proportion</w:t>
      </w:r>
      <w:r>
        <w:rPr>
          <w:rFonts w:ascii="Times New Roman" w:hAnsi="Times New Roman" w:cs="Times New Roman"/>
          <w:sz w:val="22"/>
        </w:rPr>
        <w:t>al</w:t>
      </w:r>
      <w:r w:rsidR="00FE085B" w:rsidRPr="009B00CF">
        <w:rPr>
          <w:rFonts w:ascii="Times New Roman" w:hAnsi="Times New Roman" w:cs="Times New Roman"/>
          <w:sz w:val="22"/>
        </w:rPr>
        <w:t xml:space="preserve"> to th</w:t>
      </w:r>
      <w:r>
        <w:rPr>
          <w:rFonts w:ascii="Times New Roman" w:hAnsi="Times New Roman" w:cs="Times New Roman"/>
          <w:sz w:val="22"/>
        </w:rPr>
        <w:t>e concentration of Cyclin B/ CDK</w:t>
      </w:r>
      <w:r w:rsidR="00FE085B" w:rsidRPr="009B00CF">
        <w:rPr>
          <w:rFonts w:ascii="Times New Roman" w:hAnsi="Times New Roman" w:cs="Times New Roman"/>
          <w:sz w:val="22"/>
        </w:rPr>
        <w:t>1</w:t>
      </w:r>
      <w:r>
        <w:rPr>
          <w:rFonts w:ascii="Times New Roman" w:hAnsi="Times New Roman" w:cs="Times New Roman"/>
          <w:sz w:val="22"/>
        </w:rPr>
        <w:t xml:space="preserve"> (</w:t>
      </w:r>
      <w:r w:rsidRPr="005426BC">
        <w:rPr>
          <w:rFonts w:ascii="Times New Roman" w:hAnsi="Times New Roman" w:cs="Times New Roman"/>
          <w:i/>
          <w:sz w:val="22"/>
        </w:rPr>
        <w:t>Mb</w:t>
      </w:r>
      <w:r>
        <w:rPr>
          <w:rFonts w:ascii="Times New Roman" w:hAnsi="Times New Roman" w:cs="Times New Roman"/>
          <w:sz w:val="22"/>
        </w:rPr>
        <w:t>)</w:t>
      </w:r>
      <w:r w:rsidR="00FE085B" w:rsidRPr="009B00CF">
        <w:rPr>
          <w:rFonts w:ascii="Times New Roman" w:hAnsi="Times New Roman" w:cs="Times New Roman"/>
          <w:sz w:val="22"/>
        </w:rPr>
        <w:t xml:space="preserve">. </w:t>
      </w:r>
      <w:r>
        <w:rPr>
          <w:rFonts w:ascii="Times New Roman" w:hAnsi="Times New Roman" w:cs="Times New Roman"/>
          <w:sz w:val="22"/>
        </w:rPr>
        <w:t>E</w:t>
      </w:r>
      <w:r w:rsidR="00FE085B" w:rsidRPr="009B00CF">
        <w:rPr>
          <w:rFonts w:ascii="Times New Roman" w:hAnsi="Times New Roman" w:cs="Times New Roman"/>
          <w:sz w:val="22"/>
        </w:rPr>
        <w:t>quation</w:t>
      </w:r>
      <w:r w:rsidR="008D1A9E">
        <w:rPr>
          <w:rFonts w:ascii="Times New Roman" w:hAnsi="Times New Roman" w:cs="Times New Roman"/>
          <w:sz w:val="22"/>
        </w:rPr>
        <w:t>s</w:t>
      </w:r>
      <w:r w:rsidR="00FE085B" w:rsidRPr="009B00CF">
        <w:rPr>
          <w:rFonts w:ascii="Times New Roman" w:hAnsi="Times New Roman" w:cs="Times New Roman"/>
          <w:sz w:val="22"/>
        </w:rPr>
        <w:t xml:space="preserve"> (1</w:t>
      </w:r>
      <w:r>
        <w:rPr>
          <w:rFonts w:ascii="Times New Roman" w:hAnsi="Times New Roman" w:cs="Times New Roman"/>
          <w:sz w:val="22"/>
        </w:rPr>
        <w:t>0) and (11</w:t>
      </w:r>
      <w:r w:rsidR="00FE085B" w:rsidRPr="009B00CF">
        <w:rPr>
          <w:rFonts w:ascii="Times New Roman" w:hAnsi="Times New Roman" w:cs="Times New Roman"/>
          <w:sz w:val="22"/>
        </w:rPr>
        <w:t>) describe the coupling of the circadian clock to the cell cycle.</w:t>
      </w:r>
      <w:r w:rsidR="00FE085B" w:rsidRPr="009B00CF">
        <w:rPr>
          <w:rFonts w:ascii="Times New Roman" w:hAnsi="Times New Roman" w:cs="Times New Roman" w:hint="eastAsia"/>
          <w:sz w:val="22"/>
        </w:rPr>
        <w:t xml:space="preserve"> </w:t>
      </w:r>
      <w:r w:rsidR="00FE085B" w:rsidRPr="009B00CF">
        <w:rPr>
          <w:rFonts w:ascii="Times New Roman" w:hAnsi="Times New Roman" w:cs="Times New Roman"/>
          <w:sz w:val="22"/>
        </w:rPr>
        <w:t xml:space="preserve">The value of </w:t>
      </w:r>
      <w:r w:rsidR="00FE085B" w:rsidRPr="009B00CF">
        <w:rPr>
          <w:rFonts w:ascii="Times New Roman" w:hAnsi="Times New Roman" w:cs="Times New Roman"/>
          <w:i/>
          <w:sz w:val="22"/>
        </w:rPr>
        <w:t>V</w:t>
      </w:r>
      <w:r w:rsidR="00FE085B" w:rsidRPr="009B00CF">
        <w:rPr>
          <w:rFonts w:ascii="Times New Roman" w:hAnsi="Times New Roman" w:cs="Times New Roman"/>
          <w:i/>
          <w:sz w:val="22"/>
          <w:vertAlign w:val="superscript"/>
        </w:rPr>
        <w:t>’</w:t>
      </w:r>
      <w:r w:rsidR="00FE085B" w:rsidRPr="009B00CF">
        <w:rPr>
          <w:rFonts w:ascii="Times New Roman" w:hAnsi="Times New Roman" w:cs="Times New Roman"/>
          <w:i/>
          <w:sz w:val="22"/>
          <w:vertAlign w:val="subscript"/>
        </w:rPr>
        <w:t>Cdk1</w:t>
      </w:r>
      <w:r w:rsidR="00FE085B" w:rsidRPr="009B00CF">
        <w:rPr>
          <w:rFonts w:ascii="Times New Roman" w:hAnsi="Times New Roman" w:cs="Times New Roman"/>
          <w:sz w:val="22"/>
        </w:rPr>
        <w:t xml:space="preserve"> measures the coupling strength of the circadian clock to the cell cycle. </w:t>
      </w:r>
    </w:p>
    <w:p w14:paraId="338BB1AB" w14:textId="77777777" w:rsidR="00FE085B" w:rsidRPr="009B00CF" w:rsidRDefault="00FE085B" w:rsidP="00FE085B">
      <w:pPr>
        <w:jc w:val="left"/>
        <w:rPr>
          <w:rFonts w:ascii="Times New Roman" w:hAnsi="Times New Roman" w:cs="Times New Roman"/>
          <w:sz w:val="22"/>
        </w:rPr>
      </w:pPr>
    </w:p>
    <w:p w14:paraId="112BAA31" w14:textId="75E57671" w:rsidR="00FE085B" w:rsidRPr="009B00CF" w:rsidRDefault="009616DE" w:rsidP="00FE085B">
      <w:pPr>
        <w:jc w:val="left"/>
        <w:rPr>
          <w:rFonts w:ascii="Times" w:hAnsi="Times" w:cs="Times New Roman"/>
          <w:sz w:val="22"/>
        </w:rPr>
      </w:pPr>
      <m:oMath>
        <m:f>
          <m:fPr>
            <m:ctrlPr>
              <w:rPr>
                <w:rFonts w:ascii="Cambria Math" w:hAnsi="Cambria Math"/>
                <w:sz w:val="22"/>
              </w:rPr>
            </m:ctrlPr>
          </m:fPr>
          <m:num>
            <m:r>
              <m:rPr>
                <m:sty m:val="p"/>
              </m:rPr>
              <w:rPr>
                <w:rFonts w:ascii="Cambria Math" w:hAnsi="Cambria Math"/>
                <w:sz w:val="22"/>
              </w:rPr>
              <m:t>d</m:t>
            </m:r>
            <m:r>
              <w:rPr>
                <w:rFonts w:ascii="Cambria Math" w:hAnsi="Cambria Math" w:hint="eastAsia"/>
                <w:sz w:val="22"/>
              </w:rPr>
              <m:t>Bc</m:t>
            </m:r>
          </m:num>
          <m:den>
            <m:r>
              <m:rPr>
                <m:sty m:val="p"/>
              </m:rPr>
              <w:rPr>
                <w:rFonts w:ascii="Cambria Math" w:hAnsi="Cambria Math"/>
                <w:sz w:val="22"/>
              </w:rPr>
              <m:t>d</m:t>
            </m:r>
            <m:r>
              <w:rPr>
                <w:rFonts w:ascii="Cambria Math" w:hAnsi="Cambria Math"/>
                <w:sz w:val="22"/>
              </w:rPr>
              <m:t>t</m:t>
            </m:r>
          </m:den>
        </m:f>
        <m:r>
          <w:rPr>
            <w:rFonts w:ascii="Cambria Math" w:hAnsi="Cambria Math"/>
            <w:sz w:val="22"/>
          </w:rPr>
          <m:t>=</m:t>
        </m:r>
        <m:sSub>
          <m:sSubPr>
            <m:ctrlPr>
              <w:rPr>
                <w:rFonts w:ascii="Cambria Math" w:hAnsi="Cambria Math"/>
                <w:i/>
                <w:sz w:val="22"/>
              </w:rPr>
            </m:ctrlPr>
          </m:sSubPr>
          <m:e>
            <m:r>
              <w:rPr>
                <w:rFonts w:ascii="Cambria Math" w:hAnsi="Cambria Math" w:hint="eastAsia"/>
                <w:sz w:val="22"/>
              </w:rPr>
              <m:t>k</m:t>
            </m:r>
          </m:e>
          <m:sub>
            <m:r>
              <w:rPr>
                <w:rFonts w:ascii="Cambria Math" w:hAnsi="Cambria Math"/>
                <w:sz w:val="22"/>
              </w:rPr>
              <m:t>sB</m:t>
            </m:r>
          </m:sub>
        </m:sSub>
        <m:r>
          <w:rPr>
            <w:rFonts w:ascii="Cambria Math" w:hAnsi="Cambria Math"/>
            <w:color w:val="000000" w:themeColor="text1"/>
            <w:sz w:val="22"/>
          </w:rPr>
          <m:t>Mbmal1-</m:t>
        </m:r>
        <m:d>
          <m:dPr>
            <m:ctrlPr>
              <w:rPr>
                <w:rFonts w:ascii="Cambria Math" w:hAnsi="Cambria Math"/>
                <w:i/>
                <w:color w:val="000000" w:themeColor="text1"/>
                <w:sz w:val="22"/>
              </w:rPr>
            </m:ctrlPr>
          </m:dPr>
          <m:e>
            <m:sSub>
              <m:sSubPr>
                <m:ctrlPr>
                  <w:rPr>
                    <w:rFonts w:ascii="Cambria Math" w:hAnsi="Cambria Math"/>
                    <w:i/>
                    <w:color w:val="000000" w:themeColor="text1"/>
                    <w:sz w:val="22"/>
                  </w:rPr>
                </m:ctrlPr>
              </m:sSubPr>
              <m:e>
                <m:r>
                  <w:rPr>
                    <w:rFonts w:ascii="Cambria Math" w:hAnsi="Cambria Math"/>
                    <w:color w:val="000000" w:themeColor="text1"/>
                    <w:sz w:val="22"/>
                  </w:rPr>
                  <m:t>V</m:t>
                </m:r>
              </m:e>
              <m:sub>
                <m:r>
                  <w:rPr>
                    <w:rFonts w:ascii="Cambria Math" w:hAnsi="Cambria Math"/>
                    <w:color w:val="000000" w:themeColor="text1"/>
                    <w:sz w:val="22"/>
                  </w:rPr>
                  <m:t>1B</m:t>
                </m:r>
              </m:sub>
            </m:sSub>
            <m:r>
              <w:rPr>
                <w:rFonts w:ascii="Cambria Math" w:hAnsi="Cambria Math"/>
                <w:color w:val="000000" w:themeColor="text1"/>
                <w:sz w:val="22"/>
              </w:rPr>
              <m:t>+</m:t>
            </m:r>
            <m:sSubSup>
              <m:sSubSupPr>
                <m:ctrlPr>
                  <w:rPr>
                    <w:rFonts w:ascii="Cambria Math" w:hAnsi="Cambria Math"/>
                    <w:i/>
                    <w:color w:val="000000" w:themeColor="text1"/>
                    <w:sz w:val="22"/>
                  </w:rPr>
                </m:ctrlPr>
              </m:sSubSupPr>
              <m:e>
                <m:r>
                  <w:rPr>
                    <w:rFonts w:ascii="Cambria Math" w:hAnsi="Cambria Math"/>
                    <w:color w:val="000000" w:themeColor="text1"/>
                    <w:sz w:val="22"/>
                  </w:rPr>
                  <m:t>V</m:t>
                </m:r>
              </m:e>
              <m:sub>
                <m:r>
                  <w:rPr>
                    <w:rFonts w:ascii="Cambria Math" w:hAnsi="Cambria Math"/>
                    <w:color w:val="000000" w:themeColor="text1"/>
                    <w:sz w:val="22"/>
                  </w:rPr>
                  <m:t>Cdk1</m:t>
                </m:r>
              </m:sub>
              <m:sup>
                <m:r>
                  <w:rPr>
                    <w:rFonts w:ascii="Cambria Math" w:hAnsi="Cambria Math"/>
                    <w:color w:val="000000" w:themeColor="text1"/>
                    <w:sz w:val="22"/>
                  </w:rPr>
                  <m:t>’</m:t>
                </m:r>
              </m:sup>
            </m:sSubSup>
            <m:r>
              <w:rPr>
                <w:rFonts w:ascii="Cambria Math" w:hAnsi="Cambria Math"/>
                <w:color w:val="000000" w:themeColor="text1"/>
                <w:sz w:val="22"/>
              </w:rPr>
              <m:t>Mb</m:t>
            </m:r>
          </m:e>
        </m:d>
        <m:f>
          <m:fPr>
            <m:ctrlPr>
              <w:rPr>
                <w:rFonts w:ascii="Cambria Math" w:hAnsi="Cambria Math"/>
                <w:i/>
                <w:sz w:val="22"/>
              </w:rPr>
            </m:ctrlPr>
          </m:fPr>
          <m:num>
            <m:r>
              <w:rPr>
                <w:rFonts w:ascii="Cambria Math" w:hAnsi="Cambria Math"/>
                <w:sz w:val="22"/>
              </w:rPr>
              <m:t>Bc</m:t>
            </m:r>
          </m:num>
          <m:den>
            <m:sSub>
              <m:sSubPr>
                <m:ctrlPr>
                  <w:rPr>
                    <w:rFonts w:ascii="Cambria Math" w:hAnsi="Cambria Math"/>
                    <w:i/>
                    <w:sz w:val="22"/>
                  </w:rPr>
                </m:ctrlPr>
              </m:sSubPr>
              <m:e>
                <m:r>
                  <w:rPr>
                    <w:rFonts w:ascii="Cambria Math" w:hAnsi="Cambria Math"/>
                    <w:sz w:val="22"/>
                  </w:rPr>
                  <m:t>K</m:t>
                </m:r>
              </m:e>
              <m:sub>
                <m:r>
                  <w:rPr>
                    <w:rFonts w:ascii="Cambria Math" w:hAnsi="Cambria Math"/>
                    <w:sz w:val="22"/>
                  </w:rPr>
                  <m:t>p</m:t>
                </m:r>
              </m:sub>
            </m:sSub>
            <m:r>
              <w:rPr>
                <w:rFonts w:ascii="Cambria Math" w:hAnsi="Cambria Math"/>
                <w:sz w:val="22"/>
              </w:rPr>
              <m:t>+Bc</m:t>
            </m:r>
          </m:den>
        </m:f>
        <m:r>
          <w:rPr>
            <w:rFonts w:ascii="Cambria Math" w:hAnsi="Cambria Math"/>
            <w:sz w:val="22"/>
          </w:rPr>
          <m:t>+</m:t>
        </m:r>
        <m:sSub>
          <m:sSubPr>
            <m:ctrlPr>
              <w:rPr>
                <w:rFonts w:ascii="Cambria Math" w:hAnsi="Cambria Math"/>
                <w:i/>
                <w:sz w:val="22"/>
              </w:rPr>
            </m:ctrlPr>
          </m:sSubPr>
          <m:e>
            <m:r>
              <w:rPr>
                <w:rFonts w:ascii="Cambria Math" w:hAnsi="Cambria Math"/>
                <w:sz w:val="22"/>
              </w:rPr>
              <m:t>V</m:t>
            </m:r>
          </m:e>
          <m:sub>
            <m:r>
              <w:rPr>
                <w:rFonts w:ascii="Cambria Math" w:hAnsi="Cambria Math"/>
                <w:sz w:val="22"/>
              </w:rPr>
              <m:t>2B</m:t>
            </m:r>
          </m:sub>
        </m:sSub>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Bc</m:t>
                </m:r>
              </m:e>
              <m:sub>
                <m:r>
                  <w:rPr>
                    <w:rFonts w:ascii="Cambria Math" w:hAnsi="Cambria Math"/>
                    <w:sz w:val="22"/>
                  </w:rPr>
                  <m:t>p</m:t>
                </m:r>
              </m:sub>
            </m:sSub>
          </m:num>
          <m:den>
            <m:sSub>
              <m:sSubPr>
                <m:ctrlPr>
                  <w:rPr>
                    <w:rFonts w:ascii="Cambria Math" w:hAnsi="Cambria Math"/>
                    <w:i/>
                    <w:sz w:val="22"/>
                  </w:rPr>
                </m:ctrlPr>
              </m:sSubPr>
              <m:e>
                <m:r>
                  <w:rPr>
                    <w:rFonts w:ascii="Cambria Math" w:hAnsi="Cambria Math"/>
                    <w:sz w:val="22"/>
                  </w:rPr>
                  <m:t>K</m:t>
                </m:r>
              </m:e>
              <m:sub>
                <m:r>
                  <w:rPr>
                    <w:rFonts w:ascii="Cambria Math" w:hAnsi="Cambria Math"/>
                    <w:sz w:val="22"/>
                  </w:rPr>
                  <m:t>dp</m:t>
                </m:r>
              </m:sub>
            </m:sSub>
            <m:r>
              <w:rPr>
                <w:rFonts w:ascii="Cambria Math" w:hAnsi="Cambria Math"/>
                <w:sz w:val="22"/>
              </w:rPr>
              <m:t>+</m:t>
            </m:r>
            <m:sSub>
              <m:sSubPr>
                <m:ctrlPr>
                  <w:rPr>
                    <w:rFonts w:ascii="Cambria Math" w:hAnsi="Cambria Math"/>
                    <w:i/>
                    <w:sz w:val="22"/>
                  </w:rPr>
                </m:ctrlPr>
              </m:sSubPr>
              <m:e>
                <m:r>
                  <w:rPr>
                    <w:rFonts w:ascii="Cambria Math" w:hAnsi="Cambria Math"/>
                    <w:sz w:val="22"/>
                  </w:rPr>
                  <m:t>Bc</m:t>
                </m:r>
              </m:e>
              <m:sub>
                <m:r>
                  <w:rPr>
                    <w:rFonts w:ascii="Cambria Math" w:hAnsi="Cambria Math"/>
                    <w:sz w:val="22"/>
                  </w:rPr>
                  <m:t>p</m:t>
                </m:r>
              </m:sub>
            </m:sSub>
          </m:den>
        </m:f>
        <m:r>
          <w:rPr>
            <w:rFonts w:ascii="Cambria Math" w:hAnsi="Cambria Math"/>
            <w:sz w:val="22"/>
          </w:rPr>
          <m:t>-</m:t>
        </m:r>
        <m:sSub>
          <m:sSubPr>
            <m:ctrlPr>
              <w:rPr>
                <w:rFonts w:ascii="Cambria Math" w:hAnsi="Cambria Math"/>
                <w:i/>
                <w:sz w:val="22"/>
              </w:rPr>
            </m:ctrlPr>
          </m:sSubPr>
          <m:e>
            <m:r>
              <w:rPr>
                <w:rFonts w:ascii="Cambria Math" w:hAnsi="Cambria Math"/>
                <w:sz w:val="22"/>
              </w:rPr>
              <m:t>k</m:t>
            </m:r>
          </m:e>
          <m:sub>
            <m:r>
              <w:rPr>
                <w:rFonts w:ascii="Cambria Math" w:hAnsi="Cambria Math"/>
                <w:sz w:val="22"/>
              </w:rPr>
              <m:t>5</m:t>
            </m:r>
          </m:sub>
        </m:sSub>
        <m:r>
          <w:rPr>
            <w:rFonts w:ascii="Cambria Math" w:hAnsi="Cambria Math"/>
            <w:sz w:val="22"/>
          </w:rPr>
          <m:t>Bc+</m:t>
        </m:r>
        <m:sSub>
          <m:sSubPr>
            <m:ctrlPr>
              <w:rPr>
                <w:rFonts w:ascii="Cambria Math" w:hAnsi="Cambria Math"/>
                <w:i/>
                <w:sz w:val="22"/>
              </w:rPr>
            </m:ctrlPr>
          </m:sSubPr>
          <m:e>
            <m:r>
              <w:rPr>
                <w:rFonts w:ascii="Cambria Math" w:hAnsi="Cambria Math"/>
                <w:sz w:val="22"/>
              </w:rPr>
              <m:t>k</m:t>
            </m:r>
          </m:e>
          <m:sub>
            <m:r>
              <w:rPr>
                <w:rFonts w:ascii="Cambria Math" w:hAnsi="Cambria Math"/>
                <w:sz w:val="22"/>
              </w:rPr>
              <m:t>6</m:t>
            </m:r>
          </m:sub>
        </m:sSub>
        <m:r>
          <w:rPr>
            <w:rFonts w:ascii="Cambria Math" w:hAnsi="Cambria Math"/>
            <w:sz w:val="22"/>
          </w:rPr>
          <m:t>Bn-</m:t>
        </m:r>
        <m:sSub>
          <m:sSubPr>
            <m:ctrlPr>
              <w:rPr>
                <w:rFonts w:ascii="Cambria Math" w:hAnsi="Cambria Math"/>
                <w:i/>
                <w:sz w:val="22"/>
              </w:rPr>
            </m:ctrlPr>
          </m:sSubPr>
          <m:e>
            <m:r>
              <w:rPr>
                <w:rFonts w:ascii="Cambria Math" w:hAnsi="Cambria Math"/>
                <w:sz w:val="22"/>
              </w:rPr>
              <m:t>k</m:t>
            </m:r>
          </m:e>
          <m:sub>
            <m:r>
              <w:rPr>
                <w:rFonts w:ascii="Cambria Math" w:hAnsi="Cambria Math"/>
                <w:sz w:val="22"/>
              </w:rPr>
              <m:t>dn</m:t>
            </m:r>
          </m:sub>
        </m:sSub>
        <m:r>
          <w:rPr>
            <w:rFonts w:ascii="Cambria Math" w:hAnsi="Cambria Math"/>
            <w:sz w:val="22"/>
          </w:rPr>
          <m:t>Bc</m:t>
        </m:r>
      </m:oMath>
      <w:r w:rsidR="00FE085B" w:rsidRPr="009B00CF">
        <w:rPr>
          <w:rFonts w:ascii="Times New Roman" w:hAnsi="Times New Roman" w:cs="Times New Roman"/>
          <w:sz w:val="22"/>
        </w:rPr>
        <w:t xml:space="preserve"> </w:t>
      </w:r>
      <w:r w:rsidR="00FE085B" w:rsidRPr="009B00CF">
        <w:rPr>
          <w:rFonts w:ascii="Times New Roman" w:hAnsi="Times New Roman" w:cs="Times New Roman"/>
          <w:sz w:val="22"/>
        </w:rPr>
        <w:tab/>
      </w:r>
      <w:r w:rsidR="00883575">
        <w:rPr>
          <w:rFonts w:ascii="Times New Roman" w:hAnsi="Times New Roman" w:cs="Times New Roman"/>
          <w:sz w:val="22"/>
        </w:rPr>
        <w:tab/>
      </w:r>
      <w:r w:rsidR="00FE085B" w:rsidRPr="009B00CF">
        <w:rPr>
          <w:rFonts w:ascii="Times" w:hAnsi="Times" w:cs="Times New Roman"/>
          <w:sz w:val="22"/>
        </w:rPr>
        <w:t>(1</w:t>
      </w:r>
      <w:r w:rsidR="005426BC">
        <w:rPr>
          <w:rFonts w:ascii="Times" w:hAnsi="Times" w:cs="Times New Roman"/>
          <w:sz w:val="22"/>
        </w:rPr>
        <w:t>0</w:t>
      </w:r>
      <w:r w:rsidR="00FE085B" w:rsidRPr="009B00CF">
        <w:rPr>
          <w:rFonts w:ascii="Times" w:hAnsi="Times" w:cs="Times New Roman"/>
          <w:sz w:val="22"/>
        </w:rPr>
        <w:t>)</w:t>
      </w:r>
    </w:p>
    <w:p w14:paraId="71C2008A" w14:textId="6DF901B8" w:rsidR="00FE085B" w:rsidRPr="007E758C" w:rsidRDefault="009616DE" w:rsidP="007E758C">
      <w:pPr>
        <w:jc w:val="left"/>
        <w:rPr>
          <w:rFonts w:ascii="Times" w:hAnsi="Times"/>
          <w:sz w:val="22"/>
        </w:rPr>
      </w:pPr>
      <m:oMath>
        <m:f>
          <m:fPr>
            <m:ctrlPr>
              <w:rPr>
                <w:rFonts w:ascii="Cambria Math" w:hAnsi="Cambria Math"/>
                <w:sz w:val="22"/>
              </w:rPr>
            </m:ctrlPr>
          </m:fPr>
          <m:num>
            <m:r>
              <m:rPr>
                <m:sty m:val="p"/>
              </m:rPr>
              <w:rPr>
                <w:rFonts w:ascii="Cambria Math" w:hAnsi="Cambria Math"/>
                <w:sz w:val="22"/>
              </w:rPr>
              <m:t>d</m:t>
            </m:r>
            <m:r>
              <w:rPr>
                <w:rFonts w:ascii="Cambria Math" w:hAnsi="Cambria Math"/>
                <w:sz w:val="22"/>
              </w:rPr>
              <m:t>Bcp</m:t>
            </m:r>
          </m:num>
          <m:den>
            <m:r>
              <m:rPr>
                <m:sty m:val="p"/>
              </m:rPr>
              <w:rPr>
                <w:rFonts w:ascii="Cambria Math" w:hAnsi="Cambria Math"/>
                <w:sz w:val="22"/>
              </w:rPr>
              <m:t>d</m:t>
            </m:r>
            <m:r>
              <w:rPr>
                <w:rFonts w:ascii="Cambria Math" w:hAnsi="Cambria Math"/>
                <w:sz w:val="22"/>
              </w:rPr>
              <m:t>t</m:t>
            </m:r>
          </m:den>
        </m:f>
        <m:r>
          <w:rPr>
            <w:rFonts w:ascii="Cambria Math" w:hAnsi="Cambria Math"/>
            <w:sz w:val="22"/>
          </w:rPr>
          <m:t>=</m:t>
        </m:r>
        <m:sSub>
          <m:sSubPr>
            <m:ctrlPr>
              <w:rPr>
                <w:rFonts w:ascii="Cambria Math" w:hAnsi="Cambria Math"/>
                <w:i/>
                <w:color w:val="000000" w:themeColor="text1"/>
                <w:sz w:val="22"/>
              </w:rPr>
            </m:ctrlPr>
          </m:sSubPr>
          <m:e>
            <m:r>
              <w:rPr>
                <w:rFonts w:ascii="Cambria Math" w:hAnsi="Cambria Math"/>
                <w:color w:val="000000" w:themeColor="text1"/>
                <w:sz w:val="22"/>
              </w:rPr>
              <m:t>(V</m:t>
            </m:r>
          </m:e>
          <m:sub>
            <m:r>
              <w:rPr>
                <w:rFonts w:ascii="Cambria Math" w:hAnsi="Cambria Math"/>
                <w:color w:val="000000" w:themeColor="text1"/>
                <w:sz w:val="22"/>
              </w:rPr>
              <m:t>1B</m:t>
            </m:r>
          </m:sub>
        </m:sSub>
        <m:r>
          <w:rPr>
            <w:rFonts w:ascii="Cambria Math" w:hAnsi="Cambria Math"/>
            <w:color w:val="000000" w:themeColor="text1"/>
            <w:sz w:val="22"/>
          </w:rPr>
          <m:t>+</m:t>
        </m:r>
        <m:sSubSup>
          <m:sSubSupPr>
            <m:ctrlPr>
              <w:rPr>
                <w:rFonts w:ascii="Cambria Math" w:hAnsi="Cambria Math"/>
                <w:i/>
                <w:color w:val="000000" w:themeColor="text1"/>
                <w:sz w:val="22"/>
              </w:rPr>
            </m:ctrlPr>
          </m:sSubSupPr>
          <m:e>
            <m:r>
              <w:rPr>
                <w:rFonts w:ascii="Cambria Math" w:hAnsi="Cambria Math"/>
                <w:color w:val="000000" w:themeColor="text1"/>
                <w:sz w:val="22"/>
              </w:rPr>
              <m:t>V</m:t>
            </m:r>
          </m:e>
          <m:sub>
            <m:r>
              <w:rPr>
                <w:rFonts w:ascii="Cambria Math" w:hAnsi="Cambria Math"/>
                <w:color w:val="000000" w:themeColor="text1"/>
                <w:sz w:val="22"/>
              </w:rPr>
              <m:t>Cdk1</m:t>
            </m:r>
          </m:sub>
          <m:sup>
            <m:r>
              <w:rPr>
                <w:rFonts w:ascii="Cambria Math" w:hAnsi="Cambria Math"/>
                <w:color w:val="000000" w:themeColor="text1"/>
                <w:sz w:val="22"/>
              </w:rPr>
              <m:t>’</m:t>
            </m:r>
          </m:sup>
        </m:sSubSup>
        <m:r>
          <w:rPr>
            <w:rFonts w:ascii="Cambria Math" w:hAnsi="Cambria Math"/>
            <w:color w:val="000000" w:themeColor="text1"/>
            <w:sz w:val="22"/>
          </w:rPr>
          <m:t>Mb)</m:t>
        </m:r>
        <m:f>
          <m:fPr>
            <m:ctrlPr>
              <w:rPr>
                <w:rFonts w:ascii="Cambria Math" w:hAnsi="Cambria Math"/>
                <w:i/>
                <w:sz w:val="22"/>
              </w:rPr>
            </m:ctrlPr>
          </m:fPr>
          <m:num>
            <m:r>
              <w:rPr>
                <w:rFonts w:ascii="Cambria Math" w:hAnsi="Cambria Math"/>
                <w:sz w:val="22"/>
              </w:rPr>
              <m:t>Bc</m:t>
            </m:r>
          </m:num>
          <m:den>
            <m:sSub>
              <m:sSubPr>
                <m:ctrlPr>
                  <w:rPr>
                    <w:rFonts w:ascii="Cambria Math" w:hAnsi="Cambria Math"/>
                    <w:i/>
                    <w:sz w:val="22"/>
                  </w:rPr>
                </m:ctrlPr>
              </m:sSubPr>
              <m:e>
                <m:r>
                  <w:rPr>
                    <w:rFonts w:ascii="Cambria Math" w:hAnsi="Cambria Math"/>
                    <w:sz w:val="22"/>
                  </w:rPr>
                  <m:t>K</m:t>
                </m:r>
              </m:e>
              <m:sub>
                <m:r>
                  <w:rPr>
                    <w:rFonts w:ascii="Cambria Math" w:hAnsi="Cambria Math"/>
                    <w:sz w:val="22"/>
                  </w:rPr>
                  <m:t>p</m:t>
                </m:r>
              </m:sub>
            </m:sSub>
            <m:r>
              <w:rPr>
                <w:rFonts w:ascii="Cambria Math" w:hAnsi="Cambria Math"/>
                <w:sz w:val="22"/>
              </w:rPr>
              <m:t>+Bc</m:t>
            </m:r>
          </m:den>
        </m:f>
        <m:r>
          <w:rPr>
            <w:rFonts w:ascii="Cambria Math" w:hAnsi="Cambria Math"/>
            <w:sz w:val="22"/>
          </w:rPr>
          <m:t>-</m:t>
        </m:r>
        <m:sSub>
          <m:sSubPr>
            <m:ctrlPr>
              <w:rPr>
                <w:rFonts w:ascii="Cambria Math" w:hAnsi="Cambria Math"/>
                <w:i/>
                <w:sz w:val="22"/>
              </w:rPr>
            </m:ctrlPr>
          </m:sSubPr>
          <m:e>
            <m:r>
              <w:rPr>
                <w:rFonts w:ascii="Cambria Math" w:hAnsi="Cambria Math"/>
                <w:sz w:val="22"/>
              </w:rPr>
              <m:t>V</m:t>
            </m:r>
          </m:e>
          <m:sub>
            <m:r>
              <w:rPr>
                <w:rFonts w:ascii="Cambria Math" w:hAnsi="Cambria Math"/>
                <w:sz w:val="22"/>
              </w:rPr>
              <m:t>2B</m:t>
            </m:r>
          </m:sub>
        </m:sSub>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Bc</m:t>
                </m:r>
              </m:e>
              <m:sub>
                <m:r>
                  <w:rPr>
                    <w:rFonts w:ascii="Cambria Math" w:hAnsi="Cambria Math"/>
                    <w:sz w:val="22"/>
                  </w:rPr>
                  <m:t>p</m:t>
                </m:r>
              </m:sub>
            </m:sSub>
          </m:num>
          <m:den>
            <m:sSub>
              <m:sSubPr>
                <m:ctrlPr>
                  <w:rPr>
                    <w:rFonts w:ascii="Cambria Math" w:hAnsi="Cambria Math"/>
                    <w:i/>
                    <w:sz w:val="22"/>
                  </w:rPr>
                </m:ctrlPr>
              </m:sSubPr>
              <m:e>
                <m:r>
                  <w:rPr>
                    <w:rFonts w:ascii="Cambria Math" w:hAnsi="Cambria Math"/>
                    <w:sz w:val="22"/>
                  </w:rPr>
                  <m:t>K</m:t>
                </m:r>
              </m:e>
              <m:sub>
                <m:r>
                  <w:rPr>
                    <w:rFonts w:ascii="Cambria Math" w:hAnsi="Cambria Math"/>
                    <w:sz w:val="22"/>
                  </w:rPr>
                  <m:t>dp</m:t>
                </m:r>
              </m:sub>
            </m:sSub>
            <m:r>
              <w:rPr>
                <w:rFonts w:ascii="Cambria Math" w:hAnsi="Cambria Math"/>
                <w:sz w:val="22"/>
              </w:rPr>
              <m:t>+</m:t>
            </m:r>
            <m:sSub>
              <m:sSubPr>
                <m:ctrlPr>
                  <w:rPr>
                    <w:rFonts w:ascii="Cambria Math" w:hAnsi="Cambria Math"/>
                    <w:i/>
                    <w:sz w:val="22"/>
                  </w:rPr>
                </m:ctrlPr>
              </m:sSubPr>
              <m:e>
                <m:r>
                  <w:rPr>
                    <w:rFonts w:ascii="Cambria Math" w:hAnsi="Cambria Math"/>
                    <w:sz w:val="22"/>
                  </w:rPr>
                  <m:t>Bc</m:t>
                </m:r>
              </m:e>
              <m:sub>
                <m:r>
                  <w:rPr>
                    <w:rFonts w:ascii="Cambria Math" w:hAnsi="Cambria Math"/>
                    <w:sz w:val="22"/>
                  </w:rPr>
                  <m:t>p</m:t>
                </m:r>
              </m:sub>
            </m:sSub>
          </m:den>
        </m:f>
        <m:r>
          <w:rPr>
            <w:rFonts w:ascii="Cambria Math" w:hAnsi="Cambria Math"/>
            <w:sz w:val="22"/>
          </w:rPr>
          <m:t>-</m:t>
        </m:r>
        <m:sSub>
          <m:sSubPr>
            <m:ctrlPr>
              <w:rPr>
                <w:rFonts w:ascii="Cambria Math" w:hAnsi="Cambria Math"/>
                <w:i/>
                <w:sz w:val="22"/>
              </w:rPr>
            </m:ctrlPr>
          </m:sSubPr>
          <m:e>
            <m:r>
              <w:rPr>
                <w:rFonts w:ascii="Cambria Math" w:hAnsi="Cambria Math"/>
                <w:sz w:val="22"/>
              </w:rPr>
              <m:t>v</m:t>
            </m:r>
          </m:e>
          <m:sub>
            <m:r>
              <w:rPr>
                <w:rFonts w:ascii="Cambria Math" w:hAnsi="Cambria Math"/>
                <w:sz w:val="22"/>
              </w:rPr>
              <m:t>dBc</m:t>
            </m:r>
          </m:sub>
        </m:sSub>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Bc</m:t>
                </m:r>
              </m:e>
              <m:sub>
                <m:r>
                  <w:rPr>
                    <w:rFonts w:ascii="Cambria Math" w:hAnsi="Cambria Math"/>
                    <w:sz w:val="22"/>
                  </w:rPr>
                  <m:t>p</m:t>
                </m:r>
              </m:sub>
            </m:sSub>
          </m:num>
          <m:den>
            <m:sSub>
              <m:sSubPr>
                <m:ctrlPr>
                  <w:rPr>
                    <w:rFonts w:ascii="Cambria Math" w:hAnsi="Cambria Math"/>
                    <w:i/>
                    <w:sz w:val="22"/>
                  </w:rPr>
                </m:ctrlPr>
              </m:sSubPr>
              <m:e>
                <m:r>
                  <w:rPr>
                    <w:rFonts w:ascii="Cambria Math" w:hAnsi="Cambria Math"/>
                    <w:sz w:val="22"/>
                  </w:rPr>
                  <m:t>K</m:t>
                </m:r>
              </m:e>
              <m:sub>
                <m:r>
                  <w:rPr>
                    <w:rFonts w:ascii="Cambria Math" w:hAnsi="Cambria Math"/>
                    <w:sz w:val="22"/>
                  </w:rPr>
                  <m:t>d</m:t>
                </m:r>
              </m:sub>
            </m:sSub>
            <m:r>
              <w:rPr>
                <w:rFonts w:ascii="Cambria Math" w:hAnsi="Cambria Math"/>
                <w:sz w:val="22"/>
              </w:rPr>
              <m:t>+</m:t>
            </m:r>
            <m:sSub>
              <m:sSubPr>
                <m:ctrlPr>
                  <w:rPr>
                    <w:rFonts w:ascii="Cambria Math" w:hAnsi="Cambria Math"/>
                    <w:i/>
                    <w:sz w:val="22"/>
                  </w:rPr>
                </m:ctrlPr>
              </m:sSubPr>
              <m:e>
                <m:r>
                  <w:rPr>
                    <w:rFonts w:ascii="Cambria Math" w:hAnsi="Cambria Math"/>
                    <w:sz w:val="22"/>
                  </w:rPr>
                  <m:t>Bc</m:t>
                </m:r>
              </m:e>
              <m:sub>
                <m:r>
                  <w:rPr>
                    <w:rFonts w:ascii="Cambria Math" w:hAnsi="Cambria Math"/>
                    <w:sz w:val="22"/>
                  </w:rPr>
                  <m:t>p</m:t>
                </m:r>
              </m:sub>
            </m:sSub>
          </m:den>
        </m:f>
        <m:r>
          <w:rPr>
            <w:rFonts w:ascii="Cambria Math" w:hAnsi="Cambria Math"/>
            <w:sz w:val="22"/>
          </w:rPr>
          <m:t>-</m:t>
        </m:r>
        <m:sSub>
          <m:sSubPr>
            <m:ctrlPr>
              <w:rPr>
                <w:rFonts w:ascii="Cambria Math" w:hAnsi="Cambria Math"/>
                <w:i/>
                <w:sz w:val="22"/>
              </w:rPr>
            </m:ctrlPr>
          </m:sSubPr>
          <m:e>
            <m:r>
              <w:rPr>
                <w:rFonts w:ascii="Cambria Math" w:hAnsi="Cambria Math"/>
                <w:sz w:val="22"/>
              </w:rPr>
              <m:t>k</m:t>
            </m:r>
          </m:e>
          <m:sub>
            <m:r>
              <w:rPr>
                <w:rFonts w:ascii="Cambria Math" w:hAnsi="Cambria Math"/>
                <w:sz w:val="22"/>
              </w:rPr>
              <m:t>dn</m:t>
            </m:r>
          </m:sub>
        </m:sSub>
        <m:sSub>
          <m:sSubPr>
            <m:ctrlPr>
              <w:rPr>
                <w:rFonts w:ascii="Cambria Math" w:hAnsi="Cambria Math"/>
                <w:i/>
                <w:sz w:val="22"/>
              </w:rPr>
            </m:ctrlPr>
          </m:sSubPr>
          <m:e>
            <m:r>
              <w:rPr>
                <w:rFonts w:ascii="Cambria Math" w:hAnsi="Cambria Math"/>
                <w:sz w:val="22"/>
              </w:rPr>
              <m:t>Bc</m:t>
            </m:r>
          </m:e>
          <m:sub>
            <m:r>
              <w:rPr>
                <w:rFonts w:ascii="Cambria Math" w:hAnsi="Cambria Math"/>
                <w:sz w:val="22"/>
              </w:rPr>
              <m:t>p</m:t>
            </m:r>
          </m:sub>
        </m:sSub>
      </m:oMath>
      <w:r w:rsidR="00FE085B" w:rsidRPr="009B00CF">
        <w:rPr>
          <w:rFonts w:hint="eastAsia"/>
          <w:sz w:val="22"/>
        </w:rPr>
        <w:t xml:space="preserve"> </w:t>
      </w:r>
      <w:r w:rsidR="00FE085B" w:rsidRPr="009B00CF">
        <w:rPr>
          <w:sz w:val="22"/>
        </w:rPr>
        <w:t xml:space="preserve"> </w:t>
      </w:r>
      <w:r w:rsidR="00FE085B" w:rsidRPr="009B00CF">
        <w:rPr>
          <w:sz w:val="22"/>
        </w:rPr>
        <w:tab/>
        <w:t xml:space="preserve">            </w:t>
      </w:r>
      <w:r w:rsidR="00883575">
        <w:rPr>
          <w:sz w:val="22"/>
        </w:rPr>
        <w:tab/>
      </w:r>
      <w:r w:rsidR="005426BC">
        <w:rPr>
          <w:rFonts w:ascii="Times" w:hAnsi="Times"/>
          <w:sz w:val="22"/>
        </w:rPr>
        <w:t>(11</w:t>
      </w:r>
      <w:r w:rsidR="00FE085B" w:rsidRPr="009B00CF">
        <w:rPr>
          <w:rFonts w:ascii="Times" w:hAnsi="Times"/>
          <w:sz w:val="22"/>
        </w:rPr>
        <w:t>)</w:t>
      </w:r>
    </w:p>
    <w:p w14:paraId="483C314C" w14:textId="77777777" w:rsidR="00715DF3" w:rsidRDefault="00715DF3" w:rsidP="00FE085B">
      <w:pPr>
        <w:rPr>
          <w:rFonts w:ascii="Times New Roman" w:hAnsi="Times New Roman" w:cs="Times New Roman"/>
          <w:sz w:val="22"/>
        </w:rPr>
      </w:pPr>
    </w:p>
    <w:p w14:paraId="7A170485" w14:textId="77777777" w:rsidR="00715DF3" w:rsidRDefault="00715DF3" w:rsidP="00FE085B">
      <w:pPr>
        <w:rPr>
          <w:rFonts w:ascii="Times New Roman" w:hAnsi="Times New Roman" w:cs="Times New Roman"/>
          <w:sz w:val="22"/>
        </w:rPr>
      </w:pPr>
    </w:p>
    <w:p w14:paraId="3A0EDDB8" w14:textId="77777777" w:rsidR="00DB6ECB" w:rsidRDefault="00DB6ECB" w:rsidP="00FE085B">
      <w:pPr>
        <w:rPr>
          <w:rFonts w:ascii="Times New Roman" w:hAnsi="Times New Roman" w:cs="Times New Roman"/>
          <w:sz w:val="22"/>
        </w:rPr>
      </w:pPr>
    </w:p>
    <w:p w14:paraId="30854DA6" w14:textId="77777777" w:rsidR="00715DF3" w:rsidRDefault="00715DF3" w:rsidP="00715DF3">
      <w:pPr>
        <w:rPr>
          <w:rFonts w:ascii="Times New Roman" w:hAnsi="Times New Roman" w:cs="Times New Roman"/>
          <w:b/>
          <w:sz w:val="22"/>
        </w:rPr>
      </w:pPr>
      <w:r>
        <w:rPr>
          <w:rFonts w:ascii="Times New Roman" w:hAnsi="Times New Roman" w:cs="Times New Roman"/>
          <w:b/>
          <w:sz w:val="22"/>
        </w:rPr>
        <w:t>8</w:t>
      </w:r>
      <w:r w:rsidRPr="00153552">
        <w:rPr>
          <w:rFonts w:ascii="Times New Roman" w:hAnsi="Times New Roman" w:cs="Times New Roman"/>
          <w:b/>
          <w:sz w:val="22"/>
        </w:rPr>
        <w:t>.</w:t>
      </w:r>
      <w:r>
        <w:rPr>
          <w:rFonts w:ascii="Times New Roman" w:hAnsi="Times New Roman" w:cs="Times New Roman"/>
          <w:sz w:val="22"/>
        </w:rPr>
        <w:t xml:space="preserve">  </w:t>
      </w:r>
      <w:r>
        <w:rPr>
          <w:rFonts w:ascii="Times New Roman" w:hAnsi="Times New Roman" w:cs="Times New Roman"/>
          <w:b/>
          <w:sz w:val="22"/>
        </w:rPr>
        <w:t xml:space="preserve">Variables and parameters in Eqs. (1) </w:t>
      </w:r>
      <w:r>
        <w:rPr>
          <w:rFonts w:ascii="Times New Roman" w:hAnsi="Times New Roman" w:cs="Times New Roman"/>
          <w:b/>
          <w:sz w:val="22"/>
        </w:rPr>
        <w:softHyphen/>
      </w:r>
      <w:r>
        <w:rPr>
          <w:rFonts w:ascii="Times New Roman" w:hAnsi="Times New Roman" w:cs="Times New Roman"/>
          <w:b/>
          <w:sz w:val="22"/>
        </w:rPr>
        <w:softHyphen/>
      </w:r>
      <w:r>
        <w:rPr>
          <w:rFonts w:ascii="Times New Roman" w:hAnsi="Times New Roman" w:cs="Times New Roman"/>
          <w:b/>
          <w:sz w:val="22"/>
        </w:rPr>
        <w:softHyphen/>
        <w:t>– (11)</w:t>
      </w:r>
    </w:p>
    <w:p w14:paraId="0500ADAE" w14:textId="77777777" w:rsidR="00715DF3" w:rsidRDefault="00715DF3" w:rsidP="00715DF3">
      <w:pPr>
        <w:rPr>
          <w:rFonts w:ascii="Times New Roman" w:hAnsi="Times New Roman" w:cs="Times New Roman"/>
          <w:b/>
          <w:sz w:val="22"/>
        </w:rPr>
      </w:pPr>
    </w:p>
    <w:p w14:paraId="06138D8F" w14:textId="32D70BF1" w:rsidR="00715DF3" w:rsidRDefault="00715DF3" w:rsidP="00715DF3">
      <w:pPr>
        <w:rPr>
          <w:rFonts w:ascii="Times New Roman" w:hAnsi="Times New Roman" w:cs="Times New Roman"/>
          <w:sz w:val="22"/>
        </w:rPr>
      </w:pPr>
      <w:proofErr w:type="gramStart"/>
      <w:r>
        <w:rPr>
          <w:rFonts w:ascii="Times New Roman" w:hAnsi="Times New Roman" w:cs="Times New Roman"/>
          <w:sz w:val="22"/>
        </w:rPr>
        <w:t>Variables in Eqs.</w:t>
      </w:r>
      <w:proofErr w:type="gramEnd"/>
      <w:r>
        <w:rPr>
          <w:rFonts w:ascii="Times New Roman" w:hAnsi="Times New Roman" w:cs="Times New Roman"/>
          <w:sz w:val="22"/>
        </w:rPr>
        <w:t xml:space="preserve"> (1) – (11) are defined in Table S1 below, while the definitions and numerical values of the parameters which appear in these equa</w:t>
      </w:r>
      <w:r w:rsidR="007E758C">
        <w:rPr>
          <w:rFonts w:ascii="Times New Roman" w:hAnsi="Times New Roman" w:cs="Times New Roman"/>
          <w:sz w:val="22"/>
        </w:rPr>
        <w:t xml:space="preserve">tions are listed in Table </w:t>
      </w:r>
      <w:r w:rsidR="00F87AD6">
        <w:rPr>
          <w:rFonts w:ascii="Times New Roman" w:hAnsi="Times New Roman" w:cs="Times New Roman"/>
          <w:sz w:val="22"/>
        </w:rPr>
        <w:t xml:space="preserve">S2 </w:t>
      </w:r>
      <w:r w:rsidR="007E758C">
        <w:rPr>
          <w:rFonts w:ascii="Times New Roman" w:hAnsi="Times New Roman" w:cs="Times New Roman"/>
          <w:sz w:val="22"/>
        </w:rPr>
        <w:t>below</w:t>
      </w:r>
      <w:r>
        <w:rPr>
          <w:rFonts w:ascii="Times New Roman" w:hAnsi="Times New Roman" w:cs="Times New Roman"/>
          <w:sz w:val="22"/>
        </w:rPr>
        <w:t>.</w:t>
      </w:r>
    </w:p>
    <w:p w14:paraId="372A53E8" w14:textId="77777777" w:rsidR="00715DF3" w:rsidRDefault="00715DF3" w:rsidP="00715DF3">
      <w:pPr>
        <w:rPr>
          <w:rFonts w:ascii="Times New Roman" w:hAnsi="Times New Roman" w:cs="Times New Roman"/>
          <w:sz w:val="22"/>
        </w:rPr>
      </w:pPr>
    </w:p>
    <w:p w14:paraId="6DE1C485" w14:textId="77777777" w:rsidR="00715DF3" w:rsidRDefault="00715DF3" w:rsidP="00715DF3">
      <w:pPr>
        <w:rPr>
          <w:rFonts w:ascii="Times New Roman" w:hAnsi="Times New Roman" w:cs="Times New Roman"/>
          <w:sz w:val="22"/>
        </w:rPr>
      </w:pPr>
      <w:r>
        <w:rPr>
          <w:rFonts w:ascii="Times New Roman" w:hAnsi="Times New Roman" w:cs="Times New Roman"/>
          <w:sz w:val="22"/>
        </w:rPr>
        <w:t>Other variables and parameters that appear in the remaining equations of the models for the circadian clock and cell cycle are listed, together with these equations, at the links given in Section 1 of the present Supporting Informations.</w:t>
      </w:r>
    </w:p>
    <w:p w14:paraId="093D08F9" w14:textId="77777777" w:rsidR="00715DF3" w:rsidRDefault="00715DF3" w:rsidP="00715DF3">
      <w:pPr>
        <w:rPr>
          <w:rFonts w:ascii="Times New Roman" w:hAnsi="Times New Roman" w:cs="Times New Roman"/>
          <w:sz w:val="22"/>
        </w:rPr>
      </w:pPr>
    </w:p>
    <w:p w14:paraId="058DE63E" w14:textId="77777777" w:rsidR="00715DF3" w:rsidRDefault="00715DF3" w:rsidP="00715DF3">
      <w:pPr>
        <w:rPr>
          <w:rFonts w:ascii="Times New Roman" w:hAnsi="Times New Roman" w:cs="Times New Roman"/>
          <w:sz w:val="22"/>
        </w:rPr>
      </w:pPr>
    </w:p>
    <w:p w14:paraId="0FBEBD18" w14:textId="77777777" w:rsidR="00C62C4C" w:rsidRDefault="00C62C4C" w:rsidP="00715DF3">
      <w:pPr>
        <w:rPr>
          <w:b/>
          <w:sz w:val="22"/>
          <w:u w:val="single"/>
        </w:rPr>
      </w:pPr>
    </w:p>
    <w:p w14:paraId="2369042F" w14:textId="77777777" w:rsidR="00C62C4C" w:rsidRDefault="00C62C4C" w:rsidP="00715DF3">
      <w:pPr>
        <w:rPr>
          <w:b/>
          <w:sz w:val="22"/>
          <w:u w:val="single"/>
        </w:rPr>
      </w:pPr>
    </w:p>
    <w:p w14:paraId="0ED236F9" w14:textId="77777777" w:rsidR="00C62C4C" w:rsidRDefault="00C62C4C" w:rsidP="00715DF3">
      <w:pPr>
        <w:rPr>
          <w:b/>
          <w:sz w:val="22"/>
          <w:u w:val="single"/>
        </w:rPr>
      </w:pPr>
    </w:p>
    <w:p w14:paraId="3193B544" w14:textId="77777777" w:rsidR="00C62C4C" w:rsidRDefault="00C62C4C" w:rsidP="00715DF3">
      <w:pPr>
        <w:rPr>
          <w:b/>
          <w:sz w:val="22"/>
          <w:u w:val="single"/>
        </w:rPr>
      </w:pPr>
    </w:p>
    <w:p w14:paraId="75678375" w14:textId="77777777" w:rsidR="00901E3C" w:rsidRDefault="00901E3C" w:rsidP="00715DF3">
      <w:pPr>
        <w:rPr>
          <w:sz w:val="22"/>
        </w:rPr>
      </w:pPr>
    </w:p>
    <w:p w14:paraId="1285E6FD" w14:textId="77777777" w:rsidR="004A5852" w:rsidRDefault="004A5852" w:rsidP="00715DF3">
      <w:pPr>
        <w:rPr>
          <w:sz w:val="22"/>
        </w:rPr>
      </w:pPr>
    </w:p>
    <w:p w14:paraId="35FB2D8F" w14:textId="77777777" w:rsidR="004A5852" w:rsidRDefault="004A5852" w:rsidP="00715DF3">
      <w:pPr>
        <w:rPr>
          <w:sz w:val="22"/>
        </w:rPr>
      </w:pPr>
    </w:p>
    <w:p w14:paraId="000FA2E4" w14:textId="77777777" w:rsidR="004A5852" w:rsidRDefault="004A5852" w:rsidP="00715DF3">
      <w:pPr>
        <w:rPr>
          <w:sz w:val="22"/>
        </w:rPr>
      </w:pPr>
    </w:p>
    <w:p w14:paraId="72E8B36E" w14:textId="77777777" w:rsidR="004A5852" w:rsidRDefault="004A5852" w:rsidP="00715DF3">
      <w:pPr>
        <w:rPr>
          <w:sz w:val="22"/>
        </w:rPr>
      </w:pPr>
    </w:p>
    <w:p w14:paraId="6438826A" w14:textId="77777777" w:rsidR="004A5852" w:rsidRDefault="004A5852" w:rsidP="00715DF3">
      <w:pPr>
        <w:rPr>
          <w:sz w:val="22"/>
        </w:rPr>
      </w:pPr>
    </w:p>
    <w:p w14:paraId="66F002EF" w14:textId="77777777" w:rsidR="004A5852" w:rsidRDefault="004A5852" w:rsidP="00715DF3">
      <w:pPr>
        <w:rPr>
          <w:sz w:val="22"/>
        </w:rPr>
      </w:pPr>
    </w:p>
    <w:p w14:paraId="20AD7048" w14:textId="77777777" w:rsidR="004A5852" w:rsidRDefault="004A5852" w:rsidP="00715DF3">
      <w:pPr>
        <w:rPr>
          <w:sz w:val="22"/>
        </w:rPr>
      </w:pPr>
    </w:p>
    <w:p w14:paraId="38B92B63" w14:textId="77777777" w:rsidR="004A5852" w:rsidRDefault="004A5852" w:rsidP="00715DF3">
      <w:pPr>
        <w:rPr>
          <w:sz w:val="22"/>
        </w:rPr>
      </w:pPr>
    </w:p>
    <w:p w14:paraId="32C23568" w14:textId="77777777" w:rsidR="004A5852" w:rsidRDefault="004A5852" w:rsidP="00715DF3">
      <w:pPr>
        <w:rPr>
          <w:sz w:val="22"/>
        </w:rPr>
      </w:pPr>
    </w:p>
    <w:p w14:paraId="5F879259" w14:textId="77777777" w:rsidR="004A5852" w:rsidRDefault="004A5852" w:rsidP="00715DF3">
      <w:pPr>
        <w:rPr>
          <w:b/>
          <w:sz w:val="22"/>
          <w:u w:val="single"/>
        </w:rPr>
      </w:pPr>
    </w:p>
    <w:p w14:paraId="6EC50D06" w14:textId="189184DC" w:rsidR="00025F62" w:rsidRDefault="00025F62">
      <w:pPr>
        <w:widowControl/>
        <w:jc w:val="left"/>
        <w:rPr>
          <w:b/>
          <w:sz w:val="22"/>
          <w:u w:val="single"/>
        </w:rPr>
      </w:pPr>
    </w:p>
    <w:p w14:paraId="21A2B222" w14:textId="77777777" w:rsidR="00025F62" w:rsidRDefault="00025F62">
      <w:pPr>
        <w:widowControl/>
        <w:jc w:val="left"/>
        <w:rPr>
          <w:b/>
          <w:sz w:val="22"/>
          <w:u w:val="single"/>
        </w:rPr>
      </w:pPr>
    </w:p>
    <w:p w14:paraId="79987D64" w14:textId="77777777" w:rsidR="00025F62" w:rsidRDefault="00025F62">
      <w:pPr>
        <w:widowControl/>
        <w:jc w:val="left"/>
        <w:rPr>
          <w:b/>
          <w:sz w:val="22"/>
          <w:u w:val="single"/>
        </w:rPr>
      </w:pPr>
    </w:p>
    <w:p w14:paraId="6A0F6AA0" w14:textId="77777777" w:rsidR="00025F62" w:rsidRDefault="00025F62">
      <w:pPr>
        <w:widowControl/>
        <w:jc w:val="left"/>
        <w:rPr>
          <w:b/>
          <w:sz w:val="22"/>
          <w:u w:val="single"/>
        </w:rPr>
      </w:pPr>
    </w:p>
    <w:p w14:paraId="6C7A5B5B" w14:textId="77777777" w:rsidR="00025F62" w:rsidRDefault="00025F62">
      <w:pPr>
        <w:widowControl/>
        <w:jc w:val="left"/>
        <w:rPr>
          <w:b/>
          <w:sz w:val="22"/>
          <w:u w:val="single"/>
        </w:rPr>
      </w:pPr>
    </w:p>
    <w:p w14:paraId="2D0FAD18" w14:textId="77777777" w:rsidR="00025F62" w:rsidRDefault="00025F62">
      <w:pPr>
        <w:widowControl/>
        <w:jc w:val="left"/>
        <w:rPr>
          <w:b/>
          <w:sz w:val="22"/>
          <w:u w:val="single"/>
        </w:rPr>
      </w:pPr>
    </w:p>
    <w:p w14:paraId="4D702F16" w14:textId="77777777" w:rsidR="00025F62" w:rsidRDefault="00025F62">
      <w:pPr>
        <w:widowControl/>
        <w:jc w:val="left"/>
        <w:rPr>
          <w:b/>
          <w:sz w:val="22"/>
          <w:u w:val="single"/>
        </w:rPr>
      </w:pPr>
    </w:p>
    <w:p w14:paraId="63CB2FC3" w14:textId="77777777" w:rsidR="00025F62" w:rsidRDefault="00025F62">
      <w:pPr>
        <w:widowControl/>
        <w:jc w:val="left"/>
        <w:rPr>
          <w:b/>
          <w:sz w:val="22"/>
          <w:u w:val="single"/>
        </w:rPr>
      </w:pPr>
    </w:p>
    <w:p w14:paraId="2FC68B53" w14:textId="0985D83B" w:rsidR="00715DF3" w:rsidRPr="00901E3C" w:rsidRDefault="00715DF3" w:rsidP="00715DF3">
      <w:pPr>
        <w:rPr>
          <w:b/>
          <w:sz w:val="22"/>
          <w:u w:val="single"/>
        </w:rPr>
      </w:pPr>
      <w:r w:rsidRPr="0077396A">
        <w:rPr>
          <w:b/>
          <w:sz w:val="22"/>
          <w:u w:val="single"/>
        </w:rPr>
        <w:t>Table S</w:t>
      </w:r>
      <w:r>
        <w:rPr>
          <w:b/>
          <w:sz w:val="22"/>
          <w:u w:val="single"/>
        </w:rPr>
        <w:t>1</w:t>
      </w:r>
      <w:r w:rsidRPr="0077396A">
        <w:rPr>
          <w:b/>
          <w:sz w:val="22"/>
        </w:rPr>
        <w:t xml:space="preserve">: </w:t>
      </w:r>
      <w:r>
        <w:rPr>
          <w:b/>
          <w:sz w:val="22"/>
        </w:rPr>
        <w:t xml:space="preserve"> </w:t>
      </w:r>
      <w:r w:rsidRPr="0077396A">
        <w:rPr>
          <w:b/>
          <w:sz w:val="22"/>
        </w:rPr>
        <w:t xml:space="preserve">Definitions </w:t>
      </w:r>
      <w:r>
        <w:rPr>
          <w:b/>
          <w:sz w:val="22"/>
        </w:rPr>
        <w:t>of variables</w:t>
      </w:r>
      <w:r w:rsidRPr="0077396A">
        <w:rPr>
          <w:b/>
          <w:sz w:val="22"/>
        </w:rPr>
        <w:t xml:space="preserve"> in Equations (1)-(11).</w:t>
      </w:r>
    </w:p>
    <w:p w14:paraId="44171290" w14:textId="77777777" w:rsidR="002A17EE" w:rsidRDefault="002A17EE" w:rsidP="00715DF3">
      <w:pPr>
        <w:rPr>
          <w:b/>
          <w:sz w:val="22"/>
        </w:rPr>
      </w:pPr>
    </w:p>
    <w:p w14:paraId="0063B56E" w14:textId="77777777" w:rsidR="002A17EE" w:rsidRPr="00184627" w:rsidRDefault="002A17EE" w:rsidP="002A17EE">
      <w:pPr>
        <w:rPr>
          <w:rFonts w:ascii="Times New Roman" w:hAnsi="Times New Roman" w:cs="Times New Roman"/>
          <w:b/>
        </w:rPr>
      </w:pPr>
    </w:p>
    <w:tbl>
      <w:tblPr>
        <w:tblStyle w:val="Grille"/>
        <w:tblW w:w="0" w:type="auto"/>
        <w:jc w:val="center"/>
        <w:tblLook w:val="04A0" w:firstRow="1" w:lastRow="0" w:firstColumn="1" w:lastColumn="0" w:noHBand="0" w:noVBand="1"/>
      </w:tblPr>
      <w:tblGrid>
        <w:gridCol w:w="1271"/>
        <w:gridCol w:w="7025"/>
      </w:tblGrid>
      <w:tr w:rsidR="002A17EE" w:rsidRPr="003F1214" w14:paraId="3DBE9FD4" w14:textId="77777777" w:rsidTr="002A17EE">
        <w:trPr>
          <w:trHeight w:val="558"/>
          <w:jc w:val="center"/>
        </w:trPr>
        <w:tc>
          <w:tcPr>
            <w:tcW w:w="8296" w:type="dxa"/>
            <w:gridSpan w:val="2"/>
            <w:vAlign w:val="center"/>
          </w:tcPr>
          <w:p w14:paraId="1B5DAB1F" w14:textId="257C4096" w:rsidR="00BE09CC" w:rsidRPr="00D77295" w:rsidRDefault="00BE09CC" w:rsidP="00BE09CC">
            <w:pPr>
              <w:widowControl/>
              <w:jc w:val="center"/>
              <w:rPr>
                <w:rFonts w:ascii="Times New Roman" w:eastAsia="宋体" w:hAnsi="Times New Roman" w:cs="Times New Roman"/>
                <w:kern w:val="0"/>
                <w:szCs w:val="21"/>
              </w:rPr>
            </w:pPr>
            <w:r>
              <w:rPr>
                <w:rFonts w:ascii="Times New Roman" w:hAnsi="Times New Roman" w:cs="Times New Roman"/>
                <w:b/>
              </w:rPr>
              <w:br/>
              <w:t>Concentration v</w:t>
            </w:r>
            <w:r w:rsidR="002A17EE" w:rsidRPr="00D77295">
              <w:rPr>
                <w:rFonts w:ascii="Times New Roman" w:hAnsi="Times New Roman" w:cs="Times New Roman"/>
                <w:b/>
              </w:rPr>
              <w:t>ariables which appear in Eq. (1) – (11)</w:t>
            </w:r>
            <w:r w:rsidR="00482C53">
              <w:rPr>
                <w:rFonts w:ascii="Times New Roman" w:hAnsi="Times New Roman" w:cs="Times New Roman"/>
                <w:b/>
              </w:rPr>
              <w:t xml:space="preserve"> </w:t>
            </w:r>
          </w:p>
          <w:p w14:paraId="0C33E401" w14:textId="29326DA5" w:rsidR="002A17EE" w:rsidRPr="00D77295" w:rsidRDefault="002A17EE" w:rsidP="002A17EE">
            <w:pPr>
              <w:widowControl/>
              <w:jc w:val="center"/>
              <w:rPr>
                <w:rFonts w:ascii="Times New Roman" w:eastAsia="宋体" w:hAnsi="Times New Roman" w:cs="Times New Roman"/>
                <w:kern w:val="0"/>
                <w:szCs w:val="21"/>
              </w:rPr>
            </w:pPr>
          </w:p>
        </w:tc>
      </w:tr>
      <w:tr w:rsidR="002A17EE" w:rsidRPr="003F1214" w14:paraId="1D328CB4" w14:textId="77777777" w:rsidTr="002A17EE">
        <w:trPr>
          <w:jc w:val="center"/>
        </w:trPr>
        <w:tc>
          <w:tcPr>
            <w:tcW w:w="1271" w:type="dxa"/>
            <w:vAlign w:val="center"/>
          </w:tcPr>
          <w:p w14:paraId="55066956" w14:textId="77777777" w:rsidR="002A17EE" w:rsidRPr="003A38D2" w:rsidRDefault="002A17EE" w:rsidP="002A17EE">
            <w:pPr>
              <w:widowControl/>
              <w:jc w:val="center"/>
              <w:rPr>
                <w:rFonts w:ascii="Times New Roman" w:eastAsia="宋体" w:hAnsi="Times New Roman" w:cs="Times New Roman"/>
                <w:b/>
                <w:kern w:val="0"/>
                <w:szCs w:val="21"/>
              </w:rPr>
            </w:pPr>
            <w:r w:rsidRPr="003A38D2">
              <w:rPr>
                <w:rFonts w:ascii="Times New Roman" w:eastAsia="宋体" w:hAnsi="Times New Roman" w:cs="Times New Roman"/>
                <w:b/>
                <w:kern w:val="0"/>
                <w:szCs w:val="21"/>
              </w:rPr>
              <w:t>Symbol</w:t>
            </w:r>
          </w:p>
        </w:tc>
        <w:tc>
          <w:tcPr>
            <w:tcW w:w="7025" w:type="dxa"/>
            <w:vAlign w:val="center"/>
          </w:tcPr>
          <w:p w14:paraId="7203F748" w14:textId="77777777" w:rsidR="002A17EE" w:rsidRPr="00F45DBC" w:rsidRDefault="002A17EE" w:rsidP="002A17EE">
            <w:pPr>
              <w:widowControl/>
              <w:jc w:val="center"/>
              <w:rPr>
                <w:rFonts w:ascii="Times New Roman" w:eastAsia="宋体" w:hAnsi="Times New Roman" w:cs="Times New Roman"/>
                <w:b/>
                <w:kern w:val="0"/>
                <w:sz w:val="22"/>
              </w:rPr>
            </w:pPr>
            <w:r w:rsidRPr="003A38D2">
              <w:rPr>
                <w:rFonts w:ascii="Times New Roman" w:eastAsia="宋体" w:hAnsi="Times New Roman" w:cs="Times New Roman"/>
                <w:b/>
                <w:kern w:val="0"/>
                <w:sz w:val="22"/>
              </w:rPr>
              <w:t>Definition</w:t>
            </w:r>
          </w:p>
        </w:tc>
      </w:tr>
      <w:tr w:rsidR="002A17EE" w:rsidRPr="003F1214" w14:paraId="4CAAD429" w14:textId="77777777" w:rsidTr="002A17EE">
        <w:trPr>
          <w:jc w:val="center"/>
        </w:trPr>
        <w:tc>
          <w:tcPr>
            <w:tcW w:w="1271" w:type="dxa"/>
            <w:vAlign w:val="center"/>
          </w:tcPr>
          <w:p w14:paraId="374C9F7F" w14:textId="77777777" w:rsidR="002A17EE" w:rsidRPr="001E2184" w:rsidRDefault="002A17EE" w:rsidP="002A17EE">
            <w:pPr>
              <w:widowControl/>
              <w:jc w:val="center"/>
              <w:rPr>
                <w:rFonts w:ascii="Times New Roman" w:hAnsi="Times New Roman" w:cs="Times New Roman"/>
                <w:i/>
                <w:color w:val="000000" w:themeColor="text1"/>
                <w:sz w:val="22"/>
              </w:rPr>
            </w:pPr>
            <m:oMathPara>
              <m:oMath>
                <m:r>
                  <w:rPr>
                    <w:rFonts w:ascii="Cambria Math" w:hAnsi="Cambria Math"/>
                    <w:sz w:val="22"/>
                  </w:rPr>
                  <m:t>Mw</m:t>
                </m:r>
              </m:oMath>
            </m:oMathPara>
          </w:p>
        </w:tc>
        <w:tc>
          <w:tcPr>
            <w:tcW w:w="7025" w:type="dxa"/>
            <w:vAlign w:val="center"/>
          </w:tcPr>
          <w:p w14:paraId="118F9744" w14:textId="77777777" w:rsidR="002A17EE" w:rsidRPr="005E1A18" w:rsidRDefault="002A17EE" w:rsidP="002A17EE">
            <w:pPr>
              <w:widowControl/>
              <w:jc w:val="center"/>
              <w:rPr>
                <w:rFonts w:ascii="Times New Roman" w:eastAsia="宋体" w:hAnsi="Times New Roman" w:cs="Times New Roman"/>
                <w:kern w:val="0"/>
                <w:szCs w:val="21"/>
              </w:rPr>
            </w:pPr>
            <w:r w:rsidRPr="001E2184">
              <w:rPr>
                <w:rFonts w:ascii="Times New Roman" w:hAnsi="Times New Roman" w:cs="Times New Roman"/>
                <w:i/>
                <w:color w:val="000000" w:themeColor="text1"/>
                <w:sz w:val="22"/>
              </w:rPr>
              <w:t>Wee1</w:t>
            </w:r>
            <w:r>
              <w:rPr>
                <w:rFonts w:ascii="Times New Roman" w:hAnsi="Times New Roman" w:cs="Times New Roman"/>
                <w:color w:val="000000" w:themeColor="text1"/>
                <w:sz w:val="22"/>
              </w:rPr>
              <w:t xml:space="preserve"> mRNA</w:t>
            </w:r>
          </w:p>
        </w:tc>
      </w:tr>
      <w:tr w:rsidR="002A17EE" w:rsidRPr="003F1214" w14:paraId="1140A047" w14:textId="77777777" w:rsidTr="002A17EE">
        <w:trPr>
          <w:jc w:val="center"/>
        </w:trPr>
        <w:tc>
          <w:tcPr>
            <w:tcW w:w="1271" w:type="dxa"/>
            <w:vAlign w:val="center"/>
          </w:tcPr>
          <w:p w14:paraId="5099F52C" w14:textId="77777777" w:rsidR="002A17EE" w:rsidRPr="001E2184" w:rsidRDefault="009616DE" w:rsidP="002A17EE">
            <w:pPr>
              <w:widowControl/>
              <w:jc w:val="center"/>
              <w:rPr>
                <w:rFonts w:ascii="Helvetica" w:eastAsia="宋体" w:hAnsi="Helvetica" w:cs="Helvetica"/>
                <w:color w:val="000000" w:themeColor="text1"/>
                <w:kern w:val="0"/>
                <w:szCs w:val="21"/>
              </w:rPr>
            </w:pPr>
            <m:oMathPara>
              <m:oMath>
                <m:sSub>
                  <m:sSubPr>
                    <m:ctrlPr>
                      <w:rPr>
                        <w:rFonts w:ascii="Cambria Math" w:hAnsi="Cambria Math"/>
                        <w:i/>
                        <w:sz w:val="22"/>
                      </w:rPr>
                    </m:ctrlPr>
                  </m:sSubPr>
                  <m:e>
                    <m:r>
                      <w:rPr>
                        <w:rFonts w:ascii="Cambria Math" w:hAnsi="Cambria Math"/>
                        <w:sz w:val="22"/>
                      </w:rPr>
                      <m:t>B</m:t>
                    </m:r>
                  </m:e>
                  <m:sub>
                    <m:r>
                      <w:rPr>
                        <w:rFonts w:ascii="Cambria Math" w:hAnsi="Cambria Math"/>
                        <w:sz w:val="22"/>
                      </w:rPr>
                      <m:t>n</m:t>
                    </m:r>
                  </m:sub>
                </m:sSub>
              </m:oMath>
            </m:oMathPara>
          </w:p>
        </w:tc>
        <w:tc>
          <w:tcPr>
            <w:tcW w:w="7025" w:type="dxa"/>
            <w:vAlign w:val="center"/>
          </w:tcPr>
          <w:p w14:paraId="3D5F6F61" w14:textId="0309287F" w:rsidR="002A17EE" w:rsidRPr="005E1A18" w:rsidRDefault="00482C53" w:rsidP="002A17EE">
            <w:pPr>
              <w:widowControl/>
              <w:jc w:val="center"/>
              <w:rPr>
                <w:rFonts w:ascii="Helvetica" w:eastAsia="宋体" w:hAnsi="Helvetica" w:cs="Helvetica"/>
                <w:kern w:val="0"/>
                <w:szCs w:val="21"/>
              </w:rPr>
            </w:pPr>
            <w:r>
              <w:rPr>
                <w:rFonts w:ascii="Times New Roman" w:hAnsi="Times New Roman" w:cs="Times New Roman"/>
                <w:sz w:val="22"/>
              </w:rPr>
              <w:t>Nuclear</w:t>
            </w:r>
            <w:r w:rsidR="002A17EE">
              <w:rPr>
                <w:rFonts w:ascii="Times New Roman" w:hAnsi="Times New Roman" w:cs="Times New Roman"/>
                <w:sz w:val="22"/>
              </w:rPr>
              <w:t xml:space="preserve"> CLOCK/BMAL1 complex</w:t>
            </w:r>
          </w:p>
        </w:tc>
      </w:tr>
      <w:tr w:rsidR="002A17EE" w:rsidRPr="003F1214" w14:paraId="7D6D3F22" w14:textId="77777777" w:rsidTr="002A17EE">
        <w:trPr>
          <w:jc w:val="center"/>
        </w:trPr>
        <w:tc>
          <w:tcPr>
            <w:tcW w:w="1271" w:type="dxa"/>
            <w:vAlign w:val="center"/>
          </w:tcPr>
          <w:p w14:paraId="77517491" w14:textId="77777777" w:rsidR="002A17EE" w:rsidRPr="001E2184" w:rsidRDefault="002A17EE" w:rsidP="002A17EE">
            <w:pPr>
              <w:widowControl/>
              <w:jc w:val="center"/>
              <w:rPr>
                <w:rFonts w:ascii="Times New Roman" w:hAnsi="Times New Roman" w:cs="Times New Roman"/>
                <w:i/>
                <w:color w:val="000000" w:themeColor="text1"/>
                <w:sz w:val="22"/>
              </w:rPr>
            </w:pPr>
            <m:oMathPara>
              <m:oMath>
                <m:r>
                  <w:rPr>
                    <w:rFonts w:ascii="Cambria Math" w:hAnsi="Cambria Math"/>
                    <w:sz w:val="22"/>
                  </w:rPr>
                  <m:t>Wee1</m:t>
                </m:r>
              </m:oMath>
            </m:oMathPara>
          </w:p>
        </w:tc>
        <w:tc>
          <w:tcPr>
            <w:tcW w:w="7025" w:type="dxa"/>
            <w:vAlign w:val="center"/>
          </w:tcPr>
          <w:p w14:paraId="0AF1E866" w14:textId="77777777" w:rsidR="002A17EE" w:rsidRPr="00F45DBC" w:rsidRDefault="002A17EE" w:rsidP="002A17EE">
            <w:pPr>
              <w:widowControl/>
              <w:jc w:val="center"/>
              <w:rPr>
                <w:rFonts w:ascii="Times New Roman" w:hAnsi="Times New Roman" w:cs="Times New Roman"/>
                <w:color w:val="000000" w:themeColor="text1"/>
                <w:sz w:val="22"/>
              </w:rPr>
            </w:pPr>
            <w:r w:rsidRPr="00BE74B3">
              <w:rPr>
                <w:rFonts w:ascii="Times New Roman" w:hAnsi="Times New Roman" w:cs="Times New Roman"/>
                <w:color w:val="000000" w:themeColor="text1"/>
                <w:sz w:val="22"/>
              </w:rPr>
              <w:t>Unphosphorylated</w:t>
            </w:r>
            <w:r w:rsidRPr="001E2184">
              <w:rPr>
                <w:rFonts w:ascii="Times New Roman" w:hAnsi="Times New Roman" w:cs="Times New Roman"/>
                <w:color w:val="000000" w:themeColor="text1"/>
                <w:sz w:val="22"/>
              </w:rPr>
              <w:t xml:space="preserve"> WEE1</w:t>
            </w:r>
          </w:p>
        </w:tc>
      </w:tr>
      <w:tr w:rsidR="002A17EE" w:rsidRPr="003F1214" w14:paraId="15810367" w14:textId="77777777" w:rsidTr="002A17EE">
        <w:trPr>
          <w:jc w:val="center"/>
        </w:trPr>
        <w:tc>
          <w:tcPr>
            <w:tcW w:w="1271" w:type="dxa"/>
            <w:vAlign w:val="center"/>
          </w:tcPr>
          <w:p w14:paraId="631BF063" w14:textId="77777777" w:rsidR="002A17EE" w:rsidRPr="001E2184" w:rsidRDefault="002A17EE" w:rsidP="002A17EE">
            <w:pPr>
              <w:widowControl/>
              <w:jc w:val="center"/>
              <w:rPr>
                <w:rFonts w:ascii="Times New Roman" w:hAnsi="Times New Roman" w:cs="Times New Roman"/>
                <w:i/>
                <w:color w:val="000000" w:themeColor="text1"/>
                <w:sz w:val="22"/>
              </w:rPr>
            </w:pPr>
            <m:oMathPara>
              <m:oMath>
                <m:r>
                  <w:rPr>
                    <w:rFonts w:ascii="Cambria Math" w:hAnsi="Cambria Math"/>
                    <w:sz w:val="22"/>
                  </w:rPr>
                  <m:t>Mb</m:t>
                </m:r>
              </m:oMath>
            </m:oMathPara>
          </w:p>
        </w:tc>
        <w:tc>
          <w:tcPr>
            <w:tcW w:w="7025" w:type="dxa"/>
            <w:vAlign w:val="center"/>
          </w:tcPr>
          <w:p w14:paraId="41E1FBAD" w14:textId="26F21D8D" w:rsidR="002A17EE" w:rsidRPr="005E1A18" w:rsidRDefault="00482C53" w:rsidP="002A17EE">
            <w:pPr>
              <w:widowControl/>
              <w:jc w:val="center"/>
              <w:rPr>
                <w:rFonts w:ascii="Helvetica" w:eastAsia="宋体" w:hAnsi="Helvetica" w:cs="Helvetica"/>
                <w:kern w:val="0"/>
                <w:szCs w:val="21"/>
              </w:rPr>
            </w:pPr>
            <w:r>
              <w:rPr>
                <w:rFonts w:ascii="Times New Roman" w:hAnsi="Times New Roman" w:cs="Times New Roman"/>
                <w:color w:val="000000" w:themeColor="text1"/>
                <w:sz w:val="22"/>
              </w:rPr>
              <w:t>A</w:t>
            </w:r>
            <w:r w:rsidR="002A17EE">
              <w:rPr>
                <w:rFonts w:ascii="Times New Roman" w:hAnsi="Times New Roman" w:cs="Times New Roman"/>
                <w:color w:val="000000" w:themeColor="text1"/>
                <w:sz w:val="22"/>
              </w:rPr>
              <w:t xml:space="preserve">ctive </w:t>
            </w:r>
            <w:r w:rsidR="002A17EE" w:rsidRPr="001E2184">
              <w:rPr>
                <w:rFonts w:ascii="Times New Roman" w:hAnsi="Times New Roman" w:cs="Times New Roman"/>
                <w:color w:val="000000" w:themeColor="text1"/>
                <w:sz w:val="22"/>
              </w:rPr>
              <w:t>C</w:t>
            </w:r>
            <w:r w:rsidR="002A17EE">
              <w:rPr>
                <w:rFonts w:ascii="Times New Roman" w:hAnsi="Times New Roman" w:cs="Times New Roman"/>
                <w:color w:val="000000" w:themeColor="text1"/>
                <w:sz w:val="22"/>
              </w:rPr>
              <w:t>ylin</w:t>
            </w:r>
            <w:r w:rsidR="002A17EE" w:rsidRPr="001E2184">
              <w:rPr>
                <w:rFonts w:ascii="Times New Roman" w:hAnsi="Times New Roman" w:cs="Times New Roman"/>
                <w:color w:val="000000" w:themeColor="text1"/>
                <w:sz w:val="22"/>
              </w:rPr>
              <w:t xml:space="preserve"> </w:t>
            </w:r>
            <w:r w:rsidR="002A17EE" w:rsidRPr="001E2184">
              <w:rPr>
                <w:rFonts w:ascii="Times New Roman" w:hAnsi="Times New Roman" w:cs="Times New Roman" w:hint="eastAsia"/>
                <w:color w:val="000000" w:themeColor="text1"/>
                <w:sz w:val="22"/>
              </w:rPr>
              <w:t>B</w:t>
            </w:r>
            <w:r w:rsidR="002A17EE">
              <w:rPr>
                <w:rFonts w:ascii="Times New Roman" w:hAnsi="Times New Roman" w:cs="Times New Roman"/>
                <w:color w:val="000000" w:themeColor="text1"/>
                <w:sz w:val="22"/>
              </w:rPr>
              <w:t>/CDK1</w:t>
            </w:r>
          </w:p>
        </w:tc>
      </w:tr>
      <w:tr w:rsidR="002A17EE" w:rsidRPr="003F1214" w14:paraId="1D40DD25" w14:textId="77777777" w:rsidTr="002A17EE">
        <w:trPr>
          <w:jc w:val="center"/>
        </w:trPr>
        <w:tc>
          <w:tcPr>
            <w:tcW w:w="1271" w:type="dxa"/>
            <w:vAlign w:val="center"/>
          </w:tcPr>
          <w:p w14:paraId="116C3AF2" w14:textId="77777777" w:rsidR="002A17EE" w:rsidRPr="001E2184" w:rsidRDefault="009616DE" w:rsidP="002A17EE">
            <w:pPr>
              <w:widowControl/>
              <w:jc w:val="center"/>
              <w:rPr>
                <w:rFonts w:ascii="Times New Roman" w:hAnsi="Times New Roman" w:cs="Times New Roman"/>
                <w:i/>
                <w:color w:val="000000" w:themeColor="text1"/>
                <w:sz w:val="22"/>
              </w:rPr>
            </w:pPr>
            <m:oMathPara>
              <m:oMath>
                <m:sSub>
                  <m:sSubPr>
                    <m:ctrlPr>
                      <w:rPr>
                        <w:rFonts w:ascii="Cambria Math" w:hAnsi="Cambria Math"/>
                        <w:i/>
                        <w:sz w:val="22"/>
                      </w:rPr>
                    </m:ctrlPr>
                  </m:sSubPr>
                  <m:e>
                    <m:r>
                      <w:rPr>
                        <w:rFonts w:ascii="Cambria Math" w:hAnsi="Cambria Math"/>
                        <w:sz w:val="22"/>
                      </w:rPr>
                      <m:t>Wee1</m:t>
                    </m:r>
                  </m:e>
                  <m:sub>
                    <m:r>
                      <w:rPr>
                        <w:rFonts w:ascii="Cambria Math" w:hAnsi="Cambria Math"/>
                        <w:sz w:val="22"/>
                      </w:rPr>
                      <m:t>p</m:t>
                    </m:r>
                  </m:sub>
                </m:sSub>
              </m:oMath>
            </m:oMathPara>
          </w:p>
        </w:tc>
        <w:tc>
          <w:tcPr>
            <w:tcW w:w="7025" w:type="dxa"/>
            <w:vAlign w:val="center"/>
          </w:tcPr>
          <w:p w14:paraId="001E160F" w14:textId="72E42844" w:rsidR="002A17EE" w:rsidRPr="00F45DBC" w:rsidRDefault="00482C53" w:rsidP="002A17EE">
            <w:pPr>
              <w:widowControl/>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P</w:t>
            </w:r>
            <w:r w:rsidR="002A17EE" w:rsidRPr="00BE74B3">
              <w:rPr>
                <w:rFonts w:ascii="Times New Roman" w:hAnsi="Times New Roman" w:cs="Times New Roman"/>
                <w:color w:val="000000" w:themeColor="text1"/>
                <w:sz w:val="22"/>
              </w:rPr>
              <w:t>hosphorylated</w:t>
            </w:r>
            <w:r w:rsidR="002A17EE" w:rsidRPr="001E2184">
              <w:rPr>
                <w:rFonts w:ascii="Times New Roman" w:hAnsi="Times New Roman" w:cs="Times New Roman"/>
                <w:color w:val="000000" w:themeColor="text1"/>
                <w:sz w:val="22"/>
              </w:rPr>
              <w:t xml:space="preserve"> WEE1</w:t>
            </w:r>
          </w:p>
        </w:tc>
      </w:tr>
      <w:tr w:rsidR="002A17EE" w:rsidRPr="003F1214" w14:paraId="6F7749DE" w14:textId="77777777" w:rsidTr="002A17EE">
        <w:trPr>
          <w:jc w:val="center"/>
        </w:trPr>
        <w:tc>
          <w:tcPr>
            <w:tcW w:w="1271" w:type="dxa"/>
            <w:vAlign w:val="center"/>
          </w:tcPr>
          <w:p w14:paraId="5C70A7E9" w14:textId="77777777" w:rsidR="002A17EE" w:rsidRDefault="002A17EE" w:rsidP="002A17EE">
            <w:pPr>
              <w:widowControl/>
              <w:jc w:val="center"/>
              <w:rPr>
                <w:rFonts w:ascii="Times New Roman" w:hAnsi="Times New Roman" w:cs="Times New Roman"/>
                <w:i/>
                <w:color w:val="000000" w:themeColor="text1"/>
                <w:sz w:val="22"/>
              </w:rPr>
            </w:pPr>
            <m:oMathPara>
              <m:oMath>
                <m:r>
                  <w:rPr>
                    <w:rFonts w:ascii="Cambria Math" w:hAnsi="Cambria Math" w:cs="Courier New"/>
                    <w:color w:val="000000"/>
                    <w:kern w:val="0"/>
                    <w:sz w:val="22"/>
                  </w:rPr>
                  <m:t>Mr</m:t>
                </m:r>
              </m:oMath>
            </m:oMathPara>
          </w:p>
        </w:tc>
        <w:tc>
          <w:tcPr>
            <w:tcW w:w="7025" w:type="dxa"/>
            <w:vAlign w:val="center"/>
          </w:tcPr>
          <w:p w14:paraId="68E68B34" w14:textId="77777777" w:rsidR="002A17EE" w:rsidRDefault="002A17EE" w:rsidP="002A17EE">
            <w:pPr>
              <w:widowControl/>
              <w:jc w:val="center"/>
              <w:rPr>
                <w:rFonts w:ascii="Times New Roman" w:hAnsi="Times New Roman" w:cs="Times New Roman"/>
                <w:color w:val="000000" w:themeColor="text1"/>
                <w:sz w:val="22"/>
              </w:rPr>
            </w:pPr>
            <w:r>
              <w:rPr>
                <w:rFonts w:ascii="Times New Roman" w:hAnsi="Times New Roman" w:cs="Times New Roman"/>
                <w:i/>
                <w:color w:val="000000" w:themeColor="text1"/>
                <w:sz w:val="22"/>
              </w:rPr>
              <w:t>Rev-Erb</w:t>
            </w:r>
            <w:r w:rsidRPr="00E97BAC">
              <w:rPr>
                <w:rFonts w:ascii="Symbol" w:hAnsi="Symbol" w:cs="Times New Roman"/>
                <w:i/>
                <w:color w:val="000000" w:themeColor="text1"/>
                <w:sz w:val="22"/>
              </w:rPr>
              <w:t></w:t>
            </w:r>
            <w:r>
              <w:rPr>
                <w:rFonts w:ascii="Times New Roman" w:hAnsi="Times New Roman" w:cs="Times New Roman"/>
                <w:color w:val="000000" w:themeColor="text1"/>
                <w:sz w:val="22"/>
              </w:rPr>
              <w:t xml:space="preserve"> mRNA</w:t>
            </w:r>
          </w:p>
        </w:tc>
      </w:tr>
      <w:tr w:rsidR="002A17EE" w:rsidRPr="003F1214" w14:paraId="5D4A5D54" w14:textId="77777777" w:rsidTr="002A17EE">
        <w:trPr>
          <w:jc w:val="center"/>
        </w:trPr>
        <w:tc>
          <w:tcPr>
            <w:tcW w:w="1271" w:type="dxa"/>
            <w:vAlign w:val="center"/>
          </w:tcPr>
          <w:p w14:paraId="4E59ACC7" w14:textId="77777777" w:rsidR="002A17EE" w:rsidRPr="001E2184" w:rsidRDefault="002A17EE" w:rsidP="002A17EE">
            <w:pPr>
              <w:widowControl/>
              <w:jc w:val="center"/>
              <w:rPr>
                <w:rFonts w:ascii="Times New Roman" w:hAnsi="Times New Roman" w:cs="Times New Roman"/>
                <w:i/>
                <w:color w:val="000000" w:themeColor="text1"/>
                <w:sz w:val="22"/>
              </w:rPr>
            </w:pPr>
            <m:oMathPara>
              <m:oMath>
                <m:r>
                  <w:rPr>
                    <w:rFonts w:ascii="Cambria Math" w:hAnsi="Cambria Math"/>
                    <w:sz w:val="22"/>
                  </w:rPr>
                  <m:t>R</m:t>
                </m:r>
                <m:r>
                  <m:rPr>
                    <m:sty m:val="p"/>
                  </m:rPr>
                  <w:rPr>
                    <w:rFonts w:ascii="Cambria Math" w:hAnsi="Cambria Math"/>
                    <w:sz w:val="22"/>
                  </w:rPr>
                  <m:t>c</m:t>
                </m:r>
              </m:oMath>
            </m:oMathPara>
          </w:p>
        </w:tc>
        <w:tc>
          <w:tcPr>
            <w:tcW w:w="7025" w:type="dxa"/>
            <w:vAlign w:val="center"/>
          </w:tcPr>
          <w:p w14:paraId="6146341E" w14:textId="77777777" w:rsidR="002A17EE" w:rsidRPr="005E1A18" w:rsidRDefault="002A17EE" w:rsidP="002A17EE">
            <w:pPr>
              <w:widowControl/>
              <w:jc w:val="center"/>
              <w:rPr>
                <w:rFonts w:ascii="Helvetica" w:eastAsia="宋体" w:hAnsi="Helvetica" w:cs="Helvetica"/>
                <w:kern w:val="0"/>
                <w:szCs w:val="21"/>
              </w:rPr>
            </w:pPr>
            <w:r w:rsidRPr="00BE74B3">
              <w:rPr>
                <w:rFonts w:ascii="Times New Roman" w:hAnsi="Times New Roman" w:cs="Times New Roman"/>
                <w:color w:val="000000" w:themeColor="text1"/>
                <w:sz w:val="22"/>
              </w:rPr>
              <w:t>Unphosphorylated</w:t>
            </w:r>
            <w:r>
              <w:rPr>
                <w:rFonts w:ascii="Times New Roman" w:hAnsi="Times New Roman" w:cs="Times New Roman"/>
                <w:color w:val="000000" w:themeColor="text1"/>
                <w:sz w:val="22"/>
              </w:rPr>
              <w:t xml:space="preserve"> REV-ERB</w:t>
            </w:r>
            <w:r w:rsidRPr="001852C7">
              <w:rPr>
                <w:rFonts w:ascii="Symbol" w:hAnsi="Symbol" w:cs="Times New Roman"/>
                <w:color w:val="000000" w:themeColor="text1"/>
                <w:sz w:val="22"/>
              </w:rPr>
              <w:t></w:t>
            </w:r>
            <w:r>
              <w:rPr>
                <w:rFonts w:ascii="Times New Roman" w:hAnsi="Times New Roman" w:cs="Times New Roman"/>
                <w:color w:val="000000" w:themeColor="text1"/>
                <w:sz w:val="22"/>
              </w:rPr>
              <w:t xml:space="preserve"> in cytoplasm</w:t>
            </w:r>
          </w:p>
        </w:tc>
      </w:tr>
      <w:tr w:rsidR="002A17EE" w:rsidRPr="003F1214" w14:paraId="2E875B7F" w14:textId="77777777" w:rsidTr="002A17EE">
        <w:trPr>
          <w:jc w:val="center"/>
        </w:trPr>
        <w:tc>
          <w:tcPr>
            <w:tcW w:w="1271" w:type="dxa"/>
            <w:vAlign w:val="center"/>
          </w:tcPr>
          <w:p w14:paraId="08EB5814" w14:textId="77777777" w:rsidR="002A17EE" w:rsidRPr="001E2184" w:rsidRDefault="002A17EE" w:rsidP="002A17EE">
            <w:pPr>
              <w:widowControl/>
              <w:jc w:val="center"/>
              <w:rPr>
                <w:rFonts w:ascii="Times New Roman" w:hAnsi="Times New Roman" w:cs="Times New Roman"/>
                <w:i/>
                <w:color w:val="000000" w:themeColor="text1"/>
                <w:sz w:val="22"/>
              </w:rPr>
            </w:pPr>
            <m:oMathPara>
              <m:oMath>
                <m:r>
                  <w:rPr>
                    <w:rFonts w:ascii="Cambria Math" w:hAnsi="Cambria Math"/>
                    <w:color w:val="000000" w:themeColor="text1"/>
                    <w:sz w:val="22"/>
                  </w:rPr>
                  <m:t>R</m:t>
                </m:r>
                <m:r>
                  <m:rPr>
                    <m:sty m:val="p"/>
                  </m:rPr>
                  <w:rPr>
                    <w:rFonts w:ascii="Cambria Math" w:hAnsi="Cambria Math"/>
                    <w:color w:val="000000" w:themeColor="text1"/>
                    <w:sz w:val="22"/>
                  </w:rPr>
                  <m:t>c</m:t>
                </m:r>
                <m:r>
                  <m:rPr>
                    <m:sty m:val="p"/>
                  </m:rPr>
                  <w:rPr>
                    <w:rFonts w:ascii="Cambria Math" w:hAnsi="Cambria Math" w:hint="eastAsia"/>
                    <w:color w:val="000000" w:themeColor="text1"/>
                    <w:sz w:val="22"/>
                  </w:rPr>
                  <m:t>p</m:t>
                </m:r>
              </m:oMath>
            </m:oMathPara>
          </w:p>
        </w:tc>
        <w:tc>
          <w:tcPr>
            <w:tcW w:w="7025" w:type="dxa"/>
            <w:vAlign w:val="center"/>
          </w:tcPr>
          <w:p w14:paraId="479EB4B5" w14:textId="5F6510B0" w:rsidR="002A17EE" w:rsidRPr="005E1A18" w:rsidRDefault="00482C53" w:rsidP="002A17EE">
            <w:pPr>
              <w:widowControl/>
              <w:jc w:val="center"/>
              <w:rPr>
                <w:rFonts w:ascii="Helvetica" w:eastAsia="宋体" w:hAnsi="Helvetica" w:cs="Helvetica"/>
                <w:kern w:val="0"/>
                <w:szCs w:val="21"/>
              </w:rPr>
            </w:pPr>
            <w:r>
              <w:rPr>
                <w:rFonts w:ascii="Times New Roman" w:hAnsi="Times New Roman" w:cs="Times New Roman"/>
                <w:color w:val="000000" w:themeColor="text1"/>
                <w:sz w:val="22"/>
              </w:rPr>
              <w:t>P</w:t>
            </w:r>
            <w:r w:rsidR="002A17EE" w:rsidRPr="00BE74B3">
              <w:rPr>
                <w:rFonts w:ascii="Times New Roman" w:hAnsi="Times New Roman" w:cs="Times New Roman"/>
                <w:color w:val="000000" w:themeColor="text1"/>
                <w:sz w:val="22"/>
              </w:rPr>
              <w:t>hosphorylated</w:t>
            </w:r>
            <w:r w:rsidR="002A17EE">
              <w:rPr>
                <w:rFonts w:ascii="Times New Roman" w:hAnsi="Times New Roman" w:cs="Times New Roman"/>
                <w:color w:val="000000" w:themeColor="text1"/>
                <w:sz w:val="22"/>
              </w:rPr>
              <w:t xml:space="preserve"> REV-ERB</w:t>
            </w:r>
            <w:r w:rsidR="002A17EE" w:rsidRPr="001852C7">
              <w:rPr>
                <w:rFonts w:ascii="Symbol" w:hAnsi="Symbol" w:cs="Times New Roman"/>
                <w:color w:val="000000" w:themeColor="text1"/>
                <w:sz w:val="22"/>
              </w:rPr>
              <w:t></w:t>
            </w:r>
            <w:r w:rsidR="002A17EE">
              <w:rPr>
                <w:rFonts w:ascii="Times New Roman" w:hAnsi="Times New Roman" w:cs="Times New Roman"/>
                <w:color w:val="000000" w:themeColor="text1"/>
                <w:sz w:val="22"/>
              </w:rPr>
              <w:t xml:space="preserve"> in cytoplasm</w:t>
            </w:r>
          </w:p>
        </w:tc>
      </w:tr>
      <w:tr w:rsidR="002A17EE" w:rsidRPr="003F1214" w14:paraId="67E009E4" w14:textId="77777777" w:rsidTr="002A17EE">
        <w:trPr>
          <w:jc w:val="center"/>
        </w:trPr>
        <w:tc>
          <w:tcPr>
            <w:tcW w:w="1271" w:type="dxa"/>
            <w:vAlign w:val="center"/>
          </w:tcPr>
          <w:p w14:paraId="19CDE584" w14:textId="77777777" w:rsidR="002A17EE" w:rsidRPr="001E2184" w:rsidRDefault="002A17EE" w:rsidP="002A17EE">
            <w:pPr>
              <w:widowControl/>
              <w:jc w:val="center"/>
              <w:rPr>
                <w:rFonts w:ascii="Times New Roman" w:hAnsi="Times New Roman" w:cs="Times New Roman"/>
                <w:i/>
                <w:color w:val="000000" w:themeColor="text1"/>
                <w:sz w:val="22"/>
              </w:rPr>
            </w:pPr>
            <m:oMathPara>
              <m:oMath>
                <m:r>
                  <w:rPr>
                    <w:rFonts w:ascii="Cambria Math" w:hAnsi="Cambria Math"/>
                    <w:sz w:val="22"/>
                  </w:rPr>
                  <m:t>R</m:t>
                </m:r>
                <m:r>
                  <m:rPr>
                    <m:sty m:val="p"/>
                  </m:rPr>
                  <w:rPr>
                    <w:rFonts w:ascii="Cambria Math" w:hAnsi="Cambria Math"/>
                    <w:sz w:val="22"/>
                  </w:rPr>
                  <m:t>n</m:t>
                </m:r>
              </m:oMath>
            </m:oMathPara>
          </w:p>
        </w:tc>
        <w:tc>
          <w:tcPr>
            <w:tcW w:w="7025" w:type="dxa"/>
            <w:vAlign w:val="center"/>
          </w:tcPr>
          <w:p w14:paraId="0AEAAC48" w14:textId="77777777" w:rsidR="002A17EE" w:rsidRPr="005E1A18" w:rsidRDefault="002A17EE" w:rsidP="002A17EE">
            <w:pPr>
              <w:widowControl/>
              <w:jc w:val="center"/>
              <w:rPr>
                <w:rFonts w:ascii="Helvetica" w:eastAsia="宋体" w:hAnsi="Helvetica" w:cs="Helvetica"/>
                <w:kern w:val="0"/>
                <w:szCs w:val="21"/>
              </w:rPr>
            </w:pPr>
            <w:r w:rsidRPr="00BE74B3">
              <w:rPr>
                <w:rFonts w:ascii="Times New Roman" w:hAnsi="Times New Roman" w:cs="Times New Roman"/>
                <w:color w:val="000000" w:themeColor="text1"/>
                <w:sz w:val="22"/>
              </w:rPr>
              <w:t>Unphosphorylated</w:t>
            </w:r>
            <w:r>
              <w:rPr>
                <w:rFonts w:ascii="Times New Roman" w:hAnsi="Times New Roman" w:cs="Times New Roman"/>
                <w:color w:val="000000" w:themeColor="text1"/>
                <w:sz w:val="22"/>
              </w:rPr>
              <w:t xml:space="preserve"> REV-ERB</w:t>
            </w:r>
            <w:r w:rsidRPr="001852C7">
              <w:rPr>
                <w:rFonts w:ascii="Symbol" w:hAnsi="Symbol" w:cs="Times New Roman"/>
                <w:color w:val="000000" w:themeColor="text1"/>
                <w:sz w:val="22"/>
              </w:rPr>
              <w:t></w:t>
            </w:r>
            <w:r>
              <w:rPr>
                <w:rFonts w:ascii="Times New Roman" w:hAnsi="Times New Roman" w:cs="Times New Roman"/>
                <w:color w:val="000000" w:themeColor="text1"/>
                <w:sz w:val="22"/>
              </w:rPr>
              <w:t xml:space="preserve"> in nucleus</w:t>
            </w:r>
          </w:p>
        </w:tc>
      </w:tr>
      <w:tr w:rsidR="002A17EE" w:rsidRPr="003F1214" w14:paraId="7CC9A7C3" w14:textId="77777777" w:rsidTr="002A17EE">
        <w:trPr>
          <w:jc w:val="center"/>
        </w:trPr>
        <w:tc>
          <w:tcPr>
            <w:tcW w:w="1271" w:type="dxa"/>
            <w:vAlign w:val="center"/>
          </w:tcPr>
          <w:p w14:paraId="18E85176" w14:textId="77777777" w:rsidR="002A17EE" w:rsidRPr="001E2184" w:rsidRDefault="002A17EE" w:rsidP="002A17EE">
            <w:pPr>
              <w:widowControl/>
              <w:jc w:val="center"/>
              <w:rPr>
                <w:rFonts w:ascii="Helvetica" w:eastAsia="宋体" w:hAnsi="Helvetica" w:cs="Helvetica"/>
                <w:color w:val="000000" w:themeColor="text1"/>
                <w:kern w:val="0"/>
                <w:szCs w:val="21"/>
              </w:rPr>
            </w:pPr>
            <m:oMathPara>
              <m:oMath>
                <m:r>
                  <w:rPr>
                    <w:rFonts w:ascii="Cambria Math" w:hAnsi="Cambria Math" w:cs="Courier New"/>
                    <w:color w:val="000000"/>
                    <w:kern w:val="0"/>
                    <w:sz w:val="22"/>
                  </w:rPr>
                  <m:t>R</m:t>
                </m:r>
                <m:r>
                  <m:rPr>
                    <m:sty m:val="p"/>
                  </m:rPr>
                  <w:rPr>
                    <w:rFonts w:ascii="Cambria Math" w:hAnsi="Cambria Math" w:cs="Courier New"/>
                    <w:color w:val="000000"/>
                    <w:kern w:val="0"/>
                    <w:sz w:val="22"/>
                  </w:rPr>
                  <m:t>np</m:t>
                </m:r>
              </m:oMath>
            </m:oMathPara>
          </w:p>
        </w:tc>
        <w:tc>
          <w:tcPr>
            <w:tcW w:w="7025" w:type="dxa"/>
            <w:vAlign w:val="center"/>
          </w:tcPr>
          <w:p w14:paraId="2389E958" w14:textId="77777777" w:rsidR="002A17EE" w:rsidRPr="005E1A18" w:rsidRDefault="002A17EE" w:rsidP="002A17EE">
            <w:pPr>
              <w:widowControl/>
              <w:jc w:val="center"/>
              <w:rPr>
                <w:rFonts w:ascii="Helvetica" w:eastAsia="宋体" w:hAnsi="Helvetica" w:cs="Helvetica"/>
                <w:kern w:val="0"/>
                <w:szCs w:val="21"/>
              </w:rPr>
            </w:pPr>
            <w:r>
              <w:rPr>
                <w:rFonts w:ascii="Times New Roman" w:hAnsi="Times New Roman" w:cs="Times New Roman"/>
                <w:color w:val="000000" w:themeColor="text1"/>
                <w:sz w:val="22"/>
              </w:rPr>
              <w:t>P</w:t>
            </w:r>
            <w:r w:rsidRPr="00BE74B3">
              <w:rPr>
                <w:rFonts w:ascii="Times New Roman" w:hAnsi="Times New Roman" w:cs="Times New Roman"/>
                <w:color w:val="000000" w:themeColor="text1"/>
                <w:sz w:val="22"/>
              </w:rPr>
              <w:t>hosphorylated</w:t>
            </w:r>
            <w:r>
              <w:rPr>
                <w:rFonts w:ascii="Times New Roman" w:hAnsi="Times New Roman" w:cs="Times New Roman"/>
                <w:color w:val="000000" w:themeColor="text1"/>
                <w:sz w:val="22"/>
              </w:rPr>
              <w:t xml:space="preserve"> REV-ERB</w:t>
            </w:r>
            <w:r w:rsidRPr="001852C7">
              <w:rPr>
                <w:rFonts w:ascii="Symbol" w:hAnsi="Symbol" w:cs="Times New Roman"/>
                <w:color w:val="000000" w:themeColor="text1"/>
                <w:sz w:val="22"/>
              </w:rPr>
              <w:t></w:t>
            </w:r>
            <w:r>
              <w:rPr>
                <w:rFonts w:ascii="Times New Roman" w:hAnsi="Times New Roman" w:cs="Times New Roman"/>
                <w:color w:val="000000" w:themeColor="text1"/>
                <w:sz w:val="22"/>
              </w:rPr>
              <w:t xml:space="preserve"> in nucleus</w:t>
            </w:r>
          </w:p>
        </w:tc>
      </w:tr>
      <w:tr w:rsidR="002A17EE" w:rsidRPr="003F1214" w14:paraId="6946EA95" w14:textId="77777777" w:rsidTr="002A17EE">
        <w:trPr>
          <w:jc w:val="center"/>
        </w:trPr>
        <w:tc>
          <w:tcPr>
            <w:tcW w:w="1271" w:type="dxa"/>
            <w:vAlign w:val="center"/>
          </w:tcPr>
          <w:p w14:paraId="5F35D907" w14:textId="77777777" w:rsidR="002A17EE" w:rsidRPr="001E2184" w:rsidRDefault="002A17EE" w:rsidP="002A17EE">
            <w:pPr>
              <w:widowControl/>
              <w:jc w:val="center"/>
              <w:rPr>
                <w:rFonts w:ascii="Helvetica" w:eastAsia="宋体" w:hAnsi="Helvetica" w:cs="Helvetica"/>
                <w:color w:val="000000" w:themeColor="text1"/>
                <w:kern w:val="0"/>
                <w:szCs w:val="21"/>
              </w:rPr>
            </w:pPr>
            <m:oMathPara>
              <m:oMath>
                <m:r>
                  <w:rPr>
                    <w:rFonts w:ascii="Cambria Math" w:hAnsi="Cambria Math"/>
                    <w:sz w:val="22"/>
                  </w:rPr>
                  <m:t>MCe</m:t>
                </m:r>
              </m:oMath>
            </m:oMathPara>
          </w:p>
        </w:tc>
        <w:tc>
          <w:tcPr>
            <w:tcW w:w="7025" w:type="dxa"/>
            <w:vAlign w:val="center"/>
          </w:tcPr>
          <w:p w14:paraId="2FD3BEAE" w14:textId="77777777" w:rsidR="002A17EE" w:rsidRPr="005E1A18" w:rsidRDefault="002A17EE" w:rsidP="002A17EE">
            <w:pPr>
              <w:widowControl/>
              <w:jc w:val="center"/>
              <w:rPr>
                <w:rFonts w:ascii="Helvetica" w:eastAsia="宋体" w:hAnsi="Helvetica" w:cs="Helvetica"/>
                <w:kern w:val="0"/>
                <w:szCs w:val="21"/>
              </w:rPr>
            </w:pPr>
            <w:r>
              <w:rPr>
                <w:rFonts w:ascii="Times New Roman" w:hAnsi="Times New Roman" w:cs="Times New Roman"/>
                <w:i/>
                <w:color w:val="000000" w:themeColor="text1"/>
                <w:sz w:val="22"/>
              </w:rPr>
              <w:t>Cyclin E</w:t>
            </w:r>
            <w:r>
              <w:rPr>
                <w:rFonts w:ascii="Times New Roman" w:hAnsi="Times New Roman" w:cs="Times New Roman"/>
                <w:color w:val="000000" w:themeColor="text1"/>
                <w:sz w:val="22"/>
              </w:rPr>
              <w:t xml:space="preserve"> mRNA</w:t>
            </w:r>
          </w:p>
        </w:tc>
      </w:tr>
      <w:tr w:rsidR="002A17EE" w:rsidRPr="003F1214" w14:paraId="4D79BBF1" w14:textId="77777777" w:rsidTr="002A17EE">
        <w:trPr>
          <w:jc w:val="center"/>
        </w:trPr>
        <w:tc>
          <w:tcPr>
            <w:tcW w:w="1271" w:type="dxa"/>
            <w:vAlign w:val="center"/>
          </w:tcPr>
          <w:p w14:paraId="60A23A02" w14:textId="77777777" w:rsidR="002A17EE" w:rsidRPr="001E2184" w:rsidRDefault="002A17EE" w:rsidP="002A17EE">
            <w:pPr>
              <w:widowControl/>
              <w:jc w:val="center"/>
              <w:rPr>
                <w:rFonts w:ascii="Helvetica" w:eastAsia="宋体" w:hAnsi="Helvetica" w:cs="Helvetica"/>
                <w:color w:val="000000" w:themeColor="text1"/>
                <w:kern w:val="0"/>
                <w:szCs w:val="21"/>
              </w:rPr>
            </w:pPr>
            <m:oMathPara>
              <m:oMath>
                <m:r>
                  <w:rPr>
                    <w:rFonts w:ascii="Cambria Math" w:hAnsi="Cambria Math"/>
                    <w:sz w:val="22"/>
                  </w:rPr>
                  <m:t>Ce</m:t>
                </m:r>
              </m:oMath>
            </m:oMathPara>
          </w:p>
        </w:tc>
        <w:tc>
          <w:tcPr>
            <w:tcW w:w="7025" w:type="dxa"/>
            <w:vAlign w:val="center"/>
          </w:tcPr>
          <w:p w14:paraId="4A983D70" w14:textId="3DCD8BAE" w:rsidR="002A17EE" w:rsidRPr="005E1A18" w:rsidRDefault="00482C53" w:rsidP="002A17EE">
            <w:pPr>
              <w:widowControl/>
              <w:jc w:val="center"/>
              <w:rPr>
                <w:rFonts w:ascii="Times New Roman" w:eastAsia="宋体" w:hAnsi="Times New Roman" w:cs="Times New Roman"/>
                <w:kern w:val="0"/>
                <w:szCs w:val="21"/>
              </w:rPr>
            </w:pPr>
            <w:r>
              <w:rPr>
                <w:rFonts w:ascii="Times New Roman" w:hAnsi="Times New Roman" w:cs="Times New Roman"/>
                <w:color w:val="000000" w:themeColor="text1"/>
                <w:sz w:val="22"/>
              </w:rPr>
              <w:t>F</w:t>
            </w:r>
            <w:r w:rsidR="002A17EE">
              <w:rPr>
                <w:rFonts w:ascii="Times New Roman" w:hAnsi="Times New Roman" w:cs="Times New Roman"/>
                <w:color w:val="000000" w:themeColor="text1"/>
                <w:sz w:val="22"/>
              </w:rPr>
              <w:t xml:space="preserve">ree </w:t>
            </w:r>
            <w:r w:rsidR="002A17EE" w:rsidRPr="00093E89">
              <w:rPr>
                <w:rFonts w:ascii="Times New Roman" w:hAnsi="Times New Roman" w:cs="Times New Roman"/>
                <w:color w:val="000000" w:themeColor="text1"/>
                <w:sz w:val="22"/>
              </w:rPr>
              <w:t>Cyclin E</w:t>
            </w:r>
          </w:p>
        </w:tc>
      </w:tr>
      <w:tr w:rsidR="002A17EE" w:rsidRPr="003F1214" w14:paraId="66D3830F" w14:textId="77777777" w:rsidTr="002A17EE">
        <w:trPr>
          <w:jc w:val="center"/>
        </w:trPr>
        <w:tc>
          <w:tcPr>
            <w:tcW w:w="1271" w:type="dxa"/>
            <w:vAlign w:val="center"/>
          </w:tcPr>
          <w:p w14:paraId="522BE69D" w14:textId="77777777" w:rsidR="002A17EE" w:rsidRPr="001E2184" w:rsidRDefault="002A17EE" w:rsidP="002A17EE">
            <w:pPr>
              <w:widowControl/>
              <w:jc w:val="center"/>
              <w:rPr>
                <w:rFonts w:ascii="Helvetica" w:eastAsia="宋体" w:hAnsi="Helvetica" w:cs="Helvetica"/>
                <w:color w:val="000000" w:themeColor="text1"/>
                <w:kern w:val="0"/>
                <w:szCs w:val="21"/>
              </w:rPr>
            </w:pPr>
            <m:oMathPara>
              <m:oMath>
                <m:r>
                  <w:rPr>
                    <w:rFonts w:ascii="Cambria Math" w:hAnsi="Cambria Math"/>
                    <w:sz w:val="22"/>
                  </w:rPr>
                  <m:t>E2F</m:t>
                </m:r>
              </m:oMath>
            </m:oMathPara>
          </w:p>
        </w:tc>
        <w:tc>
          <w:tcPr>
            <w:tcW w:w="7025" w:type="dxa"/>
            <w:vAlign w:val="center"/>
          </w:tcPr>
          <w:p w14:paraId="793AFB9C" w14:textId="77777777" w:rsidR="002A17EE" w:rsidRPr="005E1A18" w:rsidRDefault="002A17EE" w:rsidP="002A17EE">
            <w:pPr>
              <w:widowControl/>
              <w:jc w:val="center"/>
              <w:rPr>
                <w:rFonts w:ascii="Helvetica" w:eastAsia="宋体" w:hAnsi="Helvetica" w:cs="Helvetica"/>
                <w:kern w:val="0"/>
                <w:szCs w:val="21"/>
              </w:rPr>
            </w:pPr>
            <w:r w:rsidRPr="00BE74B3">
              <w:rPr>
                <w:rFonts w:ascii="Times New Roman" w:hAnsi="Times New Roman" w:cs="Times New Roman"/>
                <w:color w:val="000000" w:themeColor="text1"/>
                <w:sz w:val="22"/>
              </w:rPr>
              <w:t>Transcription factor E2F</w:t>
            </w:r>
          </w:p>
        </w:tc>
      </w:tr>
      <w:tr w:rsidR="002A17EE" w:rsidRPr="003F1214" w14:paraId="025C784E" w14:textId="77777777" w:rsidTr="002A17EE">
        <w:trPr>
          <w:jc w:val="center"/>
        </w:trPr>
        <w:tc>
          <w:tcPr>
            <w:tcW w:w="1271" w:type="dxa"/>
            <w:vAlign w:val="center"/>
          </w:tcPr>
          <w:p w14:paraId="5B57CC29" w14:textId="77777777" w:rsidR="002A17EE" w:rsidRPr="001E2184" w:rsidRDefault="002A17EE" w:rsidP="002A17EE">
            <w:pPr>
              <w:widowControl/>
              <w:jc w:val="center"/>
              <w:rPr>
                <w:rFonts w:ascii="Times New Roman" w:hAnsi="Times New Roman" w:cs="Times New Roman"/>
                <w:i/>
                <w:color w:val="000000" w:themeColor="text1"/>
                <w:sz w:val="22"/>
              </w:rPr>
            </w:pPr>
            <m:oMathPara>
              <m:oMath>
                <m:r>
                  <w:rPr>
                    <w:rFonts w:ascii="Cambria Math" w:hAnsi="Cambria Math"/>
                    <w:sz w:val="22"/>
                  </w:rPr>
                  <m:t>pRB</m:t>
                </m:r>
              </m:oMath>
            </m:oMathPara>
          </w:p>
        </w:tc>
        <w:tc>
          <w:tcPr>
            <w:tcW w:w="7025" w:type="dxa"/>
            <w:vAlign w:val="center"/>
          </w:tcPr>
          <w:p w14:paraId="52402872" w14:textId="77777777" w:rsidR="002A17EE" w:rsidRPr="005E1A18" w:rsidRDefault="002A17EE" w:rsidP="002A17EE">
            <w:pPr>
              <w:widowControl/>
              <w:jc w:val="center"/>
              <w:rPr>
                <w:rFonts w:ascii="Helvetica" w:eastAsia="宋体" w:hAnsi="Helvetica" w:cs="Helvetica"/>
                <w:kern w:val="0"/>
                <w:szCs w:val="21"/>
              </w:rPr>
            </w:pPr>
            <w:r w:rsidRPr="00BE74B3">
              <w:rPr>
                <w:rFonts w:ascii="Times New Roman" w:hAnsi="Times New Roman" w:cs="Times New Roman"/>
                <w:color w:val="000000" w:themeColor="text1"/>
                <w:sz w:val="22"/>
              </w:rPr>
              <w:t>Unphosphorylated Retinoblastoma protein</w:t>
            </w:r>
          </w:p>
        </w:tc>
      </w:tr>
      <w:tr w:rsidR="002A17EE" w:rsidRPr="003F1214" w14:paraId="23E5D1B7" w14:textId="77777777" w:rsidTr="002A17EE">
        <w:trPr>
          <w:jc w:val="center"/>
        </w:trPr>
        <w:tc>
          <w:tcPr>
            <w:tcW w:w="1271" w:type="dxa"/>
            <w:vAlign w:val="center"/>
          </w:tcPr>
          <w:p w14:paraId="3080087A" w14:textId="77777777" w:rsidR="002A17EE" w:rsidRDefault="002A17EE" w:rsidP="002A17EE">
            <w:pPr>
              <w:widowControl/>
              <w:jc w:val="center"/>
              <w:rPr>
                <w:rFonts w:ascii="Times New Roman" w:hAnsi="Times New Roman" w:cs="Times New Roman"/>
                <w:i/>
                <w:color w:val="000000" w:themeColor="text1"/>
                <w:sz w:val="22"/>
              </w:rPr>
            </w:pPr>
            <m:oMathPara>
              <m:oMath>
                <m:r>
                  <w:rPr>
                    <w:rFonts w:ascii="Cambria Math" w:hAnsi="Cambria Math"/>
                    <w:sz w:val="22"/>
                  </w:rPr>
                  <m:t>pR</m:t>
                </m:r>
                <m:sSub>
                  <m:sSubPr>
                    <m:ctrlPr>
                      <w:rPr>
                        <w:rFonts w:ascii="Cambria Math" w:hAnsi="Cambria Math"/>
                        <w:i/>
                        <w:sz w:val="22"/>
                      </w:rPr>
                    </m:ctrlPr>
                  </m:sSubPr>
                  <m:e>
                    <m:r>
                      <w:rPr>
                        <w:rFonts w:ascii="Cambria Math" w:hAnsi="Cambria Math"/>
                        <w:sz w:val="22"/>
                      </w:rPr>
                      <m:t>B</m:t>
                    </m:r>
                  </m:e>
                  <m:sub>
                    <m:r>
                      <w:rPr>
                        <w:rFonts w:ascii="Cambria Math" w:hAnsi="Cambria Math"/>
                        <w:sz w:val="22"/>
                      </w:rPr>
                      <m:t>p</m:t>
                    </m:r>
                  </m:sub>
                </m:sSub>
              </m:oMath>
            </m:oMathPara>
          </w:p>
        </w:tc>
        <w:tc>
          <w:tcPr>
            <w:tcW w:w="7025" w:type="dxa"/>
            <w:vAlign w:val="center"/>
          </w:tcPr>
          <w:p w14:paraId="3AD1F662" w14:textId="3BC9503B" w:rsidR="002A17EE" w:rsidRPr="00BE74B3" w:rsidRDefault="00482C53" w:rsidP="002A17EE">
            <w:pPr>
              <w:widowControl/>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P</w:t>
            </w:r>
            <w:r w:rsidR="002A17EE" w:rsidRPr="00BE74B3">
              <w:rPr>
                <w:rFonts w:ascii="Times New Roman" w:hAnsi="Times New Roman" w:cs="Times New Roman"/>
                <w:color w:val="000000" w:themeColor="text1"/>
                <w:sz w:val="22"/>
              </w:rPr>
              <w:t>hosphorylated Retinoblastoma protein</w:t>
            </w:r>
          </w:p>
        </w:tc>
      </w:tr>
      <w:tr w:rsidR="002A17EE" w:rsidRPr="003F1214" w14:paraId="782B2E00" w14:textId="77777777" w:rsidTr="002A17EE">
        <w:trPr>
          <w:jc w:val="center"/>
        </w:trPr>
        <w:tc>
          <w:tcPr>
            <w:tcW w:w="1271" w:type="dxa"/>
            <w:vAlign w:val="center"/>
          </w:tcPr>
          <w:p w14:paraId="42AB113A" w14:textId="77777777" w:rsidR="002A17EE" w:rsidRDefault="002A17EE" w:rsidP="002A17EE">
            <w:pPr>
              <w:widowControl/>
              <w:jc w:val="center"/>
              <w:rPr>
                <w:rFonts w:ascii="Times New Roman" w:hAnsi="Times New Roman" w:cs="Times New Roman"/>
                <w:i/>
                <w:color w:val="000000" w:themeColor="text1"/>
                <w:sz w:val="22"/>
              </w:rPr>
            </w:pPr>
            <m:oMathPara>
              <m:oMath>
                <m:r>
                  <w:rPr>
                    <w:rFonts w:ascii="Cambria Math" w:hAnsi="Cambria Math"/>
                    <w:sz w:val="22"/>
                  </w:rPr>
                  <m:t>Mei</m:t>
                </m:r>
              </m:oMath>
            </m:oMathPara>
          </w:p>
        </w:tc>
        <w:tc>
          <w:tcPr>
            <w:tcW w:w="7025" w:type="dxa"/>
            <w:vAlign w:val="center"/>
          </w:tcPr>
          <w:p w14:paraId="37C0BD4E" w14:textId="77777777" w:rsidR="002A17EE" w:rsidRPr="00BE74B3" w:rsidRDefault="002A17EE" w:rsidP="002A17EE">
            <w:pPr>
              <w:widowControl/>
              <w:jc w:val="center"/>
              <w:rPr>
                <w:rFonts w:ascii="Times New Roman" w:hAnsi="Times New Roman" w:cs="Times New Roman"/>
                <w:color w:val="000000" w:themeColor="text1"/>
                <w:sz w:val="22"/>
              </w:rPr>
            </w:pPr>
            <w:r w:rsidRPr="00862F1A">
              <w:rPr>
                <w:rFonts w:ascii="Times New Roman" w:hAnsi="Times New Roman" w:cs="Times New Roman"/>
                <w:color w:val="000000" w:themeColor="text1"/>
                <w:sz w:val="22"/>
              </w:rPr>
              <w:t xml:space="preserve">Inactive complex </w:t>
            </w:r>
            <w:r>
              <w:rPr>
                <w:rFonts w:ascii="Times New Roman" w:hAnsi="Times New Roman" w:cs="Times New Roman"/>
                <w:color w:val="000000" w:themeColor="text1"/>
                <w:sz w:val="22"/>
              </w:rPr>
              <w:t>C</w:t>
            </w:r>
            <w:r w:rsidRPr="00862F1A">
              <w:rPr>
                <w:rFonts w:ascii="Times New Roman" w:hAnsi="Times New Roman" w:cs="Times New Roman"/>
                <w:color w:val="000000" w:themeColor="text1"/>
                <w:sz w:val="22"/>
              </w:rPr>
              <w:t>yclin E/C</w:t>
            </w:r>
            <w:r>
              <w:rPr>
                <w:rFonts w:ascii="Times New Roman" w:hAnsi="Times New Roman" w:cs="Times New Roman"/>
                <w:color w:val="000000" w:themeColor="text1"/>
                <w:sz w:val="22"/>
              </w:rPr>
              <w:t>DK</w:t>
            </w:r>
            <w:r w:rsidRPr="00862F1A">
              <w:rPr>
                <w:rFonts w:ascii="Times New Roman" w:hAnsi="Times New Roman" w:cs="Times New Roman"/>
                <w:color w:val="000000" w:themeColor="text1"/>
                <w:sz w:val="22"/>
              </w:rPr>
              <w:t>2</w:t>
            </w:r>
          </w:p>
        </w:tc>
      </w:tr>
      <w:tr w:rsidR="002A17EE" w:rsidRPr="003F1214" w14:paraId="5588A55C" w14:textId="77777777" w:rsidTr="002A17EE">
        <w:trPr>
          <w:jc w:val="center"/>
        </w:trPr>
        <w:tc>
          <w:tcPr>
            <w:tcW w:w="1271" w:type="dxa"/>
            <w:vAlign w:val="center"/>
          </w:tcPr>
          <w:p w14:paraId="2B90BFF2" w14:textId="77777777" w:rsidR="002A17EE" w:rsidRDefault="002A17EE" w:rsidP="002A17EE">
            <w:pPr>
              <w:widowControl/>
              <w:jc w:val="center"/>
              <w:rPr>
                <w:rFonts w:ascii="Times New Roman" w:hAnsi="Times New Roman" w:cs="Times New Roman"/>
                <w:i/>
                <w:color w:val="000000" w:themeColor="text1"/>
                <w:sz w:val="22"/>
              </w:rPr>
            </w:pPr>
            <m:oMathPara>
              <m:oMath>
                <m:r>
                  <w:rPr>
                    <w:rFonts w:ascii="Cambria Math" w:hAnsi="Cambria Math"/>
                    <w:sz w:val="22"/>
                  </w:rPr>
                  <m:t>Me</m:t>
                </m:r>
              </m:oMath>
            </m:oMathPara>
          </w:p>
        </w:tc>
        <w:tc>
          <w:tcPr>
            <w:tcW w:w="7025" w:type="dxa"/>
            <w:vAlign w:val="center"/>
          </w:tcPr>
          <w:p w14:paraId="6B2069D3" w14:textId="68D7A933" w:rsidR="002A17EE" w:rsidRPr="00BE74B3" w:rsidRDefault="00482C53" w:rsidP="002A17EE">
            <w:pPr>
              <w:widowControl/>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A</w:t>
            </w:r>
            <w:r w:rsidR="002A17EE" w:rsidRPr="00862F1A">
              <w:rPr>
                <w:rFonts w:ascii="Times New Roman" w:hAnsi="Times New Roman" w:cs="Times New Roman"/>
                <w:color w:val="000000" w:themeColor="text1"/>
                <w:sz w:val="22"/>
              </w:rPr>
              <w:t xml:space="preserve">ctive complex </w:t>
            </w:r>
            <w:r w:rsidR="002A17EE">
              <w:rPr>
                <w:rFonts w:ascii="Times New Roman" w:hAnsi="Times New Roman" w:cs="Times New Roman"/>
                <w:color w:val="000000" w:themeColor="text1"/>
                <w:sz w:val="22"/>
              </w:rPr>
              <w:t>C</w:t>
            </w:r>
            <w:r w:rsidR="002A17EE" w:rsidRPr="00862F1A">
              <w:rPr>
                <w:rFonts w:ascii="Times New Roman" w:hAnsi="Times New Roman" w:cs="Times New Roman"/>
                <w:color w:val="000000" w:themeColor="text1"/>
                <w:sz w:val="22"/>
              </w:rPr>
              <w:t>yclin E/C</w:t>
            </w:r>
            <w:r w:rsidR="002A17EE">
              <w:rPr>
                <w:rFonts w:ascii="Times New Roman" w:hAnsi="Times New Roman" w:cs="Times New Roman"/>
                <w:color w:val="000000" w:themeColor="text1"/>
                <w:sz w:val="22"/>
              </w:rPr>
              <w:t>DK</w:t>
            </w:r>
            <w:r w:rsidR="002A17EE" w:rsidRPr="00862F1A">
              <w:rPr>
                <w:rFonts w:ascii="Times New Roman" w:hAnsi="Times New Roman" w:cs="Times New Roman"/>
                <w:color w:val="000000" w:themeColor="text1"/>
                <w:sz w:val="22"/>
              </w:rPr>
              <w:t>2</w:t>
            </w:r>
          </w:p>
        </w:tc>
      </w:tr>
      <w:tr w:rsidR="002A17EE" w:rsidRPr="003F1214" w14:paraId="4E09A480" w14:textId="77777777" w:rsidTr="002A17EE">
        <w:trPr>
          <w:jc w:val="center"/>
        </w:trPr>
        <w:tc>
          <w:tcPr>
            <w:tcW w:w="1271" w:type="dxa"/>
            <w:vAlign w:val="center"/>
          </w:tcPr>
          <w:p w14:paraId="763C8EDD" w14:textId="77777777" w:rsidR="002A17EE" w:rsidRDefault="002A17EE" w:rsidP="002A17EE">
            <w:pPr>
              <w:widowControl/>
              <w:jc w:val="center"/>
              <w:rPr>
                <w:rFonts w:ascii="Calibri" w:eastAsia="宋体" w:hAnsi="Calibri" w:cs="Times New Roman"/>
                <w:sz w:val="22"/>
              </w:rPr>
            </w:pPr>
            <m:oMathPara>
              <m:oMath>
                <m:r>
                  <w:rPr>
                    <w:rFonts w:ascii="Cambria Math" w:hAnsi="Cambria Math"/>
                    <w:sz w:val="22"/>
                  </w:rPr>
                  <m:t>Mep27</m:t>
                </m:r>
              </m:oMath>
            </m:oMathPara>
          </w:p>
        </w:tc>
        <w:tc>
          <w:tcPr>
            <w:tcW w:w="7025" w:type="dxa"/>
            <w:vAlign w:val="center"/>
          </w:tcPr>
          <w:p w14:paraId="0C41A954" w14:textId="77777777" w:rsidR="002A17EE" w:rsidRPr="00862F1A" w:rsidRDefault="002A17EE" w:rsidP="002A17EE">
            <w:pPr>
              <w:widowControl/>
              <w:jc w:val="center"/>
              <w:rPr>
                <w:rFonts w:ascii="Times New Roman" w:hAnsi="Times New Roman" w:cs="Times New Roman"/>
                <w:color w:val="000000" w:themeColor="text1"/>
                <w:sz w:val="22"/>
              </w:rPr>
            </w:pPr>
            <w:r w:rsidRPr="00862F1A">
              <w:rPr>
                <w:rFonts w:ascii="Times New Roman" w:hAnsi="Times New Roman" w:cs="Times New Roman"/>
                <w:color w:val="000000" w:themeColor="text1"/>
                <w:sz w:val="22"/>
              </w:rPr>
              <w:t xml:space="preserve">Complex </w:t>
            </w:r>
            <w:r>
              <w:rPr>
                <w:rFonts w:ascii="Times New Roman" w:hAnsi="Times New Roman" w:cs="Times New Roman"/>
                <w:color w:val="000000" w:themeColor="text1"/>
                <w:sz w:val="22"/>
              </w:rPr>
              <w:t>C</w:t>
            </w:r>
            <w:r w:rsidRPr="00862F1A">
              <w:rPr>
                <w:rFonts w:ascii="Times New Roman" w:hAnsi="Times New Roman" w:cs="Times New Roman"/>
                <w:color w:val="000000" w:themeColor="text1"/>
                <w:sz w:val="22"/>
              </w:rPr>
              <w:t>yclin E/C</w:t>
            </w:r>
            <w:r>
              <w:rPr>
                <w:rFonts w:ascii="Times New Roman" w:hAnsi="Times New Roman" w:cs="Times New Roman"/>
                <w:color w:val="000000" w:themeColor="text1"/>
                <w:sz w:val="22"/>
              </w:rPr>
              <w:t>DK</w:t>
            </w:r>
            <w:r w:rsidRPr="00862F1A">
              <w:rPr>
                <w:rFonts w:ascii="Times New Roman" w:hAnsi="Times New Roman" w:cs="Times New Roman"/>
                <w:color w:val="000000" w:themeColor="text1"/>
                <w:sz w:val="22"/>
              </w:rPr>
              <w:t>2/p27</w:t>
            </w:r>
          </w:p>
        </w:tc>
      </w:tr>
      <w:tr w:rsidR="002A17EE" w:rsidRPr="003F1214" w14:paraId="42B23A2D" w14:textId="77777777" w:rsidTr="002A17EE">
        <w:trPr>
          <w:jc w:val="center"/>
        </w:trPr>
        <w:tc>
          <w:tcPr>
            <w:tcW w:w="1271" w:type="dxa"/>
            <w:vAlign w:val="center"/>
          </w:tcPr>
          <w:p w14:paraId="62F8AA0D" w14:textId="77777777" w:rsidR="002A17EE" w:rsidRDefault="002A17EE" w:rsidP="002A17EE">
            <w:pPr>
              <w:widowControl/>
              <w:jc w:val="center"/>
              <w:rPr>
                <w:rFonts w:ascii="Calibri" w:eastAsia="宋体" w:hAnsi="Calibri" w:cs="Times New Roman"/>
                <w:sz w:val="22"/>
              </w:rPr>
            </w:pPr>
            <m:oMathPara>
              <m:oMath>
                <m:r>
                  <w:rPr>
                    <w:rFonts w:ascii="Cambria Math" w:hAnsi="Cambria Math"/>
                    <w:sz w:val="22"/>
                  </w:rPr>
                  <m:t>Mai</m:t>
                </m:r>
              </m:oMath>
            </m:oMathPara>
          </w:p>
        </w:tc>
        <w:tc>
          <w:tcPr>
            <w:tcW w:w="7025" w:type="dxa"/>
            <w:vAlign w:val="center"/>
          </w:tcPr>
          <w:p w14:paraId="78A08F9C" w14:textId="77777777" w:rsidR="002A17EE" w:rsidRPr="00862F1A" w:rsidRDefault="002A17EE" w:rsidP="002A17EE">
            <w:pPr>
              <w:widowControl/>
              <w:jc w:val="center"/>
              <w:rPr>
                <w:rFonts w:ascii="Times New Roman" w:hAnsi="Times New Roman" w:cs="Times New Roman"/>
                <w:color w:val="000000" w:themeColor="text1"/>
                <w:sz w:val="22"/>
              </w:rPr>
            </w:pPr>
            <w:r w:rsidRPr="00862F1A">
              <w:rPr>
                <w:rFonts w:ascii="Times New Roman" w:hAnsi="Times New Roman" w:cs="Times New Roman"/>
                <w:color w:val="000000" w:themeColor="text1"/>
                <w:sz w:val="22"/>
              </w:rPr>
              <w:t xml:space="preserve">Inactive complex </w:t>
            </w:r>
            <w:r>
              <w:rPr>
                <w:rFonts w:ascii="Times New Roman" w:hAnsi="Times New Roman" w:cs="Times New Roman"/>
                <w:color w:val="000000" w:themeColor="text1"/>
                <w:sz w:val="22"/>
              </w:rPr>
              <w:t>C</w:t>
            </w:r>
            <w:r w:rsidRPr="00862F1A">
              <w:rPr>
                <w:rFonts w:ascii="Times New Roman" w:hAnsi="Times New Roman" w:cs="Times New Roman"/>
                <w:color w:val="000000" w:themeColor="text1"/>
                <w:sz w:val="22"/>
              </w:rPr>
              <w:t>yclin A/</w:t>
            </w:r>
            <w:r>
              <w:rPr>
                <w:rFonts w:ascii="Times New Roman" w:hAnsi="Times New Roman" w:cs="Times New Roman"/>
                <w:color w:val="000000" w:themeColor="text1"/>
                <w:sz w:val="22"/>
              </w:rPr>
              <w:t>CDK</w:t>
            </w:r>
            <w:r w:rsidRPr="00862F1A">
              <w:rPr>
                <w:rFonts w:ascii="Times New Roman" w:hAnsi="Times New Roman" w:cs="Times New Roman"/>
                <w:color w:val="000000" w:themeColor="text1"/>
                <w:sz w:val="22"/>
              </w:rPr>
              <w:t>2</w:t>
            </w:r>
          </w:p>
        </w:tc>
      </w:tr>
      <w:tr w:rsidR="002A17EE" w:rsidRPr="003F1214" w14:paraId="2B90696E" w14:textId="77777777" w:rsidTr="002A17EE">
        <w:trPr>
          <w:jc w:val="center"/>
        </w:trPr>
        <w:tc>
          <w:tcPr>
            <w:tcW w:w="1271" w:type="dxa"/>
            <w:vAlign w:val="center"/>
          </w:tcPr>
          <w:p w14:paraId="4A6E9668" w14:textId="77777777" w:rsidR="002A17EE" w:rsidRDefault="002A17EE" w:rsidP="002A17EE">
            <w:pPr>
              <w:widowControl/>
              <w:jc w:val="center"/>
              <w:rPr>
                <w:rFonts w:ascii="Calibri" w:eastAsia="宋体" w:hAnsi="Calibri" w:cs="Times New Roman"/>
                <w:sz w:val="22"/>
              </w:rPr>
            </w:pPr>
            <m:oMathPara>
              <m:oMath>
                <m:r>
                  <w:rPr>
                    <w:rFonts w:ascii="Cambria Math" w:hAnsi="Cambria Math"/>
                    <w:sz w:val="22"/>
                  </w:rPr>
                  <m:t>Ma</m:t>
                </m:r>
              </m:oMath>
            </m:oMathPara>
          </w:p>
        </w:tc>
        <w:tc>
          <w:tcPr>
            <w:tcW w:w="7025" w:type="dxa"/>
            <w:vAlign w:val="center"/>
          </w:tcPr>
          <w:p w14:paraId="0F8CE741" w14:textId="77777777" w:rsidR="002A17EE" w:rsidRPr="00862F1A" w:rsidRDefault="002A17EE" w:rsidP="002A17EE">
            <w:pPr>
              <w:widowControl/>
              <w:jc w:val="center"/>
              <w:rPr>
                <w:rFonts w:ascii="Times New Roman" w:hAnsi="Times New Roman" w:cs="Times New Roman"/>
                <w:color w:val="000000" w:themeColor="text1"/>
                <w:sz w:val="22"/>
              </w:rPr>
            </w:pPr>
            <w:r w:rsidRPr="00862F1A">
              <w:rPr>
                <w:rFonts w:ascii="Times New Roman" w:hAnsi="Times New Roman" w:cs="Times New Roman"/>
                <w:color w:val="000000" w:themeColor="text1"/>
                <w:sz w:val="22"/>
              </w:rPr>
              <w:t xml:space="preserve">Active complex </w:t>
            </w:r>
            <w:r>
              <w:rPr>
                <w:rFonts w:ascii="Times New Roman" w:hAnsi="Times New Roman" w:cs="Times New Roman"/>
                <w:color w:val="000000" w:themeColor="text1"/>
                <w:sz w:val="22"/>
              </w:rPr>
              <w:t>C</w:t>
            </w:r>
            <w:r w:rsidRPr="00862F1A">
              <w:rPr>
                <w:rFonts w:ascii="Times New Roman" w:hAnsi="Times New Roman" w:cs="Times New Roman"/>
                <w:color w:val="000000" w:themeColor="text1"/>
                <w:sz w:val="22"/>
              </w:rPr>
              <w:t>yclin A/C</w:t>
            </w:r>
            <w:r>
              <w:rPr>
                <w:rFonts w:ascii="Times New Roman" w:hAnsi="Times New Roman" w:cs="Times New Roman"/>
                <w:color w:val="000000" w:themeColor="text1"/>
                <w:sz w:val="22"/>
              </w:rPr>
              <w:t>DK</w:t>
            </w:r>
            <w:r w:rsidRPr="00862F1A">
              <w:rPr>
                <w:rFonts w:ascii="Times New Roman" w:hAnsi="Times New Roman" w:cs="Times New Roman"/>
                <w:color w:val="000000" w:themeColor="text1"/>
                <w:sz w:val="22"/>
              </w:rPr>
              <w:t>2</w:t>
            </w:r>
          </w:p>
        </w:tc>
      </w:tr>
      <w:tr w:rsidR="002A17EE" w:rsidRPr="003F1214" w14:paraId="3DF5C424" w14:textId="77777777" w:rsidTr="002A17EE">
        <w:trPr>
          <w:jc w:val="center"/>
        </w:trPr>
        <w:tc>
          <w:tcPr>
            <w:tcW w:w="1271" w:type="dxa"/>
            <w:vAlign w:val="center"/>
          </w:tcPr>
          <w:p w14:paraId="5E295901" w14:textId="77777777" w:rsidR="002A17EE" w:rsidRDefault="002A17EE" w:rsidP="002A17EE">
            <w:pPr>
              <w:widowControl/>
              <w:jc w:val="center"/>
              <w:rPr>
                <w:rFonts w:ascii="Calibri" w:eastAsia="宋体" w:hAnsi="Calibri" w:cs="Times New Roman"/>
                <w:sz w:val="22"/>
              </w:rPr>
            </w:pPr>
            <m:oMathPara>
              <m:oMath>
                <m:r>
                  <w:rPr>
                    <w:rFonts w:ascii="Cambria Math" w:hAnsi="Cambria Math"/>
                    <w:sz w:val="22"/>
                  </w:rPr>
                  <m:t>Map27</m:t>
                </m:r>
              </m:oMath>
            </m:oMathPara>
          </w:p>
        </w:tc>
        <w:tc>
          <w:tcPr>
            <w:tcW w:w="7025" w:type="dxa"/>
            <w:vAlign w:val="center"/>
          </w:tcPr>
          <w:p w14:paraId="73487678" w14:textId="77777777" w:rsidR="002A17EE" w:rsidRPr="00862F1A" w:rsidRDefault="002A17EE" w:rsidP="002A17EE">
            <w:pPr>
              <w:widowControl/>
              <w:jc w:val="center"/>
              <w:rPr>
                <w:rFonts w:ascii="Times New Roman" w:hAnsi="Times New Roman" w:cs="Times New Roman"/>
                <w:color w:val="000000" w:themeColor="text1"/>
                <w:sz w:val="22"/>
              </w:rPr>
            </w:pPr>
            <w:r w:rsidRPr="00862F1A">
              <w:rPr>
                <w:rFonts w:ascii="Times New Roman" w:hAnsi="Times New Roman" w:cs="Times New Roman"/>
                <w:color w:val="000000" w:themeColor="text1"/>
                <w:sz w:val="22"/>
              </w:rPr>
              <w:t xml:space="preserve">Complex </w:t>
            </w:r>
            <w:r>
              <w:rPr>
                <w:rFonts w:ascii="Times New Roman" w:hAnsi="Times New Roman" w:cs="Times New Roman"/>
                <w:color w:val="000000" w:themeColor="text1"/>
                <w:sz w:val="22"/>
              </w:rPr>
              <w:t>C</w:t>
            </w:r>
            <w:r w:rsidRPr="00862F1A">
              <w:rPr>
                <w:rFonts w:ascii="Times New Roman" w:hAnsi="Times New Roman" w:cs="Times New Roman"/>
                <w:color w:val="000000" w:themeColor="text1"/>
                <w:sz w:val="22"/>
              </w:rPr>
              <w:t>yclin A/C</w:t>
            </w:r>
            <w:r>
              <w:rPr>
                <w:rFonts w:ascii="Times New Roman" w:hAnsi="Times New Roman" w:cs="Times New Roman"/>
                <w:color w:val="000000" w:themeColor="text1"/>
                <w:sz w:val="22"/>
              </w:rPr>
              <w:t>DK</w:t>
            </w:r>
            <w:r w:rsidRPr="00862F1A">
              <w:rPr>
                <w:rFonts w:ascii="Times New Roman" w:hAnsi="Times New Roman" w:cs="Times New Roman"/>
                <w:color w:val="000000" w:themeColor="text1"/>
                <w:sz w:val="22"/>
              </w:rPr>
              <w:t>2/p27</w:t>
            </w:r>
          </w:p>
        </w:tc>
      </w:tr>
      <w:tr w:rsidR="002A17EE" w:rsidRPr="003F1214" w14:paraId="54AC25C4" w14:textId="77777777" w:rsidTr="002A17EE">
        <w:trPr>
          <w:jc w:val="center"/>
        </w:trPr>
        <w:tc>
          <w:tcPr>
            <w:tcW w:w="1271" w:type="dxa"/>
            <w:vAlign w:val="center"/>
          </w:tcPr>
          <w:p w14:paraId="18727E4F" w14:textId="77777777" w:rsidR="002A17EE" w:rsidRDefault="002A17EE" w:rsidP="002A17EE">
            <w:pPr>
              <w:widowControl/>
              <w:jc w:val="center"/>
              <w:rPr>
                <w:rFonts w:ascii="Calibri" w:eastAsia="宋体" w:hAnsi="Calibri" w:cs="Times New Roman"/>
                <w:sz w:val="22"/>
              </w:rPr>
            </w:pPr>
            <m:oMathPara>
              <m:oMath>
                <m:r>
                  <w:rPr>
                    <w:rFonts w:ascii="Cambria Math" w:hAnsi="Cambria Math"/>
                    <w:sz w:val="22"/>
                  </w:rPr>
                  <m:t>Skp2</m:t>
                </m:r>
              </m:oMath>
            </m:oMathPara>
          </w:p>
        </w:tc>
        <w:tc>
          <w:tcPr>
            <w:tcW w:w="7025" w:type="dxa"/>
            <w:vAlign w:val="center"/>
          </w:tcPr>
          <w:p w14:paraId="7B645F62" w14:textId="77777777" w:rsidR="002A17EE" w:rsidRPr="00862F1A" w:rsidRDefault="002A17EE" w:rsidP="002A17EE">
            <w:pPr>
              <w:widowControl/>
              <w:jc w:val="center"/>
              <w:rPr>
                <w:rFonts w:ascii="Times New Roman" w:hAnsi="Times New Roman" w:cs="Times New Roman"/>
                <w:color w:val="000000" w:themeColor="text1"/>
                <w:sz w:val="22"/>
              </w:rPr>
            </w:pPr>
            <w:r w:rsidRPr="00862F1A">
              <w:rPr>
                <w:rFonts w:ascii="Times New Roman" w:hAnsi="Times New Roman" w:cs="Times New Roman"/>
                <w:color w:val="000000" w:themeColor="text1"/>
                <w:sz w:val="22"/>
              </w:rPr>
              <w:t>F-box protein Skp2</w:t>
            </w:r>
          </w:p>
        </w:tc>
      </w:tr>
      <w:tr w:rsidR="002A17EE" w:rsidRPr="003F1214" w14:paraId="3D6D103C" w14:textId="77777777" w:rsidTr="002A17EE">
        <w:trPr>
          <w:jc w:val="center"/>
        </w:trPr>
        <w:tc>
          <w:tcPr>
            <w:tcW w:w="1271" w:type="dxa"/>
            <w:vAlign w:val="center"/>
          </w:tcPr>
          <w:p w14:paraId="6B31B115" w14:textId="77777777" w:rsidR="002A17EE" w:rsidRDefault="002A17EE" w:rsidP="002A17EE">
            <w:pPr>
              <w:widowControl/>
              <w:jc w:val="center"/>
              <w:rPr>
                <w:rFonts w:ascii="Calibri" w:eastAsia="宋体" w:hAnsi="Calibri" w:cs="Times New Roman"/>
                <w:sz w:val="22"/>
              </w:rPr>
            </w:pPr>
            <m:oMathPara>
              <m:oMath>
                <m:r>
                  <w:rPr>
                    <w:rFonts w:ascii="Cambria Math" w:hAnsi="Cambria Math"/>
                    <w:sz w:val="22"/>
                  </w:rPr>
                  <m:t>Mp</m:t>
                </m:r>
              </m:oMath>
            </m:oMathPara>
          </w:p>
        </w:tc>
        <w:tc>
          <w:tcPr>
            <w:tcW w:w="7025" w:type="dxa"/>
            <w:vAlign w:val="center"/>
          </w:tcPr>
          <w:p w14:paraId="6C636D82" w14:textId="77777777" w:rsidR="002A17EE" w:rsidRPr="00862F1A" w:rsidRDefault="002A17EE" w:rsidP="002A17EE">
            <w:pPr>
              <w:widowControl/>
              <w:jc w:val="center"/>
              <w:rPr>
                <w:rFonts w:ascii="Times New Roman" w:hAnsi="Times New Roman" w:cs="Times New Roman"/>
                <w:color w:val="000000" w:themeColor="text1"/>
                <w:sz w:val="22"/>
              </w:rPr>
            </w:pPr>
            <w:r w:rsidRPr="00862F1A">
              <w:rPr>
                <w:rFonts w:ascii="Times New Roman" w:hAnsi="Times New Roman" w:cs="Times New Roman" w:hint="eastAsia"/>
                <w:i/>
                <w:color w:val="000000" w:themeColor="text1"/>
                <w:sz w:val="22"/>
              </w:rPr>
              <w:t>P</w:t>
            </w:r>
            <w:r w:rsidRPr="00862F1A">
              <w:rPr>
                <w:rFonts w:ascii="Times New Roman" w:hAnsi="Times New Roman" w:cs="Times New Roman"/>
                <w:i/>
                <w:color w:val="000000" w:themeColor="text1"/>
                <w:sz w:val="22"/>
              </w:rPr>
              <w:t>er</w:t>
            </w:r>
            <w:r>
              <w:rPr>
                <w:rFonts w:ascii="Times New Roman" w:hAnsi="Times New Roman" w:cs="Times New Roman"/>
                <w:color w:val="000000" w:themeColor="text1"/>
                <w:sz w:val="22"/>
              </w:rPr>
              <w:t xml:space="preserve"> mRNA</w:t>
            </w:r>
          </w:p>
        </w:tc>
      </w:tr>
      <w:tr w:rsidR="002A17EE" w:rsidRPr="003F1214" w14:paraId="75837048" w14:textId="77777777" w:rsidTr="002A17EE">
        <w:trPr>
          <w:jc w:val="center"/>
        </w:trPr>
        <w:tc>
          <w:tcPr>
            <w:tcW w:w="1271" w:type="dxa"/>
            <w:vAlign w:val="center"/>
          </w:tcPr>
          <w:p w14:paraId="1C1498F4" w14:textId="77777777" w:rsidR="002A17EE" w:rsidRDefault="002A17EE" w:rsidP="002A17EE">
            <w:pPr>
              <w:widowControl/>
              <w:jc w:val="center"/>
              <w:rPr>
                <w:rFonts w:ascii="Calibri" w:eastAsia="宋体" w:hAnsi="Calibri" w:cs="Times New Roman"/>
                <w:sz w:val="22"/>
              </w:rPr>
            </w:pPr>
            <m:oMathPara>
              <m:oMath>
                <m:r>
                  <w:rPr>
                    <w:rFonts w:ascii="Cambria Math" w:hAnsi="Cambria Math"/>
                    <w:color w:val="000000" w:themeColor="text1"/>
                    <w:sz w:val="22"/>
                  </w:rPr>
                  <m:t>Mbmal1</m:t>
                </m:r>
              </m:oMath>
            </m:oMathPara>
          </w:p>
        </w:tc>
        <w:tc>
          <w:tcPr>
            <w:tcW w:w="7025" w:type="dxa"/>
            <w:vAlign w:val="center"/>
          </w:tcPr>
          <w:p w14:paraId="5D3C833C" w14:textId="77777777" w:rsidR="002A17EE" w:rsidRPr="00862F1A" w:rsidRDefault="002A17EE" w:rsidP="002A17EE">
            <w:pPr>
              <w:widowControl/>
              <w:jc w:val="center"/>
              <w:rPr>
                <w:rFonts w:ascii="Times New Roman" w:hAnsi="Times New Roman" w:cs="Times New Roman"/>
                <w:i/>
                <w:color w:val="000000" w:themeColor="text1"/>
                <w:sz w:val="22"/>
              </w:rPr>
            </w:pPr>
            <w:r>
              <w:rPr>
                <w:rFonts w:ascii="Times New Roman" w:hAnsi="Times New Roman" w:cs="Times New Roman" w:hint="eastAsia"/>
                <w:i/>
                <w:color w:val="000000" w:themeColor="text1"/>
                <w:sz w:val="22"/>
              </w:rPr>
              <w:t>B</w:t>
            </w:r>
            <w:r>
              <w:rPr>
                <w:rFonts w:ascii="Times New Roman" w:hAnsi="Times New Roman" w:cs="Times New Roman"/>
                <w:i/>
                <w:color w:val="000000" w:themeColor="text1"/>
                <w:sz w:val="22"/>
              </w:rPr>
              <w:t xml:space="preserve">mal1 </w:t>
            </w:r>
            <w:r w:rsidRPr="00862F1A">
              <w:rPr>
                <w:rFonts w:ascii="Times New Roman" w:hAnsi="Times New Roman" w:cs="Times New Roman"/>
                <w:color w:val="000000" w:themeColor="text1"/>
                <w:sz w:val="22"/>
              </w:rPr>
              <w:t>mRNA</w:t>
            </w:r>
          </w:p>
        </w:tc>
      </w:tr>
      <w:tr w:rsidR="002A17EE" w:rsidRPr="003F1214" w14:paraId="6D15A13E" w14:textId="77777777" w:rsidTr="002A17EE">
        <w:trPr>
          <w:jc w:val="center"/>
        </w:trPr>
        <w:tc>
          <w:tcPr>
            <w:tcW w:w="1271" w:type="dxa"/>
            <w:vAlign w:val="center"/>
          </w:tcPr>
          <w:p w14:paraId="4E77720A" w14:textId="77777777" w:rsidR="002A17EE" w:rsidRDefault="002A17EE" w:rsidP="002A17EE">
            <w:pPr>
              <w:widowControl/>
              <w:jc w:val="center"/>
              <w:rPr>
                <w:rFonts w:ascii="Calibri" w:eastAsia="宋体" w:hAnsi="Calibri" w:cs="Times New Roman"/>
                <w:sz w:val="22"/>
              </w:rPr>
            </w:pPr>
            <m:oMathPara>
              <m:oMath>
                <m:r>
                  <w:rPr>
                    <w:rFonts w:ascii="Cambria Math" w:hAnsi="Cambria Math" w:hint="eastAsia"/>
                    <w:sz w:val="22"/>
                  </w:rPr>
                  <m:t>Bc</m:t>
                </m:r>
              </m:oMath>
            </m:oMathPara>
          </w:p>
        </w:tc>
        <w:tc>
          <w:tcPr>
            <w:tcW w:w="7025" w:type="dxa"/>
            <w:vAlign w:val="center"/>
          </w:tcPr>
          <w:p w14:paraId="575EDB73" w14:textId="77777777" w:rsidR="002A17EE" w:rsidRPr="00862F1A" w:rsidRDefault="002A17EE" w:rsidP="002A17EE">
            <w:pPr>
              <w:widowControl/>
              <w:jc w:val="center"/>
              <w:rPr>
                <w:rFonts w:ascii="Times New Roman" w:hAnsi="Times New Roman" w:cs="Times New Roman"/>
                <w:color w:val="000000" w:themeColor="text1"/>
                <w:sz w:val="22"/>
              </w:rPr>
            </w:pPr>
            <w:r w:rsidRPr="00BE74B3">
              <w:rPr>
                <w:rFonts w:ascii="Times New Roman" w:hAnsi="Times New Roman" w:cs="Times New Roman"/>
                <w:color w:val="000000" w:themeColor="text1"/>
                <w:sz w:val="22"/>
              </w:rPr>
              <w:t>Unphosphorylated</w:t>
            </w:r>
            <w:r>
              <w:rPr>
                <w:rFonts w:ascii="Times New Roman" w:hAnsi="Times New Roman" w:cs="Times New Roman" w:hint="eastAsia"/>
                <w:color w:val="000000" w:themeColor="text1"/>
                <w:sz w:val="22"/>
              </w:rPr>
              <w:t xml:space="preserve"> </w:t>
            </w:r>
            <w:r>
              <w:rPr>
                <w:rFonts w:ascii="Times New Roman" w:hAnsi="Times New Roman" w:cs="Times New Roman"/>
                <w:color w:val="000000" w:themeColor="text1"/>
                <w:sz w:val="22"/>
              </w:rPr>
              <w:t>c</w:t>
            </w:r>
            <w:r>
              <w:rPr>
                <w:rFonts w:ascii="Times New Roman" w:hAnsi="Times New Roman" w:cs="Times New Roman" w:hint="eastAsia"/>
                <w:color w:val="000000" w:themeColor="text1"/>
                <w:sz w:val="22"/>
              </w:rPr>
              <w:t>ytoplamic</w:t>
            </w:r>
            <w:r>
              <w:rPr>
                <w:rFonts w:ascii="Times New Roman" w:hAnsi="Times New Roman" w:cs="Times New Roman"/>
                <w:color w:val="000000" w:themeColor="text1"/>
                <w:sz w:val="22"/>
              </w:rPr>
              <w:t xml:space="preserve"> BMAL1</w:t>
            </w:r>
          </w:p>
        </w:tc>
      </w:tr>
      <w:tr w:rsidR="002A17EE" w:rsidRPr="003F1214" w14:paraId="6207A981" w14:textId="77777777" w:rsidTr="002A17EE">
        <w:trPr>
          <w:jc w:val="center"/>
        </w:trPr>
        <w:tc>
          <w:tcPr>
            <w:tcW w:w="1271" w:type="dxa"/>
            <w:vAlign w:val="center"/>
          </w:tcPr>
          <w:p w14:paraId="71D7B8E3" w14:textId="77777777" w:rsidR="002A17EE" w:rsidRDefault="009616DE" w:rsidP="002A17EE">
            <w:pPr>
              <w:widowControl/>
              <w:jc w:val="center"/>
              <w:rPr>
                <w:rFonts w:ascii="Calibri" w:eastAsia="宋体" w:hAnsi="Calibri" w:cs="Times New Roman"/>
                <w:sz w:val="22"/>
              </w:rPr>
            </w:pPr>
            <m:oMathPara>
              <m:oMath>
                <m:sSub>
                  <m:sSubPr>
                    <m:ctrlPr>
                      <w:rPr>
                        <w:rFonts w:ascii="Cambria Math" w:hAnsi="Cambria Math"/>
                        <w:i/>
                        <w:sz w:val="22"/>
                      </w:rPr>
                    </m:ctrlPr>
                  </m:sSubPr>
                  <m:e>
                    <m:r>
                      <w:rPr>
                        <w:rFonts w:ascii="Cambria Math" w:hAnsi="Cambria Math"/>
                        <w:sz w:val="22"/>
                      </w:rPr>
                      <m:t>Bc</m:t>
                    </m:r>
                  </m:e>
                  <m:sub>
                    <m:r>
                      <w:rPr>
                        <w:rFonts w:ascii="Cambria Math" w:hAnsi="Cambria Math"/>
                        <w:sz w:val="22"/>
                      </w:rPr>
                      <m:t>p</m:t>
                    </m:r>
                  </m:sub>
                </m:sSub>
              </m:oMath>
            </m:oMathPara>
          </w:p>
        </w:tc>
        <w:tc>
          <w:tcPr>
            <w:tcW w:w="7025" w:type="dxa"/>
            <w:vAlign w:val="center"/>
          </w:tcPr>
          <w:p w14:paraId="7BDCD5EC" w14:textId="77FC7CDB" w:rsidR="002A17EE" w:rsidRPr="00862F1A" w:rsidRDefault="00821D41" w:rsidP="002A17EE">
            <w:pPr>
              <w:widowControl/>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P</w:t>
            </w:r>
            <w:r w:rsidR="002A17EE" w:rsidRPr="00BE74B3">
              <w:rPr>
                <w:rFonts w:ascii="Times New Roman" w:hAnsi="Times New Roman" w:cs="Times New Roman"/>
                <w:color w:val="000000" w:themeColor="text1"/>
                <w:sz w:val="22"/>
              </w:rPr>
              <w:t>hosphorylated</w:t>
            </w:r>
            <w:r w:rsidR="002A17EE">
              <w:rPr>
                <w:rFonts w:ascii="Times New Roman" w:hAnsi="Times New Roman" w:cs="Times New Roman" w:hint="eastAsia"/>
                <w:color w:val="000000" w:themeColor="text1"/>
                <w:sz w:val="22"/>
              </w:rPr>
              <w:t xml:space="preserve"> </w:t>
            </w:r>
            <w:r w:rsidR="002A17EE">
              <w:rPr>
                <w:rFonts w:ascii="Times New Roman" w:hAnsi="Times New Roman" w:cs="Times New Roman"/>
                <w:color w:val="000000" w:themeColor="text1"/>
                <w:sz w:val="22"/>
              </w:rPr>
              <w:t>c</w:t>
            </w:r>
            <w:r w:rsidR="002A17EE">
              <w:rPr>
                <w:rFonts w:ascii="Times New Roman" w:hAnsi="Times New Roman" w:cs="Times New Roman" w:hint="eastAsia"/>
                <w:color w:val="000000" w:themeColor="text1"/>
                <w:sz w:val="22"/>
              </w:rPr>
              <w:t>ytoplamic</w:t>
            </w:r>
            <w:r w:rsidR="002A17EE">
              <w:rPr>
                <w:rFonts w:ascii="Times New Roman" w:hAnsi="Times New Roman" w:cs="Times New Roman"/>
                <w:color w:val="000000" w:themeColor="text1"/>
                <w:sz w:val="22"/>
              </w:rPr>
              <w:t xml:space="preserve"> BMAL1</w:t>
            </w:r>
          </w:p>
        </w:tc>
      </w:tr>
    </w:tbl>
    <w:p w14:paraId="5AFEB3EC" w14:textId="77777777" w:rsidR="002A17EE" w:rsidRPr="003D720B" w:rsidRDefault="002A17EE" w:rsidP="002A17EE"/>
    <w:p w14:paraId="442FFF58" w14:textId="77777777" w:rsidR="002A17EE" w:rsidRDefault="002A17EE" w:rsidP="00715DF3">
      <w:pPr>
        <w:rPr>
          <w:b/>
          <w:sz w:val="22"/>
        </w:rPr>
      </w:pPr>
    </w:p>
    <w:p w14:paraId="1D58622C" w14:textId="5F4580E2" w:rsidR="008F5108" w:rsidRPr="004A5852" w:rsidRDefault="00715DF3" w:rsidP="004A5852">
      <w:pPr>
        <w:widowControl/>
        <w:jc w:val="left"/>
        <w:rPr>
          <w:rFonts w:ascii="Times New Roman" w:hAnsi="Times New Roman" w:cs="Times New Roman"/>
          <w:b/>
          <w:sz w:val="22"/>
        </w:rPr>
      </w:pPr>
      <w:r>
        <w:rPr>
          <w:rFonts w:ascii="Times New Roman" w:hAnsi="Times New Roman" w:cs="Times New Roman"/>
          <w:b/>
          <w:sz w:val="22"/>
        </w:rPr>
        <w:br w:type="page"/>
      </w:r>
    </w:p>
    <w:p w14:paraId="019ABFDD" w14:textId="77777777" w:rsidR="00715DF3" w:rsidRDefault="00715DF3" w:rsidP="00715DF3">
      <w:pPr>
        <w:rPr>
          <w:b/>
          <w:sz w:val="22"/>
        </w:rPr>
      </w:pPr>
      <w:r w:rsidRPr="0077396A">
        <w:rPr>
          <w:b/>
          <w:sz w:val="22"/>
          <w:u w:val="single"/>
        </w:rPr>
        <w:lastRenderedPageBreak/>
        <w:t>Table S2</w:t>
      </w:r>
      <w:r w:rsidRPr="0077396A">
        <w:rPr>
          <w:b/>
          <w:sz w:val="22"/>
        </w:rPr>
        <w:t xml:space="preserve">: </w:t>
      </w:r>
      <w:r>
        <w:rPr>
          <w:b/>
          <w:sz w:val="22"/>
        </w:rPr>
        <w:t xml:space="preserve"> </w:t>
      </w:r>
      <w:r w:rsidRPr="0077396A">
        <w:rPr>
          <w:b/>
          <w:sz w:val="22"/>
        </w:rPr>
        <w:t>Definitions and numerical values of parameters in Equations (1)-(11).</w:t>
      </w:r>
    </w:p>
    <w:p w14:paraId="28BF25C7" w14:textId="77777777" w:rsidR="00715DF3" w:rsidRDefault="00715DF3" w:rsidP="00715DF3">
      <w:pPr>
        <w:rPr>
          <w:b/>
          <w:sz w:val="22"/>
        </w:rPr>
      </w:pPr>
    </w:p>
    <w:tbl>
      <w:tblPr>
        <w:tblStyle w:val="Grille"/>
        <w:tblW w:w="0" w:type="auto"/>
        <w:jc w:val="center"/>
        <w:tblLook w:val="04A0" w:firstRow="1" w:lastRow="0" w:firstColumn="1" w:lastColumn="0" w:noHBand="0" w:noVBand="1"/>
      </w:tblPr>
      <w:tblGrid>
        <w:gridCol w:w="1271"/>
        <w:gridCol w:w="4259"/>
        <w:gridCol w:w="2766"/>
      </w:tblGrid>
      <w:tr w:rsidR="00715DF3" w:rsidRPr="003F1214" w14:paraId="11F52F0B" w14:textId="77777777" w:rsidTr="00A03B5F">
        <w:trPr>
          <w:trHeight w:val="558"/>
          <w:jc w:val="center"/>
        </w:trPr>
        <w:tc>
          <w:tcPr>
            <w:tcW w:w="8296" w:type="dxa"/>
            <w:gridSpan w:val="3"/>
            <w:vAlign w:val="center"/>
          </w:tcPr>
          <w:p w14:paraId="48190861" w14:textId="77777777" w:rsidR="00715DF3" w:rsidRDefault="00715DF3" w:rsidP="00A03B5F">
            <w:pPr>
              <w:widowControl/>
              <w:jc w:val="center"/>
              <w:rPr>
                <w:rFonts w:ascii="Times New Roman" w:hAnsi="Times New Roman" w:cs="Times New Roman"/>
                <w:b/>
                <w:sz w:val="22"/>
              </w:rPr>
            </w:pPr>
            <w:r w:rsidRPr="003A38D2">
              <w:rPr>
                <w:rFonts w:ascii="Times New Roman" w:hAnsi="Times New Roman" w:cs="Times New Roman"/>
                <w:b/>
                <w:sz w:val="22"/>
              </w:rPr>
              <w:t>C</w:t>
            </w:r>
            <w:r w:rsidRPr="003A38D2">
              <w:rPr>
                <w:rFonts w:ascii="Times New Roman" w:hAnsi="Times New Roman" w:cs="Times New Roman" w:hint="eastAsia"/>
                <w:b/>
                <w:sz w:val="22"/>
              </w:rPr>
              <w:t>oupling the cell cycle to the circadian clock</w:t>
            </w:r>
            <w:r w:rsidRPr="003A38D2">
              <w:rPr>
                <w:rFonts w:ascii="Times New Roman" w:hAnsi="Times New Roman" w:cs="Times New Roman"/>
                <w:b/>
                <w:sz w:val="22"/>
              </w:rPr>
              <w:t xml:space="preserve"> via induction of </w:t>
            </w:r>
            <w:r w:rsidRPr="003A38D2">
              <w:rPr>
                <w:rFonts w:ascii="Times New Roman" w:hAnsi="Times New Roman" w:cs="Times New Roman"/>
                <w:b/>
                <w:i/>
                <w:sz w:val="22"/>
              </w:rPr>
              <w:t>Wee1</w:t>
            </w:r>
            <w:r w:rsidRPr="003A38D2">
              <w:rPr>
                <w:rFonts w:ascii="Times New Roman" w:hAnsi="Times New Roman" w:cs="Times New Roman"/>
                <w:b/>
                <w:sz w:val="22"/>
              </w:rPr>
              <w:t xml:space="preserve"> by BMAL1</w:t>
            </w:r>
            <w:r>
              <w:rPr>
                <w:rFonts w:ascii="Times New Roman" w:hAnsi="Times New Roman" w:cs="Times New Roman"/>
                <w:b/>
                <w:sz w:val="22"/>
              </w:rPr>
              <w:t xml:space="preserve">: </w:t>
            </w:r>
          </w:p>
          <w:p w14:paraId="0363425A" w14:textId="77777777" w:rsidR="00715DF3" w:rsidRPr="003A38D2" w:rsidRDefault="00715DF3" w:rsidP="00A03B5F">
            <w:pPr>
              <w:widowControl/>
              <w:jc w:val="center"/>
              <w:rPr>
                <w:rFonts w:ascii="Helvetica" w:eastAsia="宋体" w:hAnsi="Helvetica" w:cs="Helvetica"/>
                <w:kern w:val="0"/>
                <w:szCs w:val="21"/>
              </w:rPr>
            </w:pPr>
            <w:r>
              <w:rPr>
                <w:rFonts w:ascii="Times New Roman" w:hAnsi="Times New Roman" w:cs="Times New Roman"/>
                <w:b/>
                <w:sz w:val="22"/>
              </w:rPr>
              <w:t xml:space="preserve">Eqs. (1) </w:t>
            </w:r>
            <w:r w:rsidRPr="005023E2">
              <w:rPr>
                <w:rFonts w:ascii="Times New Roman" w:hAnsi="Times New Roman" w:cs="Times New Roman"/>
                <w:b/>
                <w:sz w:val="22"/>
              </w:rPr>
              <w:softHyphen/>
              <w:t>–</w:t>
            </w:r>
            <w:r>
              <w:rPr>
                <w:rFonts w:ascii="Times New Roman" w:hAnsi="Times New Roman" w:cs="Times New Roman"/>
                <w:b/>
                <w:sz w:val="22"/>
              </w:rPr>
              <w:t xml:space="preserve"> (2)</w:t>
            </w:r>
          </w:p>
        </w:tc>
      </w:tr>
      <w:tr w:rsidR="00715DF3" w:rsidRPr="003F1214" w14:paraId="17CA1F9B" w14:textId="77777777" w:rsidTr="00A03B5F">
        <w:trPr>
          <w:jc w:val="center"/>
        </w:trPr>
        <w:tc>
          <w:tcPr>
            <w:tcW w:w="1271" w:type="dxa"/>
            <w:vAlign w:val="center"/>
          </w:tcPr>
          <w:p w14:paraId="061A8341" w14:textId="77777777" w:rsidR="00715DF3" w:rsidRPr="003A38D2" w:rsidRDefault="00715DF3" w:rsidP="00A03B5F">
            <w:pPr>
              <w:widowControl/>
              <w:jc w:val="center"/>
              <w:rPr>
                <w:rFonts w:ascii="Times New Roman" w:eastAsia="宋体" w:hAnsi="Times New Roman" w:cs="Times New Roman"/>
                <w:b/>
                <w:kern w:val="0"/>
                <w:szCs w:val="21"/>
              </w:rPr>
            </w:pPr>
            <w:r w:rsidRPr="003A38D2">
              <w:rPr>
                <w:rFonts w:ascii="Times New Roman" w:eastAsia="宋体" w:hAnsi="Times New Roman" w:cs="Times New Roman"/>
                <w:b/>
                <w:kern w:val="0"/>
                <w:szCs w:val="21"/>
              </w:rPr>
              <w:t>Symbol</w:t>
            </w:r>
          </w:p>
        </w:tc>
        <w:tc>
          <w:tcPr>
            <w:tcW w:w="4259" w:type="dxa"/>
            <w:vAlign w:val="center"/>
          </w:tcPr>
          <w:p w14:paraId="422A0850" w14:textId="77777777" w:rsidR="00715DF3" w:rsidRPr="003A38D2" w:rsidRDefault="00715DF3" w:rsidP="00A03B5F">
            <w:pPr>
              <w:widowControl/>
              <w:jc w:val="center"/>
              <w:rPr>
                <w:rFonts w:ascii="Times New Roman" w:eastAsia="宋体" w:hAnsi="Times New Roman" w:cs="Times New Roman"/>
                <w:b/>
                <w:kern w:val="0"/>
                <w:sz w:val="22"/>
              </w:rPr>
            </w:pPr>
            <w:r w:rsidRPr="003A38D2">
              <w:rPr>
                <w:rFonts w:ascii="Times New Roman" w:eastAsia="宋体" w:hAnsi="Times New Roman" w:cs="Times New Roman"/>
                <w:b/>
                <w:kern w:val="0"/>
                <w:sz w:val="22"/>
              </w:rPr>
              <w:t>Definition</w:t>
            </w:r>
          </w:p>
        </w:tc>
        <w:tc>
          <w:tcPr>
            <w:tcW w:w="2766" w:type="dxa"/>
            <w:vAlign w:val="center"/>
          </w:tcPr>
          <w:p w14:paraId="618DCBA3" w14:textId="77777777" w:rsidR="00715DF3" w:rsidRPr="003A38D2" w:rsidRDefault="00715DF3" w:rsidP="00A03B5F">
            <w:pPr>
              <w:widowControl/>
              <w:jc w:val="center"/>
              <w:rPr>
                <w:rFonts w:ascii="Times New Roman" w:eastAsia="宋体" w:hAnsi="Times New Roman" w:cs="Times New Roman"/>
                <w:b/>
                <w:kern w:val="0"/>
                <w:szCs w:val="21"/>
              </w:rPr>
            </w:pPr>
            <w:r w:rsidRPr="003A38D2">
              <w:rPr>
                <w:rFonts w:ascii="Times New Roman" w:eastAsia="宋体" w:hAnsi="Times New Roman" w:cs="Times New Roman"/>
                <w:b/>
                <w:kern w:val="0"/>
                <w:szCs w:val="21"/>
              </w:rPr>
              <w:t>Value</w:t>
            </w:r>
          </w:p>
        </w:tc>
      </w:tr>
      <w:tr w:rsidR="00715DF3" w:rsidRPr="003F1214" w14:paraId="41B1C2F5" w14:textId="77777777" w:rsidTr="00A03B5F">
        <w:trPr>
          <w:jc w:val="center"/>
        </w:trPr>
        <w:tc>
          <w:tcPr>
            <w:tcW w:w="1271" w:type="dxa"/>
            <w:vAlign w:val="center"/>
          </w:tcPr>
          <w:p w14:paraId="402B4CA8" w14:textId="77777777" w:rsidR="00715DF3" w:rsidRPr="001E2184" w:rsidRDefault="00715DF3" w:rsidP="00A03B5F">
            <w:pPr>
              <w:widowControl/>
              <w:jc w:val="center"/>
              <w:rPr>
                <w:rFonts w:ascii="Times New Roman" w:hAnsi="Times New Roman" w:cs="Times New Roman"/>
                <w:i/>
                <w:color w:val="000000" w:themeColor="text1"/>
                <w:sz w:val="22"/>
              </w:rPr>
            </w:pPr>
            <w:proofErr w:type="gramStart"/>
            <w:r w:rsidRPr="001E2184">
              <w:rPr>
                <w:rFonts w:ascii="Times New Roman" w:hAnsi="Times New Roman" w:cs="Times New Roman"/>
                <w:i/>
                <w:color w:val="000000" w:themeColor="text1"/>
                <w:sz w:val="22"/>
              </w:rPr>
              <w:t>v</w:t>
            </w:r>
            <w:r w:rsidRPr="001E2184">
              <w:rPr>
                <w:rFonts w:ascii="Times New Roman" w:hAnsi="Times New Roman" w:cs="Times New Roman"/>
                <w:i/>
                <w:color w:val="000000" w:themeColor="text1"/>
                <w:sz w:val="22"/>
                <w:vertAlign w:val="subscript"/>
              </w:rPr>
              <w:t>sw</w:t>
            </w:r>
            <w:proofErr w:type="gramEnd"/>
          </w:p>
        </w:tc>
        <w:tc>
          <w:tcPr>
            <w:tcW w:w="4259" w:type="dxa"/>
            <w:vAlign w:val="center"/>
          </w:tcPr>
          <w:p w14:paraId="5828B095" w14:textId="77777777" w:rsidR="00715DF3" w:rsidRPr="001E2184" w:rsidRDefault="00715DF3" w:rsidP="00A03B5F">
            <w:pPr>
              <w:widowControl/>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R</w:t>
            </w:r>
            <w:r w:rsidRPr="001E2184">
              <w:rPr>
                <w:rFonts w:ascii="Times New Roman" w:hAnsi="Times New Roman" w:cs="Times New Roman"/>
                <w:color w:val="000000" w:themeColor="text1"/>
                <w:sz w:val="22"/>
              </w:rPr>
              <w:t>ate of</w:t>
            </w:r>
            <w:r>
              <w:rPr>
                <w:rFonts w:ascii="Times New Roman" w:hAnsi="Times New Roman" w:cs="Times New Roman"/>
                <w:color w:val="000000" w:themeColor="text1"/>
                <w:sz w:val="22"/>
              </w:rPr>
              <w:t xml:space="preserve"> </w:t>
            </w:r>
            <w:r w:rsidRPr="001E2184">
              <w:rPr>
                <w:rFonts w:ascii="Times New Roman" w:hAnsi="Times New Roman" w:cs="Times New Roman"/>
                <w:color w:val="000000" w:themeColor="text1"/>
                <w:sz w:val="22"/>
              </w:rPr>
              <w:t>synthesis</w:t>
            </w:r>
            <w:r>
              <w:rPr>
                <w:rFonts w:ascii="Times New Roman" w:hAnsi="Times New Roman" w:cs="Times New Roman"/>
                <w:color w:val="000000" w:themeColor="text1"/>
                <w:sz w:val="22"/>
              </w:rPr>
              <w:t xml:space="preserve"> of</w:t>
            </w:r>
            <w:r w:rsidRPr="001E2184">
              <w:rPr>
                <w:rFonts w:ascii="Times New Roman" w:hAnsi="Times New Roman" w:cs="Times New Roman"/>
                <w:color w:val="000000" w:themeColor="text1"/>
                <w:sz w:val="22"/>
              </w:rPr>
              <w:t xml:space="preserve"> </w:t>
            </w:r>
            <w:r w:rsidRPr="001E2184">
              <w:rPr>
                <w:rFonts w:ascii="Times New Roman" w:hAnsi="Times New Roman" w:cs="Times New Roman"/>
                <w:i/>
                <w:color w:val="000000" w:themeColor="text1"/>
                <w:sz w:val="22"/>
              </w:rPr>
              <w:t>Wee1</w:t>
            </w:r>
            <w:r w:rsidRPr="001E2184">
              <w:rPr>
                <w:rFonts w:ascii="Times New Roman" w:hAnsi="Times New Roman" w:cs="Times New Roman"/>
                <w:color w:val="000000" w:themeColor="text1"/>
                <w:sz w:val="22"/>
              </w:rPr>
              <w:t xml:space="preserve"> mRNA that depends on nuclear CLOCK/BMAL1 (</w:t>
            </w:r>
            <w:r w:rsidRPr="001E2184">
              <w:rPr>
                <w:rFonts w:ascii="Times New Roman" w:hAnsi="Times New Roman" w:cs="Times New Roman"/>
                <w:i/>
                <w:color w:val="000000" w:themeColor="text1"/>
                <w:sz w:val="22"/>
              </w:rPr>
              <w:t>B</w:t>
            </w:r>
            <w:r w:rsidRPr="001E2184">
              <w:rPr>
                <w:rFonts w:ascii="Times New Roman" w:hAnsi="Times New Roman" w:cs="Times New Roman"/>
                <w:color w:val="000000" w:themeColor="text1"/>
                <w:sz w:val="22"/>
              </w:rPr>
              <w:t>n)</w:t>
            </w:r>
          </w:p>
        </w:tc>
        <w:tc>
          <w:tcPr>
            <w:tcW w:w="2766" w:type="dxa"/>
            <w:vAlign w:val="center"/>
          </w:tcPr>
          <w:p w14:paraId="2C0B1F05" w14:textId="77777777" w:rsidR="00715DF3" w:rsidRPr="005E1A18" w:rsidRDefault="00715DF3" w:rsidP="00A03B5F">
            <w:pPr>
              <w:widowControl/>
              <w:jc w:val="center"/>
              <w:rPr>
                <w:rFonts w:ascii="Times New Roman" w:eastAsia="宋体" w:hAnsi="Times New Roman" w:cs="Times New Roman"/>
                <w:kern w:val="0"/>
                <w:szCs w:val="21"/>
              </w:rPr>
            </w:pPr>
            <w:r w:rsidRPr="005E1A18">
              <w:rPr>
                <w:rFonts w:ascii="Times New Roman" w:eastAsia="宋体" w:hAnsi="Times New Roman" w:cs="Times New Roman"/>
                <w:kern w:val="0"/>
                <w:szCs w:val="21"/>
              </w:rPr>
              <w:t>C</w:t>
            </w:r>
            <w:r>
              <w:rPr>
                <w:rFonts w:ascii="Times New Roman" w:eastAsia="宋体" w:hAnsi="Times New Roman" w:cs="Times New Roman"/>
                <w:kern w:val="0"/>
                <w:szCs w:val="21"/>
              </w:rPr>
              <w:t>ontrol parameter: changes with c</w:t>
            </w:r>
            <w:r w:rsidRPr="005E1A18">
              <w:rPr>
                <w:rFonts w:ascii="Times New Roman" w:eastAsia="宋体" w:hAnsi="Times New Roman" w:cs="Times New Roman"/>
                <w:kern w:val="0"/>
                <w:szCs w:val="21"/>
              </w:rPr>
              <w:t xml:space="preserve">oupling </w:t>
            </w:r>
            <w:r>
              <w:rPr>
                <w:rFonts w:ascii="Times New Roman" w:eastAsia="宋体" w:hAnsi="Times New Roman" w:cs="Times New Roman"/>
                <w:kern w:val="0"/>
                <w:szCs w:val="21"/>
              </w:rPr>
              <w:t>strength</w:t>
            </w:r>
          </w:p>
        </w:tc>
      </w:tr>
      <w:tr w:rsidR="00715DF3" w:rsidRPr="003F1214" w14:paraId="19D07C4B" w14:textId="77777777" w:rsidTr="00A03B5F">
        <w:trPr>
          <w:jc w:val="center"/>
        </w:trPr>
        <w:tc>
          <w:tcPr>
            <w:tcW w:w="1271" w:type="dxa"/>
            <w:vAlign w:val="center"/>
          </w:tcPr>
          <w:p w14:paraId="5B90F70F" w14:textId="77777777" w:rsidR="00715DF3" w:rsidRPr="001E2184" w:rsidRDefault="00715DF3" w:rsidP="00A03B5F">
            <w:pPr>
              <w:widowControl/>
              <w:jc w:val="center"/>
              <w:rPr>
                <w:rFonts w:ascii="Helvetica" w:eastAsia="宋体" w:hAnsi="Helvetica" w:cs="Helvetica"/>
                <w:color w:val="000000" w:themeColor="text1"/>
                <w:kern w:val="0"/>
                <w:szCs w:val="21"/>
              </w:rPr>
            </w:pPr>
            <w:proofErr w:type="gramStart"/>
            <w:r w:rsidRPr="001E2184">
              <w:rPr>
                <w:rFonts w:ascii="Times New Roman" w:hAnsi="Times New Roman" w:cs="Times New Roman"/>
                <w:i/>
                <w:color w:val="000000" w:themeColor="text1"/>
                <w:sz w:val="22"/>
              </w:rPr>
              <w:t>v</w:t>
            </w:r>
            <w:r w:rsidRPr="001E2184">
              <w:rPr>
                <w:rFonts w:ascii="Times New Roman" w:hAnsi="Times New Roman" w:cs="Times New Roman"/>
                <w:i/>
                <w:color w:val="000000" w:themeColor="text1"/>
                <w:sz w:val="22"/>
                <w:vertAlign w:val="subscript"/>
              </w:rPr>
              <w:t>swee1</w:t>
            </w:r>
            <w:proofErr w:type="gramEnd"/>
          </w:p>
        </w:tc>
        <w:tc>
          <w:tcPr>
            <w:tcW w:w="4259" w:type="dxa"/>
            <w:vAlign w:val="center"/>
          </w:tcPr>
          <w:p w14:paraId="6362F448" w14:textId="77777777" w:rsidR="00715DF3" w:rsidRPr="001E2184" w:rsidRDefault="00715DF3" w:rsidP="00A03B5F">
            <w:pPr>
              <w:widowControl/>
              <w:jc w:val="center"/>
              <w:rPr>
                <w:rFonts w:ascii="Times New Roman" w:eastAsia="宋体" w:hAnsi="Times New Roman" w:cs="Times New Roman"/>
                <w:color w:val="000000" w:themeColor="text1"/>
                <w:kern w:val="0"/>
                <w:sz w:val="22"/>
              </w:rPr>
            </w:pPr>
            <w:r w:rsidRPr="001E2184">
              <w:rPr>
                <w:rFonts w:ascii="Times New Roman" w:hAnsi="Times New Roman" w:cs="Times New Roman"/>
                <w:color w:val="000000" w:themeColor="text1"/>
                <w:sz w:val="22"/>
              </w:rPr>
              <w:t xml:space="preserve">Basal synthesis rate of </w:t>
            </w:r>
            <w:r w:rsidRPr="001E2184">
              <w:rPr>
                <w:rFonts w:ascii="Times New Roman" w:hAnsi="Times New Roman" w:cs="Times New Roman"/>
                <w:i/>
                <w:color w:val="000000" w:themeColor="text1"/>
                <w:sz w:val="22"/>
              </w:rPr>
              <w:t xml:space="preserve">Wee1 </w:t>
            </w:r>
            <w:r w:rsidRPr="001E2184">
              <w:rPr>
                <w:rFonts w:ascii="Times New Roman" w:hAnsi="Times New Roman" w:cs="Times New Roman"/>
                <w:color w:val="000000" w:themeColor="text1"/>
                <w:sz w:val="22"/>
              </w:rPr>
              <w:t>mRNA</w:t>
            </w:r>
          </w:p>
        </w:tc>
        <w:tc>
          <w:tcPr>
            <w:tcW w:w="2766" w:type="dxa"/>
            <w:vAlign w:val="center"/>
          </w:tcPr>
          <w:p w14:paraId="66425555" w14:textId="77777777" w:rsidR="00715DF3" w:rsidRPr="005E1A18" w:rsidRDefault="00715DF3" w:rsidP="00A03B5F">
            <w:pPr>
              <w:widowControl/>
              <w:jc w:val="center"/>
              <w:rPr>
                <w:rFonts w:ascii="Helvetica" w:eastAsia="宋体" w:hAnsi="Helvetica" w:cs="Helvetica"/>
                <w:kern w:val="0"/>
                <w:szCs w:val="21"/>
              </w:rPr>
            </w:pPr>
            <w:r w:rsidRPr="005E1A18">
              <w:rPr>
                <w:rFonts w:ascii="Times New Roman" w:hAnsi="Times New Roman" w:cs="Times New Roman"/>
                <w:sz w:val="22"/>
              </w:rPr>
              <w:t>0.0117</w:t>
            </w:r>
            <w:r w:rsidRPr="005E1A18">
              <w:rPr>
                <w:rFonts w:ascii="Symbol" w:hAnsi="Symbol" w:cs="Times New Roman"/>
                <w:sz w:val="22"/>
              </w:rPr>
              <w:t></w:t>
            </w:r>
            <w:r w:rsidRPr="005E1A18">
              <w:rPr>
                <w:rFonts w:ascii="Symbol" w:hAnsi="Symbol" w:cs="Times New Roman"/>
                <w:sz w:val="22"/>
              </w:rPr>
              <w:t></w:t>
            </w:r>
            <w:r w:rsidRPr="005E1A18">
              <w:rPr>
                <w:rFonts w:ascii="Times New Roman" w:hAnsi="Times New Roman" w:cs="Times New Roman"/>
                <w:sz w:val="22"/>
              </w:rPr>
              <w:t>M</w:t>
            </w:r>
            <w:r w:rsidRPr="005E1A18">
              <w:rPr>
                <w:rFonts w:ascii="Times New Roman" w:eastAsia="宋体" w:hAnsi="Times New Roman" w:cs="Times New Roman"/>
                <w:kern w:val="0"/>
                <w:szCs w:val="21"/>
              </w:rPr>
              <w:t>·</w:t>
            </w:r>
            <w:r w:rsidRPr="005E1A18">
              <w:rPr>
                <w:rFonts w:ascii="Times New Roman" w:hAnsi="Times New Roman" w:cs="Times New Roman"/>
                <w:sz w:val="22"/>
              </w:rPr>
              <w:t>h</w:t>
            </w:r>
            <w:r w:rsidRPr="005E1A18">
              <w:rPr>
                <w:rFonts w:ascii="Times New Roman" w:hAnsi="Times New Roman" w:cs="Times New Roman"/>
                <w:sz w:val="22"/>
                <w:vertAlign w:val="superscript"/>
              </w:rPr>
              <w:t>-1</w:t>
            </w:r>
          </w:p>
        </w:tc>
      </w:tr>
      <w:tr w:rsidR="00715DF3" w:rsidRPr="003F1214" w14:paraId="3B0A252B" w14:textId="77777777" w:rsidTr="00A03B5F">
        <w:trPr>
          <w:jc w:val="center"/>
        </w:trPr>
        <w:tc>
          <w:tcPr>
            <w:tcW w:w="1271" w:type="dxa"/>
            <w:vAlign w:val="center"/>
          </w:tcPr>
          <w:p w14:paraId="6E3CF7A0" w14:textId="77777777" w:rsidR="00715DF3" w:rsidRPr="001E2184" w:rsidRDefault="00715DF3" w:rsidP="00A03B5F">
            <w:pPr>
              <w:widowControl/>
              <w:jc w:val="center"/>
              <w:rPr>
                <w:rFonts w:ascii="Times New Roman" w:hAnsi="Times New Roman" w:cs="Times New Roman"/>
                <w:i/>
                <w:color w:val="000000" w:themeColor="text1"/>
                <w:sz w:val="22"/>
              </w:rPr>
            </w:pPr>
            <w:proofErr w:type="gramStart"/>
            <w:r w:rsidRPr="001E2184">
              <w:rPr>
                <w:rFonts w:ascii="Times New Roman" w:hAnsi="Times New Roman" w:cs="Times New Roman" w:hint="eastAsia"/>
                <w:i/>
                <w:color w:val="000000" w:themeColor="text1"/>
                <w:sz w:val="22"/>
              </w:rPr>
              <w:t>k</w:t>
            </w:r>
            <w:r w:rsidRPr="001E2184">
              <w:rPr>
                <w:rFonts w:ascii="Times New Roman" w:hAnsi="Times New Roman" w:cs="Times New Roman"/>
                <w:i/>
                <w:color w:val="000000" w:themeColor="text1"/>
                <w:sz w:val="22"/>
                <w:vertAlign w:val="subscript"/>
              </w:rPr>
              <w:t>sw</w:t>
            </w:r>
            <w:proofErr w:type="gramEnd"/>
          </w:p>
        </w:tc>
        <w:tc>
          <w:tcPr>
            <w:tcW w:w="4259" w:type="dxa"/>
            <w:vAlign w:val="center"/>
          </w:tcPr>
          <w:p w14:paraId="33F49FAD" w14:textId="77777777" w:rsidR="00715DF3" w:rsidRPr="001E2184" w:rsidRDefault="00715DF3" w:rsidP="00A03B5F">
            <w:pPr>
              <w:widowControl/>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R</w:t>
            </w:r>
            <w:r w:rsidRPr="001E2184">
              <w:rPr>
                <w:rFonts w:ascii="Times New Roman" w:hAnsi="Times New Roman" w:cs="Times New Roman"/>
                <w:color w:val="000000" w:themeColor="text1"/>
                <w:sz w:val="22"/>
              </w:rPr>
              <w:t>ate of WEE1</w:t>
            </w:r>
            <w:r>
              <w:rPr>
                <w:rFonts w:ascii="Times New Roman" w:hAnsi="Times New Roman" w:cs="Times New Roman"/>
                <w:color w:val="000000" w:themeColor="text1"/>
                <w:sz w:val="22"/>
              </w:rPr>
              <w:t xml:space="preserve"> synthesis</w:t>
            </w:r>
          </w:p>
        </w:tc>
        <w:tc>
          <w:tcPr>
            <w:tcW w:w="2766" w:type="dxa"/>
            <w:vAlign w:val="center"/>
          </w:tcPr>
          <w:p w14:paraId="4A9E6EB6" w14:textId="77777777" w:rsidR="00715DF3" w:rsidRPr="005E1A18" w:rsidRDefault="00715DF3" w:rsidP="00A03B5F">
            <w:pPr>
              <w:widowControl/>
              <w:jc w:val="center"/>
              <w:rPr>
                <w:rFonts w:ascii="Helvetica" w:eastAsia="宋体" w:hAnsi="Helvetica" w:cs="Helvetica"/>
                <w:kern w:val="0"/>
                <w:szCs w:val="21"/>
              </w:rPr>
            </w:pPr>
            <w:r w:rsidRPr="005E1A18">
              <w:rPr>
                <w:rFonts w:ascii="Times New Roman" w:eastAsia="宋体" w:hAnsi="Times New Roman" w:cs="Times New Roman"/>
                <w:kern w:val="0"/>
                <w:szCs w:val="21"/>
              </w:rPr>
              <w:t>5</w:t>
            </w:r>
            <w:r w:rsidRPr="005E1A18">
              <w:rPr>
                <w:rFonts w:ascii="Times New Roman" w:hAnsi="Times New Roman" w:cs="Times New Roman"/>
                <w:sz w:val="22"/>
              </w:rPr>
              <w:t xml:space="preserve"> h</w:t>
            </w:r>
            <w:r w:rsidRPr="005E1A18">
              <w:rPr>
                <w:rFonts w:ascii="Times New Roman" w:hAnsi="Times New Roman" w:cs="Times New Roman"/>
                <w:sz w:val="22"/>
                <w:vertAlign w:val="superscript"/>
              </w:rPr>
              <w:t>-1</w:t>
            </w:r>
          </w:p>
        </w:tc>
      </w:tr>
      <w:tr w:rsidR="00715DF3" w:rsidRPr="003F1214" w14:paraId="5510969F" w14:textId="77777777" w:rsidTr="00A03B5F">
        <w:trPr>
          <w:jc w:val="center"/>
        </w:trPr>
        <w:tc>
          <w:tcPr>
            <w:tcW w:w="1271" w:type="dxa"/>
            <w:vAlign w:val="center"/>
          </w:tcPr>
          <w:p w14:paraId="0F40AF6D" w14:textId="77777777" w:rsidR="00715DF3" w:rsidRPr="001E2184" w:rsidRDefault="00715DF3" w:rsidP="00A03B5F">
            <w:pPr>
              <w:widowControl/>
              <w:jc w:val="center"/>
              <w:rPr>
                <w:rFonts w:ascii="Times New Roman" w:hAnsi="Times New Roman" w:cs="Times New Roman"/>
                <w:i/>
                <w:color w:val="000000" w:themeColor="text1"/>
                <w:sz w:val="22"/>
              </w:rPr>
            </w:pPr>
            <w:r w:rsidRPr="001E2184">
              <w:rPr>
                <w:rFonts w:ascii="Times New Roman" w:hAnsi="Times New Roman" w:cs="Times New Roman" w:hint="eastAsia"/>
                <w:i/>
                <w:color w:val="000000" w:themeColor="text1"/>
                <w:sz w:val="22"/>
              </w:rPr>
              <w:t>V</w:t>
            </w:r>
            <w:r w:rsidRPr="001E2184">
              <w:rPr>
                <w:rFonts w:ascii="Times New Roman" w:hAnsi="Times New Roman" w:cs="Times New Roman"/>
                <w:i/>
                <w:color w:val="000000" w:themeColor="text1"/>
                <w:sz w:val="22"/>
                <w:vertAlign w:val="subscript"/>
              </w:rPr>
              <w:t>m7b</w:t>
            </w:r>
          </w:p>
        </w:tc>
        <w:tc>
          <w:tcPr>
            <w:tcW w:w="4259" w:type="dxa"/>
            <w:vAlign w:val="center"/>
          </w:tcPr>
          <w:p w14:paraId="3F96A30B" w14:textId="77777777" w:rsidR="00715DF3" w:rsidRPr="001E2184" w:rsidRDefault="00715DF3" w:rsidP="00A03B5F">
            <w:pPr>
              <w:widowControl/>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R</w:t>
            </w:r>
            <w:r w:rsidRPr="001E2184">
              <w:rPr>
                <w:rFonts w:ascii="Times New Roman" w:hAnsi="Times New Roman" w:cs="Times New Roman"/>
                <w:color w:val="000000" w:themeColor="text1"/>
                <w:sz w:val="22"/>
              </w:rPr>
              <w:t>ate constant for inactivation of kinase WEE1 through phosphorylation by C</w:t>
            </w:r>
            <w:r>
              <w:rPr>
                <w:rFonts w:ascii="Times New Roman" w:hAnsi="Times New Roman" w:cs="Times New Roman"/>
                <w:color w:val="000000" w:themeColor="text1"/>
                <w:sz w:val="22"/>
              </w:rPr>
              <w:t>ylin</w:t>
            </w:r>
            <w:r w:rsidRPr="001E2184">
              <w:rPr>
                <w:rFonts w:ascii="Times New Roman" w:hAnsi="Times New Roman" w:cs="Times New Roman"/>
                <w:color w:val="000000" w:themeColor="text1"/>
                <w:sz w:val="22"/>
              </w:rPr>
              <w:t xml:space="preserve"> </w:t>
            </w:r>
            <w:r w:rsidRPr="001E2184">
              <w:rPr>
                <w:rFonts w:ascii="Times New Roman" w:hAnsi="Times New Roman" w:cs="Times New Roman" w:hint="eastAsia"/>
                <w:color w:val="000000" w:themeColor="text1"/>
                <w:sz w:val="22"/>
              </w:rPr>
              <w:t>B</w:t>
            </w:r>
            <w:r w:rsidRPr="001E2184">
              <w:rPr>
                <w:rFonts w:ascii="Times New Roman" w:hAnsi="Times New Roman" w:cs="Times New Roman"/>
                <w:color w:val="000000" w:themeColor="text1"/>
                <w:sz w:val="22"/>
              </w:rPr>
              <w:t>/CDK1 and other kinases</w:t>
            </w:r>
          </w:p>
        </w:tc>
        <w:tc>
          <w:tcPr>
            <w:tcW w:w="2766" w:type="dxa"/>
            <w:vAlign w:val="center"/>
          </w:tcPr>
          <w:p w14:paraId="10F9AA8D" w14:textId="77777777" w:rsidR="00715DF3" w:rsidRPr="005E1A18" w:rsidRDefault="00715DF3" w:rsidP="00A03B5F">
            <w:pPr>
              <w:widowControl/>
              <w:jc w:val="center"/>
              <w:rPr>
                <w:rFonts w:ascii="Helvetica" w:eastAsia="宋体" w:hAnsi="Helvetica" w:cs="Helvetica"/>
                <w:kern w:val="0"/>
                <w:szCs w:val="21"/>
              </w:rPr>
            </w:pPr>
            <w:r w:rsidRPr="005E1A18">
              <w:rPr>
                <w:rFonts w:ascii="Times New Roman" w:eastAsia="宋体" w:hAnsi="Times New Roman" w:cs="Times New Roman"/>
                <w:kern w:val="0"/>
                <w:szCs w:val="21"/>
              </w:rPr>
              <w:t>1.2</w:t>
            </w:r>
            <w:r w:rsidRPr="005E1A18">
              <w:rPr>
                <w:rFonts w:ascii="Times New Roman" w:hAnsi="Times New Roman" w:cs="Times New Roman"/>
                <w:sz w:val="22"/>
              </w:rPr>
              <w:t xml:space="preserve"> h</w:t>
            </w:r>
            <w:r w:rsidRPr="005E1A18">
              <w:rPr>
                <w:rFonts w:ascii="Times New Roman" w:hAnsi="Times New Roman" w:cs="Times New Roman"/>
                <w:sz w:val="22"/>
                <w:vertAlign w:val="superscript"/>
              </w:rPr>
              <w:t>-1</w:t>
            </w:r>
          </w:p>
        </w:tc>
      </w:tr>
      <w:tr w:rsidR="00715DF3" w:rsidRPr="003F1214" w14:paraId="30C08477" w14:textId="77777777" w:rsidTr="00A03B5F">
        <w:trPr>
          <w:jc w:val="center"/>
        </w:trPr>
        <w:tc>
          <w:tcPr>
            <w:tcW w:w="1271" w:type="dxa"/>
            <w:vAlign w:val="center"/>
          </w:tcPr>
          <w:p w14:paraId="786F42D3" w14:textId="77777777" w:rsidR="00715DF3" w:rsidRPr="001E2184" w:rsidRDefault="00715DF3" w:rsidP="00A03B5F">
            <w:pPr>
              <w:widowControl/>
              <w:jc w:val="center"/>
              <w:rPr>
                <w:rFonts w:ascii="Times New Roman" w:hAnsi="Times New Roman" w:cs="Times New Roman"/>
                <w:i/>
                <w:color w:val="000000" w:themeColor="text1"/>
                <w:sz w:val="22"/>
              </w:rPr>
            </w:pPr>
            <w:r w:rsidRPr="001E2184">
              <w:rPr>
                <w:rFonts w:ascii="Times New Roman" w:hAnsi="Times New Roman" w:cs="Times New Roman" w:hint="eastAsia"/>
                <w:i/>
                <w:color w:val="000000" w:themeColor="text1"/>
                <w:sz w:val="22"/>
              </w:rPr>
              <w:t>V</w:t>
            </w:r>
            <w:r w:rsidRPr="001E2184">
              <w:rPr>
                <w:rFonts w:ascii="Times New Roman" w:hAnsi="Times New Roman" w:cs="Times New Roman"/>
                <w:i/>
                <w:color w:val="000000" w:themeColor="text1"/>
                <w:sz w:val="22"/>
                <w:vertAlign w:val="subscript"/>
              </w:rPr>
              <w:t>m8b</w:t>
            </w:r>
          </w:p>
        </w:tc>
        <w:tc>
          <w:tcPr>
            <w:tcW w:w="4259" w:type="dxa"/>
            <w:vAlign w:val="center"/>
          </w:tcPr>
          <w:p w14:paraId="5F639C86" w14:textId="77777777" w:rsidR="00715DF3" w:rsidRPr="001E2184" w:rsidRDefault="00715DF3" w:rsidP="00A03B5F">
            <w:pPr>
              <w:widowControl/>
              <w:jc w:val="center"/>
              <w:rPr>
                <w:rFonts w:ascii="Times New Roman" w:hAnsi="Times New Roman" w:cs="Times New Roman"/>
                <w:color w:val="000000" w:themeColor="text1"/>
                <w:sz w:val="22"/>
              </w:rPr>
            </w:pPr>
            <w:r w:rsidRPr="001E2184">
              <w:rPr>
                <w:rFonts w:ascii="Times New Roman" w:hAnsi="Times New Roman" w:cs="Times New Roman"/>
                <w:color w:val="000000" w:themeColor="text1"/>
                <w:sz w:val="22"/>
              </w:rPr>
              <w:t>The maximum rate of kinase WEE1 activation through dephosphorylation</w:t>
            </w:r>
          </w:p>
        </w:tc>
        <w:tc>
          <w:tcPr>
            <w:tcW w:w="2766" w:type="dxa"/>
            <w:vAlign w:val="center"/>
          </w:tcPr>
          <w:p w14:paraId="0B78B4E6" w14:textId="77777777" w:rsidR="00715DF3" w:rsidRPr="005E1A18" w:rsidRDefault="00715DF3" w:rsidP="00A03B5F">
            <w:pPr>
              <w:widowControl/>
              <w:jc w:val="center"/>
              <w:rPr>
                <w:rFonts w:ascii="Helvetica" w:eastAsia="宋体" w:hAnsi="Helvetica" w:cs="Helvetica"/>
                <w:kern w:val="0"/>
                <w:szCs w:val="21"/>
              </w:rPr>
            </w:pPr>
            <w:r w:rsidRPr="005E1A18">
              <w:rPr>
                <w:rFonts w:ascii="Times New Roman" w:eastAsia="宋体" w:hAnsi="Times New Roman" w:cs="Times New Roman"/>
                <w:kern w:val="0"/>
                <w:szCs w:val="21"/>
              </w:rPr>
              <w:t>1</w:t>
            </w:r>
            <w:r w:rsidRPr="005E1A18">
              <w:rPr>
                <w:rFonts w:ascii="Helvetica" w:eastAsia="宋体" w:hAnsi="Helvetica" w:cs="Helvetica"/>
                <w:kern w:val="0"/>
                <w:szCs w:val="21"/>
              </w:rPr>
              <w:t xml:space="preserve"> </w:t>
            </w:r>
            <w:r w:rsidRPr="005E1A18">
              <w:rPr>
                <w:rFonts w:ascii="Symbol" w:hAnsi="Symbol" w:cs="Times New Roman"/>
                <w:sz w:val="22"/>
              </w:rPr>
              <w:t></w:t>
            </w:r>
            <w:r w:rsidRPr="005E1A18">
              <w:rPr>
                <w:rFonts w:ascii="Times New Roman" w:hAnsi="Times New Roman" w:cs="Times New Roman"/>
                <w:sz w:val="22"/>
              </w:rPr>
              <w:t>M</w:t>
            </w:r>
            <w:r w:rsidRPr="005E1A18">
              <w:rPr>
                <w:rFonts w:ascii="Helvetica" w:eastAsia="宋体" w:hAnsi="Helvetica" w:cs="Helvetica"/>
                <w:kern w:val="0"/>
                <w:szCs w:val="21"/>
              </w:rPr>
              <w:t>·</w:t>
            </w:r>
            <w:r w:rsidRPr="005E1A18">
              <w:rPr>
                <w:rFonts w:ascii="Times New Roman" w:hAnsi="Times New Roman" w:cs="Times New Roman"/>
                <w:sz w:val="22"/>
              </w:rPr>
              <w:t>h</w:t>
            </w:r>
            <w:r w:rsidRPr="005E1A18">
              <w:rPr>
                <w:rFonts w:ascii="Times New Roman" w:hAnsi="Times New Roman" w:cs="Times New Roman"/>
                <w:sz w:val="22"/>
                <w:vertAlign w:val="superscript"/>
              </w:rPr>
              <w:t>-1</w:t>
            </w:r>
          </w:p>
        </w:tc>
      </w:tr>
      <w:tr w:rsidR="00715DF3" w:rsidRPr="003F1214" w14:paraId="657EAD33" w14:textId="77777777" w:rsidTr="00A03B5F">
        <w:trPr>
          <w:jc w:val="center"/>
        </w:trPr>
        <w:tc>
          <w:tcPr>
            <w:tcW w:w="1271" w:type="dxa"/>
            <w:vAlign w:val="center"/>
          </w:tcPr>
          <w:p w14:paraId="64A6A9D0" w14:textId="77777777" w:rsidR="00715DF3" w:rsidRPr="001E2184" w:rsidRDefault="00715DF3" w:rsidP="00A03B5F">
            <w:pPr>
              <w:widowControl/>
              <w:jc w:val="center"/>
              <w:rPr>
                <w:rFonts w:ascii="Times New Roman" w:hAnsi="Times New Roman" w:cs="Times New Roman"/>
                <w:i/>
                <w:color w:val="000000" w:themeColor="text1"/>
                <w:sz w:val="22"/>
              </w:rPr>
            </w:pPr>
            <w:proofErr w:type="gramStart"/>
            <w:r w:rsidRPr="001E2184">
              <w:rPr>
                <w:rFonts w:ascii="Times New Roman" w:hAnsi="Times New Roman" w:cs="Times New Roman" w:hint="eastAsia"/>
                <w:i/>
                <w:color w:val="000000" w:themeColor="text1"/>
                <w:sz w:val="22"/>
              </w:rPr>
              <w:t>i</w:t>
            </w:r>
            <w:r w:rsidRPr="001E2184">
              <w:rPr>
                <w:rFonts w:ascii="Times New Roman" w:hAnsi="Times New Roman" w:cs="Times New Roman"/>
                <w:i/>
                <w:color w:val="000000" w:themeColor="text1"/>
                <w:sz w:val="22"/>
                <w:vertAlign w:val="subscript"/>
              </w:rPr>
              <w:t>b</w:t>
            </w:r>
            <w:proofErr w:type="gramEnd"/>
          </w:p>
        </w:tc>
        <w:tc>
          <w:tcPr>
            <w:tcW w:w="4259" w:type="dxa"/>
            <w:vAlign w:val="center"/>
          </w:tcPr>
          <w:p w14:paraId="68CD6F92" w14:textId="77777777" w:rsidR="00715DF3" w:rsidRPr="001E2184" w:rsidRDefault="00715DF3" w:rsidP="00A03B5F">
            <w:pPr>
              <w:widowControl/>
              <w:jc w:val="center"/>
              <w:rPr>
                <w:rFonts w:ascii="Times New Roman" w:hAnsi="Times New Roman" w:cs="Times New Roman"/>
                <w:color w:val="000000" w:themeColor="text1"/>
                <w:sz w:val="22"/>
              </w:rPr>
            </w:pPr>
            <w:r w:rsidRPr="001E2184">
              <w:rPr>
                <w:rFonts w:ascii="Times New Roman" w:hAnsi="Times New Roman" w:cs="Times New Roman"/>
                <w:color w:val="000000" w:themeColor="text1"/>
                <w:sz w:val="22"/>
              </w:rPr>
              <w:t>Factor measuring the contribution of kinases other than Cdk1 to phosphorylation and inactivation of kinase WEE1</w:t>
            </w:r>
          </w:p>
        </w:tc>
        <w:tc>
          <w:tcPr>
            <w:tcW w:w="2766" w:type="dxa"/>
            <w:vAlign w:val="center"/>
          </w:tcPr>
          <w:p w14:paraId="2C3E1A2B" w14:textId="77777777" w:rsidR="00715DF3" w:rsidRPr="005E1A18" w:rsidRDefault="00715DF3" w:rsidP="00A03B5F">
            <w:pPr>
              <w:widowControl/>
              <w:jc w:val="center"/>
              <w:rPr>
                <w:rFonts w:ascii="Helvetica" w:eastAsia="宋体" w:hAnsi="Helvetica" w:cs="Helvetica"/>
                <w:kern w:val="0"/>
                <w:szCs w:val="21"/>
              </w:rPr>
            </w:pPr>
            <w:r w:rsidRPr="005E1A18">
              <w:rPr>
                <w:rFonts w:ascii="Times New Roman" w:eastAsia="宋体" w:hAnsi="Times New Roman" w:cs="Times New Roman"/>
                <w:kern w:val="0"/>
                <w:szCs w:val="21"/>
              </w:rPr>
              <w:t>0.75</w:t>
            </w:r>
            <w:r w:rsidRPr="005E1A18">
              <w:rPr>
                <w:rFonts w:ascii="Helvetica" w:eastAsia="宋体" w:hAnsi="Helvetica" w:cs="Helvetica"/>
                <w:kern w:val="0"/>
                <w:szCs w:val="21"/>
              </w:rPr>
              <w:t xml:space="preserve"> </w:t>
            </w:r>
            <w:r w:rsidRPr="005E1A18">
              <w:rPr>
                <w:rFonts w:ascii="Symbol" w:hAnsi="Symbol" w:cs="Times New Roman"/>
                <w:sz w:val="22"/>
              </w:rPr>
              <w:t></w:t>
            </w:r>
            <w:r w:rsidRPr="005E1A18">
              <w:rPr>
                <w:rFonts w:ascii="Times New Roman" w:hAnsi="Times New Roman" w:cs="Times New Roman"/>
                <w:sz w:val="22"/>
              </w:rPr>
              <w:t>M</w:t>
            </w:r>
          </w:p>
        </w:tc>
      </w:tr>
      <w:tr w:rsidR="00715DF3" w:rsidRPr="003F1214" w14:paraId="5670E6F6" w14:textId="77777777" w:rsidTr="00A03B5F">
        <w:trPr>
          <w:jc w:val="center"/>
        </w:trPr>
        <w:tc>
          <w:tcPr>
            <w:tcW w:w="1271" w:type="dxa"/>
            <w:vAlign w:val="center"/>
          </w:tcPr>
          <w:p w14:paraId="47C7659A" w14:textId="77777777" w:rsidR="00715DF3" w:rsidRPr="001E2184" w:rsidRDefault="00715DF3" w:rsidP="00A03B5F">
            <w:pPr>
              <w:widowControl/>
              <w:jc w:val="center"/>
              <w:rPr>
                <w:rFonts w:ascii="Times New Roman" w:hAnsi="Times New Roman" w:cs="Times New Roman"/>
                <w:i/>
                <w:color w:val="000000" w:themeColor="text1"/>
                <w:sz w:val="22"/>
              </w:rPr>
            </w:pPr>
            <w:r w:rsidRPr="001E2184">
              <w:rPr>
                <w:rFonts w:ascii="Times New Roman" w:hAnsi="Times New Roman" w:cs="Times New Roman" w:hint="eastAsia"/>
                <w:i/>
                <w:color w:val="000000" w:themeColor="text1"/>
                <w:sz w:val="22"/>
              </w:rPr>
              <w:t>K</w:t>
            </w:r>
            <w:r w:rsidRPr="001E2184">
              <w:rPr>
                <w:rFonts w:ascii="Times New Roman" w:hAnsi="Times New Roman" w:cs="Times New Roman"/>
                <w:i/>
                <w:color w:val="000000" w:themeColor="text1"/>
                <w:sz w:val="22"/>
                <w:vertAlign w:val="subscript"/>
              </w:rPr>
              <w:t>7b</w:t>
            </w:r>
          </w:p>
        </w:tc>
        <w:tc>
          <w:tcPr>
            <w:tcW w:w="4259" w:type="dxa"/>
            <w:vAlign w:val="center"/>
          </w:tcPr>
          <w:p w14:paraId="4791AA40" w14:textId="77777777" w:rsidR="00715DF3" w:rsidRPr="001E2184" w:rsidRDefault="00715DF3" w:rsidP="00A03B5F">
            <w:pPr>
              <w:widowControl/>
              <w:jc w:val="center"/>
              <w:rPr>
                <w:rFonts w:ascii="Times New Roman" w:hAnsi="Times New Roman" w:cs="Times New Roman"/>
                <w:color w:val="000000" w:themeColor="text1"/>
                <w:sz w:val="22"/>
              </w:rPr>
            </w:pPr>
            <w:r w:rsidRPr="001E2184">
              <w:rPr>
                <w:rFonts w:ascii="Times New Roman" w:hAnsi="Times New Roman" w:cs="Times New Roman"/>
                <w:color w:val="000000" w:themeColor="text1"/>
                <w:sz w:val="22"/>
              </w:rPr>
              <w:t>Michaelis constant for Wee1 inactivation through phosphorylation by C</w:t>
            </w:r>
            <w:r>
              <w:rPr>
                <w:rFonts w:ascii="Times New Roman" w:hAnsi="Times New Roman" w:cs="Times New Roman"/>
                <w:color w:val="000000" w:themeColor="text1"/>
                <w:sz w:val="22"/>
              </w:rPr>
              <w:t>cylin</w:t>
            </w:r>
            <w:r w:rsidRPr="001E2184">
              <w:rPr>
                <w:rFonts w:ascii="Times New Roman" w:hAnsi="Times New Roman" w:cs="Times New Roman"/>
                <w:color w:val="000000" w:themeColor="text1"/>
                <w:sz w:val="22"/>
              </w:rPr>
              <w:t xml:space="preserve"> B/CDK1 and other kinases</w:t>
            </w:r>
          </w:p>
        </w:tc>
        <w:tc>
          <w:tcPr>
            <w:tcW w:w="2766" w:type="dxa"/>
            <w:vAlign w:val="center"/>
          </w:tcPr>
          <w:p w14:paraId="3A3D22E8" w14:textId="77777777" w:rsidR="00715DF3" w:rsidRPr="005E1A18" w:rsidRDefault="00715DF3" w:rsidP="00A03B5F">
            <w:pPr>
              <w:widowControl/>
              <w:jc w:val="center"/>
              <w:rPr>
                <w:rFonts w:ascii="Helvetica" w:eastAsia="宋体" w:hAnsi="Helvetica" w:cs="Helvetica"/>
                <w:kern w:val="0"/>
                <w:szCs w:val="21"/>
              </w:rPr>
            </w:pPr>
            <w:r w:rsidRPr="005E1A18">
              <w:rPr>
                <w:rFonts w:ascii="Times New Roman" w:eastAsia="宋体" w:hAnsi="Times New Roman" w:cs="Times New Roman"/>
                <w:kern w:val="0"/>
                <w:szCs w:val="21"/>
              </w:rPr>
              <w:t>0.1</w:t>
            </w:r>
            <w:r w:rsidRPr="005E1A18">
              <w:rPr>
                <w:rFonts w:ascii="Helvetica" w:eastAsia="宋体" w:hAnsi="Helvetica" w:cs="Helvetica"/>
                <w:kern w:val="0"/>
                <w:szCs w:val="21"/>
              </w:rPr>
              <w:t xml:space="preserve"> </w:t>
            </w:r>
            <w:r w:rsidRPr="005E1A18">
              <w:rPr>
                <w:rFonts w:ascii="Symbol" w:hAnsi="Symbol" w:cs="Times New Roman"/>
                <w:sz w:val="22"/>
              </w:rPr>
              <w:t></w:t>
            </w:r>
            <w:r w:rsidRPr="005E1A18">
              <w:rPr>
                <w:rFonts w:ascii="Times New Roman" w:hAnsi="Times New Roman" w:cs="Times New Roman"/>
                <w:sz w:val="22"/>
              </w:rPr>
              <w:t>M</w:t>
            </w:r>
          </w:p>
        </w:tc>
      </w:tr>
      <w:tr w:rsidR="00715DF3" w:rsidRPr="003F1214" w14:paraId="33E2B182" w14:textId="77777777" w:rsidTr="00A03B5F">
        <w:trPr>
          <w:jc w:val="center"/>
        </w:trPr>
        <w:tc>
          <w:tcPr>
            <w:tcW w:w="1271" w:type="dxa"/>
            <w:vAlign w:val="center"/>
          </w:tcPr>
          <w:p w14:paraId="44594C8D" w14:textId="77777777" w:rsidR="00715DF3" w:rsidRPr="001E2184" w:rsidRDefault="00715DF3" w:rsidP="00A03B5F">
            <w:pPr>
              <w:widowControl/>
              <w:jc w:val="center"/>
              <w:rPr>
                <w:rFonts w:ascii="Times New Roman" w:hAnsi="Times New Roman" w:cs="Times New Roman"/>
                <w:i/>
                <w:color w:val="000000" w:themeColor="text1"/>
                <w:sz w:val="22"/>
              </w:rPr>
            </w:pPr>
            <w:r w:rsidRPr="001E2184">
              <w:rPr>
                <w:rFonts w:ascii="Times New Roman" w:hAnsi="Times New Roman" w:cs="Times New Roman" w:hint="eastAsia"/>
                <w:i/>
                <w:color w:val="000000" w:themeColor="text1"/>
                <w:sz w:val="22"/>
              </w:rPr>
              <w:t>K</w:t>
            </w:r>
            <w:r w:rsidRPr="001E2184">
              <w:rPr>
                <w:rFonts w:ascii="Times New Roman" w:hAnsi="Times New Roman" w:cs="Times New Roman"/>
                <w:i/>
                <w:color w:val="000000" w:themeColor="text1"/>
                <w:sz w:val="22"/>
                <w:vertAlign w:val="subscript"/>
              </w:rPr>
              <w:t>8b</w:t>
            </w:r>
          </w:p>
        </w:tc>
        <w:tc>
          <w:tcPr>
            <w:tcW w:w="4259" w:type="dxa"/>
            <w:vAlign w:val="center"/>
          </w:tcPr>
          <w:p w14:paraId="30DA8741" w14:textId="77777777" w:rsidR="00715DF3" w:rsidRPr="001E2184" w:rsidRDefault="00715DF3" w:rsidP="00A03B5F">
            <w:pPr>
              <w:widowControl/>
              <w:jc w:val="center"/>
              <w:rPr>
                <w:rFonts w:ascii="Times New Roman" w:hAnsi="Times New Roman" w:cs="Times New Roman"/>
                <w:color w:val="000000" w:themeColor="text1"/>
                <w:sz w:val="22"/>
              </w:rPr>
            </w:pPr>
            <w:r w:rsidRPr="001E2184">
              <w:rPr>
                <w:rFonts w:ascii="Times New Roman" w:hAnsi="Times New Roman" w:cs="Times New Roman"/>
                <w:color w:val="000000" w:themeColor="text1"/>
                <w:sz w:val="22"/>
              </w:rPr>
              <w:t>Michaelis constant for WEE1 activation through dephosphorylation</w:t>
            </w:r>
          </w:p>
        </w:tc>
        <w:tc>
          <w:tcPr>
            <w:tcW w:w="2766" w:type="dxa"/>
            <w:vAlign w:val="center"/>
          </w:tcPr>
          <w:p w14:paraId="4A838DC6" w14:textId="77777777" w:rsidR="00715DF3" w:rsidRPr="005E1A18" w:rsidRDefault="00715DF3" w:rsidP="00A03B5F">
            <w:pPr>
              <w:widowControl/>
              <w:jc w:val="center"/>
              <w:rPr>
                <w:rFonts w:ascii="Helvetica" w:eastAsia="宋体" w:hAnsi="Helvetica" w:cs="Helvetica"/>
                <w:kern w:val="0"/>
                <w:szCs w:val="21"/>
              </w:rPr>
            </w:pPr>
            <w:r w:rsidRPr="005E1A18">
              <w:rPr>
                <w:rFonts w:ascii="Times New Roman" w:eastAsia="宋体" w:hAnsi="Times New Roman" w:cs="Times New Roman"/>
                <w:kern w:val="0"/>
                <w:szCs w:val="21"/>
              </w:rPr>
              <w:t>0.1</w:t>
            </w:r>
            <w:r w:rsidRPr="005E1A18">
              <w:rPr>
                <w:rFonts w:ascii="Helvetica" w:eastAsia="宋体" w:hAnsi="Helvetica" w:cs="Helvetica"/>
                <w:kern w:val="0"/>
                <w:szCs w:val="21"/>
              </w:rPr>
              <w:t xml:space="preserve"> </w:t>
            </w:r>
            <w:r w:rsidRPr="005E1A18">
              <w:rPr>
                <w:rFonts w:ascii="Symbol" w:hAnsi="Symbol" w:cs="Times New Roman"/>
                <w:sz w:val="22"/>
              </w:rPr>
              <w:t></w:t>
            </w:r>
            <w:r w:rsidRPr="005E1A18">
              <w:rPr>
                <w:rFonts w:ascii="Times New Roman" w:hAnsi="Times New Roman" w:cs="Times New Roman"/>
                <w:sz w:val="22"/>
              </w:rPr>
              <w:t>M</w:t>
            </w:r>
          </w:p>
        </w:tc>
      </w:tr>
      <w:tr w:rsidR="00715DF3" w:rsidRPr="003F1214" w14:paraId="551E6837" w14:textId="77777777" w:rsidTr="00A03B5F">
        <w:trPr>
          <w:jc w:val="center"/>
        </w:trPr>
        <w:tc>
          <w:tcPr>
            <w:tcW w:w="1271" w:type="dxa"/>
            <w:vAlign w:val="center"/>
          </w:tcPr>
          <w:p w14:paraId="1AC09422" w14:textId="77777777" w:rsidR="00715DF3" w:rsidRPr="001E2184" w:rsidRDefault="00715DF3" w:rsidP="00A03B5F">
            <w:pPr>
              <w:widowControl/>
              <w:jc w:val="center"/>
              <w:rPr>
                <w:rFonts w:ascii="Helvetica" w:eastAsia="宋体" w:hAnsi="Helvetica" w:cs="Helvetica"/>
                <w:color w:val="000000" w:themeColor="text1"/>
                <w:kern w:val="0"/>
                <w:szCs w:val="21"/>
              </w:rPr>
            </w:pPr>
            <w:r w:rsidRPr="001E2184">
              <w:rPr>
                <w:rFonts w:ascii="Times New Roman" w:hAnsi="Times New Roman" w:cs="Times New Roman"/>
                <w:i/>
                <w:color w:val="000000" w:themeColor="text1"/>
                <w:sz w:val="22"/>
              </w:rPr>
              <w:t>K</w:t>
            </w:r>
            <w:r w:rsidRPr="001E2184">
              <w:rPr>
                <w:rFonts w:ascii="Times New Roman" w:hAnsi="Times New Roman" w:cs="Times New Roman"/>
                <w:i/>
                <w:color w:val="000000" w:themeColor="text1"/>
                <w:sz w:val="22"/>
                <w:vertAlign w:val="subscript"/>
              </w:rPr>
              <w:t>aw</w:t>
            </w:r>
          </w:p>
        </w:tc>
        <w:tc>
          <w:tcPr>
            <w:tcW w:w="4259" w:type="dxa"/>
            <w:vAlign w:val="center"/>
          </w:tcPr>
          <w:p w14:paraId="68FF8FE6" w14:textId="77777777" w:rsidR="00715DF3" w:rsidRPr="001E2184" w:rsidRDefault="00715DF3" w:rsidP="00A03B5F">
            <w:pPr>
              <w:widowControl/>
              <w:jc w:val="center"/>
              <w:rPr>
                <w:rFonts w:ascii="Times New Roman" w:eastAsia="宋体" w:hAnsi="Times New Roman" w:cs="Times New Roman"/>
                <w:color w:val="000000" w:themeColor="text1"/>
                <w:kern w:val="0"/>
                <w:sz w:val="22"/>
              </w:rPr>
            </w:pPr>
            <w:r w:rsidRPr="001E2184">
              <w:rPr>
                <w:rFonts w:ascii="Times New Roman" w:hAnsi="Times New Roman" w:cs="Times New Roman"/>
                <w:color w:val="000000" w:themeColor="text1"/>
                <w:sz w:val="22"/>
              </w:rPr>
              <w:t xml:space="preserve">Michaelis constant for activation of </w:t>
            </w:r>
            <w:r w:rsidRPr="001E2184">
              <w:rPr>
                <w:rFonts w:ascii="Times New Roman" w:hAnsi="Times New Roman" w:cs="Times New Roman"/>
                <w:i/>
                <w:color w:val="000000" w:themeColor="text1"/>
                <w:sz w:val="22"/>
              </w:rPr>
              <w:t>Wee1</w:t>
            </w:r>
            <w:r w:rsidRPr="001E2184">
              <w:rPr>
                <w:rFonts w:ascii="Times New Roman" w:hAnsi="Times New Roman" w:cs="Times New Roman"/>
                <w:color w:val="000000" w:themeColor="text1"/>
                <w:sz w:val="22"/>
              </w:rPr>
              <w:t xml:space="preserve"> mRNA by CLOCK/BMAL1 (Bn)</w:t>
            </w:r>
          </w:p>
        </w:tc>
        <w:tc>
          <w:tcPr>
            <w:tcW w:w="2766" w:type="dxa"/>
            <w:vAlign w:val="center"/>
          </w:tcPr>
          <w:p w14:paraId="2F40698F" w14:textId="77777777" w:rsidR="00715DF3" w:rsidRPr="005E1A18" w:rsidRDefault="00715DF3" w:rsidP="00A03B5F">
            <w:pPr>
              <w:widowControl/>
              <w:jc w:val="center"/>
              <w:rPr>
                <w:rFonts w:ascii="Helvetica" w:eastAsia="宋体" w:hAnsi="Helvetica" w:cs="Helvetica"/>
                <w:kern w:val="0"/>
                <w:szCs w:val="21"/>
              </w:rPr>
            </w:pPr>
            <w:r w:rsidRPr="005E1A18">
              <w:rPr>
                <w:rFonts w:ascii="Times New Roman" w:hAnsi="Times New Roman" w:cs="Times New Roman"/>
                <w:sz w:val="22"/>
              </w:rPr>
              <w:t>2 nM</w:t>
            </w:r>
          </w:p>
        </w:tc>
      </w:tr>
      <w:tr w:rsidR="00715DF3" w:rsidRPr="003F1214" w14:paraId="35DD142E" w14:textId="77777777" w:rsidTr="00A03B5F">
        <w:trPr>
          <w:jc w:val="center"/>
        </w:trPr>
        <w:tc>
          <w:tcPr>
            <w:tcW w:w="1271" w:type="dxa"/>
            <w:vAlign w:val="center"/>
          </w:tcPr>
          <w:p w14:paraId="0A90FAF2" w14:textId="77777777" w:rsidR="00715DF3" w:rsidRPr="001E2184" w:rsidRDefault="00715DF3" w:rsidP="00A03B5F">
            <w:pPr>
              <w:widowControl/>
              <w:jc w:val="center"/>
              <w:rPr>
                <w:rFonts w:ascii="Helvetica" w:eastAsia="宋体" w:hAnsi="Helvetica" w:cs="Helvetica"/>
                <w:color w:val="000000" w:themeColor="text1"/>
                <w:kern w:val="0"/>
                <w:szCs w:val="21"/>
              </w:rPr>
            </w:pPr>
            <w:r w:rsidRPr="001E2184">
              <w:rPr>
                <w:rFonts w:ascii="Times New Roman" w:hAnsi="Times New Roman" w:cs="Times New Roman"/>
                <w:i/>
                <w:color w:val="000000" w:themeColor="text1"/>
                <w:sz w:val="22"/>
              </w:rPr>
              <w:t>K</w:t>
            </w:r>
            <w:r w:rsidRPr="001E2184">
              <w:rPr>
                <w:rFonts w:ascii="Times New Roman" w:hAnsi="Times New Roman" w:cs="Times New Roman"/>
                <w:i/>
                <w:color w:val="000000" w:themeColor="text1"/>
                <w:sz w:val="22"/>
                <w:vertAlign w:val="subscript"/>
              </w:rPr>
              <w:t>dmw</w:t>
            </w:r>
          </w:p>
        </w:tc>
        <w:tc>
          <w:tcPr>
            <w:tcW w:w="4259" w:type="dxa"/>
            <w:vAlign w:val="center"/>
          </w:tcPr>
          <w:p w14:paraId="76F7DE24" w14:textId="77777777" w:rsidR="00715DF3" w:rsidRPr="001E2184" w:rsidRDefault="00715DF3" w:rsidP="00A03B5F">
            <w:pPr>
              <w:widowControl/>
              <w:jc w:val="center"/>
              <w:rPr>
                <w:rFonts w:ascii="Times New Roman" w:eastAsia="宋体" w:hAnsi="Times New Roman" w:cs="Times New Roman"/>
                <w:color w:val="000000" w:themeColor="text1"/>
                <w:kern w:val="0"/>
                <w:sz w:val="22"/>
              </w:rPr>
            </w:pPr>
            <w:r w:rsidRPr="001E2184">
              <w:rPr>
                <w:rFonts w:ascii="Times New Roman" w:hAnsi="Times New Roman" w:cs="Times New Roman"/>
                <w:color w:val="000000" w:themeColor="text1"/>
                <w:sz w:val="22"/>
              </w:rPr>
              <w:t xml:space="preserve">Michaelis constant for </w:t>
            </w:r>
            <w:r w:rsidRPr="001E2184">
              <w:rPr>
                <w:rFonts w:ascii="Times New Roman" w:hAnsi="Times New Roman" w:cs="Times New Roman"/>
                <w:i/>
                <w:color w:val="000000" w:themeColor="text1"/>
                <w:sz w:val="22"/>
              </w:rPr>
              <w:t>Wee1</w:t>
            </w:r>
            <w:r w:rsidRPr="001E2184">
              <w:rPr>
                <w:rFonts w:ascii="Times New Roman" w:hAnsi="Times New Roman" w:cs="Times New Roman"/>
                <w:color w:val="000000" w:themeColor="text1"/>
                <w:sz w:val="22"/>
              </w:rPr>
              <w:t xml:space="preserve"> mRNA degradation</w:t>
            </w:r>
          </w:p>
        </w:tc>
        <w:tc>
          <w:tcPr>
            <w:tcW w:w="2766" w:type="dxa"/>
            <w:vAlign w:val="center"/>
          </w:tcPr>
          <w:p w14:paraId="1E120F2E" w14:textId="77777777" w:rsidR="00715DF3" w:rsidRPr="005E1A18" w:rsidRDefault="00715DF3" w:rsidP="00A03B5F">
            <w:pPr>
              <w:widowControl/>
              <w:jc w:val="center"/>
              <w:rPr>
                <w:rFonts w:ascii="Helvetica" w:eastAsia="宋体" w:hAnsi="Helvetica" w:cs="Helvetica"/>
                <w:kern w:val="0"/>
                <w:szCs w:val="21"/>
              </w:rPr>
            </w:pPr>
            <w:r w:rsidRPr="005E1A18">
              <w:rPr>
                <w:rFonts w:ascii="Times New Roman" w:eastAsia="宋体" w:hAnsi="Times New Roman" w:cs="Times New Roman"/>
                <w:kern w:val="0"/>
                <w:szCs w:val="21"/>
              </w:rPr>
              <w:t>0.5</w:t>
            </w:r>
            <w:r w:rsidRPr="005E1A18">
              <w:rPr>
                <w:rFonts w:ascii="Helvetica" w:eastAsia="宋体" w:hAnsi="Helvetica" w:cs="Helvetica"/>
                <w:kern w:val="0"/>
                <w:szCs w:val="21"/>
              </w:rPr>
              <w:t xml:space="preserve"> </w:t>
            </w:r>
            <w:r w:rsidRPr="005E1A18">
              <w:rPr>
                <w:rFonts w:ascii="Symbol" w:hAnsi="Symbol" w:cs="Times New Roman"/>
                <w:sz w:val="22"/>
              </w:rPr>
              <w:t></w:t>
            </w:r>
            <w:r w:rsidRPr="005E1A18">
              <w:rPr>
                <w:rFonts w:ascii="Times New Roman" w:hAnsi="Times New Roman" w:cs="Times New Roman"/>
                <w:sz w:val="22"/>
              </w:rPr>
              <w:t>M</w:t>
            </w:r>
          </w:p>
        </w:tc>
      </w:tr>
      <w:tr w:rsidR="00715DF3" w:rsidRPr="003F1214" w14:paraId="22B2950A" w14:textId="77777777" w:rsidTr="00A03B5F">
        <w:trPr>
          <w:jc w:val="center"/>
        </w:trPr>
        <w:tc>
          <w:tcPr>
            <w:tcW w:w="1271" w:type="dxa"/>
            <w:vAlign w:val="center"/>
          </w:tcPr>
          <w:p w14:paraId="7D5BF296" w14:textId="77777777" w:rsidR="00715DF3" w:rsidRPr="001E2184" w:rsidRDefault="00715DF3" w:rsidP="00A03B5F">
            <w:pPr>
              <w:widowControl/>
              <w:jc w:val="center"/>
              <w:rPr>
                <w:rFonts w:ascii="Helvetica" w:eastAsia="宋体" w:hAnsi="Helvetica" w:cs="Helvetica"/>
                <w:color w:val="000000" w:themeColor="text1"/>
                <w:kern w:val="0"/>
                <w:szCs w:val="21"/>
              </w:rPr>
            </w:pPr>
            <w:proofErr w:type="gramStart"/>
            <w:r w:rsidRPr="001E2184">
              <w:rPr>
                <w:rFonts w:ascii="Times New Roman" w:hAnsi="Times New Roman" w:cs="Times New Roman"/>
                <w:i/>
                <w:color w:val="000000" w:themeColor="text1"/>
                <w:sz w:val="22"/>
              </w:rPr>
              <w:t>nmw</w:t>
            </w:r>
            <w:proofErr w:type="gramEnd"/>
          </w:p>
        </w:tc>
        <w:tc>
          <w:tcPr>
            <w:tcW w:w="4259" w:type="dxa"/>
            <w:vAlign w:val="center"/>
          </w:tcPr>
          <w:p w14:paraId="4B766871" w14:textId="77777777" w:rsidR="00715DF3" w:rsidRPr="001E2184" w:rsidRDefault="00715DF3" w:rsidP="00A03B5F">
            <w:pPr>
              <w:widowControl/>
              <w:jc w:val="center"/>
              <w:rPr>
                <w:rFonts w:ascii="Times New Roman" w:eastAsia="宋体" w:hAnsi="Times New Roman" w:cs="Times New Roman"/>
                <w:color w:val="000000" w:themeColor="text1"/>
                <w:kern w:val="0"/>
                <w:sz w:val="22"/>
              </w:rPr>
            </w:pPr>
            <w:r w:rsidRPr="001E2184">
              <w:rPr>
                <w:rFonts w:ascii="Times New Roman" w:eastAsia="宋体" w:hAnsi="Times New Roman" w:cs="Times New Roman"/>
                <w:color w:val="000000" w:themeColor="text1"/>
                <w:kern w:val="0"/>
                <w:sz w:val="22"/>
              </w:rPr>
              <w:t xml:space="preserve">Degree of cooperativity for activation by CLOCK/BMAL1 (Bn) of </w:t>
            </w:r>
            <w:r w:rsidRPr="001E2184">
              <w:rPr>
                <w:rFonts w:ascii="Times New Roman" w:eastAsia="宋体" w:hAnsi="Times New Roman" w:cs="Times New Roman"/>
                <w:i/>
                <w:color w:val="000000" w:themeColor="text1"/>
                <w:kern w:val="0"/>
                <w:sz w:val="22"/>
              </w:rPr>
              <w:t>Wee1</w:t>
            </w:r>
            <w:r w:rsidRPr="001E2184">
              <w:rPr>
                <w:rFonts w:ascii="Times New Roman" w:eastAsia="宋体" w:hAnsi="Times New Roman" w:cs="Times New Roman"/>
                <w:color w:val="000000" w:themeColor="text1"/>
                <w:kern w:val="0"/>
                <w:sz w:val="22"/>
              </w:rPr>
              <w:t xml:space="preserve"> mRNA (</w:t>
            </w:r>
            <w:r w:rsidRPr="001E2184">
              <w:rPr>
                <w:rFonts w:ascii="Times New Roman" w:eastAsia="宋体" w:hAnsi="Times New Roman" w:cs="Times New Roman"/>
                <w:i/>
                <w:color w:val="000000" w:themeColor="text1"/>
                <w:kern w:val="0"/>
                <w:sz w:val="22"/>
              </w:rPr>
              <w:t>Mw</w:t>
            </w:r>
            <w:r w:rsidRPr="001E2184">
              <w:rPr>
                <w:rFonts w:ascii="Times New Roman" w:eastAsia="宋体" w:hAnsi="Times New Roman" w:cs="Times New Roman"/>
                <w:color w:val="000000" w:themeColor="text1"/>
                <w:kern w:val="0"/>
                <w:sz w:val="22"/>
              </w:rPr>
              <w:t>) synthesis</w:t>
            </w:r>
          </w:p>
        </w:tc>
        <w:tc>
          <w:tcPr>
            <w:tcW w:w="2766" w:type="dxa"/>
            <w:vAlign w:val="center"/>
          </w:tcPr>
          <w:p w14:paraId="18918BF3" w14:textId="77777777" w:rsidR="00715DF3" w:rsidRPr="005E1A18" w:rsidRDefault="00715DF3" w:rsidP="00A03B5F">
            <w:pPr>
              <w:widowControl/>
              <w:jc w:val="center"/>
              <w:rPr>
                <w:rFonts w:ascii="Times New Roman" w:eastAsia="宋体" w:hAnsi="Times New Roman" w:cs="Times New Roman"/>
                <w:kern w:val="0"/>
                <w:szCs w:val="21"/>
              </w:rPr>
            </w:pPr>
            <w:r w:rsidRPr="005E1A18">
              <w:rPr>
                <w:rFonts w:ascii="Times New Roman" w:eastAsia="宋体" w:hAnsi="Times New Roman" w:cs="Times New Roman"/>
                <w:kern w:val="0"/>
                <w:szCs w:val="21"/>
              </w:rPr>
              <w:t>4</w:t>
            </w:r>
          </w:p>
        </w:tc>
      </w:tr>
      <w:tr w:rsidR="00715DF3" w:rsidRPr="003F1214" w14:paraId="37214842" w14:textId="77777777" w:rsidTr="00A03B5F">
        <w:trPr>
          <w:jc w:val="center"/>
        </w:trPr>
        <w:tc>
          <w:tcPr>
            <w:tcW w:w="1271" w:type="dxa"/>
            <w:vAlign w:val="center"/>
          </w:tcPr>
          <w:p w14:paraId="380C571B" w14:textId="77777777" w:rsidR="00715DF3" w:rsidRPr="001E2184" w:rsidRDefault="00715DF3" w:rsidP="00A03B5F">
            <w:pPr>
              <w:widowControl/>
              <w:jc w:val="center"/>
              <w:rPr>
                <w:rFonts w:ascii="Helvetica" w:eastAsia="宋体" w:hAnsi="Helvetica" w:cs="Helvetica"/>
                <w:color w:val="000000" w:themeColor="text1"/>
                <w:kern w:val="0"/>
                <w:szCs w:val="21"/>
              </w:rPr>
            </w:pPr>
            <w:r>
              <w:rPr>
                <w:rFonts w:ascii="Times New Roman" w:hAnsi="Times New Roman" w:cs="Times New Roman"/>
                <w:i/>
                <w:color w:val="000000" w:themeColor="text1"/>
                <w:sz w:val="22"/>
              </w:rPr>
              <w:t>V</w:t>
            </w:r>
            <w:r w:rsidRPr="001E2184">
              <w:rPr>
                <w:rFonts w:ascii="Times New Roman" w:hAnsi="Times New Roman" w:cs="Times New Roman"/>
                <w:i/>
                <w:color w:val="000000" w:themeColor="text1"/>
                <w:sz w:val="22"/>
                <w:vertAlign w:val="subscript"/>
              </w:rPr>
              <w:t>dmw</w:t>
            </w:r>
          </w:p>
        </w:tc>
        <w:tc>
          <w:tcPr>
            <w:tcW w:w="4259" w:type="dxa"/>
            <w:vAlign w:val="center"/>
          </w:tcPr>
          <w:p w14:paraId="4C7682AC" w14:textId="77777777" w:rsidR="00715DF3" w:rsidRPr="001E2184" w:rsidRDefault="00715DF3" w:rsidP="00A03B5F">
            <w:pPr>
              <w:widowControl/>
              <w:jc w:val="center"/>
              <w:rPr>
                <w:rFonts w:ascii="Times New Roman" w:eastAsia="宋体" w:hAnsi="Times New Roman" w:cs="Times New Roman"/>
                <w:color w:val="000000" w:themeColor="text1"/>
                <w:kern w:val="0"/>
                <w:sz w:val="22"/>
              </w:rPr>
            </w:pPr>
            <w:r>
              <w:rPr>
                <w:rFonts w:ascii="Times New Roman" w:hAnsi="Times New Roman" w:cs="Times New Roman"/>
                <w:color w:val="000000" w:themeColor="text1"/>
                <w:sz w:val="22"/>
              </w:rPr>
              <w:t>M</w:t>
            </w:r>
            <w:r w:rsidRPr="001E2184">
              <w:rPr>
                <w:rFonts w:ascii="Times New Roman" w:hAnsi="Times New Roman" w:cs="Times New Roman"/>
                <w:color w:val="000000" w:themeColor="text1"/>
                <w:sz w:val="22"/>
              </w:rPr>
              <w:t xml:space="preserve">aximum degradation rate of </w:t>
            </w:r>
            <w:r w:rsidRPr="001E2184">
              <w:rPr>
                <w:rFonts w:ascii="Times New Roman" w:hAnsi="Times New Roman" w:cs="Times New Roman"/>
                <w:i/>
                <w:color w:val="000000" w:themeColor="text1"/>
                <w:sz w:val="22"/>
              </w:rPr>
              <w:t>Wee1</w:t>
            </w:r>
            <w:r w:rsidRPr="001E2184">
              <w:rPr>
                <w:rFonts w:ascii="Times New Roman" w:hAnsi="Times New Roman" w:cs="Times New Roman"/>
                <w:color w:val="000000" w:themeColor="text1"/>
                <w:sz w:val="22"/>
              </w:rPr>
              <w:t xml:space="preserve"> mRNA</w:t>
            </w:r>
          </w:p>
        </w:tc>
        <w:tc>
          <w:tcPr>
            <w:tcW w:w="2766" w:type="dxa"/>
            <w:vAlign w:val="center"/>
          </w:tcPr>
          <w:p w14:paraId="797FCE7B" w14:textId="77777777" w:rsidR="00715DF3" w:rsidRPr="005E1A18" w:rsidRDefault="00715DF3" w:rsidP="00A03B5F">
            <w:pPr>
              <w:widowControl/>
              <w:jc w:val="center"/>
              <w:rPr>
                <w:rFonts w:ascii="Helvetica" w:eastAsia="宋体" w:hAnsi="Helvetica" w:cs="Helvetica"/>
                <w:kern w:val="0"/>
                <w:szCs w:val="21"/>
              </w:rPr>
            </w:pPr>
            <w:r w:rsidRPr="005E1A18">
              <w:rPr>
                <w:rFonts w:ascii="Times New Roman" w:hAnsi="Times New Roman" w:cs="Times New Roman"/>
                <w:sz w:val="22"/>
              </w:rPr>
              <w:t>0.5</w:t>
            </w:r>
            <w:r w:rsidRPr="005E1A18">
              <w:rPr>
                <w:rFonts w:ascii="Symbol" w:hAnsi="Symbol" w:cs="Times New Roman"/>
                <w:sz w:val="22"/>
              </w:rPr>
              <w:t></w:t>
            </w:r>
            <w:r w:rsidRPr="005E1A18">
              <w:rPr>
                <w:rFonts w:ascii="Symbol" w:hAnsi="Symbol" w:cs="Times New Roman"/>
                <w:sz w:val="22"/>
              </w:rPr>
              <w:t></w:t>
            </w:r>
            <w:r w:rsidRPr="005E1A18">
              <w:rPr>
                <w:rFonts w:ascii="Times New Roman" w:hAnsi="Times New Roman" w:cs="Times New Roman"/>
                <w:sz w:val="22"/>
              </w:rPr>
              <w:t>M</w:t>
            </w:r>
            <w:r w:rsidRPr="005E1A18">
              <w:rPr>
                <w:rFonts w:ascii="Helvetica" w:eastAsia="宋体" w:hAnsi="Helvetica" w:cs="Helvetica"/>
                <w:kern w:val="0"/>
                <w:szCs w:val="21"/>
              </w:rPr>
              <w:t>·</w:t>
            </w:r>
            <w:r w:rsidRPr="005E1A18">
              <w:rPr>
                <w:rFonts w:ascii="Times New Roman" w:hAnsi="Times New Roman" w:cs="Times New Roman"/>
                <w:sz w:val="22"/>
              </w:rPr>
              <w:t>h</w:t>
            </w:r>
            <w:r w:rsidRPr="005E1A18">
              <w:rPr>
                <w:rFonts w:ascii="Times New Roman" w:hAnsi="Times New Roman" w:cs="Times New Roman"/>
                <w:sz w:val="22"/>
                <w:vertAlign w:val="superscript"/>
              </w:rPr>
              <w:t>-1</w:t>
            </w:r>
          </w:p>
        </w:tc>
      </w:tr>
      <w:tr w:rsidR="00715DF3" w:rsidRPr="003F1214" w14:paraId="055ABCA1" w14:textId="77777777" w:rsidTr="00A03B5F">
        <w:trPr>
          <w:jc w:val="center"/>
        </w:trPr>
        <w:tc>
          <w:tcPr>
            <w:tcW w:w="1271" w:type="dxa"/>
            <w:vAlign w:val="center"/>
          </w:tcPr>
          <w:p w14:paraId="12DDE452" w14:textId="77777777" w:rsidR="00715DF3" w:rsidRPr="001E2184" w:rsidRDefault="00715DF3" w:rsidP="00A03B5F">
            <w:pPr>
              <w:widowControl/>
              <w:jc w:val="center"/>
              <w:rPr>
                <w:rFonts w:ascii="Times New Roman" w:hAnsi="Times New Roman" w:cs="Times New Roman"/>
                <w:i/>
                <w:color w:val="000000" w:themeColor="text1"/>
                <w:sz w:val="22"/>
              </w:rPr>
            </w:pPr>
            <w:proofErr w:type="gramStart"/>
            <w:r w:rsidRPr="001E2184">
              <w:rPr>
                <w:rFonts w:ascii="Times New Roman" w:hAnsi="Times New Roman" w:cs="Times New Roman"/>
                <w:i/>
                <w:color w:val="000000" w:themeColor="text1"/>
                <w:sz w:val="22"/>
              </w:rPr>
              <w:t>k</w:t>
            </w:r>
            <w:r w:rsidRPr="001E2184">
              <w:rPr>
                <w:rFonts w:ascii="Times New Roman" w:hAnsi="Times New Roman" w:cs="Times New Roman"/>
                <w:i/>
                <w:color w:val="000000" w:themeColor="text1"/>
                <w:sz w:val="22"/>
                <w:vertAlign w:val="subscript"/>
              </w:rPr>
              <w:t>dwee1</w:t>
            </w:r>
            <w:proofErr w:type="gramEnd"/>
          </w:p>
        </w:tc>
        <w:tc>
          <w:tcPr>
            <w:tcW w:w="4259" w:type="dxa"/>
            <w:vAlign w:val="center"/>
          </w:tcPr>
          <w:p w14:paraId="658CD72F" w14:textId="77777777" w:rsidR="00715DF3" w:rsidRPr="001E2184" w:rsidRDefault="00715DF3" w:rsidP="00A03B5F">
            <w:pPr>
              <w:widowControl/>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D</w:t>
            </w:r>
            <w:r w:rsidRPr="001E2184">
              <w:rPr>
                <w:rFonts w:ascii="Times New Roman" w:hAnsi="Times New Roman" w:cs="Times New Roman"/>
                <w:color w:val="000000" w:themeColor="text1"/>
                <w:sz w:val="22"/>
              </w:rPr>
              <w:t>egradation rate of WEE1</w:t>
            </w:r>
          </w:p>
        </w:tc>
        <w:tc>
          <w:tcPr>
            <w:tcW w:w="2766" w:type="dxa"/>
            <w:vAlign w:val="center"/>
          </w:tcPr>
          <w:p w14:paraId="67280528" w14:textId="77777777" w:rsidR="00715DF3" w:rsidRPr="005E1A18" w:rsidRDefault="00715DF3" w:rsidP="00A03B5F">
            <w:pPr>
              <w:widowControl/>
              <w:jc w:val="center"/>
              <w:rPr>
                <w:rFonts w:ascii="Helvetica" w:eastAsia="宋体" w:hAnsi="Helvetica" w:cs="Helvetica"/>
                <w:kern w:val="0"/>
                <w:szCs w:val="21"/>
              </w:rPr>
            </w:pPr>
            <w:r>
              <w:rPr>
                <w:rFonts w:ascii="Times New Roman" w:hAnsi="Times New Roman" w:cs="Times New Roman"/>
                <w:sz w:val="22"/>
              </w:rPr>
              <w:t>0.1</w:t>
            </w:r>
            <w:r w:rsidRPr="005E1A18">
              <w:rPr>
                <w:rFonts w:ascii="Symbol" w:hAnsi="Symbol" w:cs="Times New Roman"/>
                <w:sz w:val="22"/>
              </w:rPr>
              <w:t></w:t>
            </w:r>
            <w:r w:rsidRPr="005E1A18">
              <w:rPr>
                <w:rFonts w:ascii="Symbol" w:hAnsi="Symbol" w:cs="Times New Roman"/>
                <w:sz w:val="22"/>
              </w:rPr>
              <w:t></w:t>
            </w:r>
            <w:r w:rsidRPr="005E1A18">
              <w:rPr>
                <w:rFonts w:ascii="Times New Roman" w:hAnsi="Times New Roman" w:cs="Times New Roman"/>
                <w:sz w:val="22"/>
              </w:rPr>
              <w:t>M</w:t>
            </w:r>
            <w:r w:rsidRPr="005E1A18">
              <w:rPr>
                <w:rFonts w:ascii="Helvetica" w:eastAsia="宋体" w:hAnsi="Helvetica" w:cs="Helvetica"/>
                <w:kern w:val="0"/>
                <w:szCs w:val="21"/>
              </w:rPr>
              <w:t>·</w:t>
            </w:r>
            <w:r w:rsidRPr="005E1A18">
              <w:rPr>
                <w:rFonts w:ascii="Times New Roman" w:hAnsi="Times New Roman" w:cs="Times New Roman"/>
                <w:sz w:val="22"/>
              </w:rPr>
              <w:t>h</w:t>
            </w:r>
            <w:r w:rsidRPr="005E1A18">
              <w:rPr>
                <w:rFonts w:ascii="Times New Roman" w:hAnsi="Times New Roman" w:cs="Times New Roman"/>
                <w:sz w:val="22"/>
                <w:vertAlign w:val="superscript"/>
              </w:rPr>
              <w:t>-1</w:t>
            </w:r>
          </w:p>
        </w:tc>
      </w:tr>
      <w:tr w:rsidR="00715DF3" w:rsidRPr="003F1214" w14:paraId="669FF95D" w14:textId="77777777" w:rsidTr="00A03B5F">
        <w:trPr>
          <w:jc w:val="center"/>
        </w:trPr>
        <w:tc>
          <w:tcPr>
            <w:tcW w:w="8296" w:type="dxa"/>
            <w:gridSpan w:val="3"/>
            <w:vAlign w:val="center"/>
          </w:tcPr>
          <w:p w14:paraId="050331F3" w14:textId="77777777" w:rsidR="00715DF3" w:rsidRPr="005023E2" w:rsidRDefault="00715DF3" w:rsidP="00A03B5F">
            <w:pPr>
              <w:widowControl/>
              <w:jc w:val="center"/>
              <w:rPr>
                <w:rFonts w:ascii="Times New Roman" w:hAnsi="Times New Roman" w:cs="Times New Roman"/>
                <w:b/>
                <w:sz w:val="22"/>
              </w:rPr>
            </w:pPr>
            <w:r>
              <w:rPr>
                <w:rFonts w:ascii="Times New Roman" w:hAnsi="Times New Roman" w:cs="Times New Roman"/>
                <w:b/>
                <w:sz w:val="22"/>
              </w:rPr>
              <w:br/>
            </w:r>
            <w:r w:rsidRPr="005E1A18">
              <w:rPr>
                <w:rFonts w:ascii="Times New Roman" w:hAnsi="Times New Roman" w:cs="Times New Roman"/>
                <w:b/>
                <w:sz w:val="22"/>
              </w:rPr>
              <w:t>C</w:t>
            </w:r>
            <w:r w:rsidRPr="005E1A18">
              <w:rPr>
                <w:rFonts w:ascii="Times New Roman" w:hAnsi="Times New Roman" w:cs="Times New Roman" w:hint="eastAsia"/>
                <w:b/>
                <w:sz w:val="22"/>
              </w:rPr>
              <w:t xml:space="preserve">oupling the </w:t>
            </w:r>
            <w:r w:rsidRPr="005E1A18">
              <w:rPr>
                <w:rFonts w:ascii="Times New Roman" w:hAnsi="Times New Roman" w:cs="Times New Roman"/>
                <w:b/>
                <w:sz w:val="22"/>
              </w:rPr>
              <w:t>circadian clock</w:t>
            </w:r>
            <w:r w:rsidRPr="005E1A18">
              <w:rPr>
                <w:rFonts w:ascii="Times New Roman" w:hAnsi="Times New Roman" w:cs="Times New Roman" w:hint="eastAsia"/>
                <w:b/>
                <w:sz w:val="22"/>
              </w:rPr>
              <w:t xml:space="preserve"> to </w:t>
            </w:r>
            <w:r w:rsidRPr="005E1A18">
              <w:rPr>
                <w:rFonts w:ascii="Times New Roman" w:hAnsi="Times New Roman" w:cs="Times New Roman"/>
                <w:b/>
                <w:sz w:val="22"/>
              </w:rPr>
              <w:t xml:space="preserve">the cell cycle via </w:t>
            </w:r>
            <w:r w:rsidRPr="005E1A18">
              <w:rPr>
                <w:rFonts w:ascii="Times New Roman" w:hAnsi="Times New Roman" w:cs="Times New Roman"/>
                <w:b/>
                <w:kern w:val="0"/>
                <w:sz w:val="22"/>
              </w:rPr>
              <w:t>phosphorylation of REV-ERB</w:t>
            </w:r>
            <w:r w:rsidRPr="005E1A18">
              <w:rPr>
                <w:rFonts w:ascii="Symbol" w:hAnsi="Symbol" w:cs="Times New Roman"/>
                <w:b/>
                <w:kern w:val="0"/>
                <w:sz w:val="22"/>
              </w:rPr>
              <w:t></w:t>
            </w:r>
            <w:r w:rsidRPr="005E1A18">
              <w:rPr>
                <w:rFonts w:ascii="Times New Roman" w:hAnsi="Times New Roman" w:cs="Times New Roman"/>
                <w:b/>
                <w:sz w:val="22"/>
              </w:rPr>
              <w:t xml:space="preserve"> </w:t>
            </w:r>
            <w:r>
              <w:rPr>
                <w:rFonts w:ascii="Times New Roman" w:hAnsi="Times New Roman" w:cs="Times New Roman"/>
                <w:b/>
                <w:sz w:val="22"/>
              </w:rPr>
              <w:br/>
            </w:r>
            <w:r w:rsidRPr="005E1A18">
              <w:rPr>
                <w:rFonts w:ascii="Times New Roman" w:hAnsi="Times New Roman" w:cs="Times New Roman"/>
                <w:b/>
                <w:sz w:val="22"/>
              </w:rPr>
              <w:t>by Cyclin B/CDK1</w:t>
            </w:r>
            <w:r>
              <w:rPr>
                <w:rFonts w:ascii="Times New Roman" w:hAnsi="Times New Roman" w:cs="Times New Roman"/>
                <w:b/>
                <w:sz w:val="22"/>
              </w:rPr>
              <w:t>: Eqs. (3) – (6)</w:t>
            </w:r>
          </w:p>
        </w:tc>
      </w:tr>
      <w:tr w:rsidR="00715DF3" w:rsidRPr="003F1214" w14:paraId="1D7AAA39" w14:textId="77777777" w:rsidTr="00A03B5F">
        <w:trPr>
          <w:jc w:val="center"/>
        </w:trPr>
        <w:tc>
          <w:tcPr>
            <w:tcW w:w="1271" w:type="dxa"/>
            <w:vAlign w:val="center"/>
          </w:tcPr>
          <w:p w14:paraId="222E4692" w14:textId="77777777" w:rsidR="00715DF3" w:rsidRPr="003A38D2" w:rsidRDefault="00715DF3" w:rsidP="00A03B5F">
            <w:pPr>
              <w:widowControl/>
              <w:jc w:val="center"/>
              <w:rPr>
                <w:rFonts w:ascii="Times New Roman" w:eastAsia="宋体" w:hAnsi="Times New Roman" w:cs="Times New Roman"/>
                <w:b/>
                <w:kern w:val="0"/>
                <w:szCs w:val="21"/>
              </w:rPr>
            </w:pPr>
            <w:r w:rsidRPr="003A38D2">
              <w:rPr>
                <w:rFonts w:ascii="Times New Roman" w:eastAsia="宋体" w:hAnsi="Times New Roman" w:cs="Times New Roman"/>
                <w:b/>
                <w:kern w:val="0"/>
                <w:szCs w:val="21"/>
              </w:rPr>
              <w:t>Symbol</w:t>
            </w:r>
          </w:p>
        </w:tc>
        <w:tc>
          <w:tcPr>
            <w:tcW w:w="4259" w:type="dxa"/>
            <w:vAlign w:val="center"/>
          </w:tcPr>
          <w:p w14:paraId="64560416" w14:textId="77777777" w:rsidR="00715DF3" w:rsidRPr="003A38D2" w:rsidRDefault="00715DF3" w:rsidP="00A03B5F">
            <w:pPr>
              <w:widowControl/>
              <w:jc w:val="center"/>
              <w:rPr>
                <w:rFonts w:ascii="Times New Roman" w:eastAsia="宋体" w:hAnsi="Times New Roman" w:cs="Times New Roman"/>
                <w:b/>
                <w:kern w:val="0"/>
                <w:sz w:val="22"/>
              </w:rPr>
            </w:pPr>
            <w:r w:rsidRPr="003A38D2">
              <w:rPr>
                <w:rFonts w:ascii="Times New Roman" w:eastAsia="宋体" w:hAnsi="Times New Roman" w:cs="Times New Roman"/>
                <w:b/>
                <w:kern w:val="0"/>
                <w:sz w:val="22"/>
              </w:rPr>
              <w:t>Definition</w:t>
            </w:r>
          </w:p>
        </w:tc>
        <w:tc>
          <w:tcPr>
            <w:tcW w:w="2766" w:type="dxa"/>
            <w:vAlign w:val="center"/>
          </w:tcPr>
          <w:p w14:paraId="52E7B0E9" w14:textId="77777777" w:rsidR="00715DF3" w:rsidRPr="005E1A18" w:rsidRDefault="00715DF3" w:rsidP="00A03B5F">
            <w:pPr>
              <w:widowControl/>
              <w:jc w:val="center"/>
              <w:rPr>
                <w:rFonts w:ascii="Times New Roman" w:eastAsia="宋体" w:hAnsi="Times New Roman" w:cs="Times New Roman"/>
                <w:b/>
                <w:kern w:val="0"/>
                <w:szCs w:val="21"/>
              </w:rPr>
            </w:pPr>
            <w:r w:rsidRPr="005E1A18">
              <w:rPr>
                <w:rFonts w:ascii="Times New Roman" w:eastAsia="宋体" w:hAnsi="Times New Roman" w:cs="Times New Roman"/>
                <w:b/>
                <w:kern w:val="0"/>
                <w:szCs w:val="21"/>
              </w:rPr>
              <w:t>Value</w:t>
            </w:r>
          </w:p>
        </w:tc>
      </w:tr>
      <w:tr w:rsidR="00715DF3" w:rsidRPr="00B71E8D" w14:paraId="718C4A61" w14:textId="77777777" w:rsidTr="00A03B5F">
        <w:trPr>
          <w:jc w:val="center"/>
        </w:trPr>
        <w:tc>
          <w:tcPr>
            <w:tcW w:w="1271" w:type="dxa"/>
            <w:vAlign w:val="center"/>
          </w:tcPr>
          <w:p w14:paraId="05E0FC71" w14:textId="77777777" w:rsidR="00715DF3" w:rsidRDefault="00715DF3" w:rsidP="00A03B5F">
            <w:pPr>
              <w:widowControl/>
              <w:jc w:val="center"/>
              <w:rPr>
                <w:rFonts w:ascii="Helvetica" w:eastAsia="宋体" w:hAnsi="Helvetica" w:cs="Helvetica"/>
                <w:color w:val="000000"/>
                <w:kern w:val="0"/>
                <w:szCs w:val="21"/>
              </w:rPr>
            </w:pPr>
            <w:r w:rsidRPr="00BB2081">
              <w:rPr>
                <w:rFonts w:ascii="Times New Roman" w:hAnsi="Times New Roman" w:cs="Times New Roman"/>
                <w:i/>
                <w:sz w:val="22"/>
              </w:rPr>
              <w:t>V</w:t>
            </w:r>
            <w:r w:rsidRPr="00400767">
              <w:rPr>
                <w:rFonts w:ascii="Times New Roman" w:hAnsi="Times New Roman" w:cs="Times New Roman" w:hint="eastAsia"/>
                <w:sz w:val="22"/>
                <w:vertAlign w:val="subscript"/>
              </w:rPr>
              <w:t>Cd</w:t>
            </w:r>
            <w:r w:rsidRPr="00400767">
              <w:rPr>
                <w:rFonts w:ascii="Times New Roman" w:hAnsi="Times New Roman" w:cs="Times New Roman"/>
                <w:sz w:val="22"/>
                <w:vertAlign w:val="subscript"/>
              </w:rPr>
              <w:t>k1</w:t>
            </w:r>
          </w:p>
        </w:tc>
        <w:tc>
          <w:tcPr>
            <w:tcW w:w="4259" w:type="dxa"/>
            <w:vAlign w:val="center"/>
          </w:tcPr>
          <w:p w14:paraId="23412337" w14:textId="77777777" w:rsidR="00715DF3" w:rsidRPr="00E23941" w:rsidRDefault="00715DF3" w:rsidP="00A03B5F">
            <w:pPr>
              <w:widowControl/>
              <w:jc w:val="center"/>
              <w:rPr>
                <w:rFonts w:ascii="Times New Roman" w:eastAsia="宋体" w:hAnsi="Times New Roman" w:cs="Times New Roman"/>
                <w:color w:val="000000"/>
                <w:kern w:val="0"/>
                <w:sz w:val="22"/>
              </w:rPr>
            </w:pPr>
            <w:r>
              <w:rPr>
                <w:rFonts w:ascii="Times New Roman" w:hAnsi="Times New Roman" w:cs="Times New Roman"/>
                <w:sz w:val="22"/>
              </w:rPr>
              <w:t>Rate of p</w:t>
            </w:r>
            <w:r w:rsidRPr="00E23941">
              <w:rPr>
                <w:rFonts w:ascii="Times New Roman" w:hAnsi="Times New Roman" w:cs="Times New Roman"/>
                <w:sz w:val="22"/>
              </w:rPr>
              <w:t>hosphorylation</w:t>
            </w:r>
            <w:r>
              <w:rPr>
                <w:rFonts w:ascii="Times New Roman" w:hAnsi="Times New Roman" w:cs="Times New Roman"/>
                <w:sz w:val="22"/>
              </w:rPr>
              <w:t xml:space="preserve"> of REV-ERB</w:t>
            </w:r>
            <w:r w:rsidRPr="00945D96">
              <w:rPr>
                <w:rFonts w:ascii="Symbol" w:hAnsi="Symbol" w:cs="Times New Roman"/>
                <w:sz w:val="22"/>
              </w:rPr>
              <w:t></w:t>
            </w:r>
            <w:r>
              <w:rPr>
                <w:rFonts w:ascii="Times New Roman" w:hAnsi="Times New Roman" w:cs="Times New Roman"/>
                <w:sz w:val="22"/>
              </w:rPr>
              <w:t xml:space="preserve"> dependent on CYCLIN B/CDK1</w:t>
            </w:r>
          </w:p>
        </w:tc>
        <w:tc>
          <w:tcPr>
            <w:tcW w:w="2766" w:type="dxa"/>
            <w:vAlign w:val="center"/>
          </w:tcPr>
          <w:p w14:paraId="14F0B63F" w14:textId="77777777" w:rsidR="00715DF3" w:rsidRPr="005E1A18" w:rsidRDefault="00715DF3" w:rsidP="00A03B5F">
            <w:pPr>
              <w:widowControl/>
              <w:jc w:val="center"/>
              <w:rPr>
                <w:rFonts w:ascii="Times New Roman" w:eastAsia="宋体" w:hAnsi="Times New Roman" w:cs="Times New Roman"/>
                <w:kern w:val="0"/>
                <w:szCs w:val="21"/>
              </w:rPr>
            </w:pPr>
            <w:r w:rsidRPr="005E1A18">
              <w:rPr>
                <w:rFonts w:ascii="Times New Roman" w:eastAsia="宋体" w:hAnsi="Times New Roman" w:cs="Times New Roman"/>
                <w:kern w:val="0"/>
                <w:szCs w:val="21"/>
              </w:rPr>
              <w:t>C</w:t>
            </w:r>
            <w:r>
              <w:rPr>
                <w:rFonts w:ascii="Times New Roman" w:eastAsia="宋体" w:hAnsi="Times New Roman" w:cs="Times New Roman"/>
                <w:kern w:val="0"/>
                <w:szCs w:val="21"/>
              </w:rPr>
              <w:t>ontrol parameter: changes with c</w:t>
            </w:r>
            <w:r w:rsidRPr="005E1A18">
              <w:rPr>
                <w:rFonts w:ascii="Times New Roman" w:eastAsia="宋体" w:hAnsi="Times New Roman" w:cs="Times New Roman"/>
                <w:kern w:val="0"/>
                <w:szCs w:val="21"/>
              </w:rPr>
              <w:t xml:space="preserve">oupling </w:t>
            </w:r>
            <w:r>
              <w:rPr>
                <w:rFonts w:ascii="Times New Roman" w:eastAsia="宋体" w:hAnsi="Times New Roman" w:cs="Times New Roman"/>
                <w:kern w:val="0"/>
                <w:szCs w:val="21"/>
              </w:rPr>
              <w:t>strength</w:t>
            </w:r>
          </w:p>
        </w:tc>
      </w:tr>
      <w:tr w:rsidR="00715DF3" w:rsidRPr="003F1214" w14:paraId="282A5600" w14:textId="77777777" w:rsidTr="00A03B5F">
        <w:trPr>
          <w:jc w:val="center"/>
        </w:trPr>
        <w:tc>
          <w:tcPr>
            <w:tcW w:w="1271" w:type="dxa"/>
            <w:vAlign w:val="center"/>
          </w:tcPr>
          <w:p w14:paraId="2E0E4D9F" w14:textId="77777777" w:rsidR="00715DF3" w:rsidRPr="003F1214" w:rsidRDefault="00715DF3" w:rsidP="00A03B5F">
            <w:pPr>
              <w:widowControl/>
              <w:jc w:val="center"/>
              <w:rPr>
                <w:rFonts w:ascii="Times New Roman" w:hAnsi="Times New Roman" w:cs="Times New Roman"/>
                <w:i/>
                <w:color w:val="FF0000"/>
                <w:sz w:val="22"/>
              </w:rPr>
            </w:pPr>
            <w:proofErr w:type="gramStart"/>
            <w:r>
              <w:rPr>
                <w:rFonts w:ascii="Times New Roman" w:hAnsi="Times New Roman" w:cs="Times New Roman"/>
                <w:i/>
                <w:sz w:val="22"/>
              </w:rPr>
              <w:t>k</w:t>
            </w:r>
            <w:r w:rsidRPr="00BB2081">
              <w:rPr>
                <w:rFonts w:ascii="Times New Roman" w:hAnsi="Times New Roman" w:cs="Times New Roman"/>
                <w:i/>
                <w:sz w:val="22"/>
                <w:vertAlign w:val="subscript"/>
              </w:rPr>
              <w:t>s</w:t>
            </w:r>
            <w:r>
              <w:rPr>
                <w:rFonts w:ascii="Times New Roman" w:hAnsi="Times New Roman" w:cs="Times New Roman"/>
                <w:i/>
                <w:sz w:val="22"/>
                <w:vertAlign w:val="subscript"/>
              </w:rPr>
              <w:t>R</w:t>
            </w:r>
            <w:proofErr w:type="gramEnd"/>
          </w:p>
        </w:tc>
        <w:tc>
          <w:tcPr>
            <w:tcW w:w="4259" w:type="dxa"/>
            <w:vAlign w:val="center"/>
          </w:tcPr>
          <w:p w14:paraId="75C49344" w14:textId="77777777" w:rsidR="00715DF3" w:rsidRPr="00E23941" w:rsidRDefault="00715DF3" w:rsidP="00A03B5F">
            <w:pPr>
              <w:widowControl/>
              <w:jc w:val="center"/>
              <w:rPr>
                <w:rFonts w:ascii="Times New Roman" w:eastAsia="宋体" w:hAnsi="Times New Roman" w:cs="Times New Roman"/>
                <w:color w:val="000000"/>
                <w:kern w:val="0"/>
                <w:sz w:val="22"/>
              </w:rPr>
            </w:pPr>
            <w:r>
              <w:rPr>
                <w:rFonts w:ascii="Times New Roman" w:hAnsi="Times New Roman" w:cs="Times New Roman"/>
                <w:sz w:val="22"/>
              </w:rPr>
              <w:t>R</w:t>
            </w:r>
            <w:r w:rsidRPr="00E23941">
              <w:rPr>
                <w:rFonts w:ascii="Times New Roman" w:hAnsi="Times New Roman" w:cs="Times New Roman"/>
                <w:sz w:val="22"/>
              </w:rPr>
              <w:t>ate of</w:t>
            </w:r>
            <w:r>
              <w:rPr>
                <w:rFonts w:ascii="Times New Roman" w:hAnsi="Times New Roman" w:cs="Times New Roman"/>
                <w:sz w:val="22"/>
              </w:rPr>
              <w:t xml:space="preserve"> </w:t>
            </w:r>
            <w:r w:rsidRPr="00E23941">
              <w:rPr>
                <w:rFonts w:ascii="Times New Roman" w:hAnsi="Times New Roman" w:cs="Times New Roman"/>
                <w:sz w:val="22"/>
              </w:rPr>
              <w:t xml:space="preserve">synthesis </w:t>
            </w:r>
            <w:r>
              <w:rPr>
                <w:rFonts w:ascii="Times New Roman" w:hAnsi="Times New Roman" w:cs="Times New Roman"/>
                <w:sz w:val="22"/>
              </w:rPr>
              <w:t>of cytoplasm</w:t>
            </w:r>
            <w:r>
              <w:rPr>
                <w:rFonts w:ascii="Times New Roman" w:hAnsi="Times New Roman" w:cs="Times New Roman" w:hint="eastAsia"/>
                <w:sz w:val="22"/>
              </w:rPr>
              <w:t>ic REV-</w:t>
            </w:r>
            <w:r>
              <w:rPr>
                <w:rFonts w:ascii="Times New Roman" w:hAnsi="Times New Roman" w:cs="Times New Roman"/>
                <w:sz w:val="22"/>
              </w:rPr>
              <w:t>ERB</w:t>
            </w:r>
            <w:r w:rsidRPr="001E2184">
              <w:rPr>
                <w:rFonts w:ascii="Symbol" w:hAnsi="Symbol" w:cs="Times New Roman"/>
                <w:sz w:val="22"/>
              </w:rPr>
              <w:t></w:t>
            </w:r>
          </w:p>
        </w:tc>
        <w:tc>
          <w:tcPr>
            <w:tcW w:w="2766" w:type="dxa"/>
            <w:vAlign w:val="center"/>
          </w:tcPr>
          <w:p w14:paraId="115294FD" w14:textId="77777777" w:rsidR="00715DF3" w:rsidRPr="005E1A18" w:rsidRDefault="00715DF3" w:rsidP="00A03B5F">
            <w:pPr>
              <w:widowControl/>
              <w:jc w:val="center"/>
              <w:rPr>
                <w:rFonts w:ascii="Times New Roman" w:eastAsia="宋体" w:hAnsi="Times New Roman" w:cs="Times New Roman"/>
                <w:kern w:val="0"/>
                <w:szCs w:val="21"/>
              </w:rPr>
            </w:pPr>
            <w:r w:rsidRPr="005E1A18">
              <w:rPr>
                <w:rFonts w:ascii="Times New Roman" w:eastAsia="宋体" w:hAnsi="Times New Roman" w:cs="Times New Roman"/>
                <w:kern w:val="0"/>
                <w:szCs w:val="21"/>
              </w:rPr>
              <w:t>1.7 nM·h</w:t>
            </w:r>
            <w:r w:rsidRPr="005E1A18">
              <w:rPr>
                <w:rFonts w:ascii="Times New Roman" w:eastAsia="宋体" w:hAnsi="Times New Roman" w:cs="Times New Roman"/>
                <w:kern w:val="0"/>
                <w:szCs w:val="21"/>
                <w:vertAlign w:val="superscript"/>
              </w:rPr>
              <w:t>–1</w:t>
            </w:r>
          </w:p>
        </w:tc>
      </w:tr>
      <w:tr w:rsidR="00715DF3" w:rsidRPr="003F1214" w14:paraId="2E7FA54F" w14:textId="77777777" w:rsidTr="00A03B5F">
        <w:trPr>
          <w:jc w:val="center"/>
        </w:trPr>
        <w:tc>
          <w:tcPr>
            <w:tcW w:w="1271" w:type="dxa"/>
            <w:vAlign w:val="center"/>
          </w:tcPr>
          <w:p w14:paraId="7B31F84A" w14:textId="77777777" w:rsidR="00715DF3" w:rsidRPr="00BB2081" w:rsidRDefault="00715DF3" w:rsidP="00A03B5F">
            <w:pPr>
              <w:widowControl/>
              <w:jc w:val="center"/>
              <w:rPr>
                <w:rFonts w:ascii="Times New Roman" w:hAnsi="Times New Roman" w:cs="Times New Roman"/>
                <w:i/>
                <w:sz w:val="22"/>
              </w:rPr>
            </w:pPr>
            <w:proofErr w:type="gramStart"/>
            <w:r>
              <w:rPr>
                <w:rFonts w:ascii="Times New Roman" w:hAnsi="Times New Roman" w:cs="Times New Roman" w:hint="eastAsia"/>
                <w:i/>
                <w:sz w:val="22"/>
              </w:rPr>
              <w:t>k</w:t>
            </w:r>
            <w:r>
              <w:rPr>
                <w:rFonts w:ascii="Times New Roman" w:hAnsi="Times New Roman" w:cs="Times New Roman"/>
                <w:i/>
                <w:sz w:val="22"/>
                <w:vertAlign w:val="subscript"/>
              </w:rPr>
              <w:t>9</w:t>
            </w:r>
            <w:proofErr w:type="gramEnd"/>
          </w:p>
        </w:tc>
        <w:tc>
          <w:tcPr>
            <w:tcW w:w="4259" w:type="dxa"/>
            <w:vAlign w:val="center"/>
          </w:tcPr>
          <w:p w14:paraId="470F3B39" w14:textId="77777777" w:rsidR="00715DF3" w:rsidRPr="00E23941" w:rsidRDefault="00715DF3" w:rsidP="00A03B5F">
            <w:pPr>
              <w:widowControl/>
              <w:jc w:val="center"/>
              <w:rPr>
                <w:rFonts w:ascii="Times New Roman" w:hAnsi="Times New Roman" w:cs="Times New Roman"/>
                <w:sz w:val="22"/>
              </w:rPr>
            </w:pPr>
            <w:r>
              <w:rPr>
                <w:rFonts w:ascii="Times New Roman" w:hAnsi="Times New Roman" w:cs="Times New Roman"/>
                <w:sz w:val="22"/>
              </w:rPr>
              <w:t xml:space="preserve">Rate constant for transfer </w:t>
            </w:r>
            <w:r w:rsidRPr="00BB2081">
              <w:rPr>
                <w:rFonts w:ascii="Times New Roman" w:hAnsi="Times New Roman" w:cs="Times New Roman"/>
                <w:sz w:val="22"/>
              </w:rPr>
              <w:t xml:space="preserve">of </w:t>
            </w:r>
            <w:r>
              <w:rPr>
                <w:rFonts w:ascii="Times New Roman" w:hAnsi="Times New Roman" w:cs="Times New Roman"/>
                <w:sz w:val="22"/>
              </w:rPr>
              <w:t>REV-ERB</w:t>
            </w:r>
            <w:r w:rsidRPr="001E2184">
              <w:rPr>
                <w:rFonts w:ascii="Symbol" w:hAnsi="Symbol" w:cs="Times New Roman"/>
                <w:sz w:val="22"/>
              </w:rPr>
              <w:t></w:t>
            </w:r>
            <w:r>
              <w:rPr>
                <w:rFonts w:ascii="Times New Roman" w:hAnsi="Times New Roman" w:cs="Times New Roman"/>
                <w:sz w:val="22"/>
              </w:rPr>
              <w:t xml:space="preserve"> </w:t>
            </w:r>
            <w:r>
              <w:rPr>
                <w:rFonts w:ascii="Times New Roman" w:hAnsi="Times New Roman" w:cs="Times New Roman" w:hint="eastAsia"/>
                <w:sz w:val="22"/>
              </w:rPr>
              <w:t>from</w:t>
            </w:r>
            <w:r>
              <w:rPr>
                <w:rFonts w:ascii="Times New Roman" w:hAnsi="Times New Roman" w:cs="Times New Roman"/>
                <w:sz w:val="22"/>
              </w:rPr>
              <w:t xml:space="preserve"> cytoplasm to nucleus</w:t>
            </w:r>
          </w:p>
        </w:tc>
        <w:tc>
          <w:tcPr>
            <w:tcW w:w="2766" w:type="dxa"/>
            <w:vAlign w:val="center"/>
          </w:tcPr>
          <w:p w14:paraId="2E5FDBCA" w14:textId="77777777" w:rsidR="00715DF3" w:rsidRPr="005E1A18" w:rsidRDefault="00715DF3" w:rsidP="00A03B5F">
            <w:pPr>
              <w:widowControl/>
              <w:jc w:val="center"/>
              <w:rPr>
                <w:rFonts w:ascii="Times New Roman" w:eastAsia="宋体" w:hAnsi="Times New Roman" w:cs="Times New Roman"/>
                <w:kern w:val="0"/>
                <w:szCs w:val="21"/>
              </w:rPr>
            </w:pPr>
            <w:r w:rsidRPr="005E1A18">
              <w:rPr>
                <w:rFonts w:ascii="Times New Roman" w:eastAsia="宋体" w:hAnsi="Times New Roman" w:cs="Times New Roman"/>
                <w:kern w:val="0"/>
                <w:szCs w:val="21"/>
              </w:rPr>
              <w:t>0.63 h</w:t>
            </w:r>
            <w:r w:rsidRPr="005E1A18">
              <w:rPr>
                <w:rFonts w:ascii="Times New Roman" w:eastAsia="宋体" w:hAnsi="Times New Roman" w:cs="Times New Roman"/>
                <w:kern w:val="0"/>
                <w:szCs w:val="21"/>
                <w:vertAlign w:val="superscript"/>
              </w:rPr>
              <w:t>–1</w:t>
            </w:r>
          </w:p>
        </w:tc>
      </w:tr>
      <w:tr w:rsidR="00715DF3" w:rsidRPr="003F1214" w14:paraId="1C8C1D24" w14:textId="77777777" w:rsidTr="00A03B5F">
        <w:trPr>
          <w:jc w:val="center"/>
        </w:trPr>
        <w:tc>
          <w:tcPr>
            <w:tcW w:w="1271" w:type="dxa"/>
            <w:vAlign w:val="center"/>
          </w:tcPr>
          <w:p w14:paraId="71F581C4" w14:textId="77777777" w:rsidR="00715DF3" w:rsidRDefault="00715DF3" w:rsidP="00A03B5F">
            <w:pPr>
              <w:widowControl/>
              <w:jc w:val="center"/>
              <w:rPr>
                <w:rFonts w:ascii="Helvetica" w:eastAsia="宋体" w:hAnsi="Helvetica" w:cs="Helvetica"/>
                <w:color w:val="000000"/>
                <w:kern w:val="0"/>
                <w:szCs w:val="21"/>
              </w:rPr>
            </w:pPr>
            <w:proofErr w:type="gramStart"/>
            <w:r>
              <w:rPr>
                <w:rFonts w:ascii="Times New Roman" w:hAnsi="Times New Roman" w:cs="Times New Roman" w:hint="eastAsia"/>
                <w:i/>
                <w:sz w:val="22"/>
              </w:rPr>
              <w:t>k</w:t>
            </w:r>
            <w:r>
              <w:rPr>
                <w:rFonts w:ascii="Times New Roman" w:hAnsi="Times New Roman" w:cs="Times New Roman"/>
                <w:i/>
                <w:sz w:val="22"/>
                <w:vertAlign w:val="subscript"/>
              </w:rPr>
              <w:t>10</w:t>
            </w:r>
            <w:proofErr w:type="gramEnd"/>
          </w:p>
        </w:tc>
        <w:tc>
          <w:tcPr>
            <w:tcW w:w="4259" w:type="dxa"/>
            <w:vAlign w:val="center"/>
          </w:tcPr>
          <w:p w14:paraId="728033A3" w14:textId="77777777" w:rsidR="00715DF3" w:rsidRPr="00E23941" w:rsidRDefault="00715DF3" w:rsidP="00A03B5F">
            <w:pPr>
              <w:widowControl/>
              <w:jc w:val="center"/>
              <w:rPr>
                <w:rFonts w:ascii="Times New Roman" w:eastAsia="宋体" w:hAnsi="Times New Roman" w:cs="Times New Roman"/>
                <w:color w:val="000000"/>
                <w:kern w:val="0"/>
                <w:sz w:val="22"/>
              </w:rPr>
            </w:pPr>
            <w:r>
              <w:rPr>
                <w:rFonts w:ascii="Times New Roman" w:hAnsi="Times New Roman" w:cs="Times New Roman"/>
                <w:sz w:val="22"/>
              </w:rPr>
              <w:t xml:space="preserve">Rate constant for transfer </w:t>
            </w:r>
            <w:r w:rsidRPr="00BB2081">
              <w:rPr>
                <w:rFonts w:ascii="Times New Roman" w:hAnsi="Times New Roman" w:cs="Times New Roman"/>
                <w:sz w:val="22"/>
              </w:rPr>
              <w:t xml:space="preserve">of </w:t>
            </w:r>
            <w:r>
              <w:rPr>
                <w:rFonts w:ascii="Times New Roman" w:hAnsi="Times New Roman" w:cs="Times New Roman"/>
                <w:sz w:val="22"/>
              </w:rPr>
              <w:t>REV-ERB</w:t>
            </w:r>
            <w:r w:rsidRPr="001E2184">
              <w:rPr>
                <w:rFonts w:ascii="Symbol" w:hAnsi="Symbol" w:cs="Times New Roman"/>
                <w:sz w:val="22"/>
              </w:rPr>
              <w:t></w:t>
            </w:r>
            <w:r>
              <w:rPr>
                <w:rFonts w:ascii="Times New Roman" w:hAnsi="Times New Roman" w:cs="Times New Roman"/>
                <w:sz w:val="22"/>
              </w:rPr>
              <w:t xml:space="preserve"> </w:t>
            </w:r>
            <w:r>
              <w:rPr>
                <w:rFonts w:ascii="Times New Roman" w:hAnsi="Times New Roman" w:cs="Times New Roman" w:hint="eastAsia"/>
                <w:sz w:val="22"/>
              </w:rPr>
              <w:t>from</w:t>
            </w:r>
            <w:r>
              <w:rPr>
                <w:rFonts w:ascii="Times New Roman" w:hAnsi="Times New Roman" w:cs="Times New Roman"/>
                <w:sz w:val="22"/>
              </w:rPr>
              <w:t xml:space="preserve"> </w:t>
            </w:r>
            <w:r>
              <w:rPr>
                <w:rFonts w:ascii="Times New Roman" w:hAnsi="Times New Roman" w:cs="Times New Roman" w:hint="eastAsia"/>
                <w:sz w:val="22"/>
              </w:rPr>
              <w:t>nucleus</w:t>
            </w:r>
            <w:r>
              <w:rPr>
                <w:rFonts w:ascii="Times New Roman" w:hAnsi="Times New Roman" w:cs="Times New Roman"/>
                <w:sz w:val="22"/>
              </w:rPr>
              <w:t xml:space="preserve"> to </w:t>
            </w:r>
            <w:r>
              <w:rPr>
                <w:rFonts w:ascii="Times New Roman" w:hAnsi="Times New Roman" w:cs="Times New Roman" w:hint="eastAsia"/>
                <w:sz w:val="22"/>
              </w:rPr>
              <w:t>cytoplasm</w:t>
            </w:r>
          </w:p>
        </w:tc>
        <w:tc>
          <w:tcPr>
            <w:tcW w:w="2766" w:type="dxa"/>
            <w:vAlign w:val="center"/>
          </w:tcPr>
          <w:p w14:paraId="3B49E2BC" w14:textId="77777777" w:rsidR="00715DF3" w:rsidRPr="005E1A18" w:rsidRDefault="00715DF3" w:rsidP="00A03B5F">
            <w:pPr>
              <w:widowControl/>
              <w:jc w:val="center"/>
              <w:rPr>
                <w:rFonts w:ascii="Times New Roman" w:eastAsia="宋体" w:hAnsi="Times New Roman" w:cs="Times New Roman"/>
                <w:kern w:val="0"/>
                <w:szCs w:val="21"/>
              </w:rPr>
            </w:pPr>
            <w:r w:rsidRPr="005E1A18">
              <w:rPr>
                <w:rFonts w:ascii="Times New Roman" w:eastAsia="宋体" w:hAnsi="Times New Roman" w:cs="Times New Roman"/>
                <w:kern w:val="0"/>
                <w:szCs w:val="21"/>
              </w:rPr>
              <w:t>0.4 h</w:t>
            </w:r>
            <w:r w:rsidRPr="005E1A18">
              <w:rPr>
                <w:rFonts w:ascii="Times New Roman" w:eastAsia="宋体" w:hAnsi="Times New Roman" w:cs="Times New Roman"/>
                <w:kern w:val="0"/>
                <w:szCs w:val="21"/>
                <w:vertAlign w:val="superscript"/>
              </w:rPr>
              <w:t>–1</w:t>
            </w:r>
          </w:p>
        </w:tc>
      </w:tr>
      <w:tr w:rsidR="00715DF3" w:rsidRPr="003F1214" w14:paraId="2466F984" w14:textId="77777777" w:rsidTr="00A03B5F">
        <w:trPr>
          <w:jc w:val="center"/>
        </w:trPr>
        <w:tc>
          <w:tcPr>
            <w:tcW w:w="1271" w:type="dxa"/>
            <w:vAlign w:val="center"/>
          </w:tcPr>
          <w:p w14:paraId="4646B58F" w14:textId="77777777" w:rsidR="00715DF3" w:rsidRDefault="00715DF3" w:rsidP="00A03B5F">
            <w:pPr>
              <w:widowControl/>
              <w:jc w:val="center"/>
              <w:rPr>
                <w:rFonts w:ascii="Helvetica" w:eastAsia="宋体" w:hAnsi="Helvetica" w:cs="Helvetica"/>
                <w:color w:val="000000"/>
                <w:kern w:val="0"/>
                <w:szCs w:val="21"/>
              </w:rPr>
            </w:pPr>
            <w:r>
              <w:rPr>
                <w:rFonts w:ascii="Times New Roman" w:hAnsi="Times New Roman" w:cs="Times New Roman" w:hint="eastAsia"/>
                <w:i/>
                <w:sz w:val="22"/>
              </w:rPr>
              <w:t>V</w:t>
            </w:r>
            <w:r>
              <w:rPr>
                <w:rFonts w:ascii="Times New Roman" w:hAnsi="Times New Roman" w:cs="Times New Roman"/>
                <w:i/>
                <w:sz w:val="22"/>
                <w:vertAlign w:val="subscript"/>
              </w:rPr>
              <w:t>1</w:t>
            </w:r>
            <w:r>
              <w:rPr>
                <w:rFonts w:ascii="Times New Roman" w:hAnsi="Times New Roman" w:cs="Times New Roman" w:hint="eastAsia"/>
                <w:i/>
                <w:sz w:val="22"/>
                <w:vertAlign w:val="subscript"/>
              </w:rPr>
              <w:t>R</w:t>
            </w:r>
          </w:p>
        </w:tc>
        <w:tc>
          <w:tcPr>
            <w:tcW w:w="4259" w:type="dxa"/>
            <w:vAlign w:val="center"/>
          </w:tcPr>
          <w:p w14:paraId="21B013BB" w14:textId="77777777" w:rsidR="00715DF3" w:rsidRPr="00551FA9" w:rsidRDefault="00715DF3" w:rsidP="00A03B5F">
            <w:pPr>
              <w:widowControl/>
              <w:jc w:val="center"/>
              <w:rPr>
                <w:rFonts w:ascii="Times New Roman" w:eastAsia="宋体" w:hAnsi="Times New Roman" w:cs="Times New Roman"/>
                <w:color w:val="000000"/>
                <w:kern w:val="0"/>
                <w:sz w:val="22"/>
              </w:rPr>
            </w:pPr>
            <w:r>
              <w:rPr>
                <w:rFonts w:ascii="Times New Roman" w:hAnsi="Times New Roman" w:cs="Times New Roman"/>
                <w:sz w:val="22"/>
              </w:rPr>
              <w:t xml:space="preserve">Rate of </w:t>
            </w:r>
            <w:r w:rsidRPr="00E23941">
              <w:rPr>
                <w:rFonts w:ascii="Times New Roman" w:hAnsi="Times New Roman" w:cs="Times New Roman"/>
                <w:sz w:val="22"/>
              </w:rPr>
              <w:t>phosphorylation</w:t>
            </w:r>
            <w:r>
              <w:rPr>
                <w:rFonts w:ascii="Times New Roman" w:hAnsi="Times New Roman" w:cs="Times New Roman"/>
                <w:sz w:val="22"/>
              </w:rPr>
              <w:t xml:space="preserve"> of cytoplasmic REV-ERB</w:t>
            </w:r>
            <w:r w:rsidRPr="00394BAA">
              <w:rPr>
                <w:rFonts w:ascii="Symbol" w:hAnsi="Symbol" w:cs="Times New Roman"/>
                <w:sz w:val="22"/>
              </w:rPr>
              <w:t></w:t>
            </w:r>
            <w:r>
              <w:rPr>
                <w:rFonts w:ascii="Times New Roman" w:hAnsi="Times New Roman" w:cs="Times New Roman"/>
                <w:sz w:val="22"/>
              </w:rPr>
              <w:t xml:space="preserve"> independent of Cyclin B/CDK1</w:t>
            </w:r>
          </w:p>
        </w:tc>
        <w:tc>
          <w:tcPr>
            <w:tcW w:w="2766" w:type="dxa"/>
            <w:vAlign w:val="center"/>
          </w:tcPr>
          <w:p w14:paraId="7AF1AC2B" w14:textId="77777777" w:rsidR="00715DF3" w:rsidRPr="005E1A18" w:rsidRDefault="00715DF3" w:rsidP="00A03B5F">
            <w:pPr>
              <w:widowControl/>
              <w:jc w:val="center"/>
              <w:rPr>
                <w:rFonts w:ascii="Times New Roman" w:eastAsia="宋体" w:hAnsi="Times New Roman" w:cs="Times New Roman"/>
                <w:kern w:val="0"/>
                <w:szCs w:val="21"/>
              </w:rPr>
            </w:pPr>
            <w:r w:rsidRPr="005E1A18">
              <w:rPr>
                <w:rFonts w:ascii="Times New Roman" w:eastAsia="宋体" w:hAnsi="Times New Roman" w:cs="Times New Roman"/>
                <w:kern w:val="0"/>
                <w:szCs w:val="21"/>
              </w:rPr>
              <w:t>4 nM·h</w:t>
            </w:r>
            <w:r w:rsidRPr="005E1A18">
              <w:rPr>
                <w:rFonts w:ascii="Times New Roman" w:eastAsia="宋体" w:hAnsi="Times New Roman" w:cs="Times New Roman"/>
                <w:kern w:val="0"/>
                <w:szCs w:val="21"/>
                <w:vertAlign w:val="superscript"/>
              </w:rPr>
              <w:t>–1</w:t>
            </w:r>
          </w:p>
        </w:tc>
      </w:tr>
      <w:tr w:rsidR="00715DF3" w:rsidRPr="003F1214" w14:paraId="3B3BEABA" w14:textId="77777777" w:rsidTr="00A03B5F">
        <w:trPr>
          <w:jc w:val="center"/>
        </w:trPr>
        <w:tc>
          <w:tcPr>
            <w:tcW w:w="1271" w:type="dxa"/>
            <w:vAlign w:val="center"/>
          </w:tcPr>
          <w:p w14:paraId="1D7EF53A" w14:textId="77777777" w:rsidR="00715DF3" w:rsidRPr="00BB2081" w:rsidRDefault="00715DF3" w:rsidP="00A03B5F">
            <w:pPr>
              <w:widowControl/>
              <w:jc w:val="center"/>
              <w:rPr>
                <w:rFonts w:ascii="Times New Roman" w:hAnsi="Times New Roman" w:cs="Times New Roman"/>
                <w:i/>
                <w:sz w:val="22"/>
              </w:rPr>
            </w:pPr>
            <w:r>
              <w:rPr>
                <w:rFonts w:ascii="Times New Roman" w:hAnsi="Times New Roman" w:cs="Times New Roman" w:hint="eastAsia"/>
                <w:i/>
                <w:sz w:val="22"/>
              </w:rPr>
              <w:lastRenderedPageBreak/>
              <w:t>V</w:t>
            </w:r>
            <w:r>
              <w:rPr>
                <w:rFonts w:ascii="Times New Roman" w:hAnsi="Times New Roman" w:cs="Times New Roman"/>
                <w:i/>
                <w:sz w:val="22"/>
                <w:vertAlign w:val="subscript"/>
              </w:rPr>
              <w:t>2</w:t>
            </w:r>
            <w:r>
              <w:rPr>
                <w:rFonts w:ascii="Times New Roman" w:hAnsi="Times New Roman" w:cs="Times New Roman" w:hint="eastAsia"/>
                <w:i/>
                <w:sz w:val="22"/>
                <w:vertAlign w:val="subscript"/>
              </w:rPr>
              <w:t>R</w:t>
            </w:r>
          </w:p>
        </w:tc>
        <w:tc>
          <w:tcPr>
            <w:tcW w:w="4259" w:type="dxa"/>
            <w:vAlign w:val="center"/>
          </w:tcPr>
          <w:p w14:paraId="2A92755C" w14:textId="77777777" w:rsidR="00715DF3" w:rsidRPr="00E23941" w:rsidRDefault="00715DF3" w:rsidP="00A03B5F">
            <w:pPr>
              <w:widowControl/>
              <w:rPr>
                <w:rFonts w:ascii="Times New Roman" w:hAnsi="Times New Roman" w:cs="Times New Roman"/>
                <w:sz w:val="22"/>
              </w:rPr>
            </w:pPr>
            <w:r>
              <w:rPr>
                <w:rFonts w:ascii="Times New Roman" w:hAnsi="Times New Roman" w:cs="Times New Roman"/>
                <w:sz w:val="22"/>
              </w:rPr>
              <w:t>Rate of de</w:t>
            </w:r>
            <w:r w:rsidRPr="00E23941">
              <w:rPr>
                <w:rFonts w:ascii="Times New Roman" w:hAnsi="Times New Roman" w:cs="Times New Roman"/>
                <w:sz w:val="22"/>
              </w:rPr>
              <w:t>phosphorylation</w:t>
            </w:r>
            <w:r>
              <w:rPr>
                <w:rFonts w:ascii="Times New Roman" w:hAnsi="Times New Roman" w:cs="Times New Roman"/>
                <w:sz w:val="22"/>
              </w:rPr>
              <w:t xml:space="preserve"> of cytoplasmic REV-ERB</w:t>
            </w:r>
            <w:r w:rsidRPr="00394BAA">
              <w:rPr>
                <w:rFonts w:ascii="Symbol" w:hAnsi="Symbol" w:cs="Times New Roman"/>
                <w:sz w:val="22"/>
              </w:rPr>
              <w:t></w:t>
            </w:r>
          </w:p>
        </w:tc>
        <w:tc>
          <w:tcPr>
            <w:tcW w:w="2766" w:type="dxa"/>
            <w:vAlign w:val="center"/>
          </w:tcPr>
          <w:p w14:paraId="4FAD023E" w14:textId="77777777" w:rsidR="00715DF3" w:rsidRPr="005E1A18" w:rsidRDefault="00715DF3" w:rsidP="00A03B5F">
            <w:pPr>
              <w:widowControl/>
              <w:jc w:val="center"/>
              <w:rPr>
                <w:rFonts w:ascii="Times New Roman" w:eastAsia="宋体" w:hAnsi="Times New Roman" w:cs="Times New Roman"/>
                <w:kern w:val="0"/>
                <w:szCs w:val="21"/>
              </w:rPr>
            </w:pPr>
            <w:r w:rsidRPr="005E1A18">
              <w:rPr>
                <w:rFonts w:ascii="Times New Roman" w:eastAsia="宋体" w:hAnsi="Times New Roman" w:cs="Times New Roman"/>
                <w:kern w:val="0"/>
                <w:szCs w:val="21"/>
              </w:rPr>
              <w:t>8 nM·h</w:t>
            </w:r>
            <w:r w:rsidRPr="005E1A18">
              <w:rPr>
                <w:rFonts w:ascii="Times New Roman" w:eastAsia="宋体" w:hAnsi="Times New Roman" w:cs="Times New Roman"/>
                <w:kern w:val="0"/>
                <w:szCs w:val="21"/>
                <w:vertAlign w:val="superscript"/>
              </w:rPr>
              <w:t>–1</w:t>
            </w:r>
          </w:p>
        </w:tc>
      </w:tr>
      <w:tr w:rsidR="00715DF3" w:rsidRPr="003F1214" w14:paraId="0A771383" w14:textId="77777777" w:rsidTr="00A03B5F">
        <w:trPr>
          <w:jc w:val="center"/>
        </w:trPr>
        <w:tc>
          <w:tcPr>
            <w:tcW w:w="1271" w:type="dxa"/>
            <w:vAlign w:val="center"/>
          </w:tcPr>
          <w:p w14:paraId="04A8B21F" w14:textId="77777777" w:rsidR="00715DF3" w:rsidRDefault="00715DF3" w:rsidP="00A03B5F">
            <w:pPr>
              <w:widowControl/>
              <w:jc w:val="center"/>
              <w:rPr>
                <w:rFonts w:ascii="Times New Roman" w:hAnsi="Times New Roman" w:cs="Times New Roman"/>
                <w:i/>
                <w:sz w:val="22"/>
              </w:rPr>
            </w:pPr>
            <w:r>
              <w:rPr>
                <w:rFonts w:ascii="Times New Roman" w:hAnsi="Times New Roman" w:cs="Times New Roman" w:hint="eastAsia"/>
                <w:i/>
                <w:sz w:val="22"/>
              </w:rPr>
              <w:t>V</w:t>
            </w:r>
            <w:r>
              <w:rPr>
                <w:rFonts w:ascii="Times New Roman" w:hAnsi="Times New Roman" w:cs="Times New Roman"/>
                <w:i/>
                <w:sz w:val="22"/>
                <w:vertAlign w:val="subscript"/>
              </w:rPr>
              <w:t>3R</w:t>
            </w:r>
          </w:p>
        </w:tc>
        <w:tc>
          <w:tcPr>
            <w:tcW w:w="4259" w:type="dxa"/>
            <w:vAlign w:val="center"/>
          </w:tcPr>
          <w:p w14:paraId="56C60CDA" w14:textId="77777777" w:rsidR="00715DF3" w:rsidRPr="00E23941" w:rsidRDefault="00715DF3" w:rsidP="00A03B5F">
            <w:pPr>
              <w:widowControl/>
              <w:jc w:val="center"/>
              <w:rPr>
                <w:rFonts w:ascii="Times New Roman" w:hAnsi="Times New Roman" w:cs="Times New Roman"/>
                <w:sz w:val="22"/>
              </w:rPr>
            </w:pPr>
            <w:r>
              <w:rPr>
                <w:rFonts w:ascii="Times New Roman" w:hAnsi="Times New Roman" w:cs="Times New Roman"/>
                <w:sz w:val="22"/>
              </w:rPr>
              <w:t xml:space="preserve">Rate of </w:t>
            </w:r>
            <w:r w:rsidRPr="00E23941">
              <w:rPr>
                <w:rFonts w:ascii="Times New Roman" w:hAnsi="Times New Roman" w:cs="Times New Roman"/>
                <w:sz w:val="22"/>
              </w:rPr>
              <w:t>phosphorylation</w:t>
            </w:r>
            <w:r>
              <w:rPr>
                <w:rFonts w:ascii="Times New Roman" w:hAnsi="Times New Roman" w:cs="Times New Roman"/>
                <w:sz w:val="22"/>
              </w:rPr>
              <w:t xml:space="preserve"> of nuclear REV-ERB</w:t>
            </w:r>
            <w:r w:rsidRPr="00394BAA">
              <w:rPr>
                <w:rFonts w:ascii="Symbol" w:hAnsi="Symbol" w:cs="Times New Roman"/>
                <w:sz w:val="22"/>
              </w:rPr>
              <w:t></w:t>
            </w:r>
            <w:r>
              <w:rPr>
                <w:rFonts w:ascii="Times New Roman" w:hAnsi="Times New Roman" w:cs="Times New Roman"/>
                <w:sz w:val="22"/>
              </w:rPr>
              <w:t xml:space="preserve"> independent of Cyclin B/CDK1</w:t>
            </w:r>
          </w:p>
        </w:tc>
        <w:tc>
          <w:tcPr>
            <w:tcW w:w="2766" w:type="dxa"/>
            <w:vAlign w:val="center"/>
          </w:tcPr>
          <w:p w14:paraId="06E7ECE0" w14:textId="77777777" w:rsidR="00715DF3" w:rsidRPr="005E1A18" w:rsidRDefault="00715DF3" w:rsidP="00A03B5F">
            <w:pPr>
              <w:widowControl/>
              <w:jc w:val="center"/>
              <w:rPr>
                <w:rFonts w:ascii="Times New Roman" w:eastAsia="宋体" w:hAnsi="Times New Roman" w:cs="Times New Roman"/>
                <w:kern w:val="0"/>
                <w:szCs w:val="21"/>
              </w:rPr>
            </w:pPr>
            <w:r w:rsidRPr="005E1A18">
              <w:rPr>
                <w:rFonts w:ascii="Times New Roman" w:eastAsia="宋体" w:hAnsi="Times New Roman" w:cs="Times New Roman"/>
                <w:kern w:val="0"/>
                <w:szCs w:val="21"/>
              </w:rPr>
              <w:t>8 nM·h</w:t>
            </w:r>
            <w:r w:rsidRPr="005E1A18">
              <w:rPr>
                <w:rFonts w:ascii="Times New Roman" w:eastAsia="宋体" w:hAnsi="Times New Roman" w:cs="Times New Roman"/>
                <w:kern w:val="0"/>
                <w:szCs w:val="21"/>
                <w:vertAlign w:val="superscript"/>
              </w:rPr>
              <w:t>–1</w:t>
            </w:r>
          </w:p>
        </w:tc>
      </w:tr>
      <w:tr w:rsidR="00715DF3" w:rsidRPr="003F1214" w14:paraId="7785318D" w14:textId="77777777" w:rsidTr="00A03B5F">
        <w:trPr>
          <w:jc w:val="center"/>
        </w:trPr>
        <w:tc>
          <w:tcPr>
            <w:tcW w:w="1271" w:type="dxa"/>
            <w:vAlign w:val="center"/>
          </w:tcPr>
          <w:p w14:paraId="15343CAB" w14:textId="77777777" w:rsidR="00715DF3" w:rsidRDefault="00715DF3" w:rsidP="00A03B5F">
            <w:pPr>
              <w:widowControl/>
              <w:jc w:val="center"/>
              <w:rPr>
                <w:rFonts w:ascii="Times New Roman" w:hAnsi="Times New Roman" w:cs="Times New Roman"/>
                <w:i/>
                <w:sz w:val="22"/>
              </w:rPr>
            </w:pPr>
            <w:r>
              <w:rPr>
                <w:rFonts w:ascii="Times New Roman" w:hAnsi="Times New Roman" w:cs="Times New Roman"/>
                <w:i/>
                <w:sz w:val="22"/>
              </w:rPr>
              <w:t>V</w:t>
            </w:r>
            <w:r>
              <w:rPr>
                <w:rFonts w:ascii="Times New Roman" w:hAnsi="Times New Roman" w:cs="Times New Roman"/>
                <w:i/>
                <w:sz w:val="22"/>
                <w:vertAlign w:val="subscript"/>
              </w:rPr>
              <w:t>4R</w:t>
            </w:r>
          </w:p>
        </w:tc>
        <w:tc>
          <w:tcPr>
            <w:tcW w:w="4259" w:type="dxa"/>
            <w:vAlign w:val="center"/>
          </w:tcPr>
          <w:p w14:paraId="100828D1" w14:textId="77777777" w:rsidR="00715DF3" w:rsidRPr="00E23941" w:rsidRDefault="00715DF3" w:rsidP="00A03B5F">
            <w:pPr>
              <w:widowControl/>
              <w:jc w:val="center"/>
              <w:rPr>
                <w:rFonts w:ascii="Times New Roman" w:hAnsi="Times New Roman" w:cs="Times New Roman"/>
                <w:sz w:val="22"/>
              </w:rPr>
            </w:pPr>
            <w:r>
              <w:rPr>
                <w:rFonts w:ascii="Times New Roman" w:hAnsi="Times New Roman" w:cs="Times New Roman"/>
                <w:sz w:val="22"/>
              </w:rPr>
              <w:t>Rate of de</w:t>
            </w:r>
            <w:r w:rsidRPr="00E23941">
              <w:rPr>
                <w:rFonts w:ascii="Times New Roman" w:hAnsi="Times New Roman" w:cs="Times New Roman"/>
                <w:sz w:val="22"/>
              </w:rPr>
              <w:t>phosphorylation</w:t>
            </w:r>
            <w:r>
              <w:rPr>
                <w:rFonts w:ascii="Times New Roman" w:hAnsi="Times New Roman" w:cs="Times New Roman"/>
                <w:sz w:val="22"/>
              </w:rPr>
              <w:t xml:space="preserve"> of cytoplasmic REV-ERB</w:t>
            </w:r>
            <w:r w:rsidRPr="00394BAA">
              <w:rPr>
                <w:rFonts w:ascii="Symbol" w:hAnsi="Symbol" w:cs="Times New Roman"/>
                <w:sz w:val="22"/>
              </w:rPr>
              <w:t></w:t>
            </w:r>
          </w:p>
        </w:tc>
        <w:tc>
          <w:tcPr>
            <w:tcW w:w="2766" w:type="dxa"/>
            <w:vAlign w:val="center"/>
          </w:tcPr>
          <w:p w14:paraId="24129259" w14:textId="77777777" w:rsidR="00715DF3" w:rsidRPr="005E1A18" w:rsidRDefault="00715DF3" w:rsidP="00A03B5F">
            <w:pPr>
              <w:widowControl/>
              <w:jc w:val="center"/>
              <w:rPr>
                <w:rFonts w:ascii="Times New Roman" w:eastAsia="宋体" w:hAnsi="Times New Roman" w:cs="Times New Roman"/>
                <w:kern w:val="0"/>
                <w:szCs w:val="21"/>
              </w:rPr>
            </w:pPr>
            <w:r w:rsidRPr="005E1A18">
              <w:rPr>
                <w:rFonts w:ascii="Times New Roman" w:eastAsia="宋体" w:hAnsi="Times New Roman" w:cs="Times New Roman"/>
                <w:kern w:val="0"/>
                <w:szCs w:val="21"/>
              </w:rPr>
              <w:t>4 nM·h</w:t>
            </w:r>
            <w:r w:rsidRPr="005E1A18">
              <w:rPr>
                <w:rFonts w:ascii="Times New Roman" w:eastAsia="宋体" w:hAnsi="Times New Roman" w:cs="Times New Roman"/>
                <w:kern w:val="0"/>
                <w:szCs w:val="21"/>
                <w:vertAlign w:val="superscript"/>
              </w:rPr>
              <w:t>–1</w:t>
            </w:r>
          </w:p>
        </w:tc>
      </w:tr>
      <w:tr w:rsidR="00715DF3" w:rsidRPr="003F1214" w14:paraId="3E062B14" w14:textId="77777777" w:rsidTr="00A03B5F">
        <w:trPr>
          <w:jc w:val="center"/>
        </w:trPr>
        <w:tc>
          <w:tcPr>
            <w:tcW w:w="1271" w:type="dxa"/>
            <w:vAlign w:val="center"/>
          </w:tcPr>
          <w:p w14:paraId="4BCAEA87" w14:textId="77777777" w:rsidR="00715DF3" w:rsidRDefault="00715DF3" w:rsidP="00A03B5F">
            <w:pPr>
              <w:widowControl/>
              <w:jc w:val="center"/>
              <w:rPr>
                <w:rFonts w:ascii="Helvetica" w:eastAsia="宋体" w:hAnsi="Helvetica" w:cs="Helvetica"/>
                <w:color w:val="000000"/>
                <w:kern w:val="0"/>
                <w:szCs w:val="21"/>
              </w:rPr>
            </w:pPr>
            <w:r w:rsidRPr="00BB2081">
              <w:rPr>
                <w:rFonts w:ascii="Times New Roman" w:hAnsi="Times New Roman" w:cs="Times New Roman"/>
                <w:i/>
                <w:sz w:val="22"/>
              </w:rPr>
              <w:t>K</w:t>
            </w:r>
            <w:r w:rsidRPr="00400767">
              <w:rPr>
                <w:rFonts w:ascii="Times New Roman" w:hAnsi="Times New Roman" w:cs="Times New Roman"/>
                <w:sz w:val="22"/>
                <w:vertAlign w:val="subscript"/>
              </w:rPr>
              <w:t>p</w:t>
            </w:r>
          </w:p>
        </w:tc>
        <w:tc>
          <w:tcPr>
            <w:tcW w:w="4259" w:type="dxa"/>
            <w:vAlign w:val="center"/>
          </w:tcPr>
          <w:p w14:paraId="42942412" w14:textId="213C26DD" w:rsidR="00715DF3" w:rsidRPr="00E23941" w:rsidRDefault="00715DF3" w:rsidP="00A03B5F">
            <w:pPr>
              <w:widowControl/>
              <w:jc w:val="center"/>
              <w:rPr>
                <w:rFonts w:ascii="Times New Roman" w:eastAsia="宋体" w:hAnsi="Times New Roman" w:cs="Times New Roman"/>
                <w:color w:val="000000"/>
                <w:kern w:val="0"/>
                <w:sz w:val="22"/>
              </w:rPr>
            </w:pPr>
            <w:r w:rsidRPr="00E23941">
              <w:rPr>
                <w:rFonts w:ascii="Times New Roman" w:hAnsi="Times New Roman" w:cs="Times New Roman"/>
                <w:sz w:val="22"/>
              </w:rPr>
              <w:t>Michaelis constant for phosphorylation</w:t>
            </w:r>
            <w:r>
              <w:rPr>
                <w:rFonts w:ascii="Times New Roman" w:hAnsi="Times New Roman" w:cs="Times New Roman"/>
                <w:sz w:val="22"/>
              </w:rPr>
              <w:t xml:space="preserve"> of REV-ERB</w:t>
            </w:r>
            <w:r w:rsidRPr="00CD3E52">
              <w:rPr>
                <w:rFonts w:ascii="Symbol" w:hAnsi="Symbol" w:cs="Times New Roman"/>
                <w:sz w:val="22"/>
              </w:rPr>
              <w:t></w:t>
            </w:r>
            <w:r w:rsidR="00E663DB">
              <w:rPr>
                <w:rFonts w:ascii="Symbol" w:hAnsi="Symbol" w:cs="Times New Roman"/>
                <w:sz w:val="22"/>
              </w:rPr>
              <w:t></w:t>
            </w:r>
          </w:p>
        </w:tc>
        <w:tc>
          <w:tcPr>
            <w:tcW w:w="2766" w:type="dxa"/>
            <w:vAlign w:val="center"/>
          </w:tcPr>
          <w:p w14:paraId="48389703" w14:textId="77777777" w:rsidR="00715DF3" w:rsidRPr="005E1A18" w:rsidRDefault="00715DF3" w:rsidP="00A03B5F">
            <w:pPr>
              <w:widowControl/>
              <w:jc w:val="center"/>
              <w:rPr>
                <w:rFonts w:ascii="Times New Roman" w:eastAsia="宋体" w:hAnsi="Times New Roman" w:cs="Times New Roman"/>
                <w:kern w:val="0"/>
                <w:szCs w:val="21"/>
              </w:rPr>
            </w:pPr>
            <w:r w:rsidRPr="005E1A18">
              <w:rPr>
                <w:rFonts w:ascii="Times New Roman" w:eastAsia="宋体" w:hAnsi="Times New Roman" w:cs="Times New Roman"/>
                <w:kern w:val="0"/>
                <w:szCs w:val="21"/>
              </w:rPr>
              <w:t>1.006 nM</w:t>
            </w:r>
          </w:p>
        </w:tc>
      </w:tr>
      <w:tr w:rsidR="00715DF3" w:rsidRPr="003F1214" w14:paraId="188EFF81" w14:textId="77777777" w:rsidTr="00A03B5F">
        <w:trPr>
          <w:jc w:val="center"/>
        </w:trPr>
        <w:tc>
          <w:tcPr>
            <w:tcW w:w="1271" w:type="dxa"/>
            <w:vAlign w:val="center"/>
          </w:tcPr>
          <w:p w14:paraId="0DAF61B4" w14:textId="77777777" w:rsidR="00715DF3" w:rsidRPr="00BB2081" w:rsidRDefault="00715DF3" w:rsidP="00A03B5F">
            <w:pPr>
              <w:widowControl/>
              <w:jc w:val="center"/>
              <w:rPr>
                <w:rFonts w:ascii="Times New Roman" w:hAnsi="Times New Roman" w:cs="Times New Roman"/>
                <w:i/>
                <w:sz w:val="22"/>
              </w:rPr>
            </w:pPr>
            <w:r>
              <w:rPr>
                <w:rFonts w:ascii="Times New Roman" w:hAnsi="Times New Roman" w:cs="Times New Roman"/>
                <w:i/>
                <w:sz w:val="22"/>
              </w:rPr>
              <w:t>K</w:t>
            </w:r>
            <w:r w:rsidRPr="00400767">
              <w:rPr>
                <w:rFonts w:ascii="Times New Roman" w:hAnsi="Times New Roman" w:cs="Times New Roman"/>
                <w:sz w:val="22"/>
                <w:vertAlign w:val="subscript"/>
              </w:rPr>
              <w:t>dp</w:t>
            </w:r>
          </w:p>
        </w:tc>
        <w:tc>
          <w:tcPr>
            <w:tcW w:w="4259" w:type="dxa"/>
            <w:vAlign w:val="center"/>
          </w:tcPr>
          <w:p w14:paraId="1C43FC27" w14:textId="77777777" w:rsidR="00715DF3" w:rsidRPr="00E23941" w:rsidRDefault="00715DF3" w:rsidP="00A03B5F">
            <w:pPr>
              <w:widowControl/>
              <w:jc w:val="center"/>
              <w:rPr>
                <w:rFonts w:ascii="Times New Roman" w:hAnsi="Times New Roman" w:cs="Times New Roman"/>
                <w:sz w:val="22"/>
              </w:rPr>
            </w:pPr>
            <w:r>
              <w:rPr>
                <w:rFonts w:ascii="Times New Roman" w:hAnsi="Times New Roman" w:cs="Times New Roman"/>
                <w:sz w:val="22"/>
              </w:rPr>
              <w:t>M</w:t>
            </w:r>
            <w:r w:rsidRPr="00E23941">
              <w:rPr>
                <w:rFonts w:ascii="Times New Roman" w:hAnsi="Times New Roman" w:cs="Times New Roman"/>
                <w:sz w:val="22"/>
              </w:rPr>
              <w:t xml:space="preserve">ichaelis constant for </w:t>
            </w:r>
            <w:r>
              <w:rPr>
                <w:rFonts w:ascii="Times New Roman" w:hAnsi="Times New Roman" w:cs="Times New Roman"/>
                <w:sz w:val="22"/>
              </w:rPr>
              <w:t>de</w:t>
            </w:r>
            <w:r w:rsidRPr="00E23941">
              <w:rPr>
                <w:rFonts w:ascii="Times New Roman" w:hAnsi="Times New Roman" w:cs="Times New Roman"/>
                <w:sz w:val="22"/>
              </w:rPr>
              <w:t>phosphorylation</w:t>
            </w:r>
            <w:r>
              <w:rPr>
                <w:rFonts w:ascii="Times New Roman" w:hAnsi="Times New Roman" w:cs="Times New Roman"/>
                <w:sz w:val="22"/>
              </w:rPr>
              <w:t xml:space="preserve"> of REV-ERB</w:t>
            </w:r>
            <w:r w:rsidRPr="00CD3E52">
              <w:rPr>
                <w:rFonts w:ascii="Symbol" w:hAnsi="Symbol" w:cs="Times New Roman"/>
                <w:sz w:val="22"/>
              </w:rPr>
              <w:t></w:t>
            </w:r>
          </w:p>
        </w:tc>
        <w:tc>
          <w:tcPr>
            <w:tcW w:w="2766" w:type="dxa"/>
            <w:vAlign w:val="center"/>
          </w:tcPr>
          <w:p w14:paraId="772D1BC3" w14:textId="77777777" w:rsidR="00715DF3" w:rsidRPr="005E1A18" w:rsidRDefault="00715DF3" w:rsidP="00A03B5F">
            <w:pPr>
              <w:widowControl/>
              <w:jc w:val="center"/>
              <w:rPr>
                <w:rFonts w:ascii="Times New Roman" w:eastAsia="宋体" w:hAnsi="Times New Roman" w:cs="Times New Roman"/>
                <w:kern w:val="0"/>
                <w:szCs w:val="21"/>
              </w:rPr>
            </w:pPr>
            <w:r w:rsidRPr="005E1A18">
              <w:rPr>
                <w:rFonts w:ascii="Times New Roman" w:eastAsia="宋体" w:hAnsi="Times New Roman" w:cs="Times New Roman"/>
                <w:kern w:val="0"/>
                <w:szCs w:val="21"/>
              </w:rPr>
              <w:t>0.1 nM</w:t>
            </w:r>
          </w:p>
        </w:tc>
      </w:tr>
      <w:tr w:rsidR="00715DF3" w:rsidRPr="003F1214" w14:paraId="57E2B4D0" w14:textId="77777777" w:rsidTr="00A03B5F">
        <w:trPr>
          <w:jc w:val="center"/>
        </w:trPr>
        <w:tc>
          <w:tcPr>
            <w:tcW w:w="1271" w:type="dxa"/>
            <w:vAlign w:val="center"/>
          </w:tcPr>
          <w:p w14:paraId="40ECAE7C" w14:textId="77777777" w:rsidR="00715DF3" w:rsidRDefault="00715DF3" w:rsidP="00A03B5F">
            <w:pPr>
              <w:widowControl/>
              <w:jc w:val="center"/>
              <w:rPr>
                <w:rFonts w:ascii="Times New Roman" w:hAnsi="Times New Roman" w:cs="Times New Roman"/>
                <w:i/>
                <w:sz w:val="22"/>
              </w:rPr>
            </w:pPr>
            <w:r>
              <w:rPr>
                <w:rFonts w:ascii="Times New Roman" w:hAnsi="Times New Roman" w:cs="Times New Roman"/>
                <w:i/>
                <w:sz w:val="22"/>
              </w:rPr>
              <w:t>K</w:t>
            </w:r>
            <w:r>
              <w:rPr>
                <w:rFonts w:ascii="Times New Roman" w:hAnsi="Times New Roman" w:cs="Times New Roman"/>
                <w:sz w:val="22"/>
                <w:vertAlign w:val="subscript"/>
              </w:rPr>
              <w:t>d</w:t>
            </w:r>
          </w:p>
        </w:tc>
        <w:tc>
          <w:tcPr>
            <w:tcW w:w="4259" w:type="dxa"/>
            <w:vAlign w:val="center"/>
          </w:tcPr>
          <w:p w14:paraId="52EEB4D8" w14:textId="77777777" w:rsidR="00715DF3" w:rsidRDefault="00715DF3" w:rsidP="00A03B5F">
            <w:pPr>
              <w:widowControl/>
              <w:jc w:val="center"/>
              <w:rPr>
                <w:rFonts w:ascii="Times New Roman" w:hAnsi="Times New Roman" w:cs="Times New Roman"/>
                <w:sz w:val="22"/>
              </w:rPr>
            </w:pPr>
            <w:r>
              <w:rPr>
                <w:rFonts w:ascii="Times New Roman" w:hAnsi="Times New Roman" w:cs="Times New Roman"/>
                <w:sz w:val="22"/>
              </w:rPr>
              <w:t>M</w:t>
            </w:r>
            <w:r w:rsidRPr="00E23941">
              <w:rPr>
                <w:rFonts w:ascii="Times New Roman" w:hAnsi="Times New Roman" w:cs="Times New Roman"/>
                <w:sz w:val="22"/>
              </w:rPr>
              <w:t xml:space="preserve">ichaelis constant for </w:t>
            </w:r>
            <w:r>
              <w:rPr>
                <w:rFonts w:ascii="Times New Roman" w:hAnsi="Times New Roman" w:cs="Times New Roman"/>
                <w:sz w:val="22"/>
              </w:rPr>
              <w:t>degradation of REV-ERB</w:t>
            </w:r>
            <w:r w:rsidRPr="00CD3E52">
              <w:rPr>
                <w:rFonts w:ascii="Symbol" w:hAnsi="Symbol" w:cs="Times New Roman"/>
                <w:sz w:val="22"/>
              </w:rPr>
              <w:t></w:t>
            </w:r>
          </w:p>
        </w:tc>
        <w:tc>
          <w:tcPr>
            <w:tcW w:w="2766" w:type="dxa"/>
            <w:vAlign w:val="center"/>
          </w:tcPr>
          <w:p w14:paraId="2A9CAE98" w14:textId="77777777" w:rsidR="00715DF3" w:rsidRPr="005E1A18" w:rsidRDefault="00715DF3" w:rsidP="00A03B5F">
            <w:pPr>
              <w:widowControl/>
              <w:jc w:val="center"/>
              <w:rPr>
                <w:rFonts w:ascii="Times New Roman" w:eastAsia="宋体" w:hAnsi="Times New Roman" w:cs="Times New Roman"/>
                <w:kern w:val="0"/>
                <w:szCs w:val="21"/>
              </w:rPr>
            </w:pPr>
            <w:r w:rsidRPr="005E1A18">
              <w:rPr>
                <w:rFonts w:ascii="Times New Roman" w:eastAsia="宋体" w:hAnsi="Times New Roman" w:cs="Times New Roman"/>
                <w:kern w:val="0"/>
                <w:szCs w:val="21"/>
              </w:rPr>
              <w:t>0.3 nM</w:t>
            </w:r>
          </w:p>
        </w:tc>
      </w:tr>
      <w:tr w:rsidR="00715DF3" w:rsidRPr="003F1214" w14:paraId="214C7351" w14:textId="77777777" w:rsidTr="00A03B5F">
        <w:trPr>
          <w:jc w:val="center"/>
        </w:trPr>
        <w:tc>
          <w:tcPr>
            <w:tcW w:w="1271" w:type="dxa"/>
            <w:vAlign w:val="center"/>
          </w:tcPr>
          <w:p w14:paraId="2F3F8739" w14:textId="77777777" w:rsidR="00715DF3" w:rsidRDefault="00715DF3" w:rsidP="00A03B5F">
            <w:pPr>
              <w:widowControl/>
              <w:jc w:val="center"/>
              <w:rPr>
                <w:rFonts w:ascii="Times New Roman" w:hAnsi="Times New Roman" w:cs="Times New Roman"/>
                <w:i/>
                <w:sz w:val="22"/>
              </w:rPr>
            </w:pPr>
            <w:proofErr w:type="gramStart"/>
            <w:r>
              <w:rPr>
                <w:rFonts w:ascii="Times New Roman" w:hAnsi="Times New Roman" w:cs="Times New Roman"/>
                <w:i/>
                <w:sz w:val="22"/>
              </w:rPr>
              <w:t>v</w:t>
            </w:r>
            <w:r w:rsidRPr="00400767">
              <w:rPr>
                <w:rFonts w:ascii="Times New Roman" w:hAnsi="Times New Roman" w:cs="Times New Roman"/>
                <w:sz w:val="22"/>
                <w:vertAlign w:val="subscript"/>
              </w:rPr>
              <w:t>dRC</w:t>
            </w:r>
            <w:proofErr w:type="gramEnd"/>
          </w:p>
        </w:tc>
        <w:tc>
          <w:tcPr>
            <w:tcW w:w="4259" w:type="dxa"/>
            <w:vAlign w:val="center"/>
          </w:tcPr>
          <w:p w14:paraId="3333729F" w14:textId="77777777" w:rsidR="00715DF3" w:rsidRPr="00E23941" w:rsidRDefault="00715DF3" w:rsidP="00A03B5F">
            <w:pPr>
              <w:widowControl/>
              <w:jc w:val="center"/>
              <w:rPr>
                <w:rFonts w:ascii="Times New Roman" w:hAnsi="Times New Roman" w:cs="Times New Roman"/>
                <w:sz w:val="22"/>
              </w:rPr>
            </w:pPr>
            <w:r>
              <w:rPr>
                <w:rFonts w:ascii="Times New Roman" w:hAnsi="Times New Roman" w:cs="Times New Roman"/>
                <w:sz w:val="22"/>
              </w:rPr>
              <w:t>M</w:t>
            </w:r>
            <w:r w:rsidRPr="00E23941">
              <w:rPr>
                <w:rFonts w:ascii="Times New Roman" w:hAnsi="Times New Roman" w:cs="Times New Roman"/>
                <w:sz w:val="22"/>
              </w:rPr>
              <w:t xml:space="preserve">aximum rate </w:t>
            </w:r>
            <w:r>
              <w:rPr>
                <w:rFonts w:ascii="Times New Roman" w:hAnsi="Times New Roman" w:cs="Times New Roman" w:hint="eastAsia"/>
                <w:sz w:val="22"/>
              </w:rPr>
              <w:t>of</w:t>
            </w:r>
            <w:r>
              <w:rPr>
                <w:rFonts w:ascii="Times New Roman" w:hAnsi="Times New Roman" w:cs="Times New Roman"/>
                <w:sz w:val="22"/>
              </w:rPr>
              <w:t xml:space="preserve"> degradation of cytoplasmic phosphorylated REV-</w:t>
            </w:r>
            <w:proofErr w:type="gramStart"/>
            <w:r>
              <w:rPr>
                <w:rFonts w:ascii="Times New Roman" w:hAnsi="Times New Roman" w:cs="Times New Roman"/>
                <w:sz w:val="22"/>
              </w:rPr>
              <w:t>ERB</w:t>
            </w:r>
            <w:r w:rsidRPr="00494724">
              <w:rPr>
                <w:rFonts w:ascii="Symbol" w:hAnsi="Symbol" w:cs="Times New Roman"/>
                <w:sz w:val="22"/>
              </w:rPr>
              <w:t></w:t>
            </w:r>
            <w:r>
              <w:rPr>
                <w:rFonts w:ascii="Times New Roman" w:hAnsi="Times New Roman" w:cs="Times New Roman"/>
                <w:sz w:val="22"/>
              </w:rPr>
              <w:t xml:space="preserve">  </w:t>
            </w:r>
            <w:proofErr w:type="gramEnd"/>
          </w:p>
        </w:tc>
        <w:tc>
          <w:tcPr>
            <w:tcW w:w="2766" w:type="dxa"/>
            <w:vAlign w:val="center"/>
          </w:tcPr>
          <w:p w14:paraId="57C0FA3A" w14:textId="77777777" w:rsidR="00715DF3" w:rsidRPr="005E1A18" w:rsidRDefault="00715DF3" w:rsidP="00A03B5F">
            <w:pPr>
              <w:widowControl/>
              <w:jc w:val="center"/>
              <w:rPr>
                <w:rFonts w:ascii="Times New Roman" w:eastAsia="宋体" w:hAnsi="Times New Roman" w:cs="Times New Roman"/>
                <w:kern w:val="0"/>
                <w:szCs w:val="21"/>
              </w:rPr>
            </w:pPr>
            <w:r w:rsidRPr="005E1A18">
              <w:rPr>
                <w:rFonts w:ascii="Times New Roman" w:eastAsia="宋体" w:hAnsi="Times New Roman" w:cs="Times New Roman"/>
                <w:kern w:val="0"/>
                <w:szCs w:val="21"/>
              </w:rPr>
              <w:t>4.4 nM·h</w:t>
            </w:r>
            <w:r w:rsidRPr="005E1A18">
              <w:rPr>
                <w:rFonts w:ascii="Times New Roman" w:eastAsia="宋体" w:hAnsi="Times New Roman" w:cs="Times New Roman"/>
                <w:kern w:val="0"/>
                <w:szCs w:val="21"/>
                <w:vertAlign w:val="superscript"/>
              </w:rPr>
              <w:t>–1</w:t>
            </w:r>
          </w:p>
        </w:tc>
      </w:tr>
      <w:tr w:rsidR="00715DF3" w:rsidRPr="003F1214" w14:paraId="30897340" w14:textId="77777777" w:rsidTr="00A03B5F">
        <w:trPr>
          <w:jc w:val="center"/>
        </w:trPr>
        <w:tc>
          <w:tcPr>
            <w:tcW w:w="1271" w:type="dxa"/>
            <w:vAlign w:val="center"/>
          </w:tcPr>
          <w:p w14:paraId="0CF0A1A7" w14:textId="77777777" w:rsidR="00715DF3" w:rsidRDefault="00715DF3" w:rsidP="00A03B5F">
            <w:pPr>
              <w:widowControl/>
              <w:jc w:val="center"/>
              <w:rPr>
                <w:rFonts w:ascii="Times New Roman" w:hAnsi="Times New Roman" w:cs="Times New Roman"/>
                <w:i/>
                <w:sz w:val="22"/>
              </w:rPr>
            </w:pPr>
            <w:proofErr w:type="gramStart"/>
            <w:r>
              <w:rPr>
                <w:rFonts w:ascii="Times New Roman" w:hAnsi="Times New Roman" w:cs="Times New Roman"/>
                <w:i/>
                <w:sz w:val="22"/>
              </w:rPr>
              <w:t>v</w:t>
            </w:r>
            <w:r w:rsidRPr="00AC680D">
              <w:rPr>
                <w:rFonts w:ascii="Times New Roman" w:hAnsi="Times New Roman" w:cs="Times New Roman"/>
                <w:sz w:val="22"/>
                <w:vertAlign w:val="subscript"/>
              </w:rPr>
              <w:t>dRN</w:t>
            </w:r>
            <w:proofErr w:type="gramEnd"/>
          </w:p>
        </w:tc>
        <w:tc>
          <w:tcPr>
            <w:tcW w:w="4259" w:type="dxa"/>
            <w:vAlign w:val="center"/>
          </w:tcPr>
          <w:p w14:paraId="06763221" w14:textId="77777777" w:rsidR="00715DF3" w:rsidRPr="00E23941" w:rsidRDefault="00715DF3" w:rsidP="00A03B5F">
            <w:pPr>
              <w:widowControl/>
              <w:jc w:val="center"/>
              <w:rPr>
                <w:rFonts w:ascii="Times New Roman" w:hAnsi="Times New Roman" w:cs="Times New Roman"/>
                <w:sz w:val="22"/>
              </w:rPr>
            </w:pPr>
            <w:r>
              <w:rPr>
                <w:rFonts w:ascii="Times New Roman" w:hAnsi="Times New Roman" w:cs="Times New Roman"/>
                <w:sz w:val="22"/>
              </w:rPr>
              <w:t>M</w:t>
            </w:r>
            <w:r w:rsidRPr="00E23941">
              <w:rPr>
                <w:rFonts w:ascii="Times New Roman" w:hAnsi="Times New Roman" w:cs="Times New Roman"/>
                <w:sz w:val="22"/>
              </w:rPr>
              <w:t xml:space="preserve">aximum rate </w:t>
            </w:r>
            <w:r>
              <w:rPr>
                <w:rFonts w:ascii="Times New Roman" w:hAnsi="Times New Roman" w:cs="Times New Roman" w:hint="eastAsia"/>
                <w:sz w:val="22"/>
              </w:rPr>
              <w:t>of</w:t>
            </w:r>
            <w:r>
              <w:rPr>
                <w:rFonts w:ascii="Times New Roman" w:hAnsi="Times New Roman" w:cs="Times New Roman"/>
                <w:sz w:val="22"/>
              </w:rPr>
              <w:t xml:space="preserve"> degradation of nuclear phosphorylated REV-</w:t>
            </w:r>
            <w:proofErr w:type="gramStart"/>
            <w:r>
              <w:rPr>
                <w:rFonts w:ascii="Times New Roman" w:hAnsi="Times New Roman" w:cs="Times New Roman"/>
                <w:sz w:val="22"/>
              </w:rPr>
              <w:t>ERB</w:t>
            </w:r>
            <w:r w:rsidRPr="00494724">
              <w:rPr>
                <w:rFonts w:ascii="Symbol" w:hAnsi="Symbol" w:cs="Times New Roman"/>
                <w:sz w:val="22"/>
              </w:rPr>
              <w:t></w:t>
            </w:r>
            <w:r>
              <w:rPr>
                <w:rFonts w:ascii="Times New Roman" w:hAnsi="Times New Roman" w:cs="Times New Roman"/>
                <w:sz w:val="22"/>
              </w:rPr>
              <w:t xml:space="preserve">  </w:t>
            </w:r>
            <w:proofErr w:type="gramEnd"/>
          </w:p>
        </w:tc>
        <w:tc>
          <w:tcPr>
            <w:tcW w:w="2766" w:type="dxa"/>
            <w:vAlign w:val="center"/>
          </w:tcPr>
          <w:p w14:paraId="7F6DC0C6" w14:textId="77777777" w:rsidR="00715DF3" w:rsidRPr="005E1A18" w:rsidRDefault="00715DF3" w:rsidP="00A03B5F">
            <w:pPr>
              <w:widowControl/>
              <w:jc w:val="center"/>
              <w:rPr>
                <w:rFonts w:ascii="Times New Roman" w:eastAsia="宋体" w:hAnsi="Times New Roman" w:cs="Times New Roman"/>
                <w:kern w:val="0"/>
                <w:szCs w:val="21"/>
              </w:rPr>
            </w:pPr>
            <w:r w:rsidRPr="005E1A18">
              <w:rPr>
                <w:rFonts w:ascii="Times New Roman" w:eastAsia="宋体" w:hAnsi="Times New Roman" w:cs="Times New Roman"/>
                <w:kern w:val="0"/>
                <w:szCs w:val="21"/>
              </w:rPr>
              <w:t>0.8 nM·h</w:t>
            </w:r>
            <w:r w:rsidRPr="005E1A18">
              <w:rPr>
                <w:rFonts w:ascii="Times New Roman" w:eastAsia="宋体" w:hAnsi="Times New Roman" w:cs="Times New Roman"/>
                <w:kern w:val="0"/>
                <w:szCs w:val="21"/>
                <w:vertAlign w:val="superscript"/>
              </w:rPr>
              <w:t>–1</w:t>
            </w:r>
          </w:p>
        </w:tc>
      </w:tr>
      <w:tr w:rsidR="00715DF3" w:rsidRPr="003F1214" w14:paraId="4C8FD0EA" w14:textId="77777777" w:rsidTr="00A03B5F">
        <w:trPr>
          <w:jc w:val="center"/>
        </w:trPr>
        <w:tc>
          <w:tcPr>
            <w:tcW w:w="1271" w:type="dxa"/>
            <w:vAlign w:val="center"/>
          </w:tcPr>
          <w:p w14:paraId="241739E4" w14:textId="77777777" w:rsidR="00715DF3" w:rsidRDefault="00715DF3" w:rsidP="00A03B5F">
            <w:pPr>
              <w:widowControl/>
              <w:jc w:val="center"/>
              <w:rPr>
                <w:rFonts w:ascii="Times New Roman" w:hAnsi="Times New Roman" w:cs="Times New Roman"/>
                <w:i/>
                <w:sz w:val="22"/>
              </w:rPr>
            </w:pPr>
            <w:proofErr w:type="gramStart"/>
            <w:r>
              <w:rPr>
                <w:rFonts w:ascii="Times New Roman" w:hAnsi="Times New Roman" w:cs="Times New Roman" w:hint="eastAsia"/>
                <w:i/>
                <w:sz w:val="22"/>
              </w:rPr>
              <w:t>k</w:t>
            </w:r>
            <w:r w:rsidRPr="003E6B1F">
              <w:rPr>
                <w:rFonts w:ascii="Times New Roman" w:hAnsi="Times New Roman" w:cs="Times New Roman"/>
                <w:i/>
                <w:sz w:val="22"/>
                <w:vertAlign w:val="subscript"/>
              </w:rPr>
              <w:t>dn</w:t>
            </w:r>
            <w:proofErr w:type="gramEnd"/>
          </w:p>
        </w:tc>
        <w:tc>
          <w:tcPr>
            <w:tcW w:w="4259" w:type="dxa"/>
            <w:vAlign w:val="center"/>
          </w:tcPr>
          <w:p w14:paraId="2A1498ED" w14:textId="77777777" w:rsidR="00715DF3" w:rsidRPr="00E23941" w:rsidRDefault="00715DF3" w:rsidP="00A03B5F">
            <w:pPr>
              <w:widowControl/>
              <w:jc w:val="center"/>
              <w:rPr>
                <w:rFonts w:ascii="Times New Roman" w:hAnsi="Times New Roman" w:cs="Times New Roman"/>
                <w:sz w:val="22"/>
              </w:rPr>
            </w:pPr>
            <w:r w:rsidRPr="00111DD4">
              <w:rPr>
                <w:rFonts w:ascii="Times New Roman" w:hAnsi="Times New Roman" w:cs="Times New Roman"/>
                <w:sz w:val="22"/>
              </w:rPr>
              <w:t>Apparent first-order rate con</w:t>
            </w:r>
            <w:r>
              <w:rPr>
                <w:rFonts w:ascii="Times New Roman" w:hAnsi="Times New Roman" w:cs="Times New Roman"/>
                <w:sz w:val="22"/>
              </w:rPr>
              <w:t>stant for non-specific REV-ERB</w:t>
            </w:r>
            <w:r w:rsidRPr="00494724">
              <w:rPr>
                <w:rFonts w:ascii="Symbol" w:hAnsi="Symbol" w:cs="Times New Roman"/>
                <w:sz w:val="22"/>
              </w:rPr>
              <w:t></w:t>
            </w:r>
            <w:r>
              <w:rPr>
                <w:rFonts w:ascii="Times New Roman" w:hAnsi="Times New Roman" w:cs="Times New Roman" w:hint="eastAsia"/>
                <w:sz w:val="22"/>
              </w:rPr>
              <w:t xml:space="preserve"> </w:t>
            </w:r>
            <w:r w:rsidRPr="00111DD4">
              <w:rPr>
                <w:rFonts w:ascii="Times New Roman" w:hAnsi="Times New Roman" w:cs="Times New Roman"/>
                <w:sz w:val="22"/>
              </w:rPr>
              <w:t>degradation</w:t>
            </w:r>
          </w:p>
        </w:tc>
        <w:tc>
          <w:tcPr>
            <w:tcW w:w="2766" w:type="dxa"/>
            <w:vAlign w:val="center"/>
          </w:tcPr>
          <w:p w14:paraId="733B7F4E" w14:textId="77777777" w:rsidR="00715DF3" w:rsidRPr="005E1A18" w:rsidRDefault="00715DF3" w:rsidP="00A03B5F">
            <w:pPr>
              <w:widowControl/>
              <w:jc w:val="center"/>
              <w:rPr>
                <w:rFonts w:ascii="Times New Roman" w:eastAsia="宋体" w:hAnsi="Times New Roman" w:cs="Times New Roman"/>
                <w:kern w:val="0"/>
                <w:szCs w:val="21"/>
              </w:rPr>
            </w:pPr>
            <w:r w:rsidRPr="005E1A18">
              <w:rPr>
                <w:rFonts w:ascii="Times New Roman" w:eastAsia="宋体" w:hAnsi="Times New Roman" w:cs="Times New Roman"/>
                <w:kern w:val="0"/>
                <w:szCs w:val="21"/>
              </w:rPr>
              <w:t>0.02 h</w:t>
            </w:r>
            <w:r w:rsidRPr="005E1A18">
              <w:rPr>
                <w:rFonts w:ascii="Times New Roman" w:eastAsia="宋体" w:hAnsi="Times New Roman" w:cs="Times New Roman"/>
                <w:kern w:val="0"/>
                <w:szCs w:val="21"/>
                <w:vertAlign w:val="superscript"/>
              </w:rPr>
              <w:t>–1</w:t>
            </w:r>
          </w:p>
        </w:tc>
      </w:tr>
      <w:tr w:rsidR="00715DF3" w:rsidRPr="003F1214" w14:paraId="14440C0E" w14:textId="77777777" w:rsidTr="00A03B5F">
        <w:trPr>
          <w:jc w:val="center"/>
        </w:trPr>
        <w:tc>
          <w:tcPr>
            <w:tcW w:w="8296" w:type="dxa"/>
            <w:gridSpan w:val="3"/>
            <w:vAlign w:val="center"/>
          </w:tcPr>
          <w:p w14:paraId="444E8B55" w14:textId="77777777" w:rsidR="00715DF3" w:rsidRPr="00B56834" w:rsidRDefault="00715DF3" w:rsidP="00A03B5F">
            <w:pPr>
              <w:widowControl/>
              <w:jc w:val="center"/>
              <w:rPr>
                <w:rFonts w:ascii="Times New Roman" w:hAnsi="Times New Roman" w:cs="Times New Roman"/>
                <w:b/>
                <w:sz w:val="22"/>
              </w:rPr>
            </w:pPr>
            <w:r>
              <w:rPr>
                <w:rFonts w:ascii="Times New Roman" w:hAnsi="Times New Roman" w:cs="Times New Roman"/>
                <w:b/>
                <w:sz w:val="22"/>
              </w:rPr>
              <w:br/>
            </w:r>
            <w:r w:rsidRPr="005E1A18">
              <w:rPr>
                <w:rFonts w:ascii="Times New Roman" w:hAnsi="Times New Roman" w:cs="Times New Roman"/>
                <w:b/>
                <w:sz w:val="22"/>
              </w:rPr>
              <w:t>C</w:t>
            </w:r>
            <w:r w:rsidRPr="005E1A18">
              <w:rPr>
                <w:rFonts w:ascii="Times New Roman" w:hAnsi="Times New Roman" w:cs="Times New Roman" w:hint="eastAsia"/>
                <w:b/>
                <w:sz w:val="22"/>
              </w:rPr>
              <w:t xml:space="preserve">oupling the </w:t>
            </w:r>
            <w:r w:rsidRPr="005E1A18">
              <w:rPr>
                <w:rFonts w:ascii="Times New Roman" w:hAnsi="Times New Roman" w:cs="Times New Roman"/>
                <w:b/>
                <w:sz w:val="22"/>
              </w:rPr>
              <w:t>c</w:t>
            </w:r>
            <w:r w:rsidRPr="005E1A18">
              <w:rPr>
                <w:rFonts w:ascii="Times New Roman" w:hAnsi="Times New Roman" w:cs="Times New Roman" w:hint="eastAsia"/>
                <w:b/>
                <w:sz w:val="22"/>
              </w:rPr>
              <w:t>ell</w:t>
            </w:r>
            <w:r w:rsidRPr="005E1A18">
              <w:rPr>
                <w:rFonts w:ascii="Times New Roman" w:hAnsi="Times New Roman" w:cs="Times New Roman"/>
                <w:b/>
                <w:sz w:val="22"/>
              </w:rPr>
              <w:t xml:space="preserve"> cycle</w:t>
            </w:r>
            <w:r w:rsidRPr="005E1A18">
              <w:rPr>
                <w:rFonts w:ascii="Times New Roman" w:hAnsi="Times New Roman" w:cs="Times New Roman" w:hint="eastAsia"/>
                <w:b/>
                <w:sz w:val="22"/>
              </w:rPr>
              <w:t xml:space="preserve"> to </w:t>
            </w:r>
            <w:r w:rsidRPr="005E1A18">
              <w:rPr>
                <w:rFonts w:ascii="Times New Roman" w:hAnsi="Times New Roman" w:cs="Times New Roman"/>
                <w:b/>
                <w:sz w:val="22"/>
              </w:rPr>
              <w:t xml:space="preserve">the circadian clock via indirect repression of </w:t>
            </w:r>
            <w:r w:rsidRPr="005E1A18">
              <w:rPr>
                <w:rFonts w:ascii="Times New Roman" w:hAnsi="Times New Roman" w:cs="Times New Roman"/>
                <w:b/>
                <w:i/>
                <w:sz w:val="22"/>
              </w:rPr>
              <w:t>Cyclin E</w:t>
            </w:r>
            <w:r w:rsidRPr="005E1A18">
              <w:rPr>
                <w:rFonts w:ascii="Times New Roman" w:hAnsi="Times New Roman" w:cs="Times New Roman"/>
                <w:b/>
                <w:sz w:val="22"/>
              </w:rPr>
              <w:t xml:space="preserve"> </w:t>
            </w:r>
            <w:r>
              <w:rPr>
                <w:rFonts w:ascii="Times New Roman" w:hAnsi="Times New Roman" w:cs="Times New Roman"/>
                <w:b/>
                <w:sz w:val="22"/>
              </w:rPr>
              <w:br/>
            </w:r>
            <w:r w:rsidRPr="005E1A18">
              <w:rPr>
                <w:rFonts w:ascii="Times New Roman" w:hAnsi="Times New Roman" w:cs="Times New Roman"/>
                <w:b/>
                <w:sz w:val="22"/>
              </w:rPr>
              <w:t>by BMAL1</w:t>
            </w:r>
            <w:r>
              <w:rPr>
                <w:rFonts w:ascii="Times New Roman" w:hAnsi="Times New Roman" w:cs="Times New Roman"/>
                <w:b/>
                <w:sz w:val="22"/>
              </w:rPr>
              <w:t xml:space="preserve">: Eqs. (7) </w:t>
            </w:r>
            <w:r w:rsidRPr="005023E2">
              <w:rPr>
                <w:rFonts w:ascii="Times New Roman" w:hAnsi="Times New Roman" w:cs="Times New Roman"/>
                <w:b/>
                <w:sz w:val="22"/>
              </w:rPr>
              <w:t>–</w:t>
            </w:r>
            <w:r>
              <w:rPr>
                <w:rFonts w:ascii="Times New Roman" w:hAnsi="Times New Roman" w:cs="Times New Roman"/>
                <w:b/>
                <w:sz w:val="22"/>
              </w:rPr>
              <w:t xml:space="preserve"> (8)</w:t>
            </w:r>
          </w:p>
        </w:tc>
      </w:tr>
      <w:tr w:rsidR="00715DF3" w:rsidRPr="003F1214" w14:paraId="0C9A8B52" w14:textId="77777777" w:rsidTr="00A03B5F">
        <w:trPr>
          <w:jc w:val="center"/>
        </w:trPr>
        <w:tc>
          <w:tcPr>
            <w:tcW w:w="1271" w:type="dxa"/>
            <w:vAlign w:val="center"/>
          </w:tcPr>
          <w:p w14:paraId="118F3634" w14:textId="77777777" w:rsidR="00715DF3" w:rsidRPr="003A38D2" w:rsidRDefault="00715DF3" w:rsidP="00A03B5F">
            <w:pPr>
              <w:widowControl/>
              <w:jc w:val="center"/>
              <w:rPr>
                <w:rFonts w:ascii="Times New Roman" w:eastAsia="宋体" w:hAnsi="Times New Roman" w:cs="Times New Roman"/>
                <w:b/>
                <w:kern w:val="0"/>
                <w:szCs w:val="21"/>
              </w:rPr>
            </w:pPr>
            <w:r w:rsidRPr="003A38D2">
              <w:rPr>
                <w:rFonts w:ascii="Times New Roman" w:eastAsia="宋体" w:hAnsi="Times New Roman" w:cs="Times New Roman"/>
                <w:b/>
                <w:kern w:val="0"/>
                <w:szCs w:val="21"/>
              </w:rPr>
              <w:t>Symbol</w:t>
            </w:r>
          </w:p>
        </w:tc>
        <w:tc>
          <w:tcPr>
            <w:tcW w:w="4259" w:type="dxa"/>
            <w:vAlign w:val="center"/>
          </w:tcPr>
          <w:p w14:paraId="3E1F1673" w14:textId="77777777" w:rsidR="00715DF3" w:rsidRPr="003A38D2" w:rsidRDefault="00715DF3" w:rsidP="00A03B5F">
            <w:pPr>
              <w:widowControl/>
              <w:jc w:val="center"/>
              <w:rPr>
                <w:rFonts w:ascii="Times New Roman" w:eastAsia="宋体" w:hAnsi="Times New Roman" w:cs="Times New Roman"/>
                <w:b/>
                <w:kern w:val="0"/>
                <w:sz w:val="22"/>
              </w:rPr>
            </w:pPr>
            <w:r w:rsidRPr="003A38D2">
              <w:rPr>
                <w:rFonts w:ascii="Times New Roman" w:eastAsia="宋体" w:hAnsi="Times New Roman" w:cs="Times New Roman"/>
                <w:b/>
                <w:kern w:val="0"/>
                <w:sz w:val="22"/>
              </w:rPr>
              <w:t>Definition</w:t>
            </w:r>
          </w:p>
        </w:tc>
        <w:tc>
          <w:tcPr>
            <w:tcW w:w="2766" w:type="dxa"/>
            <w:vAlign w:val="center"/>
          </w:tcPr>
          <w:p w14:paraId="49ACFE09" w14:textId="77777777" w:rsidR="00715DF3" w:rsidRPr="005E1A18" w:rsidRDefault="00715DF3" w:rsidP="00A03B5F">
            <w:pPr>
              <w:widowControl/>
              <w:jc w:val="center"/>
              <w:rPr>
                <w:rFonts w:ascii="Times New Roman" w:eastAsia="宋体" w:hAnsi="Times New Roman" w:cs="Times New Roman"/>
                <w:b/>
                <w:kern w:val="0"/>
                <w:szCs w:val="21"/>
              </w:rPr>
            </w:pPr>
            <w:r w:rsidRPr="005E1A18">
              <w:rPr>
                <w:rFonts w:ascii="Times New Roman" w:eastAsia="宋体" w:hAnsi="Times New Roman" w:cs="Times New Roman"/>
                <w:b/>
                <w:kern w:val="0"/>
                <w:szCs w:val="21"/>
              </w:rPr>
              <w:t>Value</w:t>
            </w:r>
          </w:p>
        </w:tc>
      </w:tr>
      <w:tr w:rsidR="00715DF3" w:rsidRPr="003F1214" w14:paraId="2D57E139" w14:textId="77777777" w:rsidTr="00A03B5F">
        <w:trPr>
          <w:jc w:val="center"/>
        </w:trPr>
        <w:tc>
          <w:tcPr>
            <w:tcW w:w="1271" w:type="dxa"/>
            <w:vAlign w:val="center"/>
          </w:tcPr>
          <w:p w14:paraId="1FDF796B" w14:textId="77777777" w:rsidR="00715DF3" w:rsidRDefault="00715DF3" w:rsidP="00A03B5F">
            <w:pPr>
              <w:widowControl/>
              <w:jc w:val="center"/>
              <w:rPr>
                <w:rFonts w:ascii="Helvetica" w:eastAsia="宋体" w:hAnsi="Helvetica" w:cs="Helvetica"/>
                <w:color w:val="000000"/>
                <w:kern w:val="0"/>
                <w:szCs w:val="21"/>
              </w:rPr>
            </w:pPr>
            <w:proofErr w:type="gramStart"/>
            <w:r>
              <w:rPr>
                <w:rFonts w:ascii="Times New Roman" w:hAnsi="Times New Roman" w:cs="Times New Roman"/>
                <w:i/>
                <w:sz w:val="22"/>
              </w:rPr>
              <w:t>v</w:t>
            </w:r>
            <w:r>
              <w:rPr>
                <w:rFonts w:ascii="Times New Roman" w:hAnsi="Times New Roman" w:cs="Times New Roman"/>
                <w:i/>
                <w:sz w:val="22"/>
                <w:vertAlign w:val="subscript"/>
              </w:rPr>
              <w:t>sce</w:t>
            </w:r>
            <w:proofErr w:type="gramEnd"/>
          </w:p>
        </w:tc>
        <w:tc>
          <w:tcPr>
            <w:tcW w:w="4259" w:type="dxa"/>
            <w:vAlign w:val="center"/>
          </w:tcPr>
          <w:p w14:paraId="5B41D34A" w14:textId="77777777" w:rsidR="00715DF3" w:rsidRPr="00E23941" w:rsidRDefault="00715DF3" w:rsidP="00A03B5F">
            <w:pPr>
              <w:widowControl/>
              <w:jc w:val="center"/>
              <w:rPr>
                <w:rFonts w:ascii="Times New Roman" w:eastAsia="宋体" w:hAnsi="Times New Roman" w:cs="Times New Roman"/>
                <w:color w:val="000000"/>
                <w:kern w:val="0"/>
                <w:sz w:val="22"/>
              </w:rPr>
            </w:pPr>
            <w:r>
              <w:rPr>
                <w:rFonts w:ascii="Times New Roman" w:hAnsi="Times New Roman" w:cs="Times New Roman"/>
                <w:sz w:val="22"/>
              </w:rPr>
              <w:t>Maximum</w:t>
            </w:r>
            <w:r w:rsidRPr="00E23941">
              <w:rPr>
                <w:rFonts w:ascii="Times New Roman" w:hAnsi="Times New Roman" w:cs="Times New Roman"/>
                <w:sz w:val="22"/>
              </w:rPr>
              <w:t xml:space="preserve"> </w:t>
            </w:r>
            <w:r>
              <w:rPr>
                <w:rFonts w:ascii="Times New Roman" w:hAnsi="Times New Roman" w:cs="Times New Roman"/>
                <w:sz w:val="22"/>
              </w:rPr>
              <w:t>r</w:t>
            </w:r>
            <w:r w:rsidRPr="0060434E">
              <w:rPr>
                <w:rFonts w:ascii="Times New Roman" w:hAnsi="Times New Roman" w:cs="Times New Roman" w:hint="eastAsia"/>
                <w:sz w:val="22"/>
              </w:rPr>
              <w:t>ate</w:t>
            </w:r>
            <w:r w:rsidRPr="0060434E">
              <w:rPr>
                <w:rFonts w:ascii="Times New Roman" w:hAnsi="Times New Roman" w:cs="Times New Roman"/>
                <w:sz w:val="22"/>
              </w:rPr>
              <w:t xml:space="preserve"> </w:t>
            </w:r>
            <w:r>
              <w:rPr>
                <w:rFonts w:ascii="Times New Roman" w:hAnsi="Times New Roman" w:cs="Times New Roman"/>
                <w:sz w:val="22"/>
              </w:rPr>
              <w:t>of synthesis</w:t>
            </w:r>
            <w:r w:rsidRPr="0060434E">
              <w:rPr>
                <w:rFonts w:ascii="Times New Roman" w:hAnsi="Times New Roman" w:cs="Times New Roman"/>
                <w:sz w:val="22"/>
              </w:rPr>
              <w:t xml:space="preserve"> </w:t>
            </w:r>
            <w:r w:rsidRPr="00E23941">
              <w:rPr>
                <w:rFonts w:ascii="Times New Roman" w:hAnsi="Times New Roman" w:cs="Times New Roman"/>
                <w:sz w:val="22"/>
              </w:rPr>
              <w:t>of</w:t>
            </w:r>
            <w:r>
              <w:rPr>
                <w:rFonts w:ascii="Times New Roman" w:hAnsi="Times New Roman" w:cs="Times New Roman"/>
                <w:sz w:val="22"/>
              </w:rPr>
              <w:t xml:space="preserve"> </w:t>
            </w:r>
            <w:r w:rsidRPr="00C45744">
              <w:rPr>
                <w:rFonts w:ascii="Times New Roman" w:hAnsi="Times New Roman" w:cs="Times New Roman"/>
                <w:i/>
                <w:sz w:val="22"/>
              </w:rPr>
              <w:t>Cyclin E</w:t>
            </w:r>
            <w:r>
              <w:rPr>
                <w:rFonts w:ascii="Times New Roman" w:hAnsi="Times New Roman" w:cs="Times New Roman"/>
                <w:sz w:val="22"/>
              </w:rPr>
              <w:t xml:space="preserve"> mRNA dependent on the indirect repression of CLOCK/BMAL1 (</w:t>
            </w:r>
            <w:r w:rsidRPr="007212EA">
              <w:rPr>
                <w:rFonts w:ascii="Times New Roman" w:hAnsi="Times New Roman" w:cs="Times New Roman"/>
                <w:i/>
                <w:sz w:val="22"/>
              </w:rPr>
              <w:t>Bn</w:t>
            </w:r>
            <w:r>
              <w:rPr>
                <w:rFonts w:ascii="Times New Roman" w:hAnsi="Times New Roman" w:cs="Times New Roman"/>
                <w:sz w:val="22"/>
              </w:rPr>
              <w:t>)</w:t>
            </w:r>
          </w:p>
        </w:tc>
        <w:tc>
          <w:tcPr>
            <w:tcW w:w="2766" w:type="dxa"/>
            <w:vAlign w:val="center"/>
          </w:tcPr>
          <w:p w14:paraId="07539A6C" w14:textId="77777777" w:rsidR="00715DF3" w:rsidRPr="005E1A18" w:rsidRDefault="00715DF3" w:rsidP="00A03B5F">
            <w:pPr>
              <w:widowControl/>
              <w:jc w:val="center"/>
              <w:rPr>
                <w:rFonts w:ascii="Times New Roman" w:eastAsia="宋体" w:hAnsi="Times New Roman" w:cs="Times New Roman"/>
                <w:kern w:val="0"/>
                <w:szCs w:val="21"/>
              </w:rPr>
            </w:pPr>
            <w:r w:rsidRPr="005E1A18">
              <w:rPr>
                <w:rFonts w:ascii="Times New Roman" w:eastAsia="宋体" w:hAnsi="Times New Roman" w:cs="Times New Roman"/>
                <w:kern w:val="0"/>
                <w:szCs w:val="21"/>
              </w:rPr>
              <w:t>C</w:t>
            </w:r>
            <w:r>
              <w:rPr>
                <w:rFonts w:ascii="Times New Roman" w:eastAsia="宋体" w:hAnsi="Times New Roman" w:cs="Times New Roman"/>
                <w:kern w:val="0"/>
                <w:szCs w:val="21"/>
              </w:rPr>
              <w:t>ontrol parameter: changes with c</w:t>
            </w:r>
            <w:r w:rsidRPr="005E1A18">
              <w:rPr>
                <w:rFonts w:ascii="Times New Roman" w:eastAsia="宋体" w:hAnsi="Times New Roman" w:cs="Times New Roman"/>
                <w:kern w:val="0"/>
                <w:szCs w:val="21"/>
              </w:rPr>
              <w:t xml:space="preserve">oupling </w:t>
            </w:r>
            <w:r>
              <w:rPr>
                <w:rFonts w:ascii="Times New Roman" w:eastAsia="宋体" w:hAnsi="Times New Roman" w:cs="Times New Roman"/>
                <w:kern w:val="0"/>
                <w:szCs w:val="21"/>
              </w:rPr>
              <w:t>strength</w:t>
            </w:r>
          </w:p>
        </w:tc>
      </w:tr>
      <w:tr w:rsidR="00715DF3" w:rsidRPr="003F1214" w14:paraId="504AAFFB" w14:textId="77777777" w:rsidTr="00A03B5F">
        <w:trPr>
          <w:jc w:val="center"/>
        </w:trPr>
        <w:tc>
          <w:tcPr>
            <w:tcW w:w="1271" w:type="dxa"/>
            <w:vAlign w:val="center"/>
          </w:tcPr>
          <w:p w14:paraId="1F682632" w14:textId="77777777" w:rsidR="00715DF3" w:rsidRDefault="00715DF3" w:rsidP="00A03B5F">
            <w:pPr>
              <w:widowControl/>
              <w:jc w:val="center"/>
              <w:rPr>
                <w:rFonts w:ascii="Helvetica" w:eastAsia="宋体" w:hAnsi="Helvetica" w:cs="Helvetica"/>
                <w:color w:val="000000"/>
                <w:kern w:val="0"/>
                <w:szCs w:val="21"/>
              </w:rPr>
            </w:pPr>
            <w:proofErr w:type="gramStart"/>
            <w:r>
              <w:rPr>
                <w:rFonts w:ascii="Times New Roman" w:hAnsi="Times New Roman" w:cs="Times New Roman"/>
                <w:i/>
                <w:sz w:val="22"/>
              </w:rPr>
              <w:t>k</w:t>
            </w:r>
            <w:r>
              <w:rPr>
                <w:rFonts w:ascii="Times New Roman" w:hAnsi="Times New Roman" w:cs="Times New Roman"/>
                <w:i/>
                <w:sz w:val="22"/>
                <w:vertAlign w:val="subscript"/>
              </w:rPr>
              <w:t>ce</w:t>
            </w:r>
            <w:proofErr w:type="gramEnd"/>
          </w:p>
        </w:tc>
        <w:tc>
          <w:tcPr>
            <w:tcW w:w="4259" w:type="dxa"/>
            <w:vAlign w:val="center"/>
          </w:tcPr>
          <w:p w14:paraId="798E0183" w14:textId="77777777" w:rsidR="00715DF3" w:rsidRPr="00947AC6" w:rsidRDefault="00715DF3" w:rsidP="00A03B5F">
            <w:pPr>
              <w:widowControl/>
              <w:jc w:val="center"/>
              <w:rPr>
                <w:rFonts w:ascii="Times New Roman" w:hAnsi="Times New Roman" w:cs="Times New Roman"/>
                <w:sz w:val="22"/>
              </w:rPr>
            </w:pPr>
            <w:r>
              <w:rPr>
                <w:rFonts w:ascii="Times New Roman" w:hAnsi="Times New Roman" w:cs="Times New Roman"/>
                <w:sz w:val="22"/>
              </w:rPr>
              <w:t>R</w:t>
            </w:r>
            <w:r w:rsidRPr="0060434E">
              <w:rPr>
                <w:rFonts w:ascii="Times New Roman" w:hAnsi="Times New Roman" w:cs="Times New Roman" w:hint="eastAsia"/>
                <w:sz w:val="22"/>
              </w:rPr>
              <w:t>ate</w:t>
            </w:r>
            <w:r w:rsidRPr="0060434E">
              <w:rPr>
                <w:rFonts w:ascii="Times New Roman" w:hAnsi="Times New Roman" w:cs="Times New Roman"/>
                <w:sz w:val="22"/>
              </w:rPr>
              <w:t xml:space="preserve"> </w:t>
            </w:r>
            <w:r>
              <w:rPr>
                <w:rFonts w:ascii="Times New Roman" w:hAnsi="Times New Roman" w:cs="Times New Roman"/>
                <w:sz w:val="22"/>
              </w:rPr>
              <w:t>of synthesis of</w:t>
            </w:r>
            <w:r w:rsidRPr="0060434E">
              <w:rPr>
                <w:rFonts w:ascii="Times New Roman" w:hAnsi="Times New Roman" w:cs="Times New Roman"/>
                <w:sz w:val="22"/>
              </w:rPr>
              <w:t xml:space="preserve"> </w:t>
            </w:r>
            <w:r>
              <w:rPr>
                <w:rFonts w:ascii="Times New Roman" w:hAnsi="Times New Roman" w:cs="Times New Roman"/>
                <w:sz w:val="22"/>
              </w:rPr>
              <w:t>Cyclin</w:t>
            </w:r>
            <w:r w:rsidRPr="00F56E35">
              <w:rPr>
                <w:rFonts w:ascii="Times New Roman" w:hAnsi="Times New Roman" w:cs="Times New Roman"/>
                <w:sz w:val="22"/>
              </w:rPr>
              <w:t xml:space="preserve"> E induced by</w:t>
            </w:r>
            <w:r>
              <w:rPr>
                <w:rFonts w:ascii="Times New Roman" w:hAnsi="Times New Roman" w:cs="Times New Roman"/>
                <w:sz w:val="22"/>
              </w:rPr>
              <w:t xml:space="preserve"> E2F</w:t>
            </w:r>
          </w:p>
        </w:tc>
        <w:tc>
          <w:tcPr>
            <w:tcW w:w="2766" w:type="dxa"/>
            <w:vAlign w:val="center"/>
          </w:tcPr>
          <w:p w14:paraId="57DCE504" w14:textId="77777777" w:rsidR="00715DF3" w:rsidRPr="005E1A18" w:rsidRDefault="00715DF3" w:rsidP="00A03B5F">
            <w:pPr>
              <w:widowControl/>
              <w:jc w:val="center"/>
              <w:rPr>
                <w:rFonts w:ascii="Times New Roman" w:eastAsia="宋体" w:hAnsi="Times New Roman" w:cs="Times New Roman"/>
                <w:kern w:val="0"/>
                <w:szCs w:val="21"/>
              </w:rPr>
            </w:pPr>
            <w:r w:rsidRPr="005E1A18">
              <w:rPr>
                <w:rFonts w:ascii="Times New Roman" w:hAnsi="Times New Roman" w:cs="Times New Roman"/>
                <w:sz w:val="22"/>
              </w:rPr>
              <w:t>0.29 h</w:t>
            </w:r>
            <w:r w:rsidRPr="005E1A18">
              <w:rPr>
                <w:rFonts w:ascii="Times New Roman" w:hAnsi="Times New Roman" w:cs="Times New Roman"/>
                <w:sz w:val="22"/>
                <w:vertAlign w:val="superscript"/>
              </w:rPr>
              <w:t>-1</w:t>
            </w:r>
          </w:p>
        </w:tc>
      </w:tr>
      <w:tr w:rsidR="00715DF3" w:rsidRPr="003F1214" w14:paraId="7641DA7D" w14:textId="77777777" w:rsidTr="00A03B5F">
        <w:trPr>
          <w:jc w:val="center"/>
        </w:trPr>
        <w:tc>
          <w:tcPr>
            <w:tcW w:w="1271" w:type="dxa"/>
            <w:vAlign w:val="center"/>
          </w:tcPr>
          <w:p w14:paraId="5C4E0EBE" w14:textId="77777777" w:rsidR="00715DF3" w:rsidRPr="00BB2081" w:rsidRDefault="00715DF3" w:rsidP="00A03B5F">
            <w:pPr>
              <w:widowControl/>
              <w:jc w:val="center"/>
              <w:rPr>
                <w:rFonts w:ascii="Times New Roman" w:hAnsi="Times New Roman" w:cs="Times New Roman"/>
                <w:i/>
                <w:sz w:val="22"/>
              </w:rPr>
            </w:pPr>
            <w:proofErr w:type="gramStart"/>
            <w:r>
              <w:rPr>
                <w:rFonts w:ascii="Times New Roman" w:hAnsi="Times New Roman" w:cs="Times New Roman"/>
                <w:i/>
                <w:sz w:val="22"/>
              </w:rPr>
              <w:t>k</w:t>
            </w:r>
            <w:r>
              <w:rPr>
                <w:rFonts w:ascii="Times New Roman" w:hAnsi="Times New Roman" w:cs="Times New Roman"/>
                <w:i/>
                <w:sz w:val="22"/>
                <w:vertAlign w:val="subscript"/>
              </w:rPr>
              <w:t>ce2</w:t>
            </w:r>
            <w:proofErr w:type="gramEnd"/>
          </w:p>
        </w:tc>
        <w:tc>
          <w:tcPr>
            <w:tcW w:w="4259" w:type="dxa"/>
            <w:vAlign w:val="center"/>
          </w:tcPr>
          <w:p w14:paraId="399871B4" w14:textId="77777777" w:rsidR="00715DF3" w:rsidRPr="00E23941" w:rsidRDefault="00715DF3" w:rsidP="00A03B5F">
            <w:pPr>
              <w:widowControl/>
              <w:jc w:val="center"/>
              <w:rPr>
                <w:rFonts w:ascii="Times New Roman" w:hAnsi="Times New Roman" w:cs="Times New Roman"/>
                <w:sz w:val="22"/>
              </w:rPr>
            </w:pPr>
            <w:r>
              <w:rPr>
                <w:rFonts w:ascii="Times New Roman" w:hAnsi="Times New Roman" w:cs="Times New Roman"/>
                <w:sz w:val="22"/>
              </w:rPr>
              <w:t>R</w:t>
            </w:r>
            <w:r w:rsidRPr="0060434E">
              <w:rPr>
                <w:rFonts w:ascii="Times New Roman" w:hAnsi="Times New Roman" w:cs="Times New Roman" w:hint="eastAsia"/>
                <w:sz w:val="22"/>
              </w:rPr>
              <w:t>ate</w:t>
            </w:r>
            <w:r w:rsidRPr="0060434E">
              <w:rPr>
                <w:rFonts w:ascii="Times New Roman" w:hAnsi="Times New Roman" w:cs="Times New Roman"/>
                <w:sz w:val="22"/>
              </w:rPr>
              <w:t xml:space="preserve"> </w:t>
            </w:r>
            <w:r>
              <w:rPr>
                <w:rFonts w:ascii="Times New Roman" w:hAnsi="Times New Roman" w:cs="Times New Roman"/>
                <w:sz w:val="22"/>
              </w:rPr>
              <w:t>of synthesis of</w:t>
            </w:r>
            <w:r w:rsidRPr="0060434E">
              <w:rPr>
                <w:rFonts w:ascii="Times New Roman" w:hAnsi="Times New Roman" w:cs="Times New Roman"/>
                <w:sz w:val="22"/>
              </w:rPr>
              <w:t xml:space="preserve"> Cyclin E </w:t>
            </w:r>
            <w:r w:rsidRPr="0060434E">
              <w:rPr>
                <w:rFonts w:ascii="Times New Roman" w:hAnsi="Times New Roman" w:cs="Times New Roman" w:hint="eastAsia"/>
                <w:sz w:val="22"/>
              </w:rPr>
              <w:t>mediated</w:t>
            </w:r>
            <w:r w:rsidRPr="0060434E">
              <w:rPr>
                <w:rFonts w:ascii="Times New Roman" w:hAnsi="Times New Roman" w:cs="Times New Roman"/>
                <w:sz w:val="22"/>
              </w:rPr>
              <w:t xml:space="preserve"> indirectly by CLOCK/</w:t>
            </w:r>
            <w:proofErr w:type="gramStart"/>
            <w:r w:rsidRPr="0060434E">
              <w:rPr>
                <w:rFonts w:ascii="Times New Roman" w:hAnsi="Times New Roman" w:cs="Times New Roman"/>
                <w:sz w:val="22"/>
              </w:rPr>
              <w:t xml:space="preserve">BMAL1  </w:t>
            </w:r>
            <w:proofErr w:type="gramEnd"/>
          </w:p>
        </w:tc>
        <w:tc>
          <w:tcPr>
            <w:tcW w:w="2766" w:type="dxa"/>
            <w:vAlign w:val="center"/>
          </w:tcPr>
          <w:p w14:paraId="284EE8B3" w14:textId="77777777" w:rsidR="00715DF3" w:rsidRPr="005E1A18" w:rsidRDefault="00715DF3" w:rsidP="00A03B5F">
            <w:pPr>
              <w:widowControl/>
              <w:jc w:val="center"/>
              <w:rPr>
                <w:rFonts w:ascii="Times New Roman" w:eastAsia="宋体" w:hAnsi="Times New Roman" w:cs="Times New Roman"/>
                <w:kern w:val="0"/>
                <w:szCs w:val="21"/>
              </w:rPr>
            </w:pPr>
            <w:r w:rsidRPr="005E1A18">
              <w:rPr>
                <w:rFonts w:ascii="Times New Roman" w:eastAsia="宋体" w:hAnsi="Times New Roman" w:cs="Times New Roman"/>
                <w:kern w:val="0"/>
                <w:szCs w:val="21"/>
              </w:rPr>
              <w:t xml:space="preserve">5 </w:t>
            </w:r>
            <w:r w:rsidRPr="005E1A18">
              <w:rPr>
                <w:rFonts w:ascii="Times New Roman" w:hAnsi="Times New Roman" w:cs="Times New Roman"/>
                <w:sz w:val="22"/>
              </w:rPr>
              <w:t>h</w:t>
            </w:r>
            <w:r w:rsidRPr="005E1A18">
              <w:rPr>
                <w:rFonts w:ascii="Times New Roman" w:hAnsi="Times New Roman" w:cs="Times New Roman"/>
                <w:sz w:val="22"/>
                <w:vertAlign w:val="superscript"/>
              </w:rPr>
              <w:t>-1</w:t>
            </w:r>
          </w:p>
        </w:tc>
      </w:tr>
      <w:tr w:rsidR="00715DF3" w:rsidRPr="003F1214" w14:paraId="4FD73BD6" w14:textId="77777777" w:rsidTr="00A03B5F">
        <w:trPr>
          <w:jc w:val="center"/>
        </w:trPr>
        <w:tc>
          <w:tcPr>
            <w:tcW w:w="1271" w:type="dxa"/>
            <w:vAlign w:val="center"/>
          </w:tcPr>
          <w:p w14:paraId="5767E7D8" w14:textId="77777777" w:rsidR="00715DF3" w:rsidRDefault="00715DF3" w:rsidP="00A03B5F">
            <w:pPr>
              <w:widowControl/>
              <w:jc w:val="center"/>
              <w:rPr>
                <w:rFonts w:ascii="Times New Roman" w:hAnsi="Times New Roman" w:cs="Times New Roman"/>
                <w:i/>
                <w:sz w:val="22"/>
              </w:rPr>
            </w:pPr>
            <w:proofErr w:type="gramStart"/>
            <w:r>
              <w:rPr>
                <w:rFonts w:ascii="Times New Roman" w:hAnsi="Times New Roman" w:cs="Times New Roman"/>
                <w:i/>
                <w:sz w:val="22"/>
              </w:rPr>
              <w:t>k</w:t>
            </w:r>
            <w:r>
              <w:rPr>
                <w:rFonts w:ascii="Times New Roman" w:hAnsi="Times New Roman" w:cs="Times New Roman"/>
                <w:i/>
                <w:sz w:val="22"/>
                <w:vertAlign w:val="subscript"/>
              </w:rPr>
              <w:t>com2</w:t>
            </w:r>
            <w:proofErr w:type="gramEnd"/>
          </w:p>
        </w:tc>
        <w:tc>
          <w:tcPr>
            <w:tcW w:w="4259" w:type="dxa"/>
            <w:vAlign w:val="center"/>
          </w:tcPr>
          <w:p w14:paraId="48361BD1" w14:textId="77777777" w:rsidR="00715DF3" w:rsidRPr="00E23941" w:rsidRDefault="00715DF3" w:rsidP="00A03B5F">
            <w:pPr>
              <w:widowControl/>
              <w:jc w:val="center"/>
              <w:rPr>
                <w:rFonts w:ascii="Times New Roman" w:hAnsi="Times New Roman" w:cs="Times New Roman"/>
                <w:sz w:val="22"/>
              </w:rPr>
            </w:pPr>
            <w:r>
              <w:rPr>
                <w:rFonts w:ascii="Times New Roman" w:hAnsi="Times New Roman" w:cs="Times New Roman" w:hint="eastAsia"/>
                <w:sz w:val="22"/>
              </w:rPr>
              <w:t>A</w:t>
            </w:r>
            <w:r>
              <w:rPr>
                <w:rFonts w:ascii="Times New Roman" w:hAnsi="Times New Roman" w:cs="Times New Roman"/>
                <w:sz w:val="22"/>
              </w:rPr>
              <w:t>ssociation rate of complex between Cyclin E and CDK2</w:t>
            </w:r>
          </w:p>
        </w:tc>
        <w:tc>
          <w:tcPr>
            <w:tcW w:w="2766" w:type="dxa"/>
            <w:vAlign w:val="center"/>
          </w:tcPr>
          <w:p w14:paraId="5ED5EC4D" w14:textId="77777777" w:rsidR="00715DF3" w:rsidRPr="005E1A18" w:rsidRDefault="00715DF3" w:rsidP="00A03B5F">
            <w:pPr>
              <w:widowControl/>
              <w:jc w:val="center"/>
              <w:rPr>
                <w:rFonts w:ascii="Helvetica" w:eastAsia="宋体" w:hAnsi="Helvetica" w:cs="Helvetica"/>
                <w:kern w:val="0"/>
                <w:szCs w:val="21"/>
              </w:rPr>
            </w:pPr>
            <w:r w:rsidRPr="005E1A18">
              <w:rPr>
                <w:rFonts w:ascii="Times New Roman" w:eastAsia="宋体" w:hAnsi="Times New Roman" w:cs="Times New Roman"/>
                <w:kern w:val="0"/>
                <w:szCs w:val="21"/>
              </w:rPr>
              <w:t>0.2</w:t>
            </w:r>
            <w:r w:rsidRPr="005E1A18">
              <w:rPr>
                <w:rFonts w:ascii="Helvetica" w:eastAsia="宋体" w:hAnsi="Helvetica" w:cs="Helvetica"/>
                <w:kern w:val="0"/>
                <w:szCs w:val="21"/>
              </w:rPr>
              <w:t xml:space="preserve"> </w:t>
            </w:r>
            <w:r w:rsidRPr="005E1A18">
              <w:rPr>
                <w:rFonts w:ascii="Symbol" w:hAnsi="Symbol" w:cs="Times New Roman"/>
                <w:sz w:val="22"/>
              </w:rPr>
              <w:t></w:t>
            </w:r>
            <w:r w:rsidRPr="005E1A18">
              <w:rPr>
                <w:rFonts w:ascii="Times New Roman" w:hAnsi="Times New Roman" w:cs="Times New Roman"/>
                <w:sz w:val="22"/>
              </w:rPr>
              <w:t>M</w:t>
            </w:r>
            <w:r w:rsidRPr="005E1A18">
              <w:rPr>
                <w:rFonts w:ascii="Times New Roman" w:hAnsi="Times New Roman" w:cs="Times New Roman"/>
                <w:sz w:val="22"/>
                <w:vertAlign w:val="superscript"/>
              </w:rPr>
              <w:t>-1</w:t>
            </w:r>
            <w:r w:rsidRPr="005E1A18">
              <w:rPr>
                <w:rFonts w:ascii="Helvetica" w:eastAsia="宋体" w:hAnsi="Helvetica" w:cs="Helvetica"/>
                <w:kern w:val="0"/>
                <w:szCs w:val="21"/>
              </w:rPr>
              <w:t>·</w:t>
            </w:r>
            <w:r w:rsidRPr="005E1A18">
              <w:rPr>
                <w:rFonts w:ascii="Times New Roman" w:hAnsi="Times New Roman" w:cs="Times New Roman"/>
                <w:sz w:val="22"/>
              </w:rPr>
              <w:t>h</w:t>
            </w:r>
            <w:r w:rsidRPr="005E1A18">
              <w:rPr>
                <w:rFonts w:ascii="Times New Roman" w:hAnsi="Times New Roman" w:cs="Times New Roman"/>
                <w:sz w:val="22"/>
                <w:vertAlign w:val="superscript"/>
              </w:rPr>
              <w:t>-1</w:t>
            </w:r>
          </w:p>
        </w:tc>
      </w:tr>
      <w:tr w:rsidR="00715DF3" w:rsidRPr="003F1214" w14:paraId="6DBC9B83" w14:textId="77777777" w:rsidTr="00A03B5F">
        <w:trPr>
          <w:jc w:val="center"/>
        </w:trPr>
        <w:tc>
          <w:tcPr>
            <w:tcW w:w="1271" w:type="dxa"/>
            <w:vAlign w:val="center"/>
          </w:tcPr>
          <w:p w14:paraId="0F1F4FDF" w14:textId="77777777" w:rsidR="00715DF3" w:rsidRDefault="00715DF3" w:rsidP="00A03B5F">
            <w:pPr>
              <w:widowControl/>
              <w:jc w:val="center"/>
              <w:rPr>
                <w:rFonts w:ascii="Times New Roman" w:hAnsi="Times New Roman" w:cs="Times New Roman"/>
                <w:i/>
                <w:sz w:val="22"/>
              </w:rPr>
            </w:pPr>
            <w:proofErr w:type="gramStart"/>
            <w:r>
              <w:rPr>
                <w:rFonts w:ascii="Times New Roman" w:hAnsi="Times New Roman" w:cs="Times New Roman"/>
                <w:i/>
                <w:sz w:val="22"/>
              </w:rPr>
              <w:t>k</w:t>
            </w:r>
            <w:r>
              <w:rPr>
                <w:rFonts w:ascii="Times New Roman" w:hAnsi="Times New Roman" w:cs="Times New Roman"/>
                <w:i/>
                <w:sz w:val="22"/>
                <w:vertAlign w:val="subscript"/>
              </w:rPr>
              <w:t>decom2</w:t>
            </w:r>
            <w:proofErr w:type="gramEnd"/>
          </w:p>
        </w:tc>
        <w:tc>
          <w:tcPr>
            <w:tcW w:w="4259" w:type="dxa"/>
            <w:vAlign w:val="center"/>
          </w:tcPr>
          <w:p w14:paraId="3F47CA4B" w14:textId="77777777" w:rsidR="00715DF3" w:rsidRPr="00E23941" w:rsidRDefault="00715DF3" w:rsidP="00A03B5F">
            <w:pPr>
              <w:widowControl/>
              <w:jc w:val="center"/>
              <w:rPr>
                <w:rFonts w:ascii="Times New Roman" w:hAnsi="Times New Roman" w:cs="Times New Roman"/>
                <w:sz w:val="22"/>
              </w:rPr>
            </w:pPr>
            <w:r>
              <w:rPr>
                <w:rFonts w:ascii="Times New Roman" w:hAnsi="Times New Roman" w:cs="Times New Roman"/>
                <w:sz w:val="22"/>
              </w:rPr>
              <w:t>Dissociation rate of complex between Cyclin E</w:t>
            </w:r>
            <w:r>
              <w:rPr>
                <w:rFonts w:ascii="Times New Roman" w:hAnsi="Times New Roman" w:cs="Times New Roman" w:hint="eastAsia"/>
                <w:sz w:val="22"/>
              </w:rPr>
              <w:t xml:space="preserve"> </w:t>
            </w:r>
            <w:r w:rsidRPr="001411C3">
              <w:rPr>
                <w:rFonts w:ascii="Times New Roman" w:hAnsi="Times New Roman" w:cs="Times New Roman"/>
                <w:sz w:val="22"/>
              </w:rPr>
              <w:t>and C</w:t>
            </w:r>
            <w:r>
              <w:rPr>
                <w:rFonts w:ascii="Times New Roman" w:hAnsi="Times New Roman" w:cs="Times New Roman"/>
                <w:sz w:val="22"/>
              </w:rPr>
              <w:t>DK</w:t>
            </w:r>
            <w:r w:rsidRPr="001411C3">
              <w:rPr>
                <w:rFonts w:ascii="Times New Roman" w:hAnsi="Times New Roman" w:cs="Times New Roman"/>
                <w:sz w:val="22"/>
              </w:rPr>
              <w:t>2</w:t>
            </w:r>
          </w:p>
        </w:tc>
        <w:tc>
          <w:tcPr>
            <w:tcW w:w="2766" w:type="dxa"/>
            <w:vAlign w:val="center"/>
          </w:tcPr>
          <w:p w14:paraId="4028867F" w14:textId="77777777" w:rsidR="00715DF3" w:rsidRPr="005E1A18" w:rsidRDefault="00715DF3" w:rsidP="00A03B5F">
            <w:pPr>
              <w:widowControl/>
              <w:jc w:val="center"/>
              <w:rPr>
                <w:rFonts w:ascii="Helvetica" w:eastAsia="宋体" w:hAnsi="Helvetica" w:cs="Helvetica"/>
                <w:kern w:val="0"/>
                <w:szCs w:val="21"/>
              </w:rPr>
            </w:pPr>
            <w:r w:rsidRPr="005E1A18">
              <w:rPr>
                <w:rFonts w:ascii="Times New Roman" w:eastAsia="宋体" w:hAnsi="Times New Roman" w:cs="Times New Roman"/>
                <w:kern w:val="0"/>
                <w:szCs w:val="21"/>
              </w:rPr>
              <w:t>0.1</w:t>
            </w:r>
            <w:r w:rsidRPr="005E1A18">
              <w:rPr>
                <w:rFonts w:ascii="Helvetica" w:eastAsia="宋体" w:hAnsi="Helvetica" w:cs="Helvetica"/>
                <w:kern w:val="0"/>
                <w:szCs w:val="21"/>
              </w:rPr>
              <w:t xml:space="preserve"> </w:t>
            </w:r>
            <w:r w:rsidRPr="005E1A18">
              <w:rPr>
                <w:rFonts w:ascii="Times New Roman" w:hAnsi="Times New Roman" w:cs="Times New Roman"/>
                <w:sz w:val="22"/>
              </w:rPr>
              <w:t>h</w:t>
            </w:r>
            <w:r w:rsidRPr="005E1A18">
              <w:rPr>
                <w:rFonts w:ascii="Times New Roman" w:hAnsi="Times New Roman" w:cs="Times New Roman"/>
                <w:sz w:val="22"/>
                <w:vertAlign w:val="superscript"/>
              </w:rPr>
              <w:t>-1</w:t>
            </w:r>
          </w:p>
        </w:tc>
      </w:tr>
      <w:tr w:rsidR="00715DF3" w:rsidRPr="003F1214" w14:paraId="7E37DE7E" w14:textId="77777777" w:rsidTr="00A03B5F">
        <w:trPr>
          <w:jc w:val="center"/>
        </w:trPr>
        <w:tc>
          <w:tcPr>
            <w:tcW w:w="1271" w:type="dxa"/>
            <w:vAlign w:val="center"/>
          </w:tcPr>
          <w:p w14:paraId="77A6E793" w14:textId="77777777" w:rsidR="00715DF3" w:rsidRDefault="00715DF3" w:rsidP="00A03B5F">
            <w:pPr>
              <w:widowControl/>
              <w:jc w:val="center"/>
              <w:rPr>
                <w:rFonts w:ascii="Times New Roman" w:hAnsi="Times New Roman" w:cs="Times New Roman"/>
                <w:i/>
                <w:sz w:val="22"/>
              </w:rPr>
            </w:pPr>
            <w:r>
              <w:rPr>
                <w:rFonts w:ascii="Times New Roman" w:hAnsi="Times New Roman" w:cs="Times New Roman"/>
                <w:i/>
                <w:sz w:val="22"/>
              </w:rPr>
              <w:t>Cdk2</w:t>
            </w:r>
            <w:r>
              <w:rPr>
                <w:rFonts w:ascii="Times New Roman" w:hAnsi="Times New Roman" w:cs="Times New Roman"/>
                <w:i/>
                <w:sz w:val="22"/>
                <w:vertAlign w:val="subscript"/>
              </w:rPr>
              <w:t>tot</w:t>
            </w:r>
          </w:p>
        </w:tc>
        <w:tc>
          <w:tcPr>
            <w:tcW w:w="4259" w:type="dxa"/>
            <w:vAlign w:val="center"/>
          </w:tcPr>
          <w:p w14:paraId="590EDD53" w14:textId="77777777" w:rsidR="00715DF3" w:rsidRPr="00E23941" w:rsidRDefault="00715DF3" w:rsidP="00A03B5F">
            <w:pPr>
              <w:widowControl/>
              <w:jc w:val="center"/>
              <w:rPr>
                <w:rFonts w:ascii="Times New Roman" w:hAnsi="Times New Roman" w:cs="Times New Roman"/>
                <w:sz w:val="22"/>
              </w:rPr>
            </w:pPr>
            <w:r>
              <w:rPr>
                <w:rFonts w:ascii="Times New Roman" w:hAnsi="Times New Roman" w:cs="Times New Roman"/>
                <w:sz w:val="22"/>
              </w:rPr>
              <w:t>Total concentration of CDK2</w:t>
            </w:r>
          </w:p>
        </w:tc>
        <w:tc>
          <w:tcPr>
            <w:tcW w:w="2766" w:type="dxa"/>
            <w:vAlign w:val="center"/>
          </w:tcPr>
          <w:p w14:paraId="2A4D9AC9" w14:textId="77777777" w:rsidR="00715DF3" w:rsidRPr="005E1A18" w:rsidRDefault="00715DF3" w:rsidP="00A03B5F">
            <w:pPr>
              <w:widowControl/>
              <w:jc w:val="center"/>
              <w:rPr>
                <w:rFonts w:ascii="Helvetica" w:eastAsia="宋体" w:hAnsi="Helvetica" w:cs="Helvetica"/>
                <w:kern w:val="0"/>
                <w:szCs w:val="21"/>
              </w:rPr>
            </w:pPr>
            <w:r w:rsidRPr="005E1A18">
              <w:rPr>
                <w:rFonts w:ascii="Times New Roman" w:eastAsia="宋体" w:hAnsi="Times New Roman" w:cs="Times New Roman"/>
                <w:kern w:val="0"/>
                <w:szCs w:val="21"/>
              </w:rPr>
              <w:t>2</w:t>
            </w:r>
            <w:r w:rsidRPr="005E1A18">
              <w:rPr>
                <w:rFonts w:ascii="Helvetica" w:eastAsia="宋体" w:hAnsi="Helvetica" w:cs="Helvetica"/>
                <w:kern w:val="0"/>
                <w:szCs w:val="21"/>
              </w:rPr>
              <w:t xml:space="preserve"> </w:t>
            </w:r>
            <w:r w:rsidRPr="005E1A18">
              <w:rPr>
                <w:rFonts w:ascii="Symbol" w:hAnsi="Symbol" w:cs="Times New Roman"/>
                <w:sz w:val="22"/>
              </w:rPr>
              <w:t></w:t>
            </w:r>
            <w:r w:rsidRPr="005E1A18">
              <w:rPr>
                <w:rFonts w:ascii="Times New Roman" w:hAnsi="Times New Roman" w:cs="Times New Roman"/>
                <w:sz w:val="22"/>
              </w:rPr>
              <w:t>M</w:t>
            </w:r>
          </w:p>
        </w:tc>
      </w:tr>
      <w:tr w:rsidR="00715DF3" w:rsidRPr="003F1214" w14:paraId="3D952A50" w14:textId="77777777" w:rsidTr="00A03B5F">
        <w:trPr>
          <w:jc w:val="center"/>
        </w:trPr>
        <w:tc>
          <w:tcPr>
            <w:tcW w:w="1271" w:type="dxa"/>
            <w:vAlign w:val="center"/>
          </w:tcPr>
          <w:p w14:paraId="405F80EF" w14:textId="77777777" w:rsidR="00715DF3" w:rsidRPr="00BB2081" w:rsidRDefault="00715DF3" w:rsidP="00A03B5F">
            <w:pPr>
              <w:widowControl/>
              <w:jc w:val="center"/>
              <w:rPr>
                <w:rFonts w:ascii="Times New Roman" w:hAnsi="Times New Roman" w:cs="Times New Roman"/>
                <w:i/>
                <w:sz w:val="22"/>
              </w:rPr>
            </w:pPr>
            <w:r>
              <w:rPr>
                <w:rFonts w:ascii="Times New Roman" w:hAnsi="Times New Roman" w:cs="Times New Roman"/>
                <w:i/>
                <w:sz w:val="22"/>
              </w:rPr>
              <w:t>K</w:t>
            </w:r>
            <w:r>
              <w:rPr>
                <w:rFonts w:ascii="Times New Roman" w:hAnsi="Times New Roman" w:cs="Times New Roman"/>
                <w:i/>
                <w:sz w:val="22"/>
                <w:vertAlign w:val="subscript"/>
              </w:rPr>
              <w:t>ice</w:t>
            </w:r>
          </w:p>
        </w:tc>
        <w:tc>
          <w:tcPr>
            <w:tcW w:w="4259" w:type="dxa"/>
            <w:vAlign w:val="center"/>
          </w:tcPr>
          <w:p w14:paraId="2AE21FBA" w14:textId="77777777" w:rsidR="00715DF3" w:rsidRPr="00E23941" w:rsidRDefault="00715DF3" w:rsidP="00A03B5F">
            <w:pPr>
              <w:widowControl/>
              <w:jc w:val="center"/>
              <w:rPr>
                <w:rFonts w:ascii="Times New Roman" w:hAnsi="Times New Roman" w:cs="Times New Roman"/>
                <w:sz w:val="22"/>
              </w:rPr>
            </w:pPr>
            <w:r>
              <w:rPr>
                <w:rFonts w:ascii="Times New Roman" w:hAnsi="Times New Roman" w:cs="Times New Roman"/>
                <w:sz w:val="22"/>
              </w:rPr>
              <w:t xml:space="preserve">Inhibition constant for repression </w:t>
            </w:r>
            <w:r w:rsidRPr="00E23941">
              <w:rPr>
                <w:rFonts w:ascii="Times New Roman" w:hAnsi="Times New Roman" w:cs="Times New Roman"/>
                <w:sz w:val="22"/>
              </w:rPr>
              <w:t>of</w:t>
            </w:r>
            <w:r>
              <w:rPr>
                <w:rFonts w:ascii="Times New Roman" w:hAnsi="Times New Roman" w:cs="Times New Roman"/>
                <w:sz w:val="22"/>
              </w:rPr>
              <w:t xml:space="preserve"> </w:t>
            </w:r>
            <w:r w:rsidRPr="00C45744">
              <w:rPr>
                <w:rFonts w:ascii="Times New Roman" w:hAnsi="Times New Roman" w:cs="Times New Roman"/>
                <w:i/>
                <w:sz w:val="22"/>
              </w:rPr>
              <w:t>Cyclin E</w:t>
            </w:r>
            <w:r>
              <w:rPr>
                <w:rFonts w:ascii="Times New Roman" w:hAnsi="Times New Roman" w:cs="Times New Roman"/>
                <w:sz w:val="22"/>
              </w:rPr>
              <w:t xml:space="preserve"> mRNA by CLOCK/</w:t>
            </w:r>
            <w:proofErr w:type="gramStart"/>
            <w:r>
              <w:rPr>
                <w:rFonts w:ascii="Times New Roman" w:hAnsi="Times New Roman" w:cs="Times New Roman"/>
                <w:sz w:val="22"/>
              </w:rPr>
              <w:t>BMAL1(</w:t>
            </w:r>
            <w:proofErr w:type="gramEnd"/>
            <w:r w:rsidRPr="00731D5D">
              <w:rPr>
                <w:rFonts w:ascii="Times New Roman" w:hAnsi="Times New Roman" w:cs="Times New Roman"/>
                <w:i/>
                <w:sz w:val="22"/>
              </w:rPr>
              <w:t>Bn</w:t>
            </w:r>
            <w:r>
              <w:rPr>
                <w:rFonts w:ascii="Times New Roman" w:hAnsi="Times New Roman" w:cs="Times New Roman"/>
                <w:sz w:val="22"/>
              </w:rPr>
              <w:t>)</w:t>
            </w:r>
          </w:p>
        </w:tc>
        <w:tc>
          <w:tcPr>
            <w:tcW w:w="2766" w:type="dxa"/>
            <w:vAlign w:val="center"/>
          </w:tcPr>
          <w:p w14:paraId="3FE7E050" w14:textId="77777777" w:rsidR="00715DF3" w:rsidRPr="005E1A18" w:rsidRDefault="00715DF3" w:rsidP="00A03B5F">
            <w:pPr>
              <w:widowControl/>
              <w:jc w:val="center"/>
              <w:rPr>
                <w:rFonts w:ascii="Helvetica" w:eastAsia="宋体" w:hAnsi="Helvetica" w:cs="Helvetica"/>
                <w:kern w:val="0"/>
                <w:szCs w:val="21"/>
              </w:rPr>
            </w:pPr>
            <w:r w:rsidRPr="005E1A18">
              <w:rPr>
                <w:rFonts w:ascii="Times New Roman" w:eastAsia="宋体" w:hAnsi="Times New Roman" w:cs="Times New Roman"/>
                <w:kern w:val="0"/>
                <w:szCs w:val="21"/>
              </w:rPr>
              <w:t xml:space="preserve">1 </w:t>
            </w:r>
            <w:r w:rsidRPr="005E1A18">
              <w:rPr>
                <w:rFonts w:ascii="Symbol" w:hAnsi="Symbol" w:cs="Times New Roman"/>
                <w:sz w:val="22"/>
              </w:rPr>
              <w:t></w:t>
            </w:r>
            <w:r w:rsidRPr="005E1A18">
              <w:rPr>
                <w:rFonts w:ascii="Times New Roman" w:hAnsi="Times New Roman" w:cs="Times New Roman"/>
                <w:sz w:val="22"/>
              </w:rPr>
              <w:t>M</w:t>
            </w:r>
          </w:p>
        </w:tc>
      </w:tr>
      <w:tr w:rsidR="00715DF3" w:rsidRPr="003F1214" w14:paraId="0F0FBC4D" w14:textId="77777777" w:rsidTr="00A03B5F">
        <w:trPr>
          <w:jc w:val="center"/>
        </w:trPr>
        <w:tc>
          <w:tcPr>
            <w:tcW w:w="1271" w:type="dxa"/>
            <w:vAlign w:val="center"/>
          </w:tcPr>
          <w:p w14:paraId="1E852352" w14:textId="77777777" w:rsidR="00715DF3" w:rsidRDefault="00715DF3" w:rsidP="00A03B5F">
            <w:pPr>
              <w:widowControl/>
              <w:jc w:val="center"/>
              <w:rPr>
                <w:rFonts w:ascii="Helvetica" w:eastAsia="宋体" w:hAnsi="Helvetica" w:cs="Helvetica"/>
                <w:color w:val="000000"/>
                <w:kern w:val="0"/>
                <w:szCs w:val="21"/>
              </w:rPr>
            </w:pPr>
            <w:r>
              <w:rPr>
                <w:rFonts w:ascii="Times New Roman" w:hAnsi="Times New Roman" w:cs="Times New Roman"/>
                <w:i/>
                <w:sz w:val="22"/>
              </w:rPr>
              <w:t>K</w:t>
            </w:r>
            <w:r>
              <w:rPr>
                <w:rFonts w:ascii="Times New Roman" w:hAnsi="Times New Roman" w:cs="Times New Roman"/>
                <w:i/>
                <w:sz w:val="22"/>
                <w:vertAlign w:val="subscript"/>
              </w:rPr>
              <w:t>dmce</w:t>
            </w:r>
          </w:p>
        </w:tc>
        <w:tc>
          <w:tcPr>
            <w:tcW w:w="4259" w:type="dxa"/>
            <w:vAlign w:val="center"/>
          </w:tcPr>
          <w:p w14:paraId="74A8B59C" w14:textId="77777777" w:rsidR="00715DF3" w:rsidRPr="00E23941" w:rsidRDefault="00715DF3" w:rsidP="00A03B5F">
            <w:pPr>
              <w:widowControl/>
              <w:jc w:val="center"/>
              <w:rPr>
                <w:rFonts w:ascii="Times New Roman" w:eastAsia="宋体" w:hAnsi="Times New Roman" w:cs="Times New Roman"/>
                <w:color w:val="000000"/>
                <w:kern w:val="0"/>
                <w:sz w:val="22"/>
              </w:rPr>
            </w:pPr>
            <w:r>
              <w:rPr>
                <w:rFonts w:ascii="Times New Roman" w:hAnsi="Times New Roman" w:cs="Times New Roman"/>
                <w:sz w:val="22"/>
              </w:rPr>
              <w:t xml:space="preserve">Michaelis constant for degradation of </w:t>
            </w:r>
            <w:r w:rsidRPr="00DF2D09">
              <w:rPr>
                <w:rFonts w:ascii="Times New Roman" w:hAnsi="Times New Roman" w:cs="Times New Roman"/>
                <w:i/>
                <w:sz w:val="22"/>
              </w:rPr>
              <w:t>Cyclin E</w:t>
            </w:r>
            <w:r>
              <w:rPr>
                <w:rFonts w:ascii="Times New Roman" w:hAnsi="Times New Roman" w:cs="Times New Roman"/>
                <w:sz w:val="22"/>
              </w:rPr>
              <w:t xml:space="preserve"> mRNA</w:t>
            </w:r>
          </w:p>
        </w:tc>
        <w:tc>
          <w:tcPr>
            <w:tcW w:w="2766" w:type="dxa"/>
            <w:vAlign w:val="center"/>
          </w:tcPr>
          <w:p w14:paraId="074C240D" w14:textId="77777777" w:rsidR="00715DF3" w:rsidRPr="005E1A18" w:rsidRDefault="00715DF3" w:rsidP="00A03B5F">
            <w:pPr>
              <w:widowControl/>
              <w:jc w:val="center"/>
              <w:rPr>
                <w:rFonts w:ascii="Helvetica" w:eastAsia="宋体" w:hAnsi="Helvetica" w:cs="Helvetica"/>
                <w:kern w:val="0"/>
                <w:szCs w:val="21"/>
              </w:rPr>
            </w:pPr>
            <w:r w:rsidRPr="005E1A18">
              <w:rPr>
                <w:rFonts w:ascii="Times New Roman" w:eastAsia="宋体" w:hAnsi="Times New Roman" w:cs="Times New Roman"/>
                <w:kern w:val="0"/>
                <w:szCs w:val="21"/>
              </w:rPr>
              <w:t>0.5</w:t>
            </w:r>
            <w:r w:rsidRPr="005E1A18">
              <w:rPr>
                <w:rFonts w:ascii="Helvetica" w:eastAsia="宋体" w:hAnsi="Helvetica" w:cs="Helvetica"/>
                <w:kern w:val="0"/>
                <w:szCs w:val="21"/>
              </w:rPr>
              <w:t xml:space="preserve"> </w:t>
            </w:r>
            <w:r w:rsidRPr="005E1A18">
              <w:rPr>
                <w:rFonts w:ascii="Symbol" w:hAnsi="Symbol" w:cs="Times New Roman"/>
                <w:sz w:val="22"/>
              </w:rPr>
              <w:t></w:t>
            </w:r>
            <w:r w:rsidRPr="005E1A18">
              <w:rPr>
                <w:rFonts w:ascii="Times New Roman" w:hAnsi="Times New Roman" w:cs="Times New Roman"/>
                <w:sz w:val="22"/>
              </w:rPr>
              <w:t>M</w:t>
            </w:r>
          </w:p>
        </w:tc>
      </w:tr>
      <w:tr w:rsidR="00715DF3" w:rsidRPr="003F1214" w14:paraId="218D65AB" w14:textId="77777777" w:rsidTr="00A03B5F">
        <w:trPr>
          <w:jc w:val="center"/>
        </w:trPr>
        <w:tc>
          <w:tcPr>
            <w:tcW w:w="1271" w:type="dxa"/>
            <w:vAlign w:val="center"/>
          </w:tcPr>
          <w:p w14:paraId="69B78493" w14:textId="77777777" w:rsidR="00715DF3" w:rsidRDefault="00715DF3" w:rsidP="00A03B5F">
            <w:pPr>
              <w:widowControl/>
              <w:jc w:val="center"/>
              <w:rPr>
                <w:rFonts w:ascii="Helvetica" w:eastAsia="宋体" w:hAnsi="Helvetica" w:cs="Helvetica"/>
                <w:color w:val="000000"/>
                <w:kern w:val="0"/>
                <w:szCs w:val="21"/>
              </w:rPr>
            </w:pPr>
            <w:r w:rsidRPr="00BB2081">
              <w:rPr>
                <w:rFonts w:ascii="Times New Roman" w:hAnsi="Times New Roman" w:cs="Times New Roman"/>
                <w:i/>
                <w:sz w:val="22"/>
              </w:rPr>
              <w:t>K</w:t>
            </w:r>
            <w:r>
              <w:rPr>
                <w:rFonts w:ascii="Times New Roman" w:hAnsi="Times New Roman" w:cs="Times New Roman"/>
                <w:i/>
                <w:sz w:val="22"/>
                <w:vertAlign w:val="subscript"/>
              </w:rPr>
              <w:t>i9</w:t>
            </w:r>
          </w:p>
        </w:tc>
        <w:tc>
          <w:tcPr>
            <w:tcW w:w="4259" w:type="dxa"/>
            <w:vAlign w:val="center"/>
          </w:tcPr>
          <w:p w14:paraId="4065FADB" w14:textId="77777777" w:rsidR="00715DF3" w:rsidRPr="00E23941" w:rsidRDefault="00715DF3" w:rsidP="00A03B5F">
            <w:pPr>
              <w:widowControl/>
              <w:jc w:val="center"/>
              <w:rPr>
                <w:rFonts w:ascii="Times New Roman" w:eastAsia="宋体" w:hAnsi="Times New Roman" w:cs="Times New Roman"/>
                <w:color w:val="000000"/>
                <w:kern w:val="0"/>
                <w:sz w:val="22"/>
              </w:rPr>
            </w:pPr>
            <w:r>
              <w:rPr>
                <w:rFonts w:ascii="Times New Roman" w:hAnsi="Times New Roman" w:cs="Times New Roman"/>
                <w:sz w:val="22"/>
              </w:rPr>
              <w:t>M</w:t>
            </w:r>
            <w:r w:rsidRPr="00E23941">
              <w:rPr>
                <w:rFonts w:ascii="Times New Roman" w:hAnsi="Times New Roman" w:cs="Times New Roman"/>
                <w:sz w:val="22"/>
              </w:rPr>
              <w:t xml:space="preserve">ichaelis constant for </w:t>
            </w:r>
            <w:r>
              <w:rPr>
                <w:rFonts w:ascii="Times New Roman" w:hAnsi="Times New Roman" w:cs="Times New Roman"/>
                <w:sz w:val="22"/>
              </w:rPr>
              <w:t>inhibition by pRB of Cyclin E synthesis</w:t>
            </w:r>
          </w:p>
        </w:tc>
        <w:tc>
          <w:tcPr>
            <w:tcW w:w="2766" w:type="dxa"/>
            <w:vAlign w:val="center"/>
          </w:tcPr>
          <w:p w14:paraId="23557C47" w14:textId="77777777" w:rsidR="00715DF3" w:rsidRPr="005E1A18" w:rsidRDefault="00715DF3" w:rsidP="00A03B5F">
            <w:pPr>
              <w:widowControl/>
              <w:jc w:val="center"/>
              <w:rPr>
                <w:rFonts w:ascii="Helvetica" w:eastAsia="宋体" w:hAnsi="Helvetica" w:cs="Helvetica"/>
                <w:kern w:val="0"/>
                <w:szCs w:val="21"/>
              </w:rPr>
            </w:pPr>
            <w:r w:rsidRPr="005E1A18">
              <w:rPr>
                <w:rFonts w:ascii="Times New Roman" w:eastAsia="宋体" w:hAnsi="Times New Roman" w:cs="Times New Roman"/>
                <w:kern w:val="0"/>
                <w:szCs w:val="21"/>
              </w:rPr>
              <w:t>0.1</w:t>
            </w:r>
            <w:r w:rsidRPr="005E1A18">
              <w:rPr>
                <w:rFonts w:ascii="Helvetica" w:eastAsia="宋体" w:hAnsi="Helvetica" w:cs="Helvetica"/>
                <w:kern w:val="0"/>
                <w:szCs w:val="21"/>
              </w:rPr>
              <w:t xml:space="preserve"> </w:t>
            </w:r>
            <w:r w:rsidRPr="005E1A18">
              <w:rPr>
                <w:rFonts w:ascii="Symbol" w:hAnsi="Symbol" w:cs="Times New Roman"/>
                <w:sz w:val="22"/>
              </w:rPr>
              <w:t></w:t>
            </w:r>
            <w:r w:rsidRPr="005E1A18">
              <w:rPr>
                <w:rFonts w:ascii="Times New Roman" w:hAnsi="Times New Roman" w:cs="Times New Roman"/>
                <w:sz w:val="22"/>
              </w:rPr>
              <w:t>M</w:t>
            </w:r>
          </w:p>
        </w:tc>
      </w:tr>
      <w:tr w:rsidR="00715DF3" w:rsidRPr="003F1214" w14:paraId="3EEE08D7" w14:textId="77777777" w:rsidTr="00A03B5F">
        <w:trPr>
          <w:jc w:val="center"/>
        </w:trPr>
        <w:tc>
          <w:tcPr>
            <w:tcW w:w="1271" w:type="dxa"/>
            <w:vAlign w:val="center"/>
          </w:tcPr>
          <w:p w14:paraId="48821B9A" w14:textId="77777777" w:rsidR="00715DF3" w:rsidRPr="00BB2081" w:rsidRDefault="00715DF3" w:rsidP="00A03B5F">
            <w:pPr>
              <w:widowControl/>
              <w:jc w:val="center"/>
              <w:rPr>
                <w:rFonts w:ascii="Times New Roman" w:hAnsi="Times New Roman" w:cs="Times New Roman"/>
                <w:i/>
                <w:sz w:val="22"/>
              </w:rPr>
            </w:pPr>
            <w:r w:rsidRPr="00BB2081">
              <w:rPr>
                <w:rFonts w:ascii="Times New Roman" w:hAnsi="Times New Roman" w:cs="Times New Roman"/>
                <w:i/>
                <w:sz w:val="22"/>
              </w:rPr>
              <w:t>K</w:t>
            </w:r>
            <w:r>
              <w:rPr>
                <w:rFonts w:ascii="Times New Roman" w:hAnsi="Times New Roman" w:cs="Times New Roman"/>
                <w:i/>
                <w:sz w:val="22"/>
                <w:vertAlign w:val="subscript"/>
              </w:rPr>
              <w:t>i10</w:t>
            </w:r>
          </w:p>
        </w:tc>
        <w:tc>
          <w:tcPr>
            <w:tcW w:w="4259" w:type="dxa"/>
            <w:vAlign w:val="center"/>
          </w:tcPr>
          <w:p w14:paraId="4269AB8D" w14:textId="77777777" w:rsidR="00715DF3" w:rsidRPr="00E23941" w:rsidRDefault="00715DF3" w:rsidP="00A03B5F">
            <w:pPr>
              <w:widowControl/>
              <w:jc w:val="center"/>
              <w:rPr>
                <w:rFonts w:ascii="Times New Roman" w:hAnsi="Times New Roman" w:cs="Times New Roman"/>
                <w:sz w:val="22"/>
              </w:rPr>
            </w:pPr>
            <w:r>
              <w:rPr>
                <w:rFonts w:ascii="Times New Roman" w:hAnsi="Times New Roman" w:cs="Times New Roman"/>
                <w:sz w:val="22"/>
              </w:rPr>
              <w:t>M</w:t>
            </w:r>
            <w:r w:rsidRPr="00E23941">
              <w:rPr>
                <w:rFonts w:ascii="Times New Roman" w:hAnsi="Times New Roman" w:cs="Times New Roman"/>
                <w:sz w:val="22"/>
              </w:rPr>
              <w:t xml:space="preserve">ichaelis constant for </w:t>
            </w:r>
            <w:r>
              <w:rPr>
                <w:rFonts w:ascii="Times New Roman" w:hAnsi="Times New Roman" w:cs="Times New Roman"/>
                <w:sz w:val="22"/>
              </w:rPr>
              <w:t>inhibition by phosphorylated pRB of Cyclin E synthesis</w:t>
            </w:r>
          </w:p>
        </w:tc>
        <w:tc>
          <w:tcPr>
            <w:tcW w:w="2766" w:type="dxa"/>
            <w:vAlign w:val="center"/>
          </w:tcPr>
          <w:p w14:paraId="6AE71A6F" w14:textId="77777777" w:rsidR="00715DF3" w:rsidRPr="005E1A18" w:rsidRDefault="00715DF3" w:rsidP="00A03B5F">
            <w:pPr>
              <w:widowControl/>
              <w:jc w:val="center"/>
              <w:rPr>
                <w:rFonts w:ascii="Helvetica" w:eastAsia="宋体" w:hAnsi="Helvetica" w:cs="Helvetica"/>
                <w:kern w:val="0"/>
                <w:szCs w:val="21"/>
              </w:rPr>
            </w:pPr>
            <w:r w:rsidRPr="005E1A18">
              <w:rPr>
                <w:rFonts w:ascii="Times New Roman" w:eastAsia="宋体" w:hAnsi="Times New Roman" w:cs="Times New Roman"/>
                <w:kern w:val="0"/>
                <w:szCs w:val="21"/>
              </w:rPr>
              <w:t>2</w:t>
            </w:r>
            <w:r w:rsidRPr="005E1A18">
              <w:rPr>
                <w:rFonts w:ascii="Helvetica" w:eastAsia="宋体" w:hAnsi="Helvetica" w:cs="Helvetica"/>
                <w:kern w:val="0"/>
                <w:szCs w:val="21"/>
              </w:rPr>
              <w:t xml:space="preserve"> </w:t>
            </w:r>
            <w:r w:rsidRPr="005E1A18">
              <w:rPr>
                <w:rFonts w:ascii="Symbol" w:hAnsi="Symbol" w:cs="Times New Roman"/>
                <w:sz w:val="22"/>
              </w:rPr>
              <w:t></w:t>
            </w:r>
            <w:r w:rsidRPr="005E1A18">
              <w:rPr>
                <w:rFonts w:ascii="Times New Roman" w:hAnsi="Times New Roman" w:cs="Times New Roman"/>
                <w:sz w:val="22"/>
              </w:rPr>
              <w:t>M</w:t>
            </w:r>
          </w:p>
        </w:tc>
      </w:tr>
      <w:tr w:rsidR="00715DF3" w:rsidRPr="003F1214" w14:paraId="409E748D" w14:textId="77777777" w:rsidTr="00A03B5F">
        <w:trPr>
          <w:jc w:val="center"/>
        </w:trPr>
        <w:tc>
          <w:tcPr>
            <w:tcW w:w="1271" w:type="dxa"/>
            <w:vAlign w:val="center"/>
          </w:tcPr>
          <w:p w14:paraId="4CD5E4F7" w14:textId="77777777" w:rsidR="00715DF3" w:rsidRDefault="00715DF3" w:rsidP="00A03B5F">
            <w:pPr>
              <w:widowControl/>
              <w:jc w:val="center"/>
              <w:rPr>
                <w:rFonts w:ascii="Times New Roman" w:hAnsi="Times New Roman" w:cs="Times New Roman"/>
                <w:i/>
                <w:sz w:val="22"/>
              </w:rPr>
            </w:pPr>
            <w:r>
              <w:rPr>
                <w:rFonts w:ascii="Times New Roman" w:hAnsi="Times New Roman" w:cs="Times New Roman"/>
                <w:i/>
                <w:sz w:val="22"/>
              </w:rPr>
              <w:t>K</w:t>
            </w:r>
            <w:r w:rsidRPr="006B7BF4">
              <w:rPr>
                <w:rFonts w:ascii="Times New Roman" w:hAnsi="Times New Roman" w:cs="Times New Roman"/>
                <w:i/>
                <w:sz w:val="22"/>
                <w:vertAlign w:val="subscript"/>
              </w:rPr>
              <w:t>dceskp2</w:t>
            </w:r>
          </w:p>
        </w:tc>
        <w:tc>
          <w:tcPr>
            <w:tcW w:w="4259" w:type="dxa"/>
            <w:vAlign w:val="center"/>
          </w:tcPr>
          <w:p w14:paraId="44BDAECC" w14:textId="77777777" w:rsidR="00715DF3" w:rsidRPr="00E23941" w:rsidRDefault="00715DF3" w:rsidP="00A03B5F">
            <w:pPr>
              <w:widowControl/>
              <w:jc w:val="center"/>
              <w:rPr>
                <w:rFonts w:ascii="Times New Roman" w:hAnsi="Times New Roman" w:cs="Times New Roman"/>
                <w:sz w:val="22"/>
              </w:rPr>
            </w:pPr>
            <w:r>
              <w:rPr>
                <w:rFonts w:ascii="Times New Roman" w:hAnsi="Times New Roman" w:cs="Times New Roman"/>
                <w:sz w:val="22"/>
              </w:rPr>
              <w:t>M</w:t>
            </w:r>
            <w:r w:rsidRPr="00111DD4">
              <w:rPr>
                <w:rFonts w:ascii="Times New Roman" w:hAnsi="Times New Roman" w:cs="Times New Roman"/>
                <w:sz w:val="22"/>
              </w:rPr>
              <w:t>ichaelis constant for</w:t>
            </w:r>
            <w:r>
              <w:rPr>
                <w:rFonts w:ascii="Times New Roman" w:hAnsi="Times New Roman" w:cs="Times New Roman"/>
                <w:sz w:val="22"/>
              </w:rPr>
              <w:t xml:space="preserve"> activation by Skp2 of </w:t>
            </w:r>
            <w:r>
              <w:rPr>
                <w:rFonts w:ascii="Times New Roman" w:hAnsi="Times New Roman" w:cs="Times New Roman" w:hint="eastAsia"/>
                <w:sz w:val="22"/>
              </w:rPr>
              <w:t>C</w:t>
            </w:r>
            <w:r>
              <w:rPr>
                <w:rFonts w:ascii="Times New Roman" w:hAnsi="Times New Roman" w:cs="Times New Roman"/>
                <w:sz w:val="22"/>
              </w:rPr>
              <w:t>yclin E</w:t>
            </w:r>
            <w:r>
              <w:rPr>
                <w:rFonts w:ascii="Times New Roman" w:hAnsi="Times New Roman" w:cs="Times New Roman" w:hint="eastAsia"/>
                <w:sz w:val="22"/>
              </w:rPr>
              <w:t xml:space="preserve"> </w:t>
            </w:r>
            <w:r w:rsidRPr="00111DD4">
              <w:rPr>
                <w:rFonts w:ascii="Times New Roman" w:hAnsi="Times New Roman" w:cs="Times New Roman"/>
                <w:sz w:val="22"/>
              </w:rPr>
              <w:t>degradation</w:t>
            </w:r>
          </w:p>
        </w:tc>
        <w:tc>
          <w:tcPr>
            <w:tcW w:w="2766" w:type="dxa"/>
            <w:vAlign w:val="center"/>
          </w:tcPr>
          <w:p w14:paraId="3BE7A47F" w14:textId="77777777" w:rsidR="00715DF3" w:rsidRPr="005E1A18" w:rsidRDefault="00715DF3" w:rsidP="00A03B5F">
            <w:pPr>
              <w:widowControl/>
              <w:jc w:val="center"/>
              <w:rPr>
                <w:rFonts w:ascii="Helvetica" w:eastAsia="宋体" w:hAnsi="Helvetica" w:cs="Helvetica"/>
                <w:kern w:val="0"/>
                <w:szCs w:val="21"/>
              </w:rPr>
            </w:pPr>
            <w:r w:rsidRPr="005E1A18">
              <w:rPr>
                <w:rFonts w:ascii="Times New Roman" w:eastAsia="宋体" w:hAnsi="Times New Roman" w:cs="Times New Roman"/>
                <w:kern w:val="0"/>
                <w:szCs w:val="21"/>
              </w:rPr>
              <w:t>2</w:t>
            </w:r>
            <w:r w:rsidRPr="005E1A18">
              <w:rPr>
                <w:rFonts w:ascii="Helvetica" w:eastAsia="宋体" w:hAnsi="Helvetica" w:cs="Helvetica"/>
                <w:kern w:val="0"/>
                <w:szCs w:val="21"/>
              </w:rPr>
              <w:t xml:space="preserve"> </w:t>
            </w:r>
            <w:r w:rsidRPr="005E1A18">
              <w:rPr>
                <w:rFonts w:ascii="Symbol" w:hAnsi="Symbol" w:cs="Times New Roman"/>
                <w:sz w:val="22"/>
              </w:rPr>
              <w:t></w:t>
            </w:r>
            <w:r w:rsidRPr="005E1A18">
              <w:rPr>
                <w:rFonts w:ascii="Times New Roman" w:hAnsi="Times New Roman" w:cs="Times New Roman"/>
                <w:sz w:val="22"/>
              </w:rPr>
              <w:t>M</w:t>
            </w:r>
          </w:p>
        </w:tc>
      </w:tr>
      <w:tr w:rsidR="00715DF3" w:rsidRPr="003F1214" w14:paraId="517A39CA" w14:textId="77777777" w:rsidTr="00A03B5F">
        <w:trPr>
          <w:jc w:val="center"/>
        </w:trPr>
        <w:tc>
          <w:tcPr>
            <w:tcW w:w="1271" w:type="dxa"/>
            <w:vAlign w:val="center"/>
          </w:tcPr>
          <w:p w14:paraId="19EA2BF4" w14:textId="77777777" w:rsidR="00715DF3" w:rsidRDefault="00715DF3" w:rsidP="00A03B5F">
            <w:pPr>
              <w:widowControl/>
              <w:jc w:val="center"/>
              <w:rPr>
                <w:rFonts w:ascii="Times New Roman" w:hAnsi="Times New Roman" w:cs="Times New Roman"/>
                <w:i/>
                <w:sz w:val="22"/>
              </w:rPr>
            </w:pPr>
            <w:r>
              <w:rPr>
                <w:rFonts w:ascii="Times New Roman" w:hAnsi="Times New Roman" w:cs="Times New Roman" w:hint="eastAsia"/>
                <w:i/>
                <w:sz w:val="22"/>
              </w:rPr>
              <w:lastRenderedPageBreak/>
              <w:t>K</w:t>
            </w:r>
            <w:r w:rsidRPr="006B7BF4">
              <w:rPr>
                <w:rFonts w:ascii="Times New Roman" w:hAnsi="Times New Roman" w:cs="Times New Roman"/>
                <w:i/>
                <w:sz w:val="22"/>
                <w:vertAlign w:val="subscript"/>
              </w:rPr>
              <w:t>de</w:t>
            </w:r>
          </w:p>
        </w:tc>
        <w:tc>
          <w:tcPr>
            <w:tcW w:w="4259" w:type="dxa"/>
            <w:vAlign w:val="center"/>
          </w:tcPr>
          <w:p w14:paraId="47A4E43D" w14:textId="77777777" w:rsidR="00715DF3" w:rsidRDefault="00715DF3" w:rsidP="00A03B5F">
            <w:pPr>
              <w:widowControl/>
              <w:jc w:val="center"/>
              <w:rPr>
                <w:rFonts w:ascii="Times New Roman" w:hAnsi="Times New Roman" w:cs="Times New Roman"/>
                <w:sz w:val="22"/>
              </w:rPr>
            </w:pPr>
            <w:r>
              <w:rPr>
                <w:rFonts w:ascii="Times New Roman" w:hAnsi="Times New Roman" w:cs="Times New Roman"/>
                <w:sz w:val="22"/>
              </w:rPr>
              <w:t>M</w:t>
            </w:r>
            <w:r w:rsidRPr="00111DD4">
              <w:rPr>
                <w:rFonts w:ascii="Times New Roman" w:hAnsi="Times New Roman" w:cs="Times New Roman"/>
                <w:sz w:val="22"/>
              </w:rPr>
              <w:t xml:space="preserve">ichaelis constant for </w:t>
            </w:r>
            <w:r>
              <w:rPr>
                <w:rFonts w:ascii="Times New Roman" w:hAnsi="Times New Roman" w:cs="Times New Roman"/>
                <w:sz w:val="22"/>
              </w:rPr>
              <w:t>C</w:t>
            </w:r>
            <w:r w:rsidRPr="00111DD4">
              <w:rPr>
                <w:rFonts w:ascii="Times New Roman" w:hAnsi="Times New Roman" w:cs="Times New Roman"/>
                <w:sz w:val="22"/>
              </w:rPr>
              <w:t>yclin E degradation</w:t>
            </w:r>
          </w:p>
        </w:tc>
        <w:tc>
          <w:tcPr>
            <w:tcW w:w="2766" w:type="dxa"/>
            <w:vAlign w:val="center"/>
          </w:tcPr>
          <w:p w14:paraId="1BD4E5A2" w14:textId="77777777" w:rsidR="00715DF3" w:rsidRPr="005E1A18" w:rsidRDefault="00715DF3" w:rsidP="00A03B5F">
            <w:pPr>
              <w:widowControl/>
              <w:jc w:val="center"/>
              <w:rPr>
                <w:rFonts w:ascii="Helvetica" w:eastAsia="宋体" w:hAnsi="Helvetica" w:cs="Helvetica"/>
                <w:kern w:val="0"/>
                <w:szCs w:val="21"/>
              </w:rPr>
            </w:pPr>
            <w:r w:rsidRPr="005E1A18">
              <w:rPr>
                <w:rFonts w:ascii="Times New Roman" w:eastAsia="宋体" w:hAnsi="Times New Roman" w:cs="Times New Roman"/>
                <w:kern w:val="0"/>
                <w:szCs w:val="21"/>
              </w:rPr>
              <w:t xml:space="preserve">0.1 </w:t>
            </w:r>
            <w:r w:rsidRPr="005E1A18">
              <w:rPr>
                <w:rFonts w:ascii="Symbol" w:hAnsi="Symbol" w:cs="Times New Roman"/>
                <w:sz w:val="22"/>
              </w:rPr>
              <w:t></w:t>
            </w:r>
            <w:r w:rsidRPr="005E1A18">
              <w:rPr>
                <w:rFonts w:ascii="Times New Roman" w:hAnsi="Times New Roman" w:cs="Times New Roman"/>
                <w:sz w:val="22"/>
              </w:rPr>
              <w:t>M</w:t>
            </w:r>
          </w:p>
        </w:tc>
      </w:tr>
      <w:tr w:rsidR="00715DF3" w:rsidRPr="003F1214" w14:paraId="4042D87E" w14:textId="77777777" w:rsidTr="00A03B5F">
        <w:trPr>
          <w:jc w:val="center"/>
        </w:trPr>
        <w:tc>
          <w:tcPr>
            <w:tcW w:w="1271" w:type="dxa"/>
            <w:vAlign w:val="center"/>
          </w:tcPr>
          <w:p w14:paraId="5907CE3A" w14:textId="77777777" w:rsidR="00715DF3" w:rsidRDefault="00715DF3" w:rsidP="00A03B5F">
            <w:pPr>
              <w:widowControl/>
              <w:jc w:val="center"/>
              <w:rPr>
                <w:rFonts w:ascii="Times New Roman" w:hAnsi="Times New Roman" w:cs="Times New Roman"/>
                <w:i/>
                <w:sz w:val="22"/>
              </w:rPr>
            </w:pPr>
            <w:proofErr w:type="gramStart"/>
            <w:r>
              <w:rPr>
                <w:rFonts w:ascii="Times New Roman" w:hAnsi="Times New Roman" w:cs="Times New Roman"/>
                <w:i/>
                <w:sz w:val="22"/>
              </w:rPr>
              <w:t>nce</w:t>
            </w:r>
            <w:proofErr w:type="gramEnd"/>
          </w:p>
        </w:tc>
        <w:tc>
          <w:tcPr>
            <w:tcW w:w="4259" w:type="dxa"/>
            <w:vAlign w:val="center"/>
          </w:tcPr>
          <w:p w14:paraId="1B7F6ABA" w14:textId="77777777" w:rsidR="00715DF3" w:rsidRPr="00111DD4" w:rsidRDefault="00715DF3" w:rsidP="00A03B5F">
            <w:pPr>
              <w:widowControl/>
              <w:jc w:val="center"/>
              <w:rPr>
                <w:rFonts w:ascii="Times New Roman" w:hAnsi="Times New Roman" w:cs="Times New Roman"/>
                <w:sz w:val="22"/>
              </w:rPr>
            </w:pPr>
            <w:r w:rsidRPr="00C759B6">
              <w:rPr>
                <w:rFonts w:ascii="Times New Roman" w:eastAsia="宋体" w:hAnsi="Times New Roman" w:cs="Times New Roman"/>
                <w:color w:val="000000" w:themeColor="text1"/>
                <w:kern w:val="0"/>
                <w:sz w:val="22"/>
              </w:rPr>
              <w:t xml:space="preserve">Degree of cooperativity for </w:t>
            </w:r>
            <w:r>
              <w:rPr>
                <w:rFonts w:ascii="Times New Roman" w:eastAsia="宋体" w:hAnsi="Times New Roman" w:cs="Times New Roman"/>
                <w:color w:val="000000" w:themeColor="text1"/>
                <w:kern w:val="0"/>
                <w:sz w:val="22"/>
              </w:rPr>
              <w:t>repress</w:t>
            </w:r>
            <w:r w:rsidRPr="00C759B6">
              <w:rPr>
                <w:rFonts w:ascii="Times New Roman" w:eastAsia="宋体" w:hAnsi="Times New Roman" w:cs="Times New Roman"/>
                <w:color w:val="000000" w:themeColor="text1"/>
                <w:kern w:val="0"/>
                <w:sz w:val="22"/>
              </w:rPr>
              <w:t xml:space="preserve">ion by </w:t>
            </w:r>
            <w:r>
              <w:rPr>
                <w:rFonts w:ascii="Times New Roman" w:eastAsia="宋体" w:hAnsi="Times New Roman" w:cs="Times New Roman"/>
                <w:color w:val="000000" w:themeColor="text1"/>
                <w:kern w:val="0"/>
                <w:sz w:val="22"/>
              </w:rPr>
              <w:t>CLOCK/</w:t>
            </w:r>
            <w:r w:rsidRPr="00C759B6">
              <w:rPr>
                <w:rFonts w:ascii="Times New Roman" w:eastAsia="宋体" w:hAnsi="Times New Roman" w:cs="Times New Roman"/>
                <w:color w:val="000000" w:themeColor="text1"/>
                <w:kern w:val="0"/>
                <w:sz w:val="22"/>
              </w:rPr>
              <w:t>BMAL1 (</w:t>
            </w:r>
            <w:r w:rsidRPr="005E1747">
              <w:rPr>
                <w:rFonts w:ascii="Times New Roman" w:eastAsia="宋体" w:hAnsi="Times New Roman" w:cs="Times New Roman"/>
                <w:i/>
                <w:color w:val="000000" w:themeColor="text1"/>
                <w:kern w:val="0"/>
                <w:sz w:val="22"/>
              </w:rPr>
              <w:t>Bn</w:t>
            </w:r>
            <w:r w:rsidRPr="00C759B6">
              <w:rPr>
                <w:rFonts w:ascii="Times New Roman" w:eastAsia="宋体" w:hAnsi="Times New Roman" w:cs="Times New Roman"/>
                <w:color w:val="000000" w:themeColor="text1"/>
                <w:kern w:val="0"/>
                <w:sz w:val="22"/>
              </w:rPr>
              <w:t xml:space="preserve">) of </w:t>
            </w:r>
            <w:r w:rsidRPr="00C759B6">
              <w:rPr>
                <w:rFonts w:ascii="Times New Roman" w:eastAsia="宋体" w:hAnsi="Times New Roman" w:cs="Times New Roman"/>
                <w:i/>
                <w:color w:val="000000" w:themeColor="text1"/>
                <w:kern w:val="0"/>
                <w:sz w:val="22"/>
              </w:rPr>
              <w:t xml:space="preserve">Cyclin </w:t>
            </w:r>
            <w:r w:rsidRPr="00C759B6">
              <w:rPr>
                <w:rFonts w:ascii="Times New Roman" w:eastAsia="宋体" w:hAnsi="Times New Roman" w:cs="Times New Roman" w:hint="eastAsia"/>
                <w:i/>
                <w:color w:val="000000" w:themeColor="text1"/>
                <w:kern w:val="0"/>
                <w:sz w:val="22"/>
              </w:rPr>
              <w:t>E</w:t>
            </w:r>
            <w:r w:rsidRPr="00C759B6">
              <w:rPr>
                <w:rFonts w:ascii="Times New Roman" w:eastAsia="宋体" w:hAnsi="Times New Roman" w:cs="Times New Roman"/>
                <w:color w:val="000000" w:themeColor="text1"/>
                <w:kern w:val="0"/>
                <w:sz w:val="22"/>
              </w:rPr>
              <w:t xml:space="preserve"> mRNA (</w:t>
            </w:r>
            <w:r w:rsidRPr="00C759B6">
              <w:rPr>
                <w:rFonts w:ascii="Times New Roman" w:eastAsia="宋体" w:hAnsi="Times New Roman" w:cs="Times New Roman"/>
                <w:i/>
                <w:color w:val="000000" w:themeColor="text1"/>
                <w:kern w:val="0"/>
                <w:sz w:val="22"/>
              </w:rPr>
              <w:t>Mce</w:t>
            </w:r>
            <w:r w:rsidRPr="00C759B6">
              <w:rPr>
                <w:rFonts w:ascii="Times New Roman" w:eastAsia="宋体" w:hAnsi="Times New Roman" w:cs="Times New Roman"/>
                <w:color w:val="000000" w:themeColor="text1"/>
                <w:kern w:val="0"/>
                <w:sz w:val="22"/>
              </w:rPr>
              <w:t>) synthesis</w:t>
            </w:r>
          </w:p>
        </w:tc>
        <w:tc>
          <w:tcPr>
            <w:tcW w:w="2766" w:type="dxa"/>
            <w:vAlign w:val="center"/>
          </w:tcPr>
          <w:p w14:paraId="022E2B61" w14:textId="77777777" w:rsidR="00715DF3" w:rsidRPr="005E1A18" w:rsidRDefault="00715DF3" w:rsidP="00A03B5F">
            <w:pPr>
              <w:widowControl/>
              <w:jc w:val="center"/>
              <w:rPr>
                <w:rFonts w:ascii="Times New Roman" w:eastAsia="宋体" w:hAnsi="Times New Roman" w:cs="Times New Roman"/>
                <w:kern w:val="0"/>
                <w:szCs w:val="21"/>
              </w:rPr>
            </w:pPr>
            <w:r w:rsidRPr="005E1A18">
              <w:rPr>
                <w:rFonts w:ascii="Times New Roman" w:eastAsia="宋体" w:hAnsi="Times New Roman" w:cs="Times New Roman"/>
                <w:kern w:val="0"/>
                <w:szCs w:val="21"/>
              </w:rPr>
              <w:t>4</w:t>
            </w:r>
          </w:p>
        </w:tc>
      </w:tr>
      <w:tr w:rsidR="00715DF3" w:rsidRPr="003F1214" w14:paraId="191D1FAB" w14:textId="77777777" w:rsidTr="00A03B5F">
        <w:trPr>
          <w:jc w:val="center"/>
        </w:trPr>
        <w:tc>
          <w:tcPr>
            <w:tcW w:w="1271" w:type="dxa"/>
            <w:vAlign w:val="center"/>
          </w:tcPr>
          <w:p w14:paraId="5F7832B7" w14:textId="77777777" w:rsidR="00715DF3" w:rsidRDefault="00715DF3" w:rsidP="00A03B5F">
            <w:pPr>
              <w:widowControl/>
              <w:jc w:val="center"/>
              <w:rPr>
                <w:rFonts w:ascii="Helvetica" w:eastAsia="宋体" w:hAnsi="Helvetica" w:cs="Helvetica"/>
                <w:color w:val="000000"/>
                <w:kern w:val="0"/>
                <w:szCs w:val="21"/>
              </w:rPr>
            </w:pPr>
            <w:r>
              <w:rPr>
                <w:rFonts w:ascii="Times New Roman" w:hAnsi="Times New Roman" w:cs="Times New Roman"/>
                <w:i/>
                <w:sz w:val="22"/>
              </w:rPr>
              <w:t>V</w:t>
            </w:r>
            <w:r>
              <w:rPr>
                <w:rFonts w:ascii="Times New Roman" w:hAnsi="Times New Roman" w:cs="Times New Roman"/>
                <w:i/>
                <w:sz w:val="22"/>
                <w:vertAlign w:val="subscript"/>
              </w:rPr>
              <w:t>dmce</w:t>
            </w:r>
          </w:p>
        </w:tc>
        <w:tc>
          <w:tcPr>
            <w:tcW w:w="4259" w:type="dxa"/>
            <w:vAlign w:val="center"/>
          </w:tcPr>
          <w:p w14:paraId="213E7844" w14:textId="77777777" w:rsidR="00715DF3" w:rsidRPr="00E23941" w:rsidRDefault="00715DF3" w:rsidP="00A03B5F">
            <w:pPr>
              <w:widowControl/>
              <w:jc w:val="center"/>
              <w:rPr>
                <w:rFonts w:ascii="Times New Roman" w:eastAsia="宋体" w:hAnsi="Times New Roman" w:cs="Times New Roman"/>
                <w:color w:val="000000"/>
                <w:kern w:val="0"/>
                <w:sz w:val="22"/>
              </w:rPr>
            </w:pPr>
            <w:r>
              <w:rPr>
                <w:rFonts w:ascii="Times New Roman" w:hAnsi="Times New Roman" w:cs="Times New Roman"/>
                <w:sz w:val="22"/>
              </w:rPr>
              <w:t>M</w:t>
            </w:r>
            <w:r w:rsidRPr="00E23941">
              <w:rPr>
                <w:rFonts w:ascii="Times New Roman" w:hAnsi="Times New Roman" w:cs="Times New Roman"/>
                <w:sz w:val="22"/>
              </w:rPr>
              <w:t xml:space="preserve">aximum rate </w:t>
            </w:r>
            <w:r>
              <w:rPr>
                <w:rFonts w:ascii="Times New Roman" w:hAnsi="Times New Roman" w:cs="Times New Roman" w:hint="eastAsia"/>
                <w:sz w:val="22"/>
              </w:rPr>
              <w:t>o</w:t>
            </w:r>
            <w:r>
              <w:rPr>
                <w:rFonts w:ascii="Times New Roman" w:hAnsi="Times New Roman" w:cs="Times New Roman"/>
                <w:sz w:val="22"/>
              </w:rPr>
              <w:t xml:space="preserve">f degradation of </w:t>
            </w:r>
            <w:r w:rsidRPr="00C759B6">
              <w:rPr>
                <w:rFonts w:ascii="Times New Roman" w:hAnsi="Times New Roman" w:cs="Times New Roman"/>
                <w:i/>
                <w:sz w:val="22"/>
              </w:rPr>
              <w:t xml:space="preserve">Cyclin E </w:t>
            </w:r>
            <w:r>
              <w:rPr>
                <w:rFonts w:ascii="Times New Roman" w:hAnsi="Times New Roman" w:cs="Times New Roman"/>
                <w:sz w:val="22"/>
              </w:rPr>
              <w:t>mRNA</w:t>
            </w:r>
          </w:p>
        </w:tc>
        <w:tc>
          <w:tcPr>
            <w:tcW w:w="2766" w:type="dxa"/>
            <w:vAlign w:val="center"/>
          </w:tcPr>
          <w:p w14:paraId="74987DC0" w14:textId="77777777" w:rsidR="00715DF3" w:rsidRPr="005E1A18" w:rsidRDefault="00715DF3" w:rsidP="00A03B5F">
            <w:pPr>
              <w:widowControl/>
              <w:jc w:val="center"/>
              <w:rPr>
                <w:rFonts w:ascii="Helvetica" w:eastAsia="宋体" w:hAnsi="Helvetica" w:cs="Helvetica"/>
                <w:kern w:val="0"/>
                <w:szCs w:val="21"/>
              </w:rPr>
            </w:pPr>
            <w:r w:rsidRPr="005E1A18">
              <w:rPr>
                <w:rFonts w:ascii="Times New Roman" w:eastAsia="宋体" w:hAnsi="Times New Roman" w:cs="Times New Roman"/>
                <w:kern w:val="0"/>
                <w:szCs w:val="21"/>
              </w:rPr>
              <w:t xml:space="preserve">0.5 </w:t>
            </w:r>
            <w:r w:rsidRPr="005E1A18">
              <w:rPr>
                <w:rFonts w:ascii="Symbol" w:hAnsi="Symbol" w:cs="Times New Roman"/>
                <w:sz w:val="22"/>
              </w:rPr>
              <w:t></w:t>
            </w:r>
            <w:r w:rsidRPr="005E1A18">
              <w:rPr>
                <w:rFonts w:ascii="Times New Roman" w:hAnsi="Times New Roman" w:cs="Times New Roman"/>
                <w:sz w:val="22"/>
              </w:rPr>
              <w:t>M</w:t>
            </w:r>
            <w:r w:rsidRPr="005E1A18">
              <w:rPr>
                <w:rFonts w:ascii="Helvetica" w:eastAsia="宋体" w:hAnsi="Helvetica" w:cs="Helvetica"/>
                <w:kern w:val="0"/>
                <w:szCs w:val="21"/>
              </w:rPr>
              <w:t>·</w:t>
            </w:r>
            <w:r w:rsidRPr="005E1A18">
              <w:rPr>
                <w:rFonts w:ascii="Times New Roman" w:hAnsi="Times New Roman" w:cs="Times New Roman"/>
                <w:sz w:val="22"/>
              </w:rPr>
              <w:t>h</w:t>
            </w:r>
            <w:r w:rsidRPr="005E1A18">
              <w:rPr>
                <w:rFonts w:ascii="Times New Roman" w:hAnsi="Times New Roman" w:cs="Times New Roman"/>
                <w:sz w:val="22"/>
                <w:vertAlign w:val="superscript"/>
              </w:rPr>
              <w:t>-1</w:t>
            </w:r>
          </w:p>
        </w:tc>
      </w:tr>
      <w:tr w:rsidR="00715DF3" w:rsidRPr="003F1214" w14:paraId="52AC80D4" w14:textId="77777777" w:rsidTr="00A03B5F">
        <w:trPr>
          <w:jc w:val="center"/>
        </w:trPr>
        <w:tc>
          <w:tcPr>
            <w:tcW w:w="1271" w:type="dxa"/>
            <w:vAlign w:val="center"/>
          </w:tcPr>
          <w:p w14:paraId="0D54B2C6" w14:textId="77777777" w:rsidR="00715DF3" w:rsidRDefault="00715DF3" w:rsidP="00A03B5F">
            <w:pPr>
              <w:widowControl/>
              <w:jc w:val="center"/>
              <w:rPr>
                <w:rFonts w:ascii="Times New Roman" w:hAnsi="Times New Roman" w:cs="Times New Roman"/>
                <w:i/>
                <w:sz w:val="22"/>
              </w:rPr>
            </w:pPr>
            <w:r>
              <w:rPr>
                <w:rFonts w:ascii="Times New Roman" w:hAnsi="Times New Roman" w:cs="Times New Roman"/>
                <w:i/>
                <w:sz w:val="22"/>
              </w:rPr>
              <w:t>V</w:t>
            </w:r>
            <w:r>
              <w:rPr>
                <w:rFonts w:ascii="Times New Roman" w:hAnsi="Times New Roman" w:cs="Times New Roman"/>
                <w:i/>
                <w:sz w:val="22"/>
                <w:vertAlign w:val="subscript"/>
              </w:rPr>
              <w:t>de</w:t>
            </w:r>
          </w:p>
        </w:tc>
        <w:tc>
          <w:tcPr>
            <w:tcW w:w="4259" w:type="dxa"/>
            <w:vAlign w:val="center"/>
          </w:tcPr>
          <w:p w14:paraId="055B0CA2" w14:textId="77777777" w:rsidR="00715DF3" w:rsidRPr="00E23941" w:rsidRDefault="00715DF3" w:rsidP="00A03B5F">
            <w:pPr>
              <w:widowControl/>
              <w:jc w:val="center"/>
              <w:rPr>
                <w:rFonts w:ascii="Times New Roman" w:hAnsi="Times New Roman" w:cs="Times New Roman"/>
                <w:sz w:val="22"/>
              </w:rPr>
            </w:pPr>
            <w:r>
              <w:rPr>
                <w:rFonts w:ascii="Times New Roman" w:hAnsi="Times New Roman" w:cs="Times New Roman"/>
                <w:sz w:val="22"/>
              </w:rPr>
              <w:t>M</w:t>
            </w:r>
            <w:r w:rsidRPr="00E23941">
              <w:rPr>
                <w:rFonts w:ascii="Times New Roman" w:hAnsi="Times New Roman" w:cs="Times New Roman"/>
                <w:sz w:val="22"/>
              </w:rPr>
              <w:t xml:space="preserve">aximum rate </w:t>
            </w:r>
            <w:r>
              <w:rPr>
                <w:rFonts w:ascii="Times New Roman" w:hAnsi="Times New Roman" w:cs="Times New Roman" w:hint="eastAsia"/>
                <w:sz w:val="22"/>
              </w:rPr>
              <w:t>o</w:t>
            </w:r>
            <w:r>
              <w:rPr>
                <w:rFonts w:ascii="Times New Roman" w:hAnsi="Times New Roman" w:cs="Times New Roman"/>
                <w:sz w:val="22"/>
              </w:rPr>
              <w:t>f degradation of Cyclin E</w:t>
            </w:r>
            <w:r>
              <w:rPr>
                <w:rFonts w:ascii="Times New Roman" w:hAnsi="Times New Roman" w:cs="Times New Roman"/>
                <w:i/>
                <w:sz w:val="22"/>
              </w:rPr>
              <w:t xml:space="preserve"> </w:t>
            </w:r>
            <w:r>
              <w:rPr>
                <w:rFonts w:ascii="Times New Roman" w:hAnsi="Times New Roman" w:cs="Times New Roman"/>
                <w:sz w:val="22"/>
              </w:rPr>
              <w:t>elicited by Skp2</w:t>
            </w:r>
          </w:p>
        </w:tc>
        <w:tc>
          <w:tcPr>
            <w:tcW w:w="2766" w:type="dxa"/>
            <w:vAlign w:val="center"/>
          </w:tcPr>
          <w:p w14:paraId="110046E5" w14:textId="77777777" w:rsidR="00715DF3" w:rsidRPr="005E1A18" w:rsidRDefault="00715DF3" w:rsidP="00A03B5F">
            <w:pPr>
              <w:widowControl/>
              <w:jc w:val="center"/>
              <w:rPr>
                <w:rFonts w:ascii="Helvetica" w:eastAsia="宋体" w:hAnsi="Helvetica" w:cs="Helvetica"/>
                <w:kern w:val="0"/>
                <w:szCs w:val="21"/>
              </w:rPr>
            </w:pPr>
            <w:r w:rsidRPr="005E1A18">
              <w:rPr>
                <w:rFonts w:ascii="Times New Roman" w:eastAsia="宋体" w:hAnsi="Times New Roman" w:cs="Times New Roman"/>
                <w:kern w:val="0"/>
                <w:szCs w:val="21"/>
              </w:rPr>
              <w:t xml:space="preserve">3 </w:t>
            </w:r>
            <w:r w:rsidRPr="005E1A18">
              <w:rPr>
                <w:rFonts w:ascii="Symbol" w:hAnsi="Symbol" w:cs="Times New Roman"/>
                <w:sz w:val="22"/>
              </w:rPr>
              <w:t></w:t>
            </w:r>
            <w:r w:rsidRPr="005E1A18">
              <w:rPr>
                <w:rFonts w:ascii="Times New Roman" w:hAnsi="Times New Roman" w:cs="Times New Roman"/>
                <w:sz w:val="22"/>
              </w:rPr>
              <w:t>M</w:t>
            </w:r>
            <w:r w:rsidRPr="005E1A18">
              <w:rPr>
                <w:rFonts w:ascii="Helvetica" w:eastAsia="宋体" w:hAnsi="Helvetica" w:cs="Helvetica"/>
                <w:kern w:val="0"/>
                <w:szCs w:val="21"/>
              </w:rPr>
              <w:t>·</w:t>
            </w:r>
            <w:r w:rsidRPr="005E1A18">
              <w:rPr>
                <w:rFonts w:ascii="Times New Roman" w:hAnsi="Times New Roman" w:cs="Times New Roman"/>
                <w:sz w:val="22"/>
              </w:rPr>
              <w:t>h</w:t>
            </w:r>
            <w:r w:rsidRPr="005E1A18">
              <w:rPr>
                <w:rFonts w:ascii="Times New Roman" w:hAnsi="Times New Roman" w:cs="Times New Roman"/>
                <w:sz w:val="22"/>
                <w:vertAlign w:val="superscript"/>
              </w:rPr>
              <w:t>-1</w:t>
            </w:r>
          </w:p>
        </w:tc>
      </w:tr>
      <w:tr w:rsidR="00715DF3" w:rsidRPr="003F1214" w14:paraId="18DFBA0C" w14:textId="77777777" w:rsidTr="00A03B5F">
        <w:trPr>
          <w:jc w:val="center"/>
        </w:trPr>
        <w:tc>
          <w:tcPr>
            <w:tcW w:w="1271" w:type="dxa"/>
            <w:vAlign w:val="center"/>
          </w:tcPr>
          <w:p w14:paraId="3ED7235A" w14:textId="77777777" w:rsidR="00715DF3" w:rsidRDefault="00715DF3" w:rsidP="00A03B5F">
            <w:pPr>
              <w:widowControl/>
              <w:jc w:val="center"/>
              <w:rPr>
                <w:rFonts w:ascii="Times New Roman" w:hAnsi="Times New Roman" w:cs="Times New Roman"/>
                <w:i/>
                <w:sz w:val="22"/>
              </w:rPr>
            </w:pPr>
            <w:proofErr w:type="gramStart"/>
            <w:r>
              <w:rPr>
                <w:rFonts w:ascii="Times New Roman" w:hAnsi="Times New Roman" w:cs="Times New Roman" w:hint="eastAsia"/>
                <w:i/>
                <w:sz w:val="22"/>
              </w:rPr>
              <w:t>k</w:t>
            </w:r>
            <w:r w:rsidRPr="006B7BF4">
              <w:rPr>
                <w:rFonts w:ascii="Times New Roman" w:hAnsi="Times New Roman" w:cs="Times New Roman"/>
                <w:i/>
                <w:sz w:val="22"/>
                <w:vertAlign w:val="subscript"/>
              </w:rPr>
              <w:t>dde</w:t>
            </w:r>
            <w:proofErr w:type="gramEnd"/>
          </w:p>
        </w:tc>
        <w:tc>
          <w:tcPr>
            <w:tcW w:w="4259" w:type="dxa"/>
            <w:vAlign w:val="center"/>
          </w:tcPr>
          <w:p w14:paraId="5E740178" w14:textId="77777777" w:rsidR="00715DF3" w:rsidRDefault="00715DF3" w:rsidP="00A03B5F">
            <w:pPr>
              <w:widowControl/>
              <w:jc w:val="center"/>
              <w:rPr>
                <w:rFonts w:ascii="Times New Roman" w:hAnsi="Times New Roman" w:cs="Times New Roman"/>
                <w:sz w:val="22"/>
              </w:rPr>
            </w:pPr>
            <w:r w:rsidRPr="00111DD4">
              <w:rPr>
                <w:rFonts w:ascii="Times New Roman" w:hAnsi="Times New Roman" w:cs="Times New Roman"/>
                <w:sz w:val="22"/>
              </w:rPr>
              <w:t>Apparent first-order rate con</w:t>
            </w:r>
            <w:r>
              <w:rPr>
                <w:rFonts w:ascii="Times New Roman" w:hAnsi="Times New Roman" w:cs="Times New Roman"/>
                <w:sz w:val="22"/>
              </w:rPr>
              <w:t>stant for non-specific Cyclin E</w:t>
            </w:r>
            <w:r>
              <w:rPr>
                <w:rFonts w:ascii="Times New Roman" w:hAnsi="Times New Roman" w:cs="Times New Roman" w:hint="eastAsia"/>
                <w:sz w:val="22"/>
              </w:rPr>
              <w:t xml:space="preserve"> </w:t>
            </w:r>
            <w:r w:rsidRPr="00111DD4">
              <w:rPr>
                <w:rFonts w:ascii="Times New Roman" w:hAnsi="Times New Roman" w:cs="Times New Roman"/>
                <w:sz w:val="22"/>
              </w:rPr>
              <w:t>degradation</w:t>
            </w:r>
          </w:p>
        </w:tc>
        <w:tc>
          <w:tcPr>
            <w:tcW w:w="2766" w:type="dxa"/>
            <w:vAlign w:val="center"/>
          </w:tcPr>
          <w:p w14:paraId="23694744" w14:textId="77777777" w:rsidR="00715DF3" w:rsidRPr="005E1A18" w:rsidRDefault="00715DF3" w:rsidP="00A03B5F">
            <w:pPr>
              <w:widowControl/>
              <w:jc w:val="center"/>
              <w:rPr>
                <w:rFonts w:ascii="Helvetica" w:eastAsia="宋体" w:hAnsi="Helvetica" w:cs="Helvetica"/>
                <w:kern w:val="0"/>
                <w:szCs w:val="21"/>
              </w:rPr>
            </w:pPr>
            <w:r w:rsidRPr="005E1A18">
              <w:rPr>
                <w:rFonts w:ascii="Times New Roman" w:eastAsia="宋体" w:hAnsi="Times New Roman" w:cs="Times New Roman"/>
                <w:kern w:val="0"/>
                <w:szCs w:val="21"/>
              </w:rPr>
              <w:t>0.005</w:t>
            </w:r>
            <w:r w:rsidRPr="005E1A18">
              <w:rPr>
                <w:rFonts w:ascii="Symbol" w:hAnsi="Symbol" w:cs="Times New Roman"/>
                <w:sz w:val="22"/>
              </w:rPr>
              <w:t></w:t>
            </w:r>
            <w:r w:rsidRPr="005E1A18">
              <w:rPr>
                <w:rFonts w:ascii="Times New Roman" w:hAnsi="Times New Roman" w:cs="Times New Roman"/>
                <w:sz w:val="22"/>
              </w:rPr>
              <w:t>h</w:t>
            </w:r>
            <w:r w:rsidRPr="005E1A18">
              <w:rPr>
                <w:rFonts w:ascii="Times New Roman" w:hAnsi="Times New Roman" w:cs="Times New Roman"/>
                <w:sz w:val="22"/>
                <w:vertAlign w:val="superscript"/>
              </w:rPr>
              <w:t>-1</w:t>
            </w:r>
          </w:p>
        </w:tc>
      </w:tr>
      <w:tr w:rsidR="00715DF3" w:rsidRPr="003F1214" w14:paraId="10FE0824" w14:textId="77777777" w:rsidTr="00A03B5F">
        <w:trPr>
          <w:jc w:val="center"/>
        </w:trPr>
        <w:tc>
          <w:tcPr>
            <w:tcW w:w="8296" w:type="dxa"/>
            <w:gridSpan w:val="3"/>
            <w:vAlign w:val="center"/>
          </w:tcPr>
          <w:p w14:paraId="59F116A1" w14:textId="77777777" w:rsidR="00715DF3" w:rsidRPr="007C29DC" w:rsidRDefault="00715DF3" w:rsidP="00A03B5F">
            <w:pPr>
              <w:widowControl/>
              <w:jc w:val="center"/>
              <w:rPr>
                <w:rFonts w:ascii="Times New Roman" w:hAnsi="Times New Roman" w:cs="Times New Roman"/>
                <w:b/>
                <w:sz w:val="22"/>
              </w:rPr>
            </w:pPr>
            <w:r>
              <w:rPr>
                <w:rFonts w:ascii="Times New Roman" w:hAnsi="Times New Roman" w:cs="Times New Roman"/>
                <w:b/>
                <w:sz w:val="22"/>
              </w:rPr>
              <w:br/>
            </w:r>
            <w:r w:rsidRPr="005E1A18">
              <w:rPr>
                <w:rFonts w:ascii="Times New Roman" w:hAnsi="Times New Roman" w:cs="Times New Roman"/>
                <w:b/>
                <w:sz w:val="22"/>
              </w:rPr>
              <w:t xml:space="preserve">Coupling the circadian clock to the cell cycle via inhibition by Cyclin B/CDK1 </w:t>
            </w:r>
            <w:r>
              <w:rPr>
                <w:rFonts w:ascii="Times New Roman" w:hAnsi="Times New Roman" w:cs="Times New Roman"/>
                <w:b/>
                <w:sz w:val="22"/>
              </w:rPr>
              <w:br/>
            </w:r>
            <w:r w:rsidRPr="005E1A18">
              <w:rPr>
                <w:rFonts w:ascii="Times New Roman" w:hAnsi="Times New Roman" w:cs="Times New Roman"/>
                <w:b/>
                <w:sz w:val="22"/>
              </w:rPr>
              <w:t>of transcription at mitosis</w:t>
            </w:r>
            <w:r>
              <w:rPr>
                <w:rFonts w:ascii="Times New Roman" w:hAnsi="Times New Roman" w:cs="Times New Roman"/>
                <w:b/>
                <w:sz w:val="22"/>
              </w:rPr>
              <w:t xml:space="preserve"> (Supporting Informations, Section 5)</w:t>
            </w:r>
          </w:p>
        </w:tc>
      </w:tr>
      <w:tr w:rsidR="00715DF3" w:rsidRPr="003F1214" w14:paraId="39A75A36" w14:textId="77777777" w:rsidTr="00A03B5F">
        <w:trPr>
          <w:jc w:val="center"/>
        </w:trPr>
        <w:tc>
          <w:tcPr>
            <w:tcW w:w="1271" w:type="dxa"/>
            <w:vAlign w:val="center"/>
          </w:tcPr>
          <w:p w14:paraId="7C8B04E5" w14:textId="77777777" w:rsidR="00715DF3" w:rsidRPr="003A38D2" w:rsidRDefault="00715DF3" w:rsidP="00A03B5F">
            <w:pPr>
              <w:widowControl/>
              <w:jc w:val="center"/>
              <w:rPr>
                <w:rFonts w:ascii="Times New Roman" w:eastAsia="宋体" w:hAnsi="Times New Roman" w:cs="Times New Roman"/>
                <w:b/>
                <w:kern w:val="0"/>
                <w:szCs w:val="21"/>
              </w:rPr>
            </w:pPr>
            <w:r w:rsidRPr="003A38D2">
              <w:rPr>
                <w:rFonts w:ascii="Times New Roman" w:eastAsia="宋体" w:hAnsi="Times New Roman" w:cs="Times New Roman"/>
                <w:b/>
                <w:kern w:val="0"/>
                <w:szCs w:val="21"/>
              </w:rPr>
              <w:t>Symbol</w:t>
            </w:r>
          </w:p>
        </w:tc>
        <w:tc>
          <w:tcPr>
            <w:tcW w:w="4259" w:type="dxa"/>
            <w:vAlign w:val="center"/>
          </w:tcPr>
          <w:p w14:paraId="7C47D1C1" w14:textId="77777777" w:rsidR="00715DF3" w:rsidRPr="003A38D2" w:rsidRDefault="00715DF3" w:rsidP="00A03B5F">
            <w:pPr>
              <w:widowControl/>
              <w:jc w:val="center"/>
              <w:rPr>
                <w:rFonts w:ascii="Times New Roman" w:eastAsia="宋体" w:hAnsi="Times New Roman" w:cs="Times New Roman"/>
                <w:b/>
                <w:kern w:val="0"/>
                <w:sz w:val="22"/>
              </w:rPr>
            </w:pPr>
            <w:r w:rsidRPr="003A38D2">
              <w:rPr>
                <w:rFonts w:ascii="Times New Roman" w:eastAsia="宋体" w:hAnsi="Times New Roman" w:cs="Times New Roman"/>
                <w:b/>
                <w:kern w:val="0"/>
                <w:sz w:val="22"/>
              </w:rPr>
              <w:t>Definition</w:t>
            </w:r>
          </w:p>
        </w:tc>
        <w:tc>
          <w:tcPr>
            <w:tcW w:w="2766" w:type="dxa"/>
            <w:vAlign w:val="center"/>
          </w:tcPr>
          <w:p w14:paraId="6A46D006" w14:textId="77777777" w:rsidR="00715DF3" w:rsidRPr="005E1A18" w:rsidRDefault="00715DF3" w:rsidP="00A03B5F">
            <w:pPr>
              <w:widowControl/>
              <w:jc w:val="center"/>
              <w:rPr>
                <w:rFonts w:ascii="Times New Roman" w:eastAsia="宋体" w:hAnsi="Times New Roman" w:cs="Times New Roman"/>
                <w:b/>
                <w:kern w:val="0"/>
                <w:szCs w:val="21"/>
              </w:rPr>
            </w:pPr>
            <w:r w:rsidRPr="005E1A18">
              <w:rPr>
                <w:rFonts w:ascii="Times New Roman" w:eastAsia="宋体" w:hAnsi="Times New Roman" w:cs="Times New Roman"/>
                <w:b/>
                <w:kern w:val="0"/>
                <w:szCs w:val="21"/>
              </w:rPr>
              <w:t>Value</w:t>
            </w:r>
          </w:p>
        </w:tc>
      </w:tr>
      <w:tr w:rsidR="00715DF3" w:rsidRPr="003F1214" w14:paraId="03B10FF8" w14:textId="77777777" w:rsidTr="00A03B5F">
        <w:trPr>
          <w:jc w:val="center"/>
        </w:trPr>
        <w:tc>
          <w:tcPr>
            <w:tcW w:w="1271" w:type="dxa"/>
            <w:vAlign w:val="center"/>
          </w:tcPr>
          <w:p w14:paraId="643C8FE6" w14:textId="77777777" w:rsidR="00715DF3" w:rsidRDefault="00715DF3" w:rsidP="00A03B5F">
            <w:pPr>
              <w:widowControl/>
              <w:jc w:val="center"/>
              <w:rPr>
                <w:rFonts w:ascii="Times New Roman" w:hAnsi="Times New Roman" w:cs="Times New Roman"/>
                <w:i/>
                <w:sz w:val="22"/>
              </w:rPr>
            </w:pPr>
            <w:proofErr w:type="gramStart"/>
            <w:r>
              <w:rPr>
                <w:rFonts w:ascii="Times New Roman" w:hAnsi="Times New Roman" w:cs="Times New Roman" w:hint="eastAsia"/>
                <w:i/>
                <w:sz w:val="22"/>
              </w:rPr>
              <w:t>v</w:t>
            </w:r>
            <w:r w:rsidRPr="00625566">
              <w:rPr>
                <w:rFonts w:ascii="Times New Roman" w:hAnsi="Times New Roman" w:cs="Times New Roman"/>
                <w:i/>
                <w:sz w:val="22"/>
                <w:vertAlign w:val="subscript"/>
              </w:rPr>
              <w:t>in</w:t>
            </w:r>
            <w:proofErr w:type="gramEnd"/>
          </w:p>
        </w:tc>
        <w:tc>
          <w:tcPr>
            <w:tcW w:w="4259" w:type="dxa"/>
            <w:vAlign w:val="center"/>
          </w:tcPr>
          <w:p w14:paraId="026952EF" w14:textId="77777777" w:rsidR="00715DF3" w:rsidRPr="00111DD4" w:rsidRDefault="00715DF3" w:rsidP="00A03B5F">
            <w:pPr>
              <w:widowControl/>
              <w:jc w:val="cente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aximum rate of synthesis of mRNAs inhibited by Cyclin B/CDK1 at mitosis</w:t>
            </w:r>
          </w:p>
        </w:tc>
        <w:tc>
          <w:tcPr>
            <w:tcW w:w="2766" w:type="dxa"/>
            <w:vAlign w:val="center"/>
          </w:tcPr>
          <w:p w14:paraId="1D9F4F47" w14:textId="77777777" w:rsidR="00715DF3" w:rsidRPr="005E1A18" w:rsidRDefault="00715DF3" w:rsidP="00A03B5F">
            <w:pPr>
              <w:widowControl/>
              <w:jc w:val="center"/>
              <w:rPr>
                <w:rFonts w:ascii="Helvetica" w:eastAsia="宋体" w:hAnsi="Helvetica" w:cs="Helvetica"/>
                <w:kern w:val="0"/>
                <w:szCs w:val="21"/>
              </w:rPr>
            </w:pPr>
            <w:r w:rsidRPr="005E1A18">
              <w:rPr>
                <w:rFonts w:ascii="Times New Roman" w:eastAsia="宋体" w:hAnsi="Times New Roman" w:cs="Times New Roman"/>
                <w:kern w:val="0"/>
                <w:szCs w:val="21"/>
              </w:rPr>
              <w:t>0.7 nM·h</w:t>
            </w:r>
            <w:r w:rsidRPr="005E1A18">
              <w:rPr>
                <w:rFonts w:ascii="Times New Roman" w:eastAsia="宋体" w:hAnsi="Times New Roman" w:cs="Times New Roman"/>
                <w:kern w:val="0"/>
                <w:szCs w:val="21"/>
                <w:vertAlign w:val="superscript"/>
              </w:rPr>
              <w:t>–1</w:t>
            </w:r>
          </w:p>
        </w:tc>
      </w:tr>
      <w:tr w:rsidR="00715DF3" w:rsidRPr="003F1214" w14:paraId="2E639253" w14:textId="77777777" w:rsidTr="00A03B5F">
        <w:trPr>
          <w:jc w:val="center"/>
        </w:trPr>
        <w:tc>
          <w:tcPr>
            <w:tcW w:w="1271" w:type="dxa"/>
            <w:vAlign w:val="center"/>
          </w:tcPr>
          <w:p w14:paraId="3ABE57EA" w14:textId="77777777" w:rsidR="00715DF3" w:rsidRDefault="00715DF3" w:rsidP="00A03B5F">
            <w:pPr>
              <w:widowControl/>
              <w:jc w:val="center"/>
              <w:rPr>
                <w:rFonts w:ascii="Times New Roman" w:hAnsi="Times New Roman" w:cs="Times New Roman"/>
                <w:i/>
                <w:sz w:val="22"/>
              </w:rPr>
            </w:pPr>
            <w:r>
              <w:rPr>
                <w:rFonts w:ascii="Times New Roman" w:hAnsi="Times New Roman" w:cs="Times New Roman"/>
                <w:i/>
                <w:sz w:val="22"/>
              </w:rPr>
              <w:t>K</w:t>
            </w:r>
            <w:r w:rsidRPr="00625566">
              <w:rPr>
                <w:rFonts w:ascii="Times New Roman" w:hAnsi="Times New Roman" w:cs="Times New Roman"/>
                <w:i/>
                <w:sz w:val="22"/>
                <w:vertAlign w:val="subscript"/>
              </w:rPr>
              <w:t>Icdk1</w:t>
            </w:r>
          </w:p>
        </w:tc>
        <w:tc>
          <w:tcPr>
            <w:tcW w:w="4259" w:type="dxa"/>
            <w:vAlign w:val="center"/>
          </w:tcPr>
          <w:p w14:paraId="333F760A" w14:textId="77777777" w:rsidR="00715DF3" w:rsidRPr="00111DD4" w:rsidRDefault="00715DF3" w:rsidP="00A03B5F">
            <w:pPr>
              <w:widowControl/>
              <w:jc w:val="center"/>
              <w:rPr>
                <w:rFonts w:ascii="Times New Roman" w:hAnsi="Times New Roman" w:cs="Times New Roman"/>
                <w:sz w:val="22"/>
              </w:rPr>
            </w:pPr>
            <w:r>
              <w:rPr>
                <w:rFonts w:ascii="Times New Roman" w:hAnsi="Times New Roman" w:cs="Times New Roman"/>
                <w:sz w:val="22"/>
                <w:lang w:val="nl-NL"/>
              </w:rPr>
              <w:t>Inhibition</w:t>
            </w:r>
            <w:r>
              <w:rPr>
                <w:rFonts w:ascii="Times New Roman" w:hAnsi="Times New Roman" w:cs="Times New Roman"/>
                <w:sz w:val="22"/>
              </w:rPr>
              <w:t xml:space="preserve"> constant for repression by Cyclin B/CDK1 at mitosis</w:t>
            </w:r>
          </w:p>
        </w:tc>
        <w:tc>
          <w:tcPr>
            <w:tcW w:w="2766" w:type="dxa"/>
            <w:vAlign w:val="center"/>
          </w:tcPr>
          <w:p w14:paraId="24A022CB" w14:textId="77777777" w:rsidR="00715DF3" w:rsidRPr="005E1A18" w:rsidRDefault="00715DF3" w:rsidP="00A03B5F">
            <w:pPr>
              <w:widowControl/>
              <w:jc w:val="center"/>
              <w:rPr>
                <w:rFonts w:ascii="Helvetica" w:eastAsia="宋体" w:hAnsi="Helvetica" w:cs="Helvetica"/>
                <w:kern w:val="0"/>
                <w:szCs w:val="21"/>
              </w:rPr>
            </w:pPr>
            <w:r w:rsidRPr="005E1A18">
              <w:rPr>
                <w:rFonts w:ascii="Times New Roman" w:eastAsia="宋体" w:hAnsi="Times New Roman" w:cs="Times New Roman"/>
                <w:kern w:val="0"/>
                <w:szCs w:val="21"/>
              </w:rPr>
              <w:t>0.5 nM</w:t>
            </w:r>
          </w:p>
        </w:tc>
      </w:tr>
      <w:tr w:rsidR="00715DF3" w:rsidRPr="003F1214" w14:paraId="4D6A09D9" w14:textId="77777777" w:rsidTr="00A03B5F">
        <w:trPr>
          <w:jc w:val="center"/>
        </w:trPr>
        <w:tc>
          <w:tcPr>
            <w:tcW w:w="1271" w:type="dxa"/>
            <w:vAlign w:val="center"/>
          </w:tcPr>
          <w:p w14:paraId="3CF1460E" w14:textId="77777777" w:rsidR="00715DF3" w:rsidRDefault="00715DF3" w:rsidP="00A03B5F">
            <w:pPr>
              <w:widowControl/>
              <w:jc w:val="center"/>
              <w:rPr>
                <w:rFonts w:ascii="Times New Roman" w:hAnsi="Times New Roman" w:cs="Times New Roman"/>
                <w:i/>
                <w:sz w:val="22"/>
              </w:rPr>
            </w:pPr>
            <w:proofErr w:type="gramStart"/>
            <w:r>
              <w:rPr>
                <w:rFonts w:ascii="Times New Roman" w:hAnsi="Times New Roman" w:cs="Times New Roman" w:hint="eastAsia"/>
                <w:i/>
                <w:sz w:val="22"/>
              </w:rPr>
              <w:t>ncdk1</w:t>
            </w:r>
            <w:proofErr w:type="gramEnd"/>
          </w:p>
        </w:tc>
        <w:tc>
          <w:tcPr>
            <w:tcW w:w="4259" w:type="dxa"/>
            <w:vAlign w:val="center"/>
          </w:tcPr>
          <w:p w14:paraId="0F196101" w14:textId="77777777" w:rsidR="00715DF3" w:rsidRPr="00111DD4" w:rsidRDefault="00715DF3" w:rsidP="00A03B5F">
            <w:pPr>
              <w:widowControl/>
              <w:jc w:val="center"/>
              <w:rPr>
                <w:rFonts w:ascii="Times New Roman" w:hAnsi="Times New Roman" w:cs="Times New Roman"/>
                <w:sz w:val="22"/>
              </w:rPr>
            </w:pPr>
            <w:r w:rsidRPr="00C759B6">
              <w:rPr>
                <w:rFonts w:ascii="Times New Roman" w:eastAsia="宋体" w:hAnsi="Times New Roman" w:cs="Times New Roman"/>
                <w:color w:val="000000" w:themeColor="text1"/>
                <w:kern w:val="0"/>
                <w:sz w:val="22"/>
              </w:rPr>
              <w:t xml:space="preserve">Degree of cooperativity for repression by </w:t>
            </w:r>
            <w:r>
              <w:rPr>
                <w:rFonts w:ascii="Times New Roman" w:eastAsia="宋体" w:hAnsi="Times New Roman" w:cs="Times New Roman"/>
                <w:color w:val="000000" w:themeColor="text1"/>
                <w:kern w:val="0"/>
                <w:sz w:val="22"/>
              </w:rPr>
              <w:t>Cyclin B/CDK1</w:t>
            </w:r>
            <w:r w:rsidRPr="00C759B6">
              <w:rPr>
                <w:rFonts w:ascii="Times New Roman" w:eastAsia="宋体" w:hAnsi="Times New Roman" w:cs="Times New Roman"/>
                <w:color w:val="000000" w:themeColor="text1"/>
                <w:kern w:val="0"/>
                <w:sz w:val="22"/>
              </w:rPr>
              <w:t xml:space="preserve"> </w:t>
            </w:r>
            <w:r>
              <w:rPr>
                <w:rFonts w:ascii="Times New Roman" w:hAnsi="Times New Roman" w:cs="Times New Roman"/>
                <w:sz w:val="22"/>
              </w:rPr>
              <w:t>at mitosis</w:t>
            </w:r>
          </w:p>
        </w:tc>
        <w:tc>
          <w:tcPr>
            <w:tcW w:w="2766" w:type="dxa"/>
            <w:vAlign w:val="center"/>
          </w:tcPr>
          <w:p w14:paraId="5BAB15A4" w14:textId="21DE20AC" w:rsidR="00715DF3" w:rsidRPr="005E1A18" w:rsidRDefault="00715DF3" w:rsidP="00A03B5F">
            <w:pPr>
              <w:widowControl/>
              <w:jc w:val="center"/>
              <w:rPr>
                <w:rFonts w:ascii="Times New Roman" w:eastAsia="宋体" w:hAnsi="Times New Roman" w:cs="Times New Roman"/>
                <w:kern w:val="0"/>
                <w:szCs w:val="21"/>
              </w:rPr>
            </w:pPr>
            <w:r w:rsidRPr="005E1A18">
              <w:rPr>
                <w:rFonts w:ascii="Times New Roman" w:eastAsia="宋体" w:hAnsi="Times New Roman" w:cs="Times New Roman"/>
                <w:kern w:val="0"/>
                <w:szCs w:val="21"/>
              </w:rPr>
              <w:t>2 in Fig.9 and 1 in Fig. S</w:t>
            </w:r>
            <w:r w:rsidR="006479C8">
              <w:rPr>
                <w:rFonts w:ascii="Times New Roman" w:eastAsia="宋体" w:hAnsi="Times New Roman" w:cs="Times New Roman"/>
                <w:kern w:val="0"/>
                <w:szCs w:val="21"/>
              </w:rPr>
              <w:t>7</w:t>
            </w:r>
          </w:p>
        </w:tc>
      </w:tr>
      <w:tr w:rsidR="00715DF3" w:rsidRPr="003F1214" w14:paraId="7CCCA28D" w14:textId="77777777" w:rsidTr="00A03B5F">
        <w:trPr>
          <w:jc w:val="center"/>
        </w:trPr>
        <w:tc>
          <w:tcPr>
            <w:tcW w:w="8296" w:type="dxa"/>
            <w:gridSpan w:val="3"/>
            <w:vAlign w:val="center"/>
          </w:tcPr>
          <w:p w14:paraId="7808986E" w14:textId="77777777" w:rsidR="00715DF3" w:rsidRPr="005E1A18" w:rsidRDefault="00715DF3" w:rsidP="00A03B5F">
            <w:pPr>
              <w:widowControl/>
              <w:jc w:val="center"/>
              <w:rPr>
                <w:rFonts w:ascii="Helvetica" w:eastAsia="宋体" w:hAnsi="Helvetica" w:cs="Helvetica"/>
                <w:kern w:val="0"/>
                <w:szCs w:val="21"/>
              </w:rPr>
            </w:pPr>
            <w:r>
              <w:rPr>
                <w:rFonts w:ascii="Times New Roman" w:hAnsi="Times New Roman" w:cs="Times New Roman"/>
                <w:b/>
                <w:sz w:val="22"/>
              </w:rPr>
              <w:br/>
            </w:r>
            <w:r w:rsidRPr="005E1A18">
              <w:rPr>
                <w:rFonts w:ascii="Times New Roman" w:hAnsi="Times New Roman" w:cs="Times New Roman"/>
                <w:b/>
                <w:sz w:val="22"/>
              </w:rPr>
              <w:t xml:space="preserve">Coupling the circadian clock to LD cycle by inducing the transcription of </w:t>
            </w:r>
            <w:r w:rsidRPr="005E1A18">
              <w:rPr>
                <w:rFonts w:ascii="Times New Roman" w:hAnsi="Times New Roman" w:cs="Times New Roman"/>
                <w:b/>
                <w:i/>
                <w:sz w:val="22"/>
              </w:rPr>
              <w:t xml:space="preserve">Per </w:t>
            </w:r>
            <w:r w:rsidRPr="005E1A18">
              <w:rPr>
                <w:rFonts w:ascii="Times New Roman" w:hAnsi="Times New Roman" w:cs="Times New Roman"/>
                <w:b/>
                <w:sz w:val="22"/>
              </w:rPr>
              <w:t>mRNA</w:t>
            </w:r>
            <w:r>
              <w:rPr>
                <w:rFonts w:ascii="Times New Roman" w:hAnsi="Times New Roman" w:cs="Times New Roman"/>
                <w:b/>
                <w:sz w:val="22"/>
              </w:rPr>
              <w:t>: Eq. (9)</w:t>
            </w:r>
          </w:p>
        </w:tc>
      </w:tr>
      <w:tr w:rsidR="00715DF3" w:rsidRPr="003F1214" w14:paraId="42D10150" w14:textId="77777777" w:rsidTr="00A03B5F">
        <w:trPr>
          <w:jc w:val="center"/>
        </w:trPr>
        <w:tc>
          <w:tcPr>
            <w:tcW w:w="1271" w:type="dxa"/>
            <w:vAlign w:val="center"/>
          </w:tcPr>
          <w:p w14:paraId="5184FF52" w14:textId="77777777" w:rsidR="00715DF3" w:rsidRPr="003A38D2" w:rsidRDefault="00715DF3" w:rsidP="00A03B5F">
            <w:pPr>
              <w:widowControl/>
              <w:jc w:val="center"/>
              <w:rPr>
                <w:rFonts w:ascii="Times New Roman" w:eastAsia="宋体" w:hAnsi="Times New Roman" w:cs="Times New Roman"/>
                <w:b/>
                <w:kern w:val="0"/>
                <w:szCs w:val="21"/>
              </w:rPr>
            </w:pPr>
            <w:r w:rsidRPr="003A38D2">
              <w:rPr>
                <w:rFonts w:ascii="Times New Roman" w:eastAsia="宋体" w:hAnsi="Times New Roman" w:cs="Times New Roman"/>
                <w:b/>
                <w:kern w:val="0"/>
                <w:szCs w:val="21"/>
              </w:rPr>
              <w:t>Symbol</w:t>
            </w:r>
          </w:p>
        </w:tc>
        <w:tc>
          <w:tcPr>
            <w:tcW w:w="4259" w:type="dxa"/>
            <w:vAlign w:val="center"/>
          </w:tcPr>
          <w:p w14:paraId="7643CF9E" w14:textId="77777777" w:rsidR="00715DF3" w:rsidRPr="003A38D2" w:rsidRDefault="00715DF3" w:rsidP="00A03B5F">
            <w:pPr>
              <w:widowControl/>
              <w:jc w:val="center"/>
              <w:rPr>
                <w:rFonts w:ascii="Times New Roman" w:eastAsia="宋体" w:hAnsi="Times New Roman" w:cs="Times New Roman"/>
                <w:b/>
                <w:kern w:val="0"/>
                <w:sz w:val="22"/>
              </w:rPr>
            </w:pPr>
            <w:r w:rsidRPr="003A38D2">
              <w:rPr>
                <w:rFonts w:ascii="Times New Roman" w:eastAsia="宋体" w:hAnsi="Times New Roman" w:cs="Times New Roman"/>
                <w:b/>
                <w:kern w:val="0"/>
                <w:sz w:val="22"/>
              </w:rPr>
              <w:t>Definition</w:t>
            </w:r>
          </w:p>
        </w:tc>
        <w:tc>
          <w:tcPr>
            <w:tcW w:w="2766" w:type="dxa"/>
            <w:vAlign w:val="center"/>
          </w:tcPr>
          <w:p w14:paraId="2280D0A5" w14:textId="77777777" w:rsidR="00715DF3" w:rsidRPr="005E1A18" w:rsidRDefault="00715DF3" w:rsidP="00A03B5F">
            <w:pPr>
              <w:widowControl/>
              <w:jc w:val="center"/>
              <w:rPr>
                <w:rFonts w:ascii="Times New Roman" w:eastAsia="宋体" w:hAnsi="Times New Roman" w:cs="Times New Roman"/>
                <w:b/>
                <w:kern w:val="0"/>
                <w:szCs w:val="21"/>
              </w:rPr>
            </w:pPr>
            <w:r w:rsidRPr="005E1A18">
              <w:rPr>
                <w:rFonts w:ascii="Times New Roman" w:eastAsia="宋体" w:hAnsi="Times New Roman" w:cs="Times New Roman"/>
                <w:b/>
                <w:kern w:val="0"/>
                <w:szCs w:val="21"/>
              </w:rPr>
              <w:t>Value</w:t>
            </w:r>
          </w:p>
        </w:tc>
      </w:tr>
      <w:tr w:rsidR="00715DF3" w:rsidRPr="003F1214" w14:paraId="0674FF3F" w14:textId="77777777" w:rsidTr="00A03B5F">
        <w:trPr>
          <w:jc w:val="center"/>
        </w:trPr>
        <w:tc>
          <w:tcPr>
            <w:tcW w:w="1271" w:type="dxa"/>
            <w:vAlign w:val="center"/>
          </w:tcPr>
          <w:p w14:paraId="672C3CD1" w14:textId="77777777" w:rsidR="00715DF3" w:rsidRPr="00A159AA" w:rsidRDefault="00715DF3" w:rsidP="00A03B5F">
            <w:pPr>
              <w:widowControl/>
              <w:jc w:val="center"/>
              <w:rPr>
                <w:rFonts w:ascii="Times New Roman" w:hAnsi="Times New Roman" w:cs="Times New Roman"/>
                <w:i/>
                <w:sz w:val="22"/>
              </w:rPr>
            </w:pPr>
            <w:r w:rsidRPr="00A159AA">
              <w:rPr>
                <w:rFonts w:ascii="Times New Roman" w:hAnsi="Times New Roman" w:cs="Times New Roman" w:hint="eastAsia"/>
                <w:i/>
                <w:sz w:val="22"/>
              </w:rPr>
              <w:t>L</w:t>
            </w:r>
          </w:p>
        </w:tc>
        <w:tc>
          <w:tcPr>
            <w:tcW w:w="4259" w:type="dxa"/>
            <w:vAlign w:val="center"/>
          </w:tcPr>
          <w:p w14:paraId="27260734" w14:textId="77777777" w:rsidR="00715DF3" w:rsidRPr="00A159AA" w:rsidRDefault="00715DF3" w:rsidP="00A03B5F">
            <w:pPr>
              <w:widowControl/>
              <w:jc w:val="center"/>
              <w:rPr>
                <w:rFonts w:ascii="Times New Roman" w:hAnsi="Times New Roman" w:cs="Times New Roman"/>
                <w:sz w:val="22"/>
              </w:rPr>
            </w:pPr>
            <w:r>
              <w:rPr>
                <w:rFonts w:ascii="Times New Roman" w:hAnsi="Times New Roman" w:cs="Times New Roman"/>
                <w:sz w:val="22"/>
              </w:rPr>
              <w:t>Rate of</w:t>
            </w:r>
            <w:r w:rsidRPr="00A159AA">
              <w:rPr>
                <w:rFonts w:ascii="Times New Roman" w:hAnsi="Times New Roman" w:cs="Times New Roman"/>
                <w:sz w:val="22"/>
              </w:rPr>
              <w:t xml:space="preserve"> synthesis of </w:t>
            </w:r>
            <w:r w:rsidRPr="00A159AA">
              <w:rPr>
                <w:rFonts w:ascii="Times New Roman" w:hAnsi="Times New Roman" w:cs="Times New Roman"/>
                <w:i/>
                <w:sz w:val="22"/>
              </w:rPr>
              <w:t>Per</w:t>
            </w:r>
            <w:r w:rsidRPr="00A159AA">
              <w:rPr>
                <w:rFonts w:ascii="Times New Roman" w:hAnsi="Times New Roman" w:cs="Times New Roman"/>
                <w:sz w:val="22"/>
              </w:rPr>
              <w:t xml:space="preserve"> mRNA that depends on light</w:t>
            </w:r>
          </w:p>
        </w:tc>
        <w:tc>
          <w:tcPr>
            <w:tcW w:w="2766" w:type="dxa"/>
            <w:vAlign w:val="center"/>
          </w:tcPr>
          <w:p w14:paraId="78EF113B" w14:textId="77777777" w:rsidR="00715DF3" w:rsidRPr="005E1A18" w:rsidRDefault="00715DF3" w:rsidP="00A03B5F">
            <w:pPr>
              <w:widowControl/>
              <w:jc w:val="center"/>
              <w:rPr>
                <w:rFonts w:ascii="Helvetica" w:eastAsia="宋体" w:hAnsi="Helvetica" w:cs="Helvetica"/>
                <w:kern w:val="0"/>
                <w:szCs w:val="21"/>
              </w:rPr>
            </w:pPr>
            <w:r>
              <w:rPr>
                <w:rFonts w:ascii="Times New Roman" w:hAnsi="Times New Roman" w:cs="Times New Roman"/>
                <w:sz w:val="22"/>
                <w:shd w:val="clear" w:color="auto" w:fill="FFFFFF"/>
              </w:rPr>
              <w:t>S</w:t>
            </w:r>
            <w:r w:rsidRPr="005E1A18">
              <w:rPr>
                <w:rFonts w:ascii="Times New Roman" w:hAnsi="Times New Roman" w:cs="Times New Roman"/>
                <w:sz w:val="22"/>
                <w:shd w:val="clear" w:color="auto" w:fill="FFFFFF"/>
              </w:rPr>
              <w:t>quare wave</w:t>
            </w:r>
          </w:p>
        </w:tc>
      </w:tr>
      <w:tr w:rsidR="00715DF3" w:rsidRPr="003F1214" w14:paraId="4EAA6A7B" w14:textId="77777777" w:rsidTr="00A03B5F">
        <w:trPr>
          <w:jc w:val="center"/>
        </w:trPr>
        <w:tc>
          <w:tcPr>
            <w:tcW w:w="1271" w:type="dxa"/>
            <w:vAlign w:val="center"/>
          </w:tcPr>
          <w:p w14:paraId="5170BC46" w14:textId="77777777" w:rsidR="00715DF3" w:rsidRPr="00A159AA" w:rsidRDefault="00715DF3" w:rsidP="00A03B5F">
            <w:pPr>
              <w:widowControl/>
              <w:jc w:val="center"/>
              <w:rPr>
                <w:rFonts w:ascii="Times New Roman" w:hAnsi="Times New Roman" w:cs="Times New Roman"/>
                <w:i/>
                <w:sz w:val="22"/>
              </w:rPr>
            </w:pPr>
            <w:proofErr w:type="gramStart"/>
            <w:r w:rsidRPr="000274F5">
              <w:rPr>
                <w:rFonts w:ascii="Times New Roman" w:hAnsi="Times New Roman" w:cs="Times New Roman"/>
                <w:i/>
                <w:sz w:val="22"/>
              </w:rPr>
              <w:t>v</w:t>
            </w:r>
            <w:r w:rsidRPr="000274F5">
              <w:rPr>
                <w:rFonts w:ascii="Times New Roman" w:hAnsi="Times New Roman" w:cs="Times New Roman"/>
                <w:i/>
                <w:sz w:val="22"/>
                <w:vertAlign w:val="subscript"/>
              </w:rPr>
              <w:t>sPmax</w:t>
            </w:r>
            <w:proofErr w:type="gramEnd"/>
          </w:p>
        </w:tc>
        <w:tc>
          <w:tcPr>
            <w:tcW w:w="4259" w:type="dxa"/>
            <w:vAlign w:val="center"/>
          </w:tcPr>
          <w:p w14:paraId="6CF39F98" w14:textId="77777777" w:rsidR="00715DF3" w:rsidRPr="00A159AA" w:rsidRDefault="00715DF3" w:rsidP="00A03B5F">
            <w:pPr>
              <w:widowControl/>
              <w:jc w:val="cente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aximum rate of synthesis of </w:t>
            </w:r>
            <w:r w:rsidRPr="005D3B13">
              <w:rPr>
                <w:rFonts w:ascii="Times New Roman" w:hAnsi="Times New Roman" w:cs="Times New Roman"/>
                <w:i/>
                <w:sz w:val="22"/>
              </w:rPr>
              <w:t>Per</w:t>
            </w:r>
            <w:r>
              <w:rPr>
                <w:rFonts w:ascii="Times New Roman" w:hAnsi="Times New Roman" w:cs="Times New Roman"/>
                <w:sz w:val="22"/>
              </w:rPr>
              <w:t xml:space="preserve"> mRNA that depends on light intensity</w:t>
            </w:r>
          </w:p>
        </w:tc>
        <w:tc>
          <w:tcPr>
            <w:tcW w:w="2766" w:type="dxa"/>
            <w:vAlign w:val="center"/>
          </w:tcPr>
          <w:p w14:paraId="593E8613" w14:textId="77777777" w:rsidR="00715DF3" w:rsidRPr="005E1A18" w:rsidRDefault="00715DF3" w:rsidP="00A03B5F">
            <w:pPr>
              <w:widowControl/>
              <w:jc w:val="center"/>
              <w:rPr>
                <w:rFonts w:ascii="Times New Roman" w:hAnsi="Times New Roman" w:cs="Times New Roman"/>
                <w:sz w:val="22"/>
                <w:shd w:val="clear" w:color="auto" w:fill="FFFFFF"/>
              </w:rPr>
            </w:pPr>
            <w:r w:rsidRPr="005E1A18">
              <w:rPr>
                <w:rFonts w:ascii="Times New Roman" w:eastAsia="宋体" w:hAnsi="Times New Roman" w:cs="Times New Roman"/>
                <w:kern w:val="0"/>
                <w:szCs w:val="21"/>
              </w:rPr>
              <w:t>C</w:t>
            </w:r>
            <w:r>
              <w:rPr>
                <w:rFonts w:ascii="Times New Roman" w:eastAsia="宋体" w:hAnsi="Times New Roman" w:cs="Times New Roman"/>
                <w:kern w:val="0"/>
                <w:szCs w:val="21"/>
              </w:rPr>
              <w:t>ontrol parameter: changes with c</w:t>
            </w:r>
            <w:r w:rsidRPr="005E1A18">
              <w:rPr>
                <w:rFonts w:ascii="Times New Roman" w:eastAsia="宋体" w:hAnsi="Times New Roman" w:cs="Times New Roman"/>
                <w:kern w:val="0"/>
                <w:szCs w:val="21"/>
              </w:rPr>
              <w:t xml:space="preserve">oupling </w:t>
            </w:r>
            <w:r>
              <w:rPr>
                <w:rFonts w:ascii="Times New Roman" w:eastAsia="宋体" w:hAnsi="Times New Roman" w:cs="Times New Roman"/>
                <w:kern w:val="0"/>
                <w:szCs w:val="21"/>
              </w:rPr>
              <w:t>strength</w:t>
            </w:r>
          </w:p>
        </w:tc>
      </w:tr>
      <w:tr w:rsidR="00715DF3" w:rsidRPr="003F1214" w14:paraId="0AC9F9A9" w14:textId="77777777" w:rsidTr="00A03B5F">
        <w:trPr>
          <w:jc w:val="center"/>
        </w:trPr>
        <w:tc>
          <w:tcPr>
            <w:tcW w:w="1271" w:type="dxa"/>
            <w:vAlign w:val="center"/>
          </w:tcPr>
          <w:p w14:paraId="7AC3D9E1" w14:textId="77777777" w:rsidR="00715DF3" w:rsidRPr="00A159AA" w:rsidRDefault="00715DF3" w:rsidP="00A03B5F">
            <w:pPr>
              <w:widowControl/>
              <w:jc w:val="center"/>
              <w:rPr>
                <w:rFonts w:ascii="Times New Roman" w:hAnsi="Times New Roman" w:cs="Times New Roman"/>
                <w:i/>
                <w:sz w:val="22"/>
              </w:rPr>
            </w:pPr>
            <w:proofErr w:type="gramStart"/>
            <w:r w:rsidRPr="00A159AA">
              <w:rPr>
                <w:rFonts w:ascii="Times New Roman" w:hAnsi="Times New Roman" w:cs="Times New Roman" w:hint="eastAsia"/>
                <w:i/>
                <w:sz w:val="22"/>
              </w:rPr>
              <w:t>v</w:t>
            </w:r>
            <w:r w:rsidRPr="00A159AA">
              <w:rPr>
                <w:rFonts w:ascii="Times New Roman" w:hAnsi="Times New Roman" w:cs="Times New Roman"/>
                <w:i/>
                <w:sz w:val="22"/>
                <w:vertAlign w:val="subscript"/>
              </w:rPr>
              <w:t>sP</w:t>
            </w:r>
            <w:proofErr w:type="gramEnd"/>
          </w:p>
        </w:tc>
        <w:tc>
          <w:tcPr>
            <w:tcW w:w="4259" w:type="dxa"/>
            <w:vAlign w:val="center"/>
          </w:tcPr>
          <w:p w14:paraId="468A8DD7" w14:textId="77777777" w:rsidR="00715DF3" w:rsidRPr="00A159AA" w:rsidRDefault="00715DF3" w:rsidP="00A03B5F">
            <w:pPr>
              <w:widowControl/>
              <w:jc w:val="center"/>
              <w:rPr>
                <w:rFonts w:ascii="Times New Roman" w:hAnsi="Times New Roman" w:cs="Times New Roman"/>
                <w:sz w:val="22"/>
              </w:rPr>
            </w:pPr>
            <w:r w:rsidRPr="00A159AA">
              <w:rPr>
                <w:rFonts w:ascii="Times New Roman" w:hAnsi="Times New Roman" w:cs="Times New Roman"/>
                <w:sz w:val="22"/>
              </w:rPr>
              <w:t xml:space="preserve">Basal rate of synthesis </w:t>
            </w:r>
            <w:r>
              <w:rPr>
                <w:rFonts w:ascii="Times New Roman" w:hAnsi="Times New Roman" w:cs="Times New Roman"/>
                <w:sz w:val="22"/>
              </w:rPr>
              <w:t xml:space="preserve">of </w:t>
            </w:r>
            <w:r w:rsidRPr="00A159AA">
              <w:rPr>
                <w:rFonts w:ascii="Times New Roman" w:hAnsi="Times New Roman" w:cs="Times New Roman"/>
                <w:i/>
                <w:sz w:val="22"/>
              </w:rPr>
              <w:t>Per</w:t>
            </w:r>
            <w:r w:rsidRPr="00A159AA">
              <w:rPr>
                <w:rFonts w:ascii="Times New Roman" w:hAnsi="Times New Roman" w:cs="Times New Roman"/>
                <w:sz w:val="22"/>
              </w:rPr>
              <w:t xml:space="preserve"> mRNA</w:t>
            </w:r>
          </w:p>
        </w:tc>
        <w:tc>
          <w:tcPr>
            <w:tcW w:w="2766" w:type="dxa"/>
            <w:vAlign w:val="center"/>
          </w:tcPr>
          <w:p w14:paraId="4C7049BF" w14:textId="77777777" w:rsidR="00715DF3" w:rsidRPr="005E1A18" w:rsidRDefault="00715DF3" w:rsidP="00A03B5F">
            <w:pPr>
              <w:widowControl/>
              <w:jc w:val="center"/>
              <w:rPr>
                <w:rFonts w:ascii="Times New Roman" w:eastAsia="宋体" w:hAnsi="Times New Roman" w:cs="Times New Roman"/>
                <w:kern w:val="0"/>
                <w:szCs w:val="21"/>
              </w:rPr>
            </w:pPr>
            <w:r w:rsidRPr="005E1A18">
              <w:rPr>
                <w:rFonts w:ascii="Times New Roman" w:eastAsia="宋体" w:hAnsi="Times New Roman" w:cs="Times New Roman"/>
                <w:kern w:val="0"/>
                <w:szCs w:val="21"/>
              </w:rPr>
              <w:t>2.4 nM·h</w:t>
            </w:r>
            <w:r w:rsidRPr="005E1A18">
              <w:rPr>
                <w:rFonts w:ascii="Times New Roman" w:eastAsia="宋体" w:hAnsi="Times New Roman" w:cs="Times New Roman"/>
                <w:kern w:val="0"/>
                <w:szCs w:val="21"/>
                <w:vertAlign w:val="superscript"/>
              </w:rPr>
              <w:t>–1</w:t>
            </w:r>
          </w:p>
        </w:tc>
      </w:tr>
      <w:tr w:rsidR="00715DF3" w:rsidRPr="003F1214" w14:paraId="7472EC27" w14:textId="77777777" w:rsidTr="00A03B5F">
        <w:trPr>
          <w:jc w:val="center"/>
        </w:trPr>
        <w:tc>
          <w:tcPr>
            <w:tcW w:w="1271" w:type="dxa"/>
            <w:vAlign w:val="center"/>
          </w:tcPr>
          <w:p w14:paraId="017B70A3" w14:textId="77777777" w:rsidR="00715DF3" w:rsidRPr="00A159AA" w:rsidRDefault="00715DF3" w:rsidP="00A03B5F">
            <w:pPr>
              <w:widowControl/>
              <w:jc w:val="center"/>
              <w:rPr>
                <w:rFonts w:ascii="Times New Roman" w:hAnsi="Times New Roman" w:cs="Times New Roman"/>
                <w:i/>
                <w:sz w:val="22"/>
              </w:rPr>
            </w:pPr>
            <w:proofErr w:type="gramStart"/>
            <w:r w:rsidRPr="00A159AA">
              <w:rPr>
                <w:rFonts w:ascii="Times New Roman" w:hAnsi="Times New Roman" w:cs="Times New Roman"/>
                <w:i/>
                <w:sz w:val="22"/>
              </w:rPr>
              <w:t>v</w:t>
            </w:r>
            <w:r w:rsidRPr="00A159AA">
              <w:rPr>
                <w:rFonts w:ascii="Times New Roman" w:hAnsi="Times New Roman" w:cs="Times New Roman"/>
                <w:i/>
                <w:sz w:val="22"/>
                <w:vertAlign w:val="subscript"/>
              </w:rPr>
              <w:t>mP</w:t>
            </w:r>
            <w:proofErr w:type="gramEnd"/>
          </w:p>
        </w:tc>
        <w:tc>
          <w:tcPr>
            <w:tcW w:w="4259" w:type="dxa"/>
            <w:vAlign w:val="center"/>
          </w:tcPr>
          <w:p w14:paraId="779CBF14" w14:textId="77777777" w:rsidR="00715DF3" w:rsidRPr="00A159AA" w:rsidRDefault="00715DF3" w:rsidP="00A03B5F">
            <w:pPr>
              <w:widowControl/>
              <w:jc w:val="center"/>
              <w:rPr>
                <w:rFonts w:ascii="Times New Roman" w:hAnsi="Times New Roman" w:cs="Times New Roman"/>
                <w:sz w:val="22"/>
              </w:rPr>
            </w:pPr>
            <w:r>
              <w:rPr>
                <w:rFonts w:ascii="Times New Roman" w:hAnsi="Times New Roman" w:cs="Times New Roman"/>
                <w:sz w:val="22"/>
              </w:rPr>
              <w:t>M</w:t>
            </w:r>
            <w:r w:rsidRPr="00A159AA">
              <w:rPr>
                <w:rFonts w:ascii="Times New Roman" w:hAnsi="Times New Roman" w:cs="Times New Roman"/>
                <w:sz w:val="22"/>
              </w:rPr>
              <w:t xml:space="preserve">aximum rate </w:t>
            </w:r>
            <w:r w:rsidRPr="00A159AA">
              <w:rPr>
                <w:rFonts w:ascii="Times New Roman" w:hAnsi="Times New Roman" w:cs="Times New Roman" w:hint="eastAsia"/>
                <w:sz w:val="22"/>
              </w:rPr>
              <w:t>of</w:t>
            </w:r>
            <w:r w:rsidRPr="00A159AA">
              <w:rPr>
                <w:rFonts w:ascii="Times New Roman" w:hAnsi="Times New Roman" w:cs="Times New Roman"/>
                <w:sz w:val="22"/>
              </w:rPr>
              <w:t xml:space="preserve"> degradation </w:t>
            </w:r>
            <w:r>
              <w:rPr>
                <w:rFonts w:ascii="Times New Roman" w:hAnsi="Times New Roman" w:cs="Times New Roman"/>
                <w:sz w:val="22"/>
              </w:rPr>
              <w:t xml:space="preserve">of </w:t>
            </w:r>
            <w:r w:rsidRPr="00A159AA">
              <w:rPr>
                <w:rFonts w:ascii="Times New Roman" w:hAnsi="Times New Roman" w:cs="Times New Roman"/>
                <w:i/>
                <w:sz w:val="22"/>
              </w:rPr>
              <w:t>P</w:t>
            </w:r>
            <w:r w:rsidRPr="00A159AA">
              <w:rPr>
                <w:rFonts w:ascii="Times New Roman" w:hAnsi="Times New Roman" w:cs="Times New Roman" w:hint="eastAsia"/>
                <w:i/>
                <w:sz w:val="22"/>
              </w:rPr>
              <w:t>er</w:t>
            </w:r>
            <w:r w:rsidRPr="00A159AA">
              <w:rPr>
                <w:rFonts w:ascii="Times New Roman" w:hAnsi="Times New Roman" w:cs="Times New Roman"/>
                <w:i/>
                <w:sz w:val="22"/>
              </w:rPr>
              <w:t xml:space="preserve"> </w:t>
            </w:r>
            <w:r w:rsidRPr="00A159AA">
              <w:rPr>
                <w:rFonts w:ascii="Times New Roman" w:hAnsi="Times New Roman" w:cs="Times New Roman"/>
                <w:sz w:val="22"/>
              </w:rPr>
              <w:t>mRNA</w:t>
            </w:r>
          </w:p>
        </w:tc>
        <w:tc>
          <w:tcPr>
            <w:tcW w:w="2766" w:type="dxa"/>
            <w:vAlign w:val="center"/>
          </w:tcPr>
          <w:p w14:paraId="535B665D" w14:textId="77777777" w:rsidR="00715DF3" w:rsidRPr="005E1A18" w:rsidRDefault="00715DF3" w:rsidP="00A03B5F">
            <w:pPr>
              <w:widowControl/>
              <w:jc w:val="center"/>
              <w:rPr>
                <w:rFonts w:ascii="Times New Roman" w:eastAsia="宋体" w:hAnsi="Times New Roman" w:cs="Times New Roman"/>
                <w:kern w:val="0"/>
                <w:szCs w:val="21"/>
              </w:rPr>
            </w:pPr>
            <w:r w:rsidRPr="005E1A18">
              <w:rPr>
                <w:rFonts w:ascii="Times New Roman" w:eastAsia="宋体" w:hAnsi="Times New Roman" w:cs="Times New Roman"/>
                <w:kern w:val="0"/>
                <w:szCs w:val="21"/>
              </w:rPr>
              <w:t>2.2 nM·h</w:t>
            </w:r>
            <w:r w:rsidRPr="005E1A18">
              <w:rPr>
                <w:rFonts w:ascii="Times New Roman" w:eastAsia="宋体" w:hAnsi="Times New Roman" w:cs="Times New Roman"/>
                <w:kern w:val="0"/>
                <w:szCs w:val="21"/>
                <w:vertAlign w:val="superscript"/>
              </w:rPr>
              <w:t>–1</w:t>
            </w:r>
          </w:p>
        </w:tc>
      </w:tr>
      <w:tr w:rsidR="00715DF3" w:rsidRPr="003F1214" w14:paraId="43011B4C" w14:textId="77777777" w:rsidTr="00A03B5F">
        <w:trPr>
          <w:jc w:val="center"/>
        </w:trPr>
        <w:tc>
          <w:tcPr>
            <w:tcW w:w="1271" w:type="dxa"/>
            <w:vAlign w:val="center"/>
          </w:tcPr>
          <w:p w14:paraId="77DA835C" w14:textId="77777777" w:rsidR="00715DF3" w:rsidRPr="00A159AA" w:rsidRDefault="00715DF3" w:rsidP="00A03B5F">
            <w:pPr>
              <w:widowControl/>
              <w:jc w:val="center"/>
              <w:rPr>
                <w:rFonts w:ascii="Times New Roman" w:hAnsi="Times New Roman" w:cs="Times New Roman"/>
                <w:i/>
                <w:sz w:val="22"/>
              </w:rPr>
            </w:pPr>
            <w:r w:rsidRPr="00A159AA">
              <w:rPr>
                <w:rFonts w:ascii="Times New Roman" w:hAnsi="Times New Roman" w:cs="Times New Roman"/>
                <w:i/>
                <w:sz w:val="22"/>
              </w:rPr>
              <w:t>K</w:t>
            </w:r>
            <w:r w:rsidRPr="00A159AA">
              <w:rPr>
                <w:rFonts w:ascii="Times New Roman" w:hAnsi="Times New Roman" w:cs="Times New Roman"/>
                <w:i/>
                <w:sz w:val="22"/>
                <w:vertAlign w:val="subscript"/>
              </w:rPr>
              <w:t>mP</w:t>
            </w:r>
          </w:p>
        </w:tc>
        <w:tc>
          <w:tcPr>
            <w:tcW w:w="4259" w:type="dxa"/>
            <w:vAlign w:val="center"/>
          </w:tcPr>
          <w:p w14:paraId="14EE4F8B" w14:textId="77777777" w:rsidR="00715DF3" w:rsidRPr="00A159AA" w:rsidRDefault="00715DF3" w:rsidP="00A03B5F">
            <w:pPr>
              <w:widowControl/>
              <w:jc w:val="center"/>
              <w:rPr>
                <w:rFonts w:ascii="Times New Roman" w:hAnsi="Times New Roman" w:cs="Times New Roman"/>
                <w:sz w:val="22"/>
              </w:rPr>
            </w:pPr>
            <w:r>
              <w:rPr>
                <w:rFonts w:ascii="Times New Roman" w:hAnsi="Times New Roman" w:cs="Times New Roman"/>
                <w:sz w:val="22"/>
              </w:rPr>
              <w:t>M</w:t>
            </w:r>
            <w:r w:rsidRPr="00A159AA">
              <w:rPr>
                <w:rFonts w:ascii="Times New Roman" w:hAnsi="Times New Roman" w:cs="Times New Roman"/>
                <w:sz w:val="22"/>
              </w:rPr>
              <w:t xml:space="preserve">ichaelis constant for </w:t>
            </w:r>
            <w:r w:rsidRPr="00A159AA">
              <w:rPr>
                <w:rFonts w:ascii="Times New Roman" w:hAnsi="Times New Roman" w:cs="Times New Roman"/>
                <w:i/>
                <w:sz w:val="22"/>
              </w:rPr>
              <w:t>Per</w:t>
            </w:r>
            <w:r w:rsidRPr="00A159AA">
              <w:rPr>
                <w:rFonts w:ascii="Times New Roman" w:hAnsi="Times New Roman" w:cs="Times New Roman"/>
                <w:sz w:val="22"/>
              </w:rPr>
              <w:t xml:space="preserve"> mRNA degradation</w:t>
            </w:r>
          </w:p>
        </w:tc>
        <w:tc>
          <w:tcPr>
            <w:tcW w:w="2766" w:type="dxa"/>
            <w:vAlign w:val="center"/>
          </w:tcPr>
          <w:p w14:paraId="156E495C" w14:textId="77777777" w:rsidR="00715DF3" w:rsidRPr="005E1A18" w:rsidRDefault="00715DF3" w:rsidP="00A03B5F">
            <w:pPr>
              <w:widowControl/>
              <w:jc w:val="center"/>
              <w:rPr>
                <w:rFonts w:ascii="Times New Roman" w:eastAsia="宋体" w:hAnsi="Times New Roman" w:cs="Times New Roman"/>
                <w:kern w:val="0"/>
                <w:szCs w:val="21"/>
              </w:rPr>
            </w:pPr>
            <w:r w:rsidRPr="005E1A18">
              <w:rPr>
                <w:rFonts w:ascii="Times New Roman" w:eastAsia="宋体" w:hAnsi="Times New Roman" w:cs="Times New Roman"/>
                <w:kern w:val="0"/>
                <w:szCs w:val="21"/>
              </w:rPr>
              <w:t>0.3 nM</w:t>
            </w:r>
          </w:p>
        </w:tc>
      </w:tr>
      <w:tr w:rsidR="00715DF3" w:rsidRPr="003F1214" w14:paraId="42A79790" w14:textId="77777777" w:rsidTr="00A03B5F">
        <w:trPr>
          <w:jc w:val="center"/>
        </w:trPr>
        <w:tc>
          <w:tcPr>
            <w:tcW w:w="1271" w:type="dxa"/>
            <w:vAlign w:val="center"/>
          </w:tcPr>
          <w:p w14:paraId="1C811A63" w14:textId="77777777" w:rsidR="00715DF3" w:rsidRPr="00A159AA" w:rsidRDefault="00715DF3" w:rsidP="00A03B5F">
            <w:pPr>
              <w:widowControl/>
              <w:jc w:val="center"/>
              <w:rPr>
                <w:rFonts w:ascii="Times New Roman" w:hAnsi="Times New Roman" w:cs="Times New Roman"/>
                <w:i/>
                <w:sz w:val="22"/>
              </w:rPr>
            </w:pPr>
            <w:r w:rsidRPr="00A159AA">
              <w:rPr>
                <w:rFonts w:ascii="Times New Roman" w:hAnsi="Times New Roman" w:cs="Times New Roman"/>
                <w:i/>
                <w:sz w:val="22"/>
              </w:rPr>
              <w:t>K</w:t>
            </w:r>
            <w:r w:rsidRPr="00A159AA">
              <w:rPr>
                <w:rFonts w:ascii="Times New Roman" w:hAnsi="Times New Roman" w:cs="Times New Roman"/>
                <w:i/>
                <w:sz w:val="22"/>
                <w:vertAlign w:val="subscript"/>
              </w:rPr>
              <w:t>AP</w:t>
            </w:r>
          </w:p>
        </w:tc>
        <w:tc>
          <w:tcPr>
            <w:tcW w:w="4259" w:type="dxa"/>
            <w:vAlign w:val="center"/>
          </w:tcPr>
          <w:p w14:paraId="1FDE1166" w14:textId="77777777" w:rsidR="00715DF3" w:rsidRPr="00A159AA" w:rsidRDefault="00715DF3" w:rsidP="00A03B5F">
            <w:pPr>
              <w:widowControl/>
              <w:jc w:val="center"/>
              <w:rPr>
                <w:rFonts w:ascii="Times New Roman" w:hAnsi="Times New Roman" w:cs="Times New Roman"/>
                <w:sz w:val="22"/>
              </w:rPr>
            </w:pPr>
            <w:r>
              <w:rPr>
                <w:rFonts w:ascii="Times New Roman" w:hAnsi="Times New Roman" w:cs="Times New Roman"/>
                <w:sz w:val="22"/>
              </w:rPr>
              <w:t>Activation</w:t>
            </w:r>
            <w:r w:rsidRPr="00A159AA">
              <w:rPr>
                <w:rFonts w:ascii="Times New Roman" w:hAnsi="Times New Roman" w:cs="Times New Roman"/>
                <w:sz w:val="22"/>
              </w:rPr>
              <w:t xml:space="preserve"> constant for </w:t>
            </w:r>
            <w:r>
              <w:rPr>
                <w:rFonts w:ascii="Times New Roman" w:hAnsi="Times New Roman" w:cs="Times New Roman"/>
                <w:sz w:val="22"/>
              </w:rPr>
              <w:t>induction</w:t>
            </w:r>
            <w:r w:rsidRPr="00A159AA">
              <w:rPr>
                <w:rFonts w:ascii="Times New Roman" w:hAnsi="Times New Roman" w:cs="Times New Roman"/>
                <w:sz w:val="22"/>
              </w:rPr>
              <w:t xml:space="preserve"> of </w:t>
            </w:r>
            <w:r w:rsidRPr="00A159AA">
              <w:rPr>
                <w:rFonts w:ascii="Times New Roman" w:hAnsi="Times New Roman" w:cs="Times New Roman"/>
                <w:i/>
                <w:sz w:val="22"/>
              </w:rPr>
              <w:t>Per</w:t>
            </w:r>
            <w:r w:rsidRPr="00A159AA">
              <w:rPr>
                <w:rFonts w:ascii="Times New Roman" w:hAnsi="Times New Roman" w:cs="Times New Roman"/>
                <w:sz w:val="22"/>
              </w:rPr>
              <w:t xml:space="preserve"> mRNA by CLOCK/ BMAL1</w:t>
            </w:r>
          </w:p>
        </w:tc>
        <w:tc>
          <w:tcPr>
            <w:tcW w:w="2766" w:type="dxa"/>
            <w:vAlign w:val="center"/>
          </w:tcPr>
          <w:p w14:paraId="254E29D5" w14:textId="77777777" w:rsidR="00715DF3" w:rsidRPr="005E1A18" w:rsidRDefault="00715DF3" w:rsidP="00A03B5F">
            <w:pPr>
              <w:widowControl/>
              <w:jc w:val="center"/>
              <w:rPr>
                <w:rFonts w:ascii="Times New Roman" w:eastAsia="宋体" w:hAnsi="Times New Roman" w:cs="Times New Roman"/>
                <w:kern w:val="0"/>
                <w:szCs w:val="21"/>
              </w:rPr>
            </w:pPr>
            <w:r w:rsidRPr="005E1A18">
              <w:rPr>
                <w:rFonts w:ascii="Times New Roman" w:eastAsia="宋体" w:hAnsi="Times New Roman" w:cs="Times New Roman"/>
                <w:kern w:val="0"/>
                <w:szCs w:val="21"/>
              </w:rPr>
              <w:t>0.6 nM</w:t>
            </w:r>
          </w:p>
        </w:tc>
      </w:tr>
      <w:tr w:rsidR="00715DF3" w:rsidRPr="003F1214" w14:paraId="3141538A" w14:textId="77777777" w:rsidTr="00A03B5F">
        <w:trPr>
          <w:jc w:val="center"/>
        </w:trPr>
        <w:tc>
          <w:tcPr>
            <w:tcW w:w="1271" w:type="dxa"/>
            <w:vAlign w:val="center"/>
          </w:tcPr>
          <w:p w14:paraId="326E3838" w14:textId="77777777" w:rsidR="00715DF3" w:rsidRPr="00A159AA" w:rsidRDefault="00715DF3" w:rsidP="00A03B5F">
            <w:pPr>
              <w:widowControl/>
              <w:jc w:val="center"/>
              <w:rPr>
                <w:rFonts w:ascii="Times New Roman" w:hAnsi="Times New Roman" w:cs="Times New Roman"/>
                <w:i/>
                <w:sz w:val="22"/>
              </w:rPr>
            </w:pPr>
            <w:proofErr w:type="gramStart"/>
            <w:r w:rsidRPr="00A159AA">
              <w:rPr>
                <w:rFonts w:ascii="Times New Roman" w:hAnsi="Times New Roman" w:cs="Times New Roman"/>
                <w:i/>
                <w:sz w:val="22"/>
              </w:rPr>
              <w:t>n</w:t>
            </w:r>
            <w:proofErr w:type="gramEnd"/>
          </w:p>
        </w:tc>
        <w:tc>
          <w:tcPr>
            <w:tcW w:w="4259" w:type="dxa"/>
            <w:vAlign w:val="center"/>
          </w:tcPr>
          <w:p w14:paraId="496F8C11" w14:textId="77777777" w:rsidR="00715DF3" w:rsidRPr="00A159AA" w:rsidRDefault="00715DF3" w:rsidP="00A03B5F">
            <w:pPr>
              <w:widowControl/>
              <w:jc w:val="center"/>
              <w:rPr>
                <w:rFonts w:ascii="Times New Roman" w:hAnsi="Times New Roman" w:cs="Times New Roman"/>
                <w:sz w:val="22"/>
              </w:rPr>
            </w:pPr>
            <w:r w:rsidRPr="00A159AA">
              <w:rPr>
                <w:rFonts w:ascii="Times New Roman" w:eastAsia="宋体" w:hAnsi="Times New Roman" w:cs="Times New Roman"/>
                <w:kern w:val="0"/>
                <w:sz w:val="22"/>
              </w:rPr>
              <w:t>Degree of cooperativity for the activation by CLOCK/BMAL1</w:t>
            </w:r>
            <w:r>
              <w:rPr>
                <w:rFonts w:ascii="Times New Roman" w:eastAsia="宋体" w:hAnsi="Times New Roman" w:cs="Times New Roman"/>
                <w:kern w:val="0"/>
                <w:sz w:val="22"/>
              </w:rPr>
              <w:t xml:space="preserve"> </w:t>
            </w:r>
            <w:r w:rsidRPr="00A159AA">
              <w:rPr>
                <w:rFonts w:ascii="Times New Roman" w:hAnsi="Times New Roman" w:cs="Times New Roman"/>
                <w:sz w:val="22"/>
              </w:rPr>
              <w:t xml:space="preserve">of </w:t>
            </w:r>
            <w:r w:rsidRPr="00A159AA">
              <w:rPr>
                <w:rFonts w:ascii="Times New Roman" w:hAnsi="Times New Roman" w:cs="Times New Roman"/>
                <w:i/>
                <w:sz w:val="22"/>
              </w:rPr>
              <w:t>Per</w:t>
            </w:r>
            <w:r w:rsidRPr="00A159AA">
              <w:rPr>
                <w:rFonts w:ascii="Times New Roman" w:hAnsi="Times New Roman" w:cs="Times New Roman"/>
                <w:sz w:val="22"/>
              </w:rPr>
              <w:t xml:space="preserve"> mRNA</w:t>
            </w:r>
            <w:r>
              <w:rPr>
                <w:rFonts w:ascii="Times New Roman" w:hAnsi="Times New Roman" w:cs="Times New Roman"/>
                <w:sz w:val="22"/>
              </w:rPr>
              <w:t xml:space="preserve"> induction</w:t>
            </w:r>
          </w:p>
        </w:tc>
        <w:tc>
          <w:tcPr>
            <w:tcW w:w="2766" w:type="dxa"/>
            <w:vAlign w:val="center"/>
          </w:tcPr>
          <w:p w14:paraId="575D4C34" w14:textId="77777777" w:rsidR="00715DF3" w:rsidRPr="005E1A18" w:rsidRDefault="00715DF3" w:rsidP="00A03B5F">
            <w:pPr>
              <w:widowControl/>
              <w:jc w:val="center"/>
              <w:rPr>
                <w:rFonts w:ascii="Times New Roman" w:eastAsia="宋体" w:hAnsi="Times New Roman" w:cs="Times New Roman"/>
                <w:kern w:val="0"/>
                <w:szCs w:val="21"/>
              </w:rPr>
            </w:pPr>
            <w:r w:rsidRPr="005E1A18">
              <w:rPr>
                <w:rFonts w:ascii="Times New Roman" w:eastAsia="宋体" w:hAnsi="Times New Roman" w:cs="Times New Roman"/>
                <w:kern w:val="0"/>
                <w:szCs w:val="21"/>
              </w:rPr>
              <w:t>2</w:t>
            </w:r>
          </w:p>
        </w:tc>
      </w:tr>
      <w:tr w:rsidR="00715DF3" w:rsidRPr="003F1214" w14:paraId="14388DFD" w14:textId="77777777" w:rsidTr="00A03B5F">
        <w:trPr>
          <w:jc w:val="center"/>
        </w:trPr>
        <w:tc>
          <w:tcPr>
            <w:tcW w:w="1271" w:type="dxa"/>
            <w:vAlign w:val="center"/>
          </w:tcPr>
          <w:p w14:paraId="322E9725" w14:textId="77777777" w:rsidR="00715DF3" w:rsidRPr="00A159AA" w:rsidRDefault="00715DF3" w:rsidP="00A03B5F">
            <w:pPr>
              <w:widowControl/>
              <w:jc w:val="center"/>
              <w:rPr>
                <w:rFonts w:ascii="Times New Roman" w:hAnsi="Times New Roman" w:cs="Times New Roman"/>
                <w:i/>
                <w:sz w:val="22"/>
              </w:rPr>
            </w:pPr>
            <w:proofErr w:type="gramStart"/>
            <w:r w:rsidRPr="00A159AA">
              <w:rPr>
                <w:rFonts w:ascii="Times New Roman" w:hAnsi="Times New Roman" w:cs="Times New Roman"/>
                <w:i/>
                <w:sz w:val="22"/>
              </w:rPr>
              <w:t>k</w:t>
            </w:r>
            <w:r w:rsidRPr="00A159AA">
              <w:rPr>
                <w:rFonts w:ascii="Times New Roman" w:hAnsi="Times New Roman" w:cs="Times New Roman"/>
                <w:i/>
                <w:sz w:val="22"/>
                <w:vertAlign w:val="subscript"/>
              </w:rPr>
              <w:t>dmp</w:t>
            </w:r>
            <w:proofErr w:type="gramEnd"/>
          </w:p>
        </w:tc>
        <w:tc>
          <w:tcPr>
            <w:tcW w:w="4259" w:type="dxa"/>
            <w:vAlign w:val="center"/>
          </w:tcPr>
          <w:p w14:paraId="749AAE55" w14:textId="77777777" w:rsidR="00715DF3" w:rsidRDefault="00715DF3" w:rsidP="00A03B5F">
            <w:pPr>
              <w:widowControl/>
              <w:jc w:val="center"/>
              <w:rPr>
                <w:rFonts w:ascii="Times New Roman" w:hAnsi="Times New Roman" w:cs="Times New Roman"/>
                <w:sz w:val="22"/>
              </w:rPr>
            </w:pPr>
            <w:r w:rsidRPr="00A159AA">
              <w:rPr>
                <w:rFonts w:ascii="Times New Roman" w:hAnsi="Times New Roman" w:cs="Times New Roman"/>
                <w:sz w:val="22"/>
              </w:rPr>
              <w:t xml:space="preserve">Apparent first-order rate constant for non-specific </w:t>
            </w:r>
            <w:r w:rsidRPr="00A159AA">
              <w:rPr>
                <w:rFonts w:ascii="Times New Roman" w:hAnsi="Times New Roman" w:cs="Times New Roman"/>
                <w:i/>
                <w:sz w:val="22"/>
              </w:rPr>
              <w:t>Per</w:t>
            </w:r>
            <w:r w:rsidRPr="00A159AA">
              <w:rPr>
                <w:rFonts w:ascii="Times New Roman" w:hAnsi="Times New Roman" w:cs="Times New Roman"/>
                <w:sz w:val="22"/>
              </w:rPr>
              <w:t xml:space="preserve"> mRNA degradation</w:t>
            </w:r>
          </w:p>
          <w:p w14:paraId="40694141" w14:textId="77777777" w:rsidR="008F5108" w:rsidRPr="00A159AA" w:rsidRDefault="008F5108" w:rsidP="00A03B5F">
            <w:pPr>
              <w:widowControl/>
              <w:jc w:val="center"/>
              <w:rPr>
                <w:rFonts w:ascii="Times New Roman" w:hAnsi="Times New Roman" w:cs="Times New Roman"/>
                <w:sz w:val="22"/>
              </w:rPr>
            </w:pPr>
          </w:p>
        </w:tc>
        <w:tc>
          <w:tcPr>
            <w:tcW w:w="2766" w:type="dxa"/>
            <w:vAlign w:val="center"/>
          </w:tcPr>
          <w:p w14:paraId="20F93A26" w14:textId="77777777" w:rsidR="00715DF3" w:rsidRPr="005E1A18" w:rsidRDefault="00715DF3" w:rsidP="00A03B5F">
            <w:pPr>
              <w:widowControl/>
              <w:jc w:val="center"/>
              <w:rPr>
                <w:rFonts w:ascii="Times New Roman" w:eastAsia="宋体" w:hAnsi="Times New Roman" w:cs="Times New Roman"/>
                <w:kern w:val="0"/>
                <w:szCs w:val="21"/>
              </w:rPr>
            </w:pPr>
            <w:r w:rsidRPr="005E1A18">
              <w:rPr>
                <w:rFonts w:ascii="Times New Roman" w:eastAsia="宋体" w:hAnsi="Times New Roman" w:cs="Times New Roman"/>
                <w:kern w:val="0"/>
                <w:szCs w:val="21"/>
              </w:rPr>
              <w:t>0.02 h</w:t>
            </w:r>
            <w:r w:rsidRPr="005E1A18">
              <w:rPr>
                <w:rFonts w:ascii="Times New Roman" w:eastAsia="宋体" w:hAnsi="Times New Roman" w:cs="Times New Roman"/>
                <w:kern w:val="0"/>
                <w:szCs w:val="21"/>
                <w:vertAlign w:val="superscript"/>
              </w:rPr>
              <w:t>–1</w:t>
            </w:r>
          </w:p>
        </w:tc>
      </w:tr>
      <w:tr w:rsidR="00715DF3" w:rsidRPr="003F1214" w14:paraId="5249B146" w14:textId="77777777" w:rsidTr="00A03B5F">
        <w:trPr>
          <w:jc w:val="center"/>
        </w:trPr>
        <w:tc>
          <w:tcPr>
            <w:tcW w:w="8296" w:type="dxa"/>
            <w:gridSpan w:val="3"/>
            <w:vAlign w:val="center"/>
          </w:tcPr>
          <w:p w14:paraId="5208D73A" w14:textId="77777777" w:rsidR="00F429FC" w:rsidRDefault="00F429FC" w:rsidP="00A03B5F">
            <w:pPr>
              <w:widowControl/>
              <w:jc w:val="center"/>
              <w:rPr>
                <w:rFonts w:ascii="Times New Roman" w:hAnsi="Times New Roman" w:cs="Times New Roman"/>
                <w:b/>
                <w:sz w:val="22"/>
              </w:rPr>
            </w:pPr>
          </w:p>
          <w:p w14:paraId="58ABCFA4" w14:textId="422918E0" w:rsidR="00715DF3" w:rsidRPr="001A4DE8" w:rsidRDefault="00715DF3" w:rsidP="00A03B5F">
            <w:pPr>
              <w:widowControl/>
              <w:jc w:val="center"/>
              <w:rPr>
                <w:rFonts w:ascii="Times New Roman" w:hAnsi="Times New Roman" w:cs="Times New Roman"/>
                <w:b/>
                <w:sz w:val="22"/>
              </w:rPr>
            </w:pPr>
            <w:r w:rsidRPr="005E1A18">
              <w:rPr>
                <w:rFonts w:ascii="Times New Roman" w:hAnsi="Times New Roman" w:cs="Times New Roman"/>
                <w:b/>
                <w:sz w:val="22"/>
              </w:rPr>
              <w:t xml:space="preserve">Coupling the circadian clock to the cell cycle via putative </w:t>
            </w:r>
            <w:r w:rsidRPr="005E1A18">
              <w:rPr>
                <w:rFonts w:ascii="Times New Roman" w:hAnsi="Times New Roman" w:cs="Times New Roman"/>
                <w:b/>
                <w:kern w:val="0"/>
                <w:sz w:val="22"/>
              </w:rPr>
              <w:t xml:space="preserve">phosphorylation of BMAL1 </w:t>
            </w:r>
            <w:r w:rsidRPr="005E1A18">
              <w:rPr>
                <w:rFonts w:ascii="Times New Roman" w:hAnsi="Times New Roman" w:cs="Times New Roman"/>
                <w:b/>
                <w:sz w:val="22"/>
              </w:rPr>
              <w:t>by Cyclin B/CDK1</w:t>
            </w:r>
            <w:r>
              <w:rPr>
                <w:rFonts w:ascii="Times New Roman" w:hAnsi="Times New Roman" w:cs="Times New Roman"/>
                <w:b/>
                <w:sz w:val="22"/>
              </w:rPr>
              <w:t>: Eqs. (10) – (11)</w:t>
            </w:r>
          </w:p>
        </w:tc>
      </w:tr>
      <w:tr w:rsidR="00715DF3" w:rsidRPr="003F1214" w14:paraId="450D8FBE" w14:textId="77777777" w:rsidTr="00A03B5F">
        <w:trPr>
          <w:jc w:val="center"/>
        </w:trPr>
        <w:tc>
          <w:tcPr>
            <w:tcW w:w="1271" w:type="dxa"/>
            <w:vAlign w:val="center"/>
          </w:tcPr>
          <w:p w14:paraId="19347377" w14:textId="77777777" w:rsidR="00715DF3" w:rsidRPr="003A38D2" w:rsidRDefault="00715DF3" w:rsidP="00A03B5F">
            <w:pPr>
              <w:widowControl/>
              <w:jc w:val="center"/>
              <w:rPr>
                <w:rFonts w:ascii="Times New Roman" w:eastAsia="宋体" w:hAnsi="Times New Roman" w:cs="Times New Roman"/>
                <w:b/>
                <w:kern w:val="0"/>
                <w:szCs w:val="21"/>
              </w:rPr>
            </w:pPr>
            <w:r w:rsidRPr="003A38D2">
              <w:rPr>
                <w:rFonts w:ascii="Times New Roman" w:eastAsia="宋体" w:hAnsi="Times New Roman" w:cs="Times New Roman"/>
                <w:b/>
                <w:kern w:val="0"/>
                <w:szCs w:val="21"/>
              </w:rPr>
              <w:t>Symbol</w:t>
            </w:r>
          </w:p>
        </w:tc>
        <w:tc>
          <w:tcPr>
            <w:tcW w:w="4259" w:type="dxa"/>
            <w:vAlign w:val="center"/>
          </w:tcPr>
          <w:p w14:paraId="0C3E5CE6" w14:textId="77777777" w:rsidR="00715DF3" w:rsidRPr="003A38D2" w:rsidRDefault="00715DF3" w:rsidP="00A03B5F">
            <w:pPr>
              <w:widowControl/>
              <w:jc w:val="center"/>
              <w:rPr>
                <w:rFonts w:ascii="Times New Roman" w:eastAsia="宋体" w:hAnsi="Times New Roman" w:cs="Times New Roman"/>
                <w:b/>
                <w:kern w:val="0"/>
                <w:sz w:val="22"/>
              </w:rPr>
            </w:pPr>
            <w:r w:rsidRPr="003A38D2">
              <w:rPr>
                <w:rFonts w:ascii="Times New Roman" w:eastAsia="宋体" w:hAnsi="Times New Roman" w:cs="Times New Roman"/>
                <w:b/>
                <w:kern w:val="0"/>
                <w:sz w:val="22"/>
              </w:rPr>
              <w:t>Definition</w:t>
            </w:r>
          </w:p>
        </w:tc>
        <w:tc>
          <w:tcPr>
            <w:tcW w:w="2766" w:type="dxa"/>
            <w:vAlign w:val="center"/>
          </w:tcPr>
          <w:p w14:paraId="4F7E8DAA" w14:textId="77777777" w:rsidR="00715DF3" w:rsidRPr="005E1A18" w:rsidRDefault="00715DF3" w:rsidP="00A03B5F">
            <w:pPr>
              <w:widowControl/>
              <w:jc w:val="center"/>
              <w:rPr>
                <w:rFonts w:ascii="Times New Roman" w:eastAsia="宋体" w:hAnsi="Times New Roman" w:cs="Times New Roman"/>
                <w:b/>
                <w:kern w:val="0"/>
                <w:szCs w:val="21"/>
              </w:rPr>
            </w:pPr>
            <w:r w:rsidRPr="005E1A18">
              <w:rPr>
                <w:rFonts w:ascii="Times New Roman" w:eastAsia="宋体" w:hAnsi="Times New Roman" w:cs="Times New Roman"/>
                <w:b/>
                <w:kern w:val="0"/>
                <w:szCs w:val="21"/>
              </w:rPr>
              <w:t>Value</w:t>
            </w:r>
          </w:p>
        </w:tc>
      </w:tr>
      <w:tr w:rsidR="00715DF3" w:rsidRPr="003F1214" w14:paraId="41F8FC1B" w14:textId="77777777" w:rsidTr="00A03B5F">
        <w:trPr>
          <w:jc w:val="center"/>
        </w:trPr>
        <w:tc>
          <w:tcPr>
            <w:tcW w:w="1271" w:type="dxa"/>
            <w:vAlign w:val="center"/>
          </w:tcPr>
          <w:p w14:paraId="345055D3" w14:textId="77777777" w:rsidR="00715DF3" w:rsidRPr="00947AC6" w:rsidRDefault="00715DF3" w:rsidP="00A03B5F">
            <w:pPr>
              <w:widowControl/>
              <w:jc w:val="center"/>
              <w:rPr>
                <w:rFonts w:ascii="Times New Roman" w:hAnsi="Times New Roman" w:cs="Times New Roman"/>
                <w:i/>
                <w:sz w:val="22"/>
              </w:rPr>
            </w:pPr>
            <w:r w:rsidRPr="00947AC6">
              <w:rPr>
                <w:rFonts w:ascii="Times New Roman" w:hAnsi="Times New Roman" w:cs="Times New Roman"/>
                <w:i/>
                <w:sz w:val="22"/>
              </w:rPr>
              <w:lastRenderedPageBreak/>
              <w:t>V</w:t>
            </w:r>
            <w:r w:rsidRPr="00947AC6">
              <w:rPr>
                <w:rFonts w:ascii="Times New Roman" w:hAnsi="Times New Roman" w:cs="Times New Roman"/>
                <w:i/>
                <w:sz w:val="22"/>
                <w:vertAlign w:val="superscript"/>
              </w:rPr>
              <w:t>’</w:t>
            </w:r>
            <w:r w:rsidRPr="00947AC6">
              <w:rPr>
                <w:rFonts w:ascii="Times New Roman" w:hAnsi="Times New Roman" w:cs="Times New Roman"/>
                <w:i/>
                <w:sz w:val="22"/>
                <w:vertAlign w:val="subscript"/>
              </w:rPr>
              <w:t>Cdk1</w:t>
            </w:r>
          </w:p>
        </w:tc>
        <w:tc>
          <w:tcPr>
            <w:tcW w:w="4259" w:type="dxa"/>
            <w:vAlign w:val="center"/>
          </w:tcPr>
          <w:p w14:paraId="08F9456A" w14:textId="77777777" w:rsidR="00715DF3" w:rsidRPr="00947AC6" w:rsidRDefault="00715DF3" w:rsidP="00A03B5F">
            <w:pPr>
              <w:widowControl/>
              <w:jc w:val="center"/>
              <w:rPr>
                <w:rFonts w:ascii="Times New Roman" w:hAnsi="Times New Roman" w:cs="Times New Roman"/>
                <w:sz w:val="22"/>
              </w:rPr>
            </w:pPr>
            <w:r>
              <w:rPr>
                <w:rFonts w:ascii="Times New Roman" w:hAnsi="Times New Roman" w:cs="Times New Roman"/>
                <w:sz w:val="22"/>
              </w:rPr>
              <w:t>R</w:t>
            </w:r>
            <w:r w:rsidRPr="00947AC6">
              <w:rPr>
                <w:rFonts w:ascii="Times New Roman" w:hAnsi="Times New Roman" w:cs="Times New Roman"/>
                <w:sz w:val="22"/>
              </w:rPr>
              <w:t xml:space="preserve">ate of phosphorylation </w:t>
            </w:r>
            <w:r>
              <w:rPr>
                <w:rFonts w:ascii="Times New Roman" w:hAnsi="Times New Roman" w:cs="Times New Roman"/>
                <w:sz w:val="22"/>
              </w:rPr>
              <w:t xml:space="preserve">of </w:t>
            </w:r>
            <w:r w:rsidRPr="00947AC6">
              <w:rPr>
                <w:rFonts w:ascii="Times New Roman" w:hAnsi="Times New Roman" w:cs="Times New Roman"/>
                <w:sz w:val="22"/>
              </w:rPr>
              <w:t>cytoplasmic BMAL1 by Cyclin B/CDK1</w:t>
            </w:r>
          </w:p>
        </w:tc>
        <w:tc>
          <w:tcPr>
            <w:tcW w:w="2766" w:type="dxa"/>
            <w:vAlign w:val="center"/>
          </w:tcPr>
          <w:p w14:paraId="5DE8AB1A" w14:textId="77777777" w:rsidR="00715DF3" w:rsidRPr="00775EED" w:rsidRDefault="00715DF3" w:rsidP="00A03B5F">
            <w:pPr>
              <w:widowControl/>
              <w:jc w:val="center"/>
              <w:rPr>
                <w:rFonts w:ascii="Times New Roman" w:eastAsia="宋体" w:hAnsi="Times New Roman" w:cs="Times New Roman"/>
                <w:kern w:val="0"/>
                <w:szCs w:val="21"/>
              </w:rPr>
            </w:pPr>
            <w:r w:rsidRPr="005E1A18">
              <w:rPr>
                <w:rFonts w:ascii="Times New Roman" w:eastAsia="宋体" w:hAnsi="Times New Roman" w:cs="Times New Roman"/>
                <w:kern w:val="0"/>
                <w:szCs w:val="21"/>
              </w:rPr>
              <w:t>C</w:t>
            </w:r>
            <w:r>
              <w:rPr>
                <w:rFonts w:ascii="Times New Roman" w:eastAsia="宋体" w:hAnsi="Times New Roman" w:cs="Times New Roman"/>
                <w:kern w:val="0"/>
                <w:szCs w:val="21"/>
              </w:rPr>
              <w:t>ontrol parameter: changes with c</w:t>
            </w:r>
            <w:r w:rsidRPr="005E1A18">
              <w:rPr>
                <w:rFonts w:ascii="Times New Roman" w:eastAsia="宋体" w:hAnsi="Times New Roman" w:cs="Times New Roman"/>
                <w:kern w:val="0"/>
                <w:szCs w:val="21"/>
              </w:rPr>
              <w:t xml:space="preserve">oupling </w:t>
            </w:r>
            <w:r>
              <w:rPr>
                <w:rFonts w:ascii="Times New Roman" w:eastAsia="宋体" w:hAnsi="Times New Roman" w:cs="Times New Roman"/>
                <w:kern w:val="0"/>
                <w:szCs w:val="21"/>
              </w:rPr>
              <w:t>strength</w:t>
            </w:r>
          </w:p>
        </w:tc>
      </w:tr>
      <w:tr w:rsidR="00715DF3" w:rsidRPr="003F1214" w14:paraId="319FFC28" w14:textId="77777777" w:rsidTr="00A03B5F">
        <w:trPr>
          <w:jc w:val="center"/>
        </w:trPr>
        <w:tc>
          <w:tcPr>
            <w:tcW w:w="1271" w:type="dxa"/>
            <w:vAlign w:val="center"/>
          </w:tcPr>
          <w:p w14:paraId="07EC74B9" w14:textId="77777777" w:rsidR="00715DF3" w:rsidRPr="00947AC6" w:rsidRDefault="00715DF3" w:rsidP="00A03B5F">
            <w:pPr>
              <w:widowControl/>
              <w:jc w:val="center"/>
              <w:rPr>
                <w:rFonts w:ascii="Times New Roman" w:hAnsi="Times New Roman" w:cs="Times New Roman"/>
                <w:i/>
                <w:sz w:val="22"/>
              </w:rPr>
            </w:pPr>
            <w:proofErr w:type="gramStart"/>
            <w:r w:rsidRPr="00947AC6">
              <w:rPr>
                <w:rFonts w:ascii="Times New Roman" w:hAnsi="Times New Roman" w:cs="Times New Roman"/>
                <w:i/>
                <w:sz w:val="22"/>
              </w:rPr>
              <w:t>k</w:t>
            </w:r>
            <w:r w:rsidRPr="00947AC6">
              <w:rPr>
                <w:rFonts w:ascii="Times New Roman" w:hAnsi="Times New Roman" w:cs="Times New Roman"/>
                <w:i/>
                <w:sz w:val="22"/>
                <w:vertAlign w:val="subscript"/>
              </w:rPr>
              <w:t>sB</w:t>
            </w:r>
            <w:proofErr w:type="gramEnd"/>
          </w:p>
        </w:tc>
        <w:tc>
          <w:tcPr>
            <w:tcW w:w="4259" w:type="dxa"/>
            <w:vAlign w:val="center"/>
          </w:tcPr>
          <w:p w14:paraId="154699AD" w14:textId="77777777" w:rsidR="00715DF3" w:rsidRPr="00947AC6" w:rsidRDefault="00715DF3" w:rsidP="00A03B5F">
            <w:pPr>
              <w:widowControl/>
              <w:jc w:val="center"/>
              <w:rPr>
                <w:rFonts w:ascii="Times New Roman" w:hAnsi="Times New Roman" w:cs="Times New Roman"/>
                <w:sz w:val="22"/>
              </w:rPr>
            </w:pPr>
            <w:r w:rsidRPr="00947AC6">
              <w:rPr>
                <w:rFonts w:ascii="Times New Roman" w:hAnsi="Times New Roman" w:cs="Times New Roman" w:hint="eastAsia"/>
                <w:sz w:val="22"/>
              </w:rPr>
              <w:t>T</w:t>
            </w:r>
            <w:r w:rsidRPr="00947AC6">
              <w:rPr>
                <w:rFonts w:ascii="Times New Roman" w:hAnsi="Times New Roman" w:cs="Times New Roman"/>
                <w:sz w:val="22"/>
              </w:rPr>
              <w:t>he synthesis rate of cytoplasmic BMAL1</w:t>
            </w:r>
          </w:p>
        </w:tc>
        <w:tc>
          <w:tcPr>
            <w:tcW w:w="2766" w:type="dxa"/>
            <w:vAlign w:val="center"/>
          </w:tcPr>
          <w:p w14:paraId="50824BBA" w14:textId="77777777" w:rsidR="00715DF3" w:rsidRPr="005E1A18" w:rsidRDefault="00715DF3" w:rsidP="00A03B5F">
            <w:pPr>
              <w:widowControl/>
              <w:jc w:val="center"/>
              <w:rPr>
                <w:rFonts w:ascii="Times New Roman" w:eastAsia="宋体" w:hAnsi="Times New Roman" w:cs="Times New Roman"/>
                <w:kern w:val="0"/>
                <w:szCs w:val="21"/>
              </w:rPr>
            </w:pPr>
            <w:r w:rsidRPr="005E1A18">
              <w:rPr>
                <w:rFonts w:ascii="Times New Roman" w:eastAsia="宋体" w:hAnsi="Times New Roman" w:cs="Times New Roman"/>
                <w:kern w:val="0"/>
                <w:szCs w:val="21"/>
              </w:rPr>
              <w:t>0.32 h</w:t>
            </w:r>
            <w:r w:rsidRPr="005E1A18">
              <w:rPr>
                <w:rFonts w:ascii="Times New Roman" w:eastAsia="宋体" w:hAnsi="Times New Roman" w:cs="Times New Roman"/>
                <w:kern w:val="0"/>
                <w:szCs w:val="21"/>
                <w:vertAlign w:val="superscript"/>
              </w:rPr>
              <w:t>–1</w:t>
            </w:r>
          </w:p>
        </w:tc>
      </w:tr>
      <w:tr w:rsidR="00715DF3" w:rsidRPr="003F1214" w14:paraId="65EA6BDE" w14:textId="77777777" w:rsidTr="00A03B5F">
        <w:trPr>
          <w:jc w:val="center"/>
        </w:trPr>
        <w:tc>
          <w:tcPr>
            <w:tcW w:w="1271" w:type="dxa"/>
            <w:vAlign w:val="center"/>
          </w:tcPr>
          <w:p w14:paraId="61995F59" w14:textId="77777777" w:rsidR="00715DF3" w:rsidRPr="00947AC6" w:rsidRDefault="00715DF3" w:rsidP="00A03B5F">
            <w:pPr>
              <w:widowControl/>
              <w:jc w:val="center"/>
              <w:rPr>
                <w:rFonts w:ascii="Times New Roman" w:hAnsi="Times New Roman" w:cs="Times New Roman"/>
                <w:i/>
                <w:sz w:val="22"/>
              </w:rPr>
            </w:pPr>
            <w:r w:rsidRPr="00947AC6">
              <w:rPr>
                <w:rFonts w:ascii="Times New Roman" w:hAnsi="Times New Roman" w:cs="Times New Roman"/>
                <w:i/>
                <w:sz w:val="22"/>
              </w:rPr>
              <w:t>V</w:t>
            </w:r>
            <w:r w:rsidRPr="00947AC6">
              <w:rPr>
                <w:rFonts w:ascii="Times New Roman" w:hAnsi="Times New Roman" w:cs="Times New Roman"/>
                <w:i/>
                <w:sz w:val="22"/>
                <w:vertAlign w:val="subscript"/>
              </w:rPr>
              <w:t>1B</w:t>
            </w:r>
          </w:p>
        </w:tc>
        <w:tc>
          <w:tcPr>
            <w:tcW w:w="4259" w:type="dxa"/>
            <w:vAlign w:val="center"/>
          </w:tcPr>
          <w:p w14:paraId="53EBCAD9" w14:textId="77777777" w:rsidR="00715DF3" w:rsidRPr="00947AC6" w:rsidRDefault="00715DF3" w:rsidP="00A03B5F">
            <w:pPr>
              <w:widowControl/>
              <w:jc w:val="center"/>
              <w:rPr>
                <w:rFonts w:ascii="Times New Roman" w:hAnsi="Times New Roman" w:cs="Times New Roman"/>
                <w:sz w:val="22"/>
              </w:rPr>
            </w:pPr>
            <w:r w:rsidRPr="00947AC6">
              <w:rPr>
                <w:rFonts w:ascii="Times New Roman" w:hAnsi="Times New Roman" w:cs="Times New Roman" w:hint="eastAsia"/>
                <w:sz w:val="22"/>
              </w:rPr>
              <w:t>T</w:t>
            </w:r>
            <w:r w:rsidRPr="00947AC6">
              <w:rPr>
                <w:rFonts w:ascii="Times New Roman" w:hAnsi="Times New Roman" w:cs="Times New Roman"/>
                <w:sz w:val="22"/>
              </w:rPr>
              <w:t>he basal phosphorylation rate of cytoplasmic BMAL1</w:t>
            </w:r>
          </w:p>
        </w:tc>
        <w:tc>
          <w:tcPr>
            <w:tcW w:w="2766" w:type="dxa"/>
            <w:vAlign w:val="center"/>
          </w:tcPr>
          <w:p w14:paraId="17D1C7CB" w14:textId="77777777" w:rsidR="00715DF3" w:rsidRPr="005E1A18" w:rsidRDefault="00715DF3" w:rsidP="00A03B5F">
            <w:pPr>
              <w:widowControl/>
              <w:jc w:val="center"/>
              <w:rPr>
                <w:rFonts w:ascii="Times New Roman" w:eastAsia="宋体" w:hAnsi="Times New Roman" w:cs="Times New Roman"/>
                <w:kern w:val="0"/>
                <w:szCs w:val="21"/>
              </w:rPr>
            </w:pPr>
            <w:r w:rsidRPr="005E1A18">
              <w:rPr>
                <w:rFonts w:ascii="Times New Roman" w:eastAsia="宋体" w:hAnsi="Times New Roman" w:cs="Times New Roman"/>
                <w:kern w:val="0"/>
                <w:szCs w:val="21"/>
              </w:rPr>
              <w:t>1.4 nM·h</w:t>
            </w:r>
            <w:r w:rsidRPr="005E1A18">
              <w:rPr>
                <w:rFonts w:ascii="Times New Roman" w:eastAsia="宋体" w:hAnsi="Times New Roman" w:cs="Times New Roman"/>
                <w:kern w:val="0"/>
                <w:szCs w:val="21"/>
                <w:vertAlign w:val="superscript"/>
              </w:rPr>
              <w:t>–1</w:t>
            </w:r>
          </w:p>
        </w:tc>
      </w:tr>
      <w:tr w:rsidR="00715DF3" w:rsidRPr="003F1214" w14:paraId="72E75838" w14:textId="77777777" w:rsidTr="00A03B5F">
        <w:trPr>
          <w:jc w:val="center"/>
        </w:trPr>
        <w:tc>
          <w:tcPr>
            <w:tcW w:w="1271" w:type="dxa"/>
            <w:vAlign w:val="center"/>
          </w:tcPr>
          <w:p w14:paraId="6D391B88" w14:textId="77777777" w:rsidR="00715DF3" w:rsidRPr="00947AC6" w:rsidRDefault="00715DF3" w:rsidP="00A03B5F">
            <w:pPr>
              <w:widowControl/>
              <w:jc w:val="center"/>
              <w:rPr>
                <w:rFonts w:ascii="Times New Roman" w:hAnsi="Times New Roman" w:cs="Times New Roman"/>
                <w:i/>
                <w:sz w:val="22"/>
              </w:rPr>
            </w:pPr>
            <w:r w:rsidRPr="00947AC6">
              <w:rPr>
                <w:rFonts w:ascii="Times New Roman" w:hAnsi="Times New Roman" w:cs="Times New Roman"/>
                <w:i/>
                <w:sz w:val="22"/>
              </w:rPr>
              <w:t>V</w:t>
            </w:r>
            <w:r w:rsidRPr="00947AC6">
              <w:rPr>
                <w:rFonts w:ascii="Times New Roman" w:hAnsi="Times New Roman" w:cs="Times New Roman"/>
                <w:i/>
                <w:sz w:val="22"/>
                <w:vertAlign w:val="subscript"/>
              </w:rPr>
              <w:t>2B</w:t>
            </w:r>
          </w:p>
        </w:tc>
        <w:tc>
          <w:tcPr>
            <w:tcW w:w="4259" w:type="dxa"/>
            <w:vAlign w:val="center"/>
          </w:tcPr>
          <w:p w14:paraId="42E22239" w14:textId="77777777" w:rsidR="00715DF3" w:rsidRPr="00947AC6" w:rsidRDefault="00715DF3" w:rsidP="00A03B5F">
            <w:pPr>
              <w:widowControl/>
              <w:jc w:val="center"/>
              <w:rPr>
                <w:rFonts w:ascii="Times New Roman" w:hAnsi="Times New Roman" w:cs="Times New Roman"/>
                <w:sz w:val="22"/>
              </w:rPr>
            </w:pPr>
            <w:r w:rsidRPr="00947AC6">
              <w:rPr>
                <w:rFonts w:ascii="Times New Roman" w:hAnsi="Times New Roman" w:cs="Times New Roman" w:hint="eastAsia"/>
                <w:sz w:val="22"/>
              </w:rPr>
              <w:t>T</w:t>
            </w:r>
            <w:r w:rsidRPr="00947AC6">
              <w:rPr>
                <w:rFonts w:ascii="Times New Roman" w:hAnsi="Times New Roman" w:cs="Times New Roman"/>
                <w:sz w:val="22"/>
              </w:rPr>
              <w:t>he dephosphorylation rate of cytoplasmic BMAL1</w:t>
            </w:r>
          </w:p>
        </w:tc>
        <w:tc>
          <w:tcPr>
            <w:tcW w:w="2766" w:type="dxa"/>
            <w:vAlign w:val="center"/>
          </w:tcPr>
          <w:p w14:paraId="7847BB3F" w14:textId="77777777" w:rsidR="00715DF3" w:rsidRPr="005E1A18" w:rsidRDefault="00715DF3" w:rsidP="00A03B5F">
            <w:pPr>
              <w:widowControl/>
              <w:jc w:val="center"/>
              <w:rPr>
                <w:rFonts w:ascii="Times New Roman" w:eastAsia="宋体" w:hAnsi="Times New Roman" w:cs="Times New Roman"/>
                <w:kern w:val="0"/>
                <w:szCs w:val="21"/>
              </w:rPr>
            </w:pPr>
            <w:r w:rsidRPr="005E1A18">
              <w:rPr>
                <w:rFonts w:ascii="Times New Roman" w:eastAsia="宋体" w:hAnsi="Times New Roman" w:cs="Times New Roman"/>
                <w:kern w:val="0"/>
                <w:szCs w:val="21"/>
              </w:rPr>
              <w:t>0.2 nM·h</w:t>
            </w:r>
            <w:r w:rsidRPr="005E1A18">
              <w:rPr>
                <w:rFonts w:ascii="Times New Roman" w:eastAsia="宋体" w:hAnsi="Times New Roman" w:cs="Times New Roman"/>
                <w:kern w:val="0"/>
                <w:szCs w:val="21"/>
                <w:vertAlign w:val="superscript"/>
              </w:rPr>
              <w:t>–1</w:t>
            </w:r>
          </w:p>
        </w:tc>
      </w:tr>
      <w:tr w:rsidR="00715DF3" w:rsidRPr="003F1214" w14:paraId="7A29B706" w14:textId="77777777" w:rsidTr="00A03B5F">
        <w:trPr>
          <w:jc w:val="center"/>
        </w:trPr>
        <w:tc>
          <w:tcPr>
            <w:tcW w:w="1271" w:type="dxa"/>
            <w:vAlign w:val="center"/>
          </w:tcPr>
          <w:p w14:paraId="303051C2" w14:textId="77777777" w:rsidR="00715DF3" w:rsidRPr="00947AC6" w:rsidRDefault="00715DF3" w:rsidP="00A03B5F">
            <w:pPr>
              <w:widowControl/>
              <w:jc w:val="center"/>
              <w:rPr>
                <w:rFonts w:ascii="Times New Roman" w:hAnsi="Times New Roman" w:cs="Times New Roman"/>
                <w:i/>
                <w:sz w:val="22"/>
              </w:rPr>
            </w:pPr>
            <w:proofErr w:type="gramStart"/>
            <w:r w:rsidRPr="00947AC6">
              <w:rPr>
                <w:rFonts w:ascii="Times New Roman" w:hAnsi="Times New Roman" w:cs="Times New Roman"/>
                <w:i/>
                <w:sz w:val="22"/>
              </w:rPr>
              <w:t>v</w:t>
            </w:r>
            <w:r w:rsidRPr="00947AC6">
              <w:rPr>
                <w:rFonts w:ascii="Times New Roman" w:hAnsi="Times New Roman" w:cs="Times New Roman"/>
                <w:i/>
                <w:sz w:val="22"/>
                <w:vertAlign w:val="subscript"/>
              </w:rPr>
              <w:t>dBc</w:t>
            </w:r>
            <w:proofErr w:type="gramEnd"/>
          </w:p>
        </w:tc>
        <w:tc>
          <w:tcPr>
            <w:tcW w:w="4259" w:type="dxa"/>
            <w:vAlign w:val="center"/>
          </w:tcPr>
          <w:p w14:paraId="48BD4B3B" w14:textId="77777777" w:rsidR="00715DF3" w:rsidRPr="00947AC6" w:rsidRDefault="00715DF3" w:rsidP="00A03B5F">
            <w:pPr>
              <w:widowControl/>
              <w:jc w:val="center"/>
              <w:rPr>
                <w:rFonts w:ascii="Times New Roman" w:hAnsi="Times New Roman" w:cs="Times New Roman"/>
                <w:sz w:val="22"/>
              </w:rPr>
            </w:pPr>
            <w:r w:rsidRPr="00947AC6">
              <w:rPr>
                <w:rFonts w:ascii="Times New Roman" w:hAnsi="Times New Roman" w:cs="Times New Roman"/>
                <w:sz w:val="22"/>
              </w:rPr>
              <w:t>The maximum degradation rate of</w:t>
            </w:r>
            <w:r>
              <w:rPr>
                <w:rFonts w:ascii="Times New Roman" w:hAnsi="Times New Roman" w:cs="Times New Roman"/>
                <w:i/>
                <w:sz w:val="22"/>
              </w:rPr>
              <w:t xml:space="preserve"> </w:t>
            </w:r>
            <w:r w:rsidRPr="00947AC6">
              <w:rPr>
                <w:rFonts w:ascii="Times New Roman" w:hAnsi="Times New Roman" w:cs="Times New Roman"/>
                <w:sz w:val="22"/>
              </w:rPr>
              <w:t>phosphorylat</w:t>
            </w:r>
            <w:r>
              <w:rPr>
                <w:rFonts w:ascii="Times New Roman" w:hAnsi="Times New Roman" w:cs="Times New Roman"/>
                <w:sz w:val="22"/>
              </w:rPr>
              <w:t>ed BMAL1</w:t>
            </w:r>
          </w:p>
        </w:tc>
        <w:tc>
          <w:tcPr>
            <w:tcW w:w="2766" w:type="dxa"/>
            <w:vAlign w:val="center"/>
          </w:tcPr>
          <w:p w14:paraId="20FBE26A" w14:textId="77777777" w:rsidR="00715DF3" w:rsidRPr="005E1A18" w:rsidRDefault="00715DF3" w:rsidP="00A03B5F">
            <w:pPr>
              <w:widowControl/>
              <w:jc w:val="center"/>
              <w:rPr>
                <w:rFonts w:ascii="Times New Roman" w:eastAsia="宋体" w:hAnsi="Times New Roman" w:cs="Times New Roman"/>
                <w:kern w:val="0"/>
                <w:szCs w:val="21"/>
              </w:rPr>
            </w:pPr>
            <w:r w:rsidRPr="005E1A18">
              <w:rPr>
                <w:rFonts w:ascii="Times New Roman" w:eastAsia="宋体" w:hAnsi="Times New Roman" w:cs="Times New Roman"/>
                <w:kern w:val="0"/>
                <w:szCs w:val="21"/>
              </w:rPr>
              <w:t>3 nM·h</w:t>
            </w:r>
            <w:r w:rsidRPr="005E1A18">
              <w:rPr>
                <w:rFonts w:ascii="Times New Roman" w:eastAsia="宋体" w:hAnsi="Times New Roman" w:cs="Times New Roman"/>
                <w:kern w:val="0"/>
                <w:szCs w:val="21"/>
                <w:vertAlign w:val="superscript"/>
              </w:rPr>
              <w:t>–1</w:t>
            </w:r>
          </w:p>
        </w:tc>
      </w:tr>
      <w:tr w:rsidR="00715DF3" w:rsidRPr="003F1214" w14:paraId="2EBA741F" w14:textId="77777777" w:rsidTr="00A03B5F">
        <w:trPr>
          <w:jc w:val="center"/>
        </w:trPr>
        <w:tc>
          <w:tcPr>
            <w:tcW w:w="1271" w:type="dxa"/>
            <w:vAlign w:val="center"/>
          </w:tcPr>
          <w:p w14:paraId="2D5F5C10" w14:textId="77777777" w:rsidR="00715DF3" w:rsidRPr="00947AC6" w:rsidRDefault="00715DF3" w:rsidP="00A03B5F">
            <w:pPr>
              <w:widowControl/>
              <w:jc w:val="center"/>
              <w:rPr>
                <w:rFonts w:ascii="Times New Roman" w:hAnsi="Times New Roman" w:cs="Times New Roman"/>
                <w:i/>
                <w:sz w:val="22"/>
              </w:rPr>
            </w:pPr>
            <w:r w:rsidRPr="00947AC6">
              <w:rPr>
                <w:rFonts w:ascii="Times New Roman" w:hAnsi="Times New Roman" w:cs="Times New Roman" w:hint="eastAsia"/>
                <w:i/>
                <w:sz w:val="22"/>
              </w:rPr>
              <w:t>K</w:t>
            </w:r>
            <w:r w:rsidRPr="00947AC6">
              <w:rPr>
                <w:rFonts w:ascii="Times New Roman" w:hAnsi="Times New Roman" w:cs="Times New Roman"/>
                <w:i/>
                <w:sz w:val="22"/>
                <w:vertAlign w:val="subscript"/>
              </w:rPr>
              <w:t>p</w:t>
            </w:r>
          </w:p>
        </w:tc>
        <w:tc>
          <w:tcPr>
            <w:tcW w:w="4259" w:type="dxa"/>
            <w:vAlign w:val="center"/>
          </w:tcPr>
          <w:p w14:paraId="3E5BA775" w14:textId="77777777" w:rsidR="00715DF3" w:rsidRPr="00947AC6" w:rsidRDefault="00715DF3" w:rsidP="00A03B5F">
            <w:pPr>
              <w:widowControl/>
              <w:jc w:val="center"/>
              <w:rPr>
                <w:rFonts w:ascii="Times New Roman" w:hAnsi="Times New Roman" w:cs="Times New Roman"/>
                <w:sz w:val="22"/>
              </w:rPr>
            </w:pPr>
            <w:r>
              <w:rPr>
                <w:rFonts w:ascii="Times New Roman" w:hAnsi="Times New Roman" w:cs="Times New Roman"/>
                <w:sz w:val="22"/>
              </w:rPr>
              <w:t>M</w:t>
            </w:r>
            <w:r w:rsidRPr="00947AC6">
              <w:rPr>
                <w:rFonts w:ascii="Times New Roman" w:hAnsi="Times New Roman" w:cs="Times New Roman"/>
                <w:sz w:val="22"/>
              </w:rPr>
              <w:t>ichaelis constant for cytoplasmic BMAL1 phosphorylation</w:t>
            </w:r>
          </w:p>
        </w:tc>
        <w:tc>
          <w:tcPr>
            <w:tcW w:w="2766" w:type="dxa"/>
            <w:vAlign w:val="center"/>
          </w:tcPr>
          <w:p w14:paraId="5D33FE95" w14:textId="77777777" w:rsidR="00715DF3" w:rsidRPr="005E1A18" w:rsidRDefault="00715DF3" w:rsidP="00A03B5F">
            <w:pPr>
              <w:widowControl/>
              <w:jc w:val="center"/>
              <w:rPr>
                <w:rFonts w:ascii="Times New Roman" w:eastAsia="宋体" w:hAnsi="Times New Roman" w:cs="Times New Roman"/>
                <w:kern w:val="0"/>
                <w:szCs w:val="21"/>
              </w:rPr>
            </w:pPr>
            <w:r w:rsidRPr="005E1A18">
              <w:rPr>
                <w:rFonts w:ascii="Times New Roman" w:eastAsia="宋体" w:hAnsi="Times New Roman" w:cs="Times New Roman"/>
                <w:kern w:val="0"/>
                <w:szCs w:val="21"/>
              </w:rPr>
              <w:t>1.006 nM</w:t>
            </w:r>
          </w:p>
        </w:tc>
      </w:tr>
      <w:tr w:rsidR="00715DF3" w:rsidRPr="003F1214" w14:paraId="137772E8" w14:textId="77777777" w:rsidTr="00A03B5F">
        <w:trPr>
          <w:jc w:val="center"/>
        </w:trPr>
        <w:tc>
          <w:tcPr>
            <w:tcW w:w="1271" w:type="dxa"/>
            <w:vAlign w:val="center"/>
          </w:tcPr>
          <w:p w14:paraId="42058282" w14:textId="77777777" w:rsidR="00715DF3" w:rsidRPr="00947AC6" w:rsidRDefault="00715DF3" w:rsidP="00A03B5F">
            <w:pPr>
              <w:widowControl/>
              <w:jc w:val="center"/>
              <w:rPr>
                <w:rFonts w:ascii="Times New Roman" w:hAnsi="Times New Roman" w:cs="Times New Roman"/>
                <w:i/>
                <w:sz w:val="22"/>
              </w:rPr>
            </w:pPr>
            <w:bookmarkStart w:id="5" w:name="OLE_LINK1"/>
            <w:bookmarkStart w:id="6" w:name="OLE_LINK2"/>
            <w:r w:rsidRPr="00947AC6">
              <w:rPr>
                <w:rFonts w:ascii="Times New Roman" w:hAnsi="Times New Roman" w:cs="Times New Roman" w:hint="eastAsia"/>
                <w:i/>
                <w:sz w:val="22"/>
              </w:rPr>
              <w:t>K</w:t>
            </w:r>
            <w:r w:rsidRPr="00947AC6">
              <w:rPr>
                <w:rFonts w:ascii="Times New Roman" w:hAnsi="Times New Roman" w:cs="Times New Roman"/>
                <w:i/>
                <w:sz w:val="22"/>
                <w:vertAlign w:val="subscript"/>
              </w:rPr>
              <w:t>dp</w:t>
            </w:r>
            <w:bookmarkEnd w:id="5"/>
            <w:bookmarkEnd w:id="6"/>
          </w:p>
        </w:tc>
        <w:tc>
          <w:tcPr>
            <w:tcW w:w="4259" w:type="dxa"/>
            <w:vAlign w:val="center"/>
          </w:tcPr>
          <w:p w14:paraId="686C865F" w14:textId="77777777" w:rsidR="00715DF3" w:rsidRPr="00947AC6" w:rsidRDefault="00715DF3" w:rsidP="00A03B5F">
            <w:pPr>
              <w:widowControl/>
              <w:jc w:val="center"/>
              <w:rPr>
                <w:rFonts w:ascii="Times New Roman" w:hAnsi="Times New Roman" w:cs="Times New Roman"/>
                <w:sz w:val="22"/>
              </w:rPr>
            </w:pPr>
            <w:r>
              <w:rPr>
                <w:rFonts w:ascii="Times New Roman" w:hAnsi="Times New Roman" w:cs="Times New Roman"/>
                <w:sz w:val="22"/>
              </w:rPr>
              <w:t>M</w:t>
            </w:r>
            <w:r w:rsidRPr="00947AC6">
              <w:rPr>
                <w:rFonts w:ascii="Times New Roman" w:hAnsi="Times New Roman" w:cs="Times New Roman"/>
                <w:sz w:val="22"/>
              </w:rPr>
              <w:t>ichaelis constant for cytoplasmic BMAL1 dephosphorylation</w:t>
            </w:r>
          </w:p>
        </w:tc>
        <w:tc>
          <w:tcPr>
            <w:tcW w:w="2766" w:type="dxa"/>
            <w:vAlign w:val="center"/>
          </w:tcPr>
          <w:p w14:paraId="266BDFDA" w14:textId="77777777" w:rsidR="00715DF3" w:rsidRPr="005E1A18" w:rsidRDefault="00715DF3" w:rsidP="00A03B5F">
            <w:pPr>
              <w:widowControl/>
              <w:jc w:val="center"/>
              <w:rPr>
                <w:rFonts w:ascii="Times New Roman" w:eastAsia="宋体" w:hAnsi="Times New Roman" w:cs="Times New Roman"/>
                <w:kern w:val="0"/>
                <w:szCs w:val="21"/>
              </w:rPr>
            </w:pPr>
            <w:r w:rsidRPr="005E1A18">
              <w:rPr>
                <w:rFonts w:ascii="Times New Roman" w:eastAsia="宋体" w:hAnsi="Times New Roman" w:cs="Times New Roman"/>
                <w:kern w:val="0"/>
                <w:szCs w:val="21"/>
              </w:rPr>
              <w:t>0.1 nM</w:t>
            </w:r>
          </w:p>
        </w:tc>
      </w:tr>
      <w:tr w:rsidR="00715DF3" w:rsidRPr="003F1214" w14:paraId="2D18BEFD" w14:textId="77777777" w:rsidTr="00A03B5F">
        <w:trPr>
          <w:jc w:val="center"/>
        </w:trPr>
        <w:tc>
          <w:tcPr>
            <w:tcW w:w="1271" w:type="dxa"/>
            <w:vAlign w:val="center"/>
          </w:tcPr>
          <w:p w14:paraId="687FF769" w14:textId="77777777" w:rsidR="00715DF3" w:rsidRPr="00947AC6" w:rsidRDefault="00715DF3" w:rsidP="00A03B5F">
            <w:pPr>
              <w:widowControl/>
              <w:jc w:val="center"/>
              <w:rPr>
                <w:rFonts w:ascii="Times New Roman" w:hAnsi="Times New Roman" w:cs="Times New Roman"/>
                <w:i/>
                <w:sz w:val="22"/>
              </w:rPr>
            </w:pPr>
            <w:r w:rsidRPr="00947AC6">
              <w:rPr>
                <w:rFonts w:ascii="Times New Roman" w:hAnsi="Times New Roman" w:cs="Times New Roman" w:hint="eastAsia"/>
                <w:i/>
                <w:sz w:val="22"/>
              </w:rPr>
              <w:t>K</w:t>
            </w:r>
            <w:r w:rsidRPr="00947AC6">
              <w:rPr>
                <w:rFonts w:ascii="Times New Roman" w:hAnsi="Times New Roman" w:cs="Times New Roman"/>
                <w:i/>
                <w:sz w:val="22"/>
                <w:vertAlign w:val="subscript"/>
              </w:rPr>
              <w:t>d</w:t>
            </w:r>
          </w:p>
        </w:tc>
        <w:tc>
          <w:tcPr>
            <w:tcW w:w="4259" w:type="dxa"/>
            <w:vAlign w:val="center"/>
          </w:tcPr>
          <w:p w14:paraId="10435BC7" w14:textId="77777777" w:rsidR="00715DF3" w:rsidRPr="005A46A7" w:rsidRDefault="00715DF3" w:rsidP="00A03B5F">
            <w:pPr>
              <w:widowControl/>
              <w:jc w:val="center"/>
              <w:rPr>
                <w:rFonts w:ascii="Times New Roman" w:hAnsi="Times New Roman" w:cs="Times New Roman"/>
                <w:b/>
                <w:sz w:val="22"/>
              </w:rPr>
            </w:pPr>
            <w:r>
              <w:rPr>
                <w:rFonts w:ascii="Times New Roman" w:hAnsi="Times New Roman" w:cs="Times New Roman"/>
                <w:sz w:val="22"/>
              </w:rPr>
              <w:t>M</w:t>
            </w:r>
            <w:r w:rsidRPr="00947AC6">
              <w:rPr>
                <w:rFonts w:ascii="Times New Roman" w:hAnsi="Times New Roman" w:cs="Times New Roman"/>
                <w:sz w:val="22"/>
              </w:rPr>
              <w:t>ichaelis constant for degradation</w:t>
            </w:r>
            <w:r>
              <w:rPr>
                <w:rFonts w:ascii="Times New Roman" w:hAnsi="Times New Roman" w:cs="Times New Roman"/>
                <w:sz w:val="22"/>
              </w:rPr>
              <w:t xml:space="preserve"> of phosphorylatyed BMAL1</w:t>
            </w:r>
          </w:p>
        </w:tc>
        <w:tc>
          <w:tcPr>
            <w:tcW w:w="2766" w:type="dxa"/>
            <w:vAlign w:val="center"/>
          </w:tcPr>
          <w:p w14:paraId="0324929A" w14:textId="77777777" w:rsidR="00715DF3" w:rsidRPr="005E1A18" w:rsidRDefault="00715DF3" w:rsidP="00A03B5F">
            <w:pPr>
              <w:widowControl/>
              <w:jc w:val="center"/>
              <w:rPr>
                <w:rFonts w:ascii="Times New Roman" w:eastAsia="宋体" w:hAnsi="Times New Roman" w:cs="Times New Roman"/>
                <w:kern w:val="0"/>
                <w:szCs w:val="21"/>
              </w:rPr>
            </w:pPr>
            <w:r w:rsidRPr="005E1A18">
              <w:rPr>
                <w:rFonts w:ascii="Times New Roman" w:eastAsia="宋体" w:hAnsi="Times New Roman" w:cs="Times New Roman"/>
                <w:kern w:val="0"/>
                <w:szCs w:val="21"/>
              </w:rPr>
              <w:t>0.3 nM</w:t>
            </w:r>
          </w:p>
        </w:tc>
      </w:tr>
      <w:tr w:rsidR="00715DF3" w:rsidRPr="003F1214" w14:paraId="513BC39B" w14:textId="77777777" w:rsidTr="00A03B5F">
        <w:trPr>
          <w:jc w:val="center"/>
        </w:trPr>
        <w:tc>
          <w:tcPr>
            <w:tcW w:w="1271" w:type="dxa"/>
            <w:vAlign w:val="center"/>
          </w:tcPr>
          <w:p w14:paraId="2963CDB9" w14:textId="77777777" w:rsidR="00715DF3" w:rsidRPr="00947AC6" w:rsidRDefault="00715DF3" w:rsidP="00A03B5F">
            <w:pPr>
              <w:widowControl/>
              <w:jc w:val="center"/>
              <w:rPr>
                <w:rFonts w:ascii="Times New Roman" w:hAnsi="Times New Roman" w:cs="Times New Roman"/>
                <w:i/>
                <w:sz w:val="22"/>
              </w:rPr>
            </w:pPr>
            <w:proofErr w:type="gramStart"/>
            <w:r w:rsidRPr="00947AC6">
              <w:rPr>
                <w:rFonts w:ascii="Times New Roman" w:hAnsi="Times New Roman" w:cs="Times New Roman"/>
                <w:i/>
                <w:sz w:val="22"/>
              </w:rPr>
              <w:t>k</w:t>
            </w:r>
            <w:r w:rsidRPr="00947AC6">
              <w:rPr>
                <w:rFonts w:ascii="Times New Roman" w:hAnsi="Times New Roman" w:cs="Times New Roman"/>
                <w:i/>
                <w:sz w:val="22"/>
                <w:vertAlign w:val="subscript"/>
              </w:rPr>
              <w:t>5</w:t>
            </w:r>
            <w:proofErr w:type="gramEnd"/>
          </w:p>
        </w:tc>
        <w:tc>
          <w:tcPr>
            <w:tcW w:w="4259" w:type="dxa"/>
            <w:vAlign w:val="center"/>
          </w:tcPr>
          <w:p w14:paraId="74D80C91" w14:textId="77777777" w:rsidR="00715DF3" w:rsidRPr="00947AC6" w:rsidRDefault="00715DF3" w:rsidP="00A03B5F">
            <w:pPr>
              <w:widowControl/>
              <w:jc w:val="center"/>
              <w:rPr>
                <w:rFonts w:ascii="Times New Roman" w:hAnsi="Times New Roman" w:cs="Times New Roman"/>
                <w:sz w:val="22"/>
              </w:rPr>
            </w:pPr>
            <w:r w:rsidRPr="00947AC6">
              <w:rPr>
                <w:rFonts w:ascii="Times New Roman" w:hAnsi="Times New Roman" w:cs="Times New Roman" w:hint="eastAsia"/>
                <w:sz w:val="22"/>
              </w:rPr>
              <w:t>T</w:t>
            </w:r>
            <w:r w:rsidRPr="00947AC6">
              <w:rPr>
                <w:rFonts w:ascii="Times New Roman" w:hAnsi="Times New Roman" w:cs="Times New Roman"/>
                <w:sz w:val="22"/>
              </w:rPr>
              <w:t>he transfer rate of BMAL1 from cytoplasm to nucleus</w:t>
            </w:r>
          </w:p>
        </w:tc>
        <w:tc>
          <w:tcPr>
            <w:tcW w:w="2766" w:type="dxa"/>
            <w:vAlign w:val="center"/>
          </w:tcPr>
          <w:p w14:paraId="1F671921" w14:textId="77777777" w:rsidR="00715DF3" w:rsidRPr="005E1A18" w:rsidRDefault="00715DF3" w:rsidP="00A03B5F">
            <w:pPr>
              <w:widowControl/>
              <w:jc w:val="center"/>
              <w:rPr>
                <w:rFonts w:ascii="Times New Roman" w:eastAsia="宋体" w:hAnsi="Times New Roman" w:cs="Times New Roman"/>
                <w:kern w:val="0"/>
                <w:szCs w:val="21"/>
              </w:rPr>
            </w:pPr>
            <w:r w:rsidRPr="005E1A18">
              <w:rPr>
                <w:rFonts w:ascii="Times New Roman" w:eastAsia="宋体" w:hAnsi="Times New Roman" w:cs="Times New Roman"/>
                <w:kern w:val="0"/>
                <w:szCs w:val="21"/>
              </w:rPr>
              <w:t>0.8 h</w:t>
            </w:r>
            <w:r w:rsidRPr="005E1A18">
              <w:rPr>
                <w:rFonts w:ascii="Times New Roman" w:eastAsia="宋体" w:hAnsi="Times New Roman" w:cs="Times New Roman"/>
                <w:kern w:val="0"/>
                <w:szCs w:val="21"/>
                <w:vertAlign w:val="superscript"/>
              </w:rPr>
              <w:t>–1</w:t>
            </w:r>
          </w:p>
        </w:tc>
      </w:tr>
      <w:tr w:rsidR="00715DF3" w:rsidRPr="003F1214" w14:paraId="5526EDBD" w14:textId="77777777" w:rsidTr="00A03B5F">
        <w:trPr>
          <w:jc w:val="center"/>
        </w:trPr>
        <w:tc>
          <w:tcPr>
            <w:tcW w:w="1271" w:type="dxa"/>
            <w:vAlign w:val="center"/>
          </w:tcPr>
          <w:p w14:paraId="7CCBE91F" w14:textId="77777777" w:rsidR="00715DF3" w:rsidRPr="00947AC6" w:rsidRDefault="00715DF3" w:rsidP="00A03B5F">
            <w:pPr>
              <w:widowControl/>
              <w:jc w:val="center"/>
              <w:rPr>
                <w:rFonts w:ascii="Times New Roman" w:hAnsi="Times New Roman" w:cs="Times New Roman"/>
                <w:i/>
                <w:sz w:val="22"/>
              </w:rPr>
            </w:pPr>
            <w:proofErr w:type="gramStart"/>
            <w:r w:rsidRPr="00947AC6">
              <w:rPr>
                <w:rFonts w:ascii="Times New Roman" w:hAnsi="Times New Roman" w:cs="Times New Roman"/>
                <w:i/>
                <w:sz w:val="22"/>
              </w:rPr>
              <w:t>k</w:t>
            </w:r>
            <w:r w:rsidRPr="00947AC6">
              <w:rPr>
                <w:rFonts w:ascii="Times New Roman" w:hAnsi="Times New Roman" w:cs="Times New Roman"/>
                <w:i/>
                <w:sz w:val="22"/>
                <w:vertAlign w:val="subscript"/>
              </w:rPr>
              <w:t>6</w:t>
            </w:r>
            <w:proofErr w:type="gramEnd"/>
          </w:p>
        </w:tc>
        <w:tc>
          <w:tcPr>
            <w:tcW w:w="4259" w:type="dxa"/>
            <w:vAlign w:val="center"/>
          </w:tcPr>
          <w:p w14:paraId="35BB45F8" w14:textId="77777777" w:rsidR="00715DF3" w:rsidRPr="00947AC6" w:rsidRDefault="00715DF3" w:rsidP="00A03B5F">
            <w:pPr>
              <w:widowControl/>
              <w:jc w:val="center"/>
              <w:rPr>
                <w:rFonts w:ascii="Times New Roman" w:hAnsi="Times New Roman" w:cs="Times New Roman"/>
                <w:sz w:val="22"/>
              </w:rPr>
            </w:pPr>
            <w:r w:rsidRPr="00947AC6">
              <w:rPr>
                <w:rFonts w:ascii="Times New Roman" w:hAnsi="Times New Roman" w:cs="Times New Roman" w:hint="eastAsia"/>
                <w:sz w:val="22"/>
              </w:rPr>
              <w:t>T</w:t>
            </w:r>
            <w:r w:rsidRPr="00947AC6">
              <w:rPr>
                <w:rFonts w:ascii="Times New Roman" w:hAnsi="Times New Roman" w:cs="Times New Roman"/>
                <w:sz w:val="22"/>
              </w:rPr>
              <w:t>he transfer rate of BMAL1 from nucleus to cytoplasm</w:t>
            </w:r>
          </w:p>
        </w:tc>
        <w:tc>
          <w:tcPr>
            <w:tcW w:w="2766" w:type="dxa"/>
            <w:vAlign w:val="center"/>
          </w:tcPr>
          <w:p w14:paraId="6C7810BC" w14:textId="77777777" w:rsidR="00715DF3" w:rsidRPr="005E1A18" w:rsidRDefault="00715DF3" w:rsidP="00A03B5F">
            <w:pPr>
              <w:widowControl/>
              <w:jc w:val="center"/>
              <w:rPr>
                <w:rFonts w:ascii="Times New Roman" w:eastAsia="宋体" w:hAnsi="Times New Roman" w:cs="Times New Roman"/>
                <w:kern w:val="0"/>
                <w:szCs w:val="21"/>
              </w:rPr>
            </w:pPr>
            <w:r w:rsidRPr="005E1A18">
              <w:rPr>
                <w:rFonts w:ascii="Times New Roman" w:eastAsia="宋体" w:hAnsi="Times New Roman" w:cs="Times New Roman"/>
                <w:kern w:val="0"/>
                <w:szCs w:val="21"/>
              </w:rPr>
              <w:t>0.4 h</w:t>
            </w:r>
            <w:r w:rsidRPr="005E1A18">
              <w:rPr>
                <w:rFonts w:ascii="Times New Roman" w:eastAsia="宋体" w:hAnsi="Times New Roman" w:cs="Times New Roman"/>
                <w:kern w:val="0"/>
                <w:szCs w:val="21"/>
                <w:vertAlign w:val="superscript"/>
              </w:rPr>
              <w:t>–1</w:t>
            </w:r>
          </w:p>
        </w:tc>
      </w:tr>
      <w:tr w:rsidR="00715DF3" w:rsidRPr="003F1214" w14:paraId="1192D7EA" w14:textId="77777777" w:rsidTr="00A03B5F">
        <w:trPr>
          <w:jc w:val="center"/>
        </w:trPr>
        <w:tc>
          <w:tcPr>
            <w:tcW w:w="1271" w:type="dxa"/>
            <w:vAlign w:val="center"/>
          </w:tcPr>
          <w:p w14:paraId="517B45CC" w14:textId="77777777" w:rsidR="00715DF3" w:rsidRPr="00947AC6" w:rsidRDefault="00715DF3" w:rsidP="00A03B5F">
            <w:pPr>
              <w:widowControl/>
              <w:jc w:val="center"/>
              <w:rPr>
                <w:rFonts w:ascii="Times New Roman" w:hAnsi="Times New Roman" w:cs="Times New Roman"/>
                <w:i/>
                <w:sz w:val="22"/>
              </w:rPr>
            </w:pPr>
            <w:proofErr w:type="gramStart"/>
            <w:r w:rsidRPr="00947AC6">
              <w:rPr>
                <w:rFonts w:ascii="Times New Roman" w:hAnsi="Times New Roman" w:cs="Times New Roman" w:hint="eastAsia"/>
                <w:i/>
                <w:sz w:val="22"/>
              </w:rPr>
              <w:t>k</w:t>
            </w:r>
            <w:r w:rsidRPr="00947AC6">
              <w:rPr>
                <w:rFonts w:ascii="Times New Roman" w:hAnsi="Times New Roman" w:cs="Times New Roman"/>
                <w:i/>
                <w:sz w:val="22"/>
                <w:vertAlign w:val="subscript"/>
              </w:rPr>
              <w:t>dn</w:t>
            </w:r>
            <w:proofErr w:type="gramEnd"/>
          </w:p>
        </w:tc>
        <w:tc>
          <w:tcPr>
            <w:tcW w:w="4259" w:type="dxa"/>
            <w:vAlign w:val="center"/>
          </w:tcPr>
          <w:p w14:paraId="013190A9" w14:textId="77777777" w:rsidR="00715DF3" w:rsidRPr="00947AC6" w:rsidRDefault="00715DF3" w:rsidP="00A03B5F">
            <w:pPr>
              <w:widowControl/>
              <w:jc w:val="center"/>
              <w:rPr>
                <w:rFonts w:ascii="Times New Roman" w:hAnsi="Times New Roman" w:cs="Times New Roman"/>
                <w:sz w:val="22"/>
              </w:rPr>
            </w:pPr>
            <w:r w:rsidRPr="00947AC6">
              <w:rPr>
                <w:rFonts w:ascii="Times New Roman" w:hAnsi="Times New Roman" w:cs="Times New Roman"/>
                <w:sz w:val="22"/>
              </w:rPr>
              <w:t>Apparent first-order rate constant for non-specific BMAL1 degradation</w:t>
            </w:r>
          </w:p>
        </w:tc>
        <w:tc>
          <w:tcPr>
            <w:tcW w:w="2766" w:type="dxa"/>
            <w:vAlign w:val="center"/>
          </w:tcPr>
          <w:p w14:paraId="658745EF" w14:textId="77777777" w:rsidR="00715DF3" w:rsidRPr="005E1A18" w:rsidRDefault="00715DF3" w:rsidP="00A03B5F">
            <w:pPr>
              <w:widowControl/>
              <w:jc w:val="center"/>
              <w:rPr>
                <w:rFonts w:ascii="Times New Roman" w:eastAsia="宋体" w:hAnsi="Times New Roman" w:cs="Times New Roman"/>
                <w:kern w:val="0"/>
                <w:szCs w:val="21"/>
              </w:rPr>
            </w:pPr>
            <w:r w:rsidRPr="005E1A18">
              <w:rPr>
                <w:rFonts w:ascii="Times New Roman" w:eastAsia="宋体" w:hAnsi="Times New Roman" w:cs="Times New Roman"/>
                <w:kern w:val="0"/>
                <w:szCs w:val="21"/>
              </w:rPr>
              <w:t>0.02 nM·h</w:t>
            </w:r>
            <w:r w:rsidRPr="005E1A18">
              <w:rPr>
                <w:rFonts w:ascii="Times New Roman" w:eastAsia="宋体" w:hAnsi="Times New Roman" w:cs="Times New Roman"/>
                <w:kern w:val="0"/>
                <w:szCs w:val="21"/>
                <w:vertAlign w:val="superscript"/>
              </w:rPr>
              <w:t>–1</w:t>
            </w:r>
          </w:p>
        </w:tc>
      </w:tr>
    </w:tbl>
    <w:p w14:paraId="4971F523" w14:textId="77777777" w:rsidR="00715DF3" w:rsidRDefault="00715DF3" w:rsidP="00715DF3"/>
    <w:p w14:paraId="675CAF63" w14:textId="77777777" w:rsidR="00DB6ECB" w:rsidRDefault="00DB6ECB" w:rsidP="00715DF3"/>
    <w:p w14:paraId="33D62458" w14:textId="77777777" w:rsidR="00715DF3" w:rsidRDefault="00715DF3" w:rsidP="00715DF3"/>
    <w:p w14:paraId="601569B6" w14:textId="3DAC13EE" w:rsidR="00715DF3" w:rsidRPr="009B00CF" w:rsidRDefault="0062558D" w:rsidP="0062558D">
      <w:pPr>
        <w:jc w:val="center"/>
        <w:rPr>
          <w:sz w:val="22"/>
        </w:rPr>
      </w:pPr>
      <w:r>
        <w:rPr>
          <w:sz w:val="22"/>
        </w:rPr>
        <w:t>* * * * *</w:t>
      </w:r>
    </w:p>
    <w:p w14:paraId="2D4CF5E8" w14:textId="77777777" w:rsidR="00A611A0" w:rsidRDefault="00A611A0" w:rsidP="00153552">
      <w:pPr>
        <w:rPr>
          <w:rFonts w:ascii="Times New Roman" w:hAnsi="Times New Roman" w:cs="Times New Roman"/>
          <w:b/>
          <w:sz w:val="22"/>
        </w:rPr>
      </w:pPr>
    </w:p>
    <w:p w14:paraId="615A6565" w14:textId="77777777" w:rsidR="008F5108" w:rsidRDefault="008F5108">
      <w:pPr>
        <w:widowControl/>
        <w:jc w:val="left"/>
        <w:rPr>
          <w:rFonts w:ascii="Times New Roman" w:hAnsi="Times New Roman" w:cs="Times New Roman"/>
          <w:b/>
          <w:sz w:val="22"/>
        </w:rPr>
      </w:pPr>
      <w:r>
        <w:rPr>
          <w:rFonts w:ascii="Times New Roman" w:hAnsi="Times New Roman" w:cs="Times New Roman"/>
          <w:b/>
          <w:sz w:val="22"/>
        </w:rPr>
        <w:br w:type="page"/>
      </w:r>
    </w:p>
    <w:p w14:paraId="2E3841B1" w14:textId="77777777" w:rsidR="00897145" w:rsidRDefault="00897145" w:rsidP="00153552">
      <w:pPr>
        <w:rPr>
          <w:rFonts w:ascii="Times New Roman" w:hAnsi="Times New Roman" w:cs="Times New Roman"/>
          <w:b/>
          <w:sz w:val="22"/>
        </w:rPr>
      </w:pPr>
    </w:p>
    <w:p w14:paraId="457879F6" w14:textId="01742FCC" w:rsidR="00A70F08" w:rsidRDefault="00715DF3" w:rsidP="00153552">
      <w:pPr>
        <w:rPr>
          <w:rFonts w:ascii="Times New Roman" w:hAnsi="Times New Roman" w:cs="Times New Roman"/>
          <w:b/>
          <w:sz w:val="22"/>
        </w:rPr>
      </w:pPr>
      <w:r>
        <w:rPr>
          <w:rFonts w:ascii="Times New Roman" w:hAnsi="Times New Roman" w:cs="Times New Roman"/>
          <w:b/>
          <w:sz w:val="22"/>
        </w:rPr>
        <w:t>9</w:t>
      </w:r>
      <w:r w:rsidR="00153552">
        <w:rPr>
          <w:rFonts w:ascii="Times New Roman" w:hAnsi="Times New Roman" w:cs="Times New Roman"/>
          <w:b/>
          <w:sz w:val="22"/>
        </w:rPr>
        <w:t>. I</w:t>
      </w:r>
      <w:r w:rsidR="000869A4" w:rsidRPr="00153552">
        <w:rPr>
          <w:rFonts w:ascii="Times New Roman" w:hAnsi="Times New Roman" w:cs="Times New Roman"/>
          <w:b/>
          <w:sz w:val="22"/>
        </w:rPr>
        <w:t xml:space="preserve">nitial condition for </w:t>
      </w:r>
      <w:r w:rsidR="00153552">
        <w:rPr>
          <w:rFonts w:ascii="Times New Roman" w:hAnsi="Times New Roman" w:cs="Times New Roman"/>
          <w:b/>
          <w:sz w:val="22"/>
        </w:rPr>
        <w:t>numerical</w:t>
      </w:r>
      <w:r w:rsidR="000869A4" w:rsidRPr="00153552">
        <w:rPr>
          <w:rFonts w:ascii="Times New Roman" w:hAnsi="Times New Roman" w:cs="Times New Roman"/>
          <w:b/>
          <w:sz w:val="22"/>
        </w:rPr>
        <w:t xml:space="preserve"> simulations</w:t>
      </w:r>
    </w:p>
    <w:p w14:paraId="39EB998D" w14:textId="0F2991CC" w:rsidR="00A70F08" w:rsidRPr="00B80B32" w:rsidRDefault="00A70F08" w:rsidP="00153552">
      <w:pPr>
        <w:rPr>
          <w:rFonts w:ascii="Times New Roman" w:hAnsi="Times New Roman" w:cs="Times New Roman"/>
          <w:szCs w:val="21"/>
        </w:rPr>
      </w:pPr>
      <w:r>
        <w:rPr>
          <w:rFonts w:ascii="Times New Roman" w:hAnsi="Times New Roman" w:cs="Times New Roman"/>
          <w:szCs w:val="21"/>
        </w:rPr>
        <w:t xml:space="preserve">The differential equations that govern the time evolution of the model were integrated numerically by means of the </w:t>
      </w:r>
      <w:r w:rsidRPr="00083485">
        <w:rPr>
          <w:rFonts w:ascii="Times New Roman" w:hAnsi="Times New Roman" w:cs="Times New Roman"/>
          <w:szCs w:val="21"/>
        </w:rPr>
        <w:t>Runge-Kutta</w:t>
      </w:r>
      <w:r>
        <w:rPr>
          <w:rFonts w:ascii="Times New Roman" w:hAnsi="Times New Roman" w:cs="Times New Roman"/>
          <w:szCs w:val="21"/>
        </w:rPr>
        <w:t xml:space="preserve"> method provided in the p</w:t>
      </w:r>
      <w:r w:rsidR="00E8027D">
        <w:rPr>
          <w:rFonts w:ascii="Times New Roman" w:hAnsi="Times New Roman" w:cs="Times New Roman"/>
          <w:szCs w:val="21"/>
        </w:rPr>
        <w:t xml:space="preserve">rogram XPPAUTO developed by </w:t>
      </w:r>
      <w:r w:rsidR="0071453A">
        <w:rPr>
          <w:rFonts w:ascii="Times New Roman" w:hAnsi="Times New Roman" w:cs="Times New Roman"/>
          <w:szCs w:val="21"/>
        </w:rPr>
        <w:t xml:space="preserve">Dr. </w:t>
      </w:r>
      <w:r>
        <w:rPr>
          <w:rFonts w:ascii="Times New Roman" w:hAnsi="Times New Roman" w:cs="Times New Roman"/>
          <w:szCs w:val="21"/>
        </w:rPr>
        <w:t>B</w:t>
      </w:r>
      <w:r w:rsidR="00E8027D">
        <w:rPr>
          <w:rFonts w:ascii="Times New Roman" w:hAnsi="Times New Roman" w:cs="Times New Roman"/>
          <w:szCs w:val="21"/>
        </w:rPr>
        <w:t xml:space="preserve">ard Ermentrout </w:t>
      </w:r>
      <w:r w:rsidR="00D623A3">
        <w:rPr>
          <w:rFonts w:ascii="Times New Roman" w:hAnsi="Times New Roman" w:cs="Times New Roman"/>
          <w:sz w:val="22"/>
        </w:rPr>
        <w:t>(SI Ref 14</w:t>
      </w:r>
      <w:r w:rsidR="00E8027D">
        <w:rPr>
          <w:rFonts w:ascii="Times New Roman" w:hAnsi="Times New Roman" w:cs="Times New Roman"/>
          <w:sz w:val="22"/>
        </w:rPr>
        <w:t>)</w:t>
      </w:r>
      <w:r>
        <w:rPr>
          <w:rFonts w:ascii="Times New Roman" w:hAnsi="Times New Roman" w:cs="Times New Roman"/>
          <w:szCs w:val="21"/>
        </w:rPr>
        <w:t>.</w:t>
      </w:r>
      <w:r>
        <w:rPr>
          <w:rFonts w:ascii="Times New Roman" w:hAnsi="Times New Roman" w:cs="Times New Roman" w:hint="eastAsia"/>
          <w:szCs w:val="21"/>
        </w:rPr>
        <w:t xml:space="preserve"> </w:t>
      </w:r>
      <w:r>
        <w:rPr>
          <w:rFonts w:ascii="Times New Roman" w:hAnsi="Times New Roman" w:cs="Times New Roman"/>
          <w:szCs w:val="21"/>
        </w:rPr>
        <w:t xml:space="preserve">Initial conditions for the figures in </w:t>
      </w:r>
      <w:r w:rsidR="00711A7C">
        <w:rPr>
          <w:rFonts w:ascii="Times New Roman" w:hAnsi="Times New Roman" w:cs="Times New Roman"/>
          <w:szCs w:val="21"/>
        </w:rPr>
        <w:t xml:space="preserve">the </w:t>
      </w:r>
      <w:r w:rsidR="007724AF">
        <w:rPr>
          <w:rFonts w:ascii="Times New Roman" w:hAnsi="Times New Roman" w:cs="Times New Roman"/>
          <w:szCs w:val="21"/>
        </w:rPr>
        <w:t xml:space="preserve">main </w:t>
      </w:r>
      <w:r>
        <w:rPr>
          <w:rFonts w:ascii="Times New Roman" w:hAnsi="Times New Roman" w:cs="Times New Roman"/>
          <w:szCs w:val="21"/>
        </w:rPr>
        <w:t xml:space="preserve">text and in </w:t>
      </w:r>
      <w:proofErr w:type="gramStart"/>
      <w:r>
        <w:rPr>
          <w:rFonts w:ascii="Times New Roman" w:hAnsi="Times New Roman" w:cs="Times New Roman"/>
          <w:szCs w:val="21"/>
        </w:rPr>
        <w:t>Supporting</w:t>
      </w:r>
      <w:proofErr w:type="gramEnd"/>
      <w:r>
        <w:rPr>
          <w:rFonts w:ascii="Times New Roman" w:hAnsi="Times New Roman" w:cs="Times New Roman"/>
          <w:szCs w:val="21"/>
        </w:rPr>
        <w:t xml:space="preserve"> information are listed below (</w:t>
      </w:r>
      <w:r w:rsidR="00711A7C">
        <w:rPr>
          <w:rFonts w:ascii="Times New Roman" w:hAnsi="Times New Roman" w:cs="Times New Roman"/>
          <w:szCs w:val="21"/>
        </w:rPr>
        <w:t xml:space="preserve">as in the original publications, </w:t>
      </w:r>
      <w:r>
        <w:rPr>
          <w:rFonts w:ascii="Times New Roman" w:hAnsi="Times New Roman" w:cs="Times New Roman"/>
          <w:szCs w:val="21"/>
        </w:rPr>
        <w:t>concentration units are expressed</w:t>
      </w:r>
      <w:r w:rsidR="00E6005F">
        <w:rPr>
          <w:rFonts w:ascii="Times New Roman" w:hAnsi="Times New Roman" w:cs="Times New Roman"/>
          <w:szCs w:val="21"/>
        </w:rPr>
        <w:t xml:space="preserve"> </w:t>
      </w:r>
      <w:r w:rsidR="00711A7C">
        <w:rPr>
          <w:rFonts w:ascii="Times New Roman" w:hAnsi="Times New Roman" w:cs="Times New Roman"/>
          <w:szCs w:val="21"/>
        </w:rPr>
        <w:t xml:space="preserve">tentatively </w:t>
      </w:r>
      <w:r w:rsidR="00E6005F">
        <w:rPr>
          <w:rFonts w:ascii="Times New Roman" w:hAnsi="Times New Roman" w:cs="Times New Roman"/>
          <w:szCs w:val="21"/>
        </w:rPr>
        <w:t>in nM for circadian variables [</w:t>
      </w:r>
      <w:r>
        <w:rPr>
          <w:rFonts w:ascii="Times New Roman" w:hAnsi="Times New Roman" w:cs="Times New Roman"/>
          <w:szCs w:val="21"/>
        </w:rPr>
        <w:t xml:space="preserve">see </w:t>
      </w:r>
      <w:r w:rsidR="00E6005F">
        <w:rPr>
          <w:rFonts w:ascii="Times New Roman" w:hAnsi="Times New Roman" w:cs="Times New Roman"/>
          <w:szCs w:val="21"/>
        </w:rPr>
        <w:t xml:space="preserve">Supporting information in </w:t>
      </w:r>
      <w:r w:rsidR="00E6005F">
        <w:rPr>
          <w:rFonts w:ascii="Times New Roman" w:hAnsi="Times New Roman" w:cs="Times New Roman"/>
          <w:sz w:val="22"/>
        </w:rPr>
        <w:t>(</w:t>
      </w:r>
      <w:r w:rsidR="006B5BBE">
        <w:rPr>
          <w:rFonts w:ascii="Times New Roman" w:hAnsi="Times New Roman" w:cs="Times New Roman"/>
          <w:sz w:val="22"/>
        </w:rPr>
        <w:t>SI Ref</w:t>
      </w:r>
      <w:r w:rsidR="00E6005F">
        <w:rPr>
          <w:rFonts w:ascii="Times New Roman" w:hAnsi="Times New Roman" w:cs="Times New Roman"/>
          <w:sz w:val="22"/>
        </w:rPr>
        <w:t xml:space="preserve"> 3)</w:t>
      </w:r>
      <w:r w:rsidR="00E6005F">
        <w:rPr>
          <w:rFonts w:ascii="Times New Roman" w:hAnsi="Times New Roman" w:cs="Times New Roman"/>
          <w:szCs w:val="21"/>
        </w:rPr>
        <w:t>]</w:t>
      </w:r>
      <w:r>
        <w:rPr>
          <w:rFonts w:ascii="Times New Roman" w:hAnsi="Times New Roman" w:cs="Times New Roman"/>
          <w:szCs w:val="21"/>
        </w:rPr>
        <w:t xml:space="preserve"> and in </w:t>
      </w:r>
      <w:r w:rsidRPr="00E4533A">
        <w:rPr>
          <w:rFonts w:ascii="Symbol" w:hAnsi="Symbol" w:cs="Times New Roman"/>
          <w:szCs w:val="21"/>
        </w:rPr>
        <w:t></w:t>
      </w:r>
      <w:r w:rsidR="00E6005F">
        <w:rPr>
          <w:rFonts w:ascii="Times New Roman" w:hAnsi="Times New Roman" w:cs="Times New Roman"/>
          <w:szCs w:val="21"/>
        </w:rPr>
        <w:t xml:space="preserve">M for cell cycle variables [see Supporting information in </w:t>
      </w:r>
      <w:r w:rsidR="006B5BBE">
        <w:rPr>
          <w:rFonts w:ascii="Times New Roman" w:hAnsi="Times New Roman" w:cs="Times New Roman"/>
          <w:sz w:val="22"/>
        </w:rPr>
        <w:t>(SI Ref</w:t>
      </w:r>
      <w:r w:rsidR="00E6005F">
        <w:rPr>
          <w:rFonts w:ascii="Times New Roman" w:hAnsi="Times New Roman" w:cs="Times New Roman"/>
          <w:sz w:val="22"/>
        </w:rPr>
        <w:t xml:space="preserve"> 3)</w:t>
      </w:r>
      <w:r w:rsidR="00E6005F">
        <w:rPr>
          <w:rFonts w:ascii="Times New Roman" w:hAnsi="Times New Roman" w:cs="Times New Roman"/>
          <w:szCs w:val="21"/>
        </w:rPr>
        <w:t>]</w:t>
      </w:r>
      <w:r w:rsidR="00711A7C">
        <w:rPr>
          <w:rFonts w:ascii="Times New Roman" w:hAnsi="Times New Roman" w:cs="Times New Roman"/>
          <w:szCs w:val="21"/>
        </w:rPr>
        <w:t>)</w:t>
      </w:r>
      <w:r w:rsidR="007724AF">
        <w:rPr>
          <w:rFonts w:ascii="Times New Roman" w:hAnsi="Times New Roman" w:cs="Times New Roman"/>
          <w:szCs w:val="21"/>
        </w:rPr>
        <w:t>.</w:t>
      </w:r>
    </w:p>
    <w:p w14:paraId="31555667" w14:textId="61FD99F9" w:rsidR="0071453A" w:rsidRPr="00BB2081" w:rsidRDefault="000C1F02" w:rsidP="00B80B32">
      <w:pPr>
        <w:spacing w:before="120"/>
        <w:rPr>
          <w:rFonts w:ascii="Times New Roman" w:hAnsi="Times New Roman" w:cs="Times New Roman"/>
          <w:sz w:val="22"/>
        </w:rPr>
      </w:pPr>
      <w:proofErr w:type="gramStart"/>
      <w:r w:rsidRPr="00930EA8">
        <w:rPr>
          <w:rFonts w:ascii="Times New Roman" w:hAnsi="Times New Roman" w:cs="Times New Roman"/>
          <w:sz w:val="22"/>
          <w:u w:val="single"/>
        </w:rPr>
        <w:t>I</w:t>
      </w:r>
      <w:r w:rsidR="00E82D3E" w:rsidRPr="00930EA8">
        <w:rPr>
          <w:rFonts w:ascii="Times New Roman" w:hAnsi="Times New Roman" w:cs="Times New Roman"/>
          <w:sz w:val="22"/>
          <w:u w:val="single"/>
        </w:rPr>
        <w:t>nitial condition</w:t>
      </w:r>
      <w:r w:rsidR="006B5BBE" w:rsidRPr="00930EA8">
        <w:rPr>
          <w:rFonts w:ascii="Times New Roman" w:hAnsi="Times New Roman" w:cs="Times New Roman"/>
          <w:sz w:val="22"/>
          <w:u w:val="single"/>
        </w:rPr>
        <w:t xml:space="preserve">s </w:t>
      </w:r>
      <w:r w:rsidR="005D0132" w:rsidRPr="00930EA8">
        <w:rPr>
          <w:rFonts w:ascii="Times New Roman" w:hAnsi="Times New Roman" w:cs="Times New Roman"/>
          <w:sz w:val="22"/>
          <w:u w:val="single"/>
        </w:rPr>
        <w:t>for</w:t>
      </w:r>
      <w:r w:rsidR="006B5BBE" w:rsidRPr="00930EA8">
        <w:rPr>
          <w:rFonts w:ascii="Times New Roman" w:hAnsi="Times New Roman" w:cs="Times New Roman"/>
          <w:sz w:val="22"/>
          <w:u w:val="single"/>
        </w:rPr>
        <w:t xml:space="preserve"> Figs. 2-8</w:t>
      </w:r>
      <w:r w:rsidR="00342B17" w:rsidRPr="00930EA8">
        <w:rPr>
          <w:rFonts w:ascii="Times New Roman" w:hAnsi="Times New Roman" w:cs="Times New Roman"/>
          <w:sz w:val="22"/>
          <w:u w:val="single"/>
        </w:rPr>
        <w:t>,</w:t>
      </w:r>
      <w:r w:rsidRPr="00930EA8">
        <w:rPr>
          <w:rFonts w:ascii="Times New Roman" w:hAnsi="Times New Roman" w:cs="Times New Roman"/>
          <w:sz w:val="22"/>
          <w:u w:val="single"/>
        </w:rPr>
        <w:t xml:space="preserve"> </w:t>
      </w:r>
      <w:r w:rsidR="0071453A" w:rsidRPr="00930EA8">
        <w:rPr>
          <w:rFonts w:ascii="Times New Roman" w:hAnsi="Times New Roman" w:cs="Times New Roman"/>
          <w:sz w:val="22"/>
          <w:u w:val="single"/>
        </w:rPr>
        <w:t>9</w:t>
      </w:r>
      <w:r w:rsidR="00B54F2D" w:rsidRPr="00930EA8">
        <w:rPr>
          <w:rFonts w:ascii="Times New Roman" w:hAnsi="Times New Roman" w:cs="Times New Roman"/>
          <w:sz w:val="22"/>
          <w:u w:val="single"/>
        </w:rPr>
        <w:t>c</w:t>
      </w:r>
      <w:r w:rsidR="00342B17" w:rsidRPr="00930EA8">
        <w:rPr>
          <w:rFonts w:ascii="Times New Roman" w:hAnsi="Times New Roman" w:cs="Times New Roman"/>
          <w:sz w:val="22"/>
          <w:u w:val="single"/>
        </w:rPr>
        <w:t xml:space="preserve"> </w:t>
      </w:r>
      <w:r w:rsidR="0071453A" w:rsidRPr="00930EA8">
        <w:rPr>
          <w:rFonts w:ascii="Times New Roman" w:hAnsi="Times New Roman" w:cs="Times New Roman"/>
          <w:sz w:val="22"/>
          <w:u w:val="single"/>
        </w:rPr>
        <w:t>and 10</w:t>
      </w:r>
      <w:r w:rsidRPr="00930EA8">
        <w:rPr>
          <w:rFonts w:ascii="Times New Roman" w:hAnsi="Times New Roman" w:cs="Times New Roman"/>
          <w:sz w:val="22"/>
          <w:u w:val="single"/>
        </w:rPr>
        <w:t>, as well as Figs</w:t>
      </w:r>
      <w:r w:rsidR="000C6213">
        <w:rPr>
          <w:rFonts w:ascii="Times New Roman" w:hAnsi="Times New Roman" w:cs="Times New Roman"/>
          <w:sz w:val="22"/>
          <w:u w:val="single"/>
        </w:rPr>
        <w:t>.</w:t>
      </w:r>
      <w:proofErr w:type="gramEnd"/>
      <w:r w:rsidR="00C03937">
        <w:rPr>
          <w:rFonts w:ascii="Times New Roman" w:hAnsi="Times New Roman" w:cs="Times New Roman"/>
          <w:sz w:val="22"/>
          <w:u w:val="single"/>
        </w:rPr>
        <w:t xml:space="preserve"> S2-S6, S7</w:t>
      </w:r>
      <w:r w:rsidR="0059685B" w:rsidRPr="00930EA8">
        <w:rPr>
          <w:rFonts w:ascii="Times New Roman" w:hAnsi="Times New Roman" w:cs="Times New Roman"/>
          <w:sz w:val="22"/>
          <w:u w:val="single"/>
        </w:rPr>
        <w:t>d</w:t>
      </w:r>
      <w:r w:rsidR="00455938" w:rsidRPr="00930EA8">
        <w:rPr>
          <w:rFonts w:ascii="Times New Roman" w:hAnsi="Times New Roman" w:cs="Times New Roman"/>
          <w:sz w:val="22"/>
          <w:u w:val="single"/>
        </w:rPr>
        <w:t xml:space="preserve">, </w:t>
      </w:r>
      <w:r w:rsidR="00C03937">
        <w:rPr>
          <w:rFonts w:ascii="Times New Roman" w:hAnsi="Times New Roman" w:cs="Times New Roman"/>
          <w:sz w:val="22"/>
          <w:u w:val="single"/>
        </w:rPr>
        <w:t>S8</w:t>
      </w:r>
      <w:r w:rsidR="005D0132" w:rsidRPr="00930EA8">
        <w:rPr>
          <w:rFonts w:ascii="Times New Roman" w:hAnsi="Times New Roman" w:cs="Times New Roman"/>
          <w:sz w:val="22"/>
          <w:u w:val="single"/>
        </w:rPr>
        <w:t xml:space="preserve">, </w:t>
      </w:r>
      <w:r w:rsidR="00455938" w:rsidRPr="00930EA8">
        <w:rPr>
          <w:rFonts w:ascii="Times New Roman" w:hAnsi="Times New Roman" w:cs="Times New Roman"/>
          <w:sz w:val="22"/>
          <w:u w:val="single"/>
        </w:rPr>
        <w:t>S</w:t>
      </w:r>
      <w:r w:rsidR="00C03937">
        <w:rPr>
          <w:rFonts w:ascii="Times New Roman" w:hAnsi="Times New Roman" w:cs="Times New Roman"/>
          <w:sz w:val="22"/>
          <w:u w:val="single"/>
        </w:rPr>
        <w:t>9</w:t>
      </w:r>
      <w:r w:rsidR="00E82D3E" w:rsidRPr="005D0132">
        <w:rPr>
          <w:rFonts w:ascii="Times New Roman" w:hAnsi="Times New Roman" w:cs="Times New Roman"/>
          <w:sz w:val="22"/>
        </w:rPr>
        <w:t>:</w:t>
      </w:r>
    </w:p>
    <w:p w14:paraId="7CD25917" w14:textId="73D32555" w:rsidR="006B5BBE" w:rsidRPr="00BB2081" w:rsidRDefault="00E82D3E" w:rsidP="00E82D3E">
      <w:pPr>
        <w:rPr>
          <w:rFonts w:ascii="Times New Roman" w:hAnsi="Times New Roman" w:cs="Times New Roman"/>
          <w:sz w:val="22"/>
        </w:rPr>
      </w:pPr>
      <w:r w:rsidRPr="00BB2081">
        <w:rPr>
          <w:rFonts w:ascii="Times New Roman" w:hAnsi="Times New Roman" w:cs="Times New Roman"/>
          <w:sz w:val="22"/>
        </w:rPr>
        <w:t>Mp=0.1, Mc=0.1, Mbmal=0.1, Pc=0.1, Cc=0.1, Pcp=0.1, Ccp=0.1, PCc=0.1, PCn=0.1, PCcp=0.1</w:t>
      </w:r>
      <w:r w:rsidRPr="00BB2081">
        <w:rPr>
          <w:rFonts w:ascii="Times New Roman" w:hAnsi="Times New Roman" w:cs="Times New Roman" w:hint="eastAsia"/>
          <w:sz w:val="22"/>
        </w:rPr>
        <w:t>,</w:t>
      </w:r>
      <w:r w:rsidRPr="00BB2081">
        <w:rPr>
          <w:rFonts w:ascii="Times New Roman" w:hAnsi="Times New Roman" w:cs="Times New Roman"/>
          <w:sz w:val="22"/>
        </w:rPr>
        <w:t xml:space="preserve"> PCnp=0.1, Bc=0.1, Bcp=0.1, Bn=0.1, Bnp=0.1, In=0.1, Mr=0.1, Rc=0.1, Rn=0.1</w:t>
      </w:r>
      <w:r w:rsidRPr="00BB2081">
        <w:rPr>
          <w:rFonts w:ascii="Times New Roman" w:hAnsi="Times New Roman" w:cs="Times New Roman" w:hint="eastAsia"/>
          <w:sz w:val="22"/>
        </w:rPr>
        <w:t>,</w:t>
      </w:r>
      <w:r w:rsidRPr="00BB2081">
        <w:rPr>
          <w:rFonts w:ascii="Times New Roman" w:hAnsi="Times New Roman" w:cs="Times New Roman"/>
          <w:sz w:val="22"/>
        </w:rPr>
        <w:t xml:space="preserve"> AP1=0.01, pRB=1, pRBc1=0.25, pRBp=0.1, pRBc2=0.01, pRBpp=0.01, E2F=0.1, E2Fp=0.05,</w:t>
      </w:r>
      <w:r w:rsidRPr="00BB2081">
        <w:rPr>
          <w:rFonts w:ascii="Times New Roman" w:hAnsi="Times New Roman" w:cs="Times New Roman" w:hint="eastAsia"/>
          <w:sz w:val="22"/>
        </w:rPr>
        <w:t xml:space="preserve"> </w:t>
      </w:r>
      <w:r w:rsidRPr="00BB2081">
        <w:rPr>
          <w:rFonts w:ascii="Times New Roman" w:hAnsi="Times New Roman" w:cs="Times New Roman"/>
          <w:sz w:val="22"/>
        </w:rPr>
        <w:t>Cd=0.01, Mdi=0.01, Md=0.01, Mdp27=0.01,</w:t>
      </w:r>
      <w:r w:rsidRPr="00BB2081">
        <w:rPr>
          <w:rFonts w:ascii="Times New Roman" w:hAnsi="Times New Roman" w:cs="Times New Roman" w:hint="eastAsia"/>
          <w:sz w:val="22"/>
        </w:rPr>
        <w:t xml:space="preserve"> </w:t>
      </w:r>
      <w:r w:rsidRPr="00BB2081">
        <w:rPr>
          <w:rFonts w:ascii="Times New Roman" w:hAnsi="Times New Roman" w:cs="Times New Roman"/>
          <w:sz w:val="22"/>
        </w:rPr>
        <w:t>Ce=0.01, Mei=0.01, Me=0.01, Skp2=0.01, Mep27=0.01, Pei=0.01, Pe=0.01</w:t>
      </w:r>
      <w:r w:rsidRPr="00BB2081">
        <w:rPr>
          <w:rFonts w:ascii="Times New Roman" w:hAnsi="Times New Roman" w:cs="Times New Roman" w:hint="eastAsia"/>
          <w:sz w:val="22"/>
        </w:rPr>
        <w:t>,</w:t>
      </w:r>
      <w:r w:rsidRPr="00BB2081">
        <w:rPr>
          <w:rFonts w:ascii="Times New Roman" w:hAnsi="Times New Roman" w:cs="Times New Roman"/>
          <w:sz w:val="22"/>
        </w:rPr>
        <w:t xml:space="preserve"> Ca=0.01, Mai=0.01, Ma=0.01, Map27=0.01, p27=0.25, p27p=0.01, Cdh1i=0.01, Cdh1a=0.01, Pai=0.01, Pa=0.01,</w:t>
      </w:r>
      <w:r w:rsidRPr="00BB2081">
        <w:rPr>
          <w:rFonts w:ascii="Times New Roman" w:hAnsi="Times New Roman" w:cs="Times New Roman" w:hint="eastAsia"/>
          <w:sz w:val="22"/>
        </w:rPr>
        <w:t xml:space="preserve"> </w:t>
      </w:r>
      <w:r w:rsidRPr="00BB2081">
        <w:rPr>
          <w:rFonts w:ascii="Times New Roman" w:hAnsi="Times New Roman" w:cs="Times New Roman"/>
          <w:sz w:val="22"/>
        </w:rPr>
        <w:t>Cb=0.01, Mbi=0.01, Mb=0.01, Mbp27=0.01, Cdc20i=0.01, Cdc20a=0.01, Pbi=0.01, Pb=0.01, Mw=0, Wee1=0.1, Wee1p=0.01</w:t>
      </w:r>
    </w:p>
    <w:p w14:paraId="4E9B1E45" w14:textId="2EF29499" w:rsidR="000C1F02" w:rsidRPr="00BB2081" w:rsidRDefault="0071453A" w:rsidP="00B80B32">
      <w:pPr>
        <w:spacing w:before="160"/>
        <w:rPr>
          <w:rFonts w:ascii="Times New Roman" w:hAnsi="Times New Roman" w:cs="Times New Roman"/>
          <w:sz w:val="22"/>
        </w:rPr>
      </w:pPr>
      <w:r w:rsidRPr="000C6213">
        <w:rPr>
          <w:rFonts w:ascii="Times New Roman" w:hAnsi="Times New Roman" w:cs="Times New Roman"/>
          <w:sz w:val="22"/>
          <w:u w:val="single"/>
        </w:rPr>
        <w:t xml:space="preserve">Initial conditions </w:t>
      </w:r>
      <w:r w:rsidR="005D0132" w:rsidRPr="000C6213">
        <w:rPr>
          <w:rFonts w:ascii="Times New Roman" w:hAnsi="Times New Roman" w:cs="Times New Roman"/>
          <w:sz w:val="22"/>
          <w:u w:val="single"/>
        </w:rPr>
        <w:t>for</w:t>
      </w:r>
      <w:r w:rsidRPr="000C6213">
        <w:rPr>
          <w:rFonts w:ascii="Times New Roman" w:hAnsi="Times New Roman" w:cs="Times New Roman"/>
          <w:sz w:val="22"/>
          <w:u w:val="single"/>
        </w:rPr>
        <w:t xml:space="preserve"> Fig</w:t>
      </w:r>
      <w:r w:rsidR="000C6213" w:rsidRPr="000C6213">
        <w:rPr>
          <w:rFonts w:ascii="Times New Roman" w:hAnsi="Times New Roman" w:cs="Times New Roman"/>
          <w:sz w:val="22"/>
          <w:u w:val="single"/>
        </w:rPr>
        <w:t xml:space="preserve">. </w:t>
      </w:r>
      <w:r w:rsidRPr="000C6213">
        <w:rPr>
          <w:rFonts w:ascii="Times New Roman" w:hAnsi="Times New Roman" w:cs="Times New Roman"/>
          <w:sz w:val="22"/>
          <w:u w:val="single"/>
        </w:rPr>
        <w:t>9</w:t>
      </w:r>
      <w:r w:rsidR="000C1F02" w:rsidRPr="000C6213">
        <w:rPr>
          <w:rFonts w:ascii="Times New Roman" w:hAnsi="Times New Roman" w:cs="Times New Roman"/>
          <w:sz w:val="22"/>
          <w:u w:val="single"/>
        </w:rPr>
        <w:t>d</w:t>
      </w:r>
      <w:r w:rsidR="000C1F02" w:rsidRPr="00BB2081">
        <w:rPr>
          <w:rFonts w:ascii="Times New Roman" w:hAnsi="Times New Roman" w:cs="Times New Roman"/>
          <w:sz w:val="22"/>
        </w:rPr>
        <w:t>:</w:t>
      </w:r>
    </w:p>
    <w:p w14:paraId="72A0CD47" w14:textId="0DA2DEF9" w:rsidR="002D3631" w:rsidRDefault="00B54F2D" w:rsidP="00B54F2D">
      <w:pPr>
        <w:rPr>
          <w:rFonts w:ascii="Times New Roman" w:hAnsi="Times New Roman" w:cs="Times New Roman"/>
          <w:sz w:val="22"/>
        </w:rPr>
      </w:pPr>
      <w:r w:rsidRPr="00BB2081">
        <w:rPr>
          <w:rFonts w:ascii="Times New Roman" w:hAnsi="Times New Roman" w:cs="Times New Roman"/>
          <w:sz w:val="22"/>
        </w:rPr>
        <w:t>Mp=0.10066,</w:t>
      </w:r>
      <w:r w:rsidR="00563A8A" w:rsidRPr="00BB2081">
        <w:rPr>
          <w:rFonts w:ascii="Times New Roman" w:hAnsi="Times New Roman" w:cs="Times New Roman"/>
          <w:sz w:val="22"/>
        </w:rPr>
        <w:t xml:space="preserve"> </w:t>
      </w:r>
      <w:r w:rsidRPr="00BB2081">
        <w:rPr>
          <w:rFonts w:ascii="Times New Roman" w:hAnsi="Times New Roman" w:cs="Times New Roman"/>
          <w:sz w:val="22"/>
        </w:rPr>
        <w:t>Mc=0.14857,</w:t>
      </w:r>
      <w:r w:rsidR="00563A8A" w:rsidRPr="00BB2081">
        <w:rPr>
          <w:rFonts w:ascii="Times New Roman" w:hAnsi="Times New Roman" w:cs="Times New Roman"/>
          <w:sz w:val="22"/>
        </w:rPr>
        <w:t xml:space="preserve"> </w:t>
      </w:r>
      <w:r w:rsidRPr="00BB2081">
        <w:rPr>
          <w:rFonts w:ascii="Times New Roman" w:hAnsi="Times New Roman" w:cs="Times New Roman"/>
          <w:sz w:val="22"/>
        </w:rPr>
        <w:t>Mbmal</w:t>
      </w:r>
      <w:r w:rsidR="00563A8A" w:rsidRPr="00BB2081">
        <w:rPr>
          <w:rFonts w:ascii="Times New Roman" w:hAnsi="Times New Roman" w:cs="Times New Roman"/>
          <w:sz w:val="22"/>
        </w:rPr>
        <w:t xml:space="preserve">=1.115, Pc=0.002765, Cc=54.7852, </w:t>
      </w:r>
      <w:r w:rsidRPr="00BB2081">
        <w:rPr>
          <w:rFonts w:ascii="Times New Roman" w:hAnsi="Times New Roman" w:cs="Times New Roman"/>
          <w:sz w:val="22"/>
        </w:rPr>
        <w:t>Pcp=0.0015232,</w:t>
      </w:r>
      <w:r w:rsidR="00563A8A" w:rsidRPr="00BB2081">
        <w:rPr>
          <w:rFonts w:ascii="Times New Roman" w:hAnsi="Times New Roman" w:cs="Times New Roman"/>
          <w:sz w:val="22"/>
        </w:rPr>
        <w:t xml:space="preserve"> </w:t>
      </w:r>
      <w:r w:rsidRPr="00BB2081">
        <w:rPr>
          <w:rFonts w:ascii="Times New Roman" w:hAnsi="Times New Roman" w:cs="Times New Roman"/>
          <w:sz w:val="22"/>
        </w:rPr>
        <w:t>Ccp=0.72264,</w:t>
      </w:r>
      <w:r w:rsidR="00563A8A" w:rsidRPr="00BB2081">
        <w:rPr>
          <w:rFonts w:ascii="Times New Roman" w:hAnsi="Times New Roman" w:cs="Times New Roman"/>
          <w:sz w:val="22"/>
        </w:rPr>
        <w:t xml:space="preserve"> </w:t>
      </w:r>
      <w:r w:rsidRPr="00BB2081">
        <w:rPr>
          <w:rFonts w:ascii="Times New Roman" w:hAnsi="Times New Roman" w:cs="Times New Roman"/>
          <w:sz w:val="22"/>
        </w:rPr>
        <w:t>PCc=0.</w:t>
      </w:r>
      <w:r w:rsidR="00563A8A" w:rsidRPr="00BB2081">
        <w:rPr>
          <w:rFonts w:ascii="Times New Roman" w:hAnsi="Times New Roman" w:cs="Times New Roman"/>
          <w:sz w:val="22"/>
        </w:rPr>
        <w:t>044913, PCn=0.01699, PCcp=0.01678</w:t>
      </w:r>
      <w:r w:rsidR="00563A8A" w:rsidRPr="00BB2081">
        <w:rPr>
          <w:rFonts w:ascii="Times New Roman" w:hAnsi="Times New Roman" w:cs="Times New Roman" w:hint="eastAsia"/>
          <w:sz w:val="22"/>
        </w:rPr>
        <w:t>,</w:t>
      </w:r>
      <w:r w:rsidR="00563A8A" w:rsidRPr="00BB2081">
        <w:rPr>
          <w:rFonts w:ascii="Times New Roman" w:hAnsi="Times New Roman" w:cs="Times New Roman"/>
          <w:sz w:val="22"/>
        </w:rPr>
        <w:t xml:space="preserve"> </w:t>
      </w:r>
      <w:r w:rsidRPr="00BB2081">
        <w:rPr>
          <w:rFonts w:ascii="Times New Roman" w:hAnsi="Times New Roman" w:cs="Times New Roman"/>
          <w:sz w:val="22"/>
        </w:rPr>
        <w:t>PCnp=0.0062605,</w:t>
      </w:r>
      <w:r w:rsidR="00563A8A" w:rsidRPr="00BB2081">
        <w:rPr>
          <w:rFonts w:ascii="Times New Roman" w:hAnsi="Times New Roman" w:cs="Times New Roman"/>
          <w:sz w:val="22"/>
        </w:rPr>
        <w:t xml:space="preserve"> </w:t>
      </w:r>
      <w:r w:rsidRPr="00BB2081">
        <w:rPr>
          <w:rFonts w:ascii="Times New Roman" w:hAnsi="Times New Roman" w:cs="Times New Roman"/>
          <w:sz w:val="22"/>
        </w:rPr>
        <w:t>Bc=0.21504,</w:t>
      </w:r>
      <w:r w:rsidR="00563A8A" w:rsidRPr="00BB2081">
        <w:rPr>
          <w:rFonts w:ascii="Times New Roman" w:hAnsi="Times New Roman" w:cs="Times New Roman"/>
          <w:sz w:val="22"/>
        </w:rPr>
        <w:t xml:space="preserve"> </w:t>
      </w:r>
      <w:r w:rsidRPr="00BB2081">
        <w:rPr>
          <w:rFonts w:ascii="Times New Roman" w:hAnsi="Times New Roman" w:cs="Times New Roman"/>
          <w:sz w:val="22"/>
        </w:rPr>
        <w:t>Bcp=</w:t>
      </w:r>
      <w:r w:rsidR="00563A8A" w:rsidRPr="00BB2081">
        <w:rPr>
          <w:rFonts w:ascii="Times New Roman" w:hAnsi="Times New Roman" w:cs="Times New Roman"/>
          <w:sz w:val="22"/>
        </w:rPr>
        <w:t xml:space="preserve">0.022324, Bn=0.1302, Bnp=0.01218, </w:t>
      </w:r>
      <w:r w:rsidRPr="00BB2081">
        <w:rPr>
          <w:rFonts w:ascii="Times New Roman" w:hAnsi="Times New Roman" w:cs="Times New Roman"/>
          <w:sz w:val="22"/>
        </w:rPr>
        <w:t>In=0.00040994,</w:t>
      </w:r>
      <w:r w:rsidR="00563A8A" w:rsidRPr="00BB2081">
        <w:rPr>
          <w:rFonts w:ascii="Times New Roman" w:hAnsi="Times New Roman" w:cs="Times New Roman"/>
          <w:sz w:val="22"/>
        </w:rPr>
        <w:t xml:space="preserve"> </w:t>
      </w:r>
      <w:r w:rsidRPr="00BB2081">
        <w:rPr>
          <w:rFonts w:ascii="Times New Roman" w:hAnsi="Times New Roman" w:cs="Times New Roman"/>
          <w:sz w:val="22"/>
        </w:rPr>
        <w:t>Mr=0.19024,</w:t>
      </w:r>
      <w:r w:rsidR="00563A8A" w:rsidRPr="00BB2081">
        <w:rPr>
          <w:rFonts w:ascii="Times New Roman" w:hAnsi="Times New Roman" w:cs="Times New Roman"/>
          <w:sz w:val="22"/>
        </w:rPr>
        <w:t xml:space="preserve"> </w:t>
      </w:r>
      <w:r w:rsidRPr="00BB2081">
        <w:rPr>
          <w:rFonts w:ascii="Times New Roman" w:hAnsi="Times New Roman" w:cs="Times New Roman"/>
          <w:sz w:val="22"/>
        </w:rPr>
        <w:t>Rc=1.1577,</w:t>
      </w:r>
      <w:r w:rsidR="00563A8A" w:rsidRPr="00BB2081">
        <w:rPr>
          <w:rFonts w:ascii="Times New Roman" w:hAnsi="Times New Roman" w:cs="Times New Roman"/>
          <w:sz w:val="22"/>
        </w:rPr>
        <w:t xml:space="preserve"> </w:t>
      </w:r>
      <w:r w:rsidRPr="00BB2081">
        <w:rPr>
          <w:rFonts w:ascii="Times New Roman" w:hAnsi="Times New Roman" w:cs="Times New Roman"/>
          <w:sz w:val="22"/>
        </w:rPr>
        <w:t>Rcp</w:t>
      </w:r>
      <w:r w:rsidR="00563A8A" w:rsidRPr="00BB2081">
        <w:rPr>
          <w:rFonts w:ascii="Times New Roman" w:hAnsi="Times New Roman" w:cs="Times New Roman"/>
          <w:sz w:val="22"/>
        </w:rPr>
        <w:t xml:space="preserve">=0.028306, Rn=1.2007, Rnp=17.4551, </w:t>
      </w:r>
      <w:r w:rsidRPr="00BB2081">
        <w:rPr>
          <w:rFonts w:ascii="Times New Roman" w:hAnsi="Times New Roman" w:cs="Times New Roman"/>
          <w:sz w:val="22"/>
        </w:rPr>
        <w:t>AP1=6.0606,</w:t>
      </w:r>
      <w:r w:rsidR="00563A8A" w:rsidRPr="00BB2081">
        <w:rPr>
          <w:rFonts w:ascii="Times New Roman" w:hAnsi="Times New Roman" w:cs="Times New Roman"/>
          <w:sz w:val="22"/>
        </w:rPr>
        <w:t xml:space="preserve"> </w:t>
      </w:r>
      <w:r w:rsidRPr="00BB2081">
        <w:rPr>
          <w:rFonts w:ascii="Times New Roman" w:hAnsi="Times New Roman" w:cs="Times New Roman"/>
          <w:sz w:val="22"/>
        </w:rPr>
        <w:t>pRB=1.4226,</w:t>
      </w:r>
      <w:r w:rsidR="00563A8A" w:rsidRPr="00BB2081">
        <w:rPr>
          <w:rFonts w:ascii="Times New Roman" w:hAnsi="Times New Roman" w:cs="Times New Roman"/>
          <w:sz w:val="22"/>
        </w:rPr>
        <w:t xml:space="preserve"> </w:t>
      </w:r>
      <w:r w:rsidRPr="00BB2081">
        <w:rPr>
          <w:rFonts w:ascii="Times New Roman" w:hAnsi="Times New Roman" w:cs="Times New Roman"/>
          <w:sz w:val="22"/>
        </w:rPr>
        <w:t>pRBc1=0.57566,</w:t>
      </w:r>
      <w:r w:rsidR="00563A8A" w:rsidRPr="00BB2081">
        <w:rPr>
          <w:rFonts w:ascii="Times New Roman" w:hAnsi="Times New Roman" w:cs="Times New Roman"/>
          <w:sz w:val="22"/>
        </w:rPr>
        <w:t xml:space="preserve"> </w:t>
      </w:r>
      <w:r w:rsidRPr="00BB2081">
        <w:rPr>
          <w:rFonts w:ascii="Times New Roman" w:hAnsi="Times New Roman" w:cs="Times New Roman"/>
          <w:sz w:val="22"/>
        </w:rPr>
        <w:t>pRBp=12.4142,</w:t>
      </w:r>
      <w:r w:rsidR="00563A8A" w:rsidRPr="00BB2081">
        <w:rPr>
          <w:rFonts w:ascii="Times New Roman" w:hAnsi="Times New Roman" w:cs="Times New Roman"/>
          <w:sz w:val="22"/>
        </w:rPr>
        <w:t xml:space="preserve"> </w:t>
      </w:r>
      <w:r w:rsidRPr="00BB2081">
        <w:rPr>
          <w:rFonts w:ascii="Times New Roman" w:hAnsi="Times New Roman" w:cs="Times New Roman"/>
          <w:sz w:val="22"/>
        </w:rPr>
        <w:t>pRBc2=2.5086,</w:t>
      </w:r>
      <w:r w:rsidR="00563A8A" w:rsidRPr="00BB2081">
        <w:rPr>
          <w:rFonts w:ascii="Times New Roman" w:hAnsi="Times New Roman" w:cs="Times New Roman"/>
          <w:sz w:val="22"/>
        </w:rPr>
        <w:t xml:space="preserve"> </w:t>
      </w:r>
      <w:r w:rsidRPr="00BB2081">
        <w:rPr>
          <w:rFonts w:ascii="Times New Roman" w:hAnsi="Times New Roman" w:cs="Times New Roman"/>
          <w:sz w:val="22"/>
        </w:rPr>
        <w:t>pRBpp=0.00083091,</w:t>
      </w:r>
      <w:r w:rsidR="00563A8A" w:rsidRPr="00BB2081">
        <w:rPr>
          <w:rFonts w:ascii="Times New Roman" w:hAnsi="Times New Roman" w:cs="Times New Roman"/>
          <w:sz w:val="22"/>
        </w:rPr>
        <w:t xml:space="preserve"> </w:t>
      </w:r>
      <w:r w:rsidRPr="00BB2081">
        <w:rPr>
          <w:rFonts w:ascii="Times New Roman" w:hAnsi="Times New Roman" w:cs="Times New Roman"/>
          <w:sz w:val="22"/>
        </w:rPr>
        <w:t>E2F=4.1817,</w:t>
      </w:r>
      <w:r w:rsidR="00563A8A" w:rsidRPr="00BB2081">
        <w:rPr>
          <w:rFonts w:ascii="Times New Roman" w:hAnsi="Times New Roman" w:cs="Times New Roman"/>
          <w:sz w:val="22"/>
        </w:rPr>
        <w:t xml:space="preserve"> </w:t>
      </w:r>
      <w:r w:rsidRPr="00BB2081">
        <w:rPr>
          <w:rFonts w:ascii="Times New Roman" w:hAnsi="Times New Roman" w:cs="Times New Roman"/>
          <w:sz w:val="22"/>
        </w:rPr>
        <w:t>E2Fp=0.013621</w:t>
      </w:r>
      <w:r w:rsidR="00563A8A" w:rsidRPr="00BB2081">
        <w:rPr>
          <w:rFonts w:ascii="Times New Roman" w:hAnsi="Times New Roman" w:cs="Times New Roman"/>
          <w:sz w:val="22"/>
        </w:rPr>
        <w:t xml:space="preserve">, </w:t>
      </w:r>
      <w:r w:rsidRPr="00BB2081">
        <w:rPr>
          <w:rFonts w:ascii="Times New Roman" w:hAnsi="Times New Roman" w:cs="Times New Roman"/>
          <w:sz w:val="22"/>
        </w:rPr>
        <w:t>Cd=0.094089,</w:t>
      </w:r>
      <w:r w:rsidR="00563A8A" w:rsidRPr="00BB2081">
        <w:rPr>
          <w:rFonts w:ascii="Times New Roman" w:hAnsi="Times New Roman" w:cs="Times New Roman"/>
          <w:sz w:val="22"/>
        </w:rPr>
        <w:t xml:space="preserve"> </w:t>
      </w:r>
      <w:r w:rsidRPr="00BB2081">
        <w:rPr>
          <w:rFonts w:ascii="Times New Roman" w:hAnsi="Times New Roman" w:cs="Times New Roman"/>
          <w:sz w:val="22"/>
        </w:rPr>
        <w:t>Mdi=0.</w:t>
      </w:r>
      <w:r w:rsidR="00563A8A" w:rsidRPr="00BB2081">
        <w:rPr>
          <w:rFonts w:ascii="Times New Roman" w:hAnsi="Times New Roman" w:cs="Times New Roman"/>
          <w:sz w:val="22"/>
        </w:rPr>
        <w:t>021248, Md=0.70314, Mdp27=0.64075</w:t>
      </w:r>
      <w:r w:rsidR="00563A8A" w:rsidRPr="00BB2081">
        <w:rPr>
          <w:rFonts w:ascii="Times New Roman" w:hAnsi="Times New Roman" w:cs="Times New Roman" w:hint="eastAsia"/>
          <w:sz w:val="22"/>
        </w:rPr>
        <w:t>,</w:t>
      </w:r>
      <w:r w:rsidR="002D3631">
        <w:rPr>
          <w:rFonts w:ascii="Times New Roman" w:hAnsi="Times New Roman" w:cs="Times New Roman"/>
          <w:sz w:val="22"/>
        </w:rPr>
        <w:t xml:space="preserve"> </w:t>
      </w:r>
      <w:r w:rsidRPr="00BB2081">
        <w:rPr>
          <w:rFonts w:ascii="Times New Roman" w:hAnsi="Times New Roman" w:cs="Times New Roman"/>
          <w:sz w:val="22"/>
        </w:rPr>
        <w:t>Mce=0</w:t>
      </w:r>
      <w:r w:rsidR="00563A8A" w:rsidRPr="00BB2081">
        <w:rPr>
          <w:rFonts w:ascii="Times New Roman" w:hAnsi="Times New Roman" w:cs="Times New Roman"/>
          <w:sz w:val="22"/>
        </w:rPr>
        <w:t xml:space="preserve">, </w:t>
      </w:r>
      <w:r w:rsidRPr="00BB2081">
        <w:rPr>
          <w:rFonts w:ascii="Times New Roman" w:hAnsi="Times New Roman" w:cs="Times New Roman"/>
          <w:sz w:val="22"/>
        </w:rPr>
        <w:t>Ce=0.00044067,</w:t>
      </w:r>
      <w:r w:rsidR="00563A8A" w:rsidRPr="00BB2081">
        <w:rPr>
          <w:rFonts w:ascii="Times New Roman" w:hAnsi="Times New Roman" w:cs="Times New Roman"/>
          <w:sz w:val="22"/>
        </w:rPr>
        <w:t xml:space="preserve"> </w:t>
      </w:r>
      <w:r w:rsidRPr="00BB2081">
        <w:rPr>
          <w:rFonts w:ascii="Times New Roman" w:hAnsi="Times New Roman" w:cs="Times New Roman"/>
          <w:sz w:val="22"/>
        </w:rPr>
        <w:t>Mei=0.0047019,</w:t>
      </w:r>
      <w:r w:rsidR="00563A8A" w:rsidRPr="00BB2081">
        <w:rPr>
          <w:rFonts w:ascii="Times New Roman" w:hAnsi="Times New Roman" w:cs="Times New Roman"/>
          <w:sz w:val="22"/>
        </w:rPr>
        <w:t xml:space="preserve"> </w:t>
      </w:r>
      <w:r w:rsidRPr="00BB2081">
        <w:rPr>
          <w:rFonts w:ascii="Times New Roman" w:hAnsi="Times New Roman" w:cs="Times New Roman"/>
          <w:sz w:val="22"/>
        </w:rPr>
        <w:t>Me=0.01663,</w:t>
      </w:r>
      <w:r w:rsidR="00563A8A" w:rsidRPr="00BB2081">
        <w:rPr>
          <w:rFonts w:ascii="Times New Roman" w:hAnsi="Times New Roman" w:cs="Times New Roman"/>
          <w:sz w:val="22"/>
        </w:rPr>
        <w:t xml:space="preserve"> </w:t>
      </w:r>
      <w:r w:rsidRPr="00BB2081">
        <w:rPr>
          <w:rFonts w:ascii="Times New Roman" w:hAnsi="Times New Roman" w:cs="Times New Roman"/>
          <w:sz w:val="22"/>
        </w:rPr>
        <w:t>Skp2=12.4626,</w:t>
      </w:r>
      <w:r w:rsidR="00563A8A" w:rsidRPr="00BB2081">
        <w:rPr>
          <w:rFonts w:ascii="Times New Roman" w:hAnsi="Times New Roman" w:cs="Times New Roman"/>
          <w:sz w:val="22"/>
        </w:rPr>
        <w:t xml:space="preserve"> </w:t>
      </w:r>
      <w:r w:rsidRPr="00BB2081">
        <w:rPr>
          <w:rFonts w:ascii="Times New Roman" w:hAnsi="Times New Roman" w:cs="Times New Roman"/>
          <w:sz w:val="22"/>
        </w:rPr>
        <w:t>Mep27</w:t>
      </w:r>
      <w:r w:rsidR="00563A8A" w:rsidRPr="00BB2081">
        <w:rPr>
          <w:rFonts w:ascii="Times New Roman" w:hAnsi="Times New Roman" w:cs="Times New Roman"/>
          <w:sz w:val="22"/>
        </w:rPr>
        <w:t>=0.012486, Pei=0.17561, Pe=1.3909</w:t>
      </w:r>
      <w:r w:rsidR="00563A8A" w:rsidRPr="00BB2081">
        <w:rPr>
          <w:rFonts w:ascii="Times New Roman" w:hAnsi="Times New Roman" w:cs="Times New Roman" w:hint="eastAsia"/>
          <w:sz w:val="22"/>
        </w:rPr>
        <w:t>,</w:t>
      </w:r>
      <w:r w:rsidR="00563A8A" w:rsidRPr="00BB2081">
        <w:rPr>
          <w:rFonts w:ascii="Times New Roman" w:hAnsi="Times New Roman" w:cs="Times New Roman"/>
          <w:sz w:val="22"/>
        </w:rPr>
        <w:t xml:space="preserve"> </w:t>
      </w:r>
      <w:r w:rsidRPr="00BB2081">
        <w:rPr>
          <w:rFonts w:ascii="Times New Roman" w:hAnsi="Times New Roman" w:cs="Times New Roman"/>
          <w:sz w:val="22"/>
        </w:rPr>
        <w:t>Ca=0.0027318,</w:t>
      </w:r>
      <w:r w:rsidR="00563A8A" w:rsidRPr="00BB2081">
        <w:rPr>
          <w:rFonts w:ascii="Times New Roman" w:hAnsi="Times New Roman" w:cs="Times New Roman"/>
          <w:sz w:val="22"/>
        </w:rPr>
        <w:t xml:space="preserve"> </w:t>
      </w:r>
      <w:r w:rsidRPr="00BB2081">
        <w:rPr>
          <w:rFonts w:ascii="Times New Roman" w:hAnsi="Times New Roman" w:cs="Times New Roman"/>
          <w:sz w:val="22"/>
        </w:rPr>
        <w:t>Mai=0.025911,</w:t>
      </w:r>
      <w:r w:rsidR="00563A8A" w:rsidRPr="00BB2081">
        <w:rPr>
          <w:rFonts w:ascii="Times New Roman" w:hAnsi="Times New Roman" w:cs="Times New Roman"/>
          <w:sz w:val="22"/>
        </w:rPr>
        <w:t xml:space="preserve"> </w:t>
      </w:r>
      <w:r w:rsidRPr="00BB2081">
        <w:rPr>
          <w:rFonts w:ascii="Times New Roman" w:hAnsi="Times New Roman" w:cs="Times New Roman"/>
          <w:sz w:val="22"/>
        </w:rPr>
        <w:t>Ma=0.0090928,</w:t>
      </w:r>
      <w:r w:rsidR="00563A8A" w:rsidRPr="00BB2081">
        <w:rPr>
          <w:rFonts w:ascii="Times New Roman" w:hAnsi="Times New Roman" w:cs="Times New Roman"/>
          <w:sz w:val="22"/>
        </w:rPr>
        <w:t xml:space="preserve"> </w:t>
      </w:r>
      <w:r w:rsidRPr="00BB2081">
        <w:rPr>
          <w:rFonts w:ascii="Times New Roman" w:hAnsi="Times New Roman" w:cs="Times New Roman"/>
          <w:sz w:val="22"/>
        </w:rPr>
        <w:t>Map27=0.0054701,</w:t>
      </w:r>
      <w:r w:rsidR="00563A8A" w:rsidRPr="00BB2081">
        <w:rPr>
          <w:rFonts w:ascii="Times New Roman" w:hAnsi="Times New Roman" w:cs="Times New Roman"/>
          <w:sz w:val="22"/>
        </w:rPr>
        <w:t xml:space="preserve"> </w:t>
      </w:r>
      <w:r w:rsidRPr="00BB2081">
        <w:rPr>
          <w:rFonts w:ascii="Times New Roman" w:hAnsi="Times New Roman" w:cs="Times New Roman"/>
          <w:sz w:val="22"/>
        </w:rPr>
        <w:t>p27=0.41494,</w:t>
      </w:r>
      <w:r w:rsidR="00563A8A" w:rsidRPr="00BB2081">
        <w:rPr>
          <w:rFonts w:ascii="Times New Roman" w:hAnsi="Times New Roman" w:cs="Times New Roman"/>
          <w:sz w:val="22"/>
        </w:rPr>
        <w:t xml:space="preserve"> </w:t>
      </w:r>
      <w:r w:rsidRPr="00BB2081">
        <w:rPr>
          <w:rFonts w:ascii="Times New Roman" w:hAnsi="Times New Roman" w:cs="Times New Roman"/>
          <w:sz w:val="22"/>
        </w:rPr>
        <w:t>p27p=0.017831,</w:t>
      </w:r>
      <w:r w:rsidR="00563A8A" w:rsidRPr="00BB2081">
        <w:rPr>
          <w:rFonts w:ascii="Times New Roman" w:hAnsi="Times New Roman" w:cs="Times New Roman"/>
          <w:sz w:val="22"/>
        </w:rPr>
        <w:t xml:space="preserve"> </w:t>
      </w:r>
      <w:r w:rsidRPr="00BB2081">
        <w:rPr>
          <w:rFonts w:ascii="Times New Roman" w:hAnsi="Times New Roman" w:cs="Times New Roman"/>
          <w:sz w:val="22"/>
        </w:rPr>
        <w:t>Cdh1i=0.54582,</w:t>
      </w:r>
      <w:r w:rsidR="00563A8A" w:rsidRPr="00BB2081">
        <w:rPr>
          <w:rFonts w:ascii="Times New Roman" w:hAnsi="Times New Roman" w:cs="Times New Roman"/>
          <w:sz w:val="22"/>
        </w:rPr>
        <w:t xml:space="preserve"> </w:t>
      </w:r>
      <w:r w:rsidRPr="00BB2081">
        <w:rPr>
          <w:rFonts w:ascii="Times New Roman" w:hAnsi="Times New Roman" w:cs="Times New Roman"/>
          <w:sz w:val="22"/>
        </w:rPr>
        <w:t>Cdh1a=0</w:t>
      </w:r>
      <w:r w:rsidR="00563A8A" w:rsidRPr="00BB2081">
        <w:rPr>
          <w:rFonts w:ascii="Times New Roman" w:hAnsi="Times New Roman" w:cs="Times New Roman"/>
          <w:sz w:val="22"/>
        </w:rPr>
        <w:t>.0079194, Pai=0.59617, Pa=0.23363</w:t>
      </w:r>
      <w:r w:rsidR="00563A8A" w:rsidRPr="00BB2081">
        <w:rPr>
          <w:rFonts w:ascii="Times New Roman" w:hAnsi="Times New Roman" w:cs="Times New Roman" w:hint="eastAsia"/>
          <w:sz w:val="22"/>
        </w:rPr>
        <w:t>,</w:t>
      </w:r>
      <w:r w:rsidR="00563A8A" w:rsidRPr="00BB2081">
        <w:rPr>
          <w:rFonts w:ascii="Times New Roman" w:hAnsi="Times New Roman" w:cs="Times New Roman"/>
          <w:sz w:val="22"/>
        </w:rPr>
        <w:t xml:space="preserve"> </w:t>
      </w:r>
      <w:r w:rsidRPr="00BB2081">
        <w:rPr>
          <w:rFonts w:ascii="Times New Roman" w:hAnsi="Times New Roman" w:cs="Times New Roman"/>
          <w:sz w:val="22"/>
        </w:rPr>
        <w:t>Cb=0.78924,</w:t>
      </w:r>
      <w:r w:rsidR="00563A8A" w:rsidRPr="00BB2081">
        <w:rPr>
          <w:rFonts w:ascii="Times New Roman" w:hAnsi="Times New Roman" w:cs="Times New Roman"/>
          <w:sz w:val="22"/>
        </w:rPr>
        <w:t xml:space="preserve"> </w:t>
      </w:r>
      <w:r w:rsidRPr="00BB2081">
        <w:rPr>
          <w:rFonts w:ascii="Times New Roman" w:hAnsi="Times New Roman" w:cs="Times New Roman"/>
          <w:sz w:val="22"/>
        </w:rPr>
        <w:t>Mbi=0.033587,</w:t>
      </w:r>
      <w:r w:rsidR="00563A8A" w:rsidRPr="00BB2081">
        <w:rPr>
          <w:rFonts w:ascii="Times New Roman" w:hAnsi="Times New Roman" w:cs="Times New Roman"/>
          <w:sz w:val="22"/>
        </w:rPr>
        <w:t xml:space="preserve"> </w:t>
      </w:r>
      <w:r w:rsidRPr="00BB2081">
        <w:rPr>
          <w:rFonts w:ascii="Times New Roman" w:hAnsi="Times New Roman" w:cs="Times New Roman"/>
          <w:sz w:val="22"/>
        </w:rPr>
        <w:t>Mb=0.36915,</w:t>
      </w:r>
      <w:r w:rsidR="00563A8A" w:rsidRPr="00BB2081">
        <w:rPr>
          <w:rFonts w:ascii="Times New Roman" w:hAnsi="Times New Roman" w:cs="Times New Roman"/>
          <w:sz w:val="22"/>
        </w:rPr>
        <w:t xml:space="preserve"> </w:t>
      </w:r>
      <w:r w:rsidRPr="00BB2081">
        <w:rPr>
          <w:rFonts w:ascii="Times New Roman" w:hAnsi="Times New Roman" w:cs="Times New Roman"/>
          <w:sz w:val="22"/>
        </w:rPr>
        <w:t>Mbp27=0.080951,</w:t>
      </w:r>
      <w:r w:rsidR="00563A8A" w:rsidRPr="00BB2081">
        <w:rPr>
          <w:rFonts w:ascii="Times New Roman" w:hAnsi="Times New Roman" w:cs="Times New Roman"/>
          <w:sz w:val="22"/>
        </w:rPr>
        <w:t xml:space="preserve"> </w:t>
      </w:r>
      <w:r w:rsidRPr="00BB2081">
        <w:rPr>
          <w:rFonts w:ascii="Times New Roman" w:hAnsi="Times New Roman" w:cs="Times New Roman"/>
          <w:sz w:val="22"/>
        </w:rPr>
        <w:t>Cdc20i=0.034632,</w:t>
      </w:r>
      <w:r w:rsidR="00563A8A" w:rsidRPr="00BB2081">
        <w:rPr>
          <w:rFonts w:ascii="Times New Roman" w:hAnsi="Times New Roman" w:cs="Times New Roman"/>
          <w:sz w:val="22"/>
        </w:rPr>
        <w:t xml:space="preserve"> </w:t>
      </w:r>
      <w:r w:rsidRPr="00BB2081">
        <w:rPr>
          <w:rFonts w:ascii="Times New Roman" w:hAnsi="Times New Roman" w:cs="Times New Roman"/>
          <w:sz w:val="22"/>
        </w:rPr>
        <w:t>Cdc20a=1.8889,</w:t>
      </w:r>
      <w:r w:rsidR="00563A8A" w:rsidRPr="00BB2081">
        <w:rPr>
          <w:rFonts w:ascii="Times New Roman" w:hAnsi="Times New Roman" w:cs="Times New Roman"/>
          <w:sz w:val="22"/>
        </w:rPr>
        <w:t xml:space="preserve"> </w:t>
      </w:r>
      <w:r w:rsidRPr="00BB2081">
        <w:rPr>
          <w:rFonts w:ascii="Times New Roman" w:hAnsi="Times New Roman" w:cs="Times New Roman"/>
          <w:sz w:val="22"/>
        </w:rPr>
        <w:t>Pbi=0.073905,</w:t>
      </w:r>
      <w:r w:rsidR="00563A8A" w:rsidRPr="00BB2081">
        <w:rPr>
          <w:rFonts w:ascii="Times New Roman" w:hAnsi="Times New Roman" w:cs="Times New Roman"/>
          <w:sz w:val="22"/>
        </w:rPr>
        <w:t xml:space="preserve"> </w:t>
      </w:r>
      <w:r w:rsidRPr="00BB2081">
        <w:rPr>
          <w:rFonts w:ascii="Times New Roman" w:hAnsi="Times New Roman" w:cs="Times New Roman"/>
          <w:sz w:val="22"/>
        </w:rPr>
        <w:t>Pb=</w:t>
      </w:r>
      <w:r w:rsidR="00563A8A" w:rsidRPr="00BB2081">
        <w:rPr>
          <w:rFonts w:ascii="Times New Roman" w:hAnsi="Times New Roman" w:cs="Times New Roman"/>
          <w:sz w:val="22"/>
        </w:rPr>
        <w:t>1.0562, Mw=0.012069, Wee1=0.12688</w:t>
      </w:r>
      <w:r w:rsidR="00563A8A" w:rsidRPr="00BB2081">
        <w:rPr>
          <w:rFonts w:ascii="Times New Roman" w:hAnsi="Times New Roman" w:cs="Times New Roman" w:hint="eastAsia"/>
          <w:sz w:val="22"/>
        </w:rPr>
        <w:t>,</w:t>
      </w:r>
      <w:r w:rsidR="00563A8A" w:rsidRPr="00BB2081">
        <w:rPr>
          <w:rFonts w:ascii="Times New Roman" w:hAnsi="Times New Roman" w:cs="Times New Roman"/>
          <w:sz w:val="22"/>
        </w:rPr>
        <w:t xml:space="preserve"> </w:t>
      </w:r>
      <w:r w:rsidRPr="00BB2081">
        <w:rPr>
          <w:rFonts w:ascii="Times New Roman" w:hAnsi="Times New Roman" w:cs="Times New Roman"/>
          <w:sz w:val="22"/>
        </w:rPr>
        <w:t>Wee1p=0.23768</w:t>
      </w:r>
    </w:p>
    <w:p w14:paraId="6CB99F09" w14:textId="11AA46BD" w:rsidR="002D3631" w:rsidRPr="00BB2081" w:rsidRDefault="002D3631" w:rsidP="002D3631">
      <w:pPr>
        <w:spacing w:before="160"/>
        <w:rPr>
          <w:rFonts w:ascii="Times New Roman" w:hAnsi="Times New Roman" w:cs="Times New Roman"/>
          <w:sz w:val="22"/>
        </w:rPr>
      </w:pPr>
      <w:r w:rsidRPr="000C6213">
        <w:rPr>
          <w:rFonts w:ascii="Times New Roman" w:hAnsi="Times New Roman" w:cs="Times New Roman"/>
          <w:sz w:val="22"/>
          <w:u w:val="single"/>
        </w:rPr>
        <w:t xml:space="preserve">Initial conditions for Fig. </w:t>
      </w:r>
      <w:r>
        <w:rPr>
          <w:rFonts w:ascii="Times New Roman" w:hAnsi="Times New Roman" w:cs="Times New Roman"/>
          <w:sz w:val="22"/>
          <w:u w:val="single"/>
        </w:rPr>
        <w:t>11</w:t>
      </w:r>
      <w:r w:rsidRPr="00BB2081">
        <w:rPr>
          <w:rFonts w:ascii="Times New Roman" w:hAnsi="Times New Roman" w:cs="Times New Roman"/>
          <w:sz w:val="22"/>
        </w:rPr>
        <w:t>:</w:t>
      </w:r>
    </w:p>
    <w:p w14:paraId="1DF01D99" w14:textId="5E055536" w:rsidR="002D3631" w:rsidRPr="00C041F5" w:rsidRDefault="002D3631" w:rsidP="00B54F2D">
      <w:pPr>
        <w:rPr>
          <w:rFonts w:ascii="Times New Roman" w:hAnsi="Times New Roman" w:cs="Times New Roman"/>
          <w:color w:val="000000"/>
          <w:sz w:val="22"/>
        </w:rPr>
      </w:pPr>
      <w:r w:rsidRPr="002D3631">
        <w:rPr>
          <w:rFonts w:ascii="Times New Roman" w:hAnsi="Times New Roman" w:cs="Times New Roman"/>
          <w:color w:val="000000"/>
          <w:sz w:val="22"/>
        </w:rPr>
        <w:t>Mp=0.1,Mc=0.1,</w:t>
      </w:r>
      <w:r>
        <w:rPr>
          <w:rFonts w:ascii="Times New Roman" w:hAnsi="Times New Roman" w:cs="Times New Roman"/>
          <w:color w:val="000000"/>
          <w:sz w:val="22"/>
        </w:rPr>
        <w:t xml:space="preserve"> </w:t>
      </w:r>
      <w:r w:rsidRPr="002D3631">
        <w:rPr>
          <w:rFonts w:ascii="Times New Roman" w:hAnsi="Times New Roman" w:cs="Times New Roman"/>
          <w:color w:val="000000"/>
          <w:sz w:val="22"/>
        </w:rPr>
        <w:t>Mbmal=0.1,</w:t>
      </w:r>
      <w:r>
        <w:rPr>
          <w:rFonts w:ascii="Times New Roman" w:hAnsi="Times New Roman" w:cs="Times New Roman"/>
          <w:color w:val="000000"/>
          <w:sz w:val="22"/>
        </w:rPr>
        <w:t xml:space="preserve"> </w:t>
      </w:r>
      <w:r w:rsidRPr="002D3631">
        <w:rPr>
          <w:rFonts w:ascii="Times New Roman" w:hAnsi="Times New Roman" w:cs="Times New Roman"/>
          <w:color w:val="000000"/>
          <w:sz w:val="22"/>
        </w:rPr>
        <w:t>Pc=0.1,Cc=0.1,Pcp=0.1,</w:t>
      </w:r>
      <w:r>
        <w:rPr>
          <w:rFonts w:ascii="Times New Roman" w:hAnsi="Times New Roman" w:cs="Times New Roman"/>
          <w:color w:val="000000"/>
          <w:sz w:val="22"/>
        </w:rPr>
        <w:t xml:space="preserve"> </w:t>
      </w:r>
      <w:r w:rsidRPr="002D3631">
        <w:rPr>
          <w:rFonts w:ascii="Times New Roman" w:hAnsi="Times New Roman" w:cs="Times New Roman"/>
          <w:color w:val="000000"/>
          <w:sz w:val="22"/>
        </w:rPr>
        <w:t>Ccp=0.1,</w:t>
      </w:r>
      <w:r>
        <w:rPr>
          <w:rFonts w:ascii="Times New Roman" w:hAnsi="Times New Roman" w:cs="Times New Roman"/>
          <w:color w:val="000000"/>
          <w:sz w:val="22"/>
        </w:rPr>
        <w:t xml:space="preserve"> </w:t>
      </w:r>
      <w:r w:rsidRPr="002D3631">
        <w:rPr>
          <w:rFonts w:ascii="Times New Roman" w:hAnsi="Times New Roman" w:cs="Times New Roman"/>
          <w:color w:val="000000"/>
          <w:sz w:val="22"/>
        </w:rPr>
        <w:t>PCc=0.1,</w:t>
      </w:r>
      <w:r>
        <w:rPr>
          <w:rFonts w:ascii="Times New Roman" w:hAnsi="Times New Roman" w:cs="Times New Roman"/>
          <w:color w:val="000000"/>
          <w:sz w:val="22"/>
        </w:rPr>
        <w:t xml:space="preserve"> </w:t>
      </w:r>
      <w:r w:rsidRPr="002D3631">
        <w:rPr>
          <w:rFonts w:ascii="Times New Roman" w:hAnsi="Times New Roman" w:cs="Times New Roman"/>
          <w:color w:val="000000"/>
          <w:sz w:val="22"/>
        </w:rPr>
        <w:t>PCn=0.1,</w:t>
      </w:r>
      <w:r>
        <w:rPr>
          <w:rFonts w:ascii="Times New Roman" w:hAnsi="Times New Roman" w:cs="Times New Roman"/>
          <w:color w:val="000000"/>
          <w:sz w:val="22"/>
        </w:rPr>
        <w:t xml:space="preserve"> </w:t>
      </w:r>
      <w:r w:rsidRPr="002D3631">
        <w:rPr>
          <w:rFonts w:ascii="Times New Roman" w:hAnsi="Times New Roman" w:cs="Times New Roman"/>
          <w:color w:val="000000"/>
          <w:sz w:val="22"/>
        </w:rPr>
        <w:t>PCcp=0.1,</w:t>
      </w:r>
      <w:r>
        <w:rPr>
          <w:rFonts w:ascii="Times New Roman" w:hAnsi="Times New Roman" w:cs="Times New Roman"/>
          <w:color w:val="000000"/>
          <w:sz w:val="22"/>
        </w:rPr>
        <w:t xml:space="preserve"> </w:t>
      </w:r>
      <w:r w:rsidRPr="002D3631">
        <w:rPr>
          <w:rFonts w:ascii="Times New Roman" w:hAnsi="Times New Roman" w:cs="Times New Roman"/>
          <w:color w:val="000000"/>
          <w:sz w:val="22"/>
        </w:rPr>
        <w:t>PCnp=0.1,</w:t>
      </w:r>
      <w:r>
        <w:rPr>
          <w:rFonts w:ascii="Times New Roman" w:hAnsi="Times New Roman" w:cs="Times New Roman"/>
          <w:color w:val="000000"/>
          <w:sz w:val="22"/>
        </w:rPr>
        <w:t xml:space="preserve"> </w:t>
      </w:r>
      <w:r w:rsidRPr="002D3631">
        <w:rPr>
          <w:rFonts w:ascii="Times New Roman" w:hAnsi="Times New Roman" w:cs="Times New Roman"/>
          <w:color w:val="000000"/>
          <w:sz w:val="22"/>
        </w:rPr>
        <w:t>Bc=0.1,</w:t>
      </w:r>
      <w:r>
        <w:rPr>
          <w:rFonts w:ascii="Times New Roman" w:hAnsi="Times New Roman" w:cs="Times New Roman"/>
          <w:color w:val="000000"/>
          <w:sz w:val="22"/>
        </w:rPr>
        <w:t xml:space="preserve"> </w:t>
      </w:r>
      <w:r w:rsidRPr="002D3631">
        <w:rPr>
          <w:rFonts w:ascii="Times New Roman" w:hAnsi="Times New Roman" w:cs="Times New Roman"/>
          <w:color w:val="000000"/>
          <w:sz w:val="22"/>
        </w:rPr>
        <w:t>Bcp=0.1,</w:t>
      </w:r>
      <w:r>
        <w:rPr>
          <w:rFonts w:ascii="Times New Roman" w:hAnsi="Times New Roman" w:cs="Times New Roman"/>
          <w:color w:val="000000"/>
          <w:sz w:val="22"/>
        </w:rPr>
        <w:t xml:space="preserve"> </w:t>
      </w:r>
      <w:r w:rsidRPr="002D3631">
        <w:rPr>
          <w:rFonts w:ascii="Times New Roman" w:hAnsi="Times New Roman" w:cs="Times New Roman"/>
          <w:color w:val="000000"/>
          <w:sz w:val="22"/>
        </w:rPr>
        <w:t>Bn=0.1,</w:t>
      </w:r>
      <w:r>
        <w:rPr>
          <w:rFonts w:ascii="Times New Roman" w:hAnsi="Times New Roman" w:cs="Times New Roman"/>
          <w:color w:val="000000"/>
          <w:sz w:val="22"/>
        </w:rPr>
        <w:t xml:space="preserve"> </w:t>
      </w:r>
      <w:r w:rsidRPr="002D3631">
        <w:rPr>
          <w:rFonts w:ascii="Times New Roman" w:hAnsi="Times New Roman" w:cs="Times New Roman"/>
          <w:color w:val="000000"/>
          <w:sz w:val="22"/>
        </w:rPr>
        <w:t>Bnp=0.1,</w:t>
      </w:r>
      <w:r>
        <w:rPr>
          <w:rFonts w:ascii="Times New Roman" w:hAnsi="Times New Roman" w:cs="Times New Roman"/>
          <w:color w:val="000000"/>
          <w:sz w:val="22"/>
        </w:rPr>
        <w:t xml:space="preserve"> </w:t>
      </w:r>
      <w:r w:rsidRPr="002D3631">
        <w:rPr>
          <w:rFonts w:ascii="Times New Roman" w:hAnsi="Times New Roman" w:cs="Times New Roman"/>
          <w:color w:val="000000"/>
          <w:sz w:val="22"/>
        </w:rPr>
        <w:t>In=0.1,</w:t>
      </w:r>
      <w:r>
        <w:rPr>
          <w:rFonts w:ascii="Times New Roman" w:hAnsi="Times New Roman" w:cs="Times New Roman"/>
          <w:color w:val="000000"/>
          <w:sz w:val="22"/>
        </w:rPr>
        <w:t xml:space="preserve"> </w:t>
      </w:r>
      <w:r w:rsidRPr="002D3631">
        <w:rPr>
          <w:rFonts w:ascii="Times New Roman" w:hAnsi="Times New Roman" w:cs="Times New Roman"/>
          <w:color w:val="000000"/>
          <w:sz w:val="22"/>
        </w:rPr>
        <w:t>Mr=0.1,</w:t>
      </w:r>
      <w:r>
        <w:rPr>
          <w:rFonts w:ascii="Times New Roman" w:hAnsi="Times New Roman" w:cs="Times New Roman"/>
          <w:color w:val="000000"/>
          <w:sz w:val="22"/>
        </w:rPr>
        <w:t xml:space="preserve"> </w:t>
      </w:r>
      <w:r w:rsidRPr="002D3631">
        <w:rPr>
          <w:rFonts w:ascii="Times New Roman" w:hAnsi="Times New Roman" w:cs="Times New Roman"/>
          <w:color w:val="000000"/>
          <w:sz w:val="22"/>
        </w:rPr>
        <w:t>Rc=0.1,</w:t>
      </w:r>
      <w:r>
        <w:rPr>
          <w:rFonts w:ascii="Times New Roman" w:hAnsi="Times New Roman" w:cs="Times New Roman"/>
          <w:color w:val="000000"/>
          <w:sz w:val="22"/>
        </w:rPr>
        <w:t xml:space="preserve"> </w:t>
      </w:r>
      <w:r w:rsidRPr="002D3631">
        <w:rPr>
          <w:rFonts w:ascii="Times New Roman" w:hAnsi="Times New Roman" w:cs="Times New Roman"/>
          <w:color w:val="000000"/>
          <w:sz w:val="22"/>
        </w:rPr>
        <w:t>Rn=0.1,</w:t>
      </w:r>
      <w:r>
        <w:rPr>
          <w:rFonts w:ascii="Times New Roman" w:hAnsi="Times New Roman" w:cs="Times New Roman"/>
          <w:color w:val="000000"/>
          <w:sz w:val="22"/>
        </w:rPr>
        <w:t xml:space="preserve"> </w:t>
      </w:r>
      <w:r w:rsidRPr="002D3631">
        <w:rPr>
          <w:rFonts w:ascii="Times New Roman" w:hAnsi="Times New Roman" w:cs="Times New Roman"/>
          <w:color w:val="000000"/>
          <w:sz w:val="22"/>
        </w:rPr>
        <w:t>AP1=0.01,</w:t>
      </w:r>
      <w:r>
        <w:rPr>
          <w:rFonts w:ascii="Times New Roman" w:hAnsi="Times New Roman" w:cs="Times New Roman"/>
          <w:color w:val="000000"/>
          <w:sz w:val="22"/>
        </w:rPr>
        <w:t xml:space="preserve"> </w:t>
      </w:r>
      <w:r w:rsidRPr="002D3631">
        <w:rPr>
          <w:rFonts w:ascii="Times New Roman" w:hAnsi="Times New Roman" w:cs="Times New Roman"/>
          <w:color w:val="000000"/>
          <w:sz w:val="22"/>
        </w:rPr>
        <w:t>pRB=1,</w:t>
      </w:r>
      <w:r>
        <w:rPr>
          <w:rFonts w:ascii="Times New Roman" w:hAnsi="Times New Roman" w:cs="Times New Roman"/>
          <w:color w:val="000000"/>
          <w:sz w:val="22"/>
        </w:rPr>
        <w:t xml:space="preserve"> </w:t>
      </w:r>
      <w:r w:rsidRPr="002D3631">
        <w:rPr>
          <w:rFonts w:ascii="Times New Roman" w:hAnsi="Times New Roman" w:cs="Times New Roman"/>
          <w:color w:val="000000"/>
          <w:sz w:val="22"/>
        </w:rPr>
        <w:t>pRBc1=0.25,</w:t>
      </w:r>
      <w:r>
        <w:rPr>
          <w:rFonts w:ascii="Times New Roman" w:hAnsi="Times New Roman" w:cs="Times New Roman"/>
          <w:color w:val="000000"/>
          <w:sz w:val="22"/>
        </w:rPr>
        <w:t xml:space="preserve"> </w:t>
      </w:r>
      <w:r w:rsidRPr="002D3631">
        <w:rPr>
          <w:rFonts w:ascii="Times New Roman" w:hAnsi="Times New Roman" w:cs="Times New Roman"/>
          <w:color w:val="000000"/>
          <w:sz w:val="22"/>
        </w:rPr>
        <w:t>pRBp=0.1,</w:t>
      </w:r>
      <w:r w:rsidR="00C041F5">
        <w:rPr>
          <w:rFonts w:ascii="Times New Roman" w:hAnsi="Times New Roman" w:cs="Times New Roman"/>
          <w:color w:val="000000"/>
          <w:sz w:val="22"/>
        </w:rPr>
        <w:t xml:space="preserve"> </w:t>
      </w:r>
      <w:r w:rsidRPr="002D3631">
        <w:rPr>
          <w:rFonts w:ascii="Times New Roman" w:hAnsi="Times New Roman" w:cs="Times New Roman"/>
          <w:color w:val="000000"/>
          <w:sz w:val="22"/>
        </w:rPr>
        <w:t>pRBc2=0.01,</w:t>
      </w:r>
      <w:r w:rsidR="00C041F5">
        <w:rPr>
          <w:rFonts w:ascii="Times New Roman" w:hAnsi="Times New Roman" w:cs="Times New Roman"/>
          <w:color w:val="000000"/>
          <w:sz w:val="22"/>
        </w:rPr>
        <w:t xml:space="preserve"> </w:t>
      </w:r>
      <w:r w:rsidRPr="002D3631">
        <w:rPr>
          <w:rFonts w:ascii="Times New Roman" w:hAnsi="Times New Roman" w:cs="Times New Roman"/>
          <w:color w:val="000000"/>
          <w:sz w:val="22"/>
        </w:rPr>
        <w:t>pRBpp=0.01,</w:t>
      </w:r>
      <w:r w:rsidR="00C041F5">
        <w:rPr>
          <w:rFonts w:ascii="Times New Roman" w:hAnsi="Times New Roman" w:cs="Times New Roman"/>
          <w:color w:val="000000"/>
          <w:sz w:val="22"/>
        </w:rPr>
        <w:t xml:space="preserve"> </w:t>
      </w:r>
      <w:r w:rsidRPr="002D3631">
        <w:rPr>
          <w:rFonts w:ascii="Times New Roman" w:hAnsi="Times New Roman" w:cs="Times New Roman"/>
          <w:color w:val="000000"/>
          <w:sz w:val="22"/>
        </w:rPr>
        <w:t>E2F=0.1,</w:t>
      </w:r>
      <w:r w:rsidR="00C041F5">
        <w:rPr>
          <w:rFonts w:ascii="Times New Roman" w:hAnsi="Times New Roman" w:cs="Times New Roman"/>
          <w:color w:val="000000"/>
          <w:sz w:val="22"/>
        </w:rPr>
        <w:t xml:space="preserve"> </w:t>
      </w:r>
      <w:r w:rsidRPr="002D3631">
        <w:rPr>
          <w:rFonts w:ascii="Times New Roman" w:hAnsi="Times New Roman" w:cs="Times New Roman"/>
          <w:color w:val="000000"/>
          <w:sz w:val="22"/>
        </w:rPr>
        <w:t>E2Fp=0.05,</w:t>
      </w:r>
      <w:r w:rsidR="00C041F5">
        <w:rPr>
          <w:rFonts w:ascii="Times New Roman" w:hAnsi="Times New Roman" w:cs="Times New Roman"/>
          <w:color w:val="000000"/>
          <w:sz w:val="22"/>
        </w:rPr>
        <w:t xml:space="preserve"> </w:t>
      </w:r>
      <w:r w:rsidRPr="002D3631">
        <w:rPr>
          <w:rFonts w:ascii="Times New Roman" w:hAnsi="Times New Roman" w:cs="Times New Roman"/>
          <w:color w:val="000000"/>
          <w:sz w:val="22"/>
        </w:rPr>
        <w:t>Cd=0.01,</w:t>
      </w:r>
      <w:r w:rsidR="00C041F5">
        <w:rPr>
          <w:rFonts w:ascii="Times New Roman" w:hAnsi="Times New Roman" w:cs="Times New Roman"/>
          <w:color w:val="000000"/>
          <w:sz w:val="22"/>
        </w:rPr>
        <w:t xml:space="preserve"> </w:t>
      </w:r>
      <w:r w:rsidRPr="002D3631">
        <w:rPr>
          <w:rFonts w:ascii="Times New Roman" w:hAnsi="Times New Roman" w:cs="Times New Roman"/>
          <w:color w:val="000000"/>
          <w:sz w:val="22"/>
        </w:rPr>
        <w:t>Mdi=0.01,</w:t>
      </w:r>
      <w:r w:rsidR="00C041F5">
        <w:rPr>
          <w:rFonts w:ascii="Times New Roman" w:hAnsi="Times New Roman" w:cs="Times New Roman"/>
          <w:color w:val="000000"/>
          <w:sz w:val="22"/>
        </w:rPr>
        <w:t xml:space="preserve"> </w:t>
      </w:r>
      <w:r w:rsidRPr="002D3631">
        <w:rPr>
          <w:rFonts w:ascii="Times New Roman" w:hAnsi="Times New Roman" w:cs="Times New Roman"/>
          <w:color w:val="000000"/>
          <w:sz w:val="22"/>
        </w:rPr>
        <w:t>Md=0.01,</w:t>
      </w:r>
      <w:r w:rsidR="00C041F5">
        <w:rPr>
          <w:rFonts w:ascii="Times New Roman" w:hAnsi="Times New Roman" w:cs="Times New Roman"/>
          <w:color w:val="000000"/>
          <w:sz w:val="22"/>
        </w:rPr>
        <w:t xml:space="preserve"> </w:t>
      </w:r>
      <w:r w:rsidRPr="002D3631">
        <w:rPr>
          <w:rFonts w:ascii="Times New Roman" w:hAnsi="Times New Roman" w:cs="Times New Roman"/>
          <w:color w:val="000000"/>
          <w:sz w:val="22"/>
        </w:rPr>
        <w:t>Mdp27=0.01,</w:t>
      </w:r>
      <w:r w:rsidR="00C041F5">
        <w:rPr>
          <w:rFonts w:ascii="Times New Roman" w:hAnsi="Times New Roman" w:cs="Times New Roman"/>
          <w:color w:val="000000"/>
          <w:sz w:val="22"/>
        </w:rPr>
        <w:t xml:space="preserve"> </w:t>
      </w:r>
      <w:r w:rsidRPr="002D3631">
        <w:rPr>
          <w:rFonts w:ascii="Times New Roman" w:hAnsi="Times New Roman" w:cs="Times New Roman"/>
          <w:color w:val="000000"/>
          <w:sz w:val="22"/>
        </w:rPr>
        <w:t>Ce=0.01,</w:t>
      </w:r>
      <w:r w:rsidR="00C041F5">
        <w:rPr>
          <w:rFonts w:ascii="Times New Roman" w:hAnsi="Times New Roman" w:cs="Times New Roman"/>
          <w:color w:val="000000"/>
          <w:sz w:val="22"/>
        </w:rPr>
        <w:t xml:space="preserve"> </w:t>
      </w:r>
      <w:r w:rsidRPr="002D3631">
        <w:rPr>
          <w:rFonts w:ascii="Times New Roman" w:hAnsi="Times New Roman" w:cs="Times New Roman"/>
          <w:color w:val="000000"/>
          <w:sz w:val="22"/>
        </w:rPr>
        <w:t>Mei=0.01,</w:t>
      </w:r>
      <w:r w:rsidR="00C041F5">
        <w:rPr>
          <w:rFonts w:ascii="Times New Roman" w:hAnsi="Times New Roman" w:cs="Times New Roman"/>
          <w:color w:val="000000"/>
          <w:sz w:val="22"/>
        </w:rPr>
        <w:t xml:space="preserve"> </w:t>
      </w:r>
      <w:r w:rsidRPr="002D3631">
        <w:rPr>
          <w:rFonts w:ascii="Times New Roman" w:hAnsi="Times New Roman" w:cs="Times New Roman"/>
          <w:color w:val="000000"/>
          <w:sz w:val="22"/>
        </w:rPr>
        <w:t>Me=0.01,</w:t>
      </w:r>
      <w:r w:rsidR="00C041F5">
        <w:rPr>
          <w:rFonts w:ascii="Times New Roman" w:hAnsi="Times New Roman" w:cs="Times New Roman"/>
          <w:color w:val="000000"/>
          <w:sz w:val="22"/>
        </w:rPr>
        <w:t xml:space="preserve"> </w:t>
      </w:r>
      <w:r w:rsidRPr="002D3631">
        <w:rPr>
          <w:rFonts w:ascii="Times New Roman" w:hAnsi="Times New Roman" w:cs="Times New Roman"/>
          <w:color w:val="000000"/>
          <w:sz w:val="22"/>
        </w:rPr>
        <w:t>Skp2=0.01,</w:t>
      </w:r>
      <w:r>
        <w:rPr>
          <w:rFonts w:ascii="Times New Roman" w:hAnsi="Times New Roman" w:cs="Times New Roman"/>
          <w:color w:val="000000"/>
          <w:sz w:val="22"/>
        </w:rPr>
        <w:t xml:space="preserve"> </w:t>
      </w:r>
      <w:r w:rsidRPr="002D3631">
        <w:rPr>
          <w:rFonts w:ascii="Times New Roman" w:hAnsi="Times New Roman" w:cs="Times New Roman"/>
          <w:color w:val="000000"/>
          <w:sz w:val="22"/>
        </w:rPr>
        <w:t>Mep27=0.01,</w:t>
      </w:r>
      <w:r>
        <w:rPr>
          <w:rFonts w:ascii="Times New Roman" w:hAnsi="Times New Roman" w:cs="Times New Roman"/>
          <w:color w:val="000000"/>
          <w:sz w:val="22"/>
        </w:rPr>
        <w:t xml:space="preserve"> </w:t>
      </w:r>
      <w:r w:rsidRPr="002D3631">
        <w:rPr>
          <w:rFonts w:ascii="Times New Roman" w:hAnsi="Times New Roman" w:cs="Times New Roman"/>
          <w:color w:val="000000"/>
          <w:sz w:val="22"/>
        </w:rPr>
        <w:t>Pei=0.01,</w:t>
      </w:r>
      <w:r w:rsidR="00C041F5">
        <w:rPr>
          <w:rFonts w:ascii="Times New Roman" w:hAnsi="Times New Roman" w:cs="Times New Roman"/>
          <w:color w:val="000000"/>
          <w:sz w:val="22"/>
        </w:rPr>
        <w:t xml:space="preserve"> </w:t>
      </w:r>
      <w:r w:rsidRPr="002D3631">
        <w:rPr>
          <w:rFonts w:ascii="Times New Roman" w:hAnsi="Times New Roman" w:cs="Times New Roman"/>
          <w:color w:val="000000"/>
          <w:sz w:val="22"/>
        </w:rPr>
        <w:t>Pe=0.01,</w:t>
      </w:r>
      <w:r w:rsidR="00C041F5">
        <w:rPr>
          <w:rFonts w:ascii="Times New Roman" w:hAnsi="Times New Roman" w:cs="Times New Roman"/>
          <w:color w:val="000000"/>
          <w:sz w:val="22"/>
        </w:rPr>
        <w:t xml:space="preserve"> </w:t>
      </w:r>
      <w:r w:rsidRPr="002D3631">
        <w:rPr>
          <w:rFonts w:ascii="Times New Roman" w:hAnsi="Times New Roman" w:cs="Times New Roman"/>
          <w:color w:val="000000"/>
          <w:sz w:val="22"/>
        </w:rPr>
        <w:t>Ca=0.01,</w:t>
      </w:r>
      <w:r>
        <w:rPr>
          <w:rFonts w:ascii="Times New Roman" w:hAnsi="Times New Roman" w:cs="Times New Roman"/>
          <w:color w:val="000000"/>
          <w:sz w:val="22"/>
        </w:rPr>
        <w:t xml:space="preserve"> </w:t>
      </w:r>
      <w:r w:rsidRPr="002D3631">
        <w:rPr>
          <w:rFonts w:ascii="Times New Roman" w:hAnsi="Times New Roman" w:cs="Times New Roman"/>
          <w:color w:val="000000"/>
          <w:sz w:val="22"/>
        </w:rPr>
        <w:t>Mai=0.01,</w:t>
      </w:r>
      <w:r>
        <w:rPr>
          <w:rFonts w:ascii="Times New Roman" w:hAnsi="Times New Roman" w:cs="Times New Roman"/>
          <w:color w:val="000000"/>
          <w:sz w:val="22"/>
        </w:rPr>
        <w:t xml:space="preserve"> </w:t>
      </w:r>
      <w:r w:rsidRPr="002D3631">
        <w:rPr>
          <w:rFonts w:ascii="Times New Roman" w:hAnsi="Times New Roman" w:cs="Times New Roman"/>
          <w:color w:val="000000"/>
          <w:sz w:val="22"/>
        </w:rPr>
        <w:t>Ma=0.01,</w:t>
      </w:r>
      <w:r w:rsidR="00C041F5">
        <w:rPr>
          <w:rFonts w:ascii="Times New Roman" w:hAnsi="Times New Roman" w:cs="Times New Roman"/>
          <w:color w:val="000000"/>
          <w:sz w:val="22"/>
        </w:rPr>
        <w:t xml:space="preserve"> </w:t>
      </w:r>
      <w:r w:rsidRPr="002D3631">
        <w:rPr>
          <w:rFonts w:ascii="Times New Roman" w:hAnsi="Times New Roman" w:cs="Times New Roman"/>
          <w:color w:val="000000"/>
          <w:sz w:val="22"/>
        </w:rPr>
        <w:t>Map27=0.01,</w:t>
      </w:r>
      <w:r w:rsidR="00C041F5">
        <w:rPr>
          <w:rFonts w:ascii="Times New Roman" w:hAnsi="Times New Roman" w:cs="Times New Roman"/>
          <w:color w:val="000000"/>
          <w:sz w:val="22"/>
        </w:rPr>
        <w:t xml:space="preserve"> </w:t>
      </w:r>
      <w:r w:rsidRPr="002D3631">
        <w:rPr>
          <w:rFonts w:ascii="Times New Roman" w:hAnsi="Times New Roman" w:cs="Times New Roman"/>
          <w:color w:val="000000"/>
          <w:sz w:val="22"/>
        </w:rPr>
        <w:t>p27=0.25,</w:t>
      </w:r>
      <w:r w:rsidR="00C041F5">
        <w:rPr>
          <w:rFonts w:ascii="Times New Roman" w:hAnsi="Times New Roman" w:cs="Times New Roman"/>
          <w:color w:val="000000"/>
          <w:sz w:val="22"/>
        </w:rPr>
        <w:t xml:space="preserve"> </w:t>
      </w:r>
      <w:r w:rsidRPr="002D3631">
        <w:rPr>
          <w:rFonts w:ascii="Times New Roman" w:hAnsi="Times New Roman" w:cs="Times New Roman"/>
          <w:color w:val="000000"/>
          <w:sz w:val="22"/>
        </w:rPr>
        <w:t>p27p=0.01,</w:t>
      </w:r>
      <w:r w:rsidR="00C041F5">
        <w:rPr>
          <w:rFonts w:ascii="Times New Roman" w:hAnsi="Times New Roman" w:cs="Times New Roman"/>
          <w:color w:val="000000"/>
          <w:sz w:val="22"/>
        </w:rPr>
        <w:t xml:space="preserve"> </w:t>
      </w:r>
      <w:r w:rsidRPr="002D3631">
        <w:rPr>
          <w:rFonts w:ascii="Times New Roman" w:hAnsi="Times New Roman" w:cs="Times New Roman"/>
          <w:color w:val="000000"/>
          <w:sz w:val="22"/>
        </w:rPr>
        <w:t>Cdh1i=0.01,</w:t>
      </w:r>
      <w:r w:rsidR="00C041F5">
        <w:rPr>
          <w:rFonts w:ascii="Times New Roman" w:hAnsi="Times New Roman" w:cs="Times New Roman"/>
          <w:color w:val="000000"/>
          <w:sz w:val="22"/>
        </w:rPr>
        <w:t xml:space="preserve"> </w:t>
      </w:r>
      <w:r w:rsidRPr="002D3631">
        <w:rPr>
          <w:rFonts w:ascii="Times New Roman" w:hAnsi="Times New Roman" w:cs="Times New Roman"/>
          <w:color w:val="000000"/>
          <w:sz w:val="22"/>
        </w:rPr>
        <w:t>Cdh1a=0.01,</w:t>
      </w:r>
      <w:r w:rsidR="00C041F5">
        <w:rPr>
          <w:rFonts w:ascii="Times New Roman" w:hAnsi="Times New Roman" w:cs="Times New Roman"/>
          <w:color w:val="000000"/>
          <w:sz w:val="22"/>
        </w:rPr>
        <w:t xml:space="preserve"> </w:t>
      </w:r>
      <w:r w:rsidRPr="002D3631">
        <w:rPr>
          <w:rFonts w:ascii="Times New Roman" w:hAnsi="Times New Roman" w:cs="Times New Roman"/>
          <w:color w:val="000000"/>
          <w:sz w:val="22"/>
        </w:rPr>
        <w:t>Pai=0.01,</w:t>
      </w:r>
      <w:r w:rsidR="00C041F5">
        <w:rPr>
          <w:rFonts w:ascii="Times New Roman" w:hAnsi="Times New Roman" w:cs="Times New Roman"/>
          <w:color w:val="000000"/>
          <w:sz w:val="22"/>
        </w:rPr>
        <w:t xml:space="preserve"> </w:t>
      </w:r>
      <w:r w:rsidRPr="002D3631">
        <w:rPr>
          <w:rFonts w:ascii="Times New Roman" w:hAnsi="Times New Roman" w:cs="Times New Roman"/>
          <w:color w:val="000000"/>
          <w:sz w:val="22"/>
        </w:rPr>
        <w:t>Pa=0.01,</w:t>
      </w:r>
      <w:r w:rsidR="00C041F5">
        <w:rPr>
          <w:rFonts w:ascii="Times New Roman" w:hAnsi="Times New Roman" w:cs="Times New Roman"/>
          <w:color w:val="000000"/>
          <w:sz w:val="22"/>
        </w:rPr>
        <w:t xml:space="preserve"> </w:t>
      </w:r>
      <w:r w:rsidRPr="002D3631">
        <w:rPr>
          <w:rFonts w:ascii="Times New Roman" w:hAnsi="Times New Roman" w:cs="Times New Roman"/>
          <w:color w:val="000000"/>
          <w:sz w:val="22"/>
        </w:rPr>
        <w:t>Cb=0.01,</w:t>
      </w:r>
      <w:r w:rsidR="00C041F5">
        <w:rPr>
          <w:rFonts w:ascii="Times New Roman" w:hAnsi="Times New Roman" w:cs="Times New Roman"/>
          <w:color w:val="000000"/>
          <w:sz w:val="22"/>
        </w:rPr>
        <w:t xml:space="preserve"> </w:t>
      </w:r>
      <w:r w:rsidRPr="002D3631">
        <w:rPr>
          <w:rFonts w:ascii="Times New Roman" w:hAnsi="Times New Roman" w:cs="Times New Roman"/>
          <w:color w:val="000000"/>
          <w:sz w:val="22"/>
        </w:rPr>
        <w:t>Mbi=0.01,</w:t>
      </w:r>
      <w:r w:rsidR="00C041F5">
        <w:rPr>
          <w:rFonts w:ascii="Times New Roman" w:hAnsi="Times New Roman" w:cs="Times New Roman"/>
          <w:color w:val="000000"/>
          <w:sz w:val="22"/>
        </w:rPr>
        <w:t xml:space="preserve"> </w:t>
      </w:r>
      <w:r w:rsidRPr="002D3631">
        <w:rPr>
          <w:rFonts w:ascii="Times New Roman" w:hAnsi="Times New Roman" w:cs="Times New Roman"/>
          <w:color w:val="000000"/>
          <w:sz w:val="22"/>
        </w:rPr>
        <w:t>Mb=0.01,</w:t>
      </w:r>
      <w:r w:rsidR="00C041F5">
        <w:rPr>
          <w:rFonts w:ascii="Times New Roman" w:hAnsi="Times New Roman" w:cs="Times New Roman"/>
          <w:color w:val="000000"/>
          <w:sz w:val="22"/>
        </w:rPr>
        <w:t xml:space="preserve"> </w:t>
      </w:r>
      <w:r w:rsidRPr="002D3631">
        <w:rPr>
          <w:rFonts w:ascii="Times New Roman" w:hAnsi="Times New Roman" w:cs="Times New Roman"/>
          <w:color w:val="000000"/>
          <w:sz w:val="22"/>
        </w:rPr>
        <w:t>Mbp27=0.01,</w:t>
      </w:r>
      <w:r w:rsidR="00C041F5">
        <w:rPr>
          <w:rFonts w:ascii="Times New Roman" w:hAnsi="Times New Roman" w:cs="Times New Roman"/>
          <w:color w:val="000000"/>
          <w:sz w:val="22"/>
        </w:rPr>
        <w:t xml:space="preserve"> </w:t>
      </w:r>
      <w:r w:rsidRPr="002D3631">
        <w:rPr>
          <w:rFonts w:ascii="Times New Roman" w:hAnsi="Times New Roman" w:cs="Times New Roman"/>
          <w:color w:val="000000"/>
          <w:sz w:val="22"/>
        </w:rPr>
        <w:t>Cdc20i=0.01,</w:t>
      </w:r>
      <w:r w:rsidR="00C041F5">
        <w:rPr>
          <w:rFonts w:ascii="Times New Roman" w:hAnsi="Times New Roman" w:cs="Times New Roman"/>
          <w:color w:val="000000"/>
          <w:sz w:val="22"/>
        </w:rPr>
        <w:t xml:space="preserve"> </w:t>
      </w:r>
      <w:r w:rsidRPr="002D3631">
        <w:rPr>
          <w:rFonts w:ascii="Times New Roman" w:hAnsi="Times New Roman" w:cs="Times New Roman"/>
          <w:color w:val="000000"/>
          <w:sz w:val="22"/>
        </w:rPr>
        <w:t>Cdc20a=0.01,</w:t>
      </w:r>
      <w:r w:rsidR="00C041F5">
        <w:rPr>
          <w:rFonts w:ascii="Times New Roman" w:hAnsi="Times New Roman" w:cs="Times New Roman"/>
          <w:color w:val="000000"/>
          <w:sz w:val="22"/>
        </w:rPr>
        <w:t xml:space="preserve"> </w:t>
      </w:r>
      <w:r w:rsidRPr="002D3631">
        <w:rPr>
          <w:rFonts w:ascii="Times New Roman" w:hAnsi="Times New Roman" w:cs="Times New Roman"/>
          <w:color w:val="000000"/>
          <w:sz w:val="22"/>
        </w:rPr>
        <w:t>Pbi=0.01,</w:t>
      </w:r>
      <w:r w:rsidR="00C041F5">
        <w:rPr>
          <w:rFonts w:ascii="Times New Roman" w:hAnsi="Times New Roman" w:cs="Times New Roman"/>
          <w:color w:val="000000"/>
          <w:sz w:val="22"/>
        </w:rPr>
        <w:t xml:space="preserve"> </w:t>
      </w:r>
      <w:r w:rsidRPr="002D3631">
        <w:rPr>
          <w:rFonts w:ascii="Times New Roman" w:hAnsi="Times New Roman" w:cs="Times New Roman"/>
          <w:color w:val="000000"/>
          <w:sz w:val="22"/>
        </w:rPr>
        <w:t>Pb=0.01,</w:t>
      </w:r>
      <w:r w:rsidR="00C041F5">
        <w:rPr>
          <w:rFonts w:ascii="Times New Roman" w:hAnsi="Times New Roman" w:cs="Times New Roman"/>
          <w:color w:val="000000"/>
          <w:sz w:val="22"/>
        </w:rPr>
        <w:t xml:space="preserve"> </w:t>
      </w:r>
      <w:r w:rsidRPr="002D3631">
        <w:rPr>
          <w:rFonts w:ascii="Times New Roman" w:hAnsi="Times New Roman" w:cs="Times New Roman"/>
          <w:color w:val="000000"/>
          <w:sz w:val="22"/>
        </w:rPr>
        <w:t>Mw=0,</w:t>
      </w:r>
      <w:r w:rsidR="00C041F5">
        <w:rPr>
          <w:rFonts w:ascii="Times New Roman" w:hAnsi="Times New Roman" w:cs="Times New Roman"/>
          <w:color w:val="000000"/>
          <w:sz w:val="22"/>
        </w:rPr>
        <w:t xml:space="preserve"> </w:t>
      </w:r>
      <w:r w:rsidRPr="002D3631">
        <w:rPr>
          <w:rFonts w:ascii="Times New Roman" w:hAnsi="Times New Roman" w:cs="Times New Roman"/>
          <w:color w:val="000000"/>
          <w:sz w:val="22"/>
        </w:rPr>
        <w:t>Wee1=0.1,</w:t>
      </w:r>
      <w:r w:rsidR="00C041F5">
        <w:rPr>
          <w:rFonts w:ascii="Times New Roman" w:hAnsi="Times New Roman" w:cs="Times New Roman"/>
          <w:color w:val="000000"/>
          <w:sz w:val="22"/>
        </w:rPr>
        <w:t xml:space="preserve"> </w:t>
      </w:r>
      <w:r w:rsidRPr="002D3631">
        <w:rPr>
          <w:rFonts w:ascii="Times New Roman" w:hAnsi="Times New Roman" w:cs="Times New Roman"/>
          <w:color w:val="000000"/>
          <w:sz w:val="22"/>
        </w:rPr>
        <w:t>Wee1p=0.01</w:t>
      </w:r>
    </w:p>
    <w:p w14:paraId="438D843F" w14:textId="0A10A38A" w:rsidR="000C1F02" w:rsidRPr="00BB2081" w:rsidRDefault="000C1F02" w:rsidP="00B80B32">
      <w:pPr>
        <w:spacing w:before="160"/>
        <w:rPr>
          <w:rFonts w:ascii="Times New Roman" w:hAnsi="Times New Roman" w:cs="Times New Roman"/>
          <w:sz w:val="22"/>
        </w:rPr>
      </w:pPr>
      <w:proofErr w:type="gramStart"/>
      <w:r w:rsidRPr="00930EA8">
        <w:rPr>
          <w:rFonts w:ascii="Times New Roman" w:hAnsi="Times New Roman" w:cs="Times New Roman"/>
          <w:sz w:val="22"/>
          <w:u w:val="single"/>
        </w:rPr>
        <w:t xml:space="preserve">Initial conditions </w:t>
      </w:r>
      <w:r w:rsidR="005D0132" w:rsidRPr="00930EA8">
        <w:rPr>
          <w:rFonts w:ascii="Times New Roman" w:hAnsi="Times New Roman" w:cs="Times New Roman"/>
          <w:sz w:val="22"/>
          <w:u w:val="single"/>
        </w:rPr>
        <w:t>for</w:t>
      </w:r>
      <w:r w:rsidRPr="00930EA8">
        <w:rPr>
          <w:rFonts w:ascii="Times New Roman" w:hAnsi="Times New Roman" w:cs="Times New Roman"/>
          <w:sz w:val="22"/>
          <w:u w:val="single"/>
        </w:rPr>
        <w:t xml:space="preserve"> Fig</w:t>
      </w:r>
      <w:r w:rsidR="00563A8A" w:rsidRPr="00930EA8">
        <w:rPr>
          <w:rFonts w:ascii="Times New Roman" w:hAnsi="Times New Roman" w:cs="Times New Roman"/>
          <w:sz w:val="22"/>
          <w:u w:val="single"/>
        </w:rPr>
        <w:t>.</w:t>
      </w:r>
      <w:proofErr w:type="gramEnd"/>
      <w:r w:rsidR="00563A8A" w:rsidRPr="00930EA8">
        <w:rPr>
          <w:rFonts w:ascii="Times New Roman" w:hAnsi="Times New Roman" w:cs="Times New Roman"/>
          <w:sz w:val="22"/>
          <w:u w:val="single"/>
        </w:rPr>
        <w:t xml:space="preserve"> </w:t>
      </w:r>
      <w:r w:rsidR="00BE492C">
        <w:rPr>
          <w:rFonts w:ascii="Times New Roman" w:hAnsi="Times New Roman" w:cs="Times New Roman"/>
          <w:sz w:val="22"/>
          <w:u w:val="single"/>
        </w:rPr>
        <w:t>S7</w:t>
      </w:r>
      <w:r w:rsidRPr="00930EA8">
        <w:rPr>
          <w:rFonts w:ascii="Times New Roman" w:hAnsi="Times New Roman" w:cs="Times New Roman"/>
          <w:sz w:val="22"/>
          <w:u w:val="single"/>
        </w:rPr>
        <w:t>b</w:t>
      </w:r>
      <w:r w:rsidRPr="00BB2081">
        <w:rPr>
          <w:rFonts w:ascii="Times New Roman" w:hAnsi="Times New Roman" w:cs="Times New Roman"/>
          <w:sz w:val="22"/>
        </w:rPr>
        <w:t>:</w:t>
      </w:r>
    </w:p>
    <w:p w14:paraId="6B94EDD5" w14:textId="77777777" w:rsidR="00924B85" w:rsidRDefault="00F32D18" w:rsidP="00B551F0">
      <w:pPr>
        <w:rPr>
          <w:rFonts w:ascii="Times New Roman" w:hAnsi="Times New Roman" w:cs="Times New Roman"/>
          <w:sz w:val="22"/>
        </w:rPr>
      </w:pPr>
      <w:r w:rsidRPr="00BB2081">
        <w:rPr>
          <w:rFonts w:ascii="Times New Roman" w:hAnsi="Times New Roman" w:cs="Times New Roman"/>
          <w:sz w:val="22"/>
        </w:rPr>
        <w:t>Mp=0.98256,</w:t>
      </w:r>
      <w:r w:rsidR="00465B31" w:rsidRPr="00BB2081">
        <w:rPr>
          <w:rFonts w:ascii="Times New Roman" w:hAnsi="Times New Roman" w:cs="Times New Roman"/>
          <w:sz w:val="22"/>
        </w:rPr>
        <w:t xml:space="preserve"> </w:t>
      </w:r>
      <w:r w:rsidRPr="00BB2081">
        <w:rPr>
          <w:rFonts w:ascii="Times New Roman" w:hAnsi="Times New Roman" w:cs="Times New Roman"/>
          <w:sz w:val="22"/>
        </w:rPr>
        <w:t>Mc=1.5334,</w:t>
      </w:r>
      <w:r w:rsidR="00465B31" w:rsidRPr="00BB2081">
        <w:rPr>
          <w:rFonts w:ascii="Times New Roman" w:hAnsi="Times New Roman" w:cs="Times New Roman"/>
          <w:sz w:val="22"/>
        </w:rPr>
        <w:t xml:space="preserve"> </w:t>
      </w:r>
      <w:r w:rsidRPr="00BB2081">
        <w:rPr>
          <w:rFonts w:ascii="Times New Roman" w:hAnsi="Times New Roman" w:cs="Times New Roman"/>
          <w:sz w:val="22"/>
        </w:rPr>
        <w:t>Mbmal=2.417,</w:t>
      </w:r>
      <w:r w:rsidR="00465B31" w:rsidRPr="00BB2081">
        <w:rPr>
          <w:rFonts w:ascii="Times New Roman" w:hAnsi="Times New Roman" w:cs="Times New Roman"/>
          <w:sz w:val="22"/>
        </w:rPr>
        <w:t xml:space="preserve"> </w:t>
      </w:r>
      <w:r w:rsidRPr="00BB2081">
        <w:rPr>
          <w:rFonts w:ascii="Times New Roman" w:hAnsi="Times New Roman" w:cs="Times New Roman"/>
          <w:sz w:val="22"/>
        </w:rPr>
        <w:t>Pc=0.028353,</w:t>
      </w:r>
      <w:r w:rsidR="00465B31" w:rsidRPr="00BB2081">
        <w:rPr>
          <w:rFonts w:ascii="Times New Roman" w:hAnsi="Times New Roman" w:cs="Times New Roman"/>
          <w:sz w:val="22"/>
        </w:rPr>
        <w:t xml:space="preserve"> </w:t>
      </w:r>
      <w:r w:rsidRPr="00BB2081">
        <w:rPr>
          <w:rFonts w:ascii="Times New Roman" w:hAnsi="Times New Roman" w:cs="Times New Roman"/>
          <w:sz w:val="22"/>
        </w:rPr>
        <w:t>Cc=54.3483,</w:t>
      </w:r>
      <w:r w:rsidR="00465B31" w:rsidRPr="00BB2081">
        <w:rPr>
          <w:rFonts w:ascii="Times New Roman" w:hAnsi="Times New Roman" w:cs="Times New Roman"/>
          <w:sz w:val="22"/>
        </w:rPr>
        <w:t xml:space="preserve"> </w:t>
      </w:r>
      <w:r w:rsidRPr="00BB2081">
        <w:rPr>
          <w:rFonts w:ascii="Times New Roman" w:hAnsi="Times New Roman" w:cs="Times New Roman"/>
          <w:sz w:val="22"/>
        </w:rPr>
        <w:t>Pcp=0.01679,</w:t>
      </w:r>
      <w:r w:rsidR="00465B31" w:rsidRPr="00BB2081">
        <w:rPr>
          <w:rFonts w:ascii="Times New Roman" w:hAnsi="Times New Roman" w:cs="Times New Roman"/>
          <w:sz w:val="22"/>
        </w:rPr>
        <w:t xml:space="preserve"> </w:t>
      </w:r>
      <w:r w:rsidRPr="00BB2081">
        <w:rPr>
          <w:rFonts w:ascii="Times New Roman" w:hAnsi="Times New Roman" w:cs="Times New Roman"/>
          <w:sz w:val="22"/>
        </w:rPr>
        <w:t>Ccp=0.71589,</w:t>
      </w:r>
      <w:r w:rsidR="00465B31" w:rsidRPr="00BB2081">
        <w:rPr>
          <w:rFonts w:ascii="Times New Roman" w:hAnsi="Times New Roman" w:cs="Times New Roman"/>
          <w:sz w:val="22"/>
        </w:rPr>
        <w:t xml:space="preserve"> </w:t>
      </w:r>
      <w:r w:rsidRPr="00BB2081">
        <w:rPr>
          <w:rFonts w:ascii="Times New Roman" w:hAnsi="Times New Roman" w:cs="Times New Roman"/>
          <w:sz w:val="22"/>
        </w:rPr>
        <w:t>PCc=0.56291,</w:t>
      </w:r>
      <w:r w:rsidR="00465B31" w:rsidRPr="00BB2081">
        <w:rPr>
          <w:rFonts w:ascii="Times New Roman" w:hAnsi="Times New Roman" w:cs="Times New Roman"/>
          <w:sz w:val="22"/>
        </w:rPr>
        <w:t xml:space="preserve"> </w:t>
      </w:r>
      <w:r w:rsidRPr="00BB2081">
        <w:rPr>
          <w:rFonts w:ascii="Times New Roman" w:hAnsi="Times New Roman" w:cs="Times New Roman"/>
          <w:sz w:val="22"/>
        </w:rPr>
        <w:t>PCn=0.19645,</w:t>
      </w:r>
      <w:r w:rsidR="00465B31" w:rsidRPr="00BB2081">
        <w:rPr>
          <w:rFonts w:ascii="Times New Roman" w:hAnsi="Times New Roman" w:cs="Times New Roman"/>
          <w:sz w:val="22"/>
        </w:rPr>
        <w:t xml:space="preserve"> PCcp=0.33109</w:t>
      </w:r>
      <w:r w:rsidR="00465B31" w:rsidRPr="00BB2081">
        <w:rPr>
          <w:rFonts w:ascii="Times New Roman" w:hAnsi="Times New Roman" w:cs="Times New Roman" w:hint="eastAsia"/>
          <w:sz w:val="22"/>
        </w:rPr>
        <w:t>,</w:t>
      </w:r>
      <w:r w:rsidR="00465B31" w:rsidRPr="00BB2081">
        <w:rPr>
          <w:rFonts w:ascii="Times New Roman" w:hAnsi="Times New Roman" w:cs="Times New Roman"/>
          <w:sz w:val="22"/>
        </w:rPr>
        <w:t xml:space="preserve"> </w:t>
      </w:r>
      <w:r w:rsidRPr="00BB2081">
        <w:rPr>
          <w:rFonts w:ascii="Times New Roman" w:hAnsi="Times New Roman" w:cs="Times New Roman"/>
          <w:sz w:val="22"/>
        </w:rPr>
        <w:t>PCnp=0.083493,</w:t>
      </w:r>
      <w:r w:rsidR="00465B31" w:rsidRPr="00BB2081">
        <w:rPr>
          <w:rFonts w:ascii="Times New Roman" w:hAnsi="Times New Roman" w:cs="Times New Roman"/>
          <w:sz w:val="22"/>
        </w:rPr>
        <w:t xml:space="preserve"> </w:t>
      </w:r>
      <w:r w:rsidRPr="00BB2081">
        <w:rPr>
          <w:rFonts w:ascii="Times New Roman" w:hAnsi="Times New Roman" w:cs="Times New Roman"/>
          <w:sz w:val="22"/>
        </w:rPr>
        <w:t>Bc=0.66874,</w:t>
      </w:r>
      <w:r w:rsidR="00465B31" w:rsidRPr="00BB2081">
        <w:rPr>
          <w:rFonts w:ascii="Times New Roman" w:hAnsi="Times New Roman" w:cs="Times New Roman"/>
          <w:sz w:val="22"/>
        </w:rPr>
        <w:t xml:space="preserve"> </w:t>
      </w:r>
      <w:r w:rsidRPr="00BB2081">
        <w:rPr>
          <w:rFonts w:ascii="Times New Roman" w:hAnsi="Times New Roman" w:cs="Times New Roman"/>
          <w:sz w:val="22"/>
        </w:rPr>
        <w:t>Bcp=0.0</w:t>
      </w:r>
      <w:r w:rsidR="00465B31" w:rsidRPr="00BB2081">
        <w:rPr>
          <w:rFonts w:ascii="Times New Roman" w:hAnsi="Times New Roman" w:cs="Times New Roman"/>
          <w:sz w:val="22"/>
        </w:rPr>
        <w:t xml:space="preserve">58477, Bn=0.44064, Bnp=0.036191, </w:t>
      </w:r>
      <w:proofErr w:type="gramStart"/>
      <w:r w:rsidRPr="00BB2081">
        <w:rPr>
          <w:rFonts w:ascii="Times New Roman" w:hAnsi="Times New Roman" w:cs="Times New Roman"/>
          <w:sz w:val="22"/>
        </w:rPr>
        <w:t>In</w:t>
      </w:r>
      <w:proofErr w:type="gramEnd"/>
      <w:r w:rsidRPr="00BB2081">
        <w:rPr>
          <w:rFonts w:ascii="Times New Roman" w:hAnsi="Times New Roman" w:cs="Times New Roman"/>
          <w:sz w:val="22"/>
        </w:rPr>
        <w:t>=0.01706,</w:t>
      </w:r>
      <w:r w:rsidR="00465B31" w:rsidRPr="00BB2081">
        <w:rPr>
          <w:rFonts w:ascii="Times New Roman" w:hAnsi="Times New Roman" w:cs="Times New Roman"/>
          <w:sz w:val="22"/>
        </w:rPr>
        <w:t xml:space="preserve"> </w:t>
      </w:r>
      <w:r w:rsidRPr="00BB2081">
        <w:rPr>
          <w:rFonts w:ascii="Times New Roman" w:hAnsi="Times New Roman" w:cs="Times New Roman"/>
          <w:sz w:val="22"/>
        </w:rPr>
        <w:t>Mr=1.7536,</w:t>
      </w:r>
      <w:r w:rsidR="00465B31" w:rsidRPr="00BB2081">
        <w:rPr>
          <w:rFonts w:ascii="Times New Roman" w:hAnsi="Times New Roman" w:cs="Times New Roman"/>
          <w:sz w:val="22"/>
        </w:rPr>
        <w:t xml:space="preserve"> </w:t>
      </w:r>
      <w:r w:rsidRPr="00BB2081">
        <w:rPr>
          <w:rFonts w:ascii="Times New Roman" w:hAnsi="Times New Roman" w:cs="Times New Roman"/>
          <w:sz w:val="22"/>
        </w:rPr>
        <w:t>Rc=5.0957,</w:t>
      </w:r>
      <w:r w:rsidR="00465B31" w:rsidRPr="00BB2081">
        <w:rPr>
          <w:rFonts w:ascii="Times New Roman" w:hAnsi="Times New Roman" w:cs="Times New Roman"/>
          <w:sz w:val="22"/>
        </w:rPr>
        <w:t xml:space="preserve"> </w:t>
      </w:r>
      <w:r w:rsidRPr="00BB2081">
        <w:rPr>
          <w:rFonts w:ascii="Times New Roman" w:hAnsi="Times New Roman" w:cs="Times New Roman"/>
          <w:sz w:val="22"/>
        </w:rPr>
        <w:t>Rc</w:t>
      </w:r>
      <w:r w:rsidR="00465B31" w:rsidRPr="00BB2081">
        <w:rPr>
          <w:rFonts w:ascii="Times New Roman" w:hAnsi="Times New Roman" w:cs="Times New Roman"/>
          <w:sz w:val="22"/>
        </w:rPr>
        <w:t xml:space="preserve">p=0.050954, Rn=2.7461, Rnp=10.054, </w:t>
      </w:r>
      <w:r w:rsidRPr="00BB2081">
        <w:rPr>
          <w:rFonts w:ascii="Times New Roman" w:hAnsi="Times New Roman" w:cs="Times New Roman"/>
          <w:sz w:val="22"/>
        </w:rPr>
        <w:t>AP1=6.0606,</w:t>
      </w:r>
      <w:r w:rsidR="00465B31" w:rsidRPr="00BB2081">
        <w:rPr>
          <w:rFonts w:ascii="Times New Roman" w:hAnsi="Times New Roman" w:cs="Times New Roman"/>
          <w:sz w:val="22"/>
        </w:rPr>
        <w:t xml:space="preserve"> </w:t>
      </w:r>
      <w:r w:rsidRPr="00BB2081">
        <w:rPr>
          <w:rFonts w:ascii="Times New Roman" w:hAnsi="Times New Roman" w:cs="Times New Roman"/>
          <w:sz w:val="22"/>
        </w:rPr>
        <w:t>pRB=1.4642,</w:t>
      </w:r>
      <w:r w:rsidR="00465B31" w:rsidRPr="00BB2081">
        <w:rPr>
          <w:rFonts w:ascii="Times New Roman" w:hAnsi="Times New Roman" w:cs="Times New Roman"/>
          <w:sz w:val="22"/>
        </w:rPr>
        <w:t xml:space="preserve"> </w:t>
      </w:r>
      <w:r w:rsidRPr="00BB2081">
        <w:rPr>
          <w:rFonts w:ascii="Times New Roman" w:hAnsi="Times New Roman" w:cs="Times New Roman"/>
          <w:sz w:val="22"/>
        </w:rPr>
        <w:t>pRBc1=1.1295,</w:t>
      </w:r>
      <w:r w:rsidR="00465B31" w:rsidRPr="00BB2081">
        <w:rPr>
          <w:rFonts w:ascii="Times New Roman" w:hAnsi="Times New Roman" w:cs="Times New Roman"/>
          <w:sz w:val="22"/>
        </w:rPr>
        <w:t xml:space="preserve"> </w:t>
      </w:r>
      <w:r w:rsidRPr="00BB2081">
        <w:rPr>
          <w:rFonts w:ascii="Times New Roman" w:hAnsi="Times New Roman" w:cs="Times New Roman"/>
          <w:sz w:val="22"/>
        </w:rPr>
        <w:t>pRBp=12.4611,</w:t>
      </w:r>
      <w:r w:rsidR="00465B31" w:rsidRPr="00BB2081">
        <w:rPr>
          <w:rFonts w:ascii="Times New Roman" w:hAnsi="Times New Roman" w:cs="Times New Roman"/>
          <w:sz w:val="22"/>
        </w:rPr>
        <w:t xml:space="preserve"> </w:t>
      </w:r>
      <w:r w:rsidRPr="00BB2081">
        <w:rPr>
          <w:rFonts w:ascii="Times New Roman" w:hAnsi="Times New Roman" w:cs="Times New Roman"/>
          <w:sz w:val="22"/>
        </w:rPr>
        <w:t>pRBc2=4.8084,</w:t>
      </w:r>
      <w:r w:rsidR="00465B31" w:rsidRPr="00BB2081">
        <w:rPr>
          <w:rFonts w:ascii="Times New Roman" w:hAnsi="Times New Roman" w:cs="Times New Roman"/>
          <w:sz w:val="22"/>
        </w:rPr>
        <w:t xml:space="preserve"> </w:t>
      </w:r>
    </w:p>
    <w:p w14:paraId="0C5194B4" w14:textId="77777777" w:rsidR="00924B85" w:rsidRDefault="00924B85" w:rsidP="00B551F0">
      <w:pPr>
        <w:rPr>
          <w:rFonts w:ascii="Times New Roman" w:hAnsi="Times New Roman" w:cs="Times New Roman"/>
          <w:sz w:val="22"/>
        </w:rPr>
      </w:pPr>
    </w:p>
    <w:p w14:paraId="1567E207" w14:textId="4B75033B" w:rsidR="00B551F0" w:rsidRDefault="00F32D18" w:rsidP="00B551F0">
      <w:pPr>
        <w:rPr>
          <w:rFonts w:ascii="Times New Roman" w:hAnsi="Times New Roman" w:cs="Times New Roman"/>
          <w:sz w:val="22"/>
        </w:rPr>
      </w:pPr>
      <w:proofErr w:type="gramStart"/>
      <w:r w:rsidRPr="00BB2081">
        <w:rPr>
          <w:rFonts w:ascii="Times New Roman" w:hAnsi="Times New Roman" w:cs="Times New Roman"/>
          <w:sz w:val="22"/>
        </w:rPr>
        <w:lastRenderedPageBreak/>
        <w:t>pRBpp</w:t>
      </w:r>
      <w:proofErr w:type="gramEnd"/>
      <w:r w:rsidRPr="00BB2081">
        <w:rPr>
          <w:rFonts w:ascii="Times New Roman" w:hAnsi="Times New Roman" w:cs="Times New Roman"/>
          <w:sz w:val="22"/>
        </w:rPr>
        <w:t>=0.0051185,</w:t>
      </w:r>
      <w:r w:rsidR="00465B31" w:rsidRPr="00BB2081">
        <w:rPr>
          <w:rFonts w:ascii="Times New Roman" w:hAnsi="Times New Roman" w:cs="Times New Roman"/>
          <w:sz w:val="22"/>
        </w:rPr>
        <w:t xml:space="preserve"> </w:t>
      </w:r>
      <w:r w:rsidRPr="00BB2081">
        <w:rPr>
          <w:rFonts w:ascii="Times New Roman" w:hAnsi="Times New Roman" w:cs="Times New Roman"/>
          <w:sz w:val="22"/>
        </w:rPr>
        <w:t>E2F=7.8025,</w:t>
      </w:r>
      <w:r w:rsidR="00465B31" w:rsidRPr="00BB2081">
        <w:rPr>
          <w:rFonts w:ascii="Times New Roman" w:hAnsi="Times New Roman" w:cs="Times New Roman"/>
          <w:sz w:val="22"/>
        </w:rPr>
        <w:t xml:space="preserve"> </w:t>
      </w:r>
      <w:r w:rsidRPr="00BB2081">
        <w:rPr>
          <w:rFonts w:ascii="Times New Roman" w:hAnsi="Times New Roman" w:cs="Times New Roman"/>
          <w:sz w:val="22"/>
        </w:rPr>
        <w:t>E2Fp=0.055843</w:t>
      </w:r>
      <w:r w:rsidR="00465B31" w:rsidRPr="00BB2081">
        <w:rPr>
          <w:rFonts w:ascii="Times New Roman" w:hAnsi="Times New Roman" w:cs="Times New Roman"/>
          <w:sz w:val="22"/>
        </w:rPr>
        <w:t xml:space="preserve">, </w:t>
      </w:r>
      <w:r w:rsidRPr="00BB2081">
        <w:rPr>
          <w:rFonts w:ascii="Times New Roman" w:hAnsi="Times New Roman" w:cs="Times New Roman"/>
          <w:sz w:val="22"/>
        </w:rPr>
        <w:t>Cd=0.094109,</w:t>
      </w:r>
      <w:r w:rsidR="00465B31" w:rsidRPr="00BB2081">
        <w:rPr>
          <w:rFonts w:ascii="Times New Roman" w:hAnsi="Times New Roman" w:cs="Times New Roman"/>
          <w:sz w:val="22"/>
        </w:rPr>
        <w:t xml:space="preserve"> </w:t>
      </w:r>
      <w:r w:rsidRPr="00BB2081">
        <w:rPr>
          <w:rFonts w:ascii="Times New Roman" w:hAnsi="Times New Roman" w:cs="Times New Roman"/>
          <w:sz w:val="22"/>
        </w:rPr>
        <w:t>Mdi=0.022562,</w:t>
      </w:r>
      <w:r w:rsidR="00465B31" w:rsidRPr="00BB2081">
        <w:rPr>
          <w:rFonts w:ascii="Times New Roman" w:hAnsi="Times New Roman" w:cs="Times New Roman"/>
          <w:sz w:val="22"/>
        </w:rPr>
        <w:t xml:space="preserve"> </w:t>
      </w:r>
      <w:r w:rsidRPr="00BB2081">
        <w:rPr>
          <w:rFonts w:ascii="Times New Roman" w:hAnsi="Times New Roman" w:cs="Times New Roman"/>
          <w:sz w:val="22"/>
        </w:rPr>
        <w:t>Md=1.1583,</w:t>
      </w:r>
      <w:r w:rsidR="00465B31" w:rsidRPr="00BB2081">
        <w:rPr>
          <w:rFonts w:ascii="Times New Roman" w:hAnsi="Times New Roman" w:cs="Times New Roman"/>
          <w:sz w:val="22"/>
        </w:rPr>
        <w:t xml:space="preserve"> </w:t>
      </w:r>
      <w:r w:rsidRPr="00BB2081">
        <w:rPr>
          <w:rFonts w:ascii="Times New Roman" w:hAnsi="Times New Roman" w:cs="Times New Roman"/>
          <w:sz w:val="22"/>
        </w:rPr>
        <w:t>Mdp27=0.18297</w:t>
      </w:r>
      <w:r w:rsidR="00465B31" w:rsidRPr="00BB2081">
        <w:rPr>
          <w:rFonts w:ascii="Times New Roman" w:hAnsi="Times New Roman" w:cs="Times New Roman"/>
          <w:sz w:val="22"/>
        </w:rPr>
        <w:t xml:space="preserve">, </w:t>
      </w:r>
      <w:r w:rsidRPr="00BB2081">
        <w:rPr>
          <w:rFonts w:ascii="Times New Roman" w:hAnsi="Times New Roman" w:cs="Times New Roman"/>
          <w:sz w:val="22"/>
        </w:rPr>
        <w:t>Mce=0Ce=0.013178,</w:t>
      </w:r>
      <w:r w:rsidR="00465B31" w:rsidRPr="00BB2081">
        <w:rPr>
          <w:rFonts w:ascii="Times New Roman" w:hAnsi="Times New Roman" w:cs="Times New Roman"/>
          <w:sz w:val="22"/>
        </w:rPr>
        <w:t xml:space="preserve"> </w:t>
      </w:r>
      <w:r w:rsidRPr="00BB2081">
        <w:rPr>
          <w:rFonts w:ascii="Times New Roman" w:hAnsi="Times New Roman" w:cs="Times New Roman"/>
          <w:sz w:val="22"/>
        </w:rPr>
        <w:t>Mei=0.030955,</w:t>
      </w:r>
      <w:r w:rsidR="00465B31" w:rsidRPr="00BB2081">
        <w:rPr>
          <w:rFonts w:ascii="Times New Roman" w:hAnsi="Times New Roman" w:cs="Times New Roman"/>
          <w:sz w:val="22"/>
        </w:rPr>
        <w:t xml:space="preserve"> </w:t>
      </w:r>
      <w:r w:rsidRPr="00BB2081">
        <w:rPr>
          <w:rFonts w:ascii="Times New Roman" w:hAnsi="Times New Roman" w:cs="Times New Roman"/>
          <w:sz w:val="22"/>
        </w:rPr>
        <w:t>Me=0.098431,</w:t>
      </w:r>
      <w:r w:rsidR="00465B31" w:rsidRPr="00BB2081">
        <w:rPr>
          <w:rFonts w:ascii="Times New Roman" w:hAnsi="Times New Roman" w:cs="Times New Roman"/>
          <w:sz w:val="22"/>
        </w:rPr>
        <w:t xml:space="preserve"> </w:t>
      </w:r>
      <w:r w:rsidRPr="00BB2081">
        <w:rPr>
          <w:rFonts w:ascii="Times New Roman" w:hAnsi="Times New Roman" w:cs="Times New Roman"/>
          <w:sz w:val="22"/>
        </w:rPr>
        <w:t>Skp2=0.11394,</w:t>
      </w:r>
      <w:r w:rsidR="00465B31" w:rsidRPr="00BB2081">
        <w:rPr>
          <w:rFonts w:ascii="Times New Roman" w:hAnsi="Times New Roman" w:cs="Times New Roman"/>
          <w:sz w:val="22"/>
        </w:rPr>
        <w:t xml:space="preserve"> </w:t>
      </w:r>
      <w:r w:rsidRPr="00BB2081">
        <w:rPr>
          <w:rFonts w:ascii="Times New Roman" w:hAnsi="Times New Roman" w:cs="Times New Roman"/>
          <w:sz w:val="22"/>
        </w:rPr>
        <w:t>Mep27=</w:t>
      </w:r>
      <w:r w:rsidR="00465B31" w:rsidRPr="00BB2081">
        <w:rPr>
          <w:rFonts w:ascii="Times New Roman" w:hAnsi="Times New Roman" w:cs="Times New Roman"/>
          <w:sz w:val="22"/>
        </w:rPr>
        <w:t xml:space="preserve">0.0089476, Pei=0.098981, Pe=1.529, </w:t>
      </w:r>
      <w:r w:rsidRPr="00BB2081">
        <w:rPr>
          <w:rFonts w:ascii="Times New Roman" w:hAnsi="Times New Roman" w:cs="Times New Roman"/>
          <w:sz w:val="22"/>
        </w:rPr>
        <w:t>Ca=0.082436,</w:t>
      </w:r>
      <w:r w:rsidR="00465B31" w:rsidRPr="00BB2081">
        <w:rPr>
          <w:rFonts w:ascii="Times New Roman" w:hAnsi="Times New Roman" w:cs="Times New Roman"/>
          <w:sz w:val="22"/>
        </w:rPr>
        <w:t xml:space="preserve"> </w:t>
      </w:r>
      <w:r w:rsidRPr="00BB2081">
        <w:rPr>
          <w:rFonts w:ascii="Times New Roman" w:hAnsi="Times New Roman" w:cs="Times New Roman"/>
          <w:sz w:val="22"/>
        </w:rPr>
        <w:t>Mai=0.2562,</w:t>
      </w:r>
      <w:r w:rsidR="00465B31" w:rsidRPr="00BB2081">
        <w:rPr>
          <w:rFonts w:ascii="Times New Roman" w:hAnsi="Times New Roman" w:cs="Times New Roman"/>
          <w:sz w:val="22"/>
        </w:rPr>
        <w:t xml:space="preserve"> </w:t>
      </w:r>
      <w:r w:rsidRPr="00BB2081">
        <w:rPr>
          <w:rFonts w:ascii="Times New Roman" w:hAnsi="Times New Roman" w:cs="Times New Roman"/>
          <w:sz w:val="22"/>
        </w:rPr>
        <w:t>Ma=0.028919,</w:t>
      </w:r>
      <w:r w:rsidR="00465B31" w:rsidRPr="00BB2081">
        <w:rPr>
          <w:rFonts w:ascii="Times New Roman" w:hAnsi="Times New Roman" w:cs="Times New Roman"/>
          <w:sz w:val="22"/>
        </w:rPr>
        <w:t xml:space="preserve"> </w:t>
      </w:r>
      <w:r w:rsidRPr="00BB2081">
        <w:rPr>
          <w:rFonts w:ascii="Times New Roman" w:hAnsi="Times New Roman" w:cs="Times New Roman"/>
          <w:sz w:val="22"/>
        </w:rPr>
        <w:t>Map27=0.0015649,</w:t>
      </w:r>
      <w:r w:rsidR="00465B31" w:rsidRPr="00BB2081">
        <w:rPr>
          <w:rFonts w:ascii="Times New Roman" w:hAnsi="Times New Roman" w:cs="Times New Roman"/>
          <w:sz w:val="22"/>
        </w:rPr>
        <w:t xml:space="preserve"> </w:t>
      </w:r>
      <w:r w:rsidRPr="00BB2081">
        <w:rPr>
          <w:rFonts w:ascii="Times New Roman" w:hAnsi="Times New Roman" w:cs="Times New Roman"/>
          <w:sz w:val="22"/>
        </w:rPr>
        <w:t>p27=0.045078,</w:t>
      </w:r>
      <w:r w:rsidR="00465B31" w:rsidRPr="00BB2081">
        <w:rPr>
          <w:rFonts w:ascii="Times New Roman" w:hAnsi="Times New Roman" w:cs="Times New Roman"/>
          <w:sz w:val="22"/>
        </w:rPr>
        <w:t xml:space="preserve"> </w:t>
      </w:r>
      <w:r w:rsidRPr="00BB2081">
        <w:rPr>
          <w:rFonts w:ascii="Times New Roman" w:hAnsi="Times New Roman" w:cs="Times New Roman"/>
          <w:sz w:val="22"/>
        </w:rPr>
        <w:t>p27p=0.043375,</w:t>
      </w:r>
      <w:r w:rsidR="00465B31" w:rsidRPr="00BB2081">
        <w:rPr>
          <w:rFonts w:ascii="Times New Roman" w:hAnsi="Times New Roman" w:cs="Times New Roman"/>
          <w:sz w:val="22"/>
        </w:rPr>
        <w:t xml:space="preserve"> </w:t>
      </w:r>
      <w:r w:rsidRPr="00BB2081">
        <w:rPr>
          <w:rFonts w:ascii="Times New Roman" w:hAnsi="Times New Roman" w:cs="Times New Roman"/>
          <w:sz w:val="22"/>
        </w:rPr>
        <w:t>Cdh1i=0.0041081,</w:t>
      </w:r>
      <w:r w:rsidR="00465B31" w:rsidRPr="00BB2081">
        <w:rPr>
          <w:rFonts w:ascii="Times New Roman" w:hAnsi="Times New Roman" w:cs="Times New Roman"/>
          <w:sz w:val="22"/>
        </w:rPr>
        <w:t xml:space="preserve"> </w:t>
      </w:r>
      <w:r w:rsidRPr="00BB2081">
        <w:rPr>
          <w:rFonts w:ascii="Times New Roman" w:hAnsi="Times New Roman" w:cs="Times New Roman"/>
          <w:sz w:val="22"/>
        </w:rPr>
        <w:t>Cdh1a=1.0922,</w:t>
      </w:r>
      <w:r w:rsidR="00465B31" w:rsidRPr="00BB2081">
        <w:rPr>
          <w:rFonts w:ascii="Times New Roman" w:hAnsi="Times New Roman" w:cs="Times New Roman"/>
          <w:sz w:val="22"/>
        </w:rPr>
        <w:t xml:space="preserve"> </w:t>
      </w:r>
      <w:r w:rsidRPr="00BB2081">
        <w:rPr>
          <w:rFonts w:ascii="Times New Roman" w:hAnsi="Times New Roman" w:cs="Times New Roman"/>
          <w:sz w:val="22"/>
        </w:rPr>
        <w:t>Pai=0.54609,</w:t>
      </w:r>
      <w:r w:rsidR="00465B31" w:rsidRPr="00BB2081">
        <w:rPr>
          <w:rFonts w:ascii="Times New Roman" w:hAnsi="Times New Roman" w:cs="Times New Roman"/>
          <w:sz w:val="22"/>
        </w:rPr>
        <w:t xml:space="preserve"> </w:t>
      </w:r>
      <w:r w:rsidRPr="00BB2081">
        <w:rPr>
          <w:rFonts w:ascii="Times New Roman" w:hAnsi="Times New Roman" w:cs="Times New Roman"/>
          <w:sz w:val="22"/>
        </w:rPr>
        <w:t>Pa=0.30008</w:t>
      </w:r>
      <w:r w:rsidR="00465B31" w:rsidRPr="00BB2081">
        <w:rPr>
          <w:rFonts w:ascii="Times New Roman" w:hAnsi="Times New Roman" w:cs="Times New Roman"/>
          <w:sz w:val="22"/>
        </w:rPr>
        <w:t xml:space="preserve">, </w:t>
      </w:r>
      <w:r w:rsidRPr="00BB2081">
        <w:rPr>
          <w:rFonts w:ascii="Times New Roman" w:hAnsi="Times New Roman" w:cs="Times New Roman"/>
          <w:sz w:val="22"/>
        </w:rPr>
        <w:t>Cb=0.53144,</w:t>
      </w:r>
      <w:r w:rsidR="00465B31" w:rsidRPr="00BB2081">
        <w:rPr>
          <w:rFonts w:ascii="Times New Roman" w:hAnsi="Times New Roman" w:cs="Times New Roman"/>
          <w:sz w:val="22"/>
        </w:rPr>
        <w:t xml:space="preserve"> </w:t>
      </w:r>
      <w:r w:rsidR="001E0741" w:rsidRPr="00BB2081">
        <w:rPr>
          <w:rFonts w:ascii="Times New Roman" w:hAnsi="Times New Roman" w:cs="Times New Roman"/>
          <w:sz w:val="22"/>
        </w:rPr>
        <w:t>Mbi=0.28073, Mb=0.017077, Mbp27=0.00047442, Cdc20i=0.70637, Cdc20a=0.02038, Pbi=0.54419,</w:t>
      </w:r>
      <w:r w:rsidR="00BD0660">
        <w:rPr>
          <w:rFonts w:ascii="Times New Roman" w:hAnsi="Times New Roman" w:cs="Times New Roman"/>
          <w:sz w:val="22"/>
        </w:rPr>
        <w:t xml:space="preserve"> </w:t>
      </w:r>
      <w:r w:rsidR="00BD0660" w:rsidRPr="00BB2081">
        <w:rPr>
          <w:rFonts w:ascii="Times New Roman" w:hAnsi="Times New Roman" w:cs="Times New Roman"/>
          <w:sz w:val="22"/>
        </w:rPr>
        <w:t>Pb=0.11075, Mw=0.020105, Wee1=0.53936</w:t>
      </w:r>
      <w:r w:rsidR="00BD0660" w:rsidRPr="00BB2081">
        <w:rPr>
          <w:rFonts w:ascii="Times New Roman" w:hAnsi="Times New Roman" w:cs="Times New Roman" w:hint="eastAsia"/>
          <w:sz w:val="22"/>
        </w:rPr>
        <w:t>,</w:t>
      </w:r>
      <w:r w:rsidR="00BD0660" w:rsidRPr="00BB2081">
        <w:rPr>
          <w:rFonts w:ascii="Times New Roman" w:hAnsi="Times New Roman" w:cs="Times New Roman"/>
          <w:sz w:val="22"/>
        </w:rPr>
        <w:t xml:space="preserve"> Wee1p=0.26349</w:t>
      </w:r>
      <w:r w:rsidR="00BD0660">
        <w:rPr>
          <w:rFonts w:ascii="Times New Roman" w:hAnsi="Times New Roman" w:cs="Times New Roman"/>
          <w:sz w:val="22"/>
        </w:rPr>
        <w:t>.</w:t>
      </w:r>
    </w:p>
    <w:p w14:paraId="67FE11BF" w14:textId="77777777" w:rsidR="00C041F5" w:rsidRPr="00BB2081" w:rsidRDefault="00C041F5" w:rsidP="00B551F0">
      <w:pPr>
        <w:rPr>
          <w:rFonts w:ascii="Times New Roman" w:hAnsi="Times New Roman" w:cs="Times New Roman"/>
          <w:sz w:val="22"/>
        </w:rPr>
      </w:pPr>
    </w:p>
    <w:p w14:paraId="4409C242" w14:textId="37A123E1" w:rsidR="000C1F02" w:rsidRPr="00BB2081" w:rsidRDefault="000C1F02" w:rsidP="000C1F02">
      <w:pPr>
        <w:rPr>
          <w:rFonts w:ascii="Times New Roman" w:hAnsi="Times New Roman" w:cs="Times New Roman"/>
          <w:sz w:val="22"/>
        </w:rPr>
      </w:pPr>
      <w:proofErr w:type="gramStart"/>
      <w:r w:rsidRPr="00930EA8">
        <w:rPr>
          <w:rFonts w:ascii="Times New Roman" w:hAnsi="Times New Roman" w:cs="Times New Roman"/>
          <w:sz w:val="22"/>
          <w:u w:val="single"/>
        </w:rPr>
        <w:t xml:space="preserve">Initial conditions </w:t>
      </w:r>
      <w:r w:rsidR="00930EA8" w:rsidRPr="00930EA8">
        <w:rPr>
          <w:rFonts w:ascii="Times New Roman" w:hAnsi="Times New Roman" w:cs="Times New Roman"/>
          <w:sz w:val="22"/>
          <w:u w:val="single"/>
        </w:rPr>
        <w:t>for</w:t>
      </w:r>
      <w:r w:rsidRPr="00930EA8">
        <w:rPr>
          <w:rFonts w:ascii="Times New Roman" w:hAnsi="Times New Roman" w:cs="Times New Roman"/>
          <w:sz w:val="22"/>
          <w:u w:val="single"/>
        </w:rPr>
        <w:t xml:space="preserve"> Fig</w:t>
      </w:r>
      <w:r w:rsidR="00563A8A" w:rsidRPr="00930EA8">
        <w:rPr>
          <w:rFonts w:ascii="Times New Roman" w:hAnsi="Times New Roman" w:cs="Times New Roman"/>
          <w:sz w:val="22"/>
          <w:u w:val="single"/>
        </w:rPr>
        <w:t>.</w:t>
      </w:r>
      <w:proofErr w:type="gramEnd"/>
      <w:r w:rsidR="00563A8A" w:rsidRPr="00930EA8">
        <w:rPr>
          <w:rFonts w:ascii="Times New Roman" w:hAnsi="Times New Roman" w:cs="Times New Roman"/>
          <w:sz w:val="22"/>
          <w:u w:val="single"/>
        </w:rPr>
        <w:t xml:space="preserve"> </w:t>
      </w:r>
      <w:r w:rsidR="00BE492C">
        <w:rPr>
          <w:rFonts w:ascii="Times New Roman" w:hAnsi="Times New Roman" w:cs="Times New Roman"/>
          <w:sz w:val="22"/>
          <w:u w:val="single"/>
        </w:rPr>
        <w:t>S7</w:t>
      </w:r>
      <w:r w:rsidRPr="00930EA8">
        <w:rPr>
          <w:rFonts w:ascii="Times New Roman" w:hAnsi="Times New Roman" w:cs="Times New Roman"/>
          <w:sz w:val="22"/>
          <w:u w:val="single"/>
        </w:rPr>
        <w:t>c</w:t>
      </w:r>
      <w:r w:rsidRPr="00BB2081">
        <w:rPr>
          <w:rFonts w:ascii="Times New Roman" w:hAnsi="Times New Roman" w:cs="Times New Roman"/>
          <w:sz w:val="22"/>
        </w:rPr>
        <w:t>:</w:t>
      </w:r>
    </w:p>
    <w:p w14:paraId="61FFE936" w14:textId="30D22AE8" w:rsidR="001656A8" w:rsidRDefault="000742A6" w:rsidP="00465B31">
      <w:pPr>
        <w:rPr>
          <w:rFonts w:ascii="Times New Roman" w:hAnsi="Times New Roman" w:cs="Times New Roman"/>
          <w:sz w:val="22"/>
        </w:rPr>
      </w:pPr>
      <w:r w:rsidRPr="00BB2081">
        <w:rPr>
          <w:rFonts w:ascii="Times New Roman" w:hAnsi="Times New Roman" w:cs="Times New Roman"/>
          <w:sz w:val="22"/>
        </w:rPr>
        <w:t>Mp=0.076123,</w:t>
      </w:r>
      <w:r w:rsidR="00465B31" w:rsidRPr="00BB2081">
        <w:rPr>
          <w:rFonts w:ascii="Times New Roman" w:hAnsi="Times New Roman" w:cs="Times New Roman"/>
          <w:sz w:val="22"/>
        </w:rPr>
        <w:t xml:space="preserve"> </w:t>
      </w:r>
      <w:r w:rsidRPr="00BB2081">
        <w:rPr>
          <w:rFonts w:ascii="Times New Roman" w:hAnsi="Times New Roman" w:cs="Times New Roman"/>
          <w:sz w:val="22"/>
        </w:rPr>
        <w:t>Mc=0.11289,</w:t>
      </w:r>
      <w:r w:rsidR="00465B31" w:rsidRPr="00BB2081">
        <w:rPr>
          <w:rFonts w:ascii="Times New Roman" w:hAnsi="Times New Roman" w:cs="Times New Roman"/>
          <w:sz w:val="22"/>
        </w:rPr>
        <w:t xml:space="preserve"> </w:t>
      </w:r>
      <w:r w:rsidRPr="00BB2081">
        <w:rPr>
          <w:rFonts w:ascii="Times New Roman" w:hAnsi="Times New Roman" w:cs="Times New Roman"/>
          <w:sz w:val="22"/>
        </w:rPr>
        <w:t>Mbmal=0.94931,</w:t>
      </w:r>
      <w:r w:rsidR="00465B31" w:rsidRPr="00BB2081">
        <w:rPr>
          <w:rFonts w:ascii="Times New Roman" w:hAnsi="Times New Roman" w:cs="Times New Roman"/>
          <w:sz w:val="22"/>
        </w:rPr>
        <w:t xml:space="preserve"> </w:t>
      </w:r>
      <w:r w:rsidRPr="00BB2081">
        <w:rPr>
          <w:rFonts w:ascii="Times New Roman" w:hAnsi="Times New Roman" w:cs="Times New Roman"/>
          <w:sz w:val="22"/>
        </w:rPr>
        <w:t>Pc=0.0024184,</w:t>
      </w:r>
      <w:r w:rsidR="00465B31" w:rsidRPr="00BB2081">
        <w:rPr>
          <w:rFonts w:ascii="Times New Roman" w:hAnsi="Times New Roman" w:cs="Times New Roman"/>
          <w:sz w:val="22"/>
        </w:rPr>
        <w:t xml:space="preserve"> </w:t>
      </w:r>
      <w:r w:rsidRPr="00BB2081">
        <w:rPr>
          <w:rFonts w:ascii="Times New Roman" w:hAnsi="Times New Roman" w:cs="Times New Roman"/>
          <w:sz w:val="22"/>
        </w:rPr>
        <w:t>Cc=46.5114</w:t>
      </w:r>
      <w:proofErr w:type="gramStart"/>
      <w:r w:rsidRPr="00BB2081">
        <w:rPr>
          <w:rFonts w:ascii="Times New Roman" w:hAnsi="Times New Roman" w:cs="Times New Roman"/>
          <w:sz w:val="22"/>
        </w:rPr>
        <w:t>,</w:t>
      </w:r>
      <w:r w:rsidR="00465B31" w:rsidRPr="00BB2081">
        <w:rPr>
          <w:rFonts w:ascii="Times New Roman" w:hAnsi="Times New Roman" w:cs="Times New Roman"/>
          <w:sz w:val="22"/>
        </w:rPr>
        <w:t xml:space="preserve">  </w:t>
      </w:r>
      <w:r w:rsidRPr="00BB2081">
        <w:rPr>
          <w:rFonts w:ascii="Times New Roman" w:hAnsi="Times New Roman" w:cs="Times New Roman"/>
          <w:sz w:val="22"/>
        </w:rPr>
        <w:t>Pcp</w:t>
      </w:r>
      <w:proofErr w:type="gramEnd"/>
      <w:r w:rsidRPr="00BB2081">
        <w:rPr>
          <w:rFonts w:ascii="Times New Roman" w:hAnsi="Times New Roman" w:cs="Times New Roman"/>
          <w:sz w:val="22"/>
        </w:rPr>
        <w:t>=0.0013377,</w:t>
      </w:r>
      <w:r w:rsidR="00465B31" w:rsidRPr="00BB2081">
        <w:rPr>
          <w:rFonts w:ascii="Times New Roman" w:hAnsi="Times New Roman" w:cs="Times New Roman"/>
          <w:sz w:val="22"/>
        </w:rPr>
        <w:t xml:space="preserve"> </w:t>
      </w:r>
      <w:r w:rsidRPr="00BB2081">
        <w:rPr>
          <w:rFonts w:ascii="Times New Roman" w:hAnsi="Times New Roman" w:cs="Times New Roman"/>
          <w:sz w:val="22"/>
        </w:rPr>
        <w:t>Ccp=0.71481,</w:t>
      </w:r>
      <w:r w:rsidR="00465B31" w:rsidRPr="00BB2081">
        <w:rPr>
          <w:rFonts w:ascii="Times New Roman" w:hAnsi="Times New Roman" w:cs="Times New Roman"/>
          <w:sz w:val="22"/>
        </w:rPr>
        <w:t xml:space="preserve"> </w:t>
      </w:r>
      <w:r w:rsidRPr="00BB2081">
        <w:rPr>
          <w:rFonts w:ascii="Times New Roman" w:hAnsi="Times New Roman" w:cs="Times New Roman"/>
          <w:sz w:val="22"/>
        </w:rPr>
        <w:t>PCc=0.034429,</w:t>
      </w:r>
      <w:r w:rsidR="00465B31" w:rsidRPr="00BB2081">
        <w:rPr>
          <w:rFonts w:ascii="Times New Roman" w:hAnsi="Times New Roman" w:cs="Times New Roman"/>
          <w:sz w:val="22"/>
        </w:rPr>
        <w:t xml:space="preserve"> </w:t>
      </w:r>
      <w:r w:rsidRPr="00BB2081">
        <w:rPr>
          <w:rFonts w:ascii="Times New Roman" w:hAnsi="Times New Roman" w:cs="Times New Roman"/>
          <w:sz w:val="22"/>
        </w:rPr>
        <w:t>PCn=0.013627,</w:t>
      </w:r>
      <w:r w:rsidR="00465B31" w:rsidRPr="00BB2081">
        <w:rPr>
          <w:rFonts w:ascii="Times New Roman" w:hAnsi="Times New Roman" w:cs="Times New Roman"/>
          <w:sz w:val="22"/>
        </w:rPr>
        <w:t xml:space="preserve"> </w:t>
      </w:r>
      <w:r w:rsidRPr="00BB2081">
        <w:rPr>
          <w:rFonts w:ascii="Times New Roman" w:hAnsi="Times New Roman" w:cs="Times New Roman"/>
          <w:sz w:val="22"/>
        </w:rPr>
        <w:t>PCcp=0.012908</w:t>
      </w:r>
      <w:r w:rsidR="00465B31" w:rsidRPr="00BB2081">
        <w:rPr>
          <w:rFonts w:ascii="Times New Roman" w:hAnsi="Times New Roman" w:cs="Times New Roman"/>
          <w:sz w:val="22"/>
        </w:rPr>
        <w:t xml:space="preserve">,  </w:t>
      </w:r>
      <w:r w:rsidRPr="00BB2081">
        <w:rPr>
          <w:rFonts w:ascii="Times New Roman" w:hAnsi="Times New Roman" w:cs="Times New Roman"/>
          <w:sz w:val="22"/>
        </w:rPr>
        <w:t>PCnp=0.0050582,</w:t>
      </w:r>
      <w:r w:rsidR="00465B31" w:rsidRPr="00BB2081">
        <w:rPr>
          <w:rFonts w:ascii="Times New Roman" w:hAnsi="Times New Roman" w:cs="Times New Roman"/>
          <w:sz w:val="22"/>
        </w:rPr>
        <w:t xml:space="preserve"> </w:t>
      </w:r>
      <w:r w:rsidRPr="00BB2081">
        <w:rPr>
          <w:rFonts w:ascii="Times New Roman" w:hAnsi="Times New Roman" w:cs="Times New Roman"/>
          <w:sz w:val="22"/>
        </w:rPr>
        <w:t>Bc=0.17939,</w:t>
      </w:r>
      <w:r w:rsidR="00465B31" w:rsidRPr="00BB2081">
        <w:rPr>
          <w:rFonts w:ascii="Times New Roman" w:hAnsi="Times New Roman" w:cs="Times New Roman"/>
          <w:sz w:val="22"/>
        </w:rPr>
        <w:t xml:space="preserve"> </w:t>
      </w:r>
      <w:r w:rsidRPr="00BB2081">
        <w:rPr>
          <w:rFonts w:ascii="Times New Roman" w:hAnsi="Times New Roman" w:cs="Times New Roman"/>
          <w:sz w:val="22"/>
        </w:rPr>
        <w:t>Bcp=0.018917,</w:t>
      </w:r>
      <w:r w:rsidR="00465B31" w:rsidRPr="00BB2081">
        <w:rPr>
          <w:rFonts w:ascii="Times New Roman" w:hAnsi="Times New Roman" w:cs="Times New Roman"/>
          <w:sz w:val="22"/>
        </w:rPr>
        <w:t xml:space="preserve"> </w:t>
      </w:r>
      <w:r w:rsidRPr="00BB2081">
        <w:rPr>
          <w:rFonts w:ascii="Times New Roman" w:hAnsi="Times New Roman" w:cs="Times New Roman"/>
          <w:sz w:val="22"/>
        </w:rPr>
        <w:t>Bn=0.10892,</w:t>
      </w:r>
      <w:r w:rsidR="00465B31" w:rsidRPr="00BB2081">
        <w:rPr>
          <w:rFonts w:ascii="Times New Roman" w:hAnsi="Times New Roman" w:cs="Times New Roman"/>
          <w:sz w:val="22"/>
        </w:rPr>
        <w:t xml:space="preserve"> Bnp=0.010304,</w:t>
      </w:r>
      <w:r w:rsidR="00465B31" w:rsidRPr="00BB2081">
        <w:rPr>
          <w:rFonts w:ascii="Times New Roman" w:hAnsi="Times New Roman" w:cs="Times New Roman" w:hint="eastAsia"/>
          <w:sz w:val="22"/>
        </w:rPr>
        <w:t xml:space="preserve"> </w:t>
      </w:r>
      <w:r w:rsidRPr="00BB2081">
        <w:rPr>
          <w:rFonts w:ascii="Times New Roman" w:hAnsi="Times New Roman" w:cs="Times New Roman"/>
          <w:sz w:val="22"/>
        </w:rPr>
        <w:t>In=0.00027939,</w:t>
      </w:r>
      <w:r w:rsidR="00465B31" w:rsidRPr="00BB2081">
        <w:rPr>
          <w:rFonts w:ascii="Times New Roman" w:hAnsi="Times New Roman" w:cs="Times New Roman"/>
          <w:sz w:val="22"/>
        </w:rPr>
        <w:t xml:space="preserve"> </w:t>
      </w:r>
      <w:r w:rsidRPr="00BB2081">
        <w:rPr>
          <w:rFonts w:ascii="Times New Roman" w:hAnsi="Times New Roman" w:cs="Times New Roman"/>
          <w:sz w:val="22"/>
        </w:rPr>
        <w:t>Mr=0.14423,</w:t>
      </w:r>
      <w:r w:rsidR="00465B31" w:rsidRPr="00BB2081">
        <w:rPr>
          <w:rFonts w:ascii="Times New Roman" w:hAnsi="Times New Roman" w:cs="Times New Roman"/>
          <w:sz w:val="22"/>
        </w:rPr>
        <w:t xml:space="preserve"> </w:t>
      </w:r>
      <w:r w:rsidRPr="00BB2081">
        <w:rPr>
          <w:rFonts w:ascii="Times New Roman" w:hAnsi="Times New Roman" w:cs="Times New Roman"/>
          <w:sz w:val="22"/>
        </w:rPr>
        <w:t>Rc=1.0842,</w:t>
      </w:r>
      <w:r w:rsidR="00465B31" w:rsidRPr="00BB2081">
        <w:rPr>
          <w:rFonts w:ascii="Times New Roman" w:hAnsi="Times New Roman" w:cs="Times New Roman"/>
          <w:sz w:val="22"/>
        </w:rPr>
        <w:t xml:space="preserve"> </w:t>
      </w:r>
      <w:r w:rsidRPr="00BB2081">
        <w:rPr>
          <w:rFonts w:ascii="Times New Roman" w:hAnsi="Times New Roman" w:cs="Times New Roman"/>
          <w:sz w:val="22"/>
        </w:rPr>
        <w:t>Rcp=0.02725,</w:t>
      </w:r>
      <w:r w:rsidR="00465B31" w:rsidRPr="00BB2081">
        <w:rPr>
          <w:rFonts w:ascii="Times New Roman" w:hAnsi="Times New Roman" w:cs="Times New Roman"/>
          <w:sz w:val="22"/>
        </w:rPr>
        <w:t xml:space="preserve"> </w:t>
      </w:r>
      <w:r w:rsidRPr="00BB2081">
        <w:rPr>
          <w:rFonts w:ascii="Times New Roman" w:hAnsi="Times New Roman" w:cs="Times New Roman"/>
          <w:sz w:val="22"/>
        </w:rPr>
        <w:t>Rn=1.1764,</w:t>
      </w:r>
      <w:r w:rsidR="00465B31" w:rsidRPr="00BB2081">
        <w:rPr>
          <w:rFonts w:ascii="Times New Roman" w:hAnsi="Times New Roman" w:cs="Times New Roman"/>
          <w:sz w:val="22"/>
        </w:rPr>
        <w:t xml:space="preserve"> </w:t>
      </w:r>
      <w:r w:rsidRPr="00BB2081">
        <w:rPr>
          <w:rFonts w:ascii="Times New Roman" w:hAnsi="Times New Roman" w:cs="Times New Roman"/>
          <w:sz w:val="22"/>
        </w:rPr>
        <w:t>Rnp=10.8059</w:t>
      </w:r>
      <w:r w:rsidR="00465B31" w:rsidRPr="00BB2081">
        <w:rPr>
          <w:rFonts w:ascii="Times New Roman" w:hAnsi="Times New Roman" w:cs="Times New Roman"/>
          <w:sz w:val="22"/>
        </w:rPr>
        <w:t xml:space="preserve">, </w:t>
      </w:r>
      <w:r w:rsidRPr="00BB2081">
        <w:rPr>
          <w:rFonts w:ascii="Times New Roman" w:hAnsi="Times New Roman" w:cs="Times New Roman"/>
          <w:sz w:val="22"/>
        </w:rPr>
        <w:t>AP1=6.0606,</w:t>
      </w:r>
      <w:r w:rsidR="00465B31" w:rsidRPr="00BB2081">
        <w:rPr>
          <w:rFonts w:ascii="Times New Roman" w:hAnsi="Times New Roman" w:cs="Times New Roman"/>
          <w:sz w:val="22"/>
        </w:rPr>
        <w:t xml:space="preserve"> </w:t>
      </w:r>
      <w:r w:rsidRPr="00BB2081">
        <w:rPr>
          <w:rFonts w:ascii="Times New Roman" w:hAnsi="Times New Roman" w:cs="Times New Roman"/>
          <w:sz w:val="22"/>
        </w:rPr>
        <w:t>pRB=1.5549,</w:t>
      </w:r>
      <w:r w:rsidR="00465B31" w:rsidRPr="00BB2081">
        <w:rPr>
          <w:rFonts w:ascii="Times New Roman" w:hAnsi="Times New Roman" w:cs="Times New Roman"/>
          <w:sz w:val="22"/>
        </w:rPr>
        <w:t xml:space="preserve"> </w:t>
      </w:r>
      <w:r w:rsidRPr="00BB2081">
        <w:rPr>
          <w:rFonts w:ascii="Times New Roman" w:hAnsi="Times New Roman" w:cs="Times New Roman"/>
          <w:sz w:val="22"/>
        </w:rPr>
        <w:t>pRBc1=0.12823,</w:t>
      </w:r>
      <w:r w:rsidR="00465B31" w:rsidRPr="00BB2081">
        <w:rPr>
          <w:rFonts w:ascii="Times New Roman" w:hAnsi="Times New Roman" w:cs="Times New Roman"/>
          <w:sz w:val="22"/>
        </w:rPr>
        <w:t xml:space="preserve"> </w:t>
      </w:r>
      <w:r w:rsidRPr="00BB2081">
        <w:rPr>
          <w:rFonts w:ascii="Times New Roman" w:hAnsi="Times New Roman" w:cs="Times New Roman"/>
          <w:sz w:val="22"/>
        </w:rPr>
        <w:t>pRBp=12.9731,</w:t>
      </w:r>
      <w:r w:rsidR="00465B31" w:rsidRPr="00BB2081">
        <w:rPr>
          <w:rFonts w:ascii="Times New Roman" w:hAnsi="Times New Roman" w:cs="Times New Roman"/>
          <w:sz w:val="22"/>
        </w:rPr>
        <w:t xml:space="preserve"> </w:t>
      </w:r>
      <w:r w:rsidRPr="00BB2081">
        <w:rPr>
          <w:rFonts w:ascii="Times New Roman" w:hAnsi="Times New Roman" w:cs="Times New Roman"/>
          <w:sz w:val="22"/>
        </w:rPr>
        <w:t>pRBc2=0.53496,</w:t>
      </w:r>
      <w:r w:rsidR="00465B31" w:rsidRPr="00BB2081">
        <w:rPr>
          <w:rFonts w:ascii="Times New Roman" w:hAnsi="Times New Roman" w:cs="Times New Roman"/>
          <w:sz w:val="22"/>
        </w:rPr>
        <w:t xml:space="preserve"> </w:t>
      </w:r>
      <w:r w:rsidRPr="00BB2081">
        <w:rPr>
          <w:rFonts w:ascii="Times New Roman" w:hAnsi="Times New Roman" w:cs="Times New Roman"/>
          <w:sz w:val="22"/>
        </w:rPr>
        <w:t>pRBpp=0.008884,</w:t>
      </w:r>
      <w:r w:rsidR="00465B31" w:rsidRPr="00BB2081">
        <w:rPr>
          <w:rFonts w:ascii="Times New Roman" w:hAnsi="Times New Roman" w:cs="Times New Roman"/>
          <w:sz w:val="22"/>
        </w:rPr>
        <w:t xml:space="preserve"> </w:t>
      </w:r>
      <w:r w:rsidRPr="00BB2081">
        <w:rPr>
          <w:rFonts w:ascii="Times New Roman" w:hAnsi="Times New Roman" w:cs="Times New Roman"/>
          <w:sz w:val="22"/>
        </w:rPr>
        <w:t>E2F=0.84716,</w:t>
      </w:r>
      <w:r w:rsidR="00465B31" w:rsidRPr="00BB2081">
        <w:rPr>
          <w:rFonts w:ascii="Times New Roman" w:hAnsi="Times New Roman" w:cs="Times New Roman"/>
          <w:sz w:val="22"/>
        </w:rPr>
        <w:t xml:space="preserve"> </w:t>
      </w:r>
      <w:r w:rsidRPr="00BB2081">
        <w:rPr>
          <w:rFonts w:ascii="Times New Roman" w:hAnsi="Times New Roman" w:cs="Times New Roman"/>
          <w:sz w:val="22"/>
        </w:rPr>
        <w:t>E2Fp=0.11619</w:t>
      </w:r>
      <w:r w:rsidR="00465B31" w:rsidRPr="00BB2081">
        <w:rPr>
          <w:rFonts w:ascii="Times New Roman" w:hAnsi="Times New Roman" w:cs="Times New Roman"/>
          <w:sz w:val="22"/>
        </w:rPr>
        <w:t>,</w:t>
      </w:r>
      <w:r w:rsidRPr="00BB2081">
        <w:rPr>
          <w:rFonts w:ascii="Times New Roman" w:hAnsi="Times New Roman" w:cs="Times New Roman"/>
          <w:sz w:val="22"/>
        </w:rPr>
        <w:t xml:space="preserve"> Cd=0.094085,</w:t>
      </w:r>
      <w:r w:rsidR="00465B31" w:rsidRPr="00BB2081">
        <w:rPr>
          <w:rFonts w:ascii="Times New Roman" w:hAnsi="Times New Roman" w:cs="Times New Roman"/>
          <w:sz w:val="22"/>
        </w:rPr>
        <w:t xml:space="preserve"> </w:t>
      </w:r>
      <w:r w:rsidRPr="00BB2081">
        <w:rPr>
          <w:rFonts w:ascii="Times New Roman" w:hAnsi="Times New Roman" w:cs="Times New Roman"/>
          <w:sz w:val="22"/>
        </w:rPr>
        <w:t>Mdi=0.022742,</w:t>
      </w:r>
      <w:r w:rsidR="00465B31" w:rsidRPr="00BB2081">
        <w:rPr>
          <w:rFonts w:ascii="Times New Roman" w:hAnsi="Times New Roman" w:cs="Times New Roman"/>
          <w:sz w:val="22"/>
        </w:rPr>
        <w:t xml:space="preserve"> </w:t>
      </w:r>
      <w:r w:rsidRPr="00BB2081">
        <w:rPr>
          <w:rFonts w:ascii="Times New Roman" w:hAnsi="Times New Roman" w:cs="Times New Roman"/>
          <w:sz w:val="22"/>
        </w:rPr>
        <w:t>Md=1.2588,</w:t>
      </w:r>
      <w:r w:rsidR="00465B31" w:rsidRPr="00BB2081">
        <w:rPr>
          <w:rFonts w:ascii="Times New Roman" w:hAnsi="Times New Roman" w:cs="Times New Roman"/>
          <w:sz w:val="22"/>
        </w:rPr>
        <w:t xml:space="preserve"> </w:t>
      </w:r>
      <w:r w:rsidRPr="00BB2081">
        <w:rPr>
          <w:rFonts w:ascii="Times New Roman" w:hAnsi="Times New Roman" w:cs="Times New Roman"/>
          <w:sz w:val="22"/>
        </w:rPr>
        <w:t>Mdp27=0.080219</w:t>
      </w:r>
      <w:r w:rsidR="00465B31" w:rsidRPr="00BB2081">
        <w:rPr>
          <w:rFonts w:ascii="Times New Roman" w:hAnsi="Times New Roman" w:cs="Times New Roman"/>
          <w:sz w:val="22"/>
        </w:rPr>
        <w:t xml:space="preserve">, </w:t>
      </w:r>
      <w:r w:rsidRPr="00BB2081">
        <w:rPr>
          <w:rFonts w:ascii="Times New Roman" w:hAnsi="Times New Roman" w:cs="Times New Roman"/>
          <w:sz w:val="22"/>
        </w:rPr>
        <w:t>Mce=0Ce=0.00014849,</w:t>
      </w:r>
      <w:r w:rsidR="00465B31" w:rsidRPr="00BB2081">
        <w:rPr>
          <w:rFonts w:ascii="Times New Roman" w:hAnsi="Times New Roman" w:cs="Times New Roman"/>
          <w:sz w:val="22"/>
        </w:rPr>
        <w:t xml:space="preserve"> </w:t>
      </w:r>
      <w:r w:rsidRPr="00BB2081">
        <w:rPr>
          <w:rFonts w:ascii="Times New Roman" w:hAnsi="Times New Roman" w:cs="Times New Roman"/>
          <w:sz w:val="22"/>
        </w:rPr>
        <w:t>Mei=0.01997,</w:t>
      </w:r>
      <w:r w:rsidR="00465B31" w:rsidRPr="00BB2081">
        <w:rPr>
          <w:rFonts w:ascii="Times New Roman" w:hAnsi="Times New Roman" w:cs="Times New Roman"/>
          <w:sz w:val="22"/>
        </w:rPr>
        <w:t xml:space="preserve"> </w:t>
      </w:r>
      <w:r w:rsidRPr="00BB2081">
        <w:rPr>
          <w:rFonts w:ascii="Times New Roman" w:hAnsi="Times New Roman" w:cs="Times New Roman"/>
          <w:sz w:val="22"/>
        </w:rPr>
        <w:t>Me=0.16469,</w:t>
      </w:r>
      <w:r w:rsidR="00465B31" w:rsidRPr="00BB2081">
        <w:rPr>
          <w:rFonts w:ascii="Times New Roman" w:hAnsi="Times New Roman" w:cs="Times New Roman"/>
          <w:sz w:val="22"/>
        </w:rPr>
        <w:t xml:space="preserve"> </w:t>
      </w:r>
    </w:p>
    <w:p w14:paraId="456E3724" w14:textId="10119018" w:rsidR="000C1F02" w:rsidRPr="00BB2081" w:rsidRDefault="000742A6" w:rsidP="00465B31">
      <w:pPr>
        <w:rPr>
          <w:rFonts w:ascii="Times New Roman" w:hAnsi="Times New Roman" w:cs="Times New Roman"/>
          <w:sz w:val="22"/>
        </w:rPr>
      </w:pPr>
      <w:r w:rsidRPr="00BB2081">
        <w:rPr>
          <w:rFonts w:ascii="Times New Roman" w:hAnsi="Times New Roman" w:cs="Times New Roman"/>
          <w:sz w:val="22"/>
        </w:rPr>
        <w:t>Skp2=15.3111,</w:t>
      </w:r>
      <w:r w:rsidR="00465B31" w:rsidRPr="00BB2081">
        <w:rPr>
          <w:rFonts w:ascii="Times New Roman" w:hAnsi="Times New Roman" w:cs="Times New Roman"/>
          <w:sz w:val="22"/>
        </w:rPr>
        <w:t xml:space="preserve"> </w:t>
      </w:r>
      <w:r w:rsidRPr="00BB2081">
        <w:rPr>
          <w:rFonts w:ascii="Times New Roman" w:hAnsi="Times New Roman" w:cs="Times New Roman"/>
          <w:sz w:val="22"/>
        </w:rPr>
        <w:t>Mep27=0.0083879,</w:t>
      </w:r>
      <w:r w:rsidR="00465B31" w:rsidRPr="00BB2081">
        <w:rPr>
          <w:rFonts w:ascii="Times New Roman" w:hAnsi="Times New Roman" w:cs="Times New Roman"/>
          <w:sz w:val="22"/>
        </w:rPr>
        <w:t xml:space="preserve"> </w:t>
      </w:r>
      <w:r w:rsidRPr="00BB2081">
        <w:rPr>
          <w:rFonts w:ascii="Times New Roman" w:hAnsi="Times New Roman" w:cs="Times New Roman"/>
          <w:sz w:val="22"/>
        </w:rPr>
        <w:t>Pei=0.07249,</w:t>
      </w:r>
      <w:r w:rsidR="00465B31" w:rsidRPr="00BB2081">
        <w:rPr>
          <w:rFonts w:ascii="Times New Roman" w:hAnsi="Times New Roman" w:cs="Times New Roman"/>
          <w:sz w:val="22"/>
        </w:rPr>
        <w:t xml:space="preserve"> </w:t>
      </w:r>
      <w:r w:rsidRPr="00BB2081">
        <w:rPr>
          <w:rFonts w:ascii="Times New Roman" w:hAnsi="Times New Roman" w:cs="Times New Roman"/>
          <w:sz w:val="22"/>
        </w:rPr>
        <w:t>Pe=1.5948</w:t>
      </w:r>
      <w:r w:rsidR="00465B31" w:rsidRPr="00BB2081">
        <w:rPr>
          <w:rFonts w:ascii="Times New Roman" w:hAnsi="Times New Roman" w:cs="Times New Roman"/>
          <w:sz w:val="22"/>
        </w:rPr>
        <w:t xml:space="preserve">, </w:t>
      </w:r>
      <w:r w:rsidRPr="00BB2081">
        <w:rPr>
          <w:rFonts w:ascii="Times New Roman" w:hAnsi="Times New Roman" w:cs="Times New Roman"/>
          <w:sz w:val="22"/>
        </w:rPr>
        <w:t>Ca=0.0038995,</w:t>
      </w:r>
      <w:r w:rsidR="00465B31" w:rsidRPr="00BB2081">
        <w:rPr>
          <w:rFonts w:ascii="Times New Roman" w:hAnsi="Times New Roman" w:cs="Times New Roman"/>
          <w:sz w:val="22"/>
        </w:rPr>
        <w:t xml:space="preserve"> </w:t>
      </w:r>
      <w:r w:rsidRPr="00BB2081">
        <w:rPr>
          <w:rFonts w:ascii="Times New Roman" w:hAnsi="Times New Roman" w:cs="Times New Roman"/>
          <w:sz w:val="22"/>
        </w:rPr>
        <w:t>Mai=0.052378,</w:t>
      </w:r>
      <w:r w:rsidR="00465B31" w:rsidRPr="00BB2081">
        <w:rPr>
          <w:rFonts w:ascii="Times New Roman" w:hAnsi="Times New Roman" w:cs="Times New Roman"/>
          <w:sz w:val="22"/>
        </w:rPr>
        <w:t xml:space="preserve"> </w:t>
      </w:r>
      <w:r w:rsidRPr="00BB2081">
        <w:rPr>
          <w:rFonts w:ascii="Times New Roman" w:hAnsi="Times New Roman" w:cs="Times New Roman"/>
          <w:sz w:val="22"/>
        </w:rPr>
        <w:t>Ma=0.24918,Map27=0.0078512,p27=0.025584,</w:t>
      </w:r>
      <w:r w:rsidR="00465B31" w:rsidRPr="00BB2081">
        <w:rPr>
          <w:rFonts w:ascii="Times New Roman" w:hAnsi="Times New Roman" w:cs="Times New Roman"/>
          <w:sz w:val="22"/>
        </w:rPr>
        <w:t xml:space="preserve"> </w:t>
      </w:r>
      <w:r w:rsidRPr="00BB2081">
        <w:rPr>
          <w:rFonts w:ascii="Times New Roman" w:hAnsi="Times New Roman" w:cs="Times New Roman"/>
          <w:sz w:val="22"/>
        </w:rPr>
        <w:t>p27p=0.019133,</w:t>
      </w:r>
      <w:r w:rsidR="00465B31" w:rsidRPr="00BB2081">
        <w:rPr>
          <w:rFonts w:ascii="Times New Roman" w:hAnsi="Times New Roman" w:cs="Times New Roman"/>
          <w:sz w:val="22"/>
        </w:rPr>
        <w:t xml:space="preserve"> </w:t>
      </w:r>
      <w:r w:rsidRPr="00BB2081">
        <w:rPr>
          <w:rFonts w:ascii="Times New Roman" w:hAnsi="Times New Roman" w:cs="Times New Roman"/>
          <w:sz w:val="22"/>
        </w:rPr>
        <w:t>Cdh1i=0.54837,</w:t>
      </w:r>
      <w:r w:rsidR="00465B31" w:rsidRPr="00BB2081">
        <w:rPr>
          <w:rFonts w:ascii="Times New Roman" w:hAnsi="Times New Roman" w:cs="Times New Roman"/>
          <w:sz w:val="22"/>
        </w:rPr>
        <w:t xml:space="preserve"> </w:t>
      </w:r>
      <w:r w:rsidRPr="00BB2081">
        <w:rPr>
          <w:rFonts w:ascii="Times New Roman" w:hAnsi="Times New Roman" w:cs="Times New Roman"/>
          <w:sz w:val="22"/>
        </w:rPr>
        <w:t>Cdh1a=0.0031393,</w:t>
      </w:r>
      <w:r w:rsidR="00465B31" w:rsidRPr="00BB2081">
        <w:rPr>
          <w:rFonts w:ascii="Times New Roman" w:hAnsi="Times New Roman" w:cs="Times New Roman"/>
          <w:sz w:val="22"/>
        </w:rPr>
        <w:t xml:space="preserve"> </w:t>
      </w:r>
      <w:r w:rsidRPr="00BB2081">
        <w:rPr>
          <w:rFonts w:ascii="Times New Roman" w:hAnsi="Times New Roman" w:cs="Times New Roman"/>
          <w:sz w:val="22"/>
        </w:rPr>
        <w:t>Pai=0.12689,Pa=1.1688</w:t>
      </w:r>
      <w:r w:rsidR="003C336D">
        <w:rPr>
          <w:rFonts w:ascii="Times New Roman" w:hAnsi="Times New Roman" w:cs="Times New Roman"/>
          <w:sz w:val="22"/>
        </w:rPr>
        <w:t>,</w:t>
      </w:r>
      <w:r w:rsidRPr="00BB2081">
        <w:rPr>
          <w:rFonts w:ascii="Times New Roman" w:hAnsi="Times New Roman" w:cs="Times New Roman"/>
          <w:sz w:val="22"/>
        </w:rPr>
        <w:t>Cb=1.3401,Mbi=0.033052,Mb=0.45069,Mbp27=0.0065493,Cdc20i=0.026772,</w:t>
      </w:r>
      <w:r w:rsidR="00465B31" w:rsidRPr="00BB2081">
        <w:rPr>
          <w:rFonts w:ascii="Times New Roman" w:hAnsi="Times New Roman" w:cs="Times New Roman"/>
          <w:sz w:val="22"/>
        </w:rPr>
        <w:t xml:space="preserve"> </w:t>
      </w:r>
      <w:r w:rsidRPr="00BB2081">
        <w:rPr>
          <w:rFonts w:ascii="Times New Roman" w:hAnsi="Times New Roman" w:cs="Times New Roman"/>
          <w:sz w:val="22"/>
        </w:rPr>
        <w:t>Cdc20a=1.9105,</w:t>
      </w:r>
      <w:r w:rsidR="00465B31" w:rsidRPr="00BB2081">
        <w:rPr>
          <w:rFonts w:ascii="Times New Roman" w:hAnsi="Times New Roman" w:cs="Times New Roman"/>
          <w:sz w:val="22"/>
        </w:rPr>
        <w:t xml:space="preserve"> </w:t>
      </w:r>
      <w:r w:rsidRPr="00BB2081">
        <w:rPr>
          <w:rFonts w:ascii="Times New Roman" w:hAnsi="Times New Roman" w:cs="Times New Roman"/>
          <w:sz w:val="22"/>
        </w:rPr>
        <w:t>Pbi=0.057553,</w:t>
      </w:r>
      <w:r w:rsidR="00465B31" w:rsidRPr="00BB2081">
        <w:rPr>
          <w:rFonts w:ascii="Times New Roman" w:hAnsi="Times New Roman" w:cs="Times New Roman"/>
          <w:sz w:val="22"/>
        </w:rPr>
        <w:t xml:space="preserve"> </w:t>
      </w:r>
      <w:r w:rsidRPr="00BB2081">
        <w:rPr>
          <w:rFonts w:ascii="Times New Roman" w:hAnsi="Times New Roman" w:cs="Times New Roman"/>
          <w:sz w:val="22"/>
        </w:rPr>
        <w:t>Pb=1.085,</w:t>
      </w:r>
      <w:r w:rsidR="00465B31" w:rsidRPr="00BB2081">
        <w:rPr>
          <w:rFonts w:ascii="Times New Roman" w:hAnsi="Times New Roman" w:cs="Times New Roman"/>
          <w:sz w:val="22"/>
        </w:rPr>
        <w:t xml:space="preserve"> </w:t>
      </w:r>
      <w:r w:rsidRPr="00BB2081">
        <w:rPr>
          <w:rFonts w:ascii="Times New Roman" w:hAnsi="Times New Roman" w:cs="Times New Roman"/>
          <w:sz w:val="22"/>
        </w:rPr>
        <w:t>Mw=0.012055,</w:t>
      </w:r>
      <w:r w:rsidR="00465B31" w:rsidRPr="00BB2081">
        <w:rPr>
          <w:rFonts w:ascii="Times New Roman" w:hAnsi="Times New Roman" w:cs="Times New Roman"/>
          <w:sz w:val="22"/>
        </w:rPr>
        <w:t xml:space="preserve"> </w:t>
      </w:r>
      <w:r w:rsidRPr="00BB2081">
        <w:rPr>
          <w:rFonts w:ascii="Times New Roman" w:hAnsi="Times New Roman" w:cs="Times New Roman"/>
          <w:sz w:val="22"/>
        </w:rPr>
        <w:t>Wee1=0.11165</w:t>
      </w:r>
      <w:r w:rsidR="00465B31" w:rsidRPr="00BB2081">
        <w:rPr>
          <w:rFonts w:ascii="Times New Roman" w:hAnsi="Times New Roman" w:cs="Times New Roman"/>
          <w:sz w:val="22"/>
        </w:rPr>
        <w:t xml:space="preserve">, </w:t>
      </w:r>
      <w:r w:rsidRPr="00BB2081">
        <w:rPr>
          <w:rFonts w:ascii="Times New Roman" w:hAnsi="Times New Roman" w:cs="Times New Roman"/>
          <w:sz w:val="22"/>
        </w:rPr>
        <w:t>Wee1p=0.24596</w:t>
      </w:r>
      <w:r w:rsidR="003C336D">
        <w:rPr>
          <w:rFonts w:ascii="Times New Roman" w:hAnsi="Times New Roman" w:cs="Times New Roman"/>
          <w:sz w:val="22"/>
        </w:rPr>
        <w:t>.</w:t>
      </w:r>
    </w:p>
    <w:p w14:paraId="7C7C2688" w14:textId="77777777" w:rsidR="006B5BBE" w:rsidRDefault="006B5BBE" w:rsidP="00153552">
      <w:pPr>
        <w:rPr>
          <w:rFonts w:ascii="Times New Roman" w:hAnsi="Times New Roman" w:cs="Times New Roman"/>
          <w:sz w:val="22"/>
        </w:rPr>
      </w:pPr>
    </w:p>
    <w:p w14:paraId="34D57EB0" w14:textId="130A5F85" w:rsidR="001A1F0A" w:rsidRDefault="001A1F0A">
      <w:pPr>
        <w:widowControl/>
        <w:jc w:val="left"/>
        <w:rPr>
          <w:rFonts w:ascii="Times New Roman" w:hAnsi="Times New Roman" w:cs="Times New Roman"/>
          <w:sz w:val="22"/>
        </w:rPr>
      </w:pPr>
      <w:r>
        <w:rPr>
          <w:rFonts w:ascii="Times New Roman" w:hAnsi="Times New Roman" w:cs="Times New Roman"/>
          <w:sz w:val="22"/>
        </w:rPr>
        <w:br w:type="page"/>
      </w:r>
    </w:p>
    <w:p w14:paraId="22B39F6D" w14:textId="23BBC0CA" w:rsidR="00FB453B" w:rsidRDefault="00BE492C" w:rsidP="00FB453B">
      <w:pPr>
        <w:jc w:val="right"/>
        <w:rPr>
          <w:rFonts w:ascii="Times New Roman" w:hAnsi="Times New Roman" w:cs="Times New Roman"/>
          <w:sz w:val="22"/>
        </w:rPr>
      </w:pPr>
      <w:r>
        <w:rPr>
          <w:rFonts w:ascii="Times New Roman" w:hAnsi="Times New Roman" w:cs="Times New Roman"/>
          <w:sz w:val="22"/>
        </w:rPr>
        <w:lastRenderedPageBreak/>
        <w:t xml:space="preserve"> </w:t>
      </w:r>
    </w:p>
    <w:p w14:paraId="3D67975C" w14:textId="77777777" w:rsidR="00C55675" w:rsidRPr="0077396A" w:rsidRDefault="00C55675" w:rsidP="000347EB">
      <w:pPr>
        <w:rPr>
          <w:b/>
          <w:sz w:val="22"/>
        </w:rPr>
      </w:pPr>
    </w:p>
    <w:p w14:paraId="5254062D" w14:textId="5C534AEC" w:rsidR="002936CF" w:rsidRDefault="008B2A48" w:rsidP="001A1F0A">
      <w:pPr>
        <w:rPr>
          <w:rFonts w:ascii="Times New Roman" w:hAnsi="Times New Roman" w:cs="Times New Roman"/>
          <w:b/>
          <w:sz w:val="22"/>
        </w:rPr>
      </w:pPr>
      <w:r>
        <w:rPr>
          <w:rFonts w:ascii="Times New Roman" w:hAnsi="Times New Roman" w:cs="Times New Roman"/>
          <w:b/>
          <w:sz w:val="22"/>
        </w:rPr>
        <w:t>10</w:t>
      </w:r>
      <w:r w:rsidR="001A1F0A" w:rsidRPr="00153552">
        <w:rPr>
          <w:rFonts w:ascii="Times New Roman" w:hAnsi="Times New Roman" w:cs="Times New Roman"/>
          <w:b/>
          <w:sz w:val="22"/>
        </w:rPr>
        <w:t>.</w:t>
      </w:r>
      <w:r w:rsidR="001A1F0A">
        <w:rPr>
          <w:rFonts w:ascii="Times New Roman" w:hAnsi="Times New Roman" w:cs="Times New Roman"/>
          <w:sz w:val="22"/>
        </w:rPr>
        <w:t xml:space="preserve"> </w:t>
      </w:r>
      <w:r w:rsidR="00FB453B">
        <w:rPr>
          <w:rFonts w:ascii="Times New Roman" w:hAnsi="Times New Roman" w:cs="Times New Roman"/>
          <w:sz w:val="22"/>
        </w:rPr>
        <w:t xml:space="preserve"> </w:t>
      </w:r>
      <w:r w:rsidR="001A1F0A">
        <w:rPr>
          <w:rFonts w:ascii="Times New Roman" w:hAnsi="Times New Roman" w:cs="Times New Roman"/>
          <w:b/>
          <w:sz w:val="22"/>
        </w:rPr>
        <w:t>Figures S1-</w:t>
      </w:r>
      <w:r w:rsidR="00CD4CCB">
        <w:rPr>
          <w:rFonts w:ascii="Times New Roman" w:hAnsi="Times New Roman" w:cs="Times New Roman"/>
          <w:b/>
          <w:sz w:val="22"/>
        </w:rPr>
        <w:t xml:space="preserve">S9 </w:t>
      </w:r>
      <w:r w:rsidR="00924B85">
        <w:rPr>
          <w:rFonts w:ascii="Times New Roman" w:hAnsi="Times New Roman" w:cs="Times New Roman"/>
          <w:b/>
          <w:sz w:val="22"/>
        </w:rPr>
        <w:t>for Supporting Informatio</w:t>
      </w:r>
      <w:r w:rsidR="002936CF">
        <w:rPr>
          <w:rFonts w:ascii="Times New Roman" w:hAnsi="Times New Roman" w:cs="Times New Roman"/>
          <w:b/>
          <w:sz w:val="22"/>
        </w:rPr>
        <w:t>ns</w:t>
      </w:r>
    </w:p>
    <w:p w14:paraId="7C7DC369" w14:textId="77777777" w:rsidR="002936CF" w:rsidRDefault="002936CF" w:rsidP="001A1F0A">
      <w:pPr>
        <w:rPr>
          <w:rFonts w:ascii="Times New Roman" w:hAnsi="Times New Roman" w:cs="Times New Roman"/>
          <w:b/>
          <w:sz w:val="22"/>
        </w:rPr>
      </w:pPr>
    </w:p>
    <w:p w14:paraId="5AC2BDFF" w14:textId="77777777" w:rsidR="002936CF" w:rsidRDefault="002936CF" w:rsidP="001A1F0A">
      <w:pPr>
        <w:rPr>
          <w:rFonts w:ascii="Times New Roman" w:hAnsi="Times New Roman" w:cs="Times New Roman"/>
          <w:b/>
          <w:sz w:val="22"/>
        </w:rPr>
      </w:pPr>
    </w:p>
    <w:p w14:paraId="7BFFC4C9" w14:textId="77777777" w:rsidR="002936CF" w:rsidRDefault="002936CF" w:rsidP="001A1F0A">
      <w:pPr>
        <w:rPr>
          <w:rFonts w:ascii="Times New Roman" w:hAnsi="Times New Roman" w:cs="Times New Roman"/>
          <w:b/>
          <w:sz w:val="22"/>
        </w:rPr>
      </w:pPr>
    </w:p>
    <w:p w14:paraId="1E2D5B77" w14:textId="77777777" w:rsidR="002936CF" w:rsidRDefault="002936CF" w:rsidP="001A1F0A">
      <w:pPr>
        <w:rPr>
          <w:rFonts w:ascii="Times New Roman" w:hAnsi="Times New Roman" w:cs="Times New Roman"/>
          <w:b/>
          <w:sz w:val="22"/>
        </w:rPr>
      </w:pPr>
    </w:p>
    <w:p w14:paraId="76CEC524" w14:textId="62AC2965" w:rsidR="004310B8" w:rsidRPr="00907649" w:rsidRDefault="002936CF" w:rsidP="00907649">
      <w:pPr>
        <w:rPr>
          <w:rFonts w:ascii="Times New Roman" w:hAnsi="Times New Roman" w:cs="Times New Roman"/>
          <w:b/>
          <w:sz w:val="22"/>
        </w:rPr>
      </w:pPr>
      <w:r>
        <w:rPr>
          <w:rFonts w:ascii="Times New Roman" w:hAnsi="Times New Roman" w:cs="Times New Roman"/>
          <w:b/>
          <w:noProof/>
          <w:sz w:val="22"/>
          <w:lang w:val="fr-FR" w:eastAsia="fr-FR"/>
        </w:rPr>
        <w:drawing>
          <wp:inline distT="0" distB="0" distL="0" distR="0" wp14:anchorId="37DA0A07" wp14:editId="68F2F0FE">
            <wp:extent cx="5697855" cy="402653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1.pdf"/>
                    <pic:cNvPicPr/>
                  </pic:nvPicPr>
                  <pic:blipFill>
                    <a:blip r:embed="rId10">
                      <a:extLst>
                        <a:ext uri="{28A0092B-C50C-407E-A947-70E740481C1C}">
                          <a14:useLocalDpi xmlns:a14="http://schemas.microsoft.com/office/drawing/2010/main" val="0"/>
                        </a:ext>
                      </a:extLst>
                    </a:blip>
                    <a:stretch>
                      <a:fillRect/>
                    </a:stretch>
                  </pic:blipFill>
                  <pic:spPr>
                    <a:xfrm>
                      <a:off x="0" y="0"/>
                      <a:ext cx="5697855" cy="4026535"/>
                    </a:xfrm>
                    <a:prstGeom prst="rect">
                      <a:avLst/>
                    </a:prstGeom>
                  </pic:spPr>
                </pic:pic>
              </a:graphicData>
            </a:graphic>
          </wp:inline>
        </w:drawing>
      </w:r>
    </w:p>
    <w:p w14:paraId="631C8CA0" w14:textId="689D7F76" w:rsidR="00045C92" w:rsidRPr="00696D11" w:rsidRDefault="004310B8" w:rsidP="004A7A85">
      <w:pPr>
        <w:spacing w:line="276" w:lineRule="auto"/>
        <w:rPr>
          <w:color w:val="000000"/>
          <w:sz w:val="22"/>
          <w:u w:val="single"/>
        </w:rPr>
      </w:pPr>
      <w:r w:rsidRPr="00696D11">
        <w:rPr>
          <w:color w:val="000000"/>
          <w:sz w:val="22"/>
          <w:u w:val="single"/>
        </w:rPr>
        <w:t>Fig. S1:</w:t>
      </w:r>
      <w:r w:rsidR="008438DA" w:rsidRPr="00696D11">
        <w:rPr>
          <w:color w:val="000000"/>
          <w:sz w:val="22"/>
          <w:u w:val="single"/>
        </w:rPr>
        <w:t xml:space="preserve"> </w:t>
      </w:r>
      <w:r w:rsidR="006248CF" w:rsidRPr="00696D11">
        <w:rPr>
          <w:color w:val="000000"/>
          <w:sz w:val="22"/>
        </w:rPr>
        <w:t xml:space="preserve">Unidirectional versus bidirectional coupling </w:t>
      </w:r>
      <w:r w:rsidRPr="00696D11">
        <w:rPr>
          <w:color w:val="000000"/>
          <w:sz w:val="22"/>
        </w:rPr>
        <w:t>of cell cycle and circadian clock</w:t>
      </w:r>
      <w:r w:rsidR="006248CF" w:rsidRPr="00696D11">
        <w:rPr>
          <w:color w:val="000000"/>
          <w:sz w:val="22"/>
        </w:rPr>
        <w:t>.</w:t>
      </w:r>
      <w:r w:rsidRPr="00696D11">
        <w:rPr>
          <w:color w:val="000000"/>
          <w:sz w:val="22"/>
        </w:rPr>
        <w:t xml:space="preserve"> </w:t>
      </w:r>
      <w:r w:rsidR="008B5851" w:rsidRPr="00696D11">
        <w:rPr>
          <w:color w:val="000000"/>
          <w:sz w:val="22"/>
        </w:rPr>
        <w:t xml:space="preserve">The </w:t>
      </w:r>
      <w:r w:rsidR="00694218" w:rsidRPr="00696D11">
        <w:rPr>
          <w:color w:val="000000"/>
          <w:sz w:val="22"/>
        </w:rPr>
        <w:t xml:space="preserve">highly </w:t>
      </w:r>
      <w:r w:rsidR="008B5851" w:rsidRPr="00696D11">
        <w:rPr>
          <w:color w:val="000000"/>
          <w:sz w:val="22"/>
        </w:rPr>
        <w:t>simplified schemes show</w:t>
      </w:r>
      <w:r w:rsidR="00694218" w:rsidRPr="00696D11">
        <w:rPr>
          <w:color w:val="000000"/>
          <w:sz w:val="22"/>
        </w:rPr>
        <w:t>:</w:t>
      </w:r>
      <w:r w:rsidR="008B5851" w:rsidRPr="00696D11">
        <w:rPr>
          <w:color w:val="000000"/>
          <w:sz w:val="22"/>
        </w:rPr>
        <w:t xml:space="preserve"> </w:t>
      </w:r>
      <w:r w:rsidR="006248CF" w:rsidRPr="00696D11">
        <w:rPr>
          <w:color w:val="000000"/>
          <w:sz w:val="22"/>
        </w:rPr>
        <w:t xml:space="preserve">(a) </w:t>
      </w:r>
      <w:r w:rsidR="0092334A" w:rsidRPr="00696D11">
        <w:rPr>
          <w:color w:val="000000"/>
          <w:sz w:val="22"/>
        </w:rPr>
        <w:t xml:space="preserve">unidirectional coupling of cell cycle to circadian clock via the induction </w:t>
      </w:r>
      <w:r w:rsidR="00067463" w:rsidRPr="00696D11">
        <w:rPr>
          <w:color w:val="000000"/>
          <w:sz w:val="22"/>
        </w:rPr>
        <w:t xml:space="preserve">by BMAL1 </w:t>
      </w:r>
      <w:r w:rsidR="0092334A" w:rsidRPr="00696D11">
        <w:rPr>
          <w:color w:val="000000"/>
          <w:sz w:val="22"/>
        </w:rPr>
        <w:t xml:space="preserve">of </w:t>
      </w:r>
      <w:r w:rsidR="00067463" w:rsidRPr="00696D11">
        <w:rPr>
          <w:color w:val="000000"/>
          <w:sz w:val="22"/>
        </w:rPr>
        <w:t xml:space="preserve">the gene </w:t>
      </w:r>
      <w:r w:rsidR="0092334A" w:rsidRPr="00696D11">
        <w:rPr>
          <w:i/>
          <w:color w:val="000000"/>
          <w:sz w:val="22"/>
        </w:rPr>
        <w:t>Wee1</w:t>
      </w:r>
      <w:r w:rsidR="0092334A" w:rsidRPr="00696D11">
        <w:rPr>
          <w:color w:val="000000"/>
          <w:sz w:val="22"/>
        </w:rPr>
        <w:t xml:space="preserve"> </w:t>
      </w:r>
      <w:r w:rsidR="00067463" w:rsidRPr="00696D11">
        <w:rPr>
          <w:color w:val="000000"/>
          <w:sz w:val="22"/>
        </w:rPr>
        <w:t>coding for the kinase WEE1, which inhibits Cyclin B/CDK1 through phosphorylation</w:t>
      </w:r>
      <w:r w:rsidR="0092334A" w:rsidRPr="00696D11">
        <w:rPr>
          <w:color w:val="000000"/>
          <w:sz w:val="22"/>
        </w:rPr>
        <w:t>; (b) unidirectional coupling of circadian clock to cell cycle via the phosphorylation by Cyclin B/CDK1 of REV-ERB</w:t>
      </w:r>
      <w:r w:rsidR="0092334A" w:rsidRPr="00696D11">
        <w:rPr>
          <w:rFonts w:ascii="Symbol" w:hAnsi="Symbol"/>
          <w:color w:val="000000"/>
          <w:sz w:val="22"/>
        </w:rPr>
        <w:t></w:t>
      </w:r>
      <w:r w:rsidR="0092334A" w:rsidRPr="00696D11">
        <w:rPr>
          <w:color w:val="000000"/>
          <w:sz w:val="22"/>
        </w:rPr>
        <w:t xml:space="preserve">, </w:t>
      </w:r>
      <w:r w:rsidR="00067463" w:rsidRPr="00696D11">
        <w:rPr>
          <w:color w:val="000000"/>
          <w:sz w:val="22"/>
        </w:rPr>
        <w:t xml:space="preserve">which </w:t>
      </w:r>
      <w:r w:rsidR="00F0635A" w:rsidRPr="00696D11">
        <w:rPr>
          <w:color w:val="000000"/>
          <w:sz w:val="22"/>
        </w:rPr>
        <w:t>leads to the enhanced degradation of this protein</w:t>
      </w:r>
      <w:r w:rsidR="00696D11">
        <w:rPr>
          <w:color w:val="000000"/>
          <w:sz w:val="22"/>
        </w:rPr>
        <w:t>,</w:t>
      </w:r>
      <w:r w:rsidR="00F0635A" w:rsidRPr="00696D11">
        <w:rPr>
          <w:color w:val="000000"/>
          <w:sz w:val="22"/>
        </w:rPr>
        <w:t xml:space="preserve"> which </w:t>
      </w:r>
      <w:r w:rsidR="00067463" w:rsidRPr="00696D11">
        <w:rPr>
          <w:color w:val="000000"/>
          <w:sz w:val="22"/>
        </w:rPr>
        <w:t xml:space="preserve">represses the expression of </w:t>
      </w:r>
      <w:r w:rsidR="00067463" w:rsidRPr="00696D11">
        <w:rPr>
          <w:i/>
          <w:color w:val="000000"/>
          <w:sz w:val="22"/>
        </w:rPr>
        <w:t>Bmal1</w:t>
      </w:r>
      <w:r w:rsidR="00067463" w:rsidRPr="00696D11">
        <w:rPr>
          <w:color w:val="000000"/>
          <w:sz w:val="22"/>
        </w:rPr>
        <w:t xml:space="preserve">; </w:t>
      </w:r>
      <w:r w:rsidR="008B5851" w:rsidRPr="00696D11">
        <w:rPr>
          <w:color w:val="000000"/>
          <w:sz w:val="22"/>
        </w:rPr>
        <w:t>(c) bidirectional</w:t>
      </w:r>
      <w:r w:rsidR="00F0635A" w:rsidRPr="00696D11">
        <w:rPr>
          <w:color w:val="000000"/>
          <w:sz w:val="22"/>
        </w:rPr>
        <w:t xml:space="preserve"> coupling </w:t>
      </w:r>
      <w:r w:rsidR="00694218" w:rsidRPr="00696D11">
        <w:rPr>
          <w:color w:val="000000"/>
          <w:sz w:val="22"/>
        </w:rPr>
        <w:t>o</w:t>
      </w:r>
      <w:r w:rsidR="008B5851" w:rsidRPr="00696D11">
        <w:rPr>
          <w:color w:val="000000"/>
          <w:sz w:val="22"/>
        </w:rPr>
        <w:t xml:space="preserve">f cell cycle and circadian clock, incorporating the two modes of coupling shown in (a) and (b). </w:t>
      </w:r>
      <w:r w:rsidR="00815BDB" w:rsidRPr="00696D11">
        <w:rPr>
          <w:color w:val="000000"/>
          <w:sz w:val="22"/>
        </w:rPr>
        <w:t xml:space="preserve">Indicated are the parameters </w:t>
      </w:r>
      <w:r w:rsidR="00815BDB" w:rsidRPr="00696D11">
        <w:rPr>
          <w:i/>
          <w:color w:val="000000"/>
          <w:sz w:val="22"/>
        </w:rPr>
        <w:t>v</w:t>
      </w:r>
      <w:r w:rsidR="00815BDB" w:rsidRPr="00696D11">
        <w:rPr>
          <w:color w:val="000000"/>
          <w:sz w:val="22"/>
          <w:vertAlign w:val="subscript"/>
        </w:rPr>
        <w:t>sw</w:t>
      </w:r>
      <w:r w:rsidR="00815BDB" w:rsidRPr="00696D11">
        <w:rPr>
          <w:color w:val="000000"/>
          <w:sz w:val="22"/>
        </w:rPr>
        <w:t xml:space="preserve"> and </w:t>
      </w:r>
      <w:r w:rsidR="00815BDB" w:rsidRPr="00696D11">
        <w:rPr>
          <w:i/>
          <w:color w:val="000000"/>
          <w:sz w:val="22"/>
        </w:rPr>
        <w:t>V</w:t>
      </w:r>
      <w:r w:rsidR="00815BDB" w:rsidRPr="00696D11">
        <w:rPr>
          <w:color w:val="000000"/>
          <w:sz w:val="22"/>
          <w:vertAlign w:val="subscript"/>
        </w:rPr>
        <w:t>Cdk1</w:t>
      </w:r>
      <w:r w:rsidR="00696D11" w:rsidRPr="00696D11">
        <w:rPr>
          <w:color w:val="000000"/>
          <w:sz w:val="22"/>
        </w:rPr>
        <w:t xml:space="preserve">, </w:t>
      </w:r>
      <w:r w:rsidR="00815BDB" w:rsidRPr="00696D11">
        <w:rPr>
          <w:color w:val="000000"/>
          <w:sz w:val="22"/>
        </w:rPr>
        <w:t xml:space="preserve">which mediate the coupling of the </w:t>
      </w:r>
      <w:r w:rsidR="00696D11" w:rsidRPr="00696D11">
        <w:rPr>
          <w:color w:val="000000"/>
          <w:sz w:val="22"/>
        </w:rPr>
        <w:t xml:space="preserve">cell cycle to the circadian clock and of the circadian clock to the cell cycle, respectively. </w:t>
      </w:r>
      <w:r w:rsidR="008B5851" w:rsidRPr="00696D11">
        <w:rPr>
          <w:color w:val="000000"/>
          <w:sz w:val="22"/>
        </w:rPr>
        <w:t xml:space="preserve">Additional modes of coupling </w:t>
      </w:r>
      <w:r w:rsidR="008A3349" w:rsidRPr="00696D11">
        <w:rPr>
          <w:color w:val="000000"/>
          <w:sz w:val="22"/>
        </w:rPr>
        <w:t xml:space="preserve">(not shown) </w:t>
      </w:r>
      <w:r w:rsidR="008B5851" w:rsidRPr="00696D11">
        <w:rPr>
          <w:color w:val="000000"/>
          <w:sz w:val="22"/>
        </w:rPr>
        <w:t>are considered in the text.</w:t>
      </w:r>
      <w:r w:rsidR="009B4E04" w:rsidRPr="00696D11">
        <w:rPr>
          <w:color w:val="000000"/>
          <w:sz w:val="22"/>
        </w:rPr>
        <w:t xml:space="preserve"> More detailed representations of the circadian clock and cell cycle models are shown in Fig. 1.</w:t>
      </w:r>
    </w:p>
    <w:p w14:paraId="262141E5" w14:textId="77777777" w:rsidR="00ED3432" w:rsidRDefault="00ED3432" w:rsidP="004A7A85">
      <w:pPr>
        <w:spacing w:line="276" w:lineRule="auto"/>
        <w:rPr>
          <w:color w:val="000000"/>
          <w:u w:val="single"/>
        </w:rPr>
      </w:pPr>
    </w:p>
    <w:p w14:paraId="64E9C076" w14:textId="77777777" w:rsidR="00ED3432" w:rsidRDefault="00ED3432" w:rsidP="004A7A85">
      <w:pPr>
        <w:spacing w:line="276" w:lineRule="auto"/>
        <w:rPr>
          <w:color w:val="000000"/>
          <w:u w:val="single"/>
        </w:rPr>
      </w:pPr>
    </w:p>
    <w:p w14:paraId="768959A3" w14:textId="77777777" w:rsidR="00ED3432" w:rsidRDefault="00ED3432" w:rsidP="004A7A85">
      <w:pPr>
        <w:spacing w:line="276" w:lineRule="auto"/>
        <w:rPr>
          <w:color w:val="000000"/>
          <w:u w:val="single"/>
        </w:rPr>
      </w:pPr>
    </w:p>
    <w:p w14:paraId="0E40BC34" w14:textId="77777777" w:rsidR="00ED3432" w:rsidRDefault="00ED3432" w:rsidP="004A7A85">
      <w:pPr>
        <w:spacing w:line="276" w:lineRule="auto"/>
        <w:rPr>
          <w:color w:val="000000"/>
          <w:u w:val="single"/>
        </w:rPr>
      </w:pPr>
    </w:p>
    <w:p w14:paraId="65C79EDC" w14:textId="77777777" w:rsidR="00ED3432" w:rsidRDefault="00ED3432" w:rsidP="004A7A85">
      <w:pPr>
        <w:spacing w:line="276" w:lineRule="auto"/>
        <w:rPr>
          <w:color w:val="000000"/>
          <w:u w:val="single"/>
        </w:rPr>
      </w:pPr>
    </w:p>
    <w:p w14:paraId="6A130DC8" w14:textId="77777777" w:rsidR="000B7DD0" w:rsidRDefault="000B7DD0" w:rsidP="004A7A85">
      <w:pPr>
        <w:spacing w:line="276" w:lineRule="auto"/>
        <w:rPr>
          <w:color w:val="000000"/>
          <w:u w:val="single"/>
        </w:rPr>
      </w:pPr>
    </w:p>
    <w:p w14:paraId="7804B1DB" w14:textId="0E603F0F" w:rsidR="000B7DD0" w:rsidRPr="001C4E92" w:rsidRDefault="001C4E92" w:rsidP="001C4E92">
      <w:pPr>
        <w:spacing w:line="276" w:lineRule="auto"/>
        <w:jc w:val="right"/>
        <w:rPr>
          <w:color w:val="000000"/>
        </w:rPr>
      </w:pPr>
      <w:r w:rsidRPr="001C4E92">
        <w:rPr>
          <w:color w:val="000000"/>
        </w:rPr>
        <w:t>14.</w:t>
      </w:r>
    </w:p>
    <w:p w14:paraId="7F56813D" w14:textId="1F2ED4F3" w:rsidR="00F40A10" w:rsidRDefault="000B7DD0" w:rsidP="004A7A85">
      <w:pPr>
        <w:spacing w:line="276" w:lineRule="auto"/>
        <w:rPr>
          <w:color w:val="000000"/>
          <w:u w:val="single"/>
        </w:rPr>
      </w:pPr>
      <w:r>
        <w:rPr>
          <w:noProof/>
          <w:color w:val="000000"/>
          <w:u w:val="single"/>
          <w:lang w:val="fr-FR" w:eastAsia="fr-FR"/>
        </w:rPr>
        <w:drawing>
          <wp:inline distT="0" distB="0" distL="0" distR="0" wp14:anchorId="673E7826" wp14:editId="1255365B">
            <wp:extent cx="5689600" cy="4464050"/>
            <wp:effectExtent l="0" t="0" r="0" b="0"/>
            <wp:docPr id="13" name="Image 13" descr="Macintosh HD:Users:agoldbet:Desktop:ZZZ-Interface 19:Revised Interface ms:Revised SI+SI Figs:Jie Yan Figs+Tables 20-7-19:modified Fig S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goldbet:Desktop:ZZZ-Interface 19:Revised Interface ms:Revised SI+SI Figs:Jie Yan Figs+Tables 20-7-19:modified Fig S2.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9600" cy="4464050"/>
                    </a:xfrm>
                    <a:prstGeom prst="rect">
                      <a:avLst/>
                    </a:prstGeom>
                    <a:noFill/>
                    <a:ln>
                      <a:noFill/>
                    </a:ln>
                  </pic:spPr>
                </pic:pic>
              </a:graphicData>
            </a:graphic>
          </wp:inline>
        </w:drawing>
      </w:r>
    </w:p>
    <w:p w14:paraId="26024E35" w14:textId="25C5DB17" w:rsidR="004310B8" w:rsidRPr="00A77F75" w:rsidRDefault="00B51A3B" w:rsidP="004A7A85">
      <w:pPr>
        <w:spacing w:line="276" w:lineRule="auto"/>
        <w:rPr>
          <w:sz w:val="22"/>
        </w:rPr>
      </w:pPr>
      <w:r w:rsidRPr="00A77F75">
        <w:rPr>
          <w:color w:val="000000"/>
          <w:sz w:val="22"/>
          <w:u w:val="single"/>
        </w:rPr>
        <w:t>Fig. S2</w:t>
      </w:r>
      <w:r w:rsidR="004310B8" w:rsidRPr="00A77F75">
        <w:rPr>
          <w:color w:val="000000"/>
          <w:sz w:val="22"/>
          <w:u w:val="single"/>
        </w:rPr>
        <w:t>:</w:t>
      </w:r>
      <w:r w:rsidR="002516D3">
        <w:rPr>
          <w:color w:val="000000"/>
          <w:sz w:val="22"/>
        </w:rPr>
        <w:t xml:space="preserve"> </w:t>
      </w:r>
      <w:r w:rsidR="004310B8" w:rsidRPr="00A77F75">
        <w:rPr>
          <w:color w:val="000000"/>
          <w:sz w:val="22"/>
        </w:rPr>
        <w:t xml:space="preserve">Failure of synchronization of cell cycle and circadian clock in the form of simple periodic oscillations in conditions of bidirectional coupling. Shown on the diagram reproduced from Fig. 5a are the points marked </w:t>
      </w:r>
      <w:r w:rsidR="004310B8" w:rsidRPr="00A77F75">
        <w:rPr>
          <w:i/>
          <w:color w:val="000000"/>
          <w:sz w:val="22"/>
        </w:rPr>
        <w:t>a</w:t>
      </w:r>
      <w:r w:rsidR="004310B8" w:rsidRPr="00A77F75">
        <w:rPr>
          <w:color w:val="000000"/>
          <w:sz w:val="22"/>
        </w:rPr>
        <w:t xml:space="preserve">, </w:t>
      </w:r>
      <w:r w:rsidR="004310B8" w:rsidRPr="00A77F75">
        <w:rPr>
          <w:i/>
          <w:color w:val="000000"/>
          <w:sz w:val="22"/>
        </w:rPr>
        <w:t>b</w:t>
      </w:r>
      <w:r w:rsidR="004310B8" w:rsidRPr="00A77F75">
        <w:rPr>
          <w:color w:val="000000"/>
          <w:sz w:val="22"/>
        </w:rPr>
        <w:t xml:space="preserve">, </w:t>
      </w:r>
      <w:r w:rsidR="004310B8" w:rsidRPr="00A77F75">
        <w:rPr>
          <w:i/>
          <w:color w:val="000000"/>
          <w:sz w:val="22"/>
        </w:rPr>
        <w:t>c</w:t>
      </w:r>
      <w:r w:rsidR="004310B8" w:rsidRPr="00A77F75">
        <w:rPr>
          <w:color w:val="000000"/>
          <w:sz w:val="22"/>
        </w:rPr>
        <w:t xml:space="preserve">, </w:t>
      </w:r>
      <w:r w:rsidR="004310B8" w:rsidRPr="00A77F75">
        <w:rPr>
          <w:i/>
          <w:color w:val="000000"/>
          <w:sz w:val="22"/>
        </w:rPr>
        <w:t>d, e, f, g, h</w:t>
      </w:r>
      <w:r w:rsidR="004310B8" w:rsidRPr="00A77F75">
        <w:rPr>
          <w:color w:val="000000"/>
          <w:sz w:val="22"/>
        </w:rPr>
        <w:t xml:space="preserve"> for which time series for Cyclin B/CDK1 and nuclear REV-ERBα are sh</w:t>
      </w:r>
      <w:r w:rsidR="002707F7">
        <w:rPr>
          <w:color w:val="000000"/>
          <w:sz w:val="22"/>
        </w:rPr>
        <w:t>own in panels (a)-(h) in Fig. S3</w:t>
      </w:r>
      <w:r w:rsidR="004310B8" w:rsidRPr="00A77F75">
        <w:rPr>
          <w:color w:val="000000"/>
          <w:sz w:val="22"/>
        </w:rPr>
        <w:t xml:space="preserve">.  </w:t>
      </w:r>
      <w:r w:rsidR="004310B8" w:rsidRPr="00A77F75">
        <w:rPr>
          <w:sz w:val="22"/>
        </w:rPr>
        <w:t xml:space="preserve">The cell cycle is coupled to the circadian clock </w:t>
      </w:r>
      <w:r w:rsidR="004310B8" w:rsidRPr="00A77F75">
        <w:rPr>
          <w:rFonts w:eastAsia="Times New Roman"/>
          <w:sz w:val="22"/>
        </w:rPr>
        <w:t>via</w:t>
      </w:r>
      <w:r w:rsidR="004310B8" w:rsidRPr="00A77F75">
        <w:rPr>
          <w:sz w:val="22"/>
        </w:rPr>
        <w:t xml:space="preserve"> BMAL1-induction of </w:t>
      </w:r>
      <w:r w:rsidR="004310B8" w:rsidRPr="00A77F75">
        <w:rPr>
          <w:i/>
          <w:sz w:val="22"/>
        </w:rPr>
        <w:t>Wee1</w:t>
      </w:r>
      <w:r w:rsidR="004310B8" w:rsidRPr="00A77F75">
        <w:rPr>
          <w:sz w:val="22"/>
        </w:rPr>
        <w:t xml:space="preserve"> while the circadian clock is linked to the cell cycle through </w:t>
      </w:r>
      <w:r w:rsidR="004310B8" w:rsidRPr="00A77F75">
        <w:rPr>
          <w:color w:val="000000"/>
          <w:sz w:val="22"/>
        </w:rPr>
        <w:t xml:space="preserve">REV-ERBα </w:t>
      </w:r>
      <w:r w:rsidR="004310B8" w:rsidRPr="00A77F75">
        <w:rPr>
          <w:sz w:val="22"/>
        </w:rPr>
        <w:t>phosphorylation by CDK1.</w:t>
      </w:r>
    </w:p>
    <w:p w14:paraId="4269E68B" w14:textId="774AB172" w:rsidR="007C5664" w:rsidRPr="00014EB5" w:rsidRDefault="007C5664" w:rsidP="00014EB5">
      <w:pPr>
        <w:widowControl/>
        <w:jc w:val="left"/>
        <w:rPr>
          <w:sz w:val="22"/>
        </w:rPr>
      </w:pPr>
    </w:p>
    <w:p w14:paraId="73BE4360" w14:textId="77777777" w:rsidR="007C5664" w:rsidRDefault="007C5664" w:rsidP="004310B8">
      <w:pPr>
        <w:spacing w:line="276" w:lineRule="auto"/>
        <w:rPr>
          <w:color w:val="000000"/>
          <w:sz w:val="22"/>
          <w:u w:val="single"/>
        </w:rPr>
      </w:pPr>
    </w:p>
    <w:p w14:paraId="652BB4C1" w14:textId="740205D7" w:rsidR="007C5664" w:rsidRDefault="007C5664" w:rsidP="004310B8">
      <w:pPr>
        <w:spacing w:line="276" w:lineRule="auto"/>
        <w:rPr>
          <w:color w:val="000000"/>
          <w:sz w:val="22"/>
          <w:u w:val="single"/>
        </w:rPr>
      </w:pPr>
    </w:p>
    <w:p w14:paraId="07865582" w14:textId="77777777" w:rsidR="00014EB5" w:rsidRDefault="00014EB5" w:rsidP="004310B8">
      <w:pPr>
        <w:spacing w:line="276" w:lineRule="auto"/>
        <w:rPr>
          <w:color w:val="000000"/>
          <w:sz w:val="22"/>
          <w:u w:val="single"/>
        </w:rPr>
      </w:pPr>
    </w:p>
    <w:p w14:paraId="58C24C1E" w14:textId="1FBFFA74" w:rsidR="007C5664" w:rsidRDefault="007C5664" w:rsidP="004310B8">
      <w:pPr>
        <w:spacing w:line="276" w:lineRule="auto"/>
        <w:rPr>
          <w:color w:val="000000"/>
          <w:sz w:val="22"/>
          <w:u w:val="single"/>
        </w:rPr>
      </w:pPr>
    </w:p>
    <w:p w14:paraId="30EF0C57" w14:textId="77777777" w:rsidR="007C5664" w:rsidRDefault="007C5664" w:rsidP="004310B8">
      <w:pPr>
        <w:spacing w:line="276" w:lineRule="auto"/>
        <w:rPr>
          <w:color w:val="000000"/>
          <w:sz w:val="22"/>
          <w:u w:val="single"/>
        </w:rPr>
      </w:pPr>
    </w:p>
    <w:p w14:paraId="00F06603" w14:textId="77777777" w:rsidR="00F71DB0" w:rsidRDefault="00F71DB0" w:rsidP="004310B8">
      <w:pPr>
        <w:spacing w:line="276" w:lineRule="auto"/>
        <w:rPr>
          <w:color w:val="000000"/>
          <w:sz w:val="22"/>
          <w:u w:val="single"/>
        </w:rPr>
      </w:pPr>
    </w:p>
    <w:p w14:paraId="2186401B" w14:textId="77777777" w:rsidR="00F71DB0" w:rsidRDefault="00F71DB0" w:rsidP="004310B8">
      <w:pPr>
        <w:spacing w:line="276" w:lineRule="auto"/>
        <w:rPr>
          <w:color w:val="000000"/>
          <w:sz w:val="22"/>
          <w:u w:val="single"/>
        </w:rPr>
      </w:pPr>
    </w:p>
    <w:p w14:paraId="36561C6F" w14:textId="220EF637" w:rsidR="00F71DB0" w:rsidRDefault="00456ECA" w:rsidP="004310B8">
      <w:pPr>
        <w:spacing w:line="276" w:lineRule="auto"/>
        <w:rPr>
          <w:color w:val="000000"/>
          <w:sz w:val="22"/>
          <w:u w:val="single"/>
        </w:rPr>
      </w:pPr>
      <w:r>
        <w:rPr>
          <w:noProof/>
          <w:color w:val="000000"/>
          <w:sz w:val="22"/>
          <w:u w:val="single"/>
          <w:lang w:val="fr-FR" w:eastAsia="fr-FR"/>
        </w:rPr>
        <w:lastRenderedPageBreak/>
        <w:drawing>
          <wp:inline distT="0" distB="0" distL="0" distR="0" wp14:anchorId="33086EC7" wp14:editId="2A483709">
            <wp:extent cx="5697855" cy="402653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st Fig S3(add).pdf"/>
                    <pic:cNvPicPr/>
                  </pic:nvPicPr>
                  <pic:blipFill>
                    <a:blip r:embed="rId12">
                      <a:extLst>
                        <a:ext uri="{28A0092B-C50C-407E-A947-70E740481C1C}">
                          <a14:useLocalDpi xmlns:a14="http://schemas.microsoft.com/office/drawing/2010/main" val="0"/>
                        </a:ext>
                      </a:extLst>
                    </a:blip>
                    <a:stretch>
                      <a:fillRect/>
                    </a:stretch>
                  </pic:blipFill>
                  <pic:spPr>
                    <a:xfrm>
                      <a:off x="0" y="0"/>
                      <a:ext cx="5697855" cy="4026535"/>
                    </a:xfrm>
                    <a:prstGeom prst="rect">
                      <a:avLst/>
                    </a:prstGeom>
                  </pic:spPr>
                </pic:pic>
              </a:graphicData>
            </a:graphic>
          </wp:inline>
        </w:drawing>
      </w:r>
    </w:p>
    <w:p w14:paraId="1D8EBD4F" w14:textId="299336C4" w:rsidR="00F71DB0" w:rsidRDefault="00456ECA" w:rsidP="004310B8">
      <w:pPr>
        <w:spacing w:line="276" w:lineRule="auto"/>
        <w:rPr>
          <w:color w:val="000000"/>
          <w:sz w:val="22"/>
          <w:u w:val="single"/>
        </w:rPr>
      </w:pPr>
      <w:r>
        <w:rPr>
          <w:noProof/>
          <w:color w:val="000000"/>
          <w:sz w:val="22"/>
          <w:u w:val="single"/>
          <w:lang w:val="fr-FR" w:eastAsia="fr-FR"/>
        </w:rPr>
        <w:drawing>
          <wp:inline distT="0" distB="0" distL="0" distR="0" wp14:anchorId="0FA8BE18" wp14:editId="7EC5C5EB">
            <wp:extent cx="5697855" cy="402653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st Fig S3(add).pdf"/>
                    <pic:cNvPicPr/>
                  </pic:nvPicPr>
                  <pic:blipFill>
                    <a:blip r:embed="rId13">
                      <a:extLst>
                        <a:ext uri="{28A0092B-C50C-407E-A947-70E740481C1C}">
                          <a14:useLocalDpi xmlns:a14="http://schemas.microsoft.com/office/drawing/2010/main" val="0"/>
                        </a:ext>
                      </a:extLst>
                    </a:blip>
                    <a:stretch>
                      <a:fillRect/>
                    </a:stretch>
                  </pic:blipFill>
                  <pic:spPr>
                    <a:xfrm>
                      <a:off x="0" y="0"/>
                      <a:ext cx="5697855" cy="4026535"/>
                    </a:xfrm>
                    <a:prstGeom prst="rect">
                      <a:avLst/>
                    </a:prstGeom>
                  </pic:spPr>
                </pic:pic>
              </a:graphicData>
            </a:graphic>
          </wp:inline>
        </w:drawing>
      </w:r>
    </w:p>
    <w:p w14:paraId="43A158DA" w14:textId="304FEBA5" w:rsidR="004310B8" w:rsidRPr="00A77F75" w:rsidRDefault="004310B8" w:rsidP="004310B8">
      <w:pPr>
        <w:spacing w:line="276" w:lineRule="auto"/>
        <w:rPr>
          <w:color w:val="000000"/>
          <w:sz w:val="22"/>
        </w:rPr>
      </w:pPr>
      <w:r w:rsidRPr="00A77F75">
        <w:rPr>
          <w:color w:val="000000"/>
          <w:sz w:val="22"/>
          <w:u w:val="single"/>
        </w:rPr>
        <w:t>Fig. S</w:t>
      </w:r>
      <w:r w:rsidR="004A7A85" w:rsidRPr="00A77F75">
        <w:rPr>
          <w:color w:val="000000"/>
          <w:sz w:val="22"/>
          <w:u w:val="single"/>
        </w:rPr>
        <w:t>3</w:t>
      </w:r>
      <w:r w:rsidRPr="00A77F75">
        <w:rPr>
          <w:color w:val="000000"/>
          <w:sz w:val="22"/>
        </w:rPr>
        <w:t xml:space="preserve">: Failure of synchronization of cell cycle and circadian clock, and synchronization in the form of period-2 or period-3 oscillations, in conditions of bidirectional coupling. Shown are the time </w:t>
      </w:r>
      <w:r w:rsidRPr="00A77F75">
        <w:rPr>
          <w:color w:val="000000"/>
          <w:sz w:val="22"/>
        </w:rPr>
        <w:lastRenderedPageBreak/>
        <w:t xml:space="preserve">series for Cyclin B/CDK1 (in red) and nuclear REV-ERBα (in blue). Panels (a)-(h) correspond to points marked </w:t>
      </w:r>
      <w:r w:rsidRPr="00A77F75">
        <w:rPr>
          <w:i/>
          <w:color w:val="000000"/>
          <w:sz w:val="22"/>
        </w:rPr>
        <w:t>a</w:t>
      </w:r>
      <w:r w:rsidRPr="00A77F75">
        <w:rPr>
          <w:color w:val="000000"/>
          <w:sz w:val="22"/>
        </w:rPr>
        <w:t xml:space="preserve">, </w:t>
      </w:r>
      <w:r w:rsidRPr="00A77F75">
        <w:rPr>
          <w:i/>
          <w:color w:val="000000"/>
          <w:sz w:val="22"/>
        </w:rPr>
        <w:t>b</w:t>
      </w:r>
      <w:r w:rsidRPr="00A77F75">
        <w:rPr>
          <w:color w:val="000000"/>
          <w:sz w:val="22"/>
        </w:rPr>
        <w:t xml:space="preserve">, </w:t>
      </w:r>
      <w:r w:rsidRPr="00A77F75">
        <w:rPr>
          <w:i/>
          <w:color w:val="000000"/>
          <w:sz w:val="22"/>
        </w:rPr>
        <w:t>c</w:t>
      </w:r>
      <w:r w:rsidRPr="00A77F75">
        <w:rPr>
          <w:color w:val="000000"/>
          <w:sz w:val="22"/>
        </w:rPr>
        <w:t xml:space="preserve">, </w:t>
      </w:r>
      <w:r w:rsidRPr="00A77F75">
        <w:rPr>
          <w:i/>
          <w:color w:val="000000"/>
          <w:sz w:val="22"/>
        </w:rPr>
        <w:t>d, e, f, g, h</w:t>
      </w:r>
      <w:r w:rsidR="008D0A4C">
        <w:rPr>
          <w:color w:val="000000"/>
          <w:sz w:val="22"/>
        </w:rPr>
        <w:t xml:space="preserve"> in the diagram of Fig. S2</w:t>
      </w:r>
      <w:r w:rsidRPr="00A77F75">
        <w:rPr>
          <w:color w:val="000000"/>
          <w:sz w:val="22"/>
        </w:rPr>
        <w:t>. (a) At low values of the two coupling strengths</w:t>
      </w:r>
      <w:r w:rsidRPr="00A77F75">
        <w:rPr>
          <w:rFonts w:eastAsia="宋体"/>
          <w:color w:val="000000"/>
          <w:sz w:val="22"/>
        </w:rPr>
        <w:t>,</w:t>
      </w:r>
      <w:r w:rsidRPr="00A77F75">
        <w:rPr>
          <w:color w:val="000000"/>
          <w:sz w:val="22"/>
        </w:rPr>
        <w:t xml:space="preserve"> the cell cycle and the circadian clock oscillate independently at their autonomous period of 20h and 24h, respectively.  (b) Once the coupling strengths begin to increase</w:t>
      </w:r>
      <w:r w:rsidRPr="00A77F75">
        <w:rPr>
          <w:rFonts w:eastAsia="宋体"/>
          <w:color w:val="000000"/>
          <w:sz w:val="22"/>
        </w:rPr>
        <w:t>,</w:t>
      </w:r>
      <w:r w:rsidRPr="00A77F75">
        <w:rPr>
          <w:color w:val="000000"/>
          <w:sz w:val="22"/>
        </w:rPr>
        <w:t xml:space="preserve"> the cell cycle and the circadian clock still fail to synchronize but their periods are slightly modulated. Thus the cell cycle period varies from 19.8h to 20.4h, while the circadian period varies from 23.7h to 24.5h. (c) In the white hole located near the middle of the diagram in Fig. 5a, i.e. at larger values of the coupling coefficients,</w:t>
      </w:r>
      <w:r w:rsidRPr="00A77F75">
        <w:rPr>
          <w:rFonts w:eastAsia="宋体"/>
          <w:color w:val="000000"/>
          <w:sz w:val="22"/>
        </w:rPr>
        <w:t xml:space="preserve"> </w:t>
      </w:r>
      <w:r w:rsidRPr="00A77F75">
        <w:rPr>
          <w:color w:val="000000"/>
          <w:sz w:val="22"/>
        </w:rPr>
        <w:t xml:space="preserve">the circadian clock and the cell cycle both oscillate with a common period of 40.5h. This synchronized behavior represents period-2 oscillations, with two peaks of distinct amplitude per period for nuclear REV-ERBα at intervals of 20.7h and 19.8h, successively. A similar form of synchronized behavior is observed in (d), in another region of the white region in the core of the diagram Fig. 5a.  The circadian clock and the cell cycle then display </w:t>
      </w:r>
      <w:bookmarkStart w:id="7" w:name="OLE_LINK14"/>
      <w:bookmarkStart w:id="8" w:name="OLE_LINK15"/>
      <w:r w:rsidRPr="00A77F75">
        <w:rPr>
          <w:color w:val="000000"/>
          <w:sz w:val="22"/>
        </w:rPr>
        <w:t>period-2 oscillations</w:t>
      </w:r>
      <w:bookmarkEnd w:id="7"/>
      <w:bookmarkEnd w:id="8"/>
      <w:r w:rsidRPr="00A77F75">
        <w:rPr>
          <w:color w:val="000000"/>
          <w:sz w:val="22"/>
        </w:rPr>
        <w:t xml:space="preserve"> consisting of 2 peaks of distinct amplitude per period with a global period of 40.9h, made of intervals of 20.7h and </w:t>
      </w:r>
      <w:r w:rsidRPr="00A77F75">
        <w:rPr>
          <w:rFonts w:eastAsia="宋体"/>
          <w:color w:val="000000"/>
          <w:sz w:val="22"/>
        </w:rPr>
        <w:t>20.3</w:t>
      </w:r>
      <w:r w:rsidRPr="00A77F75">
        <w:rPr>
          <w:color w:val="000000"/>
          <w:sz w:val="22"/>
        </w:rPr>
        <w:t xml:space="preserve">h, successively. (e) Another example of period-2 oscillations. The two distinct peaks over a period are separated by distinct intervals, which differ according to the variable considered, as indicated on the figure. However, the sum of these intervals remains the same for all variables and defines the period of the oscillations, which is 50.44h in the case considered. (f) Period-3 oscillations consisting of 3 peaks of distinct amplitude per period. </w:t>
      </w:r>
      <w:r w:rsidR="008D0A4C">
        <w:rPr>
          <w:rFonts w:eastAsia="宋体"/>
          <w:color w:val="000000"/>
          <w:sz w:val="22"/>
        </w:rPr>
        <w:t>T</w:t>
      </w:r>
      <w:r w:rsidRPr="00A77F75">
        <w:rPr>
          <w:color w:val="000000"/>
          <w:sz w:val="22"/>
        </w:rPr>
        <w:t xml:space="preserve">hese peaks are separated by distinct intervals, which differ according to the variable considered; the sum of these intervals remains the same for all variables and defines the period of the oscillations, which is 59.1h in the case considered. (g) A situation where the cell cycle is arrested while the circadian clock continues to oscillate. (h) A situation where the circadian clock stops while the cell cycle oscillates. The values of the two coupling strengths </w:t>
      </w:r>
      <w:r w:rsidRPr="00A77F75">
        <w:rPr>
          <w:i/>
          <w:color w:val="000000"/>
          <w:sz w:val="22"/>
        </w:rPr>
        <w:t>v</w:t>
      </w:r>
      <w:r w:rsidRPr="00A77F75">
        <w:rPr>
          <w:color w:val="000000"/>
          <w:sz w:val="22"/>
          <w:vertAlign w:val="subscript"/>
        </w:rPr>
        <w:t>sw</w:t>
      </w:r>
      <w:r w:rsidRPr="00A77F75">
        <w:rPr>
          <w:color w:val="000000"/>
          <w:sz w:val="22"/>
        </w:rPr>
        <w:t xml:space="preserve"> (in </w:t>
      </w:r>
      <w:r w:rsidRPr="00A77F75">
        <w:rPr>
          <w:rFonts w:ascii="Symbol" w:hAnsi="Symbol"/>
          <w:color w:val="000000"/>
          <w:sz w:val="22"/>
        </w:rPr>
        <w:t></w:t>
      </w:r>
      <w:r w:rsidRPr="00A77F75">
        <w:rPr>
          <w:color w:val="000000"/>
          <w:sz w:val="22"/>
        </w:rPr>
        <w:t>Mh</w:t>
      </w:r>
      <w:r w:rsidRPr="00A77F75">
        <w:rPr>
          <w:color w:val="000000"/>
          <w:sz w:val="22"/>
          <w:vertAlign w:val="superscript"/>
        </w:rPr>
        <w:t>-1</w:t>
      </w:r>
      <w:r w:rsidRPr="00A77F75">
        <w:rPr>
          <w:color w:val="000000"/>
          <w:sz w:val="22"/>
        </w:rPr>
        <w:t xml:space="preserve">) and </w:t>
      </w:r>
      <w:r w:rsidRPr="00A77F75">
        <w:rPr>
          <w:i/>
          <w:color w:val="000000"/>
          <w:sz w:val="22"/>
        </w:rPr>
        <w:t>V</w:t>
      </w:r>
      <w:r w:rsidRPr="00A77F75">
        <w:rPr>
          <w:color w:val="000000"/>
          <w:sz w:val="22"/>
          <w:vertAlign w:val="subscript"/>
        </w:rPr>
        <w:t>Cdk1</w:t>
      </w:r>
      <w:r w:rsidRPr="00A77F75">
        <w:rPr>
          <w:color w:val="000000"/>
          <w:sz w:val="22"/>
        </w:rPr>
        <w:t xml:space="preserve"> (in nMh</w:t>
      </w:r>
      <w:r w:rsidRPr="00A77F75">
        <w:rPr>
          <w:color w:val="000000"/>
          <w:sz w:val="22"/>
          <w:vertAlign w:val="superscript"/>
        </w:rPr>
        <w:t>-1</w:t>
      </w:r>
      <w:r w:rsidRPr="00A77F75">
        <w:rPr>
          <w:color w:val="000000"/>
          <w:sz w:val="22"/>
        </w:rPr>
        <w:t>) are, respectively, 0.001 and 0.1 in (a), 0.003 and 1 in (b), 0.079 and 125.9 in (c), 0.1 and 63.1 in (d),</w:t>
      </w:r>
      <w:r w:rsidRPr="00A77F75">
        <w:rPr>
          <w:rFonts w:eastAsia="宋体"/>
          <w:color w:val="000000"/>
          <w:sz w:val="22"/>
        </w:rPr>
        <w:t xml:space="preserve"> 3.98 and 100</w:t>
      </w:r>
      <w:r w:rsidRPr="00A77F75">
        <w:rPr>
          <w:color w:val="000000"/>
          <w:sz w:val="22"/>
        </w:rPr>
        <w:t xml:space="preserve"> in (e), </w:t>
      </w:r>
      <w:r w:rsidRPr="00A77F75">
        <w:rPr>
          <w:rFonts w:eastAsia="宋体"/>
          <w:color w:val="000000"/>
          <w:sz w:val="22"/>
        </w:rPr>
        <w:t xml:space="preserve">0.005 and 316.2 </w:t>
      </w:r>
      <w:r w:rsidRPr="00A77F75">
        <w:rPr>
          <w:color w:val="000000"/>
          <w:sz w:val="22"/>
        </w:rPr>
        <w:t>in (f),</w:t>
      </w:r>
      <w:r w:rsidRPr="00A77F75">
        <w:rPr>
          <w:rFonts w:eastAsia="宋体"/>
          <w:color w:val="000000"/>
          <w:sz w:val="22"/>
        </w:rPr>
        <w:t xml:space="preserve"> 10 and 10 </w:t>
      </w:r>
      <w:r w:rsidRPr="00A77F75">
        <w:rPr>
          <w:color w:val="000000"/>
          <w:sz w:val="22"/>
        </w:rPr>
        <w:t xml:space="preserve">in (g), and </w:t>
      </w:r>
      <w:r w:rsidRPr="00A77F75">
        <w:rPr>
          <w:rFonts w:eastAsia="宋体"/>
          <w:color w:val="000000"/>
          <w:sz w:val="22"/>
        </w:rPr>
        <w:t>0.001 and 10000</w:t>
      </w:r>
      <w:r w:rsidRPr="00A77F75">
        <w:rPr>
          <w:color w:val="000000"/>
          <w:sz w:val="22"/>
        </w:rPr>
        <w:t xml:space="preserve"> in (h).</w:t>
      </w:r>
    </w:p>
    <w:p w14:paraId="1FDA697B" w14:textId="77777777" w:rsidR="004310B8" w:rsidRPr="00A77F75" w:rsidRDefault="004310B8" w:rsidP="004310B8">
      <w:pPr>
        <w:spacing w:line="276" w:lineRule="auto"/>
        <w:rPr>
          <w:color w:val="000000"/>
          <w:sz w:val="22"/>
        </w:rPr>
      </w:pPr>
    </w:p>
    <w:p w14:paraId="1EA26450" w14:textId="1819AB68" w:rsidR="00EA0B70" w:rsidRDefault="00EA0B70">
      <w:pPr>
        <w:widowControl/>
        <w:jc w:val="left"/>
        <w:rPr>
          <w:color w:val="000000"/>
          <w:sz w:val="22"/>
          <w:u w:val="single"/>
        </w:rPr>
      </w:pPr>
    </w:p>
    <w:p w14:paraId="2BD174C6" w14:textId="77777777" w:rsidR="006806F5" w:rsidRDefault="006806F5">
      <w:pPr>
        <w:widowControl/>
        <w:jc w:val="left"/>
        <w:rPr>
          <w:color w:val="000000"/>
          <w:sz w:val="22"/>
          <w:u w:val="single"/>
        </w:rPr>
      </w:pPr>
    </w:p>
    <w:p w14:paraId="1D79880E" w14:textId="77777777" w:rsidR="006806F5" w:rsidRDefault="006806F5">
      <w:pPr>
        <w:widowControl/>
        <w:jc w:val="left"/>
        <w:rPr>
          <w:color w:val="000000"/>
          <w:sz w:val="22"/>
          <w:u w:val="single"/>
        </w:rPr>
      </w:pPr>
    </w:p>
    <w:p w14:paraId="5A65366F" w14:textId="77777777" w:rsidR="006806F5" w:rsidRPr="00A77F75" w:rsidRDefault="006806F5">
      <w:pPr>
        <w:widowControl/>
        <w:jc w:val="left"/>
        <w:rPr>
          <w:color w:val="000000"/>
          <w:sz w:val="22"/>
          <w:u w:val="single"/>
        </w:rPr>
      </w:pPr>
    </w:p>
    <w:p w14:paraId="56EF23B5" w14:textId="77777777" w:rsidR="00EA0B70" w:rsidRPr="00A77F75" w:rsidRDefault="00EA0B70" w:rsidP="004310B8">
      <w:pPr>
        <w:spacing w:line="276" w:lineRule="auto"/>
        <w:rPr>
          <w:color w:val="000000"/>
          <w:sz w:val="22"/>
          <w:u w:val="single"/>
        </w:rPr>
      </w:pPr>
    </w:p>
    <w:p w14:paraId="2F39BE02" w14:textId="77777777" w:rsidR="00EA0B70" w:rsidRPr="00A77F75" w:rsidRDefault="00EA0B70" w:rsidP="004310B8">
      <w:pPr>
        <w:spacing w:line="276" w:lineRule="auto"/>
        <w:rPr>
          <w:color w:val="000000"/>
          <w:sz w:val="22"/>
          <w:u w:val="single"/>
        </w:rPr>
      </w:pPr>
    </w:p>
    <w:p w14:paraId="553B11BE" w14:textId="77777777" w:rsidR="00EA0B70" w:rsidRPr="00A77F75" w:rsidRDefault="00EA0B70" w:rsidP="004310B8">
      <w:pPr>
        <w:spacing w:line="276" w:lineRule="auto"/>
        <w:rPr>
          <w:color w:val="000000"/>
          <w:sz w:val="22"/>
          <w:u w:val="single"/>
        </w:rPr>
      </w:pPr>
    </w:p>
    <w:p w14:paraId="562476A5" w14:textId="77777777" w:rsidR="00EA0B70" w:rsidRPr="00A77F75" w:rsidRDefault="00EA0B70" w:rsidP="004310B8">
      <w:pPr>
        <w:spacing w:line="276" w:lineRule="auto"/>
        <w:rPr>
          <w:color w:val="000000"/>
          <w:sz w:val="22"/>
          <w:u w:val="single"/>
        </w:rPr>
      </w:pPr>
    </w:p>
    <w:p w14:paraId="4FE882DD" w14:textId="77777777" w:rsidR="00EA0B70" w:rsidRPr="00A77F75" w:rsidRDefault="00EA0B70" w:rsidP="004310B8">
      <w:pPr>
        <w:spacing w:line="276" w:lineRule="auto"/>
        <w:rPr>
          <w:color w:val="000000"/>
          <w:sz w:val="22"/>
          <w:u w:val="single"/>
        </w:rPr>
      </w:pPr>
    </w:p>
    <w:p w14:paraId="25F139D8" w14:textId="77777777" w:rsidR="00EA0B70" w:rsidRDefault="00EA0B70" w:rsidP="004310B8">
      <w:pPr>
        <w:spacing w:line="276" w:lineRule="auto"/>
        <w:rPr>
          <w:color w:val="000000"/>
          <w:sz w:val="22"/>
          <w:u w:val="single"/>
        </w:rPr>
      </w:pPr>
    </w:p>
    <w:p w14:paraId="1CEE389C" w14:textId="77777777" w:rsidR="006F685A" w:rsidRDefault="006F685A" w:rsidP="004310B8">
      <w:pPr>
        <w:spacing w:line="276" w:lineRule="auto"/>
        <w:rPr>
          <w:color w:val="000000"/>
          <w:sz w:val="22"/>
          <w:u w:val="single"/>
        </w:rPr>
      </w:pPr>
    </w:p>
    <w:p w14:paraId="79FE7775" w14:textId="77777777" w:rsidR="006F685A" w:rsidRPr="00A77F75" w:rsidRDefault="006F685A" w:rsidP="004310B8">
      <w:pPr>
        <w:spacing w:line="276" w:lineRule="auto"/>
        <w:rPr>
          <w:color w:val="000000"/>
          <w:sz w:val="22"/>
          <w:u w:val="single"/>
        </w:rPr>
      </w:pPr>
    </w:p>
    <w:p w14:paraId="5C2DB6DA" w14:textId="77777777" w:rsidR="000F4E23" w:rsidRDefault="000F4E23" w:rsidP="004310B8">
      <w:pPr>
        <w:spacing w:line="276" w:lineRule="auto"/>
        <w:rPr>
          <w:color w:val="000000"/>
          <w:sz w:val="22"/>
          <w:u w:val="single"/>
        </w:rPr>
      </w:pPr>
    </w:p>
    <w:p w14:paraId="1BFBE5D7" w14:textId="399834D0" w:rsidR="000F4E23" w:rsidRDefault="00907649" w:rsidP="004310B8">
      <w:pPr>
        <w:spacing w:line="276" w:lineRule="auto"/>
        <w:rPr>
          <w:color w:val="000000"/>
          <w:sz w:val="22"/>
          <w:u w:val="single"/>
        </w:rPr>
      </w:pPr>
      <w:r>
        <w:rPr>
          <w:noProof/>
          <w:color w:val="000000"/>
          <w:sz w:val="22"/>
          <w:u w:val="single"/>
          <w:lang w:val="fr-FR" w:eastAsia="fr-FR"/>
        </w:rPr>
        <w:lastRenderedPageBreak/>
        <w:drawing>
          <wp:inline distT="0" distB="0" distL="0" distR="0" wp14:anchorId="621BFD11" wp14:editId="31E1AC35">
            <wp:extent cx="5697855" cy="402653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4.pdf"/>
                    <pic:cNvPicPr/>
                  </pic:nvPicPr>
                  <pic:blipFill>
                    <a:blip r:embed="rId14">
                      <a:extLst>
                        <a:ext uri="{28A0092B-C50C-407E-A947-70E740481C1C}">
                          <a14:useLocalDpi xmlns:a14="http://schemas.microsoft.com/office/drawing/2010/main" val="0"/>
                        </a:ext>
                      </a:extLst>
                    </a:blip>
                    <a:stretch>
                      <a:fillRect/>
                    </a:stretch>
                  </pic:blipFill>
                  <pic:spPr>
                    <a:xfrm>
                      <a:off x="0" y="0"/>
                      <a:ext cx="5697855" cy="4026535"/>
                    </a:xfrm>
                    <a:prstGeom prst="rect">
                      <a:avLst/>
                    </a:prstGeom>
                  </pic:spPr>
                </pic:pic>
              </a:graphicData>
            </a:graphic>
          </wp:inline>
        </w:drawing>
      </w:r>
    </w:p>
    <w:p w14:paraId="190D55B3" w14:textId="78CE5511" w:rsidR="004310B8" w:rsidRPr="00A77F75" w:rsidRDefault="004310B8" w:rsidP="004310B8">
      <w:pPr>
        <w:spacing w:line="276" w:lineRule="auto"/>
        <w:rPr>
          <w:color w:val="000000"/>
          <w:sz w:val="22"/>
        </w:rPr>
      </w:pPr>
      <w:r w:rsidRPr="00A77F75">
        <w:rPr>
          <w:color w:val="000000"/>
          <w:sz w:val="22"/>
          <w:u w:val="single"/>
        </w:rPr>
        <w:t>Fig. S</w:t>
      </w:r>
      <w:r w:rsidR="00ED3432" w:rsidRPr="00A77F75">
        <w:rPr>
          <w:color w:val="000000"/>
          <w:sz w:val="22"/>
          <w:u w:val="single"/>
        </w:rPr>
        <w:t>4</w:t>
      </w:r>
      <w:r w:rsidRPr="00A77F75">
        <w:rPr>
          <w:color w:val="000000"/>
          <w:sz w:val="22"/>
        </w:rPr>
        <w:t xml:space="preserve">: Synchronization of bidirectionally coupled cell cycle and circadian clock when the cell cycle is connected with the circadian rhythm through negative regulation of </w:t>
      </w:r>
      <w:r w:rsidRPr="00A77F75">
        <w:rPr>
          <w:i/>
          <w:color w:val="000000"/>
          <w:sz w:val="22"/>
        </w:rPr>
        <w:t>Cyclin E</w:t>
      </w:r>
      <w:r w:rsidRPr="00A77F75">
        <w:rPr>
          <w:color w:val="000000"/>
          <w:sz w:val="22"/>
        </w:rPr>
        <w:t xml:space="preserve"> expression by BMAL1, alone (a)-(b) or in conjunction with induction of </w:t>
      </w:r>
      <w:r w:rsidRPr="00A77F75">
        <w:rPr>
          <w:i/>
          <w:color w:val="000000"/>
          <w:sz w:val="22"/>
        </w:rPr>
        <w:t>Wee1</w:t>
      </w:r>
      <w:r w:rsidRPr="00A77F75">
        <w:rPr>
          <w:color w:val="000000"/>
          <w:sz w:val="22"/>
        </w:rPr>
        <w:t xml:space="preserve"> by BMAL1 (c)-(d). In both cases </w:t>
      </w:r>
      <w:r w:rsidRPr="00A77F75">
        <w:rPr>
          <w:sz w:val="22"/>
        </w:rPr>
        <w:t>the circadian clock is linked to the cell cycle through REV-ERBα phosphorylation by CDK1</w:t>
      </w:r>
      <w:r w:rsidRPr="00A77F75">
        <w:rPr>
          <w:color w:val="000000"/>
          <w:sz w:val="22"/>
        </w:rPr>
        <w:t xml:space="preserve">. The values of the coupling strengths </w:t>
      </w:r>
      <w:r w:rsidRPr="00A77F75">
        <w:rPr>
          <w:i/>
          <w:color w:val="000000"/>
          <w:sz w:val="22"/>
        </w:rPr>
        <w:t>v</w:t>
      </w:r>
      <w:r w:rsidRPr="00A77F75">
        <w:rPr>
          <w:color w:val="000000"/>
          <w:sz w:val="22"/>
          <w:vertAlign w:val="subscript"/>
        </w:rPr>
        <w:t xml:space="preserve">sw </w:t>
      </w:r>
      <w:r w:rsidRPr="00A77F75">
        <w:rPr>
          <w:color w:val="000000"/>
          <w:sz w:val="22"/>
        </w:rPr>
        <w:t xml:space="preserve">(in </w:t>
      </w:r>
      <w:r w:rsidRPr="00A77F75">
        <w:rPr>
          <w:rFonts w:ascii="Symbol" w:hAnsi="Symbol"/>
          <w:color w:val="000000"/>
          <w:sz w:val="22"/>
        </w:rPr>
        <w:t></w:t>
      </w:r>
      <w:r w:rsidRPr="00A77F75">
        <w:rPr>
          <w:color w:val="000000"/>
          <w:sz w:val="22"/>
        </w:rPr>
        <w:t>Mh</w:t>
      </w:r>
      <w:r w:rsidRPr="00A77F75">
        <w:rPr>
          <w:color w:val="000000"/>
          <w:sz w:val="22"/>
          <w:vertAlign w:val="superscript"/>
        </w:rPr>
        <w:t>-1</w:t>
      </w:r>
      <w:r w:rsidRPr="00A77F75">
        <w:rPr>
          <w:color w:val="000000"/>
          <w:sz w:val="22"/>
        </w:rPr>
        <w:t xml:space="preserve">), </w:t>
      </w:r>
      <w:r w:rsidRPr="00A77F75">
        <w:rPr>
          <w:i/>
          <w:color w:val="000000"/>
          <w:sz w:val="22"/>
        </w:rPr>
        <w:t>v</w:t>
      </w:r>
      <w:r w:rsidRPr="00A77F75">
        <w:rPr>
          <w:color w:val="000000"/>
          <w:sz w:val="22"/>
          <w:vertAlign w:val="subscript"/>
        </w:rPr>
        <w:t>sce</w:t>
      </w:r>
      <w:r w:rsidRPr="00A77F75">
        <w:rPr>
          <w:color w:val="000000"/>
          <w:sz w:val="22"/>
        </w:rPr>
        <w:t xml:space="preserve"> (in </w:t>
      </w:r>
      <w:r w:rsidRPr="00A77F75">
        <w:rPr>
          <w:rFonts w:ascii="Symbol" w:hAnsi="Symbol"/>
          <w:color w:val="000000"/>
          <w:sz w:val="22"/>
        </w:rPr>
        <w:t></w:t>
      </w:r>
      <w:r w:rsidRPr="00A77F75">
        <w:rPr>
          <w:color w:val="000000"/>
          <w:sz w:val="22"/>
        </w:rPr>
        <w:t>Mh</w:t>
      </w:r>
      <w:r w:rsidRPr="00A77F75">
        <w:rPr>
          <w:color w:val="000000"/>
          <w:sz w:val="22"/>
          <w:vertAlign w:val="superscript"/>
        </w:rPr>
        <w:t>-1</w:t>
      </w:r>
      <w:r w:rsidRPr="00A77F75">
        <w:rPr>
          <w:color w:val="000000"/>
          <w:sz w:val="22"/>
        </w:rPr>
        <w:t xml:space="preserve">), and </w:t>
      </w:r>
      <w:r w:rsidRPr="00A77F75">
        <w:rPr>
          <w:i/>
          <w:color w:val="000000"/>
          <w:sz w:val="22"/>
        </w:rPr>
        <w:t>V</w:t>
      </w:r>
      <w:r w:rsidRPr="00A77F75">
        <w:rPr>
          <w:color w:val="000000"/>
          <w:sz w:val="22"/>
          <w:vertAlign w:val="subscript"/>
        </w:rPr>
        <w:t xml:space="preserve">Cdk1 </w:t>
      </w:r>
      <w:r w:rsidRPr="00A77F75">
        <w:rPr>
          <w:color w:val="000000"/>
          <w:sz w:val="22"/>
        </w:rPr>
        <w:t>(in nMh</w:t>
      </w:r>
      <w:r w:rsidRPr="00A77F75">
        <w:rPr>
          <w:color w:val="000000"/>
          <w:sz w:val="22"/>
          <w:vertAlign w:val="superscript"/>
        </w:rPr>
        <w:t>-1</w:t>
      </w:r>
      <w:r w:rsidRPr="00A77F75">
        <w:rPr>
          <w:color w:val="000000"/>
          <w:sz w:val="22"/>
        </w:rPr>
        <w:t xml:space="preserve">) are indicated in the panels. The synchronization period </w:t>
      </w:r>
      <w:r w:rsidRPr="00A77F75">
        <w:rPr>
          <w:i/>
          <w:color w:val="000000"/>
          <w:sz w:val="22"/>
        </w:rPr>
        <w:t>T</w:t>
      </w:r>
      <w:r w:rsidRPr="00A77F75">
        <w:rPr>
          <w:color w:val="000000"/>
          <w:sz w:val="22"/>
          <w:vertAlign w:val="subscript"/>
        </w:rPr>
        <w:t>syn</w:t>
      </w:r>
      <w:r w:rsidRPr="00A77F75">
        <w:rPr>
          <w:color w:val="000000"/>
          <w:sz w:val="22"/>
        </w:rPr>
        <w:t xml:space="preserve"> is determined as a function of the cell cycle autonomous period </w:t>
      </w:r>
      <w:r w:rsidRPr="00A77F75">
        <w:rPr>
          <w:i/>
          <w:color w:val="000000"/>
          <w:sz w:val="22"/>
        </w:rPr>
        <w:t>T</w:t>
      </w:r>
      <w:r w:rsidRPr="00A77F75">
        <w:rPr>
          <w:color w:val="000000"/>
          <w:sz w:val="22"/>
          <w:vertAlign w:val="subscript"/>
        </w:rPr>
        <w:t>CC</w:t>
      </w:r>
      <w:r w:rsidRPr="00A77F75">
        <w:rPr>
          <w:color w:val="000000"/>
          <w:sz w:val="22"/>
        </w:rPr>
        <w:t xml:space="preserve">, for an autonomous circadian clock period </w:t>
      </w:r>
      <w:r w:rsidRPr="00A77F75">
        <w:rPr>
          <w:i/>
          <w:color w:val="000000"/>
          <w:sz w:val="22"/>
        </w:rPr>
        <w:t>T</w:t>
      </w:r>
      <w:r w:rsidRPr="00A77F75">
        <w:rPr>
          <w:color w:val="000000"/>
          <w:sz w:val="22"/>
          <w:vertAlign w:val="subscript"/>
        </w:rPr>
        <w:t>CR</w:t>
      </w:r>
      <w:r w:rsidRPr="00A77F75">
        <w:rPr>
          <w:color w:val="000000"/>
          <w:sz w:val="22"/>
        </w:rPr>
        <w:t xml:space="preserve"> equal to 24h. The horizontal and diagonal dashed lines indicate the loci where </w:t>
      </w:r>
      <w:r w:rsidRPr="00A77F75">
        <w:rPr>
          <w:i/>
          <w:color w:val="000000"/>
          <w:sz w:val="22"/>
        </w:rPr>
        <w:t>T</w:t>
      </w:r>
      <w:r w:rsidRPr="00A77F75">
        <w:rPr>
          <w:color w:val="000000"/>
          <w:sz w:val="22"/>
          <w:vertAlign w:val="subscript"/>
        </w:rPr>
        <w:t>syn</w:t>
      </w:r>
      <w:r w:rsidRPr="00A77F75">
        <w:rPr>
          <w:color w:val="000000"/>
          <w:sz w:val="22"/>
        </w:rPr>
        <w:t xml:space="preserve"> =</w:t>
      </w:r>
      <w:r w:rsidRPr="00A77F75">
        <w:rPr>
          <w:i/>
          <w:color w:val="000000"/>
          <w:sz w:val="22"/>
        </w:rPr>
        <w:t xml:space="preserve"> T</w:t>
      </w:r>
      <w:r w:rsidRPr="00A77F75">
        <w:rPr>
          <w:color w:val="000000"/>
          <w:sz w:val="22"/>
          <w:vertAlign w:val="subscript"/>
        </w:rPr>
        <w:t>CR</w:t>
      </w:r>
      <w:r w:rsidRPr="00A77F75">
        <w:rPr>
          <w:color w:val="000000"/>
          <w:sz w:val="22"/>
        </w:rPr>
        <w:t xml:space="preserve"> and</w:t>
      </w:r>
      <w:r w:rsidRPr="00A77F75">
        <w:rPr>
          <w:i/>
          <w:color w:val="000000"/>
          <w:sz w:val="22"/>
        </w:rPr>
        <w:t xml:space="preserve"> T</w:t>
      </w:r>
      <w:r w:rsidRPr="00A77F75">
        <w:rPr>
          <w:color w:val="000000"/>
          <w:sz w:val="22"/>
          <w:vertAlign w:val="subscript"/>
        </w:rPr>
        <w:t>syn</w:t>
      </w:r>
      <w:r w:rsidRPr="00A77F75">
        <w:rPr>
          <w:color w:val="000000"/>
          <w:sz w:val="22"/>
        </w:rPr>
        <w:t xml:space="preserve"> = </w:t>
      </w:r>
      <w:r w:rsidRPr="00A77F75">
        <w:rPr>
          <w:i/>
          <w:color w:val="000000"/>
          <w:sz w:val="22"/>
        </w:rPr>
        <w:t>T</w:t>
      </w:r>
      <w:r w:rsidRPr="00A77F75">
        <w:rPr>
          <w:color w:val="000000"/>
          <w:sz w:val="22"/>
          <w:vertAlign w:val="subscript"/>
        </w:rPr>
        <w:t>CC</w:t>
      </w:r>
      <w:r w:rsidRPr="00A77F75">
        <w:rPr>
          <w:color w:val="000000"/>
          <w:sz w:val="22"/>
        </w:rPr>
        <w:t>.</w:t>
      </w:r>
    </w:p>
    <w:p w14:paraId="2F9D687A" w14:textId="77777777" w:rsidR="004310B8" w:rsidRPr="00A77F75" w:rsidRDefault="004310B8" w:rsidP="004310B8">
      <w:pPr>
        <w:spacing w:line="276" w:lineRule="auto"/>
        <w:rPr>
          <w:color w:val="000000"/>
          <w:sz w:val="22"/>
        </w:rPr>
      </w:pPr>
    </w:p>
    <w:p w14:paraId="241FC1D5" w14:textId="77E626C0" w:rsidR="00EA0B70" w:rsidRDefault="00EA0B70">
      <w:pPr>
        <w:widowControl/>
        <w:jc w:val="left"/>
        <w:rPr>
          <w:color w:val="000000"/>
          <w:sz w:val="22"/>
          <w:u w:val="single"/>
        </w:rPr>
      </w:pPr>
    </w:p>
    <w:p w14:paraId="53697934" w14:textId="77777777" w:rsidR="006806F5" w:rsidRDefault="006806F5">
      <w:pPr>
        <w:widowControl/>
        <w:jc w:val="left"/>
        <w:rPr>
          <w:color w:val="000000"/>
          <w:sz w:val="22"/>
          <w:u w:val="single"/>
        </w:rPr>
      </w:pPr>
    </w:p>
    <w:p w14:paraId="105B97A3" w14:textId="77777777" w:rsidR="006806F5" w:rsidRDefault="006806F5">
      <w:pPr>
        <w:widowControl/>
        <w:jc w:val="left"/>
        <w:rPr>
          <w:color w:val="000000"/>
          <w:sz w:val="22"/>
          <w:u w:val="single"/>
        </w:rPr>
      </w:pPr>
    </w:p>
    <w:p w14:paraId="24D4F03B" w14:textId="77777777" w:rsidR="006806F5" w:rsidRDefault="006806F5">
      <w:pPr>
        <w:widowControl/>
        <w:jc w:val="left"/>
        <w:rPr>
          <w:color w:val="000000"/>
          <w:sz w:val="22"/>
          <w:u w:val="single"/>
        </w:rPr>
      </w:pPr>
    </w:p>
    <w:p w14:paraId="1810BAC3" w14:textId="77777777" w:rsidR="006806F5" w:rsidRDefault="006806F5">
      <w:pPr>
        <w:widowControl/>
        <w:jc w:val="left"/>
        <w:rPr>
          <w:color w:val="000000"/>
          <w:sz w:val="22"/>
          <w:u w:val="single"/>
        </w:rPr>
      </w:pPr>
    </w:p>
    <w:p w14:paraId="54D98E93" w14:textId="77777777" w:rsidR="006806F5" w:rsidRDefault="006806F5">
      <w:pPr>
        <w:widowControl/>
        <w:jc w:val="left"/>
        <w:rPr>
          <w:color w:val="000000"/>
          <w:sz w:val="22"/>
          <w:u w:val="single"/>
        </w:rPr>
      </w:pPr>
    </w:p>
    <w:p w14:paraId="393F7F09" w14:textId="77777777" w:rsidR="006806F5" w:rsidRDefault="006806F5">
      <w:pPr>
        <w:widowControl/>
        <w:jc w:val="left"/>
        <w:rPr>
          <w:color w:val="000000"/>
          <w:sz w:val="22"/>
          <w:u w:val="single"/>
        </w:rPr>
      </w:pPr>
    </w:p>
    <w:p w14:paraId="53F949BF" w14:textId="77777777" w:rsidR="006806F5" w:rsidRDefault="006806F5">
      <w:pPr>
        <w:widowControl/>
        <w:jc w:val="left"/>
        <w:rPr>
          <w:color w:val="000000"/>
          <w:sz w:val="22"/>
          <w:u w:val="single"/>
        </w:rPr>
      </w:pPr>
    </w:p>
    <w:p w14:paraId="1D8EF72F" w14:textId="77777777" w:rsidR="006806F5" w:rsidRPr="00A77F75" w:rsidRDefault="006806F5">
      <w:pPr>
        <w:widowControl/>
        <w:jc w:val="left"/>
        <w:rPr>
          <w:color w:val="000000"/>
          <w:sz w:val="22"/>
          <w:u w:val="single"/>
        </w:rPr>
      </w:pPr>
    </w:p>
    <w:p w14:paraId="715BC7FE" w14:textId="77777777" w:rsidR="00EA0B70" w:rsidRPr="00A77F75" w:rsidRDefault="00EA0B70" w:rsidP="004310B8">
      <w:pPr>
        <w:spacing w:line="276" w:lineRule="auto"/>
        <w:rPr>
          <w:color w:val="000000"/>
          <w:sz w:val="22"/>
          <w:u w:val="single"/>
        </w:rPr>
      </w:pPr>
    </w:p>
    <w:p w14:paraId="69143D47" w14:textId="77777777" w:rsidR="00EA0B70" w:rsidRPr="00A77F75" w:rsidRDefault="00EA0B70" w:rsidP="004310B8">
      <w:pPr>
        <w:spacing w:line="276" w:lineRule="auto"/>
        <w:rPr>
          <w:color w:val="000000"/>
          <w:sz w:val="22"/>
          <w:u w:val="single"/>
        </w:rPr>
      </w:pPr>
    </w:p>
    <w:p w14:paraId="487FBD1C" w14:textId="77777777" w:rsidR="00EA0B70" w:rsidRPr="00A77F75" w:rsidRDefault="00EA0B70" w:rsidP="004310B8">
      <w:pPr>
        <w:spacing w:line="276" w:lineRule="auto"/>
        <w:rPr>
          <w:color w:val="000000"/>
          <w:sz w:val="22"/>
          <w:u w:val="single"/>
        </w:rPr>
      </w:pPr>
    </w:p>
    <w:p w14:paraId="6786BFB9" w14:textId="77777777" w:rsidR="00EA0B70" w:rsidRPr="00A77F75" w:rsidRDefault="00EA0B70" w:rsidP="004310B8">
      <w:pPr>
        <w:spacing w:line="276" w:lineRule="auto"/>
        <w:rPr>
          <w:color w:val="000000"/>
          <w:sz w:val="22"/>
          <w:u w:val="single"/>
        </w:rPr>
      </w:pPr>
    </w:p>
    <w:p w14:paraId="01BCED99" w14:textId="77777777" w:rsidR="00907649" w:rsidRDefault="00907649" w:rsidP="004310B8">
      <w:pPr>
        <w:spacing w:line="276" w:lineRule="auto"/>
        <w:rPr>
          <w:color w:val="000000"/>
          <w:sz w:val="22"/>
          <w:u w:val="single"/>
        </w:rPr>
      </w:pPr>
    </w:p>
    <w:p w14:paraId="36BC95CB" w14:textId="6136000E" w:rsidR="00907649" w:rsidRDefault="00907649" w:rsidP="004310B8">
      <w:pPr>
        <w:spacing w:line="276" w:lineRule="auto"/>
        <w:rPr>
          <w:color w:val="000000"/>
          <w:sz w:val="22"/>
          <w:u w:val="single"/>
        </w:rPr>
      </w:pPr>
      <w:r>
        <w:rPr>
          <w:noProof/>
          <w:color w:val="000000"/>
          <w:sz w:val="22"/>
          <w:u w:val="single"/>
          <w:lang w:val="fr-FR" w:eastAsia="fr-FR"/>
        </w:rPr>
        <w:drawing>
          <wp:inline distT="0" distB="0" distL="0" distR="0" wp14:anchorId="79CFDC85" wp14:editId="03CCBC90">
            <wp:extent cx="5697855" cy="402653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5.pdf"/>
                    <pic:cNvPicPr/>
                  </pic:nvPicPr>
                  <pic:blipFill>
                    <a:blip r:embed="rId15">
                      <a:extLst>
                        <a:ext uri="{28A0092B-C50C-407E-A947-70E740481C1C}">
                          <a14:useLocalDpi xmlns:a14="http://schemas.microsoft.com/office/drawing/2010/main" val="0"/>
                        </a:ext>
                      </a:extLst>
                    </a:blip>
                    <a:stretch>
                      <a:fillRect/>
                    </a:stretch>
                  </pic:blipFill>
                  <pic:spPr>
                    <a:xfrm>
                      <a:off x="0" y="0"/>
                      <a:ext cx="5697855" cy="4026535"/>
                    </a:xfrm>
                    <a:prstGeom prst="rect">
                      <a:avLst/>
                    </a:prstGeom>
                  </pic:spPr>
                </pic:pic>
              </a:graphicData>
            </a:graphic>
          </wp:inline>
        </w:drawing>
      </w:r>
    </w:p>
    <w:p w14:paraId="44BDEFDB" w14:textId="7FF587B8" w:rsidR="004310B8" w:rsidRPr="00962703" w:rsidRDefault="004310B8" w:rsidP="004310B8">
      <w:pPr>
        <w:spacing w:line="276" w:lineRule="auto"/>
        <w:rPr>
          <w:rFonts w:eastAsia="宋体"/>
          <w:color w:val="000000"/>
          <w:sz w:val="22"/>
        </w:rPr>
      </w:pPr>
      <w:r w:rsidRPr="00A77F75">
        <w:rPr>
          <w:color w:val="000000"/>
          <w:sz w:val="22"/>
          <w:u w:val="single"/>
        </w:rPr>
        <w:t>Fig. S</w:t>
      </w:r>
      <w:r w:rsidR="00EA0B70" w:rsidRPr="00A77F75">
        <w:rPr>
          <w:rFonts w:eastAsia="宋体"/>
          <w:color w:val="000000"/>
          <w:sz w:val="22"/>
          <w:u w:val="single"/>
        </w:rPr>
        <w:t>5</w:t>
      </w:r>
      <w:r w:rsidRPr="00A77F75">
        <w:rPr>
          <w:color w:val="000000"/>
          <w:sz w:val="22"/>
        </w:rPr>
        <w:t xml:space="preserve">: Additional coupling through Cyclin E can transform synchronization in the form of period-2 or period-3 oscillations in the conditions of Figs. 5 and S2 into synchronization in the form of simple periodic oscillations. </w:t>
      </w:r>
      <w:r w:rsidRPr="00A77F75">
        <w:rPr>
          <w:sz w:val="22"/>
        </w:rPr>
        <w:t xml:space="preserve">The cell cycle is coupled to the circadian clock </w:t>
      </w:r>
      <w:r w:rsidRPr="00A77F75">
        <w:rPr>
          <w:rFonts w:eastAsia="Times New Roman"/>
          <w:sz w:val="22"/>
        </w:rPr>
        <w:t>via</w:t>
      </w:r>
      <w:r w:rsidRPr="00A77F75">
        <w:rPr>
          <w:sz w:val="22"/>
        </w:rPr>
        <w:t xml:space="preserve"> BMAL1-induction of </w:t>
      </w:r>
      <w:r w:rsidRPr="00A77F75">
        <w:rPr>
          <w:i/>
          <w:sz w:val="22"/>
        </w:rPr>
        <w:t>Wee1</w:t>
      </w:r>
      <w:r w:rsidRPr="00A77F75">
        <w:rPr>
          <w:sz w:val="22"/>
        </w:rPr>
        <w:t xml:space="preserve"> and, additionally, via </w:t>
      </w:r>
      <w:r w:rsidRPr="00A77F75">
        <w:rPr>
          <w:i/>
          <w:sz w:val="22"/>
        </w:rPr>
        <w:t>Cyclin E</w:t>
      </w:r>
      <w:r w:rsidRPr="00A77F75">
        <w:rPr>
          <w:sz w:val="22"/>
        </w:rPr>
        <w:t xml:space="preserve"> repression by BMAL11, while the circadian clock is linked to the cell cycle through REV-ERBα phosphorylation by CDK1.</w:t>
      </w:r>
      <w:r w:rsidRPr="00A77F75">
        <w:rPr>
          <w:rFonts w:eastAsia="宋体"/>
          <w:color w:val="000000"/>
          <w:sz w:val="22"/>
        </w:rPr>
        <w:t xml:space="preserve"> (a) </w:t>
      </w:r>
      <w:bookmarkStart w:id="9" w:name="OLE_LINK18"/>
      <w:bookmarkStart w:id="10" w:name="OLE_LINK19"/>
      <w:bookmarkStart w:id="11" w:name="OLE_LINK20"/>
      <w:r w:rsidRPr="00A77F75">
        <w:rPr>
          <w:rFonts w:eastAsia="宋体"/>
          <w:color w:val="000000"/>
          <w:sz w:val="22"/>
        </w:rPr>
        <w:t xml:space="preserve">When </w:t>
      </w:r>
      <w:r w:rsidRPr="00A77F75">
        <w:rPr>
          <w:i/>
          <w:color w:val="000000"/>
          <w:sz w:val="22"/>
        </w:rPr>
        <w:t>V</w:t>
      </w:r>
      <w:r w:rsidRPr="00A77F75">
        <w:rPr>
          <w:color w:val="000000"/>
          <w:sz w:val="22"/>
          <w:vertAlign w:val="subscript"/>
        </w:rPr>
        <w:t>Cdk1</w:t>
      </w:r>
      <w:r w:rsidRPr="00A77F75">
        <w:rPr>
          <w:color w:val="000000"/>
          <w:sz w:val="22"/>
        </w:rPr>
        <w:t>=</w:t>
      </w:r>
      <w:r w:rsidRPr="00A77F75">
        <w:rPr>
          <w:rFonts w:eastAsia="宋体"/>
          <w:color w:val="000000"/>
          <w:sz w:val="22"/>
        </w:rPr>
        <w:t xml:space="preserve">125.89 </w:t>
      </w:r>
      <w:r w:rsidRPr="00A77F75">
        <w:rPr>
          <w:color w:val="000000"/>
          <w:sz w:val="22"/>
        </w:rPr>
        <w:t>nMh</w:t>
      </w:r>
      <w:r w:rsidRPr="00A77F75">
        <w:rPr>
          <w:color w:val="000000"/>
          <w:sz w:val="22"/>
          <w:vertAlign w:val="superscript"/>
        </w:rPr>
        <w:t>-1</w:t>
      </w:r>
      <w:r w:rsidRPr="00A77F75">
        <w:rPr>
          <w:color w:val="000000"/>
          <w:sz w:val="22"/>
        </w:rPr>
        <w:t xml:space="preserve">, </w:t>
      </w:r>
      <w:r w:rsidRPr="00A77F75">
        <w:rPr>
          <w:i/>
          <w:color w:val="000000"/>
          <w:sz w:val="22"/>
        </w:rPr>
        <w:t>v</w:t>
      </w:r>
      <w:r w:rsidRPr="00A77F75">
        <w:rPr>
          <w:color w:val="000000"/>
          <w:sz w:val="22"/>
          <w:vertAlign w:val="subscript"/>
        </w:rPr>
        <w:t>sw</w:t>
      </w:r>
      <w:r w:rsidRPr="00A77F75">
        <w:rPr>
          <w:color w:val="000000"/>
          <w:sz w:val="22"/>
        </w:rPr>
        <w:t xml:space="preserve"> =</w:t>
      </w:r>
      <w:r w:rsidRPr="00A77F75">
        <w:rPr>
          <w:rFonts w:eastAsia="宋体"/>
          <w:color w:val="000000"/>
          <w:sz w:val="22"/>
        </w:rPr>
        <w:t xml:space="preserve">0.079 </w:t>
      </w:r>
      <w:r w:rsidRPr="00A77F75">
        <w:rPr>
          <w:rFonts w:ascii="Symbol" w:hAnsi="Symbol"/>
          <w:color w:val="000000"/>
          <w:sz w:val="22"/>
        </w:rPr>
        <w:t></w:t>
      </w:r>
      <w:r w:rsidRPr="00A77F75">
        <w:rPr>
          <w:color w:val="000000"/>
          <w:sz w:val="22"/>
        </w:rPr>
        <w:t>Mh</w:t>
      </w:r>
      <w:r w:rsidRPr="00A77F75">
        <w:rPr>
          <w:color w:val="000000"/>
          <w:sz w:val="22"/>
          <w:vertAlign w:val="superscript"/>
        </w:rPr>
        <w:t>-1</w:t>
      </w:r>
      <w:r w:rsidRPr="00A77F75">
        <w:rPr>
          <w:rFonts w:eastAsia="宋体"/>
          <w:color w:val="000000"/>
          <w:sz w:val="22"/>
        </w:rPr>
        <w:t xml:space="preserve">, </w:t>
      </w:r>
      <w:r w:rsidRPr="00A77F75">
        <w:rPr>
          <w:color w:val="000000"/>
          <w:sz w:val="22"/>
        </w:rPr>
        <w:t>period-2 oscillations</w:t>
      </w:r>
      <w:r w:rsidRPr="00A77F75">
        <w:rPr>
          <w:rFonts w:eastAsia="宋体"/>
          <w:color w:val="000000"/>
          <w:sz w:val="22"/>
        </w:rPr>
        <w:t xml:space="preserve"> transform into simple oscillations with a period of 24.17h upon incorporating the additional coupling via Cyclin E. </w:t>
      </w:r>
      <w:bookmarkEnd w:id="9"/>
      <w:bookmarkEnd w:id="10"/>
      <w:bookmarkEnd w:id="11"/>
      <w:r w:rsidRPr="00A77F75">
        <w:rPr>
          <w:rFonts w:eastAsia="宋体"/>
          <w:color w:val="000000"/>
          <w:sz w:val="22"/>
        </w:rPr>
        <w:t xml:space="preserve">(b) When </w:t>
      </w:r>
      <w:r w:rsidRPr="00A77F75">
        <w:rPr>
          <w:i/>
          <w:color w:val="000000"/>
          <w:sz w:val="22"/>
        </w:rPr>
        <w:t>V</w:t>
      </w:r>
      <w:r w:rsidRPr="00A77F75">
        <w:rPr>
          <w:color w:val="000000"/>
          <w:sz w:val="22"/>
          <w:vertAlign w:val="subscript"/>
        </w:rPr>
        <w:t>Cdk1</w:t>
      </w:r>
      <w:r w:rsidRPr="00A77F75">
        <w:rPr>
          <w:color w:val="000000"/>
          <w:sz w:val="22"/>
        </w:rPr>
        <w:t>=</w:t>
      </w:r>
      <w:r w:rsidRPr="00A77F75">
        <w:rPr>
          <w:rFonts w:eastAsia="宋体"/>
          <w:color w:val="000000"/>
          <w:sz w:val="22"/>
        </w:rPr>
        <w:t>251.19</w:t>
      </w:r>
      <w:r w:rsidR="00657567">
        <w:rPr>
          <w:rFonts w:eastAsia="宋体"/>
          <w:color w:val="000000"/>
          <w:sz w:val="22"/>
        </w:rPr>
        <w:t xml:space="preserve"> </w:t>
      </w:r>
      <w:r w:rsidR="00657567" w:rsidRPr="00A77F75">
        <w:rPr>
          <w:color w:val="000000"/>
          <w:sz w:val="22"/>
        </w:rPr>
        <w:t>nMh</w:t>
      </w:r>
      <w:r w:rsidR="00657567" w:rsidRPr="00A77F75">
        <w:rPr>
          <w:color w:val="000000"/>
          <w:sz w:val="22"/>
          <w:vertAlign w:val="superscript"/>
        </w:rPr>
        <w:t>-1</w:t>
      </w:r>
      <w:r w:rsidRPr="00A77F75">
        <w:rPr>
          <w:color w:val="000000"/>
          <w:sz w:val="22"/>
        </w:rPr>
        <w:t xml:space="preserve">, </w:t>
      </w:r>
      <w:bookmarkStart w:id="12" w:name="OLE_LINK21"/>
      <w:bookmarkStart w:id="13" w:name="OLE_LINK22"/>
      <w:bookmarkStart w:id="14" w:name="OLE_LINK23"/>
      <w:r w:rsidRPr="00A77F75">
        <w:rPr>
          <w:i/>
          <w:color w:val="000000"/>
          <w:sz w:val="22"/>
        </w:rPr>
        <w:t>v</w:t>
      </w:r>
      <w:r w:rsidRPr="00A77F75">
        <w:rPr>
          <w:color w:val="000000"/>
          <w:sz w:val="22"/>
          <w:vertAlign w:val="subscript"/>
        </w:rPr>
        <w:t>sw</w:t>
      </w:r>
      <w:r w:rsidRPr="00A77F75">
        <w:rPr>
          <w:color w:val="000000"/>
          <w:sz w:val="22"/>
        </w:rPr>
        <w:t xml:space="preserve"> =</w:t>
      </w:r>
      <w:r w:rsidRPr="00A77F75">
        <w:rPr>
          <w:rFonts w:eastAsia="宋体"/>
          <w:color w:val="000000"/>
          <w:sz w:val="22"/>
        </w:rPr>
        <w:t>0.005</w:t>
      </w:r>
      <w:bookmarkEnd w:id="12"/>
      <w:bookmarkEnd w:id="13"/>
      <w:bookmarkEnd w:id="14"/>
      <w:r w:rsidR="00657567">
        <w:rPr>
          <w:rFonts w:eastAsia="宋体"/>
          <w:color w:val="000000"/>
          <w:sz w:val="22"/>
        </w:rPr>
        <w:t xml:space="preserve"> </w:t>
      </w:r>
      <w:r w:rsidR="00657567" w:rsidRPr="00A77F75">
        <w:rPr>
          <w:rFonts w:ascii="Symbol" w:hAnsi="Symbol"/>
          <w:color w:val="000000"/>
          <w:sz w:val="22"/>
        </w:rPr>
        <w:t></w:t>
      </w:r>
      <w:r w:rsidR="00657567" w:rsidRPr="00A77F75">
        <w:rPr>
          <w:color w:val="000000"/>
          <w:sz w:val="22"/>
        </w:rPr>
        <w:t>Mh</w:t>
      </w:r>
      <w:r w:rsidR="00657567" w:rsidRPr="00A77F75">
        <w:rPr>
          <w:color w:val="000000"/>
          <w:sz w:val="22"/>
          <w:vertAlign w:val="superscript"/>
        </w:rPr>
        <w:t>-1</w:t>
      </w:r>
      <w:r w:rsidRPr="00A77F75">
        <w:rPr>
          <w:rFonts w:eastAsia="宋体"/>
          <w:color w:val="000000"/>
          <w:sz w:val="22"/>
        </w:rPr>
        <w:t xml:space="preserve">, </w:t>
      </w:r>
      <w:r w:rsidRPr="00A77F75">
        <w:rPr>
          <w:color w:val="000000"/>
          <w:sz w:val="22"/>
        </w:rPr>
        <w:t>period-</w:t>
      </w:r>
      <w:r w:rsidRPr="00A77F75">
        <w:rPr>
          <w:rFonts w:eastAsia="宋体"/>
          <w:color w:val="000000"/>
          <w:sz w:val="22"/>
        </w:rPr>
        <w:t>3</w:t>
      </w:r>
      <w:r w:rsidRPr="00A77F75">
        <w:rPr>
          <w:color w:val="000000"/>
          <w:sz w:val="22"/>
        </w:rPr>
        <w:t xml:space="preserve"> oscillations</w:t>
      </w:r>
      <w:r w:rsidRPr="00A77F75">
        <w:rPr>
          <w:rFonts w:eastAsia="宋体"/>
          <w:color w:val="000000"/>
          <w:sz w:val="22"/>
        </w:rPr>
        <w:t xml:space="preserve"> can also transform into simple oscillations with a period of 28.78h upon incorporating this additional coupling. The coupling strength via Cyclin E in (a) and (b) is </w:t>
      </w:r>
      <w:r w:rsidRPr="00A77F75">
        <w:rPr>
          <w:i/>
          <w:color w:val="000000"/>
          <w:sz w:val="22"/>
        </w:rPr>
        <w:t>v</w:t>
      </w:r>
      <w:r w:rsidRPr="00A77F75">
        <w:rPr>
          <w:color w:val="000000"/>
          <w:sz w:val="22"/>
          <w:vertAlign w:val="subscript"/>
        </w:rPr>
        <w:t>s</w:t>
      </w:r>
      <w:r w:rsidRPr="00A77F75">
        <w:rPr>
          <w:rFonts w:eastAsia="宋体"/>
          <w:color w:val="000000"/>
          <w:sz w:val="22"/>
          <w:vertAlign w:val="subscript"/>
        </w:rPr>
        <w:t>ce</w:t>
      </w:r>
      <w:r w:rsidRPr="00A77F75">
        <w:rPr>
          <w:color w:val="000000"/>
          <w:sz w:val="22"/>
        </w:rPr>
        <w:t xml:space="preserve"> =</w:t>
      </w:r>
      <w:r w:rsidRPr="00A77F75">
        <w:rPr>
          <w:rFonts w:eastAsia="宋体"/>
          <w:color w:val="000000"/>
          <w:sz w:val="22"/>
        </w:rPr>
        <w:t xml:space="preserve">0.01 </w:t>
      </w:r>
      <w:r w:rsidRPr="00A77F75">
        <w:rPr>
          <w:rFonts w:ascii="Symbol" w:hAnsi="Symbol"/>
          <w:color w:val="000000"/>
          <w:sz w:val="22"/>
        </w:rPr>
        <w:t></w:t>
      </w:r>
      <w:r w:rsidRPr="00A77F75">
        <w:rPr>
          <w:color w:val="000000"/>
          <w:sz w:val="22"/>
        </w:rPr>
        <w:t>Mh</w:t>
      </w:r>
      <w:r w:rsidRPr="00A77F75">
        <w:rPr>
          <w:color w:val="000000"/>
          <w:sz w:val="22"/>
          <w:vertAlign w:val="superscript"/>
        </w:rPr>
        <w:t>-1</w:t>
      </w:r>
      <w:r w:rsidRPr="00A77F75">
        <w:rPr>
          <w:rFonts w:eastAsia="宋体"/>
          <w:color w:val="000000"/>
          <w:sz w:val="22"/>
        </w:rPr>
        <w:t>.</w:t>
      </w:r>
    </w:p>
    <w:p w14:paraId="45A76EBD" w14:textId="77777777" w:rsidR="004310B8" w:rsidRPr="00A77F75" w:rsidRDefault="004310B8" w:rsidP="004310B8">
      <w:pPr>
        <w:spacing w:line="276" w:lineRule="auto"/>
        <w:rPr>
          <w:rFonts w:eastAsia="宋体"/>
          <w:color w:val="000000"/>
          <w:sz w:val="22"/>
        </w:rPr>
      </w:pPr>
    </w:p>
    <w:p w14:paraId="75DA98E9" w14:textId="10AD94E7" w:rsidR="00EA0B70" w:rsidRDefault="00EA0B70">
      <w:pPr>
        <w:widowControl/>
        <w:jc w:val="left"/>
        <w:rPr>
          <w:color w:val="000000"/>
          <w:sz w:val="22"/>
          <w:u w:val="single"/>
        </w:rPr>
      </w:pPr>
    </w:p>
    <w:p w14:paraId="6E3618B0" w14:textId="77777777" w:rsidR="006806F5" w:rsidRDefault="006806F5">
      <w:pPr>
        <w:widowControl/>
        <w:jc w:val="left"/>
        <w:rPr>
          <w:color w:val="000000"/>
          <w:sz w:val="22"/>
          <w:u w:val="single"/>
        </w:rPr>
      </w:pPr>
    </w:p>
    <w:p w14:paraId="2C5E0FAD" w14:textId="77777777" w:rsidR="006806F5" w:rsidRDefault="006806F5">
      <w:pPr>
        <w:widowControl/>
        <w:jc w:val="left"/>
        <w:rPr>
          <w:color w:val="000000"/>
          <w:sz w:val="22"/>
          <w:u w:val="single"/>
        </w:rPr>
      </w:pPr>
    </w:p>
    <w:p w14:paraId="2F8C1D84" w14:textId="77777777" w:rsidR="006806F5" w:rsidRDefault="006806F5">
      <w:pPr>
        <w:widowControl/>
        <w:jc w:val="left"/>
        <w:rPr>
          <w:color w:val="000000"/>
          <w:sz w:val="22"/>
          <w:u w:val="single"/>
        </w:rPr>
      </w:pPr>
    </w:p>
    <w:p w14:paraId="2D55173D" w14:textId="77777777" w:rsidR="006806F5" w:rsidRPr="00A77F75" w:rsidRDefault="006806F5">
      <w:pPr>
        <w:widowControl/>
        <w:jc w:val="left"/>
        <w:rPr>
          <w:color w:val="000000"/>
          <w:sz w:val="22"/>
          <w:u w:val="single"/>
        </w:rPr>
      </w:pPr>
    </w:p>
    <w:p w14:paraId="5E291C67" w14:textId="77777777" w:rsidR="00EA0B70" w:rsidRPr="00A77F75" w:rsidRDefault="00EA0B70" w:rsidP="004310B8">
      <w:pPr>
        <w:spacing w:line="276" w:lineRule="auto"/>
        <w:rPr>
          <w:color w:val="000000"/>
          <w:sz w:val="22"/>
          <w:u w:val="single"/>
        </w:rPr>
      </w:pPr>
    </w:p>
    <w:p w14:paraId="6A337BB3" w14:textId="77777777" w:rsidR="00EA0B70" w:rsidRPr="00A77F75" w:rsidRDefault="00EA0B70" w:rsidP="004310B8">
      <w:pPr>
        <w:spacing w:line="276" w:lineRule="auto"/>
        <w:rPr>
          <w:color w:val="000000"/>
          <w:sz w:val="22"/>
          <w:u w:val="single"/>
        </w:rPr>
      </w:pPr>
    </w:p>
    <w:p w14:paraId="541D6B87" w14:textId="77777777" w:rsidR="00EA0B70" w:rsidRPr="00A77F75" w:rsidRDefault="00EA0B70" w:rsidP="004310B8">
      <w:pPr>
        <w:spacing w:line="276" w:lineRule="auto"/>
        <w:rPr>
          <w:color w:val="000000"/>
          <w:sz w:val="22"/>
          <w:u w:val="single"/>
        </w:rPr>
      </w:pPr>
    </w:p>
    <w:p w14:paraId="07B2EA4C" w14:textId="77777777" w:rsidR="00EA0B70" w:rsidRDefault="00EA0B70" w:rsidP="004310B8">
      <w:pPr>
        <w:spacing w:line="276" w:lineRule="auto"/>
        <w:rPr>
          <w:color w:val="000000"/>
          <w:sz w:val="22"/>
          <w:u w:val="single"/>
        </w:rPr>
      </w:pPr>
    </w:p>
    <w:p w14:paraId="24CFEB8C" w14:textId="77777777" w:rsidR="009303CF" w:rsidRDefault="009303CF" w:rsidP="004310B8">
      <w:pPr>
        <w:spacing w:line="276" w:lineRule="auto"/>
        <w:rPr>
          <w:color w:val="000000"/>
          <w:sz w:val="22"/>
          <w:u w:val="single"/>
        </w:rPr>
      </w:pPr>
    </w:p>
    <w:p w14:paraId="3F84ECF5" w14:textId="63AFFA60" w:rsidR="00AC5D45" w:rsidRDefault="00480131" w:rsidP="004310B8">
      <w:pPr>
        <w:spacing w:line="276" w:lineRule="auto"/>
        <w:rPr>
          <w:color w:val="000000"/>
          <w:sz w:val="22"/>
          <w:u w:val="single"/>
        </w:rPr>
      </w:pPr>
      <w:r>
        <w:rPr>
          <w:noProof/>
          <w:color w:val="000000"/>
          <w:sz w:val="22"/>
          <w:u w:val="single"/>
          <w:lang w:val="fr-FR" w:eastAsia="fr-FR"/>
        </w:rPr>
        <w:drawing>
          <wp:inline distT="0" distB="0" distL="0" distR="0" wp14:anchorId="71251BD3" wp14:editId="7775987F">
            <wp:extent cx="5697855" cy="239014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st Fig. S6.jpeg"/>
                    <pic:cNvPicPr/>
                  </pic:nvPicPr>
                  <pic:blipFill>
                    <a:blip r:embed="rId16">
                      <a:extLst>
                        <a:ext uri="{28A0092B-C50C-407E-A947-70E740481C1C}">
                          <a14:useLocalDpi xmlns:a14="http://schemas.microsoft.com/office/drawing/2010/main" val="0"/>
                        </a:ext>
                      </a:extLst>
                    </a:blip>
                    <a:stretch>
                      <a:fillRect/>
                    </a:stretch>
                  </pic:blipFill>
                  <pic:spPr>
                    <a:xfrm>
                      <a:off x="0" y="0"/>
                      <a:ext cx="5697855" cy="2390140"/>
                    </a:xfrm>
                    <a:prstGeom prst="rect">
                      <a:avLst/>
                    </a:prstGeom>
                  </pic:spPr>
                </pic:pic>
              </a:graphicData>
            </a:graphic>
          </wp:inline>
        </w:drawing>
      </w:r>
    </w:p>
    <w:p w14:paraId="43501BC1" w14:textId="3F8B20AE" w:rsidR="004310B8" w:rsidRPr="00A77F75" w:rsidRDefault="00EA0B70" w:rsidP="004310B8">
      <w:pPr>
        <w:spacing w:line="276" w:lineRule="auto"/>
        <w:rPr>
          <w:color w:val="000000"/>
          <w:sz w:val="22"/>
        </w:rPr>
      </w:pPr>
      <w:r w:rsidRPr="00A77F75">
        <w:rPr>
          <w:color w:val="000000"/>
          <w:sz w:val="22"/>
          <w:u w:val="single"/>
        </w:rPr>
        <w:t xml:space="preserve">Fig. </w:t>
      </w:r>
      <w:proofErr w:type="gramStart"/>
      <w:r w:rsidRPr="00A77F75">
        <w:rPr>
          <w:color w:val="000000"/>
          <w:sz w:val="22"/>
          <w:u w:val="single"/>
        </w:rPr>
        <w:t>S6</w:t>
      </w:r>
      <w:r w:rsidR="004310B8" w:rsidRPr="00A77F75">
        <w:rPr>
          <w:color w:val="000000"/>
          <w:sz w:val="22"/>
          <w:u w:val="single"/>
        </w:rPr>
        <w:t> </w:t>
      </w:r>
      <w:r w:rsidR="004310B8" w:rsidRPr="00A77F75">
        <w:rPr>
          <w:color w:val="000000"/>
          <w:sz w:val="22"/>
        </w:rPr>
        <w:t>:</w:t>
      </w:r>
      <w:proofErr w:type="gramEnd"/>
      <w:r w:rsidR="004310B8" w:rsidRPr="00A77F75">
        <w:rPr>
          <w:color w:val="000000"/>
          <w:sz w:val="22"/>
        </w:rPr>
        <w:t xml:space="preserve"> Unidirectional coupling of cell cycle to circadian clock via mitotic inhibition of transcription, controlled by CDK1. The time series show entrainment of </w:t>
      </w:r>
      <w:r w:rsidR="004D71DB">
        <w:rPr>
          <w:color w:val="000000"/>
          <w:sz w:val="22"/>
        </w:rPr>
        <w:t xml:space="preserve">the </w:t>
      </w:r>
      <w:r w:rsidR="004310B8" w:rsidRPr="00A77F75">
        <w:rPr>
          <w:color w:val="000000"/>
          <w:sz w:val="22"/>
        </w:rPr>
        <w:t xml:space="preserve">circadian clock </w:t>
      </w:r>
      <w:r w:rsidR="004D71DB">
        <w:rPr>
          <w:color w:val="000000"/>
          <w:sz w:val="22"/>
        </w:rPr>
        <w:t xml:space="preserve">by the cell cycle </w:t>
      </w:r>
      <w:r w:rsidR="004310B8" w:rsidRPr="00A77F75">
        <w:rPr>
          <w:color w:val="000000"/>
          <w:sz w:val="22"/>
        </w:rPr>
        <w:t>when the autonomous period of the cell cycle (</w:t>
      </w:r>
      <w:r w:rsidR="004310B8" w:rsidRPr="00A77F75">
        <w:rPr>
          <w:i/>
          <w:sz w:val="22"/>
        </w:rPr>
        <w:t>T</w:t>
      </w:r>
      <w:r w:rsidR="004310B8" w:rsidRPr="00A77F75">
        <w:rPr>
          <w:sz w:val="22"/>
          <w:vertAlign w:val="subscript"/>
        </w:rPr>
        <w:t>CC</w:t>
      </w:r>
      <w:r w:rsidR="004310B8" w:rsidRPr="00A77F75">
        <w:rPr>
          <w:color w:val="000000"/>
          <w:sz w:val="22"/>
        </w:rPr>
        <w:t>) is 20h (a) or 28h (b), while the autonomous period of the circadian clock (</w:t>
      </w:r>
      <w:r w:rsidR="004310B8" w:rsidRPr="00A77F75">
        <w:rPr>
          <w:i/>
          <w:sz w:val="22"/>
        </w:rPr>
        <w:t>T</w:t>
      </w:r>
      <w:r w:rsidR="004310B8" w:rsidRPr="00A77F75">
        <w:rPr>
          <w:sz w:val="22"/>
          <w:vertAlign w:val="subscript"/>
        </w:rPr>
        <w:t>CR</w:t>
      </w:r>
      <w:r w:rsidR="004310B8" w:rsidRPr="00A77F75">
        <w:rPr>
          <w:color w:val="000000"/>
          <w:sz w:val="22"/>
        </w:rPr>
        <w:t xml:space="preserve">) is 24h. </w:t>
      </w:r>
      <w:r w:rsidR="004D71DB">
        <w:rPr>
          <w:color w:val="000000"/>
          <w:sz w:val="22"/>
        </w:rPr>
        <w:t>U</w:t>
      </w:r>
      <w:r w:rsidR="004310B8" w:rsidRPr="00A77F75">
        <w:rPr>
          <w:color w:val="000000"/>
          <w:sz w:val="22"/>
        </w:rPr>
        <w:t>nidirectional coupling starts at the ti</w:t>
      </w:r>
      <w:r w:rsidR="004D71DB">
        <w:rPr>
          <w:color w:val="000000"/>
          <w:sz w:val="22"/>
        </w:rPr>
        <w:t>me marked by the vertical arrow; b</w:t>
      </w:r>
      <w:r w:rsidR="004310B8" w:rsidRPr="00A77F75">
        <w:rPr>
          <w:color w:val="000000"/>
          <w:sz w:val="22"/>
        </w:rPr>
        <w:t xml:space="preserve">efore coupling, the cell cycle and circadian clock oscillate independently at their autonomous period. The strength of cell cycle coupling to the circadian clock is measured by parameter </w:t>
      </w:r>
      <w:r w:rsidR="004310B8" w:rsidRPr="00A77F75">
        <w:rPr>
          <w:i/>
          <w:sz w:val="22"/>
        </w:rPr>
        <w:t>K</w:t>
      </w:r>
      <w:r w:rsidR="004310B8" w:rsidRPr="00A77F75">
        <w:rPr>
          <w:sz w:val="22"/>
          <w:vertAlign w:val="subscript"/>
        </w:rPr>
        <w:t>Icdk1</w:t>
      </w:r>
      <w:r w:rsidR="004310B8" w:rsidRPr="00A77F75">
        <w:rPr>
          <w:color w:val="000000"/>
          <w:sz w:val="22"/>
        </w:rPr>
        <w:t xml:space="preserve">, which is equal to 0.5 </w:t>
      </w:r>
      <w:r w:rsidR="004310B8" w:rsidRPr="00A77F75">
        <w:rPr>
          <w:rFonts w:ascii="Symbol" w:hAnsi="Symbol"/>
          <w:color w:val="000000"/>
          <w:sz w:val="22"/>
        </w:rPr>
        <w:t></w:t>
      </w:r>
      <w:r w:rsidR="004310B8" w:rsidRPr="00A77F75">
        <w:rPr>
          <w:color w:val="000000"/>
          <w:sz w:val="22"/>
        </w:rPr>
        <w:t>M.</w:t>
      </w:r>
    </w:p>
    <w:p w14:paraId="7345A5CF" w14:textId="77777777" w:rsidR="004310B8" w:rsidRPr="00A77F75" w:rsidRDefault="004310B8" w:rsidP="004310B8">
      <w:pPr>
        <w:spacing w:line="276" w:lineRule="auto"/>
        <w:rPr>
          <w:rFonts w:eastAsia="宋体"/>
          <w:color w:val="000000"/>
          <w:sz w:val="22"/>
        </w:rPr>
      </w:pPr>
    </w:p>
    <w:p w14:paraId="56AB4E28" w14:textId="77777777" w:rsidR="00EA0B70" w:rsidRDefault="00EA0B70" w:rsidP="004310B8">
      <w:pPr>
        <w:spacing w:line="276" w:lineRule="auto"/>
        <w:rPr>
          <w:color w:val="000000"/>
          <w:sz w:val="22"/>
          <w:u w:val="single"/>
        </w:rPr>
      </w:pPr>
    </w:p>
    <w:p w14:paraId="3469412C" w14:textId="77777777" w:rsidR="006806F5" w:rsidRDefault="006806F5" w:rsidP="004310B8">
      <w:pPr>
        <w:spacing w:line="276" w:lineRule="auto"/>
        <w:rPr>
          <w:color w:val="000000"/>
          <w:sz w:val="22"/>
          <w:u w:val="single"/>
        </w:rPr>
      </w:pPr>
    </w:p>
    <w:p w14:paraId="44F60FCC" w14:textId="77777777" w:rsidR="006806F5" w:rsidRDefault="006806F5" w:rsidP="004310B8">
      <w:pPr>
        <w:spacing w:line="276" w:lineRule="auto"/>
        <w:rPr>
          <w:color w:val="000000"/>
          <w:sz w:val="22"/>
          <w:u w:val="single"/>
        </w:rPr>
      </w:pPr>
    </w:p>
    <w:p w14:paraId="2EC8E4A5" w14:textId="77777777" w:rsidR="006806F5" w:rsidRDefault="006806F5" w:rsidP="004310B8">
      <w:pPr>
        <w:spacing w:line="276" w:lineRule="auto"/>
        <w:rPr>
          <w:color w:val="000000"/>
          <w:sz w:val="22"/>
          <w:u w:val="single"/>
        </w:rPr>
      </w:pPr>
    </w:p>
    <w:p w14:paraId="6BF8581E" w14:textId="77777777" w:rsidR="006806F5" w:rsidRDefault="006806F5" w:rsidP="004310B8">
      <w:pPr>
        <w:spacing w:line="276" w:lineRule="auto"/>
        <w:rPr>
          <w:color w:val="000000"/>
          <w:sz w:val="22"/>
          <w:u w:val="single"/>
        </w:rPr>
      </w:pPr>
    </w:p>
    <w:p w14:paraId="3159705C" w14:textId="77777777" w:rsidR="006806F5" w:rsidRDefault="006806F5" w:rsidP="004310B8">
      <w:pPr>
        <w:spacing w:line="276" w:lineRule="auto"/>
        <w:rPr>
          <w:color w:val="000000"/>
          <w:sz w:val="22"/>
          <w:u w:val="single"/>
        </w:rPr>
      </w:pPr>
    </w:p>
    <w:p w14:paraId="4F383DD5" w14:textId="77777777" w:rsidR="006806F5" w:rsidRDefault="006806F5" w:rsidP="004310B8">
      <w:pPr>
        <w:spacing w:line="276" w:lineRule="auto"/>
        <w:rPr>
          <w:color w:val="000000"/>
          <w:sz w:val="22"/>
          <w:u w:val="single"/>
        </w:rPr>
      </w:pPr>
    </w:p>
    <w:p w14:paraId="3BA8E800" w14:textId="77777777" w:rsidR="006806F5" w:rsidRPr="00A77F75" w:rsidRDefault="006806F5" w:rsidP="004310B8">
      <w:pPr>
        <w:spacing w:line="276" w:lineRule="auto"/>
        <w:rPr>
          <w:color w:val="000000"/>
          <w:sz w:val="22"/>
          <w:u w:val="single"/>
        </w:rPr>
      </w:pPr>
    </w:p>
    <w:p w14:paraId="04E23258" w14:textId="77777777" w:rsidR="00EA0B70" w:rsidRPr="00A77F75" w:rsidRDefault="00EA0B70" w:rsidP="004310B8">
      <w:pPr>
        <w:spacing w:line="276" w:lineRule="auto"/>
        <w:rPr>
          <w:color w:val="000000"/>
          <w:sz w:val="22"/>
          <w:u w:val="single"/>
        </w:rPr>
      </w:pPr>
    </w:p>
    <w:p w14:paraId="74B21D54" w14:textId="77777777" w:rsidR="00EA0B70" w:rsidRPr="00A77F75" w:rsidRDefault="00EA0B70" w:rsidP="004310B8">
      <w:pPr>
        <w:spacing w:line="276" w:lineRule="auto"/>
        <w:rPr>
          <w:color w:val="000000"/>
          <w:sz w:val="22"/>
          <w:u w:val="single"/>
        </w:rPr>
      </w:pPr>
    </w:p>
    <w:p w14:paraId="701C04AB" w14:textId="77777777" w:rsidR="00EA0B70" w:rsidRDefault="00EA0B70" w:rsidP="004310B8">
      <w:pPr>
        <w:spacing w:line="276" w:lineRule="auto"/>
        <w:rPr>
          <w:color w:val="000000"/>
          <w:sz w:val="22"/>
          <w:u w:val="single"/>
        </w:rPr>
      </w:pPr>
    </w:p>
    <w:p w14:paraId="304FD08E" w14:textId="77777777" w:rsidR="00A91DD4" w:rsidRDefault="00A91DD4" w:rsidP="004310B8">
      <w:pPr>
        <w:spacing w:line="276" w:lineRule="auto"/>
        <w:rPr>
          <w:color w:val="000000"/>
          <w:sz w:val="22"/>
          <w:u w:val="single"/>
        </w:rPr>
      </w:pPr>
    </w:p>
    <w:p w14:paraId="0100A43E" w14:textId="77777777" w:rsidR="00A91DD4" w:rsidRPr="00A77F75" w:rsidRDefault="00A91DD4" w:rsidP="004310B8">
      <w:pPr>
        <w:spacing w:line="276" w:lineRule="auto"/>
        <w:rPr>
          <w:color w:val="000000"/>
          <w:sz w:val="22"/>
          <w:u w:val="single"/>
        </w:rPr>
      </w:pPr>
    </w:p>
    <w:p w14:paraId="74F986B3" w14:textId="10A98B09" w:rsidR="00A91DD4" w:rsidRDefault="00A91DD4" w:rsidP="004310B8">
      <w:pPr>
        <w:spacing w:line="276" w:lineRule="auto"/>
        <w:rPr>
          <w:color w:val="000000"/>
          <w:sz w:val="22"/>
          <w:u w:val="single"/>
        </w:rPr>
      </w:pPr>
      <w:r>
        <w:rPr>
          <w:noProof/>
          <w:color w:val="000000"/>
          <w:sz w:val="22"/>
          <w:u w:val="single"/>
          <w:lang w:val="fr-FR" w:eastAsia="fr-FR"/>
        </w:rPr>
        <w:lastRenderedPageBreak/>
        <w:drawing>
          <wp:inline distT="0" distB="0" distL="0" distR="0" wp14:anchorId="12EB811F" wp14:editId="7CC518A8">
            <wp:extent cx="5697855" cy="402653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7.pdf"/>
                    <pic:cNvPicPr/>
                  </pic:nvPicPr>
                  <pic:blipFill>
                    <a:blip r:embed="rId17">
                      <a:extLst>
                        <a:ext uri="{28A0092B-C50C-407E-A947-70E740481C1C}">
                          <a14:useLocalDpi xmlns:a14="http://schemas.microsoft.com/office/drawing/2010/main" val="0"/>
                        </a:ext>
                      </a:extLst>
                    </a:blip>
                    <a:stretch>
                      <a:fillRect/>
                    </a:stretch>
                  </pic:blipFill>
                  <pic:spPr>
                    <a:xfrm>
                      <a:off x="0" y="0"/>
                      <a:ext cx="5697855" cy="4026535"/>
                    </a:xfrm>
                    <a:prstGeom prst="rect">
                      <a:avLst/>
                    </a:prstGeom>
                  </pic:spPr>
                </pic:pic>
              </a:graphicData>
            </a:graphic>
          </wp:inline>
        </w:drawing>
      </w:r>
    </w:p>
    <w:p w14:paraId="51F6E937" w14:textId="607A6B81" w:rsidR="004310B8" w:rsidRPr="00A77F75" w:rsidRDefault="00EA0B70" w:rsidP="004310B8">
      <w:pPr>
        <w:spacing w:line="276" w:lineRule="auto"/>
        <w:rPr>
          <w:color w:val="000000"/>
          <w:sz w:val="22"/>
        </w:rPr>
      </w:pPr>
      <w:r w:rsidRPr="00A77F75">
        <w:rPr>
          <w:color w:val="000000"/>
          <w:sz w:val="22"/>
          <w:u w:val="single"/>
        </w:rPr>
        <w:t xml:space="preserve">Fig. </w:t>
      </w:r>
      <w:proofErr w:type="gramStart"/>
      <w:r w:rsidRPr="00A77F75">
        <w:rPr>
          <w:color w:val="000000"/>
          <w:sz w:val="22"/>
          <w:u w:val="single"/>
        </w:rPr>
        <w:t>S7</w:t>
      </w:r>
      <w:r w:rsidR="004310B8" w:rsidRPr="00A77F75">
        <w:rPr>
          <w:color w:val="000000"/>
          <w:sz w:val="22"/>
          <w:u w:val="single"/>
        </w:rPr>
        <w:t> </w:t>
      </w:r>
      <w:r w:rsidR="00553BAA">
        <w:rPr>
          <w:color w:val="000000"/>
          <w:sz w:val="22"/>
        </w:rPr>
        <w:t>:</w:t>
      </w:r>
      <w:proofErr w:type="gramEnd"/>
      <w:r w:rsidR="00553BAA">
        <w:rPr>
          <w:color w:val="000000"/>
          <w:sz w:val="22"/>
        </w:rPr>
        <w:t xml:space="preserve"> </w:t>
      </w:r>
      <w:r w:rsidR="004310B8" w:rsidRPr="00A77F75">
        <w:rPr>
          <w:color w:val="000000"/>
          <w:sz w:val="22"/>
        </w:rPr>
        <w:t xml:space="preserve">Bidirectional coupling and trirhythmicity. </w:t>
      </w:r>
      <w:r w:rsidR="004310B8" w:rsidRPr="00A77F75">
        <w:rPr>
          <w:sz w:val="22"/>
        </w:rPr>
        <w:t xml:space="preserve">Bidirectional coupling is </w:t>
      </w:r>
      <w:proofErr w:type="gramStart"/>
      <w:r w:rsidR="004310B8" w:rsidRPr="00A77F75">
        <w:rPr>
          <w:sz w:val="22"/>
        </w:rPr>
        <w:t>effected</w:t>
      </w:r>
      <w:proofErr w:type="gramEnd"/>
      <w:r w:rsidR="004310B8" w:rsidRPr="00A77F75">
        <w:rPr>
          <w:sz w:val="22"/>
        </w:rPr>
        <w:t xml:space="preserve"> via mitotic repression of transcription, controlled by CDK1, and BMAL1-induction of </w:t>
      </w:r>
      <w:r w:rsidR="004310B8" w:rsidRPr="00A77F75">
        <w:rPr>
          <w:i/>
          <w:sz w:val="22"/>
        </w:rPr>
        <w:t>Wee1</w:t>
      </w:r>
      <w:r w:rsidR="004310B8" w:rsidRPr="00A77F75">
        <w:rPr>
          <w:sz w:val="22"/>
        </w:rPr>
        <w:t xml:space="preserve">. </w:t>
      </w:r>
      <w:r w:rsidR="004310B8" w:rsidRPr="00A77F75">
        <w:rPr>
          <w:color w:val="000000"/>
          <w:sz w:val="22"/>
        </w:rPr>
        <w:t xml:space="preserve">When the degree of cooperativity </w:t>
      </w:r>
      <w:r w:rsidR="004310B8" w:rsidRPr="00A77F75">
        <w:rPr>
          <w:i/>
          <w:color w:val="000000"/>
          <w:sz w:val="22"/>
        </w:rPr>
        <w:t>ncdk1</w:t>
      </w:r>
      <w:r w:rsidR="004310B8" w:rsidRPr="00A77F75">
        <w:rPr>
          <w:color w:val="000000"/>
          <w:sz w:val="22"/>
        </w:rPr>
        <w:t xml:space="preserve"> of the inhibition by CDK1 of mRNA synthesis is equal to 1, both birhythmicity and trirhythmicity may occur, depending on the cell cycle autonomous period,</w:t>
      </w:r>
      <w:r w:rsidR="004310B8" w:rsidRPr="00A77F75">
        <w:rPr>
          <w:i/>
          <w:sz w:val="22"/>
        </w:rPr>
        <w:t xml:space="preserve"> T</w:t>
      </w:r>
      <w:r w:rsidR="004310B8" w:rsidRPr="00A77F75">
        <w:rPr>
          <w:sz w:val="22"/>
          <w:vertAlign w:val="subscript"/>
        </w:rPr>
        <w:t>CC</w:t>
      </w:r>
      <w:r w:rsidR="004310B8" w:rsidRPr="00A77F75">
        <w:rPr>
          <w:color w:val="000000"/>
          <w:sz w:val="22"/>
        </w:rPr>
        <w:t xml:space="preserve"> (a). When </w:t>
      </w:r>
      <w:r w:rsidR="004310B8" w:rsidRPr="00A77F75">
        <w:rPr>
          <w:i/>
          <w:sz w:val="22"/>
        </w:rPr>
        <w:t>T</w:t>
      </w:r>
      <w:r w:rsidR="004310B8" w:rsidRPr="00A77F75">
        <w:rPr>
          <w:sz w:val="22"/>
          <w:vertAlign w:val="subscript"/>
        </w:rPr>
        <w:t>CC</w:t>
      </w:r>
      <w:r w:rsidR="004310B8" w:rsidRPr="00A77F75">
        <w:rPr>
          <w:color w:val="000000"/>
          <w:sz w:val="22"/>
        </w:rPr>
        <w:t xml:space="preserve">, is 20.5h, the cell cycle and circadian clock </w:t>
      </w:r>
      <w:r w:rsidR="005D5A5C">
        <w:rPr>
          <w:color w:val="000000"/>
          <w:sz w:val="22"/>
        </w:rPr>
        <w:t>(</w:t>
      </w:r>
      <w:r w:rsidR="00D95605">
        <w:rPr>
          <w:color w:val="000000"/>
          <w:sz w:val="22"/>
        </w:rPr>
        <w:t xml:space="preserve">with autonomous period </w:t>
      </w:r>
      <w:r w:rsidR="005D5A5C" w:rsidRPr="005D5A5C">
        <w:rPr>
          <w:i/>
          <w:color w:val="000000"/>
          <w:sz w:val="22"/>
        </w:rPr>
        <w:t>T</w:t>
      </w:r>
      <w:r w:rsidR="005D5A5C" w:rsidRPr="005D5A5C">
        <w:rPr>
          <w:color w:val="000000"/>
          <w:sz w:val="22"/>
          <w:vertAlign w:val="subscript"/>
        </w:rPr>
        <w:t>CR</w:t>
      </w:r>
      <w:r w:rsidR="005D5A5C">
        <w:rPr>
          <w:color w:val="000000"/>
          <w:sz w:val="22"/>
        </w:rPr>
        <w:t xml:space="preserve">=24h) </w:t>
      </w:r>
      <w:r w:rsidR="004310B8" w:rsidRPr="00A77F75">
        <w:rPr>
          <w:color w:val="000000"/>
          <w:sz w:val="22"/>
        </w:rPr>
        <w:t xml:space="preserve">may synchronize at a </w:t>
      </w:r>
      <w:r w:rsidR="004310B8" w:rsidRPr="009254BA">
        <w:rPr>
          <w:color w:val="000000"/>
          <w:sz w:val="22"/>
        </w:rPr>
        <w:t>period of 23.74h (b), 30.89h (c) or 25.2h (d), depending on initial conditions</w:t>
      </w:r>
      <w:r w:rsidR="00A14730" w:rsidRPr="009254BA">
        <w:rPr>
          <w:color w:val="000000"/>
          <w:sz w:val="22"/>
        </w:rPr>
        <w:t xml:space="preserve"> (see Section </w:t>
      </w:r>
      <w:r w:rsidR="007949FD" w:rsidRPr="009254BA">
        <w:rPr>
          <w:color w:val="000000"/>
          <w:sz w:val="22"/>
        </w:rPr>
        <w:t>9</w:t>
      </w:r>
      <w:r w:rsidR="000D1DBF" w:rsidRPr="009254BA">
        <w:rPr>
          <w:color w:val="000000"/>
          <w:sz w:val="22"/>
        </w:rPr>
        <w:t xml:space="preserve"> of these </w:t>
      </w:r>
      <w:r w:rsidR="00A14730" w:rsidRPr="009254BA">
        <w:rPr>
          <w:color w:val="000000"/>
          <w:sz w:val="22"/>
        </w:rPr>
        <w:t>Supporting Informations)</w:t>
      </w:r>
      <w:r w:rsidR="004310B8" w:rsidRPr="009254BA">
        <w:rPr>
          <w:color w:val="000000"/>
          <w:sz w:val="22"/>
        </w:rPr>
        <w:t xml:space="preserve">. For smaller or larger values of </w:t>
      </w:r>
      <w:r w:rsidR="004310B8" w:rsidRPr="009254BA">
        <w:rPr>
          <w:i/>
          <w:sz w:val="22"/>
        </w:rPr>
        <w:t>T</w:t>
      </w:r>
      <w:r w:rsidR="004310B8" w:rsidRPr="009254BA">
        <w:rPr>
          <w:sz w:val="22"/>
          <w:vertAlign w:val="subscript"/>
        </w:rPr>
        <w:t>CC</w:t>
      </w:r>
      <w:r w:rsidR="004310B8" w:rsidRPr="009254BA">
        <w:rPr>
          <w:color w:val="000000"/>
          <w:sz w:val="22"/>
        </w:rPr>
        <w:t>, the diagram in (a) predicts the</w:t>
      </w:r>
      <w:r w:rsidR="004310B8" w:rsidRPr="00A77F75">
        <w:rPr>
          <w:color w:val="000000"/>
          <w:sz w:val="22"/>
        </w:rPr>
        <w:t xml:space="preserve"> coexistence of two distinct modes of synchronization (birhythmicity), as in Fig. 8 (b)-(d), or synchronization corresponding to a single mode of common oscillations of cell cycle and circadian clock (monorhythmicity).  </w:t>
      </w:r>
    </w:p>
    <w:p w14:paraId="085DB5EE" w14:textId="77777777" w:rsidR="004310B8" w:rsidRPr="00A77F75" w:rsidRDefault="004310B8" w:rsidP="004310B8">
      <w:pPr>
        <w:spacing w:line="276" w:lineRule="auto"/>
        <w:rPr>
          <w:color w:val="000000"/>
          <w:sz w:val="22"/>
        </w:rPr>
      </w:pPr>
    </w:p>
    <w:p w14:paraId="6056B9A1" w14:textId="1C435510" w:rsidR="00EA0B70" w:rsidRPr="00A77F75" w:rsidRDefault="00EA0B70">
      <w:pPr>
        <w:widowControl/>
        <w:jc w:val="left"/>
        <w:rPr>
          <w:sz w:val="22"/>
          <w:u w:val="single"/>
        </w:rPr>
      </w:pPr>
    </w:p>
    <w:p w14:paraId="5E2310EA" w14:textId="77777777" w:rsidR="00A77F75" w:rsidRPr="00A77F75" w:rsidRDefault="00A77F75">
      <w:pPr>
        <w:widowControl/>
        <w:jc w:val="left"/>
        <w:rPr>
          <w:sz w:val="22"/>
          <w:u w:val="single"/>
        </w:rPr>
      </w:pPr>
    </w:p>
    <w:p w14:paraId="024CD381" w14:textId="77777777" w:rsidR="00A77F75" w:rsidRPr="00A77F75" w:rsidRDefault="00A77F75">
      <w:pPr>
        <w:widowControl/>
        <w:jc w:val="left"/>
        <w:rPr>
          <w:sz w:val="22"/>
          <w:u w:val="single"/>
        </w:rPr>
      </w:pPr>
    </w:p>
    <w:p w14:paraId="585A9DF4" w14:textId="77777777" w:rsidR="00A77F75" w:rsidRPr="00A77F75" w:rsidRDefault="00A77F75">
      <w:pPr>
        <w:widowControl/>
        <w:jc w:val="left"/>
        <w:rPr>
          <w:sz w:val="22"/>
          <w:u w:val="single"/>
        </w:rPr>
      </w:pPr>
    </w:p>
    <w:p w14:paraId="276A8C49" w14:textId="77777777" w:rsidR="00A77F75" w:rsidRPr="00A77F75" w:rsidRDefault="00A77F75">
      <w:pPr>
        <w:widowControl/>
        <w:jc w:val="left"/>
        <w:rPr>
          <w:sz w:val="22"/>
          <w:u w:val="single"/>
        </w:rPr>
      </w:pPr>
    </w:p>
    <w:p w14:paraId="3D94938D" w14:textId="77777777" w:rsidR="00A77F75" w:rsidRPr="00A77F75" w:rsidRDefault="00A77F75">
      <w:pPr>
        <w:widowControl/>
        <w:jc w:val="left"/>
        <w:rPr>
          <w:sz w:val="22"/>
          <w:u w:val="single"/>
        </w:rPr>
      </w:pPr>
    </w:p>
    <w:p w14:paraId="7A1C34B8" w14:textId="77777777" w:rsidR="00EA0B70" w:rsidRPr="00A77F75" w:rsidRDefault="00EA0B70" w:rsidP="004310B8">
      <w:pPr>
        <w:tabs>
          <w:tab w:val="left" w:pos="1560"/>
        </w:tabs>
        <w:spacing w:line="276" w:lineRule="auto"/>
        <w:rPr>
          <w:sz w:val="22"/>
          <w:u w:val="single"/>
          <w:lang w:val="nl-NL"/>
        </w:rPr>
      </w:pPr>
    </w:p>
    <w:p w14:paraId="271F71E1" w14:textId="77777777" w:rsidR="00EA0B70" w:rsidRPr="00A77F75" w:rsidRDefault="00EA0B70" w:rsidP="004310B8">
      <w:pPr>
        <w:tabs>
          <w:tab w:val="left" w:pos="1560"/>
        </w:tabs>
        <w:spacing w:line="276" w:lineRule="auto"/>
        <w:rPr>
          <w:sz w:val="22"/>
          <w:u w:val="single"/>
          <w:lang w:val="nl-NL"/>
        </w:rPr>
      </w:pPr>
    </w:p>
    <w:p w14:paraId="7E7997CE" w14:textId="77777777" w:rsidR="00A77F75" w:rsidRDefault="00A77F75" w:rsidP="004310B8">
      <w:pPr>
        <w:tabs>
          <w:tab w:val="left" w:pos="1560"/>
        </w:tabs>
        <w:spacing w:line="276" w:lineRule="auto"/>
        <w:rPr>
          <w:sz w:val="22"/>
          <w:u w:val="single"/>
          <w:lang w:val="nl-NL"/>
        </w:rPr>
      </w:pPr>
    </w:p>
    <w:p w14:paraId="534787B3" w14:textId="77777777" w:rsidR="00A91DD4" w:rsidRDefault="00A91DD4" w:rsidP="004310B8">
      <w:pPr>
        <w:tabs>
          <w:tab w:val="left" w:pos="1560"/>
        </w:tabs>
        <w:spacing w:line="276" w:lineRule="auto"/>
        <w:rPr>
          <w:sz w:val="22"/>
          <w:u w:val="single"/>
          <w:lang w:val="nl-NL"/>
        </w:rPr>
      </w:pPr>
    </w:p>
    <w:p w14:paraId="7A2DC28A" w14:textId="77777777" w:rsidR="00A91DD4" w:rsidRDefault="00A91DD4" w:rsidP="004310B8">
      <w:pPr>
        <w:tabs>
          <w:tab w:val="left" w:pos="1560"/>
        </w:tabs>
        <w:spacing w:line="276" w:lineRule="auto"/>
        <w:rPr>
          <w:sz w:val="22"/>
          <w:u w:val="single"/>
          <w:lang w:val="nl-NL"/>
        </w:rPr>
      </w:pPr>
    </w:p>
    <w:p w14:paraId="2396DD78" w14:textId="5A824C4D" w:rsidR="006806F5" w:rsidRPr="00A77F75" w:rsidRDefault="00A91DD4" w:rsidP="004310B8">
      <w:pPr>
        <w:tabs>
          <w:tab w:val="left" w:pos="1560"/>
        </w:tabs>
        <w:spacing w:line="276" w:lineRule="auto"/>
        <w:rPr>
          <w:sz w:val="22"/>
          <w:u w:val="single"/>
          <w:lang w:val="nl-NL"/>
        </w:rPr>
      </w:pPr>
      <w:r>
        <w:rPr>
          <w:noProof/>
          <w:sz w:val="22"/>
          <w:u w:val="single"/>
          <w:lang w:val="fr-FR" w:eastAsia="fr-FR"/>
        </w:rPr>
        <w:drawing>
          <wp:inline distT="0" distB="0" distL="0" distR="0" wp14:anchorId="4AD04ADA" wp14:editId="76ACB400">
            <wp:extent cx="5697855" cy="402653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8.pdf"/>
                    <pic:cNvPicPr/>
                  </pic:nvPicPr>
                  <pic:blipFill>
                    <a:blip r:embed="rId18">
                      <a:extLst>
                        <a:ext uri="{28A0092B-C50C-407E-A947-70E740481C1C}">
                          <a14:useLocalDpi xmlns:a14="http://schemas.microsoft.com/office/drawing/2010/main" val="0"/>
                        </a:ext>
                      </a:extLst>
                    </a:blip>
                    <a:stretch>
                      <a:fillRect/>
                    </a:stretch>
                  </pic:blipFill>
                  <pic:spPr>
                    <a:xfrm>
                      <a:off x="0" y="0"/>
                      <a:ext cx="5697855" cy="4026535"/>
                    </a:xfrm>
                    <a:prstGeom prst="rect">
                      <a:avLst/>
                    </a:prstGeom>
                  </pic:spPr>
                </pic:pic>
              </a:graphicData>
            </a:graphic>
          </wp:inline>
        </w:drawing>
      </w:r>
    </w:p>
    <w:p w14:paraId="0E1921DD" w14:textId="4545FE61" w:rsidR="004310B8" w:rsidRPr="00A77F75" w:rsidRDefault="004310B8" w:rsidP="004310B8">
      <w:pPr>
        <w:tabs>
          <w:tab w:val="left" w:pos="1560"/>
        </w:tabs>
        <w:spacing w:line="276" w:lineRule="auto"/>
        <w:rPr>
          <w:color w:val="000000"/>
          <w:sz w:val="22"/>
        </w:rPr>
      </w:pPr>
      <w:r w:rsidRPr="00A77F75">
        <w:rPr>
          <w:rFonts w:hint="eastAsia"/>
          <w:sz w:val="22"/>
          <w:u w:val="single"/>
        </w:rPr>
        <w:t>Fig</w:t>
      </w:r>
      <w:r w:rsidRPr="00A77F75">
        <w:rPr>
          <w:sz w:val="22"/>
          <w:u w:val="single"/>
        </w:rPr>
        <w:t xml:space="preserve">. </w:t>
      </w:r>
      <w:r w:rsidRPr="00A77F75">
        <w:rPr>
          <w:rFonts w:hint="eastAsia"/>
          <w:sz w:val="22"/>
          <w:u w:val="single"/>
        </w:rPr>
        <w:t>S</w:t>
      </w:r>
      <w:r w:rsidR="00EA0B70" w:rsidRPr="00A77F75">
        <w:rPr>
          <w:sz w:val="22"/>
          <w:u w:val="single"/>
        </w:rPr>
        <w:t>8</w:t>
      </w:r>
      <w:r w:rsidRPr="00A77F75">
        <w:rPr>
          <w:sz w:val="22"/>
        </w:rPr>
        <w:t>: Effect of bidirectional coupling when the cell cycle is arrested. (</w:t>
      </w:r>
      <w:r w:rsidRPr="00A77F75">
        <w:rPr>
          <w:rFonts w:hint="eastAsia"/>
          <w:sz w:val="22"/>
        </w:rPr>
        <w:t>a</w:t>
      </w:r>
      <w:r w:rsidRPr="00A77F75">
        <w:rPr>
          <w:sz w:val="22"/>
        </w:rPr>
        <w:t>) Cell cycle arrests when the growth factor</w:t>
      </w:r>
      <w:r w:rsidR="00357BAB">
        <w:rPr>
          <w:sz w:val="22"/>
        </w:rPr>
        <w:t xml:space="preserve"> (</w:t>
      </w:r>
      <w:r w:rsidR="00357BAB" w:rsidRPr="00EB7524">
        <w:rPr>
          <w:i/>
          <w:sz w:val="22"/>
        </w:rPr>
        <w:t>GF</w:t>
      </w:r>
      <w:r w:rsidR="00357BAB">
        <w:rPr>
          <w:sz w:val="22"/>
        </w:rPr>
        <w:t>)</w:t>
      </w:r>
      <w:r w:rsidRPr="00A77F75">
        <w:rPr>
          <w:sz w:val="22"/>
        </w:rPr>
        <w:t xml:space="preserve"> decreases from 1 to 0.1. Both the expressions of Cyclin B/CDK1 (red) and Cyclin E/CDK2 (green) are low. Upon bidirectional coupling, when </w:t>
      </w:r>
      <w:r w:rsidRPr="00A77F75">
        <w:rPr>
          <w:i/>
          <w:sz w:val="22"/>
        </w:rPr>
        <w:t>V</w:t>
      </w:r>
      <w:r w:rsidRPr="00A77F75">
        <w:rPr>
          <w:sz w:val="22"/>
          <w:vertAlign w:val="subscript"/>
        </w:rPr>
        <w:t>Cdk1</w:t>
      </w:r>
      <w:r w:rsidRPr="00A77F75">
        <w:rPr>
          <w:sz w:val="22"/>
        </w:rPr>
        <w:t>=100 n</w:t>
      </w:r>
      <w:r w:rsidRPr="00A77F75">
        <w:rPr>
          <w:rFonts w:ascii="Times New Roman" w:hAnsi="Times New Roman"/>
          <w:sz w:val="22"/>
        </w:rPr>
        <w:t>M h</w:t>
      </w:r>
      <w:r w:rsidRPr="00A77F75">
        <w:rPr>
          <w:rFonts w:ascii="Times New Roman" w:hAnsi="Times New Roman"/>
          <w:sz w:val="22"/>
          <w:vertAlign w:val="superscript"/>
        </w:rPr>
        <w:t>-1</w:t>
      </w:r>
      <w:r w:rsidRPr="00A77F75">
        <w:rPr>
          <w:sz w:val="22"/>
        </w:rPr>
        <w:t xml:space="preserve"> and </w:t>
      </w:r>
      <w:r w:rsidRPr="00A77F75">
        <w:rPr>
          <w:i/>
          <w:sz w:val="22"/>
        </w:rPr>
        <w:t>v</w:t>
      </w:r>
      <w:r w:rsidRPr="00A77F75">
        <w:rPr>
          <w:sz w:val="22"/>
          <w:vertAlign w:val="subscript"/>
        </w:rPr>
        <w:t>sw</w:t>
      </w:r>
      <w:r w:rsidRPr="00A77F75">
        <w:rPr>
          <w:sz w:val="22"/>
        </w:rPr>
        <w:t>=15</w:t>
      </w:r>
      <w:r w:rsidR="000674D0">
        <w:rPr>
          <w:sz w:val="22"/>
        </w:rPr>
        <w:t>.8 n</w:t>
      </w:r>
      <w:r w:rsidRPr="00A77F75">
        <w:rPr>
          <w:rFonts w:ascii="Times New Roman" w:hAnsi="Times New Roman"/>
          <w:sz w:val="22"/>
        </w:rPr>
        <w:t>M h</w:t>
      </w:r>
      <w:r w:rsidRPr="00A77F75">
        <w:rPr>
          <w:rFonts w:ascii="Times New Roman" w:hAnsi="Times New Roman"/>
          <w:sz w:val="22"/>
          <w:vertAlign w:val="superscript"/>
        </w:rPr>
        <w:t>-1</w:t>
      </w:r>
      <w:r w:rsidRPr="00A77F75">
        <w:rPr>
          <w:sz w:val="22"/>
        </w:rPr>
        <w:t>, the cell cycle remains arrested. The circadian clock exhibits robust oscillations, with a slightly changed period of 24.4h</w:t>
      </w:r>
      <w:r w:rsidR="00CE734D">
        <w:rPr>
          <w:sz w:val="22"/>
        </w:rPr>
        <w:t xml:space="preserve"> compared with the autonomous period of T</w:t>
      </w:r>
      <w:r w:rsidR="00CE734D" w:rsidRPr="00CE734D">
        <w:rPr>
          <w:sz w:val="22"/>
          <w:vertAlign w:val="subscript"/>
        </w:rPr>
        <w:t>CR</w:t>
      </w:r>
      <w:r w:rsidR="00CE734D">
        <w:rPr>
          <w:sz w:val="22"/>
        </w:rPr>
        <w:t>=24h before coupling</w:t>
      </w:r>
      <w:r w:rsidRPr="00A77F75">
        <w:rPr>
          <w:sz w:val="22"/>
        </w:rPr>
        <w:t>. The blue line represents the time evolution of nuclear REV-ERB</w:t>
      </w:r>
      <w:r w:rsidRPr="00A77F75">
        <w:rPr>
          <w:rFonts w:ascii="Symbol" w:hAnsi="Symbol"/>
          <w:sz w:val="22"/>
        </w:rPr>
        <w:t></w:t>
      </w:r>
      <w:r w:rsidRPr="00A77F75">
        <w:rPr>
          <w:sz w:val="22"/>
        </w:rPr>
        <w:t xml:space="preserve">. </w:t>
      </w:r>
      <w:r w:rsidRPr="00A77F75">
        <w:rPr>
          <w:rFonts w:hint="eastAsia"/>
          <w:sz w:val="22"/>
        </w:rPr>
        <w:t>(</w:t>
      </w:r>
      <w:r w:rsidRPr="00A77F75">
        <w:rPr>
          <w:sz w:val="22"/>
        </w:rPr>
        <w:t>b) Cell cycle stops when parameter</w:t>
      </w:r>
      <w:r w:rsidRPr="00A77F75">
        <w:rPr>
          <w:i/>
          <w:sz w:val="22"/>
        </w:rPr>
        <w:t xml:space="preserve"> V</w:t>
      </w:r>
      <w:r w:rsidRPr="00A77F75">
        <w:rPr>
          <w:sz w:val="22"/>
          <w:vertAlign w:val="subscript"/>
        </w:rPr>
        <w:t>m1b</w:t>
      </w:r>
      <w:r w:rsidRPr="00A77F75">
        <w:rPr>
          <w:sz w:val="22"/>
        </w:rPr>
        <w:t>, which measures the activation of Cyclin B/CDK1 by phosphatase CDC25, increases from 3.9</w:t>
      </w:r>
      <w:r w:rsidRPr="00A77F75">
        <w:rPr>
          <w:rFonts w:ascii="Symbol" w:hAnsi="Symbol"/>
          <w:sz w:val="22"/>
        </w:rPr>
        <w:t></w:t>
      </w:r>
      <w:r w:rsidRPr="00A77F75">
        <w:rPr>
          <w:rFonts w:ascii="Times New Roman" w:hAnsi="Times New Roman"/>
          <w:sz w:val="22"/>
        </w:rPr>
        <w:t>M h</w:t>
      </w:r>
      <w:r w:rsidRPr="00A77F75">
        <w:rPr>
          <w:rFonts w:ascii="Times New Roman" w:hAnsi="Times New Roman"/>
          <w:sz w:val="22"/>
          <w:vertAlign w:val="superscript"/>
        </w:rPr>
        <w:t>-1</w:t>
      </w:r>
      <w:r w:rsidRPr="00A77F75">
        <w:rPr>
          <w:sz w:val="22"/>
        </w:rPr>
        <w:t xml:space="preserve"> to 10</w:t>
      </w:r>
      <w:r w:rsidRPr="00A77F75">
        <w:rPr>
          <w:rFonts w:ascii="Symbol" w:hAnsi="Symbol"/>
          <w:sz w:val="22"/>
        </w:rPr>
        <w:t></w:t>
      </w:r>
      <w:r w:rsidRPr="00A77F75">
        <w:rPr>
          <w:rFonts w:ascii="Times New Roman" w:hAnsi="Times New Roman"/>
          <w:sz w:val="22"/>
        </w:rPr>
        <w:t>M h</w:t>
      </w:r>
      <w:r w:rsidRPr="00A77F75">
        <w:rPr>
          <w:rFonts w:ascii="Times New Roman" w:hAnsi="Times New Roman"/>
          <w:sz w:val="22"/>
          <w:vertAlign w:val="superscript"/>
        </w:rPr>
        <w:t>-1</w:t>
      </w:r>
      <w:r w:rsidR="00357BAB" w:rsidRPr="009254BA">
        <w:rPr>
          <w:sz w:val="22"/>
        </w:rPr>
        <w:t xml:space="preserve">. </w:t>
      </w:r>
      <w:r w:rsidR="00224AE4" w:rsidRPr="009254BA">
        <w:rPr>
          <w:sz w:val="22"/>
        </w:rPr>
        <w:t>E</w:t>
      </w:r>
      <w:r w:rsidR="00A322C0" w:rsidRPr="009254BA">
        <w:rPr>
          <w:sz w:val="22"/>
        </w:rPr>
        <w:t>volution equations in which parameter</w:t>
      </w:r>
      <w:r w:rsidR="00224AE4" w:rsidRPr="009254BA">
        <w:rPr>
          <w:sz w:val="22"/>
        </w:rPr>
        <w:t xml:space="preserve">s </w:t>
      </w:r>
      <w:r w:rsidR="00224AE4" w:rsidRPr="009254BA">
        <w:rPr>
          <w:i/>
          <w:sz w:val="22"/>
        </w:rPr>
        <w:t>GF</w:t>
      </w:r>
      <w:r w:rsidR="00224AE4" w:rsidRPr="009254BA">
        <w:rPr>
          <w:sz w:val="22"/>
        </w:rPr>
        <w:t xml:space="preserve"> and</w:t>
      </w:r>
      <w:r w:rsidR="00E70398" w:rsidRPr="009254BA">
        <w:rPr>
          <w:sz w:val="22"/>
        </w:rPr>
        <w:t xml:space="preserve"> </w:t>
      </w:r>
      <w:r w:rsidR="00E70398" w:rsidRPr="009254BA">
        <w:rPr>
          <w:i/>
          <w:sz w:val="22"/>
        </w:rPr>
        <w:t>V</w:t>
      </w:r>
      <w:r w:rsidR="00E70398" w:rsidRPr="009254BA">
        <w:rPr>
          <w:sz w:val="22"/>
          <w:vertAlign w:val="subscript"/>
        </w:rPr>
        <w:t>m1b</w:t>
      </w:r>
      <w:r w:rsidR="00224AE4" w:rsidRPr="009254BA">
        <w:rPr>
          <w:sz w:val="22"/>
        </w:rPr>
        <w:t xml:space="preserve"> appear</w:t>
      </w:r>
      <w:r w:rsidR="00E70398" w:rsidRPr="009254BA">
        <w:rPr>
          <w:sz w:val="22"/>
        </w:rPr>
        <w:t xml:space="preserve"> in the mod</w:t>
      </w:r>
      <w:r w:rsidR="00AF6FD3" w:rsidRPr="009254BA">
        <w:rPr>
          <w:sz w:val="22"/>
        </w:rPr>
        <w:t>el for the mammalian cell cycle are listed in</w:t>
      </w:r>
      <w:r w:rsidR="00E70398" w:rsidRPr="009254BA">
        <w:rPr>
          <w:sz w:val="22"/>
        </w:rPr>
        <w:t xml:space="preserve"> </w:t>
      </w:r>
      <w:r w:rsidR="00AF6FD3" w:rsidRPr="009254BA">
        <w:rPr>
          <w:sz w:val="22"/>
        </w:rPr>
        <w:t xml:space="preserve">the Supporting Informations of </w:t>
      </w:r>
      <w:r w:rsidR="005B46FB" w:rsidRPr="009254BA">
        <w:rPr>
          <w:sz w:val="22"/>
        </w:rPr>
        <w:t xml:space="preserve">SI </w:t>
      </w:r>
      <w:r w:rsidR="00AF6FD3" w:rsidRPr="009254BA">
        <w:rPr>
          <w:sz w:val="22"/>
        </w:rPr>
        <w:t xml:space="preserve">Ref. 2, at </w:t>
      </w:r>
      <w:r w:rsidR="00E70398" w:rsidRPr="009254BA">
        <w:rPr>
          <w:rFonts w:ascii="Times New Roman" w:hAnsi="Times New Roman" w:cs="Times New Roman"/>
          <w:sz w:val="22"/>
        </w:rPr>
        <w:t>www.pnas.org/content/106/51/21643/tab-figures-data.</w:t>
      </w:r>
      <w:r w:rsidR="00AF6FD3" w:rsidRPr="009254BA">
        <w:rPr>
          <w:sz w:val="22"/>
        </w:rPr>
        <w:t xml:space="preserve"> </w:t>
      </w:r>
      <w:r w:rsidRPr="009254BA">
        <w:rPr>
          <w:sz w:val="22"/>
        </w:rPr>
        <w:t xml:space="preserve">Cyclin B/CDK1 remains at a high level due to the increased activity of CDC25. Upon bidirectional coupling, when </w:t>
      </w:r>
      <w:r w:rsidRPr="009254BA">
        <w:rPr>
          <w:i/>
          <w:sz w:val="22"/>
        </w:rPr>
        <w:t>V</w:t>
      </w:r>
      <w:r w:rsidRPr="009254BA">
        <w:rPr>
          <w:sz w:val="22"/>
          <w:vertAlign w:val="subscript"/>
        </w:rPr>
        <w:t xml:space="preserve">Cdk1 </w:t>
      </w:r>
      <w:r w:rsidRPr="009254BA">
        <w:rPr>
          <w:sz w:val="22"/>
        </w:rPr>
        <w:t>= 1 n</w:t>
      </w:r>
      <w:r w:rsidRPr="009254BA">
        <w:rPr>
          <w:rFonts w:ascii="Times New Roman" w:hAnsi="Times New Roman"/>
          <w:sz w:val="22"/>
        </w:rPr>
        <w:t>M h</w:t>
      </w:r>
      <w:r w:rsidRPr="009254BA">
        <w:rPr>
          <w:rFonts w:ascii="Times New Roman" w:hAnsi="Times New Roman"/>
          <w:sz w:val="22"/>
          <w:vertAlign w:val="superscript"/>
        </w:rPr>
        <w:t>-1</w:t>
      </w:r>
      <w:r w:rsidRPr="009254BA">
        <w:rPr>
          <w:sz w:val="22"/>
        </w:rPr>
        <w:t xml:space="preserve"> and </w:t>
      </w:r>
      <w:r w:rsidRPr="009254BA">
        <w:rPr>
          <w:i/>
          <w:sz w:val="22"/>
        </w:rPr>
        <w:t>v</w:t>
      </w:r>
      <w:r w:rsidRPr="009254BA">
        <w:rPr>
          <w:sz w:val="22"/>
          <w:vertAlign w:val="subscript"/>
        </w:rPr>
        <w:t xml:space="preserve">sw </w:t>
      </w:r>
      <w:r w:rsidRPr="009254BA">
        <w:rPr>
          <w:sz w:val="22"/>
        </w:rPr>
        <w:t>= 0.1</w:t>
      </w:r>
      <w:r w:rsidRPr="009254BA">
        <w:rPr>
          <w:rFonts w:ascii="Symbol" w:hAnsi="Symbol"/>
          <w:sz w:val="22"/>
        </w:rPr>
        <w:t></w:t>
      </w:r>
      <w:r w:rsidRPr="009254BA">
        <w:rPr>
          <w:rFonts w:ascii="Times New Roman" w:hAnsi="Times New Roman"/>
          <w:sz w:val="22"/>
        </w:rPr>
        <w:t>M h</w:t>
      </w:r>
      <w:r w:rsidRPr="009254BA">
        <w:rPr>
          <w:rFonts w:ascii="Times New Roman" w:hAnsi="Times New Roman"/>
          <w:sz w:val="22"/>
          <w:vertAlign w:val="superscript"/>
        </w:rPr>
        <w:t>-1</w:t>
      </w:r>
      <w:r w:rsidRPr="009254BA">
        <w:rPr>
          <w:sz w:val="22"/>
        </w:rPr>
        <w:t>, th</w:t>
      </w:r>
      <w:r w:rsidR="00DA4069" w:rsidRPr="009254BA">
        <w:rPr>
          <w:sz w:val="22"/>
        </w:rPr>
        <w:t>e cell cycle remains arrested while t</w:t>
      </w:r>
      <w:r w:rsidRPr="009254BA">
        <w:rPr>
          <w:sz w:val="22"/>
        </w:rPr>
        <w:t xml:space="preserve">he circadian clock </w:t>
      </w:r>
      <w:r w:rsidR="00837940" w:rsidRPr="009254BA">
        <w:rPr>
          <w:sz w:val="22"/>
        </w:rPr>
        <w:t xml:space="preserve">(autonomous period </w:t>
      </w:r>
      <w:r w:rsidR="00837940" w:rsidRPr="009254BA">
        <w:rPr>
          <w:i/>
          <w:sz w:val="22"/>
        </w:rPr>
        <w:t>T</w:t>
      </w:r>
      <w:r w:rsidR="00837940" w:rsidRPr="009254BA">
        <w:rPr>
          <w:sz w:val="20"/>
          <w:vertAlign w:val="subscript"/>
        </w:rPr>
        <w:t>CR</w:t>
      </w:r>
      <w:r w:rsidR="00837940" w:rsidRPr="009254BA">
        <w:rPr>
          <w:sz w:val="22"/>
        </w:rPr>
        <w:t xml:space="preserve">=24h before coupling) </w:t>
      </w:r>
      <w:r w:rsidRPr="009254BA">
        <w:rPr>
          <w:sz w:val="22"/>
        </w:rPr>
        <w:t>exhibits robust oscillation</w:t>
      </w:r>
      <w:r w:rsidR="00252A52" w:rsidRPr="009254BA">
        <w:rPr>
          <w:sz w:val="22"/>
        </w:rPr>
        <w:t>s</w:t>
      </w:r>
      <w:r w:rsidRPr="009254BA">
        <w:rPr>
          <w:sz w:val="22"/>
        </w:rPr>
        <w:t>, with a slightly changed period of 24.24h.</w:t>
      </w:r>
    </w:p>
    <w:p w14:paraId="7534C9D0" w14:textId="77777777" w:rsidR="004310B8" w:rsidRPr="00A77F75" w:rsidRDefault="004310B8" w:rsidP="004310B8">
      <w:pPr>
        <w:tabs>
          <w:tab w:val="left" w:pos="1560"/>
        </w:tabs>
        <w:spacing w:line="276" w:lineRule="auto"/>
        <w:rPr>
          <w:color w:val="000000"/>
          <w:sz w:val="22"/>
        </w:rPr>
      </w:pPr>
    </w:p>
    <w:p w14:paraId="0D507518" w14:textId="709B1C78" w:rsidR="00EA0B70" w:rsidRPr="00A77F75" w:rsidRDefault="00EA0B70">
      <w:pPr>
        <w:widowControl/>
        <w:jc w:val="left"/>
        <w:rPr>
          <w:sz w:val="22"/>
          <w:u w:val="single"/>
        </w:rPr>
      </w:pPr>
    </w:p>
    <w:p w14:paraId="41DC0B78" w14:textId="77777777" w:rsidR="00A77F75" w:rsidRDefault="00A77F75" w:rsidP="004310B8">
      <w:pPr>
        <w:tabs>
          <w:tab w:val="left" w:pos="1560"/>
        </w:tabs>
        <w:spacing w:line="276" w:lineRule="auto"/>
        <w:rPr>
          <w:sz w:val="22"/>
          <w:u w:val="single"/>
          <w:lang w:val="nl-NL"/>
        </w:rPr>
      </w:pPr>
    </w:p>
    <w:p w14:paraId="198ACD54" w14:textId="77777777" w:rsidR="00E5767B" w:rsidRDefault="00E5767B" w:rsidP="004310B8">
      <w:pPr>
        <w:tabs>
          <w:tab w:val="left" w:pos="1560"/>
        </w:tabs>
        <w:spacing w:line="276" w:lineRule="auto"/>
        <w:rPr>
          <w:sz w:val="22"/>
          <w:u w:val="single"/>
          <w:lang w:val="nl-NL"/>
        </w:rPr>
      </w:pPr>
    </w:p>
    <w:p w14:paraId="7CF3C9E2" w14:textId="77777777" w:rsidR="00E5767B" w:rsidRDefault="00E5767B" w:rsidP="004310B8">
      <w:pPr>
        <w:tabs>
          <w:tab w:val="left" w:pos="1560"/>
        </w:tabs>
        <w:spacing w:line="276" w:lineRule="auto"/>
        <w:rPr>
          <w:sz w:val="22"/>
          <w:u w:val="single"/>
          <w:lang w:val="nl-NL"/>
        </w:rPr>
      </w:pPr>
    </w:p>
    <w:p w14:paraId="2F94D00C" w14:textId="77777777" w:rsidR="00E5767B" w:rsidRDefault="00E5767B" w:rsidP="004310B8">
      <w:pPr>
        <w:tabs>
          <w:tab w:val="left" w:pos="1560"/>
        </w:tabs>
        <w:spacing w:line="276" w:lineRule="auto"/>
        <w:rPr>
          <w:sz w:val="22"/>
          <w:u w:val="single"/>
          <w:lang w:val="nl-NL"/>
        </w:rPr>
      </w:pPr>
    </w:p>
    <w:p w14:paraId="7AFE3A64" w14:textId="77777777" w:rsidR="00E5767B" w:rsidRDefault="00E5767B" w:rsidP="004310B8">
      <w:pPr>
        <w:tabs>
          <w:tab w:val="left" w:pos="1560"/>
        </w:tabs>
        <w:spacing w:line="276" w:lineRule="auto"/>
        <w:rPr>
          <w:sz w:val="22"/>
          <w:u w:val="single"/>
          <w:lang w:val="nl-NL"/>
        </w:rPr>
      </w:pPr>
    </w:p>
    <w:p w14:paraId="3EEC948B" w14:textId="77777777" w:rsidR="005A7D83" w:rsidRDefault="005A7D83" w:rsidP="004310B8">
      <w:pPr>
        <w:tabs>
          <w:tab w:val="left" w:pos="1560"/>
        </w:tabs>
        <w:spacing w:line="276" w:lineRule="auto"/>
        <w:rPr>
          <w:sz w:val="22"/>
          <w:u w:val="single"/>
          <w:lang w:val="nl-NL"/>
        </w:rPr>
      </w:pPr>
    </w:p>
    <w:p w14:paraId="150B6B85" w14:textId="77777777" w:rsidR="005A7D83" w:rsidRDefault="005A7D83" w:rsidP="004310B8">
      <w:pPr>
        <w:tabs>
          <w:tab w:val="left" w:pos="1560"/>
        </w:tabs>
        <w:spacing w:line="276" w:lineRule="auto"/>
        <w:rPr>
          <w:sz w:val="22"/>
          <w:u w:val="single"/>
          <w:lang w:val="nl-NL"/>
        </w:rPr>
      </w:pPr>
    </w:p>
    <w:p w14:paraId="23E4EBF2" w14:textId="77777777" w:rsidR="00E5767B" w:rsidRDefault="00E5767B" w:rsidP="004310B8">
      <w:pPr>
        <w:tabs>
          <w:tab w:val="left" w:pos="1560"/>
        </w:tabs>
        <w:spacing w:line="276" w:lineRule="auto"/>
        <w:rPr>
          <w:sz w:val="22"/>
          <w:u w:val="single"/>
          <w:lang w:val="nl-NL"/>
        </w:rPr>
      </w:pPr>
    </w:p>
    <w:p w14:paraId="76E72354" w14:textId="5E5CCC97" w:rsidR="00A77F75" w:rsidRPr="00A77F75" w:rsidRDefault="00C31644" w:rsidP="004310B8">
      <w:pPr>
        <w:tabs>
          <w:tab w:val="left" w:pos="1560"/>
        </w:tabs>
        <w:spacing w:line="276" w:lineRule="auto"/>
        <w:rPr>
          <w:sz w:val="22"/>
          <w:u w:val="single"/>
          <w:lang w:val="nl-NL"/>
        </w:rPr>
      </w:pPr>
      <w:r>
        <w:rPr>
          <w:noProof/>
          <w:sz w:val="22"/>
          <w:u w:val="single"/>
          <w:lang w:val="fr-FR" w:eastAsia="fr-FR"/>
        </w:rPr>
        <w:drawing>
          <wp:inline distT="0" distB="0" distL="0" distR="0" wp14:anchorId="5B86E2A3" wp14:editId="3CE1B63A">
            <wp:extent cx="5697855" cy="5787869"/>
            <wp:effectExtent l="0" t="0" r="0" b="3810"/>
            <wp:docPr id="2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7855" cy="5787869"/>
                    </a:xfrm>
                    <a:prstGeom prst="rect">
                      <a:avLst/>
                    </a:prstGeom>
                    <a:noFill/>
                    <a:ln>
                      <a:noFill/>
                    </a:ln>
                  </pic:spPr>
                </pic:pic>
              </a:graphicData>
            </a:graphic>
          </wp:inline>
        </w:drawing>
      </w:r>
    </w:p>
    <w:p w14:paraId="6AFFFDF9" w14:textId="7FF7EC89" w:rsidR="002A4E0B" w:rsidRDefault="004310B8" w:rsidP="002A4E0B">
      <w:pPr>
        <w:tabs>
          <w:tab w:val="left" w:pos="1560"/>
        </w:tabs>
        <w:spacing w:line="276" w:lineRule="auto"/>
        <w:rPr>
          <w:sz w:val="22"/>
        </w:rPr>
      </w:pPr>
      <w:r w:rsidRPr="00A77F75">
        <w:rPr>
          <w:rFonts w:hint="eastAsia"/>
          <w:sz w:val="22"/>
          <w:u w:val="single"/>
        </w:rPr>
        <w:t>Fig</w:t>
      </w:r>
      <w:r w:rsidRPr="00A77F75">
        <w:rPr>
          <w:sz w:val="22"/>
          <w:u w:val="single"/>
        </w:rPr>
        <w:t xml:space="preserve">. </w:t>
      </w:r>
      <w:r w:rsidRPr="00A77F75">
        <w:rPr>
          <w:rFonts w:hint="eastAsia"/>
          <w:sz w:val="22"/>
          <w:u w:val="single"/>
        </w:rPr>
        <w:t>S</w:t>
      </w:r>
      <w:r w:rsidR="00EA0B70" w:rsidRPr="00A77F75">
        <w:rPr>
          <w:sz w:val="22"/>
          <w:u w:val="single"/>
        </w:rPr>
        <w:t>9</w:t>
      </w:r>
      <w:r w:rsidRPr="00A77F75">
        <w:rPr>
          <w:rFonts w:hint="eastAsia"/>
          <w:sz w:val="22"/>
        </w:rPr>
        <w:t>：</w:t>
      </w:r>
      <w:r w:rsidRPr="00A77F75">
        <w:rPr>
          <w:sz w:val="22"/>
        </w:rPr>
        <w:t xml:space="preserve">Bidirectional coupling of cell cycle and circadian clock when the latter is driven by the external light-dark (LD) cycle. (a) Time evolution of </w:t>
      </w:r>
      <w:r w:rsidRPr="00A77F75">
        <w:rPr>
          <w:i/>
          <w:sz w:val="22"/>
        </w:rPr>
        <w:t>Per</w:t>
      </w:r>
      <w:r w:rsidRPr="00A77F75">
        <w:rPr>
          <w:sz w:val="22"/>
        </w:rPr>
        <w:t xml:space="preserve"> mRNA (blue) and Cyclin B/CDK1 (red) before bidirectional coupling, in the absence of LD cycle. The circadian clock and cell cycle oscillate independently with a period of 24h and 20h, respectively. (b) Time evolution of </w:t>
      </w:r>
      <w:r w:rsidRPr="00A77F75">
        <w:rPr>
          <w:i/>
          <w:sz w:val="22"/>
        </w:rPr>
        <w:t>Per</w:t>
      </w:r>
      <w:r w:rsidRPr="00A77F75">
        <w:rPr>
          <w:sz w:val="22"/>
        </w:rPr>
        <w:t xml:space="preserve"> mRNA and Cyclin B/Cdk1 after bidirectional coupling, in the absence of LD cycle. The circadian clock and cell cycle are synchronized at a period of 25.1h. (c) When the circadian clock is weakly coupled to the LD cycle, i.e. when parameter L in eq. (9) in Section 6 of Supporting Informations varies as a square wave between 0 in the 12h-dark phase and </w:t>
      </w:r>
      <w:r w:rsidRPr="00A77F75">
        <w:rPr>
          <w:rStyle w:val="Accentuation"/>
          <w:rFonts w:ascii="Times New Roman" w:hAnsi="Times New Roman"/>
          <w:color w:val="000000"/>
          <w:sz w:val="22"/>
          <w:shd w:val="clear" w:color="auto" w:fill="FFFFFF"/>
        </w:rPr>
        <w:t>v</w:t>
      </w:r>
      <w:r w:rsidRPr="00A77F75">
        <w:rPr>
          <w:rFonts w:ascii="Times New Roman" w:hAnsi="Times New Roman"/>
          <w:i/>
          <w:color w:val="000000"/>
          <w:sz w:val="22"/>
          <w:shd w:val="clear" w:color="auto" w:fill="FFFFFF"/>
          <w:vertAlign w:val="subscript"/>
        </w:rPr>
        <w:t>sPmax</w:t>
      </w:r>
      <w:r w:rsidRPr="00A77F75">
        <w:rPr>
          <w:sz w:val="22"/>
        </w:rPr>
        <w:t xml:space="preserve"> =0.01 in the 12h-light phase, the LD cycle has little </w:t>
      </w:r>
      <w:r w:rsidRPr="00A77F75">
        <w:rPr>
          <w:sz w:val="22"/>
        </w:rPr>
        <w:lastRenderedPageBreak/>
        <w:t xml:space="preserve">effect on the circadian clock. Then the circadian clock and the cell cycle still synchronize at a period of 25.1h, as in (b). (d) As the strength of coupling of the circadian clock to the LD cycle increases, when parameter L varies as a square wave between 0 and </w:t>
      </w:r>
      <w:r w:rsidRPr="00A77F75">
        <w:rPr>
          <w:rStyle w:val="Accentuation"/>
          <w:rFonts w:ascii="Times New Roman" w:hAnsi="Times New Roman"/>
          <w:color w:val="000000"/>
          <w:sz w:val="22"/>
          <w:shd w:val="clear" w:color="auto" w:fill="FFFFFF"/>
        </w:rPr>
        <w:t>v</w:t>
      </w:r>
      <w:r w:rsidRPr="00A77F75">
        <w:rPr>
          <w:rFonts w:ascii="Times New Roman" w:hAnsi="Times New Roman"/>
          <w:i/>
          <w:color w:val="000000"/>
          <w:sz w:val="22"/>
          <w:shd w:val="clear" w:color="auto" w:fill="FFFFFF"/>
          <w:vertAlign w:val="subscript"/>
        </w:rPr>
        <w:t>sPmax</w:t>
      </w:r>
      <w:r w:rsidRPr="00A77F75">
        <w:rPr>
          <w:sz w:val="22"/>
        </w:rPr>
        <w:t xml:space="preserve"> =1, the LD cycle can entrain both the circadian clock and the cell cycle to a period of 24h. (e) If the amplitude of the LD cycle is intermediate (L varies beween 0 and </w:t>
      </w:r>
      <w:r w:rsidRPr="00A77F75">
        <w:rPr>
          <w:rStyle w:val="Accentuation"/>
          <w:rFonts w:ascii="Times New Roman" w:hAnsi="Times New Roman"/>
          <w:color w:val="000000"/>
          <w:sz w:val="22"/>
          <w:shd w:val="clear" w:color="auto" w:fill="FFFFFF"/>
        </w:rPr>
        <w:t>v</w:t>
      </w:r>
      <w:r w:rsidRPr="00A77F75">
        <w:rPr>
          <w:rFonts w:ascii="Times New Roman" w:hAnsi="Times New Roman"/>
          <w:i/>
          <w:color w:val="000000"/>
          <w:sz w:val="22"/>
          <w:shd w:val="clear" w:color="auto" w:fill="FFFFFF"/>
          <w:vertAlign w:val="subscript"/>
        </w:rPr>
        <w:t>sPmax</w:t>
      </w:r>
      <w:r w:rsidRPr="00A77F75">
        <w:rPr>
          <w:sz w:val="22"/>
        </w:rPr>
        <w:t xml:space="preserve"> =0.1), the intervals between peaks of the circadian clock and of the cell cycle vary between 24.6h and 25.2h. The curves are obtained for </w:t>
      </w:r>
      <w:r w:rsidRPr="00A77F75">
        <w:rPr>
          <w:i/>
          <w:sz w:val="22"/>
        </w:rPr>
        <w:t>V</w:t>
      </w:r>
      <w:r w:rsidRPr="00A77F75">
        <w:rPr>
          <w:sz w:val="22"/>
          <w:vertAlign w:val="subscript"/>
        </w:rPr>
        <w:t>Cdk1</w:t>
      </w:r>
      <w:r w:rsidRPr="00A77F75">
        <w:rPr>
          <w:sz w:val="22"/>
        </w:rPr>
        <w:t>=12.59n</w:t>
      </w:r>
      <w:r w:rsidRPr="00A77F75">
        <w:rPr>
          <w:rFonts w:ascii="Times New Roman" w:hAnsi="Times New Roman"/>
          <w:sz w:val="22"/>
        </w:rPr>
        <w:t>M h</w:t>
      </w:r>
      <w:r w:rsidRPr="00A77F75">
        <w:rPr>
          <w:rFonts w:ascii="Times New Roman" w:hAnsi="Times New Roman"/>
          <w:sz w:val="22"/>
          <w:vertAlign w:val="superscript"/>
        </w:rPr>
        <w:t>-1</w:t>
      </w:r>
      <w:r w:rsidRPr="00A77F75">
        <w:rPr>
          <w:sz w:val="22"/>
        </w:rPr>
        <w:t xml:space="preserve">, </w:t>
      </w:r>
      <w:r w:rsidRPr="00A77F75">
        <w:rPr>
          <w:i/>
          <w:sz w:val="22"/>
        </w:rPr>
        <w:t>v</w:t>
      </w:r>
      <w:r w:rsidRPr="00A77F75">
        <w:rPr>
          <w:sz w:val="22"/>
          <w:vertAlign w:val="subscript"/>
        </w:rPr>
        <w:t>sw</w:t>
      </w:r>
      <w:r w:rsidRPr="00A77F75">
        <w:rPr>
          <w:sz w:val="22"/>
        </w:rPr>
        <w:t>=3.16</w:t>
      </w:r>
      <w:r w:rsidRPr="00A77F75">
        <w:rPr>
          <w:rFonts w:ascii="Symbol" w:hAnsi="Symbol"/>
          <w:sz w:val="22"/>
        </w:rPr>
        <w:t></w:t>
      </w:r>
      <w:r w:rsidRPr="00A77F75">
        <w:rPr>
          <w:rFonts w:ascii="Times New Roman" w:hAnsi="Times New Roman"/>
          <w:sz w:val="22"/>
        </w:rPr>
        <w:t>M h</w:t>
      </w:r>
      <w:r w:rsidRPr="00A77F75">
        <w:rPr>
          <w:rFonts w:ascii="Times New Roman" w:hAnsi="Times New Roman"/>
          <w:sz w:val="22"/>
          <w:vertAlign w:val="superscript"/>
        </w:rPr>
        <w:t>-1</w:t>
      </w:r>
      <w:r w:rsidRPr="00A77F75">
        <w:rPr>
          <w:sz w:val="22"/>
        </w:rPr>
        <w:t xml:space="preserve">. </w:t>
      </w:r>
    </w:p>
    <w:p w14:paraId="653A3642" w14:textId="77777777" w:rsidR="002A4E0B" w:rsidRDefault="002A4E0B" w:rsidP="002A4E0B">
      <w:pPr>
        <w:tabs>
          <w:tab w:val="left" w:pos="1560"/>
        </w:tabs>
        <w:spacing w:line="276" w:lineRule="auto"/>
        <w:rPr>
          <w:sz w:val="22"/>
        </w:rPr>
      </w:pPr>
    </w:p>
    <w:p w14:paraId="52250E2C" w14:textId="77777777" w:rsidR="00750AF7" w:rsidRDefault="00750AF7" w:rsidP="002A4E0B">
      <w:pPr>
        <w:tabs>
          <w:tab w:val="left" w:pos="1560"/>
        </w:tabs>
        <w:spacing w:line="276" w:lineRule="auto"/>
        <w:rPr>
          <w:sz w:val="22"/>
        </w:rPr>
      </w:pPr>
    </w:p>
    <w:p w14:paraId="054070CD" w14:textId="14340E64" w:rsidR="002A4E0B" w:rsidRPr="002A4E0B" w:rsidRDefault="002A4E0B" w:rsidP="002A4E0B">
      <w:pPr>
        <w:tabs>
          <w:tab w:val="left" w:pos="1560"/>
        </w:tabs>
        <w:spacing w:line="276" w:lineRule="auto"/>
        <w:jc w:val="center"/>
        <w:rPr>
          <w:color w:val="000000"/>
          <w:sz w:val="22"/>
        </w:rPr>
      </w:pPr>
      <w:r>
        <w:rPr>
          <w:sz w:val="22"/>
        </w:rPr>
        <w:t>* * * * *</w:t>
      </w:r>
    </w:p>
    <w:p w14:paraId="0710DE3C" w14:textId="2C18C25C" w:rsidR="00415E37" w:rsidRDefault="002A4E0B" w:rsidP="00C22624">
      <w:pPr>
        <w:rPr>
          <w:rFonts w:ascii="Times New Roman" w:hAnsi="Times New Roman" w:cs="Times New Roman"/>
          <w:b/>
          <w:sz w:val="22"/>
        </w:rPr>
      </w:pPr>
      <w:r>
        <w:rPr>
          <w:rFonts w:ascii="Times New Roman" w:hAnsi="Times New Roman" w:cs="Times New Roman"/>
          <w:b/>
          <w:sz w:val="22"/>
        </w:rPr>
        <w:br/>
      </w:r>
    </w:p>
    <w:p w14:paraId="776EDE17" w14:textId="61B8009A" w:rsidR="00D57540" w:rsidRPr="00153552" w:rsidRDefault="007540CB" w:rsidP="00C22624">
      <w:pPr>
        <w:rPr>
          <w:rFonts w:ascii="Times New Roman" w:hAnsi="Times New Roman" w:cs="Times New Roman"/>
          <w:b/>
          <w:sz w:val="22"/>
        </w:rPr>
      </w:pPr>
      <w:r>
        <w:rPr>
          <w:rFonts w:ascii="Times New Roman" w:hAnsi="Times New Roman" w:cs="Times New Roman"/>
          <w:b/>
          <w:sz w:val="22"/>
        </w:rPr>
        <w:t>11</w:t>
      </w:r>
      <w:r w:rsidR="00153552" w:rsidRPr="00153552">
        <w:rPr>
          <w:rFonts w:ascii="Times New Roman" w:hAnsi="Times New Roman" w:cs="Times New Roman"/>
          <w:b/>
          <w:sz w:val="22"/>
        </w:rPr>
        <w:t>.</w:t>
      </w:r>
      <w:r w:rsidR="001C56C8">
        <w:rPr>
          <w:rFonts w:ascii="Times New Roman" w:hAnsi="Times New Roman" w:cs="Times New Roman"/>
          <w:sz w:val="22"/>
        </w:rPr>
        <w:t xml:space="preserve"> </w:t>
      </w:r>
      <w:r w:rsidR="00465B31" w:rsidRPr="00153552">
        <w:rPr>
          <w:rFonts w:ascii="Times New Roman" w:hAnsi="Times New Roman" w:cs="Times New Roman"/>
          <w:b/>
          <w:sz w:val="22"/>
        </w:rPr>
        <w:t>Co</w:t>
      </w:r>
      <w:r w:rsidR="00153552">
        <w:rPr>
          <w:rFonts w:ascii="Times New Roman" w:hAnsi="Times New Roman" w:cs="Times New Roman"/>
          <w:b/>
          <w:sz w:val="22"/>
        </w:rPr>
        <w:t>mputer co</w:t>
      </w:r>
      <w:r w:rsidR="00465B31" w:rsidRPr="00153552">
        <w:rPr>
          <w:rFonts w:ascii="Times New Roman" w:hAnsi="Times New Roman" w:cs="Times New Roman"/>
          <w:b/>
          <w:sz w:val="22"/>
        </w:rPr>
        <w:t>de</w:t>
      </w:r>
      <w:r w:rsidR="00655809" w:rsidRPr="00153552">
        <w:rPr>
          <w:rFonts w:ascii="Times New Roman" w:hAnsi="Times New Roman" w:cs="Times New Roman"/>
          <w:b/>
          <w:sz w:val="22"/>
        </w:rPr>
        <w:t xml:space="preserve"> for </w:t>
      </w:r>
      <w:r w:rsidR="00153552">
        <w:rPr>
          <w:rFonts w:ascii="Times New Roman" w:hAnsi="Times New Roman" w:cs="Times New Roman"/>
          <w:b/>
          <w:sz w:val="22"/>
        </w:rPr>
        <w:t xml:space="preserve">numerical simulations of </w:t>
      </w:r>
      <w:r w:rsidR="00655809" w:rsidRPr="00153552">
        <w:rPr>
          <w:rFonts w:ascii="Times New Roman" w:hAnsi="Times New Roman" w:cs="Times New Roman"/>
          <w:b/>
          <w:sz w:val="22"/>
        </w:rPr>
        <w:t xml:space="preserve">the model </w:t>
      </w:r>
      <w:r w:rsidR="00153552">
        <w:rPr>
          <w:rFonts w:ascii="Times New Roman" w:hAnsi="Times New Roman" w:cs="Times New Roman"/>
          <w:b/>
          <w:sz w:val="22"/>
        </w:rPr>
        <w:t>for</w:t>
      </w:r>
      <w:r w:rsidR="00655809" w:rsidRPr="00153552">
        <w:rPr>
          <w:rFonts w:ascii="Times New Roman" w:hAnsi="Times New Roman" w:cs="Times New Roman"/>
          <w:b/>
          <w:sz w:val="22"/>
        </w:rPr>
        <w:t xml:space="preserve"> bidirectional coupling of cell cycle and circadian clock</w:t>
      </w:r>
    </w:p>
    <w:p w14:paraId="7C83C8DB" w14:textId="77777777" w:rsidR="00630C83" w:rsidRPr="00BB2081" w:rsidRDefault="00630C83" w:rsidP="00D93C30">
      <w:pPr>
        <w:spacing w:before="160"/>
        <w:rPr>
          <w:rFonts w:ascii="Times New Roman" w:hAnsi="Times New Roman" w:cs="Times New Roman"/>
          <w:sz w:val="22"/>
        </w:rPr>
      </w:pPr>
      <w:r w:rsidRPr="00BB2081">
        <w:rPr>
          <w:rFonts w:ascii="Times New Roman" w:hAnsi="Times New Roman" w:cs="Times New Roman"/>
          <w:sz w:val="22"/>
        </w:rPr>
        <w:t>#</w:t>
      </w:r>
      <w:proofErr w:type="gramStart"/>
      <w:r w:rsidRPr="00BB2081">
        <w:rPr>
          <w:rFonts w:ascii="Times New Roman" w:hAnsi="Times New Roman" w:cs="Times New Roman"/>
          <w:sz w:val="22"/>
        </w:rPr>
        <w:t>circadian</w:t>
      </w:r>
      <w:proofErr w:type="gramEnd"/>
      <w:r w:rsidRPr="00BB2081">
        <w:rPr>
          <w:rFonts w:ascii="Times New Roman" w:hAnsi="Times New Roman" w:cs="Times New Roman"/>
          <w:sz w:val="22"/>
        </w:rPr>
        <w:t xml:space="preserve"> clock</w:t>
      </w:r>
    </w:p>
    <w:p w14:paraId="66BD6501"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 xml:space="preserve">Mp'=(v_sP*Bn^n/(K_AP^n+Bn^n)+v_in*KI_cdk1^ncdk/(KI_cdk1^ncdk+Mb^ncdk)-v_mP*Mp/(K_mP+Mp)-k_dmp*Mp)*delta   </w:t>
      </w:r>
    </w:p>
    <w:p w14:paraId="0AD8C37D"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 xml:space="preserve">Mc'=(v_sC*Bn^n/(K_AC^n+Bn^n)+v_in*KI_cdk1^ncdk/(KI_cdk1^ncdk+Mb^ncdk)-v_mC*Mc/(K_mC+Mc)-k_dmc*Mc)*delta      </w:t>
      </w:r>
    </w:p>
    <w:p w14:paraId="38D04A02"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 xml:space="preserve">Mbmal'=(v_sB*K_IB^m/(K_IB^m+Rn^m)+v_in*KI_cdk1^ncdk/(KI_cdk1^ncdk+Mb^ncdk)-v_mB*Mbmal/(K_mB+Mbmal)-k_dmb*Mbmal)*delta     </w:t>
      </w:r>
    </w:p>
    <w:p w14:paraId="29B40007"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 xml:space="preserve">Pc'=(k_sP*Mp-V_1P*Pc/(K_p+Pc)+V_2P*Pcp/(K_dp+Pcp)+k4_clock*PCc-k3_clock*Pc*Cc-k_dn*Pc)*delta  </w:t>
      </w:r>
    </w:p>
    <w:p w14:paraId="7971C316"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 xml:space="preserve">Cc'=(k_sC*Mc-V_1C*Cc/(K_p+Cc)+V_2C*Ccp/(K_dp+Ccp)+k4_clock*PCc-k3_clock*Pc*Cc-k_dnc*Cc)*delta  </w:t>
      </w:r>
    </w:p>
    <w:p w14:paraId="1C562C30"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 xml:space="preserve">Pcp'=(V_1P*Pc/(K_p+Pc)-V_2P*Pcp/(K_dp+Pcp)-v_dPC*Pcp/(K_d+Pcp)-k_dn*Pcp)*delta    </w:t>
      </w:r>
    </w:p>
    <w:p w14:paraId="30E9F765"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 xml:space="preserve">Ccp'=(V_1C*Cc/(K_p+Cc)-V_2C*Ccp/(K_dp+Ccp)-v_dCC*Ccp/(K_d+Ccp)-k_dn*Ccp)*delta    </w:t>
      </w:r>
    </w:p>
    <w:p w14:paraId="1AC49BE2"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 xml:space="preserve">PCc'=(-V_1PC*PCc/(K_p+PCc)+V_2PC*PCcp/(K_dp+PCcp)-k4_clock*PCc+k3_clock*Pc*Cc+k2_clock*PCn-k1_clock*PCc-k_dn*PCc)*delta    </w:t>
      </w:r>
    </w:p>
    <w:p w14:paraId="039CFDCE"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 xml:space="preserve">PCn'=(-V_3PC*PCn/(K_p+PCn)+V_4PC*PCnp/(K_dp+PCnp)-k2_clock*PCn+k1_clock*PCc-k7*Bn*PCn+k8*In-k_dn*PCn)*delta    </w:t>
      </w:r>
    </w:p>
    <w:p w14:paraId="38C16D00"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 xml:space="preserve">PCcp'=(V_1PC*PCc/(K_p+PCc)-V_2PC*PCcp/(K_dp+PCcp)-v_dPCC*PCcp/(K_d+PCcp)-k_dn*PCcp)*delta           </w:t>
      </w:r>
    </w:p>
    <w:p w14:paraId="3E07ECF2" w14:textId="522379FA" w:rsidR="000C6213" w:rsidRDefault="00655809" w:rsidP="00655809">
      <w:pPr>
        <w:rPr>
          <w:rFonts w:ascii="Times New Roman" w:hAnsi="Times New Roman" w:cs="Times New Roman"/>
          <w:sz w:val="22"/>
        </w:rPr>
      </w:pPr>
      <w:r w:rsidRPr="00BB2081">
        <w:rPr>
          <w:rFonts w:ascii="Times New Roman" w:hAnsi="Times New Roman" w:cs="Times New Roman"/>
          <w:sz w:val="22"/>
        </w:rPr>
        <w:t xml:space="preserve">PCnp'=(V_3PC*PCn/(K_p+PCn)-V_4PC*PCnp/(K_dp+PCnp)-v_dPCN*PCnp/(K_d+PCnp)-k_dn*PCnp)*delta           </w:t>
      </w:r>
    </w:p>
    <w:p w14:paraId="069F48B4" w14:textId="52E3B43D" w:rsidR="004236E9" w:rsidRDefault="00655809" w:rsidP="00655809">
      <w:pPr>
        <w:rPr>
          <w:rFonts w:ascii="Times New Roman" w:hAnsi="Times New Roman" w:cs="Times New Roman"/>
          <w:sz w:val="22"/>
        </w:rPr>
      </w:pPr>
      <w:r w:rsidRPr="00BB2081">
        <w:rPr>
          <w:rFonts w:ascii="Times New Roman" w:hAnsi="Times New Roman" w:cs="Times New Roman"/>
          <w:sz w:val="22"/>
        </w:rPr>
        <w:t>Bc'=(k_sB*Mbmal</w:t>
      </w:r>
      <w:proofErr w:type="gramStart"/>
      <w:r w:rsidRPr="00BB2081">
        <w:rPr>
          <w:rFonts w:ascii="Times New Roman" w:hAnsi="Times New Roman" w:cs="Times New Roman"/>
          <w:sz w:val="22"/>
        </w:rPr>
        <w:t>-(</w:t>
      </w:r>
      <w:proofErr w:type="gramEnd"/>
      <w:r w:rsidRPr="00BB2081">
        <w:rPr>
          <w:rFonts w:ascii="Times New Roman" w:hAnsi="Times New Roman" w:cs="Times New Roman"/>
          <w:sz w:val="22"/>
        </w:rPr>
        <w:t xml:space="preserve">V_1B)*Bc/(K_p+Bc)+V_2B*Bcp/(K_dp+Bcp)-k5*Bc+k6*Bn-k_dn*Bc)*delta  </w:t>
      </w:r>
    </w:p>
    <w:p w14:paraId="1B9AB45C" w14:textId="77777777" w:rsidR="00DC311B" w:rsidRDefault="00655809" w:rsidP="00655809">
      <w:pPr>
        <w:rPr>
          <w:rFonts w:ascii="Times New Roman" w:hAnsi="Times New Roman" w:cs="Times New Roman"/>
          <w:sz w:val="22"/>
        </w:rPr>
      </w:pPr>
      <w:r w:rsidRPr="00BB2081">
        <w:rPr>
          <w:rFonts w:ascii="Times New Roman" w:hAnsi="Times New Roman" w:cs="Times New Roman"/>
          <w:sz w:val="22"/>
        </w:rPr>
        <w:t>Bcp'=((V_1B)*Bc/(K_p+Bc)-V_2B*Bcp/(K_dp+Bcp)-v_dBC*Bcp/(K_d+Bcp)-k_dn*Bcp)*delta</w:t>
      </w:r>
    </w:p>
    <w:p w14:paraId="6EEC3B45" w14:textId="1F3CCB68" w:rsidR="00655809" w:rsidRDefault="00655809" w:rsidP="00655809">
      <w:pPr>
        <w:rPr>
          <w:rFonts w:ascii="Times New Roman" w:hAnsi="Times New Roman" w:cs="Times New Roman"/>
          <w:sz w:val="22"/>
        </w:rPr>
      </w:pPr>
      <w:r w:rsidRPr="00BB2081">
        <w:rPr>
          <w:rFonts w:ascii="Times New Roman" w:hAnsi="Times New Roman" w:cs="Times New Roman"/>
          <w:sz w:val="22"/>
        </w:rPr>
        <w:t xml:space="preserve">Bn'=(-V_3B*Bn/(K_p+Bn)+V_4B*Bnp/(K_dp+Bnp)+k5*Bc-k6*Bn-k7*Bn*PCn+k8*In-k_dn*Bn)*delta        </w:t>
      </w:r>
    </w:p>
    <w:p w14:paraId="77AAC6B7"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 xml:space="preserve">Bnp'=(V_3B*Bn/(K_p+Bn)-V_4B*Bnp/(K_dp+Bnp)-v_dBN*Bnp/(K_d+Bnp)-k_dn*Bnp)*delta               </w:t>
      </w:r>
    </w:p>
    <w:p w14:paraId="6D965609"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In'=(-k8*In+k7*Bn*PCn-v_dIN*In/(K_d+In)-k_dn*In)*delta</w:t>
      </w:r>
    </w:p>
    <w:p w14:paraId="3B6F8557"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Mr'=(v_sR*Bn^h/(K_AR^h+Bn^h)+v_in*KI_cdk1^ncdk/(KI_cdk1^ncdk+Mb^ncdk)-v_mR*Mr/(K_</w:t>
      </w:r>
      <w:r w:rsidRPr="00BB2081">
        <w:rPr>
          <w:rFonts w:ascii="Times New Roman" w:hAnsi="Times New Roman" w:cs="Times New Roman"/>
          <w:sz w:val="22"/>
        </w:rPr>
        <w:lastRenderedPageBreak/>
        <w:t>mR+Mr)-k_dmr*Mr)*delta</w:t>
      </w:r>
    </w:p>
    <w:p w14:paraId="405B2E00"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Rc'=(k_sR*Mr-k9*Rc+k10*Rn</w:t>
      </w:r>
      <w:proofErr w:type="gramStart"/>
      <w:r w:rsidRPr="00BB2081">
        <w:rPr>
          <w:rFonts w:ascii="Times New Roman" w:hAnsi="Times New Roman" w:cs="Times New Roman"/>
          <w:sz w:val="22"/>
        </w:rPr>
        <w:t>-(</w:t>
      </w:r>
      <w:proofErr w:type="gramEnd"/>
      <w:r w:rsidRPr="00BB2081">
        <w:rPr>
          <w:rFonts w:ascii="Times New Roman" w:hAnsi="Times New Roman" w:cs="Times New Roman"/>
          <w:sz w:val="22"/>
        </w:rPr>
        <w:t>V_1R+V_cdk*Mb)*Rc/(K_p+Rc)+V_2R*Rcp/(K_dp+Rcp)-k_dn*Rc)*delta</w:t>
      </w:r>
    </w:p>
    <w:p w14:paraId="0758A2A3" w14:textId="14A82297" w:rsidR="009447C2" w:rsidRDefault="00655809" w:rsidP="00655809">
      <w:pPr>
        <w:rPr>
          <w:rFonts w:ascii="Times New Roman" w:hAnsi="Times New Roman" w:cs="Times New Roman"/>
          <w:sz w:val="22"/>
        </w:rPr>
      </w:pPr>
      <w:r w:rsidRPr="00BB2081">
        <w:rPr>
          <w:rFonts w:ascii="Times New Roman" w:hAnsi="Times New Roman" w:cs="Times New Roman"/>
          <w:sz w:val="22"/>
        </w:rPr>
        <w:t>Rcp'=((V_1R+V_cdk*Mb)*Rc/(K_p+Rc)-V_2R*Rcp/(K_dp+Rcp)-v_dRC*Rcp/(K_d+Rcp)-k_dn*Rcp)*delta</w:t>
      </w:r>
    </w:p>
    <w:p w14:paraId="028F51CA"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Rn'=(k9*Rc-k10*Rn</w:t>
      </w:r>
      <w:proofErr w:type="gramStart"/>
      <w:r w:rsidRPr="00BB2081">
        <w:rPr>
          <w:rFonts w:ascii="Times New Roman" w:hAnsi="Times New Roman" w:cs="Times New Roman"/>
          <w:sz w:val="22"/>
        </w:rPr>
        <w:t>-(</w:t>
      </w:r>
      <w:proofErr w:type="gramEnd"/>
      <w:r w:rsidRPr="00BB2081">
        <w:rPr>
          <w:rFonts w:ascii="Times New Roman" w:hAnsi="Times New Roman" w:cs="Times New Roman"/>
          <w:sz w:val="22"/>
        </w:rPr>
        <w:t>V_3R+V_cdk*Mb)*Rn/(K_p+Rn)+V_4R*Rnp/(K_dp+Rnp)-k_dn*Rn)*delta</w:t>
      </w:r>
    </w:p>
    <w:p w14:paraId="4F416063"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Rnp'=((V_3R+V_cdk*Mb)*Rn/(K_p+Rn)-V_4R*Rnp/(K_dp+Rnp)-v_dRN*Rnp/(K_d+Rnp)-k_dn*Rnp)*delta</w:t>
      </w:r>
    </w:p>
    <w:p w14:paraId="1A1BA40A" w14:textId="77777777" w:rsidR="00C3141F" w:rsidRPr="00BB2081" w:rsidRDefault="00C3141F" w:rsidP="00655809">
      <w:pPr>
        <w:rPr>
          <w:rFonts w:ascii="Times New Roman" w:hAnsi="Times New Roman" w:cs="Times New Roman"/>
          <w:sz w:val="22"/>
        </w:rPr>
      </w:pPr>
    </w:p>
    <w:p w14:paraId="3170D798"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w:t>
      </w:r>
      <w:proofErr w:type="gramStart"/>
      <w:r w:rsidRPr="00BB2081">
        <w:rPr>
          <w:rFonts w:ascii="Times New Roman" w:hAnsi="Times New Roman" w:cs="Times New Roman"/>
          <w:sz w:val="22"/>
        </w:rPr>
        <w:t>cell</w:t>
      </w:r>
      <w:proofErr w:type="gramEnd"/>
      <w:r w:rsidRPr="00BB2081">
        <w:rPr>
          <w:rFonts w:ascii="Times New Roman" w:hAnsi="Times New Roman" w:cs="Times New Roman"/>
          <w:sz w:val="22"/>
        </w:rPr>
        <w:t xml:space="preserve"> cycle</w:t>
      </w:r>
    </w:p>
    <w:p w14:paraId="510BB264"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 Mitotic stimulation by growth factor, GF</w:t>
      </w:r>
    </w:p>
    <w:p w14:paraId="48C78DCE"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AP1'=(v_sap1*(GF/(K_agf+GF))-k_dap1*AP1)*eps</w:t>
      </w:r>
    </w:p>
    <w:p w14:paraId="213C35BD" w14:textId="77777777" w:rsidR="00655809" w:rsidRPr="00BB2081" w:rsidRDefault="00655809" w:rsidP="00D93C30">
      <w:pPr>
        <w:spacing w:before="160"/>
        <w:rPr>
          <w:rFonts w:ascii="Times New Roman" w:hAnsi="Times New Roman" w:cs="Times New Roman"/>
          <w:sz w:val="22"/>
        </w:rPr>
      </w:pPr>
      <w:r w:rsidRPr="00BB2081">
        <w:rPr>
          <w:rFonts w:ascii="Times New Roman" w:hAnsi="Times New Roman" w:cs="Times New Roman"/>
          <w:sz w:val="22"/>
        </w:rPr>
        <w:t># Antagonistic regulation exerted by pRB and E2F</w:t>
      </w:r>
    </w:p>
    <w:p w14:paraId="1DE65959" w14:textId="77777777" w:rsidR="00655809" w:rsidRPr="00BB2081" w:rsidRDefault="00655809" w:rsidP="00655809">
      <w:pPr>
        <w:rPr>
          <w:rFonts w:ascii="Times New Roman" w:hAnsi="Times New Roman" w:cs="Times New Roman"/>
          <w:sz w:val="22"/>
        </w:rPr>
      </w:pPr>
      <w:proofErr w:type="gramStart"/>
      <w:r w:rsidRPr="00BB2081">
        <w:rPr>
          <w:rFonts w:ascii="Times New Roman" w:hAnsi="Times New Roman" w:cs="Times New Roman"/>
          <w:sz w:val="22"/>
        </w:rPr>
        <w:t>pRB'</w:t>
      </w:r>
      <w:proofErr w:type="gramEnd"/>
      <w:r w:rsidRPr="00BB2081">
        <w:rPr>
          <w:rFonts w:ascii="Times New Roman" w:hAnsi="Times New Roman" w:cs="Times New Roman"/>
          <w:sz w:val="22"/>
        </w:rPr>
        <w:t>=(v_sprb-k_pc1*pRB*E2F+k_pc2*pRBc1-V1*(pRB/(K1+pRB))*(Md+Mdp27)+V2*(pRBp/(K2+pRBp))-k_dprb*pRB)*eps</w:t>
      </w:r>
    </w:p>
    <w:p w14:paraId="28FE5BF6" w14:textId="77777777" w:rsidR="00655809" w:rsidRPr="00BB2081" w:rsidRDefault="00655809" w:rsidP="00655809">
      <w:pPr>
        <w:rPr>
          <w:rFonts w:ascii="Times New Roman" w:hAnsi="Times New Roman" w:cs="Times New Roman"/>
          <w:sz w:val="22"/>
        </w:rPr>
      </w:pPr>
      <w:proofErr w:type="gramStart"/>
      <w:r w:rsidRPr="00BB2081">
        <w:rPr>
          <w:rFonts w:ascii="Times New Roman" w:hAnsi="Times New Roman" w:cs="Times New Roman"/>
          <w:sz w:val="22"/>
        </w:rPr>
        <w:t>pRBc1'</w:t>
      </w:r>
      <w:proofErr w:type="gramEnd"/>
      <w:r w:rsidRPr="00BB2081">
        <w:rPr>
          <w:rFonts w:ascii="Times New Roman" w:hAnsi="Times New Roman" w:cs="Times New Roman"/>
          <w:sz w:val="22"/>
        </w:rPr>
        <w:t>=(k_pc1*pRB*E2F-k_pc2*pRBc1)*eps</w:t>
      </w:r>
    </w:p>
    <w:p w14:paraId="411AC1C9" w14:textId="77777777" w:rsidR="00655809" w:rsidRPr="00BB2081" w:rsidRDefault="00655809" w:rsidP="00655809">
      <w:pPr>
        <w:rPr>
          <w:rFonts w:ascii="Times New Roman" w:hAnsi="Times New Roman" w:cs="Times New Roman"/>
          <w:sz w:val="22"/>
        </w:rPr>
      </w:pPr>
      <w:proofErr w:type="gramStart"/>
      <w:r w:rsidRPr="00BB2081">
        <w:rPr>
          <w:rFonts w:ascii="Times New Roman" w:hAnsi="Times New Roman" w:cs="Times New Roman"/>
          <w:sz w:val="22"/>
        </w:rPr>
        <w:t>pRBp'</w:t>
      </w:r>
      <w:proofErr w:type="gramEnd"/>
      <w:r w:rsidRPr="00BB2081">
        <w:rPr>
          <w:rFonts w:ascii="Times New Roman" w:hAnsi="Times New Roman" w:cs="Times New Roman"/>
          <w:sz w:val="22"/>
        </w:rPr>
        <w:t>=(V1*(pRB/(K1+pRB))*(Md+Mdp27)-V2*(pRBp/(K2+pRBp))-V3*(pRBp/(K3+pRBp))*Me+V4*(pRBpp/(K4+pRBpp))-k_pc3*pRBp*E2F+k_pc4*pRBc2-k_dprbp*pRBp)*eps</w:t>
      </w:r>
    </w:p>
    <w:p w14:paraId="3A89188E" w14:textId="77777777" w:rsidR="00655809" w:rsidRPr="00BB2081" w:rsidRDefault="00655809" w:rsidP="00655809">
      <w:pPr>
        <w:rPr>
          <w:rFonts w:ascii="Times New Roman" w:hAnsi="Times New Roman" w:cs="Times New Roman"/>
          <w:sz w:val="22"/>
        </w:rPr>
      </w:pPr>
      <w:proofErr w:type="gramStart"/>
      <w:r w:rsidRPr="00BB2081">
        <w:rPr>
          <w:rFonts w:ascii="Times New Roman" w:hAnsi="Times New Roman" w:cs="Times New Roman"/>
          <w:sz w:val="22"/>
        </w:rPr>
        <w:t>pRBc2'</w:t>
      </w:r>
      <w:proofErr w:type="gramEnd"/>
      <w:r w:rsidRPr="00BB2081">
        <w:rPr>
          <w:rFonts w:ascii="Times New Roman" w:hAnsi="Times New Roman" w:cs="Times New Roman"/>
          <w:sz w:val="22"/>
        </w:rPr>
        <w:t>=(k_pc3*pRBp*E2F-k_pc4*pRBc2)*eps</w:t>
      </w:r>
    </w:p>
    <w:p w14:paraId="387FE5F0" w14:textId="77777777" w:rsidR="00655809" w:rsidRPr="00BB2081" w:rsidRDefault="00655809" w:rsidP="00655809">
      <w:pPr>
        <w:rPr>
          <w:rFonts w:ascii="Times New Roman" w:hAnsi="Times New Roman" w:cs="Times New Roman"/>
          <w:sz w:val="22"/>
        </w:rPr>
      </w:pPr>
      <w:proofErr w:type="gramStart"/>
      <w:r w:rsidRPr="00BB2081">
        <w:rPr>
          <w:rFonts w:ascii="Times New Roman" w:hAnsi="Times New Roman" w:cs="Times New Roman"/>
          <w:sz w:val="22"/>
        </w:rPr>
        <w:t>pRBpp'</w:t>
      </w:r>
      <w:proofErr w:type="gramEnd"/>
      <w:r w:rsidRPr="00BB2081">
        <w:rPr>
          <w:rFonts w:ascii="Times New Roman" w:hAnsi="Times New Roman" w:cs="Times New Roman"/>
          <w:sz w:val="22"/>
        </w:rPr>
        <w:t>=(V3*(pRBp/(K3+pRBp))*Me-V4*(pRBpp/(K4+pRBpp))-k_dprbpp*pRBpp)*eps</w:t>
      </w:r>
    </w:p>
    <w:p w14:paraId="1DA506AD"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E2F'=(v_se2f-k_pc1*pRB*E2F+k_pc2*pRBc1-k_pc3*pRBp*E2F+k_pc4*pRBc2-V_1e2f*Ma*(E2F/(K_1e2f+E2F))+V_2e2f*(E2Fp/(K_2e2f+E2Fp))-k_de2f*E2F)*eps</w:t>
      </w:r>
    </w:p>
    <w:p w14:paraId="5EFDD032"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E2Fp'=(V_1e2f*Ma*(E2F/(K_1e2f+E2F))-V_2e2f*(E2Fp/(K_2e2f+E2Fp))-k_de2fp*E2Fp)*eps</w:t>
      </w:r>
    </w:p>
    <w:p w14:paraId="203C2A50" w14:textId="77777777" w:rsidR="00655809" w:rsidRPr="00BB2081" w:rsidRDefault="00655809" w:rsidP="00D93C30">
      <w:pPr>
        <w:spacing w:before="160"/>
        <w:rPr>
          <w:rFonts w:ascii="Times New Roman" w:hAnsi="Times New Roman" w:cs="Times New Roman"/>
          <w:sz w:val="22"/>
        </w:rPr>
      </w:pPr>
      <w:r w:rsidRPr="00BB2081">
        <w:rPr>
          <w:rFonts w:ascii="Times New Roman" w:hAnsi="Times New Roman" w:cs="Times New Roman"/>
          <w:sz w:val="22"/>
        </w:rPr>
        <w:t># Module Cyclin D/Cdk4-</w:t>
      </w:r>
      <w:proofErr w:type="gramStart"/>
      <w:r w:rsidRPr="00BB2081">
        <w:rPr>
          <w:rFonts w:ascii="Times New Roman" w:hAnsi="Times New Roman" w:cs="Times New Roman"/>
          <w:sz w:val="22"/>
        </w:rPr>
        <w:t>6 :</w:t>
      </w:r>
      <w:proofErr w:type="gramEnd"/>
      <w:r w:rsidRPr="00BB2081">
        <w:rPr>
          <w:rFonts w:ascii="Times New Roman" w:hAnsi="Times New Roman" w:cs="Times New Roman"/>
          <w:sz w:val="22"/>
        </w:rPr>
        <w:t xml:space="preserve"> G1 phase</w:t>
      </w:r>
    </w:p>
    <w:p w14:paraId="3F2FF04A"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Cd'=(k_cd1*AP1+k_cd2*E2F*(K_i7/(K_i7+pRB))*(K_i8/(K_i8+pRBp))-k_com1*Cd*(Cdk4_tot</w:t>
      </w:r>
      <w:proofErr w:type="gramStart"/>
      <w:r w:rsidRPr="00BB2081">
        <w:rPr>
          <w:rFonts w:ascii="Times New Roman" w:hAnsi="Times New Roman" w:cs="Times New Roman"/>
          <w:sz w:val="22"/>
        </w:rPr>
        <w:t>-(</w:t>
      </w:r>
      <w:proofErr w:type="gramEnd"/>
      <w:r w:rsidRPr="00BB2081">
        <w:rPr>
          <w:rFonts w:ascii="Times New Roman" w:hAnsi="Times New Roman" w:cs="Times New Roman"/>
          <w:sz w:val="22"/>
        </w:rPr>
        <w:t>Mdi+Md+Mdp27))+k_decom1*Mdi-V_dd*(Cd/(K_dd+Cd))-k_ddd*Cd)*eps</w:t>
      </w:r>
    </w:p>
    <w:p w14:paraId="1624D043" w14:textId="6E19E65E" w:rsidR="006C49B9" w:rsidRDefault="00655809" w:rsidP="00655809">
      <w:pPr>
        <w:rPr>
          <w:rFonts w:ascii="Times New Roman" w:hAnsi="Times New Roman" w:cs="Times New Roman"/>
          <w:sz w:val="22"/>
        </w:rPr>
      </w:pPr>
      <w:r w:rsidRPr="00BB2081">
        <w:rPr>
          <w:rFonts w:ascii="Times New Roman" w:hAnsi="Times New Roman" w:cs="Times New Roman"/>
          <w:sz w:val="22"/>
        </w:rPr>
        <w:t>Mdi'=(k_com1*Cd*(Cdk4_tot</w:t>
      </w:r>
      <w:proofErr w:type="gramStart"/>
      <w:r w:rsidRPr="00BB2081">
        <w:rPr>
          <w:rFonts w:ascii="Times New Roman" w:hAnsi="Times New Roman" w:cs="Times New Roman"/>
          <w:sz w:val="22"/>
        </w:rPr>
        <w:t>-(</w:t>
      </w:r>
      <w:proofErr w:type="gramEnd"/>
      <w:r w:rsidRPr="00BB2081">
        <w:rPr>
          <w:rFonts w:ascii="Times New Roman" w:hAnsi="Times New Roman" w:cs="Times New Roman"/>
          <w:sz w:val="22"/>
        </w:rPr>
        <w:t>Mdi+Md+Mdp27))-k_de</w:t>
      </w:r>
      <w:r w:rsidR="00C3141F" w:rsidRPr="00BB2081">
        <w:rPr>
          <w:rFonts w:ascii="Times New Roman" w:hAnsi="Times New Roman" w:cs="Times New Roman"/>
          <w:sz w:val="22"/>
        </w:rPr>
        <w:t>com1*Mdi+V_m2d*(Md/(K_2d+Md))-</w:t>
      </w:r>
      <w:r w:rsidRPr="00BB2081">
        <w:rPr>
          <w:rFonts w:ascii="Times New Roman" w:hAnsi="Times New Roman" w:cs="Times New Roman"/>
          <w:sz w:val="22"/>
        </w:rPr>
        <w:t>V_m1d*(Mdi/(K_1d+Mdi)))*eps</w:t>
      </w:r>
    </w:p>
    <w:p w14:paraId="133F7482"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Md'=(V_m1d*(Mdi/(K_1d+Mdi))-V_m2d*(Md/(K_2d+Md))-k_c1*Md*p27+k_c2*Mdp27)*eps</w:t>
      </w:r>
    </w:p>
    <w:p w14:paraId="04656237" w14:textId="77777777" w:rsidR="00655809" w:rsidRDefault="00655809" w:rsidP="00655809">
      <w:pPr>
        <w:rPr>
          <w:rFonts w:ascii="Times New Roman" w:hAnsi="Times New Roman" w:cs="Times New Roman"/>
          <w:sz w:val="22"/>
        </w:rPr>
      </w:pPr>
      <w:r w:rsidRPr="00BB2081">
        <w:rPr>
          <w:rFonts w:ascii="Times New Roman" w:hAnsi="Times New Roman" w:cs="Times New Roman"/>
          <w:sz w:val="22"/>
        </w:rPr>
        <w:t>Mdp27'=(k_c1*Md*p27-k_c2*Mdp27)*eps</w:t>
      </w:r>
    </w:p>
    <w:p w14:paraId="7AACFF91" w14:textId="77777777" w:rsidR="00655809" w:rsidRPr="00BB2081" w:rsidRDefault="00655809" w:rsidP="00D93C30">
      <w:pPr>
        <w:spacing w:before="160"/>
        <w:rPr>
          <w:rFonts w:ascii="Times New Roman" w:hAnsi="Times New Roman" w:cs="Times New Roman"/>
          <w:sz w:val="22"/>
        </w:rPr>
      </w:pPr>
      <w:r w:rsidRPr="00BB2081">
        <w:rPr>
          <w:rFonts w:ascii="Times New Roman" w:hAnsi="Times New Roman" w:cs="Times New Roman"/>
          <w:sz w:val="22"/>
        </w:rPr>
        <w:t>#Module Cyclin E/Cdk2: G1 phase and transition G1/S</w:t>
      </w:r>
    </w:p>
    <w:p w14:paraId="59D55316"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 xml:space="preserve">Mce'=v_sce*K_ice^nce/(K_ice^nce+Bn^nce)-V_dmce*Mce/(K_dmce+Mce) </w:t>
      </w:r>
    </w:p>
    <w:p w14:paraId="67E1651B"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Ce'=(k_ce*E2F*(K_i9/(K_i9+pRB))*(K_i10/(K_i10+pRBp))+k_ce2*Mce-k_com2*Ce*(Cdk2_tot</w:t>
      </w:r>
      <w:proofErr w:type="gramStart"/>
      <w:r w:rsidRPr="00BB2081">
        <w:rPr>
          <w:rFonts w:ascii="Times New Roman" w:hAnsi="Times New Roman" w:cs="Times New Roman"/>
          <w:sz w:val="22"/>
        </w:rPr>
        <w:t>-(</w:t>
      </w:r>
      <w:proofErr w:type="gramEnd"/>
      <w:r w:rsidRPr="00BB2081">
        <w:rPr>
          <w:rFonts w:ascii="Times New Roman" w:hAnsi="Times New Roman" w:cs="Times New Roman"/>
          <w:sz w:val="22"/>
        </w:rPr>
        <w:t>Mei+Me+Mep27+Mai+Ma+Map27))+k_decom2*Mei-V_de*(Skp2/(K_dceskp2+Skp2))*(Ce/(K_de+Ce))-k_dde*Ce)*eps</w:t>
      </w:r>
    </w:p>
    <w:p w14:paraId="240B45DC" w14:textId="6FD41440" w:rsidR="0071090E" w:rsidRDefault="00655809" w:rsidP="00DC311B">
      <w:pPr>
        <w:spacing w:line="360" w:lineRule="auto"/>
        <w:jc w:val="right"/>
        <w:outlineLvl w:val="0"/>
        <w:rPr>
          <w:rFonts w:ascii="Times New Roman" w:hAnsi="Times New Roman" w:cs="Times New Roman"/>
          <w:sz w:val="22"/>
        </w:rPr>
      </w:pPr>
      <w:r w:rsidRPr="00BB2081">
        <w:rPr>
          <w:rFonts w:ascii="Times New Roman" w:hAnsi="Times New Roman" w:cs="Times New Roman"/>
          <w:sz w:val="22"/>
        </w:rPr>
        <w:t>Mei'=(k_com2*Ce*(Cdk2_tot</w:t>
      </w:r>
      <w:proofErr w:type="gramStart"/>
      <w:r w:rsidRPr="00BB2081">
        <w:rPr>
          <w:rFonts w:ascii="Times New Roman" w:hAnsi="Times New Roman" w:cs="Times New Roman"/>
          <w:sz w:val="22"/>
        </w:rPr>
        <w:t>-(</w:t>
      </w:r>
      <w:proofErr w:type="gramEnd"/>
      <w:r w:rsidRPr="00BB2081">
        <w:rPr>
          <w:rFonts w:ascii="Times New Roman" w:hAnsi="Times New Roman" w:cs="Times New Roman"/>
          <w:sz w:val="22"/>
        </w:rPr>
        <w:t>Mei+Me+Mep27+Mai+Ma+Map27))-k_decom2*Mei+V_m2e*(Wee</w:t>
      </w:r>
    </w:p>
    <w:p w14:paraId="4CF0AF26"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1+i_b1)*(Me/(K_2e+Me))-V_m1e*Pe*(Mei/(K_1e+Mei)))*eps</w:t>
      </w:r>
    </w:p>
    <w:p w14:paraId="487C25B0"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Me'=(V_m1e*Pe*(Mei/(K_1e+Mei))-V_m2e*(Wee1+i_b1)*(Me/(K_2e+Me))-k_c3*Me*p27+k_c4*Mep27)*eps</w:t>
      </w:r>
    </w:p>
    <w:p w14:paraId="5DBEA575"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Skp2'=(v_sskp2-V_dskp2*(Skp2/(K_dskp2+Skp2))*(Cdh1a/(K_cdh1+Cdh1a))-k_ddskp2*Skp2)*eps</w:t>
      </w:r>
    </w:p>
    <w:p w14:paraId="75DE4F25"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Mep27'=(k_c3*Me*p27-k_c4*Mep27)*eps</w:t>
      </w:r>
    </w:p>
    <w:p w14:paraId="6C8F2FE1"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Pei'=(v_spei+V_6e*(x_e1+x_e2*Chk1)*(Pe/(K_6e+Pe))-V</w:t>
      </w:r>
      <w:r w:rsidR="00C3141F" w:rsidRPr="00BB2081">
        <w:rPr>
          <w:rFonts w:ascii="Times New Roman" w:hAnsi="Times New Roman" w:cs="Times New Roman"/>
          <w:sz w:val="22"/>
        </w:rPr>
        <w:t>_m5e*(Me+a_e)*(Pei/(K_5e+Pei))</w:t>
      </w:r>
      <w:r w:rsidRPr="00BB2081">
        <w:rPr>
          <w:rFonts w:ascii="Times New Roman" w:hAnsi="Times New Roman" w:cs="Times New Roman"/>
          <w:sz w:val="22"/>
        </w:rPr>
        <w:t>-k_dpe</w:t>
      </w:r>
      <w:r w:rsidRPr="00BB2081">
        <w:rPr>
          <w:rFonts w:ascii="Times New Roman" w:hAnsi="Times New Roman" w:cs="Times New Roman"/>
          <w:sz w:val="22"/>
        </w:rPr>
        <w:lastRenderedPageBreak/>
        <w:t>i*Pei)*eps</w:t>
      </w:r>
    </w:p>
    <w:p w14:paraId="4C2CCB3D" w14:textId="77777777" w:rsidR="00655809" w:rsidRPr="00BB2081" w:rsidRDefault="00655809" w:rsidP="00D93C30">
      <w:pPr>
        <w:ind w:right="-99"/>
        <w:rPr>
          <w:rFonts w:ascii="Times New Roman" w:hAnsi="Times New Roman" w:cs="Times New Roman"/>
          <w:sz w:val="22"/>
        </w:rPr>
      </w:pPr>
      <w:r w:rsidRPr="00BB2081">
        <w:rPr>
          <w:rFonts w:ascii="Times New Roman" w:hAnsi="Times New Roman" w:cs="Times New Roman"/>
          <w:sz w:val="22"/>
        </w:rPr>
        <w:t>Pe'=(V_m5e*(Me+a_e)*(Pei/(K_5e+Pei))-V_6e*(x_e1+x_e2*Chk1)*(Pe/(K_6e+Pe))-k_dpe*Pe)*eps</w:t>
      </w:r>
    </w:p>
    <w:p w14:paraId="5B5A75AF" w14:textId="77777777" w:rsidR="00EE5666" w:rsidRDefault="00EE5666" w:rsidP="00655809">
      <w:pPr>
        <w:rPr>
          <w:rFonts w:ascii="Times New Roman" w:hAnsi="Times New Roman" w:cs="Times New Roman"/>
          <w:sz w:val="22"/>
        </w:rPr>
      </w:pPr>
    </w:p>
    <w:p w14:paraId="0EBF5888"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 Module Cyclin A/</w:t>
      </w:r>
      <w:proofErr w:type="gramStart"/>
      <w:r w:rsidRPr="00BB2081">
        <w:rPr>
          <w:rFonts w:ascii="Times New Roman" w:hAnsi="Times New Roman" w:cs="Times New Roman"/>
          <w:sz w:val="22"/>
        </w:rPr>
        <w:t>Cdk2 :</w:t>
      </w:r>
      <w:proofErr w:type="gramEnd"/>
      <w:r w:rsidRPr="00BB2081">
        <w:rPr>
          <w:rFonts w:ascii="Times New Roman" w:hAnsi="Times New Roman" w:cs="Times New Roman"/>
          <w:sz w:val="22"/>
        </w:rPr>
        <w:t xml:space="preserve"> S phase and transition S/G2</w:t>
      </w:r>
    </w:p>
    <w:p w14:paraId="5DB42528"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Ca'=(k_ca*E2F*(K_i11/(K_i11+pRB))*(K_i12/(K_i12+pRBp))-k_com3*Ca*(Cdk2_tot</w:t>
      </w:r>
      <w:proofErr w:type="gramStart"/>
      <w:r w:rsidRPr="00BB2081">
        <w:rPr>
          <w:rFonts w:ascii="Times New Roman" w:hAnsi="Times New Roman" w:cs="Times New Roman"/>
          <w:sz w:val="22"/>
        </w:rPr>
        <w:t>-(</w:t>
      </w:r>
      <w:proofErr w:type="gramEnd"/>
      <w:r w:rsidRPr="00BB2081">
        <w:rPr>
          <w:rFonts w:ascii="Times New Roman" w:hAnsi="Times New Roman" w:cs="Times New Roman"/>
          <w:sz w:val="22"/>
        </w:rPr>
        <w:t>Mei+Me+Mep27+Mai+Ma+Map27))+k_decom3*Mai-V_da*(Ca/(K_da+Ca))*(Cdc20a/(K_acdc20+Cdc20a))-k_dda*Ca)*eps</w:t>
      </w:r>
    </w:p>
    <w:p w14:paraId="630261DF"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Mai'=(k_com3*Ca*(Cdk2_tot</w:t>
      </w:r>
      <w:proofErr w:type="gramStart"/>
      <w:r w:rsidRPr="00BB2081">
        <w:rPr>
          <w:rFonts w:ascii="Times New Roman" w:hAnsi="Times New Roman" w:cs="Times New Roman"/>
          <w:sz w:val="22"/>
        </w:rPr>
        <w:t>-(</w:t>
      </w:r>
      <w:proofErr w:type="gramEnd"/>
      <w:r w:rsidRPr="00BB2081">
        <w:rPr>
          <w:rFonts w:ascii="Times New Roman" w:hAnsi="Times New Roman" w:cs="Times New Roman"/>
          <w:sz w:val="22"/>
        </w:rPr>
        <w:t>Mei+Me+Mep27+Mai+Ma+Map27))-k_decom3*Mai+V_m2a*(Wee1+i_b2)*(Ma/(K_2a+Ma))-V_m1a*Pa*(Mai/(K_1a+Mai)))*eps</w:t>
      </w:r>
    </w:p>
    <w:p w14:paraId="6D7188E4"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Ma'=(V_m1a*Pa*(Mai/(K_1a+Mai))-V_m2a*(Wee1+i_b2)*(Ma/(K_2a+Ma))-k_c5*Ma*p27+k_c6*Map27)*eps</w:t>
      </w:r>
    </w:p>
    <w:p w14:paraId="379D8DB6"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Map27'=(k_c5*Ma*p27-k_c6*Map27)*eps</w:t>
      </w:r>
    </w:p>
    <w:p w14:paraId="325254C3" w14:textId="77777777" w:rsidR="00655809" w:rsidRPr="00BB2081" w:rsidRDefault="00655809" w:rsidP="00655809">
      <w:pPr>
        <w:rPr>
          <w:rFonts w:ascii="Times New Roman" w:hAnsi="Times New Roman" w:cs="Times New Roman"/>
          <w:sz w:val="22"/>
        </w:rPr>
      </w:pPr>
      <w:proofErr w:type="gramStart"/>
      <w:r w:rsidRPr="00BB2081">
        <w:rPr>
          <w:rFonts w:ascii="Times New Roman" w:hAnsi="Times New Roman" w:cs="Times New Roman"/>
          <w:sz w:val="22"/>
        </w:rPr>
        <w:t>p27'</w:t>
      </w:r>
      <w:proofErr w:type="gramEnd"/>
      <w:r w:rsidRPr="00BB2081">
        <w:rPr>
          <w:rFonts w:ascii="Times New Roman" w:hAnsi="Times New Roman" w:cs="Times New Roman"/>
          <w:sz w:val="22"/>
        </w:rPr>
        <w:t>=(v_s1p27+v_s2p27*E2F*(K_i13/(K_i13+pRB))*(K_i14/(K_i14+pRBp))-k_c1*Md*p27+k_c2*Mdp27-k_c3*Me*p27+k_c4*Mep27-k_c5*Ma*p27+k_c6*Map27-k_c7*Mb*p27+k_c8*Mbp27-V_1p27*Me*(p27/(K_1p27+p27))+V_2p27*(p27p/(K_2p27+p27p))-k_ddp27*p27)*eps</w:t>
      </w:r>
    </w:p>
    <w:p w14:paraId="1B8A87EC" w14:textId="77777777" w:rsidR="00655809" w:rsidRPr="00BB2081" w:rsidRDefault="00655809" w:rsidP="00655809">
      <w:pPr>
        <w:rPr>
          <w:rFonts w:ascii="Times New Roman" w:hAnsi="Times New Roman" w:cs="Times New Roman"/>
          <w:sz w:val="22"/>
        </w:rPr>
      </w:pPr>
      <w:proofErr w:type="gramStart"/>
      <w:r w:rsidRPr="00BB2081">
        <w:rPr>
          <w:rFonts w:ascii="Times New Roman" w:hAnsi="Times New Roman" w:cs="Times New Roman"/>
          <w:sz w:val="22"/>
        </w:rPr>
        <w:t>p27p'</w:t>
      </w:r>
      <w:proofErr w:type="gramEnd"/>
      <w:r w:rsidRPr="00BB2081">
        <w:rPr>
          <w:rFonts w:ascii="Times New Roman" w:hAnsi="Times New Roman" w:cs="Times New Roman"/>
          <w:sz w:val="22"/>
        </w:rPr>
        <w:t>=(V_1p27*Me*(p27/(K_1p27+p27))-V_2p27*(p27p/(K_2p27+p27p))-V_dp27p*(Skp2/(K_dp27skp2+Skp2))*(p27p/(K_dp27p+p27p))-k_ddp27p*p27p)*eps</w:t>
      </w:r>
    </w:p>
    <w:p w14:paraId="2C8D1C5D"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Cdh1i'=(V_2cdh1*(Cdh1a/(K_2cdh1+Cdh1a))*(Ma+Mb)-V_1cdh1*(Cdh1i/(K_1cdh1+Cdh1i))-k_dcdh1i*Cdh1i)*eps</w:t>
      </w:r>
    </w:p>
    <w:p w14:paraId="3C85D508"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Cdh1a'=(v_scdh1a+V_1cdh1*(Cdh1i/(K_1cdh1+Cdh1i))-V_2cdh1*(Cdh1a/(K_2cdh1+Cdh1a))*(Ma+Mb)-k_dcdh1a*Cdh1a)*eps</w:t>
      </w:r>
    </w:p>
    <w:p w14:paraId="1601F96D" w14:textId="60FE2BC1" w:rsidR="006C49B9" w:rsidRDefault="00655809" w:rsidP="0071090E">
      <w:pPr>
        <w:rPr>
          <w:rFonts w:ascii="Times New Roman" w:hAnsi="Times New Roman" w:cs="Times New Roman"/>
          <w:sz w:val="22"/>
        </w:rPr>
      </w:pPr>
      <w:r w:rsidRPr="00BB2081">
        <w:rPr>
          <w:rFonts w:ascii="Times New Roman" w:hAnsi="Times New Roman" w:cs="Times New Roman"/>
          <w:sz w:val="22"/>
        </w:rPr>
        <w:t>Pai'=(v_spai+V_6a*(x_a1+x_a2*Chk1)*(Pa/(K_6a+Pa))-V_m5a*(Ma+a_a)*(Pai/(K_5a+Pai))-k_dpai*Pai)*eps</w:t>
      </w:r>
    </w:p>
    <w:p w14:paraId="42139910" w14:textId="77777777" w:rsidR="00655809" w:rsidRPr="00BB2081" w:rsidRDefault="00655809" w:rsidP="00954605">
      <w:pPr>
        <w:ind w:right="-99"/>
        <w:rPr>
          <w:rFonts w:ascii="Times New Roman" w:hAnsi="Times New Roman" w:cs="Times New Roman"/>
          <w:sz w:val="22"/>
        </w:rPr>
      </w:pPr>
      <w:r w:rsidRPr="00BB2081">
        <w:rPr>
          <w:rFonts w:ascii="Times New Roman" w:hAnsi="Times New Roman" w:cs="Times New Roman"/>
          <w:sz w:val="22"/>
        </w:rPr>
        <w:t>Pa'=(V_m5a*(Ma+a_a)*(Pai/(K_5a+Pai))-V_6a*(x_a1+x_a2*Chk1)*(Pa/(K_6a+Pa))-k_dpa*Pa)*eps</w:t>
      </w:r>
    </w:p>
    <w:p w14:paraId="65A10F16" w14:textId="77777777" w:rsidR="00E46F1D" w:rsidRPr="00BB2081" w:rsidRDefault="00E46F1D" w:rsidP="00655809">
      <w:pPr>
        <w:rPr>
          <w:rFonts w:ascii="Times New Roman" w:hAnsi="Times New Roman" w:cs="Times New Roman"/>
          <w:sz w:val="22"/>
        </w:rPr>
      </w:pPr>
    </w:p>
    <w:p w14:paraId="303D008D"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 Module Cyclin B/</w:t>
      </w:r>
      <w:proofErr w:type="gramStart"/>
      <w:r w:rsidRPr="00BB2081">
        <w:rPr>
          <w:rFonts w:ascii="Times New Roman" w:hAnsi="Times New Roman" w:cs="Times New Roman"/>
          <w:sz w:val="22"/>
        </w:rPr>
        <w:t>Cdk1 :</w:t>
      </w:r>
      <w:proofErr w:type="gramEnd"/>
      <w:r w:rsidRPr="00BB2081">
        <w:rPr>
          <w:rFonts w:ascii="Times New Roman" w:hAnsi="Times New Roman" w:cs="Times New Roman"/>
          <w:sz w:val="22"/>
        </w:rPr>
        <w:t xml:space="preserve"> G2 phase and transition G2/M</w:t>
      </w:r>
    </w:p>
    <w:p w14:paraId="2F4AFD9C"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Cb'=(v_cb-k_com4*Cb*(Cdk1_tot</w:t>
      </w:r>
      <w:proofErr w:type="gramStart"/>
      <w:r w:rsidRPr="00BB2081">
        <w:rPr>
          <w:rFonts w:ascii="Times New Roman" w:hAnsi="Times New Roman" w:cs="Times New Roman"/>
          <w:sz w:val="22"/>
        </w:rPr>
        <w:t>-(</w:t>
      </w:r>
      <w:proofErr w:type="gramEnd"/>
      <w:r w:rsidRPr="00BB2081">
        <w:rPr>
          <w:rFonts w:ascii="Times New Roman" w:hAnsi="Times New Roman" w:cs="Times New Roman"/>
          <w:sz w:val="22"/>
        </w:rPr>
        <w:t>Mbi+Mb+Mbp27))+k_decom4*Mbi-V_db*(Cb/(K_db+Cb))*((Cdc20a/(K_dbcdc20+Cdc20a))+(Cdh1a/(K_dbcdh1+Cdh1a)))-k_ddb*Cb)*eps</w:t>
      </w:r>
    </w:p>
    <w:p w14:paraId="6AF02216"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Mbi'=(k_com4*Cb*(Cdk1_tot</w:t>
      </w:r>
      <w:proofErr w:type="gramStart"/>
      <w:r w:rsidRPr="00BB2081">
        <w:rPr>
          <w:rFonts w:ascii="Times New Roman" w:hAnsi="Times New Roman" w:cs="Times New Roman"/>
          <w:sz w:val="22"/>
        </w:rPr>
        <w:t>-(</w:t>
      </w:r>
      <w:proofErr w:type="gramEnd"/>
      <w:r w:rsidRPr="00BB2081">
        <w:rPr>
          <w:rFonts w:ascii="Times New Roman" w:hAnsi="Times New Roman" w:cs="Times New Roman"/>
          <w:sz w:val="22"/>
        </w:rPr>
        <w:t>Mbi+Mb+Mbp27))-k_decom4*Mbi+V_m2b*(Wee1+i_b3)*(Mb/(K_2b+Mb))-V_m1b*Pb*(Mbi/(K_1b+Mbi)))*eps</w:t>
      </w:r>
    </w:p>
    <w:p w14:paraId="19588CB9"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Mb'=(V_m1b*Pb*(Mbi/(K_1b+Mbi))-V_m2b*(Wee1+i_b3)*(Mb/(K_2b+Mb))-k_c7*Mb*p27+k_c8*Mbp27)*eps</w:t>
      </w:r>
    </w:p>
    <w:p w14:paraId="751B49E1"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Mbp27'=(k_c7*Mb*p27-k_c8*Mbp27)*eps</w:t>
      </w:r>
    </w:p>
    <w:p w14:paraId="0EF0760F" w14:textId="5FF57868" w:rsidR="0071090E" w:rsidRDefault="00655809" w:rsidP="00E46F1D">
      <w:pPr>
        <w:spacing w:line="360" w:lineRule="auto"/>
        <w:jc w:val="right"/>
        <w:outlineLvl w:val="0"/>
        <w:rPr>
          <w:rFonts w:ascii="Times New Roman" w:hAnsi="Times New Roman" w:cs="Times New Roman"/>
          <w:sz w:val="22"/>
        </w:rPr>
      </w:pPr>
      <w:r w:rsidRPr="00BB2081">
        <w:rPr>
          <w:rFonts w:ascii="Times New Roman" w:hAnsi="Times New Roman" w:cs="Times New Roman"/>
          <w:sz w:val="22"/>
        </w:rPr>
        <w:t>Cdc20i'=(v_scdc20i-V_m3b*Mb*(Cdc20i/(K_3b+Cdc20i))+V_m4b*(Cdc20a/(K_4b+Cdc20a))-k_dc</w:t>
      </w:r>
    </w:p>
    <w:p w14:paraId="32EE312E" w14:textId="77777777" w:rsidR="00655809" w:rsidRPr="00BB2081" w:rsidRDefault="00655809" w:rsidP="00655809">
      <w:pPr>
        <w:rPr>
          <w:rFonts w:ascii="Times New Roman" w:hAnsi="Times New Roman" w:cs="Times New Roman"/>
          <w:sz w:val="22"/>
        </w:rPr>
      </w:pPr>
      <w:proofErr w:type="gramStart"/>
      <w:r w:rsidRPr="00BB2081">
        <w:rPr>
          <w:rFonts w:ascii="Times New Roman" w:hAnsi="Times New Roman" w:cs="Times New Roman"/>
          <w:sz w:val="22"/>
        </w:rPr>
        <w:t>dc20i</w:t>
      </w:r>
      <w:proofErr w:type="gramEnd"/>
      <w:r w:rsidRPr="00BB2081">
        <w:rPr>
          <w:rFonts w:ascii="Times New Roman" w:hAnsi="Times New Roman" w:cs="Times New Roman"/>
          <w:sz w:val="22"/>
        </w:rPr>
        <w:t>*Cdc20i)*eps</w:t>
      </w:r>
    </w:p>
    <w:p w14:paraId="76E16FAC"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Cdc20a'=(V_m3b*Mb*(Cdc20i/(K_3b+Cdc20i))-V_m4b*(Cdc20a/(K_4b+Cdc20a))-k_dcdc20a*Cdc20a)*eps</w:t>
      </w:r>
    </w:p>
    <w:p w14:paraId="41862201"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Pbi'=(v_spbi+V_6b*(x_b1+x_b2*Chk1)*(Pb/(K_6b+Pb))-V_m5b*(Mb+a_b)*(Pbi/(K_5b+Pbi))-k_dpbi*Pbi)*eps</w:t>
      </w:r>
    </w:p>
    <w:p w14:paraId="51D35867"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Pb'=(V_m5b*(Mb+a_b)*(Pbi/(K_5b+Pbi))-V_6b*(x_b1+x_b2*Chk1)*(Pb/(K_6b+Pb))-k_dpb*Pb)*eps</w:t>
      </w:r>
    </w:p>
    <w:p w14:paraId="5AF0FD5A" w14:textId="77777777" w:rsidR="00A03B5F" w:rsidRDefault="00A03B5F" w:rsidP="005643F5">
      <w:pPr>
        <w:spacing w:before="160"/>
        <w:rPr>
          <w:rFonts w:ascii="Times New Roman" w:hAnsi="Times New Roman" w:cs="Times New Roman"/>
          <w:sz w:val="22"/>
        </w:rPr>
      </w:pPr>
    </w:p>
    <w:p w14:paraId="33F351AB" w14:textId="77777777" w:rsidR="00655809" w:rsidRPr="00BB2081" w:rsidRDefault="00C3141F" w:rsidP="005643F5">
      <w:pPr>
        <w:spacing w:before="160"/>
        <w:rPr>
          <w:rFonts w:ascii="Times New Roman" w:hAnsi="Times New Roman" w:cs="Times New Roman"/>
          <w:sz w:val="22"/>
        </w:rPr>
      </w:pPr>
      <w:r w:rsidRPr="00BB2081">
        <w:rPr>
          <w:rFonts w:ascii="Times New Roman" w:hAnsi="Times New Roman" w:cs="Times New Roman"/>
          <w:sz w:val="22"/>
        </w:rPr>
        <w:t>#</w:t>
      </w:r>
      <w:proofErr w:type="gramStart"/>
      <w:r w:rsidRPr="00BB2081">
        <w:rPr>
          <w:rFonts w:ascii="Times New Roman" w:hAnsi="Times New Roman" w:cs="Times New Roman"/>
          <w:sz w:val="22"/>
        </w:rPr>
        <w:t>coupling</w:t>
      </w:r>
      <w:proofErr w:type="gramEnd"/>
      <w:r w:rsidRPr="00BB2081">
        <w:rPr>
          <w:rFonts w:ascii="Times New Roman" w:hAnsi="Times New Roman" w:cs="Times New Roman"/>
          <w:sz w:val="22"/>
        </w:rPr>
        <w:t xml:space="preserve"> via wee1</w:t>
      </w:r>
    </w:p>
    <w:p w14:paraId="1890D654"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lastRenderedPageBreak/>
        <w:t>Mw'=v_swee1+v_sw*Bn^nmw/(K_aw^nmw+Bn^nmw)-V_dmw*Mw/(K_dmw+Mw)</w:t>
      </w:r>
    </w:p>
    <w:p w14:paraId="077B19C1"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Wee1'=(k_sw*Mw-V_m7b*(Mb+i_b)*(Wee1/(K_7b+Wee1))+V_m8b*(Wee1p/(K_8b+Wee1p))-k_dwee1*Wee1)*eps</w:t>
      </w:r>
    </w:p>
    <w:p w14:paraId="1897AE4C"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Wee1p'=(V_m7b*(Mb+i_b)*(Wee1/(K_7b+Wee1))-V_m8b*(Wee1p/(K_8b+Wee1p))-k_dwee1p*Wee1p)*eps</w:t>
      </w:r>
    </w:p>
    <w:p w14:paraId="25D3139E" w14:textId="77777777" w:rsidR="002B72C9" w:rsidRPr="00BB2081" w:rsidRDefault="002B72C9" w:rsidP="005643F5">
      <w:pPr>
        <w:spacing w:before="160"/>
        <w:rPr>
          <w:rFonts w:ascii="Times New Roman" w:hAnsi="Times New Roman" w:cs="Times New Roman"/>
          <w:sz w:val="22"/>
        </w:rPr>
      </w:pPr>
      <w:r w:rsidRPr="00BB2081">
        <w:rPr>
          <w:rFonts w:ascii="Times New Roman" w:hAnsi="Times New Roman" w:cs="Times New Roman"/>
          <w:sz w:val="22"/>
        </w:rPr>
        <w:t>#</w:t>
      </w:r>
      <w:proofErr w:type="gramStart"/>
      <w:r w:rsidRPr="00BB2081">
        <w:rPr>
          <w:rFonts w:ascii="Times New Roman" w:hAnsi="Times New Roman" w:cs="Times New Roman"/>
          <w:sz w:val="22"/>
        </w:rPr>
        <w:t>parameters</w:t>
      </w:r>
      <w:proofErr w:type="gramEnd"/>
    </w:p>
    <w:p w14:paraId="2DA46985" w14:textId="77777777" w:rsidR="002B72C9" w:rsidRPr="00BB2081" w:rsidRDefault="002B72C9" w:rsidP="002B72C9">
      <w:pPr>
        <w:rPr>
          <w:rFonts w:ascii="Times New Roman" w:hAnsi="Times New Roman" w:cs="Times New Roman"/>
          <w:sz w:val="22"/>
        </w:rPr>
      </w:pPr>
      <w:proofErr w:type="gramStart"/>
      <w:r w:rsidRPr="00BB2081">
        <w:rPr>
          <w:rFonts w:ascii="Times New Roman" w:hAnsi="Times New Roman" w:cs="Times New Roman"/>
          <w:sz w:val="22"/>
        </w:rPr>
        <w:t>par</w:t>
      </w:r>
      <w:proofErr w:type="gramEnd"/>
      <w:r w:rsidRPr="00BB2081">
        <w:rPr>
          <w:rFonts w:ascii="Times New Roman" w:hAnsi="Times New Roman" w:cs="Times New Roman"/>
          <w:sz w:val="22"/>
        </w:rPr>
        <w:t xml:space="preserve"> V_cdk=3.1623,KI_cdk1=0.5,ncdk=2</w:t>
      </w:r>
    </w:p>
    <w:p w14:paraId="1770D3FB" w14:textId="77777777" w:rsidR="002B72C9" w:rsidRPr="00BB2081" w:rsidRDefault="002B72C9" w:rsidP="002B72C9">
      <w:pPr>
        <w:rPr>
          <w:rFonts w:ascii="Times New Roman" w:hAnsi="Times New Roman" w:cs="Times New Roman"/>
          <w:sz w:val="22"/>
        </w:rPr>
      </w:pPr>
      <w:proofErr w:type="gramStart"/>
      <w:r w:rsidRPr="00BB2081">
        <w:rPr>
          <w:rFonts w:ascii="Times New Roman" w:hAnsi="Times New Roman" w:cs="Times New Roman"/>
          <w:sz w:val="22"/>
        </w:rPr>
        <w:t>par</w:t>
      </w:r>
      <w:proofErr w:type="gramEnd"/>
      <w:r w:rsidRPr="00BB2081">
        <w:rPr>
          <w:rFonts w:ascii="Times New Roman" w:hAnsi="Times New Roman" w:cs="Times New Roman"/>
          <w:sz w:val="22"/>
        </w:rPr>
        <w:t xml:space="preserve"> v_sw=0.1</w:t>
      </w:r>
    </w:p>
    <w:p w14:paraId="5E8114A8" w14:textId="77777777" w:rsidR="002B72C9" w:rsidRPr="00BB2081" w:rsidRDefault="002B72C9" w:rsidP="002B72C9">
      <w:pPr>
        <w:rPr>
          <w:rFonts w:ascii="Times New Roman" w:hAnsi="Times New Roman" w:cs="Times New Roman"/>
          <w:sz w:val="22"/>
        </w:rPr>
      </w:pPr>
      <w:proofErr w:type="gramStart"/>
      <w:r w:rsidRPr="00BB2081">
        <w:rPr>
          <w:rFonts w:ascii="Times New Roman" w:hAnsi="Times New Roman" w:cs="Times New Roman"/>
          <w:sz w:val="22"/>
        </w:rPr>
        <w:t>par</w:t>
      </w:r>
      <w:proofErr w:type="gramEnd"/>
      <w:r w:rsidRPr="00BB2081">
        <w:rPr>
          <w:rFonts w:ascii="Times New Roman" w:hAnsi="Times New Roman" w:cs="Times New Roman"/>
          <w:sz w:val="22"/>
        </w:rPr>
        <w:t xml:space="preserve"> k1_clock=0.8,k2_clock=0.4,k3_clock=0.8,k4_clock=0.4,k5=0.8,k6=0.4,k7=1,k8=0.2,k9=0.63,k10=0.4,\</w:t>
      </w:r>
    </w:p>
    <w:p w14:paraId="19024E05" w14:textId="77777777" w:rsidR="002B72C9" w:rsidRPr="00BB2081" w:rsidRDefault="002B72C9" w:rsidP="002B72C9">
      <w:pPr>
        <w:rPr>
          <w:rFonts w:ascii="Times New Roman" w:hAnsi="Times New Roman" w:cs="Times New Roman"/>
          <w:sz w:val="22"/>
        </w:rPr>
      </w:pPr>
      <w:r w:rsidRPr="00BB2081">
        <w:rPr>
          <w:rFonts w:ascii="Times New Roman" w:hAnsi="Times New Roman" w:cs="Times New Roman"/>
          <w:sz w:val="22"/>
        </w:rPr>
        <w:t>K_AP=0.6,K_AC=0.6,K_AR=0.6,K_IB=1</w:t>
      </w:r>
      <w:proofErr w:type="gramStart"/>
      <w:r w:rsidRPr="00BB2081">
        <w:rPr>
          <w:rFonts w:ascii="Times New Roman" w:hAnsi="Times New Roman" w:cs="Times New Roman"/>
          <w:sz w:val="22"/>
        </w:rPr>
        <w:t>,\</w:t>
      </w:r>
      <w:proofErr w:type="gramEnd"/>
    </w:p>
    <w:p w14:paraId="0877D941" w14:textId="77777777" w:rsidR="002B72C9" w:rsidRPr="00BB2081" w:rsidRDefault="002B72C9" w:rsidP="002B72C9">
      <w:pPr>
        <w:rPr>
          <w:rFonts w:ascii="Times New Roman" w:hAnsi="Times New Roman" w:cs="Times New Roman"/>
          <w:sz w:val="22"/>
        </w:rPr>
      </w:pPr>
      <w:proofErr w:type="gramStart"/>
      <w:r w:rsidRPr="00BB2081">
        <w:rPr>
          <w:rFonts w:ascii="Times New Roman" w:hAnsi="Times New Roman" w:cs="Times New Roman"/>
          <w:sz w:val="22"/>
        </w:rPr>
        <w:t>k</w:t>
      </w:r>
      <w:proofErr w:type="gramEnd"/>
      <w:r w:rsidRPr="00BB2081">
        <w:rPr>
          <w:rFonts w:ascii="Times New Roman" w:hAnsi="Times New Roman" w:cs="Times New Roman"/>
          <w:sz w:val="22"/>
        </w:rPr>
        <w:t>_dmb=0.02,k_dmc=0.02,k_dmp=0.02,k_dmr=0.02,k_dn=0.02,k_dnc=0.02,\</w:t>
      </w:r>
    </w:p>
    <w:p w14:paraId="78D6585E" w14:textId="77777777" w:rsidR="002B72C9" w:rsidRPr="00BB2081" w:rsidRDefault="002B72C9" w:rsidP="002B72C9">
      <w:pPr>
        <w:rPr>
          <w:rFonts w:ascii="Times New Roman" w:hAnsi="Times New Roman" w:cs="Times New Roman"/>
          <w:sz w:val="22"/>
        </w:rPr>
      </w:pPr>
      <w:r w:rsidRPr="00BB2081">
        <w:rPr>
          <w:rFonts w:ascii="Times New Roman" w:hAnsi="Times New Roman" w:cs="Times New Roman"/>
          <w:sz w:val="22"/>
        </w:rPr>
        <w:t>K_d=0.3,K_dp=0.1,K_p=1.006,K_mB=0.4,K_mC=0.4,K_mP=0.3,K_mR=0.4,k_sB=0.32</w:t>
      </w:r>
      <w:proofErr w:type="gramStart"/>
      <w:r w:rsidRPr="00BB2081">
        <w:rPr>
          <w:rFonts w:ascii="Times New Roman" w:hAnsi="Times New Roman" w:cs="Times New Roman"/>
          <w:sz w:val="22"/>
        </w:rPr>
        <w:t>,\</w:t>
      </w:r>
      <w:proofErr w:type="gramEnd"/>
    </w:p>
    <w:p w14:paraId="52091279" w14:textId="77777777" w:rsidR="002B72C9" w:rsidRPr="00BB2081" w:rsidRDefault="002B72C9" w:rsidP="002B72C9">
      <w:pPr>
        <w:rPr>
          <w:rFonts w:ascii="Times New Roman" w:hAnsi="Times New Roman" w:cs="Times New Roman"/>
          <w:sz w:val="22"/>
        </w:rPr>
      </w:pPr>
      <w:proofErr w:type="gramStart"/>
      <w:r w:rsidRPr="00BB2081">
        <w:rPr>
          <w:rFonts w:ascii="Times New Roman" w:hAnsi="Times New Roman" w:cs="Times New Roman"/>
          <w:sz w:val="22"/>
        </w:rPr>
        <w:t>k</w:t>
      </w:r>
      <w:proofErr w:type="gramEnd"/>
      <w:r w:rsidRPr="00BB2081">
        <w:rPr>
          <w:rFonts w:ascii="Times New Roman" w:hAnsi="Times New Roman" w:cs="Times New Roman"/>
          <w:sz w:val="22"/>
        </w:rPr>
        <w:t>_sC=3.2,k_sP=1.2,k_sR=1.7,m=2,h=2,n=2,\</w:t>
      </w:r>
    </w:p>
    <w:p w14:paraId="41167D68" w14:textId="77777777" w:rsidR="002B72C9" w:rsidRPr="00BB2081" w:rsidRDefault="002B72C9" w:rsidP="002B72C9">
      <w:pPr>
        <w:rPr>
          <w:rFonts w:ascii="Times New Roman" w:hAnsi="Times New Roman" w:cs="Times New Roman"/>
          <w:sz w:val="22"/>
        </w:rPr>
      </w:pPr>
      <w:r w:rsidRPr="00BB2081">
        <w:rPr>
          <w:rFonts w:ascii="Times New Roman" w:hAnsi="Times New Roman" w:cs="Times New Roman"/>
          <w:sz w:val="22"/>
        </w:rPr>
        <w:t>V_1B=1.4,V_1C=1.2,V_1P=9.6,V_1PC=2.4,V_2B=0.2,V_2C=0.2,V_2P=0.6,V_2PC=0.2</w:t>
      </w:r>
      <w:proofErr w:type="gramStart"/>
      <w:r w:rsidRPr="00BB2081">
        <w:rPr>
          <w:rFonts w:ascii="Times New Roman" w:hAnsi="Times New Roman" w:cs="Times New Roman"/>
          <w:sz w:val="22"/>
        </w:rPr>
        <w:t>,\</w:t>
      </w:r>
      <w:proofErr w:type="gramEnd"/>
    </w:p>
    <w:p w14:paraId="16D5C345" w14:textId="77777777" w:rsidR="002B72C9" w:rsidRPr="00BB2081" w:rsidRDefault="002B72C9" w:rsidP="002B72C9">
      <w:pPr>
        <w:rPr>
          <w:rFonts w:ascii="Times New Roman" w:hAnsi="Times New Roman" w:cs="Times New Roman"/>
          <w:sz w:val="22"/>
        </w:rPr>
      </w:pPr>
      <w:r w:rsidRPr="00BB2081">
        <w:rPr>
          <w:rFonts w:ascii="Times New Roman" w:hAnsi="Times New Roman" w:cs="Times New Roman"/>
          <w:sz w:val="22"/>
        </w:rPr>
        <w:t>V_3B=1.4,V_3PC=2.4,V_4B=0.4,V_4PC=0.2,V_phos=0.4,v_dBC=3,v_dBN=3,v_dCC=1.4</w:t>
      </w:r>
      <w:proofErr w:type="gramStart"/>
      <w:r w:rsidRPr="00BB2081">
        <w:rPr>
          <w:rFonts w:ascii="Times New Roman" w:hAnsi="Times New Roman" w:cs="Times New Roman"/>
          <w:sz w:val="22"/>
        </w:rPr>
        <w:t>,\</w:t>
      </w:r>
      <w:proofErr w:type="gramEnd"/>
    </w:p>
    <w:p w14:paraId="56AFC667" w14:textId="1FE6BA08" w:rsidR="00A14558" w:rsidRPr="00BB2081" w:rsidRDefault="002B72C9" w:rsidP="00EE5666">
      <w:pPr>
        <w:rPr>
          <w:rFonts w:ascii="Times New Roman" w:hAnsi="Times New Roman" w:cs="Times New Roman"/>
          <w:sz w:val="22"/>
        </w:rPr>
      </w:pPr>
      <w:proofErr w:type="gramStart"/>
      <w:r w:rsidRPr="00BB2081">
        <w:rPr>
          <w:rFonts w:ascii="Times New Roman" w:hAnsi="Times New Roman" w:cs="Times New Roman"/>
          <w:sz w:val="22"/>
        </w:rPr>
        <w:t>v</w:t>
      </w:r>
      <w:proofErr w:type="gramEnd"/>
      <w:r w:rsidRPr="00BB2081">
        <w:rPr>
          <w:rFonts w:ascii="Times New Roman" w:hAnsi="Times New Roman" w:cs="Times New Roman"/>
          <w:sz w:val="22"/>
        </w:rPr>
        <w:t>_dIN=1.6,v_dPC=3.4,v_dPCC=1.4,v_dPCN=1.4,v_dRC=4.4,v_dRN=0.8,v_mB=1.3,\</w:t>
      </w:r>
    </w:p>
    <w:p w14:paraId="19E621E1" w14:textId="77777777" w:rsidR="002B72C9" w:rsidRPr="00BB2081" w:rsidRDefault="002B72C9" w:rsidP="002B72C9">
      <w:pPr>
        <w:rPr>
          <w:rFonts w:ascii="Times New Roman" w:hAnsi="Times New Roman" w:cs="Times New Roman"/>
          <w:sz w:val="22"/>
        </w:rPr>
      </w:pPr>
      <w:proofErr w:type="gramStart"/>
      <w:r w:rsidRPr="00BB2081">
        <w:rPr>
          <w:rFonts w:ascii="Times New Roman" w:hAnsi="Times New Roman" w:cs="Times New Roman"/>
          <w:sz w:val="22"/>
        </w:rPr>
        <w:t>v</w:t>
      </w:r>
      <w:proofErr w:type="gramEnd"/>
      <w:r w:rsidRPr="00BB2081">
        <w:rPr>
          <w:rFonts w:ascii="Times New Roman" w:hAnsi="Times New Roman" w:cs="Times New Roman"/>
          <w:sz w:val="22"/>
        </w:rPr>
        <w:t xml:space="preserve">_mC=2.0,v_mP=2.2,v_mR=1.6,v_sB=1.8,\                                        </w:t>
      </w:r>
    </w:p>
    <w:p w14:paraId="46003FD6" w14:textId="722774C5" w:rsidR="006C49B9" w:rsidRDefault="002B72C9" w:rsidP="002B72C9">
      <w:pPr>
        <w:rPr>
          <w:rFonts w:ascii="Times New Roman" w:hAnsi="Times New Roman" w:cs="Times New Roman"/>
          <w:sz w:val="22"/>
        </w:rPr>
      </w:pPr>
      <w:proofErr w:type="gramStart"/>
      <w:r w:rsidRPr="00BB2081">
        <w:rPr>
          <w:rFonts w:ascii="Times New Roman" w:hAnsi="Times New Roman" w:cs="Times New Roman"/>
          <w:sz w:val="22"/>
        </w:rPr>
        <w:t>v</w:t>
      </w:r>
      <w:proofErr w:type="gramEnd"/>
      <w:r w:rsidRPr="00BB2081">
        <w:rPr>
          <w:rFonts w:ascii="Times New Roman" w:hAnsi="Times New Roman" w:cs="Times New Roman"/>
          <w:sz w:val="22"/>
        </w:rPr>
        <w:t>_sC=2.2,v_sP=2.4,v_sR=1.6,\</w:t>
      </w:r>
    </w:p>
    <w:p w14:paraId="286C2148" w14:textId="2690C1DE" w:rsidR="00E46F1D" w:rsidRPr="00BB2081" w:rsidRDefault="002B72C9" w:rsidP="002B72C9">
      <w:pPr>
        <w:rPr>
          <w:rFonts w:ascii="Times New Roman" w:hAnsi="Times New Roman" w:cs="Times New Roman"/>
          <w:sz w:val="22"/>
        </w:rPr>
      </w:pPr>
      <w:r w:rsidRPr="00BB2081">
        <w:rPr>
          <w:rFonts w:ascii="Times New Roman" w:hAnsi="Times New Roman" w:cs="Times New Roman"/>
          <w:sz w:val="22"/>
        </w:rPr>
        <w:t>V_1R=4,V_2R=8,V_3R=8,V_4R=4,v_in=0.7</w:t>
      </w:r>
    </w:p>
    <w:p w14:paraId="0DA3C7DF" w14:textId="77777777" w:rsidR="002B72C9" w:rsidRPr="00BB2081" w:rsidRDefault="002B72C9" w:rsidP="002B72C9">
      <w:pPr>
        <w:rPr>
          <w:rFonts w:ascii="Times New Roman" w:hAnsi="Times New Roman" w:cs="Times New Roman"/>
          <w:sz w:val="22"/>
        </w:rPr>
      </w:pPr>
      <w:proofErr w:type="gramStart"/>
      <w:r w:rsidRPr="00BB2081">
        <w:rPr>
          <w:rFonts w:ascii="Times New Roman" w:hAnsi="Times New Roman" w:cs="Times New Roman"/>
          <w:sz w:val="22"/>
        </w:rPr>
        <w:t>par</w:t>
      </w:r>
      <w:proofErr w:type="gramEnd"/>
      <w:r w:rsidRPr="00BB2081">
        <w:rPr>
          <w:rFonts w:ascii="Times New Roman" w:hAnsi="Times New Roman" w:cs="Times New Roman"/>
          <w:sz w:val="22"/>
        </w:rPr>
        <w:t xml:space="preserve"> delta=1</w:t>
      </w:r>
    </w:p>
    <w:p w14:paraId="5F3773C0" w14:textId="77777777" w:rsidR="002B72C9" w:rsidRPr="00BB2081" w:rsidRDefault="002B72C9" w:rsidP="002B72C9">
      <w:pPr>
        <w:rPr>
          <w:rFonts w:ascii="Times New Roman" w:hAnsi="Times New Roman" w:cs="Times New Roman"/>
          <w:sz w:val="22"/>
        </w:rPr>
      </w:pPr>
      <w:proofErr w:type="gramStart"/>
      <w:r w:rsidRPr="00BB2081">
        <w:rPr>
          <w:rFonts w:ascii="Times New Roman" w:hAnsi="Times New Roman" w:cs="Times New Roman"/>
          <w:sz w:val="22"/>
        </w:rPr>
        <w:t>par</w:t>
      </w:r>
      <w:proofErr w:type="gramEnd"/>
      <w:r w:rsidRPr="00BB2081">
        <w:rPr>
          <w:rFonts w:ascii="Times New Roman" w:hAnsi="Times New Roman" w:cs="Times New Roman"/>
          <w:sz w:val="22"/>
        </w:rPr>
        <w:t xml:space="preserve"> Chk1=0</w:t>
      </w:r>
    </w:p>
    <w:p w14:paraId="6D60805D" w14:textId="77777777" w:rsidR="002B72C9" w:rsidRPr="00BB2081" w:rsidRDefault="002B72C9" w:rsidP="002B72C9">
      <w:pPr>
        <w:rPr>
          <w:rFonts w:ascii="Times New Roman" w:hAnsi="Times New Roman" w:cs="Times New Roman"/>
          <w:sz w:val="22"/>
        </w:rPr>
      </w:pPr>
      <w:proofErr w:type="gramStart"/>
      <w:r w:rsidRPr="00BB2081">
        <w:rPr>
          <w:rFonts w:ascii="Times New Roman" w:hAnsi="Times New Roman" w:cs="Times New Roman"/>
          <w:sz w:val="22"/>
        </w:rPr>
        <w:t>par</w:t>
      </w:r>
      <w:proofErr w:type="gramEnd"/>
      <w:r w:rsidRPr="00BB2081">
        <w:rPr>
          <w:rFonts w:ascii="Times New Roman" w:hAnsi="Times New Roman" w:cs="Times New Roman"/>
          <w:sz w:val="22"/>
        </w:rPr>
        <w:t xml:space="preserve"> GF=1,K_agf=0.1,k_dap1=0.15,eps=21.58,v_sap1=1</w:t>
      </w:r>
    </w:p>
    <w:p w14:paraId="2A29540A" w14:textId="77777777" w:rsidR="002B72C9" w:rsidRPr="00BB2081" w:rsidRDefault="002B72C9" w:rsidP="002B72C9">
      <w:pPr>
        <w:rPr>
          <w:rFonts w:ascii="Times New Roman" w:hAnsi="Times New Roman" w:cs="Times New Roman"/>
          <w:sz w:val="22"/>
        </w:rPr>
      </w:pPr>
      <w:proofErr w:type="gramStart"/>
      <w:r w:rsidRPr="00BB2081">
        <w:rPr>
          <w:rFonts w:ascii="Times New Roman" w:hAnsi="Times New Roman" w:cs="Times New Roman"/>
          <w:sz w:val="22"/>
        </w:rPr>
        <w:t>par</w:t>
      </w:r>
      <w:proofErr w:type="gramEnd"/>
      <w:r w:rsidRPr="00BB2081">
        <w:rPr>
          <w:rFonts w:ascii="Times New Roman" w:hAnsi="Times New Roman" w:cs="Times New Roman"/>
          <w:sz w:val="22"/>
        </w:rPr>
        <w:t xml:space="preserve"> k_de2f=0.002,k_de2fp=1.1,k_dprb=0.01,k_dprbp=0.06,k_dprbpp=0.04</w:t>
      </w:r>
    </w:p>
    <w:p w14:paraId="0E89DEF9" w14:textId="77777777" w:rsidR="002B72C9" w:rsidRPr="00BB2081" w:rsidRDefault="002B72C9" w:rsidP="002B72C9">
      <w:pPr>
        <w:rPr>
          <w:rFonts w:ascii="Times New Roman" w:hAnsi="Times New Roman" w:cs="Times New Roman"/>
          <w:sz w:val="22"/>
        </w:rPr>
      </w:pPr>
      <w:proofErr w:type="gramStart"/>
      <w:r w:rsidRPr="00BB2081">
        <w:rPr>
          <w:rFonts w:ascii="Times New Roman" w:hAnsi="Times New Roman" w:cs="Times New Roman"/>
          <w:sz w:val="22"/>
        </w:rPr>
        <w:t>par</w:t>
      </w:r>
      <w:proofErr w:type="gramEnd"/>
      <w:r w:rsidRPr="00BB2081">
        <w:rPr>
          <w:rFonts w:ascii="Times New Roman" w:hAnsi="Times New Roman" w:cs="Times New Roman"/>
          <w:sz w:val="22"/>
        </w:rPr>
        <w:t xml:space="preserve"> k_pc1=0.05,k_pc2=0.5,k_pc3=0.025,k_pc4=0.5,K1=0.1,K2=0.1,K3=0.1</w:t>
      </w:r>
    </w:p>
    <w:p w14:paraId="5A3BBA0B" w14:textId="77777777" w:rsidR="002B72C9" w:rsidRPr="00BB2081" w:rsidRDefault="002B72C9" w:rsidP="002B72C9">
      <w:pPr>
        <w:rPr>
          <w:rFonts w:ascii="Times New Roman" w:hAnsi="Times New Roman" w:cs="Times New Roman"/>
          <w:sz w:val="22"/>
        </w:rPr>
      </w:pPr>
      <w:proofErr w:type="gramStart"/>
      <w:r w:rsidRPr="00BB2081">
        <w:rPr>
          <w:rFonts w:ascii="Times New Roman" w:hAnsi="Times New Roman" w:cs="Times New Roman"/>
          <w:sz w:val="22"/>
        </w:rPr>
        <w:t>par</w:t>
      </w:r>
      <w:proofErr w:type="gramEnd"/>
      <w:r w:rsidRPr="00BB2081">
        <w:rPr>
          <w:rFonts w:ascii="Times New Roman" w:hAnsi="Times New Roman" w:cs="Times New Roman"/>
          <w:sz w:val="22"/>
        </w:rPr>
        <w:t xml:space="preserve"> K4=0.1,V1=2.2,V2=2,V3=1,V4=2,K_1e2f=5,K_2e2f=5,V_1e2f=4</w:t>
      </w:r>
    </w:p>
    <w:p w14:paraId="405D0BB1" w14:textId="77777777" w:rsidR="002B72C9" w:rsidRPr="00BB2081" w:rsidRDefault="002B72C9" w:rsidP="002B72C9">
      <w:pPr>
        <w:rPr>
          <w:rFonts w:ascii="Times New Roman" w:hAnsi="Times New Roman" w:cs="Times New Roman"/>
          <w:sz w:val="22"/>
        </w:rPr>
      </w:pPr>
      <w:proofErr w:type="gramStart"/>
      <w:r w:rsidRPr="00BB2081">
        <w:rPr>
          <w:rFonts w:ascii="Times New Roman" w:hAnsi="Times New Roman" w:cs="Times New Roman"/>
          <w:sz w:val="22"/>
        </w:rPr>
        <w:t>par</w:t>
      </w:r>
      <w:proofErr w:type="gramEnd"/>
      <w:r w:rsidRPr="00BB2081">
        <w:rPr>
          <w:rFonts w:ascii="Times New Roman" w:hAnsi="Times New Roman" w:cs="Times New Roman"/>
          <w:sz w:val="22"/>
        </w:rPr>
        <w:t xml:space="preserve"> V_2e2f=0.75,v_se2f=0.15,v_sprb=0.8</w:t>
      </w:r>
    </w:p>
    <w:p w14:paraId="4C965B05" w14:textId="77777777" w:rsidR="002B72C9" w:rsidRPr="00BB2081" w:rsidRDefault="002B72C9" w:rsidP="002B72C9">
      <w:pPr>
        <w:rPr>
          <w:rFonts w:ascii="Times New Roman" w:hAnsi="Times New Roman" w:cs="Times New Roman"/>
          <w:sz w:val="22"/>
        </w:rPr>
      </w:pPr>
      <w:proofErr w:type="gramStart"/>
      <w:r w:rsidRPr="00BB2081">
        <w:rPr>
          <w:rFonts w:ascii="Times New Roman" w:hAnsi="Times New Roman" w:cs="Times New Roman"/>
          <w:sz w:val="22"/>
        </w:rPr>
        <w:t>par</w:t>
      </w:r>
      <w:proofErr w:type="gramEnd"/>
      <w:r w:rsidRPr="00BB2081">
        <w:rPr>
          <w:rFonts w:ascii="Times New Roman" w:hAnsi="Times New Roman" w:cs="Times New Roman"/>
          <w:sz w:val="22"/>
        </w:rPr>
        <w:t xml:space="preserve"> Cdk4_tot=1.5,K_i7=0.1,K_i8=2,k_cd1=0.4,k_cd2=0.005,k_decom1=0.1</w:t>
      </w:r>
    </w:p>
    <w:p w14:paraId="3F2EA0DD" w14:textId="77777777" w:rsidR="002B72C9" w:rsidRPr="00BB2081" w:rsidRDefault="002B72C9" w:rsidP="002B72C9">
      <w:pPr>
        <w:rPr>
          <w:rFonts w:ascii="Times New Roman" w:hAnsi="Times New Roman" w:cs="Times New Roman"/>
          <w:sz w:val="22"/>
        </w:rPr>
      </w:pPr>
      <w:proofErr w:type="gramStart"/>
      <w:r w:rsidRPr="00BB2081">
        <w:rPr>
          <w:rFonts w:ascii="Times New Roman" w:hAnsi="Times New Roman" w:cs="Times New Roman"/>
          <w:sz w:val="22"/>
        </w:rPr>
        <w:t>par</w:t>
      </w:r>
      <w:proofErr w:type="gramEnd"/>
      <w:r w:rsidRPr="00BB2081">
        <w:rPr>
          <w:rFonts w:ascii="Times New Roman" w:hAnsi="Times New Roman" w:cs="Times New Roman"/>
          <w:sz w:val="22"/>
        </w:rPr>
        <w:t xml:space="preserve"> k_com1=0.175,k_c1=0.15,k_c2=0.05,k_ddd=0.005,K_dd=0.1,K_1d=0.1,K_2d=0.1</w:t>
      </w:r>
    </w:p>
    <w:p w14:paraId="7ADE1426" w14:textId="77777777" w:rsidR="002B72C9" w:rsidRPr="00BB2081" w:rsidRDefault="002B72C9" w:rsidP="002B72C9">
      <w:pPr>
        <w:rPr>
          <w:rFonts w:ascii="Times New Roman" w:hAnsi="Times New Roman" w:cs="Times New Roman"/>
          <w:sz w:val="22"/>
        </w:rPr>
      </w:pPr>
      <w:proofErr w:type="gramStart"/>
      <w:r w:rsidRPr="00BB2081">
        <w:rPr>
          <w:rFonts w:ascii="Times New Roman" w:hAnsi="Times New Roman" w:cs="Times New Roman"/>
          <w:sz w:val="22"/>
        </w:rPr>
        <w:t>par</w:t>
      </w:r>
      <w:proofErr w:type="gramEnd"/>
      <w:r w:rsidRPr="00BB2081">
        <w:rPr>
          <w:rFonts w:ascii="Times New Roman" w:hAnsi="Times New Roman" w:cs="Times New Roman"/>
          <w:sz w:val="22"/>
        </w:rPr>
        <w:t xml:space="preserve"> V_dd=5,V_m1d=1,V_m2d=0.2</w:t>
      </w:r>
    </w:p>
    <w:p w14:paraId="34B7FC27" w14:textId="77777777" w:rsidR="002B72C9" w:rsidRDefault="002B72C9" w:rsidP="002B72C9">
      <w:pPr>
        <w:rPr>
          <w:rFonts w:ascii="Times New Roman" w:hAnsi="Times New Roman" w:cs="Times New Roman"/>
          <w:sz w:val="22"/>
        </w:rPr>
      </w:pPr>
      <w:proofErr w:type="gramStart"/>
      <w:r w:rsidRPr="00BB2081">
        <w:rPr>
          <w:rFonts w:ascii="Times New Roman" w:hAnsi="Times New Roman" w:cs="Times New Roman"/>
          <w:sz w:val="22"/>
        </w:rPr>
        <w:t>par</w:t>
      </w:r>
      <w:proofErr w:type="gramEnd"/>
      <w:r w:rsidRPr="00BB2081">
        <w:rPr>
          <w:rFonts w:ascii="Times New Roman" w:hAnsi="Times New Roman" w:cs="Times New Roman"/>
          <w:sz w:val="22"/>
        </w:rPr>
        <w:t xml:space="preserve"> a_e=0.25,Cdk2_tot=2,i_b1=0.5,K_i9=0.1,K_i10=2,k_ce=0.29,k_c3=0.2</w:t>
      </w:r>
    </w:p>
    <w:p w14:paraId="13CE20C9" w14:textId="070727A4" w:rsidR="0071090E" w:rsidRDefault="002B72C9" w:rsidP="002B72C9">
      <w:pPr>
        <w:rPr>
          <w:rFonts w:ascii="Times New Roman" w:hAnsi="Times New Roman" w:cs="Times New Roman"/>
          <w:sz w:val="22"/>
        </w:rPr>
      </w:pPr>
      <w:proofErr w:type="gramStart"/>
      <w:r w:rsidRPr="00BB2081">
        <w:rPr>
          <w:rFonts w:ascii="Times New Roman" w:hAnsi="Times New Roman" w:cs="Times New Roman"/>
          <w:sz w:val="22"/>
        </w:rPr>
        <w:t>par</w:t>
      </w:r>
      <w:proofErr w:type="gramEnd"/>
      <w:r w:rsidRPr="00BB2081">
        <w:rPr>
          <w:rFonts w:ascii="Times New Roman" w:hAnsi="Times New Roman" w:cs="Times New Roman"/>
          <w:sz w:val="22"/>
        </w:rPr>
        <w:t xml:space="preserve"> k_c4=0.1,k_decom2=0.1,k_com2=0.2,k_dde=0.005,k_ddskp2=0.005,k_dpe=0.075</w:t>
      </w:r>
    </w:p>
    <w:p w14:paraId="72F2F959" w14:textId="77777777" w:rsidR="002B72C9" w:rsidRPr="00BB2081" w:rsidRDefault="002B72C9" w:rsidP="002B72C9">
      <w:pPr>
        <w:rPr>
          <w:rFonts w:ascii="Times New Roman" w:hAnsi="Times New Roman" w:cs="Times New Roman"/>
          <w:sz w:val="22"/>
        </w:rPr>
      </w:pPr>
      <w:proofErr w:type="gramStart"/>
      <w:r w:rsidRPr="00BB2081">
        <w:rPr>
          <w:rFonts w:ascii="Times New Roman" w:hAnsi="Times New Roman" w:cs="Times New Roman"/>
          <w:sz w:val="22"/>
        </w:rPr>
        <w:t>par</w:t>
      </w:r>
      <w:proofErr w:type="gramEnd"/>
      <w:r w:rsidRPr="00BB2081">
        <w:rPr>
          <w:rFonts w:ascii="Times New Roman" w:hAnsi="Times New Roman" w:cs="Times New Roman"/>
          <w:sz w:val="22"/>
        </w:rPr>
        <w:t xml:space="preserve"> k_dpei=0.15,K_de=0.1,K_dceskp2=2,K_dskp2=0.5,K_cdh1=0.4,K_1e=0.1</w:t>
      </w:r>
    </w:p>
    <w:p w14:paraId="6E54B427" w14:textId="77777777" w:rsidR="002B72C9" w:rsidRPr="00BB2081" w:rsidRDefault="002B72C9" w:rsidP="002B72C9">
      <w:pPr>
        <w:rPr>
          <w:rFonts w:ascii="Times New Roman" w:hAnsi="Times New Roman" w:cs="Times New Roman"/>
          <w:sz w:val="22"/>
        </w:rPr>
      </w:pPr>
      <w:proofErr w:type="gramStart"/>
      <w:r w:rsidRPr="00BB2081">
        <w:rPr>
          <w:rFonts w:ascii="Times New Roman" w:hAnsi="Times New Roman" w:cs="Times New Roman"/>
          <w:sz w:val="22"/>
        </w:rPr>
        <w:t>par</w:t>
      </w:r>
      <w:proofErr w:type="gramEnd"/>
      <w:r w:rsidRPr="00BB2081">
        <w:rPr>
          <w:rFonts w:ascii="Times New Roman" w:hAnsi="Times New Roman" w:cs="Times New Roman"/>
          <w:sz w:val="22"/>
        </w:rPr>
        <w:t xml:space="preserve"> K_2e=0.1,K_5e=0.1,K_6e=0.1,V_de=3,V_dskp2=1.1,V_m1e=2,V_m2e=1.4,V_m5e=5</w:t>
      </w:r>
    </w:p>
    <w:p w14:paraId="429040DE" w14:textId="77777777" w:rsidR="002B72C9" w:rsidRPr="00BB2081" w:rsidRDefault="002B72C9" w:rsidP="002B72C9">
      <w:pPr>
        <w:rPr>
          <w:rFonts w:ascii="Times New Roman" w:hAnsi="Times New Roman" w:cs="Times New Roman"/>
          <w:sz w:val="22"/>
        </w:rPr>
      </w:pPr>
      <w:proofErr w:type="gramStart"/>
      <w:r w:rsidRPr="00BB2081">
        <w:rPr>
          <w:rFonts w:ascii="Times New Roman" w:hAnsi="Times New Roman" w:cs="Times New Roman"/>
          <w:sz w:val="22"/>
        </w:rPr>
        <w:t>par</w:t>
      </w:r>
      <w:proofErr w:type="gramEnd"/>
      <w:r w:rsidRPr="00BB2081">
        <w:rPr>
          <w:rFonts w:ascii="Times New Roman" w:hAnsi="Times New Roman" w:cs="Times New Roman"/>
          <w:sz w:val="22"/>
        </w:rPr>
        <w:t xml:space="preserve"> V_6e=0.8,v_spei=0.13,v_sskp2=0.15,x_e1=1,x_e2=1</w:t>
      </w:r>
    </w:p>
    <w:p w14:paraId="33155280" w14:textId="77777777" w:rsidR="002B72C9" w:rsidRPr="00BB2081" w:rsidRDefault="002B72C9" w:rsidP="002B72C9">
      <w:pPr>
        <w:rPr>
          <w:rFonts w:ascii="Times New Roman" w:hAnsi="Times New Roman" w:cs="Times New Roman"/>
          <w:sz w:val="22"/>
        </w:rPr>
      </w:pPr>
      <w:proofErr w:type="gramStart"/>
      <w:r w:rsidRPr="00BB2081">
        <w:rPr>
          <w:rFonts w:ascii="Times New Roman" w:hAnsi="Times New Roman" w:cs="Times New Roman"/>
          <w:sz w:val="22"/>
        </w:rPr>
        <w:t>par</w:t>
      </w:r>
      <w:proofErr w:type="gramEnd"/>
      <w:r w:rsidRPr="00BB2081">
        <w:rPr>
          <w:rFonts w:ascii="Times New Roman" w:hAnsi="Times New Roman" w:cs="Times New Roman"/>
          <w:sz w:val="22"/>
        </w:rPr>
        <w:t xml:space="preserve"> a_a=0.2,i_b2=0.5,K_i11=0.1,K_i12=2,K_i13=0.1,K_i14=2,k_ca=0.0375</w:t>
      </w:r>
    </w:p>
    <w:p w14:paraId="540AC7C6" w14:textId="77777777" w:rsidR="002B72C9" w:rsidRPr="00BB2081" w:rsidRDefault="002B72C9" w:rsidP="002B72C9">
      <w:pPr>
        <w:rPr>
          <w:rFonts w:ascii="Times New Roman" w:hAnsi="Times New Roman" w:cs="Times New Roman"/>
          <w:sz w:val="22"/>
        </w:rPr>
      </w:pPr>
      <w:proofErr w:type="gramStart"/>
      <w:r w:rsidRPr="00BB2081">
        <w:rPr>
          <w:rFonts w:ascii="Times New Roman" w:hAnsi="Times New Roman" w:cs="Times New Roman"/>
          <w:sz w:val="22"/>
        </w:rPr>
        <w:t>par</w:t>
      </w:r>
      <w:proofErr w:type="gramEnd"/>
      <w:r w:rsidRPr="00BB2081">
        <w:rPr>
          <w:rFonts w:ascii="Times New Roman" w:hAnsi="Times New Roman" w:cs="Times New Roman"/>
          <w:sz w:val="22"/>
        </w:rPr>
        <w:t xml:space="preserve"> k_decom3=0.1,k_com3=0.2,k_c5=0.15,k_c6=0.125,k_dda=0.005,k_ddp27=0.06</w:t>
      </w:r>
    </w:p>
    <w:p w14:paraId="3C9ED783" w14:textId="77777777" w:rsidR="002B72C9" w:rsidRPr="00BB2081" w:rsidRDefault="002B72C9" w:rsidP="002B72C9">
      <w:pPr>
        <w:rPr>
          <w:rFonts w:ascii="Times New Roman" w:hAnsi="Times New Roman" w:cs="Times New Roman"/>
          <w:sz w:val="22"/>
        </w:rPr>
      </w:pPr>
      <w:proofErr w:type="gramStart"/>
      <w:r w:rsidRPr="00BB2081">
        <w:rPr>
          <w:rFonts w:ascii="Times New Roman" w:hAnsi="Times New Roman" w:cs="Times New Roman"/>
          <w:sz w:val="22"/>
        </w:rPr>
        <w:t>par</w:t>
      </w:r>
      <w:proofErr w:type="gramEnd"/>
      <w:r w:rsidRPr="00BB2081">
        <w:rPr>
          <w:rFonts w:ascii="Times New Roman" w:hAnsi="Times New Roman" w:cs="Times New Roman"/>
          <w:sz w:val="22"/>
        </w:rPr>
        <w:t xml:space="preserve"> k_ddp27p=0.01,k_dcdh1a=0.1,k_dcdh1i=0.2,k_dpa=0.075,k_dpai=0.15,K_da=1.1</w:t>
      </w:r>
    </w:p>
    <w:p w14:paraId="06170442" w14:textId="6A345CFB" w:rsidR="00E96CA6" w:rsidRDefault="002B72C9" w:rsidP="002B72C9">
      <w:pPr>
        <w:rPr>
          <w:rFonts w:ascii="Times New Roman" w:hAnsi="Times New Roman" w:cs="Times New Roman"/>
          <w:sz w:val="22"/>
        </w:rPr>
      </w:pPr>
      <w:proofErr w:type="gramStart"/>
      <w:r w:rsidRPr="00BB2081">
        <w:rPr>
          <w:rFonts w:ascii="Times New Roman" w:hAnsi="Times New Roman" w:cs="Times New Roman"/>
          <w:sz w:val="22"/>
        </w:rPr>
        <w:t>par</w:t>
      </w:r>
      <w:proofErr w:type="gramEnd"/>
      <w:r w:rsidRPr="00BB2081">
        <w:rPr>
          <w:rFonts w:ascii="Times New Roman" w:hAnsi="Times New Roman" w:cs="Times New Roman"/>
          <w:sz w:val="22"/>
        </w:rPr>
        <w:t xml:space="preserve"> K_dp27p=0.1,K_dp27skp2=0.1,K_acdc20=2,K_1a=0.1,K_2a=0.1,K_1cdh1=0.01</w:t>
      </w:r>
    </w:p>
    <w:p w14:paraId="0F6422B6" w14:textId="77777777" w:rsidR="002B72C9" w:rsidRPr="00BB2081" w:rsidRDefault="002B72C9" w:rsidP="002B72C9">
      <w:pPr>
        <w:rPr>
          <w:rFonts w:ascii="Times New Roman" w:hAnsi="Times New Roman" w:cs="Times New Roman"/>
          <w:sz w:val="22"/>
        </w:rPr>
      </w:pPr>
      <w:proofErr w:type="gramStart"/>
      <w:r w:rsidRPr="00BB2081">
        <w:rPr>
          <w:rFonts w:ascii="Times New Roman" w:hAnsi="Times New Roman" w:cs="Times New Roman"/>
          <w:sz w:val="22"/>
        </w:rPr>
        <w:t>par</w:t>
      </w:r>
      <w:proofErr w:type="gramEnd"/>
      <w:r w:rsidRPr="00BB2081">
        <w:rPr>
          <w:rFonts w:ascii="Times New Roman" w:hAnsi="Times New Roman" w:cs="Times New Roman"/>
          <w:sz w:val="22"/>
        </w:rPr>
        <w:t xml:space="preserve"> K_2cdh1=0.01,K_5a=0.1,K_6a=0.1,K_1p27=0.5,K_2p27=0.5,V_dp27p=5,V_da=2.5</w:t>
      </w:r>
    </w:p>
    <w:p w14:paraId="0F9469B3" w14:textId="77777777" w:rsidR="002B72C9" w:rsidRPr="00BB2081" w:rsidRDefault="002B72C9" w:rsidP="002B72C9">
      <w:pPr>
        <w:rPr>
          <w:rFonts w:ascii="Times New Roman" w:hAnsi="Times New Roman" w:cs="Times New Roman"/>
          <w:sz w:val="22"/>
        </w:rPr>
      </w:pPr>
      <w:proofErr w:type="gramStart"/>
      <w:r w:rsidRPr="00BB2081">
        <w:rPr>
          <w:rFonts w:ascii="Times New Roman" w:hAnsi="Times New Roman" w:cs="Times New Roman"/>
          <w:sz w:val="22"/>
        </w:rPr>
        <w:t>par</w:t>
      </w:r>
      <w:proofErr w:type="gramEnd"/>
      <w:r w:rsidRPr="00BB2081">
        <w:rPr>
          <w:rFonts w:ascii="Times New Roman" w:hAnsi="Times New Roman" w:cs="Times New Roman"/>
          <w:sz w:val="22"/>
        </w:rPr>
        <w:t xml:space="preserve"> V_m1a=2,V_m2a=1.85,V_m5a=4,V_6a=1,v_scdh1a=0.11,v_spai=0.105</w:t>
      </w:r>
    </w:p>
    <w:p w14:paraId="4BA7B9BD" w14:textId="77777777" w:rsidR="002B72C9" w:rsidRPr="00BB2081" w:rsidRDefault="002B72C9" w:rsidP="002B72C9">
      <w:pPr>
        <w:rPr>
          <w:rFonts w:ascii="Times New Roman" w:hAnsi="Times New Roman" w:cs="Times New Roman"/>
          <w:sz w:val="22"/>
        </w:rPr>
      </w:pPr>
      <w:proofErr w:type="gramStart"/>
      <w:r w:rsidRPr="00BB2081">
        <w:rPr>
          <w:rFonts w:ascii="Times New Roman" w:hAnsi="Times New Roman" w:cs="Times New Roman"/>
          <w:sz w:val="22"/>
        </w:rPr>
        <w:t>par</w:t>
      </w:r>
      <w:proofErr w:type="gramEnd"/>
      <w:r w:rsidRPr="00BB2081">
        <w:rPr>
          <w:rFonts w:ascii="Times New Roman" w:hAnsi="Times New Roman" w:cs="Times New Roman"/>
          <w:sz w:val="22"/>
        </w:rPr>
        <w:t xml:space="preserve"> v_s1p27=0.8,v_s2p27=0.1,V_1cdh1=1.25,V_2cdh1=8,V_1p27=100,V_2p27=0.1</w:t>
      </w:r>
    </w:p>
    <w:p w14:paraId="7C8D6CF6" w14:textId="77777777" w:rsidR="002B72C9" w:rsidRPr="00BB2081" w:rsidRDefault="002B72C9" w:rsidP="002B72C9">
      <w:pPr>
        <w:rPr>
          <w:rFonts w:ascii="Times New Roman" w:hAnsi="Times New Roman" w:cs="Times New Roman"/>
          <w:sz w:val="22"/>
        </w:rPr>
      </w:pPr>
      <w:proofErr w:type="gramStart"/>
      <w:r w:rsidRPr="00BB2081">
        <w:rPr>
          <w:rFonts w:ascii="Times New Roman" w:hAnsi="Times New Roman" w:cs="Times New Roman"/>
          <w:sz w:val="22"/>
        </w:rPr>
        <w:t>par</w:t>
      </w:r>
      <w:proofErr w:type="gramEnd"/>
      <w:r w:rsidRPr="00BB2081">
        <w:rPr>
          <w:rFonts w:ascii="Times New Roman" w:hAnsi="Times New Roman" w:cs="Times New Roman"/>
          <w:sz w:val="22"/>
        </w:rPr>
        <w:t xml:space="preserve"> x_a1=1,x_a2=1</w:t>
      </w:r>
    </w:p>
    <w:p w14:paraId="589A0962" w14:textId="77777777" w:rsidR="002B72C9" w:rsidRPr="00BB2081" w:rsidRDefault="002B72C9" w:rsidP="002B72C9">
      <w:pPr>
        <w:rPr>
          <w:rFonts w:ascii="Times New Roman" w:hAnsi="Times New Roman" w:cs="Times New Roman"/>
          <w:sz w:val="22"/>
        </w:rPr>
      </w:pPr>
      <w:proofErr w:type="gramStart"/>
      <w:r w:rsidRPr="00BB2081">
        <w:rPr>
          <w:rFonts w:ascii="Times New Roman" w:hAnsi="Times New Roman" w:cs="Times New Roman"/>
          <w:sz w:val="22"/>
        </w:rPr>
        <w:lastRenderedPageBreak/>
        <w:t>par</w:t>
      </w:r>
      <w:proofErr w:type="gramEnd"/>
      <w:r w:rsidRPr="00BB2081">
        <w:rPr>
          <w:rFonts w:ascii="Times New Roman" w:hAnsi="Times New Roman" w:cs="Times New Roman"/>
          <w:sz w:val="22"/>
        </w:rPr>
        <w:t xml:space="preserve"> a_b=0.11,Cdk1_tot=0.5,i_b=0.75,i_b3=0.5,k_c7=0.12,k_c8=0.2</w:t>
      </w:r>
    </w:p>
    <w:p w14:paraId="2866E3B9" w14:textId="77777777" w:rsidR="002B72C9" w:rsidRPr="00BB2081" w:rsidRDefault="002B72C9" w:rsidP="002B72C9">
      <w:pPr>
        <w:rPr>
          <w:rFonts w:ascii="Times New Roman" w:hAnsi="Times New Roman" w:cs="Times New Roman"/>
          <w:sz w:val="22"/>
        </w:rPr>
      </w:pPr>
      <w:proofErr w:type="gramStart"/>
      <w:r w:rsidRPr="00BB2081">
        <w:rPr>
          <w:rFonts w:ascii="Times New Roman" w:hAnsi="Times New Roman" w:cs="Times New Roman"/>
          <w:sz w:val="22"/>
        </w:rPr>
        <w:t>par</w:t>
      </w:r>
      <w:proofErr w:type="gramEnd"/>
      <w:r w:rsidRPr="00BB2081">
        <w:rPr>
          <w:rFonts w:ascii="Times New Roman" w:hAnsi="Times New Roman" w:cs="Times New Roman"/>
          <w:sz w:val="22"/>
        </w:rPr>
        <w:t xml:space="preserve"> k_decom4=0.1,k_com4=0.25,k_dcdc20a=0.05,k_dcdc20i=0.14,k_ddb=0.005</w:t>
      </w:r>
    </w:p>
    <w:p w14:paraId="0E3AF1FF" w14:textId="77777777" w:rsidR="002B72C9" w:rsidRPr="00BB2081" w:rsidRDefault="002B72C9" w:rsidP="002B72C9">
      <w:pPr>
        <w:rPr>
          <w:rFonts w:ascii="Times New Roman" w:hAnsi="Times New Roman" w:cs="Times New Roman"/>
          <w:sz w:val="22"/>
        </w:rPr>
      </w:pPr>
      <w:proofErr w:type="gramStart"/>
      <w:r w:rsidRPr="00BB2081">
        <w:rPr>
          <w:rFonts w:ascii="Times New Roman" w:hAnsi="Times New Roman" w:cs="Times New Roman"/>
          <w:sz w:val="22"/>
        </w:rPr>
        <w:t>par</w:t>
      </w:r>
      <w:proofErr w:type="gramEnd"/>
      <w:r w:rsidRPr="00BB2081">
        <w:rPr>
          <w:rFonts w:ascii="Times New Roman" w:hAnsi="Times New Roman" w:cs="Times New Roman"/>
          <w:sz w:val="22"/>
        </w:rPr>
        <w:t xml:space="preserve"> k_dpb=0.1,k_dpbi=0.2,k_dwee1=0.1,k_dwee1p=0.2,K_db=0.005,K_dbcdc20=0.2,K_dbcdh1=0.1</w:t>
      </w:r>
    </w:p>
    <w:p w14:paraId="0662898C" w14:textId="77777777" w:rsidR="002B72C9" w:rsidRPr="00BB2081" w:rsidRDefault="002B72C9" w:rsidP="002B72C9">
      <w:pPr>
        <w:rPr>
          <w:rFonts w:ascii="Times New Roman" w:hAnsi="Times New Roman" w:cs="Times New Roman"/>
          <w:sz w:val="22"/>
        </w:rPr>
      </w:pPr>
      <w:proofErr w:type="gramStart"/>
      <w:r w:rsidRPr="00BB2081">
        <w:rPr>
          <w:rFonts w:ascii="Times New Roman" w:hAnsi="Times New Roman" w:cs="Times New Roman"/>
          <w:sz w:val="22"/>
        </w:rPr>
        <w:t>par</w:t>
      </w:r>
      <w:proofErr w:type="gramEnd"/>
      <w:r w:rsidRPr="00BB2081">
        <w:rPr>
          <w:rFonts w:ascii="Times New Roman" w:hAnsi="Times New Roman" w:cs="Times New Roman"/>
          <w:sz w:val="22"/>
        </w:rPr>
        <w:t xml:space="preserve"> k_sw=5,K_1b=0.1,K_2b=0.1,K_3b=0.1,K_4b=0.1,K_5b=0.1,K_6b=0.1,K_7b=0.1</w:t>
      </w:r>
    </w:p>
    <w:p w14:paraId="0D438565" w14:textId="77777777" w:rsidR="002B72C9" w:rsidRPr="00BB2081" w:rsidRDefault="002B72C9" w:rsidP="002B72C9">
      <w:pPr>
        <w:rPr>
          <w:rFonts w:ascii="Times New Roman" w:hAnsi="Times New Roman" w:cs="Times New Roman"/>
          <w:sz w:val="22"/>
        </w:rPr>
      </w:pPr>
      <w:proofErr w:type="gramStart"/>
      <w:r w:rsidRPr="00BB2081">
        <w:rPr>
          <w:rFonts w:ascii="Times New Roman" w:hAnsi="Times New Roman" w:cs="Times New Roman"/>
          <w:sz w:val="22"/>
        </w:rPr>
        <w:t>par</w:t>
      </w:r>
      <w:proofErr w:type="gramEnd"/>
      <w:r w:rsidRPr="00BB2081">
        <w:rPr>
          <w:rFonts w:ascii="Times New Roman" w:hAnsi="Times New Roman" w:cs="Times New Roman"/>
          <w:sz w:val="22"/>
        </w:rPr>
        <w:t xml:space="preserve"> K_8b=0.1,v_cb=0.055,V_db=0.06,V_m1b=3.9,V_m2b=2.1,v_scdc20i=0.1,V_m3b=8,V_m4b=0.7</w:t>
      </w:r>
    </w:p>
    <w:p w14:paraId="72613CBE" w14:textId="77777777" w:rsidR="002B72C9" w:rsidRPr="00BB2081" w:rsidRDefault="002B72C9" w:rsidP="002B72C9">
      <w:pPr>
        <w:rPr>
          <w:rFonts w:ascii="Times New Roman" w:hAnsi="Times New Roman" w:cs="Times New Roman"/>
          <w:sz w:val="22"/>
        </w:rPr>
      </w:pPr>
      <w:proofErr w:type="gramStart"/>
      <w:r w:rsidRPr="00BB2081">
        <w:rPr>
          <w:rFonts w:ascii="Times New Roman" w:hAnsi="Times New Roman" w:cs="Times New Roman"/>
          <w:sz w:val="22"/>
        </w:rPr>
        <w:t>par</w:t>
      </w:r>
      <w:proofErr w:type="gramEnd"/>
      <w:r w:rsidRPr="00BB2081">
        <w:rPr>
          <w:rFonts w:ascii="Times New Roman" w:hAnsi="Times New Roman" w:cs="Times New Roman"/>
          <w:sz w:val="22"/>
        </w:rPr>
        <w:t xml:space="preserve"> V_m5b=5,V_6b=1,V_m7b=1.2,V_m8b=1,v_spbi=0.12,x_b1=1,x_b2=1</w:t>
      </w:r>
    </w:p>
    <w:p w14:paraId="1764490D" w14:textId="77777777" w:rsidR="002B72C9" w:rsidRPr="00BB2081" w:rsidRDefault="002B72C9" w:rsidP="002B72C9">
      <w:pPr>
        <w:rPr>
          <w:rFonts w:ascii="Times New Roman" w:hAnsi="Times New Roman" w:cs="Times New Roman"/>
          <w:sz w:val="22"/>
        </w:rPr>
      </w:pPr>
      <w:proofErr w:type="gramStart"/>
      <w:r w:rsidRPr="00BB2081">
        <w:rPr>
          <w:rFonts w:ascii="Times New Roman" w:hAnsi="Times New Roman" w:cs="Times New Roman"/>
          <w:sz w:val="22"/>
        </w:rPr>
        <w:t>par</w:t>
      </w:r>
      <w:proofErr w:type="gramEnd"/>
      <w:r w:rsidRPr="00BB2081">
        <w:rPr>
          <w:rFonts w:ascii="Times New Roman" w:hAnsi="Times New Roman" w:cs="Times New Roman"/>
          <w:sz w:val="22"/>
        </w:rPr>
        <w:t xml:space="preserve"> v_swee1=0.0117,nmw=4,K_aw=2,V_dmw=0.5,K_dmw=0.5</w:t>
      </w:r>
    </w:p>
    <w:p w14:paraId="7D532D4B" w14:textId="77777777" w:rsidR="00655809" w:rsidRPr="00BB2081" w:rsidRDefault="002B72C9" w:rsidP="002B72C9">
      <w:pPr>
        <w:rPr>
          <w:rFonts w:ascii="Times New Roman" w:hAnsi="Times New Roman" w:cs="Times New Roman"/>
          <w:sz w:val="22"/>
        </w:rPr>
      </w:pPr>
      <w:proofErr w:type="gramStart"/>
      <w:r w:rsidRPr="00BB2081">
        <w:rPr>
          <w:rFonts w:ascii="Times New Roman" w:hAnsi="Times New Roman" w:cs="Times New Roman"/>
          <w:sz w:val="22"/>
        </w:rPr>
        <w:t>par</w:t>
      </w:r>
      <w:proofErr w:type="gramEnd"/>
      <w:r w:rsidRPr="00BB2081">
        <w:rPr>
          <w:rFonts w:ascii="Times New Roman" w:hAnsi="Times New Roman" w:cs="Times New Roman"/>
          <w:sz w:val="22"/>
        </w:rPr>
        <w:t xml:space="preserve"> v_sce=0.005,K_ice=1,V_dmce=0.5,K_dmce=0.5,nce=4,k_ce2=5</w:t>
      </w:r>
    </w:p>
    <w:p w14:paraId="18562541" w14:textId="77777777" w:rsidR="005521DA" w:rsidRPr="00BB2081" w:rsidRDefault="005521DA" w:rsidP="00655809">
      <w:pPr>
        <w:rPr>
          <w:rFonts w:ascii="Times New Roman" w:hAnsi="Times New Roman" w:cs="Times New Roman"/>
          <w:sz w:val="22"/>
        </w:rPr>
      </w:pPr>
    </w:p>
    <w:p w14:paraId="7F07E99F" w14:textId="77777777" w:rsidR="00A14558" w:rsidRPr="00BB2081" w:rsidRDefault="00A14558" w:rsidP="00A14558">
      <w:pPr>
        <w:rPr>
          <w:rFonts w:ascii="Times New Roman" w:hAnsi="Times New Roman" w:cs="Times New Roman"/>
          <w:sz w:val="22"/>
        </w:rPr>
      </w:pPr>
      <w:r w:rsidRPr="00BB2081">
        <w:rPr>
          <w:rFonts w:ascii="Times New Roman" w:hAnsi="Times New Roman" w:cs="Times New Roman"/>
          <w:sz w:val="22"/>
        </w:rPr>
        <w:t xml:space="preserve"># </w:t>
      </w:r>
      <w:proofErr w:type="gramStart"/>
      <w:r w:rsidRPr="00BB2081">
        <w:rPr>
          <w:rFonts w:ascii="Times New Roman" w:hAnsi="Times New Roman" w:cs="Times New Roman"/>
          <w:sz w:val="22"/>
        </w:rPr>
        <w:t>initial</w:t>
      </w:r>
      <w:proofErr w:type="gramEnd"/>
      <w:r w:rsidRPr="00BB2081">
        <w:rPr>
          <w:rFonts w:ascii="Times New Roman" w:hAnsi="Times New Roman" w:cs="Times New Roman"/>
          <w:sz w:val="22"/>
        </w:rPr>
        <w:t xml:space="preserve"> conditions</w:t>
      </w:r>
    </w:p>
    <w:p w14:paraId="6D9A71FE" w14:textId="77777777" w:rsidR="00A14558" w:rsidRPr="00BB2081" w:rsidRDefault="00A14558" w:rsidP="00A14558">
      <w:pPr>
        <w:rPr>
          <w:rFonts w:ascii="Times New Roman" w:hAnsi="Times New Roman" w:cs="Times New Roman"/>
          <w:sz w:val="22"/>
        </w:rPr>
      </w:pPr>
      <w:proofErr w:type="gramStart"/>
      <w:r w:rsidRPr="00BB2081">
        <w:rPr>
          <w:rFonts w:ascii="Times New Roman" w:hAnsi="Times New Roman" w:cs="Times New Roman"/>
          <w:sz w:val="22"/>
        </w:rPr>
        <w:t>init</w:t>
      </w:r>
      <w:proofErr w:type="gramEnd"/>
      <w:r w:rsidRPr="00BB2081">
        <w:rPr>
          <w:rFonts w:ascii="Times New Roman" w:hAnsi="Times New Roman" w:cs="Times New Roman"/>
          <w:sz w:val="22"/>
        </w:rPr>
        <w:t xml:space="preserve"> Mp=0.1,Mc=0.1,Mbmal=0.1,Pc=0.1,Cc=0.1,\</w:t>
      </w:r>
    </w:p>
    <w:p w14:paraId="59141994" w14:textId="77777777" w:rsidR="00A14558" w:rsidRPr="00BB2081" w:rsidRDefault="00A14558" w:rsidP="00A14558">
      <w:pPr>
        <w:rPr>
          <w:rFonts w:ascii="Times New Roman" w:hAnsi="Times New Roman" w:cs="Times New Roman"/>
          <w:sz w:val="22"/>
        </w:rPr>
      </w:pPr>
      <w:r w:rsidRPr="00BB2081">
        <w:rPr>
          <w:rFonts w:ascii="Times New Roman" w:hAnsi="Times New Roman" w:cs="Times New Roman"/>
          <w:sz w:val="22"/>
        </w:rPr>
        <w:t>Pcp=0.1,Ccp=0.1,PCc=0.1,PCn=0.1,PCcp=0.1</w:t>
      </w:r>
    </w:p>
    <w:p w14:paraId="732629CA" w14:textId="77777777" w:rsidR="00A14558" w:rsidRDefault="00A14558" w:rsidP="00A14558">
      <w:pPr>
        <w:rPr>
          <w:rFonts w:ascii="Times New Roman" w:hAnsi="Times New Roman" w:cs="Times New Roman"/>
          <w:sz w:val="22"/>
        </w:rPr>
      </w:pPr>
      <w:proofErr w:type="gramStart"/>
      <w:r w:rsidRPr="00BB2081">
        <w:rPr>
          <w:rFonts w:ascii="Times New Roman" w:hAnsi="Times New Roman" w:cs="Times New Roman"/>
          <w:sz w:val="22"/>
        </w:rPr>
        <w:t>init</w:t>
      </w:r>
      <w:proofErr w:type="gramEnd"/>
      <w:r w:rsidRPr="00BB2081">
        <w:rPr>
          <w:rFonts w:ascii="Times New Roman" w:hAnsi="Times New Roman" w:cs="Times New Roman"/>
          <w:sz w:val="22"/>
        </w:rPr>
        <w:t xml:space="preserve"> PCnp=0.1,Bc=0.1,Bcp=0.1,Bn=0.1,Bnp=0.1,\</w:t>
      </w:r>
    </w:p>
    <w:p w14:paraId="2486D6B0" w14:textId="71FD6507" w:rsidR="00BA128D" w:rsidRDefault="00655809" w:rsidP="00655809">
      <w:pPr>
        <w:rPr>
          <w:rFonts w:ascii="Times New Roman" w:hAnsi="Times New Roman" w:cs="Times New Roman"/>
          <w:sz w:val="22"/>
        </w:rPr>
      </w:pPr>
      <w:r w:rsidRPr="00BB2081">
        <w:rPr>
          <w:rFonts w:ascii="Times New Roman" w:hAnsi="Times New Roman" w:cs="Times New Roman"/>
          <w:sz w:val="22"/>
        </w:rPr>
        <w:t>In=0.1,Mr=0.1,Rc=0.1,Rcp=0.1,Rn=0.1,Rnp=0.1</w:t>
      </w:r>
    </w:p>
    <w:p w14:paraId="61080CD2" w14:textId="77777777" w:rsidR="00655809" w:rsidRPr="00BB2081" w:rsidRDefault="00655809" w:rsidP="00655809">
      <w:pPr>
        <w:rPr>
          <w:rFonts w:ascii="Times New Roman" w:hAnsi="Times New Roman" w:cs="Times New Roman"/>
          <w:sz w:val="22"/>
        </w:rPr>
      </w:pPr>
      <w:proofErr w:type="gramStart"/>
      <w:r w:rsidRPr="00BB2081">
        <w:rPr>
          <w:rFonts w:ascii="Times New Roman" w:hAnsi="Times New Roman" w:cs="Times New Roman"/>
          <w:sz w:val="22"/>
        </w:rPr>
        <w:t>init</w:t>
      </w:r>
      <w:proofErr w:type="gramEnd"/>
      <w:r w:rsidRPr="00BB2081">
        <w:rPr>
          <w:rFonts w:ascii="Times New Roman" w:hAnsi="Times New Roman" w:cs="Times New Roman"/>
          <w:sz w:val="22"/>
        </w:rPr>
        <w:t xml:space="preserve"> AP1=0.01,pRB=1,pRBc1=0.25,pRBp=0.1,pRBc2=0.01,pRBpp=0.01,E2F=0.1,E2Fp=0.05</w:t>
      </w:r>
    </w:p>
    <w:p w14:paraId="0CE0B46D" w14:textId="77777777" w:rsidR="00655809" w:rsidRPr="00BB2081" w:rsidRDefault="00655809" w:rsidP="00655809">
      <w:pPr>
        <w:rPr>
          <w:rFonts w:ascii="Times New Roman" w:hAnsi="Times New Roman" w:cs="Times New Roman"/>
          <w:sz w:val="22"/>
        </w:rPr>
      </w:pPr>
      <w:proofErr w:type="gramStart"/>
      <w:r w:rsidRPr="00BB2081">
        <w:rPr>
          <w:rFonts w:ascii="Times New Roman" w:hAnsi="Times New Roman" w:cs="Times New Roman"/>
          <w:sz w:val="22"/>
        </w:rPr>
        <w:t>init</w:t>
      </w:r>
      <w:proofErr w:type="gramEnd"/>
      <w:r w:rsidRPr="00BB2081">
        <w:rPr>
          <w:rFonts w:ascii="Times New Roman" w:hAnsi="Times New Roman" w:cs="Times New Roman"/>
          <w:sz w:val="22"/>
        </w:rPr>
        <w:t xml:space="preserve"> Cd=0.01,Mdi=0.01,Md=0.01,Mdp27=0.01</w:t>
      </w:r>
    </w:p>
    <w:p w14:paraId="23766ECC" w14:textId="77777777" w:rsidR="00655809" w:rsidRPr="00BB2081" w:rsidRDefault="00655809" w:rsidP="00655809">
      <w:pPr>
        <w:rPr>
          <w:rFonts w:ascii="Times New Roman" w:hAnsi="Times New Roman" w:cs="Times New Roman"/>
          <w:sz w:val="22"/>
        </w:rPr>
      </w:pPr>
      <w:proofErr w:type="gramStart"/>
      <w:r w:rsidRPr="00BB2081">
        <w:rPr>
          <w:rFonts w:ascii="Times New Roman" w:hAnsi="Times New Roman" w:cs="Times New Roman"/>
          <w:sz w:val="22"/>
        </w:rPr>
        <w:t>init</w:t>
      </w:r>
      <w:proofErr w:type="gramEnd"/>
      <w:r w:rsidRPr="00BB2081">
        <w:rPr>
          <w:rFonts w:ascii="Times New Roman" w:hAnsi="Times New Roman" w:cs="Times New Roman"/>
          <w:sz w:val="22"/>
        </w:rPr>
        <w:t xml:space="preserve"> Mce=0.1,Ce=0.01,Mei=0.01,Me=0.01,Skp2=0.01,Mep27=0.01,Pei=0.01,Pe=0.01</w:t>
      </w:r>
    </w:p>
    <w:p w14:paraId="1185609A" w14:textId="77777777" w:rsidR="00655809" w:rsidRPr="00BB2081" w:rsidRDefault="00655809" w:rsidP="00655809">
      <w:pPr>
        <w:rPr>
          <w:rFonts w:ascii="Times New Roman" w:hAnsi="Times New Roman" w:cs="Times New Roman"/>
          <w:sz w:val="22"/>
        </w:rPr>
      </w:pPr>
      <w:proofErr w:type="gramStart"/>
      <w:r w:rsidRPr="00BB2081">
        <w:rPr>
          <w:rFonts w:ascii="Times New Roman" w:hAnsi="Times New Roman" w:cs="Times New Roman"/>
          <w:sz w:val="22"/>
        </w:rPr>
        <w:t>init</w:t>
      </w:r>
      <w:proofErr w:type="gramEnd"/>
      <w:r w:rsidRPr="00BB2081">
        <w:rPr>
          <w:rFonts w:ascii="Times New Roman" w:hAnsi="Times New Roman" w:cs="Times New Roman"/>
          <w:sz w:val="22"/>
        </w:rPr>
        <w:t xml:space="preserve"> Ca=0.01,Mai=0.01,Ma=0.01,Map27=0.01,p27=0.25,p27p=0.01,Cdh1i=0.01,Cdh1a=0.01,Pai=0.01,Pa=0.01</w:t>
      </w:r>
    </w:p>
    <w:p w14:paraId="44D7BB47" w14:textId="77777777" w:rsidR="00655809" w:rsidRPr="00BB2081" w:rsidRDefault="00655809" w:rsidP="00655809">
      <w:pPr>
        <w:rPr>
          <w:rFonts w:ascii="Times New Roman" w:hAnsi="Times New Roman" w:cs="Times New Roman"/>
          <w:sz w:val="22"/>
        </w:rPr>
      </w:pPr>
      <w:proofErr w:type="gramStart"/>
      <w:r w:rsidRPr="00BB2081">
        <w:rPr>
          <w:rFonts w:ascii="Times New Roman" w:hAnsi="Times New Roman" w:cs="Times New Roman"/>
          <w:sz w:val="22"/>
        </w:rPr>
        <w:t>init</w:t>
      </w:r>
      <w:proofErr w:type="gramEnd"/>
      <w:r w:rsidRPr="00BB2081">
        <w:rPr>
          <w:rFonts w:ascii="Times New Roman" w:hAnsi="Times New Roman" w:cs="Times New Roman"/>
          <w:sz w:val="22"/>
        </w:rPr>
        <w:t xml:space="preserve"> Cb=0.01,Mbi=0.01,Mb=0.01,Mbp27=0.01,Cdc20i=0.01,Cdc20a=0.01,Pbi=0.01,Pb=0.01,Mw=0,Wee1=0.1</w:t>
      </w:r>
    </w:p>
    <w:p w14:paraId="233869A3" w14:textId="77777777" w:rsidR="00655809" w:rsidRPr="00BB2081" w:rsidRDefault="00655809" w:rsidP="00655809">
      <w:pPr>
        <w:rPr>
          <w:rFonts w:ascii="Times New Roman" w:hAnsi="Times New Roman" w:cs="Times New Roman"/>
          <w:sz w:val="22"/>
        </w:rPr>
      </w:pPr>
      <w:proofErr w:type="gramStart"/>
      <w:r w:rsidRPr="00BB2081">
        <w:rPr>
          <w:rFonts w:ascii="Times New Roman" w:hAnsi="Times New Roman" w:cs="Times New Roman"/>
          <w:sz w:val="22"/>
        </w:rPr>
        <w:t>init</w:t>
      </w:r>
      <w:proofErr w:type="gramEnd"/>
      <w:r w:rsidRPr="00BB2081">
        <w:rPr>
          <w:rFonts w:ascii="Times New Roman" w:hAnsi="Times New Roman" w:cs="Times New Roman"/>
          <w:sz w:val="22"/>
        </w:rPr>
        <w:t xml:space="preserve"> Wee1p=0.01</w:t>
      </w:r>
    </w:p>
    <w:p w14:paraId="463959B2"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 xml:space="preserve">@ </w:t>
      </w:r>
      <w:proofErr w:type="gramStart"/>
      <w:r w:rsidRPr="00BB2081">
        <w:rPr>
          <w:rFonts w:ascii="Times New Roman" w:hAnsi="Times New Roman" w:cs="Times New Roman"/>
          <w:sz w:val="22"/>
        </w:rPr>
        <w:t>bounds</w:t>
      </w:r>
      <w:proofErr w:type="gramEnd"/>
      <w:r w:rsidRPr="00BB2081">
        <w:rPr>
          <w:rFonts w:ascii="Times New Roman" w:hAnsi="Times New Roman" w:cs="Times New Roman"/>
          <w:sz w:val="22"/>
        </w:rPr>
        <w:t>=1000000,total=1000,Method=Qualst.RK4,Dt=0.01</w:t>
      </w:r>
    </w:p>
    <w:p w14:paraId="2132E672" w14:textId="77777777" w:rsidR="00655809" w:rsidRPr="00BB2081" w:rsidRDefault="00655809" w:rsidP="00655809">
      <w:pPr>
        <w:rPr>
          <w:rFonts w:ascii="Times New Roman" w:hAnsi="Times New Roman" w:cs="Times New Roman"/>
          <w:sz w:val="22"/>
        </w:rPr>
      </w:pPr>
      <w:r w:rsidRPr="00BB2081">
        <w:rPr>
          <w:rFonts w:ascii="Times New Roman" w:hAnsi="Times New Roman" w:cs="Times New Roman"/>
          <w:sz w:val="22"/>
        </w:rPr>
        <w:t xml:space="preserve">@ </w:t>
      </w:r>
      <w:proofErr w:type="gramStart"/>
      <w:r w:rsidRPr="00BB2081">
        <w:rPr>
          <w:rFonts w:ascii="Times New Roman" w:hAnsi="Times New Roman" w:cs="Times New Roman"/>
          <w:sz w:val="22"/>
        </w:rPr>
        <w:t>runnow</w:t>
      </w:r>
      <w:proofErr w:type="gramEnd"/>
      <w:r w:rsidRPr="00BB2081">
        <w:rPr>
          <w:rFonts w:ascii="Times New Roman" w:hAnsi="Times New Roman" w:cs="Times New Roman"/>
          <w:sz w:val="22"/>
        </w:rPr>
        <w:t>=1</w:t>
      </w:r>
    </w:p>
    <w:p w14:paraId="38BF62A8" w14:textId="77777777" w:rsidR="000869A4" w:rsidRPr="00BB2081" w:rsidRDefault="00655809" w:rsidP="00655809">
      <w:pPr>
        <w:rPr>
          <w:rFonts w:ascii="Times New Roman" w:hAnsi="Times New Roman" w:cs="Times New Roman"/>
          <w:sz w:val="22"/>
        </w:rPr>
      </w:pPr>
      <w:r w:rsidRPr="00BB2081">
        <w:rPr>
          <w:rFonts w:ascii="Times New Roman" w:hAnsi="Times New Roman" w:cs="Times New Roman"/>
          <w:sz w:val="22"/>
        </w:rPr>
        <w:t>Done</w:t>
      </w:r>
    </w:p>
    <w:p w14:paraId="2D8EA616" w14:textId="77777777" w:rsidR="003A0083" w:rsidRPr="00BB2081" w:rsidRDefault="003A0083" w:rsidP="00655809">
      <w:pPr>
        <w:rPr>
          <w:rFonts w:ascii="Times New Roman" w:hAnsi="Times New Roman" w:cs="Times New Roman"/>
          <w:sz w:val="22"/>
        </w:rPr>
      </w:pPr>
    </w:p>
    <w:p w14:paraId="6D043068" w14:textId="5AC7E3AE" w:rsidR="00A37622" w:rsidRDefault="003A0083" w:rsidP="003A0083">
      <w:pPr>
        <w:widowControl/>
        <w:jc w:val="center"/>
        <w:rPr>
          <w:rFonts w:ascii="Times New Roman" w:hAnsi="Times New Roman" w:cs="Times New Roman"/>
          <w:b/>
          <w:sz w:val="22"/>
        </w:rPr>
      </w:pPr>
      <w:r>
        <w:rPr>
          <w:rFonts w:ascii="Times New Roman" w:hAnsi="Times New Roman" w:cs="Times New Roman"/>
          <w:b/>
          <w:sz w:val="22"/>
        </w:rPr>
        <w:t>* * * * *</w:t>
      </w:r>
    </w:p>
    <w:p w14:paraId="548671E2" w14:textId="77777777" w:rsidR="003A0083" w:rsidRDefault="003A0083" w:rsidP="00A37622">
      <w:pPr>
        <w:spacing w:line="360" w:lineRule="auto"/>
        <w:jc w:val="right"/>
        <w:outlineLvl w:val="0"/>
        <w:rPr>
          <w:rFonts w:ascii="Times New Roman" w:hAnsi="Times New Roman" w:cs="Times New Roman"/>
          <w:sz w:val="22"/>
        </w:rPr>
      </w:pPr>
    </w:p>
    <w:p w14:paraId="2E9ED8E1" w14:textId="6891BADB" w:rsidR="003A0083" w:rsidRDefault="003A0083" w:rsidP="003A0083">
      <w:pPr>
        <w:rPr>
          <w:rFonts w:ascii="Times New Roman" w:hAnsi="Times New Roman" w:cs="Times New Roman"/>
          <w:color w:val="000000"/>
        </w:rPr>
      </w:pPr>
      <w:r w:rsidRPr="00AA18FB">
        <w:rPr>
          <w:rFonts w:ascii="Times New Roman" w:hAnsi="Times New Roman" w:cs="Times New Roman"/>
          <w:color w:val="000000"/>
        </w:rPr>
        <w:t xml:space="preserve">The following lines of code must be used when simulating </w:t>
      </w:r>
      <w:r w:rsidR="003C2BFE">
        <w:rPr>
          <w:rFonts w:ascii="Times New Roman" w:hAnsi="Times New Roman" w:cs="Times New Roman"/>
          <w:color w:val="000000"/>
        </w:rPr>
        <w:t xml:space="preserve">in Fig. 11 </w:t>
      </w:r>
      <w:r w:rsidRPr="00AA18FB">
        <w:rPr>
          <w:rFonts w:ascii="Times New Roman" w:hAnsi="Times New Roman" w:cs="Times New Roman"/>
          <w:color w:val="000000"/>
        </w:rPr>
        <w:t>the coupling of the circadian clock to the cell cycle through putative phosphorylation of BMAL1 by CDK1</w:t>
      </w:r>
      <w:r>
        <w:rPr>
          <w:rFonts w:ascii="Times New Roman" w:hAnsi="Times New Roman" w:cs="Times New Roman"/>
          <w:color w:val="000000"/>
        </w:rPr>
        <w:t>:</w:t>
      </w:r>
    </w:p>
    <w:p w14:paraId="1EF2FEA4" w14:textId="77777777" w:rsidR="003A0083" w:rsidRPr="00AA18FB" w:rsidRDefault="003A0083" w:rsidP="003A0083">
      <w:pPr>
        <w:rPr>
          <w:rFonts w:ascii="Times New Roman" w:hAnsi="Times New Roman" w:cs="Times New Roman"/>
          <w:color w:val="000000"/>
        </w:rPr>
      </w:pPr>
    </w:p>
    <w:p w14:paraId="6F0DB520" w14:textId="14E7A11E" w:rsidR="003C2BFE" w:rsidRDefault="003A0083" w:rsidP="003A0083">
      <w:pPr>
        <w:rPr>
          <w:rFonts w:ascii="Times New Roman" w:hAnsi="Times New Roman" w:cs="Times New Roman"/>
          <w:color w:val="000000"/>
        </w:rPr>
      </w:pPr>
      <w:r w:rsidRPr="008C7495">
        <w:rPr>
          <w:rFonts w:ascii="Times New Roman" w:hAnsi="Times New Roman" w:cs="Times New Roman"/>
          <w:color w:val="000000"/>
        </w:rPr>
        <w:t>Bc'=</w:t>
      </w:r>
      <w:r>
        <w:rPr>
          <w:rFonts w:ascii="Times New Roman" w:hAnsi="Times New Roman" w:cs="Times New Roman"/>
          <w:color w:val="000000"/>
        </w:rPr>
        <w:t>(</w:t>
      </w:r>
      <w:r w:rsidRPr="008C7495">
        <w:rPr>
          <w:rFonts w:ascii="Times New Roman" w:hAnsi="Times New Roman" w:cs="Times New Roman"/>
          <w:color w:val="000000"/>
        </w:rPr>
        <w:t>k_sB*Mbmal</w:t>
      </w:r>
      <w:proofErr w:type="gramStart"/>
      <w:r w:rsidRPr="008C7495">
        <w:rPr>
          <w:rFonts w:ascii="Times New Roman" w:hAnsi="Times New Roman" w:cs="Times New Roman"/>
          <w:color w:val="000000"/>
        </w:rPr>
        <w:t>-(</w:t>
      </w:r>
      <w:proofErr w:type="gramEnd"/>
      <w:r w:rsidRPr="008C7495">
        <w:rPr>
          <w:rFonts w:ascii="Times New Roman" w:hAnsi="Times New Roman" w:cs="Times New Roman"/>
          <w:color w:val="000000"/>
        </w:rPr>
        <w:t>V_1B+V_cdk*Mb)*Bc/(K_p+Bc)+V_2B*Bcp/(K_dp+Bcp)-k5*Bc+k6*Bn-k_dn*Bc</w:t>
      </w:r>
      <w:r>
        <w:rPr>
          <w:rFonts w:ascii="Times New Roman" w:hAnsi="Times New Roman" w:cs="Times New Roman"/>
          <w:color w:val="000000"/>
        </w:rPr>
        <w:t>)</w:t>
      </w:r>
      <w:r w:rsidRPr="00BB2081">
        <w:rPr>
          <w:rFonts w:ascii="Times New Roman" w:hAnsi="Times New Roman" w:cs="Times New Roman"/>
          <w:sz w:val="22"/>
        </w:rPr>
        <w:t>*delta</w:t>
      </w:r>
      <w:r w:rsidRPr="008C7495">
        <w:rPr>
          <w:rFonts w:ascii="Times New Roman" w:hAnsi="Times New Roman" w:cs="Times New Roman"/>
          <w:color w:val="000000"/>
        </w:rPr>
        <w:t xml:space="preserve">               </w:t>
      </w:r>
    </w:p>
    <w:p w14:paraId="35FCF20B" w14:textId="77777777" w:rsidR="003A0083" w:rsidRPr="008C7495" w:rsidRDefault="003A0083" w:rsidP="003A0083">
      <w:pPr>
        <w:rPr>
          <w:rFonts w:ascii="Times New Roman" w:hAnsi="Times New Roman" w:cs="Times New Roman"/>
          <w:color w:val="000000"/>
        </w:rPr>
      </w:pPr>
      <w:r w:rsidRPr="008C7495">
        <w:rPr>
          <w:rFonts w:ascii="Times New Roman" w:hAnsi="Times New Roman" w:cs="Times New Roman"/>
          <w:color w:val="000000"/>
        </w:rPr>
        <w:t>Bcp'=</w:t>
      </w:r>
      <w:r>
        <w:rPr>
          <w:rFonts w:ascii="Times New Roman" w:hAnsi="Times New Roman" w:cs="Times New Roman"/>
          <w:color w:val="000000"/>
        </w:rPr>
        <w:t>(</w:t>
      </w:r>
      <w:r w:rsidRPr="008C7495">
        <w:rPr>
          <w:rFonts w:ascii="Times New Roman" w:hAnsi="Times New Roman" w:cs="Times New Roman"/>
          <w:color w:val="000000"/>
        </w:rPr>
        <w:t>(V_1B+V_cdk*Mb)*Bc/(K_p+Bc)-V_2B*Bcp/(K_dp+Bcp)-v_dBC*Bcp/(K_d+Bcp)-k_dn*Bcp</w:t>
      </w:r>
      <w:r>
        <w:rPr>
          <w:rFonts w:ascii="Times New Roman" w:hAnsi="Times New Roman" w:cs="Times New Roman"/>
          <w:color w:val="000000"/>
        </w:rPr>
        <w:t>)</w:t>
      </w:r>
      <w:r w:rsidRPr="00BB2081">
        <w:rPr>
          <w:rFonts w:ascii="Times New Roman" w:hAnsi="Times New Roman" w:cs="Times New Roman"/>
          <w:sz w:val="22"/>
        </w:rPr>
        <w:t>*delta</w:t>
      </w:r>
      <w:r w:rsidRPr="008C7495">
        <w:rPr>
          <w:rFonts w:ascii="Times New Roman" w:hAnsi="Times New Roman" w:cs="Times New Roman"/>
          <w:color w:val="000000"/>
        </w:rPr>
        <w:t xml:space="preserve">              </w:t>
      </w:r>
    </w:p>
    <w:p w14:paraId="43DE4DF6" w14:textId="77777777" w:rsidR="003A0083" w:rsidRPr="008C7495" w:rsidRDefault="003A0083" w:rsidP="003A0083">
      <w:pPr>
        <w:rPr>
          <w:rFonts w:ascii="Times New Roman" w:hAnsi="Times New Roman" w:cs="Times New Roman"/>
          <w:color w:val="000000"/>
        </w:rPr>
      </w:pPr>
      <w:r w:rsidRPr="008C7495">
        <w:rPr>
          <w:rFonts w:ascii="Times New Roman" w:hAnsi="Times New Roman" w:cs="Times New Roman"/>
          <w:color w:val="000000"/>
        </w:rPr>
        <w:t>Bn'=</w:t>
      </w:r>
      <w:r>
        <w:rPr>
          <w:rFonts w:ascii="Times New Roman" w:hAnsi="Times New Roman" w:cs="Times New Roman"/>
          <w:color w:val="000000"/>
        </w:rPr>
        <w:t>(</w:t>
      </w:r>
      <w:r w:rsidRPr="008C7495">
        <w:rPr>
          <w:rFonts w:ascii="Times New Roman" w:hAnsi="Times New Roman" w:cs="Times New Roman"/>
          <w:color w:val="000000"/>
        </w:rPr>
        <w:t>-V_3B*Bn/(K_p+Bn)+V_4B*Bnp/(K_dp+Bnp)+k5*Bc-k6*Bn-k7*Bn*PCn+k8*In-k_dn*Bn</w:t>
      </w:r>
      <w:r>
        <w:rPr>
          <w:rFonts w:ascii="Times New Roman" w:hAnsi="Times New Roman" w:cs="Times New Roman"/>
          <w:color w:val="000000"/>
        </w:rPr>
        <w:t>)*delta</w:t>
      </w:r>
      <w:r w:rsidRPr="008C7495">
        <w:rPr>
          <w:rFonts w:ascii="Times New Roman" w:hAnsi="Times New Roman" w:cs="Times New Roman"/>
          <w:color w:val="000000"/>
        </w:rPr>
        <w:t xml:space="preserve">        </w:t>
      </w:r>
    </w:p>
    <w:p w14:paraId="4261B886" w14:textId="77777777" w:rsidR="003A0083" w:rsidRPr="008C7495" w:rsidRDefault="003A0083" w:rsidP="003A0083">
      <w:pPr>
        <w:rPr>
          <w:rFonts w:ascii="Times New Roman" w:hAnsi="Times New Roman" w:cs="Times New Roman"/>
          <w:color w:val="000000"/>
        </w:rPr>
      </w:pPr>
      <w:r w:rsidRPr="008C7495">
        <w:rPr>
          <w:rFonts w:ascii="Times New Roman" w:hAnsi="Times New Roman" w:cs="Times New Roman"/>
          <w:color w:val="000000"/>
        </w:rPr>
        <w:t>Bnp'=</w:t>
      </w:r>
      <w:r>
        <w:rPr>
          <w:rFonts w:ascii="Times New Roman" w:hAnsi="Times New Roman" w:cs="Times New Roman"/>
          <w:color w:val="000000"/>
        </w:rPr>
        <w:t>(</w:t>
      </w:r>
      <w:r w:rsidRPr="008C7495">
        <w:rPr>
          <w:rFonts w:ascii="Times New Roman" w:hAnsi="Times New Roman" w:cs="Times New Roman"/>
          <w:color w:val="000000"/>
        </w:rPr>
        <w:t>V_3B*Bn/(K_p+Bn)-V_4B*Bnp/(K_dp+Bnp)-v_dBN*Bnp/(K</w:t>
      </w:r>
      <w:r>
        <w:rPr>
          <w:rFonts w:ascii="Times New Roman" w:hAnsi="Times New Roman" w:cs="Times New Roman"/>
          <w:color w:val="000000"/>
        </w:rPr>
        <w:t xml:space="preserve">_d+Bnp)-k_dn*Bnp)*delta               </w:t>
      </w:r>
    </w:p>
    <w:p w14:paraId="39F0C492" w14:textId="77777777" w:rsidR="003A0083" w:rsidRPr="00630ECE" w:rsidRDefault="003A0083" w:rsidP="003A0083">
      <w:pPr>
        <w:rPr>
          <w:rFonts w:ascii="Times New Roman" w:hAnsi="Times New Roman" w:cs="Times New Roman"/>
          <w:color w:val="000000"/>
        </w:rPr>
      </w:pPr>
      <w:r w:rsidRPr="008C7495">
        <w:rPr>
          <w:rFonts w:ascii="Times New Roman" w:hAnsi="Times New Roman" w:cs="Times New Roman"/>
          <w:color w:val="000000"/>
        </w:rPr>
        <w:t>In'=</w:t>
      </w:r>
      <w:r>
        <w:rPr>
          <w:rFonts w:ascii="Times New Roman" w:hAnsi="Times New Roman" w:cs="Times New Roman"/>
          <w:color w:val="000000"/>
        </w:rPr>
        <w:t>(</w:t>
      </w:r>
      <w:r w:rsidRPr="008C7495">
        <w:rPr>
          <w:rFonts w:ascii="Times New Roman" w:hAnsi="Times New Roman" w:cs="Times New Roman"/>
          <w:color w:val="000000"/>
        </w:rPr>
        <w:t>-k8*In+k7*B</w:t>
      </w:r>
      <w:r>
        <w:rPr>
          <w:rFonts w:ascii="Times New Roman" w:hAnsi="Times New Roman" w:cs="Times New Roman"/>
          <w:color w:val="000000"/>
        </w:rPr>
        <w:t>n*PCn-v_dIN*In/(K_d+In)-k_dn*In)*delta</w:t>
      </w:r>
    </w:p>
    <w:p w14:paraId="64B1F159" w14:textId="77777777" w:rsidR="003A0083" w:rsidRPr="008C7495" w:rsidRDefault="003A0083" w:rsidP="003A0083">
      <w:pPr>
        <w:rPr>
          <w:rFonts w:ascii="Times New Roman" w:hAnsi="Times New Roman" w:cs="Times New Roman"/>
          <w:color w:val="000000"/>
        </w:rPr>
      </w:pPr>
      <w:r w:rsidRPr="008C7495">
        <w:rPr>
          <w:rFonts w:ascii="Times New Roman" w:hAnsi="Times New Roman" w:cs="Times New Roman"/>
          <w:color w:val="000000"/>
        </w:rPr>
        <w:t>Mr'=</w:t>
      </w:r>
      <w:r>
        <w:rPr>
          <w:rFonts w:ascii="Times New Roman" w:hAnsi="Times New Roman" w:cs="Times New Roman"/>
          <w:color w:val="000000"/>
        </w:rPr>
        <w:t>(</w:t>
      </w:r>
      <w:r w:rsidRPr="008C7495">
        <w:rPr>
          <w:rFonts w:ascii="Times New Roman" w:hAnsi="Times New Roman" w:cs="Times New Roman"/>
          <w:color w:val="000000"/>
        </w:rPr>
        <w:t>v_sR*Bn^h/(K_AR^h+Bn^h)-v_mR*Mr/(K_mR+Mr)-k_dmr*Mr</w:t>
      </w:r>
      <w:r>
        <w:rPr>
          <w:rFonts w:ascii="Times New Roman" w:hAnsi="Times New Roman" w:cs="Times New Roman"/>
          <w:color w:val="000000"/>
        </w:rPr>
        <w:t>)*delta</w:t>
      </w:r>
    </w:p>
    <w:p w14:paraId="1984DB25" w14:textId="77777777" w:rsidR="003A0083" w:rsidRPr="008C7495" w:rsidRDefault="003A0083" w:rsidP="003A0083">
      <w:pPr>
        <w:rPr>
          <w:rFonts w:ascii="Times New Roman" w:hAnsi="Times New Roman" w:cs="Times New Roman"/>
          <w:color w:val="000000"/>
        </w:rPr>
      </w:pPr>
      <w:r w:rsidRPr="008C7495">
        <w:rPr>
          <w:rFonts w:ascii="Times New Roman" w:hAnsi="Times New Roman" w:cs="Times New Roman"/>
          <w:color w:val="000000"/>
        </w:rPr>
        <w:t>Rc'=</w:t>
      </w:r>
      <w:r>
        <w:rPr>
          <w:rFonts w:ascii="Times New Roman" w:hAnsi="Times New Roman" w:cs="Times New Roman"/>
          <w:color w:val="000000"/>
        </w:rPr>
        <w:t>(</w:t>
      </w:r>
      <w:r w:rsidRPr="008C7495">
        <w:rPr>
          <w:rFonts w:ascii="Times New Roman" w:hAnsi="Times New Roman" w:cs="Times New Roman"/>
          <w:color w:val="000000"/>
        </w:rPr>
        <w:t>k_sR*Mr-k9*Rc+k10*Rn-v_dRC*Rc/(K_d+Rc)-k_dn*Rc</w:t>
      </w:r>
      <w:r>
        <w:rPr>
          <w:rFonts w:ascii="Times New Roman" w:hAnsi="Times New Roman" w:cs="Times New Roman"/>
          <w:color w:val="000000"/>
        </w:rPr>
        <w:t>)*delta</w:t>
      </w:r>
    </w:p>
    <w:p w14:paraId="18D7DEEE" w14:textId="77777777" w:rsidR="003A0083" w:rsidRPr="008C7495" w:rsidRDefault="003A0083" w:rsidP="003A0083">
      <w:pPr>
        <w:rPr>
          <w:rFonts w:ascii="Times New Roman" w:hAnsi="Times New Roman" w:cs="Times New Roman"/>
          <w:color w:val="000000"/>
        </w:rPr>
      </w:pPr>
      <w:r w:rsidRPr="008C7495">
        <w:rPr>
          <w:rFonts w:ascii="Times New Roman" w:hAnsi="Times New Roman" w:cs="Times New Roman"/>
          <w:color w:val="000000"/>
        </w:rPr>
        <w:t>Rn'=</w:t>
      </w:r>
      <w:r>
        <w:rPr>
          <w:rFonts w:ascii="Times New Roman" w:hAnsi="Times New Roman" w:cs="Times New Roman"/>
          <w:color w:val="000000"/>
        </w:rPr>
        <w:t>(</w:t>
      </w:r>
      <w:r w:rsidRPr="008C7495">
        <w:rPr>
          <w:rFonts w:ascii="Times New Roman" w:hAnsi="Times New Roman" w:cs="Times New Roman"/>
          <w:color w:val="000000"/>
        </w:rPr>
        <w:t>k9*Rc-k10*Rn-v_dRN*Rn/(K_d+Rn)-k_dn*Rn</w:t>
      </w:r>
      <w:r>
        <w:rPr>
          <w:rFonts w:ascii="Times New Roman" w:hAnsi="Times New Roman" w:cs="Times New Roman"/>
          <w:color w:val="000000"/>
        </w:rPr>
        <w:t>)*delta</w:t>
      </w:r>
    </w:p>
    <w:p w14:paraId="75DD27DD" w14:textId="77777777" w:rsidR="003C2BFE" w:rsidRDefault="003C2BFE" w:rsidP="003A0083">
      <w:pPr>
        <w:rPr>
          <w:rFonts w:ascii="Times New Roman" w:hAnsi="Times New Roman" w:cs="Times New Roman"/>
          <w:color w:val="000000"/>
        </w:rPr>
      </w:pPr>
    </w:p>
    <w:p w14:paraId="2C109E91" w14:textId="6D01B72D" w:rsidR="003A0083" w:rsidRDefault="003A0083" w:rsidP="003A0083">
      <w:pPr>
        <w:rPr>
          <w:rFonts w:ascii="Times New Roman" w:hAnsi="Times New Roman" w:cs="Times New Roman"/>
          <w:color w:val="000000"/>
        </w:rPr>
      </w:pPr>
      <w:r w:rsidRPr="00AA18FB">
        <w:rPr>
          <w:rFonts w:ascii="Times New Roman" w:hAnsi="Times New Roman" w:cs="Times New Roman"/>
          <w:color w:val="000000"/>
        </w:rPr>
        <w:t>The foll</w:t>
      </w:r>
      <w:r>
        <w:rPr>
          <w:rFonts w:ascii="Times New Roman" w:hAnsi="Times New Roman" w:cs="Times New Roman"/>
          <w:color w:val="000000"/>
        </w:rPr>
        <w:t>owing lines of code must be deleted</w:t>
      </w:r>
      <w:r w:rsidRPr="00AA18FB">
        <w:rPr>
          <w:rFonts w:ascii="Times New Roman" w:hAnsi="Times New Roman" w:cs="Times New Roman"/>
          <w:color w:val="000000"/>
        </w:rPr>
        <w:t xml:space="preserve"> when simulating </w:t>
      </w:r>
      <w:r w:rsidR="003C2BFE">
        <w:rPr>
          <w:rFonts w:ascii="Times New Roman" w:hAnsi="Times New Roman" w:cs="Times New Roman"/>
          <w:color w:val="000000"/>
        </w:rPr>
        <w:t xml:space="preserve">in Fig. 11 </w:t>
      </w:r>
      <w:r w:rsidRPr="00AA18FB">
        <w:rPr>
          <w:rFonts w:ascii="Times New Roman" w:hAnsi="Times New Roman" w:cs="Times New Roman"/>
          <w:color w:val="000000"/>
        </w:rPr>
        <w:t>the coupling of the circadian clock to the cell cycle through putative phosphorylation of BMAL1 by CDK1</w:t>
      </w:r>
      <w:r>
        <w:rPr>
          <w:rFonts w:ascii="Times New Roman" w:hAnsi="Times New Roman" w:cs="Times New Roman"/>
          <w:color w:val="000000"/>
        </w:rPr>
        <w:t>:</w:t>
      </w:r>
    </w:p>
    <w:p w14:paraId="149FF739" w14:textId="77777777" w:rsidR="003A0083" w:rsidRPr="00770AA2" w:rsidRDefault="003A0083" w:rsidP="003A0083">
      <w:pPr>
        <w:rPr>
          <w:rFonts w:ascii="Times New Roman" w:hAnsi="Times New Roman" w:cs="Times New Roman"/>
          <w:color w:val="000000"/>
        </w:rPr>
      </w:pPr>
      <w:r>
        <w:rPr>
          <w:rFonts w:ascii="Times New Roman" w:hAnsi="Times New Roman" w:cs="Times New Roman"/>
          <w:sz w:val="22"/>
        </w:rPr>
        <w:t xml:space="preserve"> </w:t>
      </w:r>
    </w:p>
    <w:p w14:paraId="57DBF150" w14:textId="77777777" w:rsidR="003A0083" w:rsidRPr="00BB2081" w:rsidRDefault="003A0083" w:rsidP="003A0083">
      <w:pPr>
        <w:rPr>
          <w:rFonts w:ascii="Times New Roman" w:hAnsi="Times New Roman" w:cs="Times New Roman"/>
          <w:sz w:val="22"/>
        </w:rPr>
      </w:pPr>
      <w:r w:rsidRPr="00BB2081">
        <w:rPr>
          <w:rFonts w:ascii="Times New Roman" w:hAnsi="Times New Roman" w:cs="Times New Roman"/>
          <w:sz w:val="22"/>
        </w:rPr>
        <w:t>Bc'=(k_sB*Mbmal</w:t>
      </w:r>
      <w:proofErr w:type="gramStart"/>
      <w:r w:rsidRPr="00BB2081">
        <w:rPr>
          <w:rFonts w:ascii="Times New Roman" w:hAnsi="Times New Roman" w:cs="Times New Roman"/>
          <w:sz w:val="22"/>
        </w:rPr>
        <w:t>-(</w:t>
      </w:r>
      <w:proofErr w:type="gramEnd"/>
      <w:r w:rsidRPr="00BB2081">
        <w:rPr>
          <w:rFonts w:ascii="Times New Roman" w:hAnsi="Times New Roman" w:cs="Times New Roman"/>
          <w:sz w:val="22"/>
        </w:rPr>
        <w:t xml:space="preserve">V_1B)*Bc/(K_p+Bc)+V_2B*Bcp/(K_dp+Bcp)-k5*Bc+k6*Bn-k_dn*Bc)*delta               </w:t>
      </w:r>
    </w:p>
    <w:p w14:paraId="2BC57F54" w14:textId="77777777" w:rsidR="003A0083" w:rsidRPr="00BB2081" w:rsidRDefault="003A0083" w:rsidP="003A0083">
      <w:pPr>
        <w:rPr>
          <w:rFonts w:ascii="Times New Roman" w:hAnsi="Times New Roman" w:cs="Times New Roman"/>
          <w:sz w:val="22"/>
        </w:rPr>
      </w:pPr>
      <w:r w:rsidRPr="00BB2081">
        <w:rPr>
          <w:rFonts w:ascii="Times New Roman" w:hAnsi="Times New Roman" w:cs="Times New Roman"/>
          <w:sz w:val="22"/>
        </w:rPr>
        <w:t xml:space="preserve">Bcp'=((V_1B)*Bc/(K_p+Bc)-V_2B*Bcp/(K_dp+Bcp)-v_dBC*Bcp/(K_d+Bcp)-k_dn*Bcp)*delta              </w:t>
      </w:r>
    </w:p>
    <w:p w14:paraId="52B27741" w14:textId="77777777" w:rsidR="003A0083" w:rsidRPr="00BB2081" w:rsidRDefault="003A0083" w:rsidP="003A0083">
      <w:pPr>
        <w:rPr>
          <w:rFonts w:ascii="Times New Roman" w:hAnsi="Times New Roman" w:cs="Times New Roman"/>
          <w:sz w:val="22"/>
        </w:rPr>
      </w:pPr>
      <w:r w:rsidRPr="00BB2081">
        <w:rPr>
          <w:rFonts w:ascii="Times New Roman" w:hAnsi="Times New Roman" w:cs="Times New Roman"/>
          <w:sz w:val="22"/>
        </w:rPr>
        <w:t xml:space="preserve">Bn'=(-V_3B*Bn/(K_p+Bn)+V_4B*Bnp/(K_dp+Bnp)+k5*Bc-k6*Bn-k7*Bn*PCn+k8*In-k_dn*Bn)*delta        </w:t>
      </w:r>
    </w:p>
    <w:p w14:paraId="2395EC3B" w14:textId="77777777" w:rsidR="003A0083" w:rsidRPr="00BB2081" w:rsidRDefault="003A0083" w:rsidP="003A0083">
      <w:pPr>
        <w:rPr>
          <w:rFonts w:ascii="Times New Roman" w:hAnsi="Times New Roman" w:cs="Times New Roman"/>
          <w:sz w:val="22"/>
        </w:rPr>
      </w:pPr>
      <w:r w:rsidRPr="00BB2081">
        <w:rPr>
          <w:rFonts w:ascii="Times New Roman" w:hAnsi="Times New Roman" w:cs="Times New Roman"/>
          <w:sz w:val="22"/>
        </w:rPr>
        <w:t xml:space="preserve">Bnp'=(V_3B*Bn/(K_p+Bn)-V_4B*Bnp/(K_dp+Bnp)-v_dBN*Bnp/(K_d+Bnp)-k_dn*Bnp)*delta               </w:t>
      </w:r>
    </w:p>
    <w:p w14:paraId="49945153" w14:textId="77777777" w:rsidR="003A0083" w:rsidRPr="00BB2081" w:rsidRDefault="003A0083" w:rsidP="003A0083">
      <w:pPr>
        <w:rPr>
          <w:rFonts w:ascii="Times New Roman" w:hAnsi="Times New Roman" w:cs="Times New Roman"/>
          <w:sz w:val="22"/>
        </w:rPr>
      </w:pPr>
      <w:r w:rsidRPr="00BB2081">
        <w:rPr>
          <w:rFonts w:ascii="Times New Roman" w:hAnsi="Times New Roman" w:cs="Times New Roman"/>
          <w:sz w:val="22"/>
        </w:rPr>
        <w:t>In'=(-k8*In+k7*Bn*PCn-v_dIN*In/(K_d+In)-k_dn*In)*delta</w:t>
      </w:r>
    </w:p>
    <w:p w14:paraId="5A00B857" w14:textId="77777777" w:rsidR="003A0083" w:rsidRPr="00BB2081" w:rsidRDefault="003A0083" w:rsidP="003A0083">
      <w:pPr>
        <w:rPr>
          <w:rFonts w:ascii="Times New Roman" w:hAnsi="Times New Roman" w:cs="Times New Roman"/>
          <w:sz w:val="22"/>
        </w:rPr>
      </w:pPr>
      <w:r w:rsidRPr="00BB2081">
        <w:rPr>
          <w:rFonts w:ascii="Times New Roman" w:hAnsi="Times New Roman" w:cs="Times New Roman"/>
          <w:sz w:val="22"/>
        </w:rPr>
        <w:t>Mr'=(v_sR*Bn^h/(K_AR^h+Bn^h)+v_in*KI_cdk1^ncdk/(KI_cdk1^ncdk+Mb^ncdk)-v_mR*Mr/(K_mR+Mr)-k_dmr*Mr)*delta</w:t>
      </w:r>
    </w:p>
    <w:p w14:paraId="68ACBD9E" w14:textId="77777777" w:rsidR="003A0083" w:rsidRPr="00BB2081" w:rsidRDefault="003A0083" w:rsidP="003A0083">
      <w:pPr>
        <w:rPr>
          <w:rFonts w:ascii="Times New Roman" w:hAnsi="Times New Roman" w:cs="Times New Roman"/>
          <w:sz w:val="22"/>
        </w:rPr>
      </w:pPr>
      <w:r w:rsidRPr="00BB2081">
        <w:rPr>
          <w:rFonts w:ascii="Times New Roman" w:hAnsi="Times New Roman" w:cs="Times New Roman"/>
          <w:sz w:val="22"/>
        </w:rPr>
        <w:t>Rc'=(k_sR*Mr-k9*Rc+k10*Rn</w:t>
      </w:r>
      <w:proofErr w:type="gramStart"/>
      <w:r w:rsidRPr="00BB2081">
        <w:rPr>
          <w:rFonts w:ascii="Times New Roman" w:hAnsi="Times New Roman" w:cs="Times New Roman"/>
          <w:sz w:val="22"/>
        </w:rPr>
        <w:t>-(</w:t>
      </w:r>
      <w:proofErr w:type="gramEnd"/>
      <w:r w:rsidRPr="00BB2081">
        <w:rPr>
          <w:rFonts w:ascii="Times New Roman" w:hAnsi="Times New Roman" w:cs="Times New Roman"/>
          <w:sz w:val="22"/>
        </w:rPr>
        <w:t>V_1R+V_cdk*Mb)*Rc/(K_p+Rc)+V_2R*Rcp/(K_dp+Rcp)-k_dn*Rc)*delta</w:t>
      </w:r>
    </w:p>
    <w:p w14:paraId="45F33256" w14:textId="77777777" w:rsidR="003A0083" w:rsidRPr="00BB2081" w:rsidRDefault="003A0083" w:rsidP="003A0083">
      <w:pPr>
        <w:rPr>
          <w:rFonts w:ascii="Times New Roman" w:hAnsi="Times New Roman" w:cs="Times New Roman"/>
          <w:sz w:val="22"/>
        </w:rPr>
      </w:pPr>
      <w:r w:rsidRPr="00BB2081">
        <w:rPr>
          <w:rFonts w:ascii="Times New Roman" w:hAnsi="Times New Roman" w:cs="Times New Roman"/>
          <w:sz w:val="22"/>
        </w:rPr>
        <w:t>Rcp'=((V_1R+V_cdk*Mb)*Rc/(K_p+Rc)-V_2R*Rcp/(K_dp+Rcp)-v_dRC*Rcp/(K_d+Rcp)-k_dn*Rcp)*delta</w:t>
      </w:r>
    </w:p>
    <w:p w14:paraId="1DDEE237" w14:textId="77777777" w:rsidR="003A0083" w:rsidRPr="00BB2081" w:rsidRDefault="003A0083" w:rsidP="003A0083">
      <w:pPr>
        <w:rPr>
          <w:rFonts w:ascii="Times New Roman" w:hAnsi="Times New Roman" w:cs="Times New Roman"/>
          <w:sz w:val="22"/>
        </w:rPr>
      </w:pPr>
      <w:r w:rsidRPr="00BB2081">
        <w:rPr>
          <w:rFonts w:ascii="Times New Roman" w:hAnsi="Times New Roman" w:cs="Times New Roman"/>
          <w:sz w:val="22"/>
        </w:rPr>
        <w:t>Rn'=(k9*Rc-k10*Rn</w:t>
      </w:r>
      <w:proofErr w:type="gramStart"/>
      <w:r w:rsidRPr="00BB2081">
        <w:rPr>
          <w:rFonts w:ascii="Times New Roman" w:hAnsi="Times New Roman" w:cs="Times New Roman"/>
          <w:sz w:val="22"/>
        </w:rPr>
        <w:t>-(</w:t>
      </w:r>
      <w:proofErr w:type="gramEnd"/>
      <w:r w:rsidRPr="00BB2081">
        <w:rPr>
          <w:rFonts w:ascii="Times New Roman" w:hAnsi="Times New Roman" w:cs="Times New Roman"/>
          <w:sz w:val="22"/>
        </w:rPr>
        <w:t>V_3R+V_cdk*Mb)*Rn/(K_p+Rn)+V_4R*Rnp/(K_dp+Rnp)-k_dn*Rn)*delta</w:t>
      </w:r>
    </w:p>
    <w:p w14:paraId="0A990AB6" w14:textId="77777777" w:rsidR="003A0083" w:rsidRDefault="003A0083" w:rsidP="003A0083">
      <w:pPr>
        <w:rPr>
          <w:rFonts w:ascii="Times New Roman" w:hAnsi="Times New Roman" w:cs="Times New Roman"/>
          <w:sz w:val="22"/>
        </w:rPr>
      </w:pPr>
      <w:r w:rsidRPr="00BB2081">
        <w:rPr>
          <w:rFonts w:ascii="Times New Roman" w:hAnsi="Times New Roman" w:cs="Times New Roman"/>
          <w:sz w:val="22"/>
        </w:rPr>
        <w:t>Rnp'=((V_3R+V_cdk*Mb)*Rn/(K_p+Rn)-V_4R*Rnp/(K_dp+Rnp)-v_dRN*Rnp/(K_d+Rnp)-k_dn*Rnp)*delta</w:t>
      </w:r>
    </w:p>
    <w:p w14:paraId="44CBC76A" w14:textId="77777777" w:rsidR="003A0083" w:rsidRDefault="003A0083" w:rsidP="003A0083">
      <w:pPr>
        <w:spacing w:line="360" w:lineRule="auto"/>
        <w:outlineLvl w:val="0"/>
        <w:rPr>
          <w:rFonts w:ascii="Times New Roman" w:hAnsi="Times New Roman" w:cs="Times New Roman"/>
          <w:sz w:val="22"/>
        </w:rPr>
      </w:pPr>
    </w:p>
    <w:p w14:paraId="1C4082E4" w14:textId="29CE4F00" w:rsidR="003C2BFE" w:rsidRDefault="003C2BFE" w:rsidP="003C2BFE">
      <w:pPr>
        <w:spacing w:line="360" w:lineRule="auto"/>
        <w:jc w:val="center"/>
        <w:outlineLvl w:val="0"/>
        <w:rPr>
          <w:rFonts w:ascii="Times New Roman" w:hAnsi="Times New Roman" w:cs="Times New Roman"/>
          <w:sz w:val="22"/>
        </w:rPr>
      </w:pPr>
      <w:r>
        <w:rPr>
          <w:rFonts w:ascii="Times New Roman" w:hAnsi="Times New Roman" w:cs="Times New Roman"/>
          <w:sz w:val="22"/>
        </w:rPr>
        <w:t>* * * * *</w:t>
      </w:r>
    </w:p>
    <w:p w14:paraId="66E1F960" w14:textId="77777777" w:rsidR="003C2BFE" w:rsidRDefault="003C2BFE" w:rsidP="00995D5B">
      <w:pPr>
        <w:rPr>
          <w:rFonts w:ascii="Times New Roman" w:hAnsi="Times New Roman" w:cs="Times New Roman"/>
          <w:b/>
          <w:sz w:val="22"/>
        </w:rPr>
      </w:pPr>
    </w:p>
    <w:p w14:paraId="035066B3" w14:textId="77777777" w:rsidR="002A4E0B" w:rsidRDefault="002A4E0B" w:rsidP="00995D5B">
      <w:pPr>
        <w:rPr>
          <w:rFonts w:ascii="Times New Roman" w:hAnsi="Times New Roman" w:cs="Times New Roman"/>
          <w:b/>
          <w:sz w:val="22"/>
        </w:rPr>
      </w:pPr>
    </w:p>
    <w:p w14:paraId="239B675E" w14:textId="3E809FE5" w:rsidR="00995D5B" w:rsidRDefault="002A4E0B" w:rsidP="00995D5B">
      <w:pPr>
        <w:rPr>
          <w:rFonts w:ascii="Times New Roman" w:hAnsi="Times New Roman" w:cs="Times New Roman"/>
          <w:b/>
          <w:sz w:val="22"/>
        </w:rPr>
      </w:pPr>
      <w:r>
        <w:rPr>
          <w:rFonts w:ascii="Times New Roman" w:hAnsi="Times New Roman" w:cs="Times New Roman"/>
          <w:b/>
          <w:sz w:val="22"/>
        </w:rPr>
        <w:t xml:space="preserve">12.  </w:t>
      </w:r>
      <w:r w:rsidR="00C650E6" w:rsidRPr="00BB2081">
        <w:rPr>
          <w:rFonts w:ascii="Times New Roman" w:hAnsi="Times New Roman" w:cs="Times New Roman"/>
          <w:b/>
          <w:sz w:val="22"/>
        </w:rPr>
        <w:t>Reference</w:t>
      </w:r>
      <w:r w:rsidR="00751192">
        <w:rPr>
          <w:rFonts w:ascii="Times New Roman" w:hAnsi="Times New Roman" w:cs="Times New Roman"/>
          <w:b/>
          <w:sz w:val="22"/>
        </w:rPr>
        <w:t>s cited in Su</w:t>
      </w:r>
      <w:r w:rsidR="0098022F">
        <w:rPr>
          <w:rFonts w:ascii="Times New Roman" w:hAnsi="Times New Roman" w:cs="Times New Roman"/>
          <w:b/>
          <w:sz w:val="22"/>
        </w:rPr>
        <w:t>pporting Informations (SI Refs)</w:t>
      </w:r>
    </w:p>
    <w:p w14:paraId="0A268E89" w14:textId="77777777" w:rsidR="00125BC3" w:rsidRDefault="00125BC3" w:rsidP="00995D5B">
      <w:pPr>
        <w:rPr>
          <w:rFonts w:ascii="Times New Roman" w:hAnsi="Times New Roman" w:cs="Times New Roman"/>
          <w:b/>
          <w:sz w:val="22"/>
        </w:rPr>
      </w:pPr>
    </w:p>
    <w:p w14:paraId="6A2A4FFA" w14:textId="376B3A53" w:rsidR="00995D5B" w:rsidRDefault="00995D5B" w:rsidP="00995D5B">
      <w:pPr>
        <w:rPr>
          <w:rFonts w:ascii="Times New Roman" w:hAnsi="Times New Roman" w:cs="Times New Roman"/>
          <w:sz w:val="22"/>
        </w:rPr>
      </w:pPr>
      <w:r w:rsidRPr="00995D5B">
        <w:rPr>
          <w:rFonts w:ascii="Times New Roman" w:hAnsi="Times New Roman" w:cs="Times New Roman"/>
          <w:sz w:val="22"/>
        </w:rPr>
        <w:t>1.</w:t>
      </w:r>
      <w:r w:rsidRPr="00995D5B">
        <w:rPr>
          <w:rFonts w:ascii="Times New Roman" w:hAnsi="Times New Roman" w:cs="Times New Roman"/>
          <w:sz w:val="22"/>
        </w:rPr>
        <w:tab/>
      </w:r>
      <w:r w:rsidR="00331401">
        <w:rPr>
          <w:rFonts w:ascii="Times New Roman" w:hAnsi="Times New Roman" w:cs="Times New Roman"/>
          <w:sz w:val="22"/>
        </w:rPr>
        <w:t>Leloup JC,</w:t>
      </w:r>
      <w:r w:rsidR="00750D08">
        <w:rPr>
          <w:rFonts w:ascii="Times New Roman" w:hAnsi="Times New Roman" w:cs="Times New Roman"/>
          <w:sz w:val="22"/>
        </w:rPr>
        <w:t xml:space="preserve"> </w:t>
      </w:r>
      <w:r w:rsidR="00331401">
        <w:rPr>
          <w:rFonts w:ascii="Times New Roman" w:hAnsi="Times New Roman" w:cs="Times New Roman"/>
          <w:sz w:val="22"/>
        </w:rPr>
        <w:t>Goldbeter A</w:t>
      </w:r>
      <w:r w:rsidR="00C650E6" w:rsidRPr="00BB2081">
        <w:rPr>
          <w:rFonts w:ascii="Times New Roman" w:hAnsi="Times New Roman" w:cs="Times New Roman"/>
          <w:sz w:val="22"/>
        </w:rPr>
        <w:t xml:space="preserve">. </w:t>
      </w:r>
      <w:r w:rsidR="00750D08" w:rsidRPr="00BB2081">
        <w:rPr>
          <w:rFonts w:ascii="Times New Roman" w:hAnsi="Times New Roman" w:cs="Times New Roman"/>
          <w:sz w:val="22"/>
        </w:rPr>
        <w:t>2003</w:t>
      </w:r>
      <w:r w:rsidR="00750D08">
        <w:rPr>
          <w:rFonts w:ascii="Times New Roman" w:hAnsi="Times New Roman" w:cs="Times New Roman"/>
          <w:sz w:val="22"/>
        </w:rPr>
        <w:t xml:space="preserve"> </w:t>
      </w:r>
      <w:proofErr w:type="gramStart"/>
      <w:r w:rsidR="00C650E6" w:rsidRPr="00BB2081">
        <w:rPr>
          <w:rFonts w:ascii="Times New Roman" w:hAnsi="Times New Roman" w:cs="Times New Roman"/>
          <w:sz w:val="22"/>
        </w:rPr>
        <w:t>Toward</w:t>
      </w:r>
      <w:proofErr w:type="gramEnd"/>
      <w:r w:rsidR="00C650E6" w:rsidRPr="00BB2081">
        <w:rPr>
          <w:rFonts w:ascii="Times New Roman" w:hAnsi="Times New Roman" w:cs="Times New Roman"/>
          <w:sz w:val="22"/>
        </w:rPr>
        <w:t xml:space="preserve"> a detailed computational model for the </w:t>
      </w:r>
      <w:r w:rsidR="00106AFD">
        <w:rPr>
          <w:rFonts w:ascii="Times New Roman" w:hAnsi="Times New Roman" w:cs="Times New Roman"/>
          <w:sz w:val="22"/>
        </w:rPr>
        <w:t xml:space="preserve">mammalian </w:t>
      </w:r>
      <w:r w:rsidR="00750D08">
        <w:rPr>
          <w:rFonts w:ascii="Times New Roman" w:hAnsi="Times New Roman" w:cs="Times New Roman"/>
          <w:sz w:val="22"/>
        </w:rPr>
        <w:tab/>
      </w:r>
      <w:r w:rsidR="00106AFD">
        <w:rPr>
          <w:rFonts w:ascii="Times New Roman" w:hAnsi="Times New Roman" w:cs="Times New Roman"/>
          <w:sz w:val="22"/>
        </w:rPr>
        <w:t xml:space="preserve">circadian clock. </w:t>
      </w:r>
      <w:r w:rsidR="00106AFD" w:rsidRPr="00750D08">
        <w:rPr>
          <w:rFonts w:ascii="Times New Roman" w:hAnsi="Times New Roman" w:cs="Times New Roman"/>
          <w:i/>
          <w:sz w:val="22"/>
        </w:rPr>
        <w:t>Proc</w:t>
      </w:r>
      <w:r w:rsidR="00750D08" w:rsidRPr="00750D08">
        <w:rPr>
          <w:rFonts w:ascii="Times New Roman" w:hAnsi="Times New Roman" w:cs="Times New Roman"/>
          <w:i/>
          <w:sz w:val="22"/>
        </w:rPr>
        <w:t>.</w:t>
      </w:r>
      <w:r w:rsidR="00106AFD" w:rsidRPr="00750D08">
        <w:rPr>
          <w:rFonts w:ascii="Times New Roman" w:hAnsi="Times New Roman" w:cs="Times New Roman"/>
          <w:i/>
          <w:sz w:val="22"/>
        </w:rPr>
        <w:t xml:space="preserve"> Natl</w:t>
      </w:r>
      <w:r w:rsidR="00750D08" w:rsidRPr="00750D08">
        <w:rPr>
          <w:rFonts w:ascii="Times New Roman" w:hAnsi="Times New Roman" w:cs="Times New Roman"/>
          <w:i/>
          <w:sz w:val="22"/>
        </w:rPr>
        <w:t>.</w:t>
      </w:r>
      <w:r w:rsidR="00106AFD" w:rsidRPr="00750D08">
        <w:rPr>
          <w:rFonts w:ascii="Times New Roman" w:hAnsi="Times New Roman" w:cs="Times New Roman"/>
          <w:i/>
          <w:sz w:val="22"/>
        </w:rPr>
        <w:t xml:space="preserve"> Acad</w:t>
      </w:r>
      <w:r w:rsidR="00750D08" w:rsidRPr="00750D08">
        <w:rPr>
          <w:rFonts w:ascii="Times New Roman" w:hAnsi="Times New Roman" w:cs="Times New Roman"/>
          <w:i/>
          <w:sz w:val="22"/>
        </w:rPr>
        <w:t>.</w:t>
      </w:r>
      <w:r w:rsidR="00106AFD" w:rsidRPr="00750D08">
        <w:rPr>
          <w:rFonts w:ascii="Times New Roman" w:hAnsi="Times New Roman" w:cs="Times New Roman"/>
          <w:i/>
          <w:sz w:val="22"/>
        </w:rPr>
        <w:t xml:space="preserve"> Sci</w:t>
      </w:r>
      <w:r w:rsidR="00750D08" w:rsidRPr="00750D08">
        <w:rPr>
          <w:rFonts w:ascii="Times New Roman" w:hAnsi="Times New Roman" w:cs="Times New Roman"/>
          <w:i/>
          <w:sz w:val="22"/>
        </w:rPr>
        <w:t>.</w:t>
      </w:r>
      <w:r w:rsidR="00C650E6" w:rsidRPr="00750D08">
        <w:rPr>
          <w:rFonts w:ascii="Times New Roman" w:hAnsi="Times New Roman" w:cs="Times New Roman"/>
          <w:i/>
          <w:sz w:val="22"/>
        </w:rPr>
        <w:t xml:space="preserve"> USA</w:t>
      </w:r>
      <w:r w:rsidR="00750D08">
        <w:rPr>
          <w:rFonts w:ascii="Times New Roman" w:hAnsi="Times New Roman" w:cs="Times New Roman"/>
          <w:sz w:val="22"/>
        </w:rPr>
        <w:t xml:space="preserve"> </w:t>
      </w:r>
      <w:r w:rsidR="00750D08" w:rsidRPr="00750D08">
        <w:rPr>
          <w:rFonts w:ascii="Times New Roman" w:hAnsi="Times New Roman" w:cs="Times New Roman"/>
          <w:b/>
          <w:sz w:val="22"/>
        </w:rPr>
        <w:t>100</w:t>
      </w:r>
      <w:r w:rsidR="00750D08">
        <w:rPr>
          <w:rFonts w:ascii="Times New Roman" w:hAnsi="Times New Roman" w:cs="Times New Roman"/>
          <w:sz w:val="22"/>
        </w:rPr>
        <w:t>,</w:t>
      </w:r>
      <w:r w:rsidR="00C650E6" w:rsidRPr="00BB2081">
        <w:rPr>
          <w:rFonts w:ascii="Times New Roman" w:hAnsi="Times New Roman" w:cs="Times New Roman"/>
          <w:sz w:val="22"/>
        </w:rPr>
        <w:t xml:space="preserve"> 7051-7056.</w:t>
      </w:r>
    </w:p>
    <w:p w14:paraId="5403EC2A" w14:textId="7B22019F" w:rsidR="00C522DC" w:rsidRDefault="00995D5B" w:rsidP="00C522DC">
      <w:pPr>
        <w:rPr>
          <w:rFonts w:ascii="Times New Roman" w:hAnsi="Times New Roman" w:cs="Times New Roman"/>
          <w:sz w:val="22"/>
        </w:rPr>
      </w:pPr>
      <w:r>
        <w:rPr>
          <w:rFonts w:ascii="Times New Roman" w:hAnsi="Times New Roman" w:cs="Times New Roman"/>
          <w:sz w:val="22"/>
        </w:rPr>
        <w:t xml:space="preserve">2. </w:t>
      </w:r>
      <w:r>
        <w:rPr>
          <w:rFonts w:ascii="Times New Roman" w:hAnsi="Times New Roman" w:cs="Times New Roman"/>
          <w:sz w:val="22"/>
        </w:rPr>
        <w:tab/>
      </w:r>
      <w:r w:rsidR="00106AFD">
        <w:rPr>
          <w:rFonts w:ascii="Times New Roman" w:hAnsi="Times New Roman" w:cs="Times New Roman"/>
          <w:sz w:val="22"/>
        </w:rPr>
        <w:t>Gérard C, Goldbeter A</w:t>
      </w:r>
      <w:r w:rsidR="00C650E6" w:rsidRPr="00BB2081">
        <w:rPr>
          <w:rFonts w:ascii="Times New Roman" w:hAnsi="Times New Roman" w:cs="Times New Roman"/>
          <w:sz w:val="22"/>
        </w:rPr>
        <w:t xml:space="preserve">. </w:t>
      </w:r>
      <w:r w:rsidR="00750D08">
        <w:rPr>
          <w:rFonts w:ascii="Times New Roman" w:hAnsi="Times New Roman" w:cs="Times New Roman"/>
          <w:sz w:val="22"/>
        </w:rPr>
        <w:t xml:space="preserve">2009 </w:t>
      </w:r>
      <w:r w:rsidR="00C650E6" w:rsidRPr="00BB2081">
        <w:rPr>
          <w:rFonts w:ascii="Times New Roman" w:hAnsi="Times New Roman" w:cs="Times New Roman"/>
          <w:sz w:val="22"/>
        </w:rPr>
        <w:t>Temporal self-organization of the cyclin/Cdk network driving</w:t>
      </w:r>
      <w:r w:rsidR="00106AFD">
        <w:rPr>
          <w:rFonts w:ascii="Times New Roman" w:hAnsi="Times New Roman" w:cs="Times New Roman"/>
          <w:sz w:val="22"/>
        </w:rPr>
        <w:t xml:space="preserve"> the </w:t>
      </w:r>
      <w:r>
        <w:rPr>
          <w:rFonts w:ascii="Times New Roman" w:hAnsi="Times New Roman" w:cs="Times New Roman"/>
          <w:sz w:val="22"/>
        </w:rPr>
        <w:tab/>
      </w:r>
      <w:r w:rsidR="00106AFD">
        <w:rPr>
          <w:rFonts w:ascii="Times New Roman" w:hAnsi="Times New Roman" w:cs="Times New Roman"/>
          <w:sz w:val="22"/>
        </w:rPr>
        <w:t xml:space="preserve">mammalian cell cycle. </w:t>
      </w:r>
      <w:r w:rsidR="008A66AE" w:rsidRPr="00750D08">
        <w:rPr>
          <w:rFonts w:ascii="Times New Roman" w:hAnsi="Times New Roman" w:cs="Times New Roman"/>
          <w:i/>
          <w:sz w:val="22"/>
        </w:rPr>
        <w:t>Proc. Natl. Acad. Sci. USA</w:t>
      </w:r>
      <w:r w:rsidR="008A66AE">
        <w:rPr>
          <w:rFonts w:ascii="Times New Roman" w:hAnsi="Times New Roman" w:cs="Times New Roman"/>
          <w:sz w:val="22"/>
        </w:rPr>
        <w:t xml:space="preserve"> </w:t>
      </w:r>
      <w:r w:rsidR="00750D08" w:rsidRPr="00750D08">
        <w:rPr>
          <w:rFonts w:ascii="Times New Roman" w:hAnsi="Times New Roman" w:cs="Times New Roman"/>
          <w:b/>
          <w:sz w:val="22"/>
        </w:rPr>
        <w:t>106</w:t>
      </w:r>
      <w:r w:rsidR="00750D08">
        <w:rPr>
          <w:rFonts w:ascii="Times New Roman" w:hAnsi="Times New Roman" w:cs="Times New Roman"/>
          <w:sz w:val="22"/>
        </w:rPr>
        <w:t>,</w:t>
      </w:r>
      <w:r w:rsidR="00C650E6" w:rsidRPr="00BB2081">
        <w:rPr>
          <w:rFonts w:ascii="Times New Roman" w:hAnsi="Times New Roman" w:cs="Times New Roman"/>
          <w:sz w:val="22"/>
        </w:rPr>
        <w:t xml:space="preserve"> 21643-21648.</w:t>
      </w:r>
    </w:p>
    <w:p w14:paraId="1CF5E1CE" w14:textId="4DAB084B" w:rsidR="00C522DC" w:rsidRDefault="00C522DC" w:rsidP="00C522DC">
      <w:pPr>
        <w:rPr>
          <w:rFonts w:ascii="Times New Roman" w:hAnsi="Times New Roman" w:cs="Times New Roman"/>
          <w:sz w:val="22"/>
        </w:rPr>
      </w:pPr>
      <w:r>
        <w:rPr>
          <w:rFonts w:ascii="Times New Roman" w:hAnsi="Times New Roman" w:cs="Times New Roman"/>
          <w:sz w:val="22"/>
        </w:rPr>
        <w:t>3.</w:t>
      </w:r>
      <w:r>
        <w:rPr>
          <w:rFonts w:ascii="Times New Roman" w:hAnsi="Times New Roman" w:cs="Times New Roman"/>
          <w:sz w:val="22"/>
        </w:rPr>
        <w:tab/>
      </w:r>
      <w:r w:rsidR="00C650E6" w:rsidRPr="00BB2081">
        <w:rPr>
          <w:rFonts w:ascii="Times New Roman" w:hAnsi="Times New Roman" w:cs="Times New Roman"/>
          <w:sz w:val="22"/>
        </w:rPr>
        <w:t>Gérard C, Gold</w:t>
      </w:r>
      <w:r w:rsidR="00331401">
        <w:rPr>
          <w:rFonts w:ascii="Times New Roman" w:hAnsi="Times New Roman" w:cs="Times New Roman"/>
          <w:sz w:val="22"/>
        </w:rPr>
        <w:t>beter A</w:t>
      </w:r>
      <w:r w:rsidR="00C650E6" w:rsidRPr="00BB2081">
        <w:rPr>
          <w:rFonts w:ascii="Times New Roman" w:hAnsi="Times New Roman" w:cs="Times New Roman"/>
          <w:sz w:val="22"/>
        </w:rPr>
        <w:t xml:space="preserve">. </w:t>
      </w:r>
      <w:r w:rsidR="008A66AE">
        <w:rPr>
          <w:rFonts w:ascii="Times New Roman" w:hAnsi="Times New Roman" w:cs="Times New Roman"/>
          <w:sz w:val="22"/>
        </w:rPr>
        <w:t xml:space="preserve">2012 </w:t>
      </w:r>
      <w:r w:rsidR="00C650E6" w:rsidRPr="00BB2081">
        <w:rPr>
          <w:rFonts w:ascii="Times New Roman" w:hAnsi="Times New Roman" w:cs="Times New Roman"/>
          <w:sz w:val="22"/>
        </w:rPr>
        <w:t>Entrainment of the mammalian cell cycle by t</w:t>
      </w:r>
      <w:r w:rsidR="00D26640" w:rsidRPr="00BB2081">
        <w:rPr>
          <w:rFonts w:ascii="Times New Roman" w:hAnsi="Times New Roman" w:cs="Times New Roman"/>
          <w:sz w:val="22"/>
        </w:rPr>
        <w:t>he circadian clock</w:t>
      </w:r>
      <w:r w:rsidR="00C650E6" w:rsidRPr="00BB2081">
        <w:rPr>
          <w:rFonts w:ascii="Times New Roman" w:hAnsi="Times New Roman" w:cs="Times New Roman"/>
          <w:sz w:val="22"/>
        </w:rPr>
        <w:t xml:space="preserve">: </w:t>
      </w:r>
      <w:r>
        <w:rPr>
          <w:rFonts w:ascii="Times New Roman" w:hAnsi="Times New Roman" w:cs="Times New Roman"/>
          <w:sz w:val="22"/>
        </w:rPr>
        <w:tab/>
      </w:r>
      <w:r w:rsidR="00C650E6" w:rsidRPr="00BB2081">
        <w:rPr>
          <w:rFonts w:ascii="Times New Roman" w:hAnsi="Times New Roman" w:cs="Times New Roman"/>
          <w:sz w:val="22"/>
        </w:rPr>
        <w:t>Modeling two couple</w:t>
      </w:r>
      <w:r w:rsidR="00331401">
        <w:rPr>
          <w:rFonts w:ascii="Times New Roman" w:hAnsi="Times New Roman" w:cs="Times New Roman"/>
          <w:sz w:val="22"/>
        </w:rPr>
        <w:t xml:space="preserve">d cellular rhythms. </w:t>
      </w:r>
      <w:r w:rsidR="00331401" w:rsidRPr="008A66AE">
        <w:rPr>
          <w:rFonts w:ascii="Times New Roman" w:hAnsi="Times New Roman" w:cs="Times New Roman"/>
          <w:i/>
          <w:sz w:val="22"/>
        </w:rPr>
        <w:t>PLoS Comput</w:t>
      </w:r>
      <w:r w:rsidR="008A66AE" w:rsidRPr="008A66AE">
        <w:rPr>
          <w:rFonts w:ascii="Times New Roman" w:hAnsi="Times New Roman" w:cs="Times New Roman"/>
          <w:i/>
          <w:sz w:val="22"/>
        </w:rPr>
        <w:t>.</w:t>
      </w:r>
      <w:r w:rsidR="00C650E6" w:rsidRPr="008A66AE">
        <w:rPr>
          <w:rFonts w:ascii="Times New Roman" w:hAnsi="Times New Roman" w:cs="Times New Roman"/>
          <w:i/>
          <w:sz w:val="22"/>
        </w:rPr>
        <w:t xml:space="preserve"> </w:t>
      </w:r>
      <w:proofErr w:type="gramStart"/>
      <w:r w:rsidR="00C650E6" w:rsidRPr="008A66AE">
        <w:rPr>
          <w:rFonts w:ascii="Times New Roman" w:hAnsi="Times New Roman" w:cs="Times New Roman"/>
          <w:i/>
          <w:sz w:val="22"/>
        </w:rPr>
        <w:t>Biol.</w:t>
      </w:r>
      <w:r w:rsidR="00C650E6" w:rsidRPr="00BB2081">
        <w:rPr>
          <w:rFonts w:ascii="Times New Roman" w:hAnsi="Times New Roman" w:cs="Times New Roman"/>
          <w:sz w:val="22"/>
        </w:rPr>
        <w:t xml:space="preserve"> </w:t>
      </w:r>
      <w:r w:rsidR="008A66AE" w:rsidRPr="008A66AE">
        <w:rPr>
          <w:rFonts w:ascii="Times New Roman" w:hAnsi="Times New Roman" w:cs="Times New Roman"/>
          <w:b/>
          <w:sz w:val="22"/>
        </w:rPr>
        <w:t>8</w:t>
      </w:r>
      <w:r w:rsidR="008A66AE">
        <w:rPr>
          <w:rFonts w:ascii="Times New Roman" w:hAnsi="Times New Roman" w:cs="Times New Roman"/>
          <w:sz w:val="22"/>
        </w:rPr>
        <w:t>,</w:t>
      </w:r>
      <w:r w:rsidR="00C650E6" w:rsidRPr="00BB2081">
        <w:rPr>
          <w:rFonts w:ascii="Times New Roman" w:hAnsi="Times New Roman" w:cs="Times New Roman"/>
          <w:sz w:val="22"/>
        </w:rPr>
        <w:t xml:space="preserve"> e1002516.</w:t>
      </w:r>
      <w:proofErr w:type="gramEnd"/>
      <w:r w:rsidR="00C650E6" w:rsidRPr="00BB2081">
        <w:rPr>
          <w:rFonts w:ascii="Times New Roman" w:hAnsi="Times New Roman" w:cs="Times New Roman"/>
          <w:sz w:val="22"/>
        </w:rPr>
        <w:tab/>
      </w:r>
    </w:p>
    <w:p w14:paraId="7C43001B" w14:textId="5066BF10" w:rsidR="00C522DC" w:rsidRDefault="00C522DC" w:rsidP="00C522DC">
      <w:pPr>
        <w:rPr>
          <w:rFonts w:ascii="Times New Roman" w:hAnsi="Times New Roman" w:cs="Times New Roman"/>
          <w:sz w:val="22"/>
        </w:rPr>
      </w:pPr>
      <w:r>
        <w:rPr>
          <w:rFonts w:ascii="Times New Roman" w:hAnsi="Times New Roman" w:cs="Times New Roman"/>
          <w:sz w:val="22"/>
        </w:rPr>
        <w:t>4.</w:t>
      </w:r>
      <w:r>
        <w:rPr>
          <w:rFonts w:ascii="Times New Roman" w:hAnsi="Times New Roman" w:cs="Times New Roman"/>
          <w:sz w:val="22"/>
        </w:rPr>
        <w:tab/>
      </w:r>
      <w:r w:rsidR="006F47E5">
        <w:rPr>
          <w:rFonts w:ascii="Times New Roman" w:hAnsi="Times New Roman" w:cs="Times New Roman"/>
          <w:sz w:val="22"/>
        </w:rPr>
        <w:t>Morgan D</w:t>
      </w:r>
      <w:r w:rsidR="00C650E6" w:rsidRPr="006F47E5">
        <w:rPr>
          <w:rFonts w:ascii="Times New Roman" w:hAnsi="Times New Roman" w:cs="Times New Roman"/>
          <w:sz w:val="22"/>
        </w:rPr>
        <w:t>O.</w:t>
      </w:r>
      <w:r w:rsidR="008A66AE">
        <w:rPr>
          <w:rFonts w:ascii="Times New Roman" w:hAnsi="Times New Roman" w:cs="Times New Roman"/>
          <w:sz w:val="22"/>
        </w:rPr>
        <w:t xml:space="preserve"> 2006</w:t>
      </w:r>
      <w:r w:rsidR="00C650E6" w:rsidRPr="006F47E5">
        <w:rPr>
          <w:rFonts w:ascii="Times New Roman" w:hAnsi="Times New Roman" w:cs="Times New Roman"/>
          <w:sz w:val="22"/>
        </w:rPr>
        <w:t xml:space="preserve"> </w:t>
      </w:r>
      <w:r w:rsidR="00C650E6" w:rsidRPr="008A66AE">
        <w:rPr>
          <w:rFonts w:ascii="Times New Roman" w:hAnsi="Times New Roman" w:cs="Times New Roman"/>
          <w:i/>
          <w:sz w:val="22"/>
        </w:rPr>
        <w:t>The cell cycle: Principles of control.</w:t>
      </w:r>
      <w:r w:rsidR="008A66AE">
        <w:rPr>
          <w:rFonts w:ascii="Times New Roman" w:hAnsi="Times New Roman" w:cs="Times New Roman"/>
          <w:sz w:val="22"/>
        </w:rPr>
        <w:t xml:space="preserve"> Oxford, UK: Oxford </w:t>
      </w:r>
      <w:r w:rsidR="00C650E6" w:rsidRPr="006F47E5">
        <w:rPr>
          <w:rFonts w:ascii="Times New Roman" w:hAnsi="Times New Roman" w:cs="Times New Roman"/>
          <w:sz w:val="22"/>
        </w:rPr>
        <w:t>Univ. Press.</w:t>
      </w:r>
    </w:p>
    <w:p w14:paraId="17EFA56E" w14:textId="5390BF77" w:rsidR="00C522DC" w:rsidRDefault="00C522DC" w:rsidP="00C522DC">
      <w:pPr>
        <w:rPr>
          <w:rFonts w:ascii="Times New Roman" w:hAnsi="Times New Roman" w:cs="Times New Roman"/>
          <w:b/>
          <w:sz w:val="22"/>
        </w:rPr>
      </w:pPr>
      <w:r>
        <w:rPr>
          <w:rFonts w:ascii="Times New Roman" w:hAnsi="Times New Roman" w:cs="Times New Roman"/>
          <w:sz w:val="22"/>
        </w:rPr>
        <w:t>5.</w:t>
      </w:r>
      <w:r>
        <w:rPr>
          <w:rFonts w:ascii="Times New Roman" w:hAnsi="Times New Roman" w:cs="Times New Roman"/>
          <w:sz w:val="22"/>
        </w:rPr>
        <w:tab/>
      </w:r>
      <w:r w:rsidR="004E21F3">
        <w:rPr>
          <w:rFonts w:ascii="Times New Roman" w:hAnsi="Times New Roman" w:cs="Times New Roman"/>
          <w:sz w:val="22"/>
        </w:rPr>
        <w:t>Matsuo T, Yamaguchi S, Mitsui S</w:t>
      </w:r>
      <w:r w:rsidR="00C650E6" w:rsidRPr="00BB2081">
        <w:rPr>
          <w:rFonts w:ascii="Times New Roman" w:hAnsi="Times New Roman" w:cs="Times New Roman"/>
          <w:sz w:val="22"/>
        </w:rPr>
        <w:t>, Em</w:t>
      </w:r>
      <w:r w:rsidR="004E21F3">
        <w:rPr>
          <w:rFonts w:ascii="Times New Roman" w:hAnsi="Times New Roman" w:cs="Times New Roman"/>
          <w:sz w:val="22"/>
        </w:rPr>
        <w:t>i A, Shimoda F, Okamura</w:t>
      </w:r>
      <w:r w:rsidR="00C650E6" w:rsidRPr="00BB2081">
        <w:rPr>
          <w:rFonts w:ascii="Times New Roman" w:hAnsi="Times New Roman" w:cs="Times New Roman"/>
          <w:sz w:val="22"/>
        </w:rPr>
        <w:t xml:space="preserve"> H. </w:t>
      </w:r>
      <w:r w:rsidR="008A66AE">
        <w:rPr>
          <w:rFonts w:ascii="Times New Roman" w:hAnsi="Times New Roman" w:cs="Times New Roman"/>
          <w:sz w:val="22"/>
        </w:rPr>
        <w:t xml:space="preserve">2003 </w:t>
      </w:r>
      <w:r w:rsidR="00C650E6" w:rsidRPr="00BB2081">
        <w:rPr>
          <w:rFonts w:ascii="Times New Roman" w:hAnsi="Times New Roman" w:cs="Times New Roman"/>
          <w:sz w:val="22"/>
        </w:rPr>
        <w:t xml:space="preserve">Control mechanism of </w:t>
      </w:r>
      <w:r w:rsidR="008A66AE">
        <w:rPr>
          <w:rFonts w:ascii="Times New Roman" w:hAnsi="Times New Roman" w:cs="Times New Roman"/>
          <w:sz w:val="22"/>
        </w:rPr>
        <w:tab/>
      </w:r>
      <w:r w:rsidR="00C650E6" w:rsidRPr="00BB2081">
        <w:rPr>
          <w:rFonts w:ascii="Times New Roman" w:hAnsi="Times New Roman" w:cs="Times New Roman"/>
          <w:sz w:val="22"/>
        </w:rPr>
        <w:t>the circadian clock for timing o</w:t>
      </w:r>
      <w:r w:rsidR="004E21F3">
        <w:rPr>
          <w:rFonts w:ascii="Times New Roman" w:hAnsi="Times New Roman" w:cs="Times New Roman"/>
          <w:sz w:val="22"/>
        </w:rPr>
        <w:t>f cell division in vi</w:t>
      </w:r>
      <w:r w:rsidR="008A66AE">
        <w:rPr>
          <w:rFonts w:ascii="Times New Roman" w:hAnsi="Times New Roman" w:cs="Times New Roman"/>
          <w:sz w:val="22"/>
        </w:rPr>
        <w:t xml:space="preserve">vo. </w:t>
      </w:r>
      <w:proofErr w:type="gramStart"/>
      <w:r w:rsidR="008A66AE" w:rsidRPr="008A66AE">
        <w:rPr>
          <w:rFonts w:ascii="Times New Roman" w:hAnsi="Times New Roman" w:cs="Times New Roman"/>
          <w:i/>
          <w:sz w:val="22"/>
        </w:rPr>
        <w:t>Science</w:t>
      </w:r>
      <w:r w:rsidR="004E21F3" w:rsidRPr="00BB2081">
        <w:rPr>
          <w:rFonts w:ascii="Times New Roman" w:hAnsi="Times New Roman" w:cs="Times New Roman"/>
          <w:sz w:val="22"/>
        </w:rPr>
        <w:t xml:space="preserve"> </w:t>
      </w:r>
      <w:r w:rsidR="008A66AE" w:rsidRPr="008A66AE">
        <w:rPr>
          <w:rFonts w:ascii="Times New Roman" w:hAnsi="Times New Roman" w:cs="Times New Roman"/>
          <w:b/>
          <w:sz w:val="22"/>
        </w:rPr>
        <w:t>302</w:t>
      </w:r>
      <w:r w:rsidR="008A66AE">
        <w:rPr>
          <w:rFonts w:ascii="Times New Roman" w:hAnsi="Times New Roman" w:cs="Times New Roman"/>
          <w:sz w:val="22"/>
        </w:rPr>
        <w:t>,</w:t>
      </w:r>
      <w:r w:rsidR="00C650E6" w:rsidRPr="00BB2081">
        <w:rPr>
          <w:rFonts w:ascii="Times New Roman" w:hAnsi="Times New Roman" w:cs="Times New Roman"/>
          <w:sz w:val="22"/>
        </w:rPr>
        <w:t xml:space="preserve"> 255-259.</w:t>
      </w:r>
      <w:proofErr w:type="gramEnd"/>
    </w:p>
    <w:p w14:paraId="133BA1CC" w14:textId="6C2F3326" w:rsidR="00C522DC" w:rsidRDefault="00C522DC" w:rsidP="00C522DC">
      <w:pPr>
        <w:rPr>
          <w:rFonts w:ascii="Times New Roman" w:hAnsi="Times New Roman" w:cs="Times New Roman"/>
          <w:sz w:val="22"/>
        </w:rPr>
      </w:pPr>
      <w:r w:rsidRPr="00C522DC">
        <w:rPr>
          <w:rFonts w:ascii="Times New Roman" w:hAnsi="Times New Roman" w:cs="Times New Roman"/>
          <w:sz w:val="22"/>
        </w:rPr>
        <w:t>6.</w:t>
      </w:r>
      <w:r w:rsidRPr="00C522DC">
        <w:rPr>
          <w:rFonts w:ascii="Times New Roman" w:hAnsi="Times New Roman" w:cs="Times New Roman"/>
          <w:sz w:val="22"/>
        </w:rPr>
        <w:tab/>
      </w:r>
      <w:r w:rsidR="00F96807" w:rsidRPr="00C522DC">
        <w:rPr>
          <w:rFonts w:ascii="Times New Roman" w:hAnsi="Times New Roman" w:cs="Times New Roman"/>
          <w:color w:val="000000"/>
          <w:sz w:val="22"/>
        </w:rPr>
        <w:t>Zhao X</w:t>
      </w:r>
      <w:r w:rsidR="00F96807" w:rsidRPr="00C522DC">
        <w:rPr>
          <w:rFonts w:ascii="Times New Roman" w:hAnsi="Times New Roman" w:cs="Times New Roman"/>
          <w:color w:val="2197D2"/>
          <w:sz w:val="22"/>
        </w:rPr>
        <w:t xml:space="preserve">, </w:t>
      </w:r>
      <w:r w:rsidR="00F96807" w:rsidRPr="00C522DC">
        <w:rPr>
          <w:rFonts w:ascii="Times New Roman" w:hAnsi="Times New Roman" w:cs="Times New Roman"/>
          <w:color w:val="000000"/>
          <w:sz w:val="22"/>
        </w:rPr>
        <w:t>Hirota T,</w:t>
      </w:r>
      <w:r w:rsidR="00F96807" w:rsidRPr="00C522DC">
        <w:rPr>
          <w:rFonts w:ascii="Times New Roman" w:hAnsi="Times New Roman" w:cs="Times New Roman"/>
          <w:color w:val="2197D2"/>
          <w:sz w:val="22"/>
        </w:rPr>
        <w:t xml:space="preserve"> </w:t>
      </w:r>
      <w:r w:rsidR="00F96807" w:rsidRPr="00C522DC">
        <w:rPr>
          <w:rFonts w:ascii="Times New Roman" w:hAnsi="Times New Roman" w:cs="Times New Roman"/>
          <w:color w:val="000000"/>
          <w:sz w:val="22"/>
        </w:rPr>
        <w:t>Han X,</w:t>
      </w:r>
      <w:r w:rsidR="00F96807" w:rsidRPr="00C522DC">
        <w:rPr>
          <w:rFonts w:ascii="Times New Roman" w:hAnsi="Times New Roman" w:cs="Times New Roman"/>
          <w:color w:val="2197D2"/>
          <w:sz w:val="22"/>
        </w:rPr>
        <w:t xml:space="preserve"> </w:t>
      </w:r>
      <w:r w:rsidR="00F96807" w:rsidRPr="00C522DC">
        <w:rPr>
          <w:rFonts w:ascii="Times New Roman" w:hAnsi="Times New Roman" w:cs="Times New Roman"/>
          <w:color w:val="000000"/>
          <w:sz w:val="22"/>
        </w:rPr>
        <w:t>Cho H,</w:t>
      </w:r>
      <w:r w:rsidR="00F96807" w:rsidRPr="00C522DC">
        <w:rPr>
          <w:rFonts w:ascii="Times New Roman" w:hAnsi="Times New Roman" w:cs="Times New Roman"/>
          <w:color w:val="2197D2"/>
          <w:sz w:val="22"/>
        </w:rPr>
        <w:t xml:space="preserve"> </w:t>
      </w:r>
      <w:r w:rsidR="00F96807" w:rsidRPr="00C522DC">
        <w:rPr>
          <w:rFonts w:ascii="Times New Roman" w:hAnsi="Times New Roman" w:cs="Times New Roman"/>
          <w:color w:val="000000"/>
          <w:sz w:val="22"/>
        </w:rPr>
        <w:t>Chong LW,</w:t>
      </w:r>
      <w:r w:rsidR="00F96807" w:rsidRPr="00C522DC">
        <w:rPr>
          <w:rFonts w:ascii="Times New Roman" w:hAnsi="Times New Roman" w:cs="Times New Roman"/>
          <w:color w:val="2197D2"/>
          <w:sz w:val="22"/>
        </w:rPr>
        <w:t xml:space="preserve"> </w:t>
      </w:r>
      <w:r w:rsidR="00F96807" w:rsidRPr="00C522DC">
        <w:rPr>
          <w:rFonts w:ascii="Times New Roman" w:hAnsi="Times New Roman" w:cs="Times New Roman"/>
          <w:color w:val="000000"/>
          <w:sz w:val="22"/>
        </w:rPr>
        <w:t>Lamia K,</w:t>
      </w:r>
      <w:r w:rsidR="00F96807" w:rsidRPr="00C522DC">
        <w:rPr>
          <w:rFonts w:ascii="Times New Roman" w:hAnsi="Times New Roman" w:cs="Times New Roman"/>
          <w:color w:val="2197D2"/>
          <w:sz w:val="22"/>
        </w:rPr>
        <w:t xml:space="preserve"> </w:t>
      </w:r>
      <w:r w:rsidR="00F96807" w:rsidRPr="00C522DC">
        <w:rPr>
          <w:rFonts w:ascii="Times New Roman" w:hAnsi="Times New Roman" w:cs="Times New Roman"/>
          <w:color w:val="000000"/>
          <w:sz w:val="22"/>
        </w:rPr>
        <w:t xml:space="preserve">et al. </w:t>
      </w:r>
      <w:r w:rsidR="00EE6002">
        <w:rPr>
          <w:rFonts w:ascii="Times New Roman" w:hAnsi="Times New Roman" w:cs="Times New Roman"/>
          <w:color w:val="000000"/>
          <w:sz w:val="22"/>
        </w:rPr>
        <w:t xml:space="preserve">2016 </w:t>
      </w:r>
      <w:r w:rsidR="00F96807" w:rsidRPr="00C522DC">
        <w:rPr>
          <w:rFonts w:ascii="Times New Roman" w:hAnsi="Times New Roman" w:cs="Times New Roman"/>
          <w:sz w:val="22"/>
        </w:rPr>
        <w:t xml:space="preserve">Circadian amplitude </w:t>
      </w:r>
      <w:r w:rsidR="00EE6002">
        <w:rPr>
          <w:rFonts w:ascii="Times New Roman" w:hAnsi="Times New Roman" w:cs="Times New Roman"/>
          <w:sz w:val="22"/>
        </w:rPr>
        <w:tab/>
      </w:r>
      <w:r w:rsidR="00F96807" w:rsidRPr="00C522DC">
        <w:rPr>
          <w:rFonts w:ascii="Times New Roman" w:hAnsi="Times New Roman" w:cs="Times New Roman"/>
          <w:sz w:val="22"/>
        </w:rPr>
        <w:t>regulation via</w:t>
      </w:r>
      <w:r w:rsidR="00F96807" w:rsidRPr="00C522DC">
        <w:rPr>
          <w:rFonts w:ascii="Times New Roman" w:hAnsi="Times New Roman" w:cs="Times New Roman"/>
          <w:sz w:val="22"/>
          <w:lang w:bidi="fr-FR"/>
        </w:rPr>
        <w:t xml:space="preserve"> </w:t>
      </w:r>
      <w:r w:rsidR="00F96807" w:rsidRPr="00C522DC">
        <w:rPr>
          <w:rFonts w:ascii="Times New Roman" w:hAnsi="Times New Roman" w:cs="Times New Roman"/>
          <w:sz w:val="22"/>
        </w:rPr>
        <w:t xml:space="preserve">FBXW7-targeted REV-ERBα degradation. </w:t>
      </w:r>
      <w:r w:rsidR="00F96807" w:rsidRPr="00EE6002">
        <w:rPr>
          <w:rFonts w:ascii="Times New Roman" w:hAnsi="Times New Roman" w:cs="Times New Roman"/>
          <w:i/>
          <w:sz w:val="22"/>
        </w:rPr>
        <w:t>Cell</w:t>
      </w:r>
      <w:r w:rsidR="00EE6002">
        <w:rPr>
          <w:rFonts w:ascii="Times New Roman" w:hAnsi="Times New Roman" w:cs="Times New Roman"/>
          <w:sz w:val="22"/>
        </w:rPr>
        <w:t xml:space="preserve"> </w:t>
      </w:r>
      <w:r w:rsidR="00EE6002" w:rsidRPr="00EE6002">
        <w:rPr>
          <w:rFonts w:ascii="Times New Roman" w:hAnsi="Times New Roman" w:cs="Times New Roman"/>
          <w:b/>
          <w:sz w:val="22"/>
        </w:rPr>
        <w:t>165</w:t>
      </w:r>
      <w:r w:rsidR="00EE6002">
        <w:rPr>
          <w:rFonts w:ascii="Times New Roman" w:hAnsi="Times New Roman" w:cs="Times New Roman"/>
          <w:sz w:val="22"/>
        </w:rPr>
        <w:t xml:space="preserve">, </w:t>
      </w:r>
      <w:r w:rsidR="00F96807" w:rsidRPr="00C522DC">
        <w:rPr>
          <w:rFonts w:ascii="Times New Roman" w:hAnsi="Times New Roman" w:cs="Times New Roman"/>
          <w:sz w:val="22"/>
        </w:rPr>
        <w:t>1644–1657.</w:t>
      </w:r>
    </w:p>
    <w:p w14:paraId="5C15E5D6" w14:textId="684D8B53" w:rsidR="00C522DC" w:rsidRDefault="00C522DC" w:rsidP="00C522DC">
      <w:pPr>
        <w:rPr>
          <w:rFonts w:ascii="Times New Roman" w:hAnsi="Times New Roman" w:cs="Times New Roman"/>
          <w:sz w:val="22"/>
        </w:rPr>
      </w:pPr>
      <w:r>
        <w:rPr>
          <w:rFonts w:ascii="Times New Roman" w:hAnsi="Times New Roman" w:cs="Times New Roman"/>
          <w:sz w:val="22"/>
        </w:rPr>
        <w:t>7.</w:t>
      </w:r>
      <w:r>
        <w:rPr>
          <w:rFonts w:ascii="Times New Roman" w:hAnsi="Times New Roman" w:cs="Times New Roman"/>
          <w:sz w:val="22"/>
        </w:rPr>
        <w:tab/>
      </w:r>
      <w:r w:rsidR="00FE368D" w:rsidRPr="00F96807">
        <w:rPr>
          <w:rFonts w:ascii="Times New Roman" w:hAnsi="Times New Roman" w:cs="Times New Roman"/>
          <w:sz w:val="22"/>
        </w:rPr>
        <w:t xml:space="preserve">Pérez-Roger I, Solomon DLC, Sewing A, Land H. </w:t>
      </w:r>
      <w:r w:rsidR="00D24A71">
        <w:rPr>
          <w:rFonts w:ascii="Times New Roman" w:hAnsi="Times New Roman" w:cs="Times New Roman"/>
          <w:sz w:val="22"/>
        </w:rPr>
        <w:t xml:space="preserve">1997 </w:t>
      </w:r>
      <w:r w:rsidR="00FE368D" w:rsidRPr="00F96807">
        <w:rPr>
          <w:rFonts w:ascii="Times New Roman" w:hAnsi="Times New Roman" w:cs="Times New Roman"/>
          <w:sz w:val="22"/>
        </w:rPr>
        <w:t xml:space="preserve">Myc activation of cyclin E/Cdk2 kinase </w:t>
      </w:r>
      <w:r>
        <w:rPr>
          <w:rFonts w:ascii="Times New Roman" w:hAnsi="Times New Roman" w:cs="Times New Roman"/>
          <w:sz w:val="22"/>
        </w:rPr>
        <w:tab/>
      </w:r>
      <w:r w:rsidR="00FE368D" w:rsidRPr="00F96807">
        <w:rPr>
          <w:rFonts w:ascii="Times New Roman" w:hAnsi="Times New Roman" w:cs="Times New Roman"/>
          <w:sz w:val="22"/>
        </w:rPr>
        <w:t>involves induction of cyclin E gene transcription and inhibition of p27</w:t>
      </w:r>
      <w:r w:rsidR="00FE368D" w:rsidRPr="00F96807">
        <w:rPr>
          <w:rFonts w:ascii="Times New Roman" w:hAnsi="Times New Roman" w:cs="Times New Roman"/>
          <w:sz w:val="22"/>
          <w:vertAlign w:val="superscript"/>
        </w:rPr>
        <w:t>Kip1</w:t>
      </w:r>
      <w:r w:rsidR="00FE368D" w:rsidRPr="00F96807">
        <w:rPr>
          <w:rFonts w:ascii="Times New Roman" w:hAnsi="Times New Roman" w:cs="Times New Roman"/>
          <w:sz w:val="22"/>
        </w:rPr>
        <w:t xml:space="preserve"> binding to newly </w:t>
      </w:r>
      <w:r>
        <w:rPr>
          <w:rFonts w:ascii="Times New Roman" w:hAnsi="Times New Roman" w:cs="Times New Roman"/>
          <w:sz w:val="22"/>
        </w:rPr>
        <w:tab/>
      </w:r>
      <w:r w:rsidR="00FE368D" w:rsidRPr="00F96807">
        <w:rPr>
          <w:rFonts w:ascii="Times New Roman" w:hAnsi="Times New Roman" w:cs="Times New Roman"/>
          <w:sz w:val="22"/>
        </w:rPr>
        <w:t>f</w:t>
      </w:r>
      <w:r w:rsidR="00D24A71">
        <w:rPr>
          <w:rFonts w:ascii="Times New Roman" w:hAnsi="Times New Roman" w:cs="Times New Roman"/>
          <w:sz w:val="22"/>
        </w:rPr>
        <w:t xml:space="preserve">ormed complexes. </w:t>
      </w:r>
      <w:proofErr w:type="gramStart"/>
      <w:r w:rsidR="00D24A71" w:rsidRPr="00D24A71">
        <w:rPr>
          <w:rFonts w:ascii="Times New Roman" w:hAnsi="Times New Roman" w:cs="Times New Roman"/>
          <w:i/>
          <w:sz w:val="22"/>
        </w:rPr>
        <w:t>Oncogene</w:t>
      </w:r>
      <w:r w:rsidR="00D24A71">
        <w:rPr>
          <w:rFonts w:ascii="Times New Roman" w:hAnsi="Times New Roman" w:cs="Times New Roman"/>
          <w:sz w:val="22"/>
        </w:rPr>
        <w:t xml:space="preserve"> </w:t>
      </w:r>
      <w:r w:rsidR="00D24A71" w:rsidRPr="00D24A71">
        <w:rPr>
          <w:rFonts w:ascii="Times New Roman" w:hAnsi="Times New Roman" w:cs="Times New Roman"/>
          <w:b/>
          <w:sz w:val="22"/>
        </w:rPr>
        <w:t>14</w:t>
      </w:r>
      <w:r w:rsidR="00D24A71">
        <w:rPr>
          <w:rFonts w:ascii="Times New Roman" w:hAnsi="Times New Roman" w:cs="Times New Roman"/>
          <w:sz w:val="22"/>
        </w:rPr>
        <w:t>,</w:t>
      </w:r>
      <w:r w:rsidR="00FE368D" w:rsidRPr="00F96807">
        <w:rPr>
          <w:rFonts w:ascii="Times New Roman" w:hAnsi="Times New Roman" w:cs="Times New Roman"/>
          <w:sz w:val="22"/>
        </w:rPr>
        <w:t xml:space="preserve"> 2373-2381.</w:t>
      </w:r>
      <w:proofErr w:type="gramEnd"/>
    </w:p>
    <w:p w14:paraId="66E92E7F" w14:textId="0B0CEB86" w:rsidR="00C522DC" w:rsidRDefault="00C522DC" w:rsidP="00C522DC">
      <w:pPr>
        <w:rPr>
          <w:rFonts w:ascii="Times New Roman" w:hAnsi="Times New Roman" w:cs="Times New Roman"/>
          <w:sz w:val="22"/>
        </w:rPr>
      </w:pPr>
      <w:r>
        <w:rPr>
          <w:rFonts w:ascii="Times New Roman" w:hAnsi="Times New Roman" w:cs="Times New Roman"/>
          <w:sz w:val="22"/>
        </w:rPr>
        <w:t>8.</w:t>
      </w:r>
      <w:r>
        <w:rPr>
          <w:rFonts w:ascii="Times New Roman" w:hAnsi="Times New Roman" w:cs="Times New Roman"/>
          <w:sz w:val="22"/>
        </w:rPr>
        <w:tab/>
      </w:r>
      <w:r w:rsidR="00FE368D" w:rsidRPr="00F96807">
        <w:rPr>
          <w:rFonts w:ascii="Times New Roman" w:hAnsi="Times New Roman" w:cs="Times New Roman"/>
          <w:sz w:val="22"/>
        </w:rPr>
        <w:t xml:space="preserve">Fu L, Pelicano H, Liu J, Huang P, Chi Lee C. </w:t>
      </w:r>
      <w:r w:rsidR="007B506D">
        <w:rPr>
          <w:rFonts w:ascii="Times New Roman" w:hAnsi="Times New Roman" w:cs="Times New Roman"/>
          <w:sz w:val="22"/>
        </w:rPr>
        <w:t xml:space="preserve">2002 </w:t>
      </w:r>
      <w:proofErr w:type="gramStart"/>
      <w:r w:rsidR="00FE368D" w:rsidRPr="00F96807">
        <w:rPr>
          <w:rFonts w:ascii="Times New Roman" w:hAnsi="Times New Roman" w:cs="Times New Roman"/>
          <w:sz w:val="22"/>
        </w:rPr>
        <w:t>The</w:t>
      </w:r>
      <w:proofErr w:type="gramEnd"/>
      <w:r w:rsidR="00FE368D" w:rsidRPr="00F96807">
        <w:rPr>
          <w:rFonts w:ascii="Times New Roman" w:hAnsi="Times New Roman" w:cs="Times New Roman"/>
          <w:sz w:val="22"/>
        </w:rPr>
        <w:t xml:space="preserve"> circadian gene </w:t>
      </w:r>
      <w:r w:rsidR="00FE368D" w:rsidRPr="00F96807">
        <w:rPr>
          <w:rFonts w:ascii="Times New Roman" w:hAnsi="Times New Roman" w:cs="Times New Roman"/>
          <w:i/>
          <w:sz w:val="22"/>
        </w:rPr>
        <w:t>Period2</w:t>
      </w:r>
      <w:r w:rsidR="00FE368D" w:rsidRPr="00F96807">
        <w:rPr>
          <w:rFonts w:ascii="Times New Roman" w:hAnsi="Times New Roman" w:cs="Times New Roman"/>
          <w:sz w:val="22"/>
        </w:rPr>
        <w:t xml:space="preserve"> plays an </w:t>
      </w:r>
      <w:r w:rsidR="007B506D">
        <w:rPr>
          <w:rFonts w:ascii="Times New Roman" w:hAnsi="Times New Roman" w:cs="Times New Roman"/>
          <w:sz w:val="22"/>
        </w:rPr>
        <w:tab/>
      </w:r>
      <w:r w:rsidR="00FE368D" w:rsidRPr="00F96807">
        <w:rPr>
          <w:rFonts w:ascii="Times New Roman" w:hAnsi="Times New Roman" w:cs="Times New Roman"/>
          <w:sz w:val="22"/>
        </w:rPr>
        <w:t xml:space="preserve">important role in tumor suppression and DNA damage response in vivo. </w:t>
      </w:r>
      <w:proofErr w:type="gramStart"/>
      <w:r w:rsidR="00FE368D" w:rsidRPr="007B506D">
        <w:rPr>
          <w:rFonts w:ascii="Times New Roman" w:hAnsi="Times New Roman" w:cs="Times New Roman"/>
          <w:i/>
          <w:sz w:val="22"/>
        </w:rPr>
        <w:t>Cell</w:t>
      </w:r>
      <w:r w:rsidR="007B506D">
        <w:rPr>
          <w:rFonts w:ascii="Times New Roman" w:hAnsi="Times New Roman" w:cs="Times New Roman"/>
          <w:sz w:val="22"/>
        </w:rPr>
        <w:t xml:space="preserve"> </w:t>
      </w:r>
      <w:r w:rsidR="007B506D" w:rsidRPr="007B506D">
        <w:rPr>
          <w:rFonts w:ascii="Times New Roman" w:hAnsi="Times New Roman" w:cs="Times New Roman"/>
          <w:b/>
          <w:sz w:val="22"/>
        </w:rPr>
        <w:t>111</w:t>
      </w:r>
      <w:r w:rsidR="007B506D">
        <w:rPr>
          <w:rFonts w:ascii="Times New Roman" w:hAnsi="Times New Roman" w:cs="Times New Roman"/>
          <w:sz w:val="22"/>
        </w:rPr>
        <w:t>,</w:t>
      </w:r>
      <w:r w:rsidR="00FE368D" w:rsidRPr="00F96807">
        <w:rPr>
          <w:rFonts w:ascii="Times New Roman" w:hAnsi="Times New Roman" w:cs="Times New Roman"/>
          <w:sz w:val="22"/>
        </w:rPr>
        <w:t xml:space="preserve"> 41-50.</w:t>
      </w:r>
      <w:proofErr w:type="gramEnd"/>
    </w:p>
    <w:p w14:paraId="62312A94" w14:textId="6A6F243E" w:rsidR="00C522DC" w:rsidRDefault="00C522DC" w:rsidP="00C522DC">
      <w:pPr>
        <w:rPr>
          <w:rFonts w:ascii="Times New Roman" w:eastAsia="Times New Roman" w:hAnsi="Times New Roman" w:cs="Times New Roman"/>
          <w:sz w:val="22"/>
        </w:rPr>
      </w:pPr>
      <w:r>
        <w:rPr>
          <w:rFonts w:ascii="Times New Roman" w:hAnsi="Times New Roman" w:cs="Times New Roman"/>
          <w:sz w:val="22"/>
        </w:rPr>
        <w:t>9.</w:t>
      </w:r>
      <w:r>
        <w:rPr>
          <w:rFonts w:ascii="Times New Roman" w:hAnsi="Times New Roman" w:cs="Times New Roman"/>
          <w:sz w:val="22"/>
        </w:rPr>
        <w:tab/>
      </w:r>
      <w:r w:rsidR="00187A7F" w:rsidRPr="00F96807">
        <w:rPr>
          <w:rFonts w:ascii="Times New Roman" w:eastAsia="Times New Roman" w:hAnsi="Times New Roman" w:cs="Times New Roman"/>
          <w:sz w:val="22"/>
        </w:rPr>
        <w:t xml:space="preserve">Bieler J, Cannavo R, Gustafson K, Gobet, C, Gatfield D, Naef F. </w:t>
      </w:r>
      <w:r w:rsidR="00B46181">
        <w:rPr>
          <w:rFonts w:ascii="Times New Roman" w:eastAsia="Times New Roman" w:hAnsi="Times New Roman" w:cs="Times New Roman"/>
          <w:sz w:val="22"/>
        </w:rPr>
        <w:t xml:space="preserve">2014 </w:t>
      </w:r>
      <w:r w:rsidR="00187A7F" w:rsidRPr="00F96807">
        <w:rPr>
          <w:rFonts w:ascii="Times New Roman" w:eastAsia="Times New Roman" w:hAnsi="Times New Roman" w:cs="Times New Roman"/>
          <w:sz w:val="22"/>
        </w:rPr>
        <w:t xml:space="preserve">Robust synchronization </w:t>
      </w:r>
      <w:r w:rsidR="00B46181">
        <w:rPr>
          <w:rFonts w:ascii="Times New Roman" w:eastAsia="Times New Roman" w:hAnsi="Times New Roman" w:cs="Times New Roman"/>
          <w:sz w:val="22"/>
        </w:rPr>
        <w:tab/>
      </w:r>
      <w:r w:rsidR="00187A7F" w:rsidRPr="00F96807">
        <w:rPr>
          <w:rFonts w:ascii="Times New Roman" w:eastAsia="Times New Roman" w:hAnsi="Times New Roman" w:cs="Times New Roman"/>
          <w:sz w:val="22"/>
        </w:rPr>
        <w:t xml:space="preserve">of coupled circadian and cell cycle oscillators in single mammalian cells. </w:t>
      </w:r>
      <w:r w:rsidR="00187A7F" w:rsidRPr="00B46181">
        <w:rPr>
          <w:rFonts w:ascii="Times New Roman" w:eastAsia="Times New Roman" w:hAnsi="Times New Roman" w:cs="Times New Roman"/>
          <w:i/>
          <w:sz w:val="22"/>
        </w:rPr>
        <w:t>Mol</w:t>
      </w:r>
      <w:r w:rsidR="00B46181" w:rsidRPr="00B46181">
        <w:rPr>
          <w:rFonts w:ascii="Times New Roman" w:eastAsia="Times New Roman" w:hAnsi="Times New Roman" w:cs="Times New Roman"/>
          <w:i/>
          <w:sz w:val="22"/>
        </w:rPr>
        <w:t>.</w:t>
      </w:r>
      <w:r w:rsidR="00187A7F" w:rsidRPr="00B46181">
        <w:rPr>
          <w:rFonts w:ascii="Times New Roman" w:eastAsia="Times New Roman" w:hAnsi="Times New Roman" w:cs="Times New Roman"/>
          <w:i/>
          <w:sz w:val="22"/>
        </w:rPr>
        <w:t xml:space="preserve"> Syst Biol.</w:t>
      </w:r>
      <w:r w:rsidR="00B46181">
        <w:rPr>
          <w:rFonts w:ascii="Times New Roman" w:eastAsia="Times New Roman" w:hAnsi="Times New Roman" w:cs="Times New Roman"/>
          <w:sz w:val="22"/>
        </w:rPr>
        <w:t xml:space="preserve"> </w:t>
      </w:r>
      <w:r w:rsidR="00B46181" w:rsidRPr="00B46181">
        <w:rPr>
          <w:rFonts w:ascii="Times New Roman" w:eastAsia="Times New Roman" w:hAnsi="Times New Roman" w:cs="Times New Roman"/>
          <w:b/>
          <w:sz w:val="22"/>
        </w:rPr>
        <w:t>10,</w:t>
      </w:r>
      <w:r w:rsidR="00187A7F" w:rsidRPr="00F96807">
        <w:rPr>
          <w:rFonts w:ascii="Times New Roman" w:eastAsia="Times New Roman" w:hAnsi="Times New Roman" w:cs="Times New Roman"/>
          <w:sz w:val="22"/>
        </w:rPr>
        <w:t xml:space="preserve"> </w:t>
      </w:r>
      <w:r>
        <w:rPr>
          <w:rFonts w:ascii="Times New Roman" w:eastAsia="Times New Roman" w:hAnsi="Times New Roman" w:cs="Times New Roman"/>
          <w:sz w:val="22"/>
        </w:rPr>
        <w:lastRenderedPageBreak/>
        <w:tab/>
      </w:r>
      <w:r w:rsidR="00187A7F" w:rsidRPr="00F96807">
        <w:rPr>
          <w:rFonts w:ascii="Times New Roman" w:eastAsia="Times New Roman" w:hAnsi="Times New Roman" w:cs="Times New Roman"/>
          <w:sz w:val="22"/>
        </w:rPr>
        <w:t>739. (</w:t>
      </w:r>
      <w:proofErr w:type="gramStart"/>
      <w:r w:rsidR="00187A7F" w:rsidRPr="00F96807">
        <w:rPr>
          <w:rFonts w:ascii="Times New Roman" w:eastAsia="Times New Roman" w:hAnsi="Times New Roman" w:cs="Times New Roman"/>
          <w:sz w:val="22"/>
        </w:rPr>
        <w:t>doi</w:t>
      </w:r>
      <w:proofErr w:type="gramEnd"/>
      <w:r w:rsidR="00187A7F" w:rsidRPr="00F96807">
        <w:rPr>
          <w:rFonts w:ascii="Times New Roman" w:eastAsia="Times New Roman" w:hAnsi="Times New Roman" w:cs="Times New Roman"/>
          <w:sz w:val="22"/>
        </w:rPr>
        <w:t>: 10.15252/msb.20145218.)</w:t>
      </w:r>
    </w:p>
    <w:p w14:paraId="33F884A9" w14:textId="2E0FFFD7" w:rsidR="00C522DC" w:rsidRDefault="00C522DC" w:rsidP="00C522DC">
      <w:pPr>
        <w:rPr>
          <w:rFonts w:ascii="Times New Roman" w:hAnsi="Times New Roman" w:cs="Times New Roman"/>
          <w:sz w:val="22"/>
        </w:rPr>
      </w:pPr>
      <w:r>
        <w:rPr>
          <w:rFonts w:ascii="Times New Roman" w:eastAsia="Times New Roman" w:hAnsi="Times New Roman" w:cs="Times New Roman"/>
          <w:sz w:val="22"/>
        </w:rPr>
        <w:t>10.</w:t>
      </w:r>
      <w:r>
        <w:rPr>
          <w:rFonts w:ascii="Times New Roman" w:eastAsia="Times New Roman" w:hAnsi="Times New Roman" w:cs="Times New Roman"/>
          <w:sz w:val="22"/>
        </w:rPr>
        <w:tab/>
      </w:r>
      <w:r w:rsidR="00CD29D0" w:rsidRPr="00466E77">
        <w:rPr>
          <w:rFonts w:ascii="Times New Roman" w:hAnsi="Times New Roman" w:cs="Times New Roman"/>
          <w:sz w:val="22"/>
        </w:rPr>
        <w:t xml:space="preserve">Gottesfeld JM, Forbes DJ. </w:t>
      </w:r>
      <w:proofErr w:type="gramStart"/>
      <w:r w:rsidR="004610D3">
        <w:rPr>
          <w:rFonts w:ascii="Times New Roman" w:hAnsi="Times New Roman" w:cs="Times New Roman"/>
          <w:sz w:val="22"/>
        </w:rPr>
        <w:t xml:space="preserve">1997 </w:t>
      </w:r>
      <w:r w:rsidR="00CD29D0" w:rsidRPr="00466E77">
        <w:rPr>
          <w:rFonts w:ascii="Times New Roman" w:hAnsi="Times New Roman" w:cs="Times New Roman"/>
          <w:sz w:val="22"/>
        </w:rPr>
        <w:t>Mitotic repression of the transcriptional machinery.</w:t>
      </w:r>
      <w:proofErr w:type="gramEnd"/>
      <w:r w:rsidR="00CD29D0" w:rsidRPr="00466E77">
        <w:rPr>
          <w:rFonts w:ascii="Times New Roman" w:hAnsi="Times New Roman" w:cs="Times New Roman"/>
          <w:sz w:val="22"/>
        </w:rPr>
        <w:t xml:space="preserve"> </w:t>
      </w:r>
      <w:r w:rsidR="00CD29D0" w:rsidRPr="00EE6002">
        <w:rPr>
          <w:rFonts w:ascii="Times New Roman" w:hAnsi="Times New Roman" w:cs="Times New Roman"/>
          <w:i/>
          <w:sz w:val="22"/>
        </w:rPr>
        <w:t xml:space="preserve">Trends </w:t>
      </w:r>
      <w:r w:rsidR="004610D3" w:rsidRPr="00EE6002">
        <w:rPr>
          <w:rFonts w:ascii="Times New Roman" w:hAnsi="Times New Roman" w:cs="Times New Roman"/>
          <w:i/>
          <w:sz w:val="22"/>
        </w:rPr>
        <w:tab/>
      </w:r>
      <w:r w:rsidR="00CD29D0" w:rsidRPr="00EE6002">
        <w:rPr>
          <w:rFonts w:ascii="Times New Roman" w:hAnsi="Times New Roman" w:cs="Times New Roman"/>
          <w:i/>
          <w:sz w:val="22"/>
        </w:rPr>
        <w:t>Biochem</w:t>
      </w:r>
      <w:r w:rsidR="004610D3" w:rsidRPr="00EE6002">
        <w:rPr>
          <w:rFonts w:ascii="Times New Roman" w:hAnsi="Times New Roman" w:cs="Times New Roman"/>
          <w:i/>
          <w:sz w:val="22"/>
        </w:rPr>
        <w:t>.</w:t>
      </w:r>
      <w:r w:rsidR="00EE6002" w:rsidRPr="00EE6002">
        <w:rPr>
          <w:rFonts w:ascii="Times New Roman" w:hAnsi="Times New Roman" w:cs="Times New Roman"/>
          <w:i/>
          <w:sz w:val="22"/>
        </w:rPr>
        <w:t xml:space="preserve"> </w:t>
      </w:r>
      <w:proofErr w:type="gramStart"/>
      <w:r w:rsidR="00EE6002" w:rsidRPr="00EE6002">
        <w:rPr>
          <w:rFonts w:ascii="Times New Roman" w:hAnsi="Times New Roman" w:cs="Times New Roman"/>
          <w:i/>
          <w:sz w:val="22"/>
        </w:rPr>
        <w:t xml:space="preserve">Sci. </w:t>
      </w:r>
      <w:r w:rsidR="00EE6002" w:rsidRPr="00EE6002">
        <w:rPr>
          <w:rFonts w:ascii="Times New Roman" w:hAnsi="Times New Roman" w:cs="Times New Roman"/>
          <w:b/>
          <w:sz w:val="22"/>
        </w:rPr>
        <w:t>22</w:t>
      </w:r>
      <w:r w:rsidR="00EE6002">
        <w:rPr>
          <w:rFonts w:ascii="Times New Roman" w:hAnsi="Times New Roman" w:cs="Times New Roman"/>
          <w:sz w:val="22"/>
        </w:rPr>
        <w:t>,</w:t>
      </w:r>
      <w:r w:rsidR="00CD29D0" w:rsidRPr="00466E77">
        <w:rPr>
          <w:rFonts w:ascii="Times New Roman" w:hAnsi="Times New Roman" w:cs="Times New Roman"/>
          <w:sz w:val="22"/>
        </w:rPr>
        <w:t xml:space="preserve"> 197-202.</w:t>
      </w:r>
      <w:proofErr w:type="gramEnd"/>
    </w:p>
    <w:p w14:paraId="71FAD5C6" w14:textId="770DACE3" w:rsidR="00C522DC" w:rsidRDefault="00C522DC" w:rsidP="00C522DC">
      <w:pPr>
        <w:rPr>
          <w:rFonts w:ascii="Times New Roman" w:hAnsi="Times New Roman" w:cs="Times New Roman"/>
          <w:sz w:val="22"/>
        </w:rPr>
      </w:pPr>
      <w:r>
        <w:rPr>
          <w:rFonts w:ascii="Times New Roman" w:hAnsi="Times New Roman" w:cs="Times New Roman"/>
          <w:sz w:val="22"/>
        </w:rPr>
        <w:t>11.</w:t>
      </w:r>
      <w:r>
        <w:rPr>
          <w:rFonts w:ascii="Times New Roman" w:hAnsi="Times New Roman" w:cs="Times New Roman"/>
          <w:sz w:val="22"/>
        </w:rPr>
        <w:tab/>
      </w:r>
      <w:r w:rsidR="00632B9B" w:rsidRPr="00466E77">
        <w:rPr>
          <w:rFonts w:ascii="Times New Roman" w:hAnsi="Times New Roman" w:cs="Times New Roman"/>
          <w:sz w:val="22"/>
        </w:rPr>
        <w:t xml:space="preserve">Goldbeter </w:t>
      </w:r>
      <w:r w:rsidR="0070254A" w:rsidRPr="00466E77">
        <w:rPr>
          <w:rFonts w:ascii="Times New Roman" w:hAnsi="Times New Roman" w:cs="Times New Roman"/>
          <w:sz w:val="22"/>
        </w:rPr>
        <w:t xml:space="preserve">A, Koshland DE Jr. </w:t>
      </w:r>
      <w:r w:rsidR="00EE6002">
        <w:rPr>
          <w:rFonts w:ascii="Times New Roman" w:hAnsi="Times New Roman" w:cs="Times New Roman"/>
          <w:sz w:val="22"/>
        </w:rPr>
        <w:t xml:space="preserve">1981 </w:t>
      </w:r>
      <w:proofErr w:type="gramStart"/>
      <w:r w:rsidR="0070254A" w:rsidRPr="00466E77">
        <w:rPr>
          <w:rFonts w:ascii="Times New Roman" w:hAnsi="Times New Roman" w:cs="Times New Roman"/>
          <w:sz w:val="22"/>
        </w:rPr>
        <w:t>An</w:t>
      </w:r>
      <w:proofErr w:type="gramEnd"/>
      <w:r w:rsidR="0070254A" w:rsidRPr="00466E77">
        <w:rPr>
          <w:rFonts w:ascii="Times New Roman" w:hAnsi="Times New Roman" w:cs="Times New Roman"/>
          <w:sz w:val="22"/>
        </w:rPr>
        <w:t xml:space="preserve"> amplified sensitivity arising from covalent modification in </w:t>
      </w:r>
      <w:r w:rsidR="009C17BB">
        <w:rPr>
          <w:rFonts w:ascii="Times New Roman" w:hAnsi="Times New Roman" w:cs="Times New Roman"/>
          <w:sz w:val="22"/>
        </w:rPr>
        <w:tab/>
      </w:r>
      <w:r w:rsidR="0070254A" w:rsidRPr="00466E77">
        <w:rPr>
          <w:rFonts w:ascii="Times New Roman" w:hAnsi="Times New Roman" w:cs="Times New Roman"/>
          <w:sz w:val="22"/>
        </w:rPr>
        <w:t xml:space="preserve">biological systems. </w:t>
      </w:r>
      <w:r w:rsidR="0070254A" w:rsidRPr="00EE6002">
        <w:rPr>
          <w:rFonts w:ascii="Times New Roman" w:hAnsi="Times New Roman" w:cs="Times New Roman"/>
          <w:i/>
          <w:sz w:val="22"/>
        </w:rPr>
        <w:t>Proc</w:t>
      </w:r>
      <w:r w:rsidR="00EE6002" w:rsidRPr="00EE6002">
        <w:rPr>
          <w:rFonts w:ascii="Times New Roman" w:hAnsi="Times New Roman" w:cs="Times New Roman"/>
          <w:i/>
          <w:sz w:val="22"/>
        </w:rPr>
        <w:t>.</w:t>
      </w:r>
      <w:r w:rsidR="0070254A" w:rsidRPr="00EE6002">
        <w:rPr>
          <w:rFonts w:ascii="Times New Roman" w:hAnsi="Times New Roman" w:cs="Times New Roman"/>
          <w:i/>
          <w:sz w:val="22"/>
        </w:rPr>
        <w:t xml:space="preserve"> Natl</w:t>
      </w:r>
      <w:r w:rsidR="00EE6002" w:rsidRPr="00EE6002">
        <w:rPr>
          <w:rFonts w:ascii="Times New Roman" w:hAnsi="Times New Roman" w:cs="Times New Roman"/>
          <w:i/>
          <w:sz w:val="22"/>
        </w:rPr>
        <w:t>.</w:t>
      </w:r>
      <w:r w:rsidR="0070254A" w:rsidRPr="00EE6002">
        <w:rPr>
          <w:rFonts w:ascii="Times New Roman" w:hAnsi="Times New Roman" w:cs="Times New Roman"/>
          <w:i/>
          <w:sz w:val="22"/>
        </w:rPr>
        <w:t xml:space="preserve"> Acad</w:t>
      </w:r>
      <w:r w:rsidR="00EE6002" w:rsidRPr="00EE6002">
        <w:rPr>
          <w:rFonts w:ascii="Times New Roman" w:hAnsi="Times New Roman" w:cs="Times New Roman"/>
          <w:i/>
          <w:sz w:val="22"/>
        </w:rPr>
        <w:t>.</w:t>
      </w:r>
      <w:r w:rsidR="0070254A" w:rsidRPr="00EE6002">
        <w:rPr>
          <w:rFonts w:ascii="Times New Roman" w:hAnsi="Times New Roman" w:cs="Times New Roman"/>
          <w:i/>
          <w:sz w:val="22"/>
        </w:rPr>
        <w:t xml:space="preserve"> Sci</w:t>
      </w:r>
      <w:r w:rsidR="00EE6002" w:rsidRPr="00EE6002">
        <w:rPr>
          <w:rFonts w:ascii="Times New Roman" w:hAnsi="Times New Roman" w:cs="Times New Roman"/>
          <w:i/>
          <w:sz w:val="22"/>
        </w:rPr>
        <w:t>.</w:t>
      </w:r>
      <w:r w:rsidR="0070254A" w:rsidRPr="00EE6002">
        <w:rPr>
          <w:rFonts w:ascii="Times New Roman" w:hAnsi="Times New Roman" w:cs="Times New Roman"/>
          <w:i/>
          <w:sz w:val="22"/>
        </w:rPr>
        <w:t xml:space="preserve"> USA</w:t>
      </w:r>
      <w:r w:rsidR="00EE6002">
        <w:rPr>
          <w:rFonts w:ascii="Times New Roman" w:hAnsi="Times New Roman" w:cs="Times New Roman"/>
          <w:sz w:val="22"/>
        </w:rPr>
        <w:t xml:space="preserve"> </w:t>
      </w:r>
      <w:r w:rsidR="00EE6002" w:rsidRPr="00EE6002">
        <w:rPr>
          <w:rFonts w:ascii="Times New Roman" w:hAnsi="Times New Roman" w:cs="Times New Roman"/>
          <w:b/>
          <w:sz w:val="22"/>
        </w:rPr>
        <w:t>78</w:t>
      </w:r>
      <w:r w:rsidR="00EE6002">
        <w:rPr>
          <w:rFonts w:ascii="Times New Roman" w:hAnsi="Times New Roman" w:cs="Times New Roman"/>
          <w:sz w:val="22"/>
        </w:rPr>
        <w:t>,</w:t>
      </w:r>
      <w:r w:rsidR="00E14D8F">
        <w:rPr>
          <w:rFonts w:ascii="Times New Roman" w:hAnsi="Times New Roman" w:cs="Times New Roman"/>
          <w:sz w:val="22"/>
        </w:rPr>
        <w:t xml:space="preserve"> </w:t>
      </w:r>
      <w:r w:rsidR="00632B9B" w:rsidRPr="00466E77">
        <w:rPr>
          <w:rFonts w:ascii="Times New Roman" w:hAnsi="Times New Roman" w:cs="Times New Roman"/>
          <w:sz w:val="22"/>
        </w:rPr>
        <w:t>6840-6844.</w:t>
      </w:r>
      <w:r w:rsidR="0070254A" w:rsidRPr="00466E77">
        <w:rPr>
          <w:rFonts w:ascii="Times New Roman" w:hAnsi="Times New Roman" w:cs="Times New Roman"/>
          <w:sz w:val="22"/>
        </w:rPr>
        <w:t xml:space="preserve"> </w:t>
      </w:r>
    </w:p>
    <w:p w14:paraId="31FBD167" w14:textId="2751EA06" w:rsidR="009C17BB" w:rsidRDefault="00C522DC" w:rsidP="009C17BB">
      <w:pPr>
        <w:rPr>
          <w:rFonts w:ascii="Times New Roman" w:hAnsi="Times New Roman" w:cs="Times New Roman"/>
          <w:w w:val="105"/>
          <w:sz w:val="22"/>
        </w:rPr>
      </w:pPr>
      <w:r>
        <w:rPr>
          <w:rFonts w:ascii="Times New Roman" w:hAnsi="Times New Roman" w:cs="Times New Roman"/>
          <w:sz w:val="22"/>
        </w:rPr>
        <w:t>12.</w:t>
      </w:r>
      <w:r>
        <w:rPr>
          <w:rFonts w:ascii="Times New Roman" w:hAnsi="Times New Roman" w:cs="Times New Roman"/>
          <w:sz w:val="22"/>
        </w:rPr>
        <w:tab/>
      </w:r>
      <w:r w:rsidR="005F6DD5" w:rsidRPr="00466E77">
        <w:rPr>
          <w:rFonts w:ascii="Times New Roman" w:hAnsi="Times New Roman" w:cs="Times New Roman"/>
          <w:w w:val="105"/>
          <w:sz w:val="22"/>
        </w:rPr>
        <w:t>Zylka</w:t>
      </w:r>
      <w:r w:rsidR="005F6DD5" w:rsidRPr="00466E77">
        <w:rPr>
          <w:rFonts w:ascii="Times New Roman" w:hAnsi="Times New Roman" w:cs="Times New Roman"/>
          <w:spacing w:val="3"/>
          <w:w w:val="105"/>
          <w:sz w:val="22"/>
        </w:rPr>
        <w:t xml:space="preserve"> </w:t>
      </w:r>
      <w:r w:rsidR="0043774D" w:rsidRPr="00466E77">
        <w:rPr>
          <w:rFonts w:ascii="Times New Roman" w:hAnsi="Times New Roman" w:cs="Times New Roman"/>
          <w:w w:val="105"/>
          <w:sz w:val="22"/>
        </w:rPr>
        <w:t>MJ</w:t>
      </w:r>
      <w:r w:rsidR="005F6DD5" w:rsidRPr="00466E77">
        <w:rPr>
          <w:rFonts w:ascii="Times New Roman" w:hAnsi="Times New Roman" w:cs="Times New Roman"/>
          <w:w w:val="105"/>
          <w:sz w:val="22"/>
        </w:rPr>
        <w:t>,</w:t>
      </w:r>
      <w:r w:rsidR="005F6DD5" w:rsidRPr="00466E77">
        <w:rPr>
          <w:rFonts w:ascii="Times New Roman" w:hAnsi="Times New Roman" w:cs="Times New Roman"/>
          <w:spacing w:val="4"/>
          <w:w w:val="105"/>
          <w:sz w:val="22"/>
        </w:rPr>
        <w:t xml:space="preserve"> </w:t>
      </w:r>
      <w:r w:rsidR="005F6DD5" w:rsidRPr="00466E77">
        <w:rPr>
          <w:rFonts w:ascii="Times New Roman" w:hAnsi="Times New Roman" w:cs="Times New Roman"/>
          <w:w w:val="105"/>
          <w:sz w:val="22"/>
        </w:rPr>
        <w:t>Shearman</w:t>
      </w:r>
      <w:r w:rsidR="0043774D" w:rsidRPr="00466E77">
        <w:rPr>
          <w:rFonts w:ascii="Times New Roman" w:hAnsi="Times New Roman" w:cs="Times New Roman"/>
          <w:w w:val="105"/>
          <w:sz w:val="22"/>
        </w:rPr>
        <w:t xml:space="preserve"> LP</w:t>
      </w:r>
      <w:r w:rsidR="005F6DD5" w:rsidRPr="00466E77">
        <w:rPr>
          <w:rFonts w:ascii="Times New Roman" w:hAnsi="Times New Roman" w:cs="Times New Roman"/>
          <w:w w:val="105"/>
          <w:sz w:val="22"/>
        </w:rPr>
        <w:t>,</w:t>
      </w:r>
      <w:r w:rsidR="005F6DD5" w:rsidRPr="00466E77">
        <w:rPr>
          <w:rFonts w:ascii="Times New Roman" w:hAnsi="Times New Roman" w:cs="Times New Roman"/>
          <w:spacing w:val="4"/>
          <w:w w:val="105"/>
          <w:sz w:val="22"/>
        </w:rPr>
        <w:t xml:space="preserve"> </w:t>
      </w:r>
      <w:r w:rsidR="005F6DD5" w:rsidRPr="00466E77">
        <w:rPr>
          <w:rFonts w:ascii="Times New Roman" w:hAnsi="Times New Roman" w:cs="Times New Roman"/>
          <w:w w:val="105"/>
          <w:sz w:val="22"/>
        </w:rPr>
        <w:t>Weaver</w:t>
      </w:r>
      <w:r w:rsidR="005F6DD5" w:rsidRPr="00466E77">
        <w:rPr>
          <w:rFonts w:ascii="Times New Roman" w:hAnsi="Times New Roman" w:cs="Times New Roman"/>
          <w:spacing w:val="3"/>
          <w:w w:val="105"/>
          <w:sz w:val="22"/>
        </w:rPr>
        <w:t xml:space="preserve"> </w:t>
      </w:r>
      <w:r w:rsidR="0043774D" w:rsidRPr="00466E77">
        <w:rPr>
          <w:rFonts w:ascii="Times New Roman" w:hAnsi="Times New Roman" w:cs="Times New Roman"/>
          <w:w w:val="105"/>
          <w:sz w:val="22"/>
        </w:rPr>
        <w:t>DR</w:t>
      </w:r>
      <w:r w:rsidR="005F6DD5" w:rsidRPr="00466E77">
        <w:rPr>
          <w:rFonts w:ascii="Times New Roman" w:hAnsi="Times New Roman" w:cs="Times New Roman"/>
          <w:w w:val="105"/>
          <w:sz w:val="22"/>
        </w:rPr>
        <w:t>,</w:t>
      </w:r>
      <w:r w:rsidR="005F6DD5" w:rsidRPr="00466E77">
        <w:rPr>
          <w:rFonts w:ascii="Times New Roman" w:hAnsi="Times New Roman" w:cs="Times New Roman"/>
          <w:spacing w:val="5"/>
          <w:w w:val="105"/>
          <w:sz w:val="22"/>
        </w:rPr>
        <w:t xml:space="preserve"> </w:t>
      </w:r>
      <w:r w:rsidR="005F6DD5" w:rsidRPr="00466E77">
        <w:rPr>
          <w:rFonts w:ascii="Times New Roman" w:hAnsi="Times New Roman" w:cs="Times New Roman"/>
          <w:w w:val="105"/>
          <w:sz w:val="22"/>
        </w:rPr>
        <w:t>Reppert</w:t>
      </w:r>
      <w:r w:rsidR="0043774D" w:rsidRPr="00466E77">
        <w:rPr>
          <w:rFonts w:ascii="Times New Roman" w:hAnsi="Times New Roman" w:cs="Times New Roman"/>
          <w:w w:val="105"/>
          <w:sz w:val="22"/>
        </w:rPr>
        <w:t xml:space="preserve"> SM</w:t>
      </w:r>
      <w:r w:rsidR="005F6DD5" w:rsidRPr="00466E77">
        <w:rPr>
          <w:rFonts w:ascii="Times New Roman" w:hAnsi="Times New Roman" w:cs="Times New Roman"/>
          <w:w w:val="105"/>
          <w:sz w:val="22"/>
        </w:rPr>
        <w:t>.</w:t>
      </w:r>
      <w:r w:rsidR="005F6DD5" w:rsidRPr="00466E77">
        <w:rPr>
          <w:rFonts w:ascii="Times New Roman" w:hAnsi="Times New Roman" w:cs="Times New Roman"/>
          <w:sz w:val="22"/>
        </w:rPr>
        <w:t xml:space="preserve"> </w:t>
      </w:r>
      <w:r w:rsidR="00AD5A67">
        <w:rPr>
          <w:rFonts w:ascii="Times New Roman" w:hAnsi="Times New Roman" w:cs="Times New Roman"/>
          <w:sz w:val="22"/>
        </w:rPr>
        <w:t xml:space="preserve">1998 </w:t>
      </w:r>
      <w:r w:rsidR="005F6DD5" w:rsidRPr="00466E77">
        <w:rPr>
          <w:rFonts w:ascii="Times New Roman" w:hAnsi="Times New Roman" w:cs="Times New Roman"/>
          <w:w w:val="105"/>
          <w:sz w:val="22"/>
        </w:rPr>
        <w:t>Three</w:t>
      </w:r>
      <w:r w:rsidR="005F6DD5" w:rsidRPr="00466E77">
        <w:rPr>
          <w:rFonts w:ascii="Times New Roman" w:hAnsi="Times New Roman" w:cs="Times New Roman"/>
          <w:spacing w:val="3"/>
          <w:w w:val="105"/>
          <w:sz w:val="22"/>
        </w:rPr>
        <w:t xml:space="preserve"> </w:t>
      </w:r>
      <w:r w:rsidR="005F6DD5" w:rsidRPr="00466E77">
        <w:rPr>
          <w:rFonts w:ascii="Times New Roman" w:hAnsi="Times New Roman" w:cs="Times New Roman"/>
          <w:i/>
          <w:iCs/>
          <w:w w:val="105"/>
          <w:sz w:val="22"/>
        </w:rPr>
        <w:t>period</w:t>
      </w:r>
      <w:r w:rsidR="005F6DD5" w:rsidRPr="00466E77">
        <w:rPr>
          <w:rFonts w:ascii="Times New Roman" w:hAnsi="Times New Roman" w:cs="Times New Roman"/>
          <w:i/>
          <w:iCs/>
          <w:spacing w:val="3"/>
          <w:w w:val="105"/>
          <w:sz w:val="22"/>
        </w:rPr>
        <w:t xml:space="preserve"> </w:t>
      </w:r>
      <w:r w:rsidR="005F6DD5" w:rsidRPr="00466E77">
        <w:rPr>
          <w:rFonts w:ascii="Times New Roman" w:hAnsi="Times New Roman" w:cs="Times New Roman"/>
          <w:w w:val="105"/>
          <w:sz w:val="22"/>
        </w:rPr>
        <w:t>homologs</w:t>
      </w:r>
      <w:r w:rsidR="005F6DD5" w:rsidRPr="00466E77">
        <w:rPr>
          <w:rFonts w:ascii="Times New Roman" w:hAnsi="Times New Roman" w:cs="Times New Roman"/>
          <w:spacing w:val="3"/>
          <w:w w:val="105"/>
          <w:sz w:val="22"/>
        </w:rPr>
        <w:t xml:space="preserve"> </w:t>
      </w:r>
      <w:r w:rsidR="005F6DD5" w:rsidRPr="00466E77">
        <w:rPr>
          <w:rFonts w:ascii="Times New Roman" w:hAnsi="Times New Roman" w:cs="Times New Roman"/>
          <w:w w:val="105"/>
          <w:sz w:val="22"/>
        </w:rPr>
        <w:t>in</w:t>
      </w:r>
      <w:r w:rsidR="005F6DD5" w:rsidRPr="00466E77">
        <w:rPr>
          <w:rFonts w:ascii="Times New Roman" w:hAnsi="Times New Roman" w:cs="Times New Roman"/>
          <w:spacing w:val="4"/>
          <w:w w:val="105"/>
          <w:sz w:val="22"/>
        </w:rPr>
        <w:t xml:space="preserve"> </w:t>
      </w:r>
      <w:r w:rsidR="00AD5A67">
        <w:rPr>
          <w:rFonts w:ascii="Times New Roman" w:hAnsi="Times New Roman" w:cs="Times New Roman"/>
          <w:spacing w:val="4"/>
          <w:w w:val="105"/>
          <w:sz w:val="22"/>
        </w:rPr>
        <w:tab/>
      </w:r>
      <w:r w:rsidR="005F6DD5" w:rsidRPr="00466E77">
        <w:rPr>
          <w:rFonts w:ascii="Times New Roman" w:hAnsi="Times New Roman" w:cs="Times New Roman"/>
          <w:spacing w:val="1"/>
          <w:w w:val="105"/>
          <w:sz w:val="22"/>
        </w:rPr>
        <w:t>mammals:</w:t>
      </w:r>
      <w:r w:rsidR="005F6DD5" w:rsidRPr="00466E77">
        <w:rPr>
          <w:rFonts w:ascii="Times New Roman" w:hAnsi="Times New Roman" w:cs="Times New Roman"/>
          <w:spacing w:val="-6"/>
          <w:w w:val="105"/>
          <w:sz w:val="22"/>
        </w:rPr>
        <w:t xml:space="preserve"> </w:t>
      </w:r>
      <w:r w:rsidR="005F6DD5" w:rsidRPr="00466E77">
        <w:rPr>
          <w:rFonts w:ascii="Times New Roman" w:hAnsi="Times New Roman" w:cs="Times New Roman"/>
          <w:spacing w:val="-1"/>
          <w:w w:val="105"/>
          <w:sz w:val="22"/>
        </w:rPr>
        <w:t>differential</w:t>
      </w:r>
      <w:r w:rsidR="005F6DD5" w:rsidRPr="00466E77">
        <w:rPr>
          <w:rFonts w:ascii="Times New Roman" w:hAnsi="Times New Roman" w:cs="Times New Roman"/>
          <w:spacing w:val="4"/>
          <w:w w:val="105"/>
          <w:sz w:val="22"/>
        </w:rPr>
        <w:t xml:space="preserve"> </w:t>
      </w:r>
      <w:r w:rsidR="005F6DD5" w:rsidRPr="00466E77">
        <w:rPr>
          <w:rFonts w:ascii="Times New Roman" w:hAnsi="Times New Roman" w:cs="Times New Roman"/>
          <w:w w:val="105"/>
          <w:sz w:val="22"/>
        </w:rPr>
        <w:t>light</w:t>
      </w:r>
      <w:r w:rsidR="005F6DD5" w:rsidRPr="00466E77">
        <w:rPr>
          <w:rFonts w:ascii="Times New Roman" w:hAnsi="Times New Roman" w:cs="Times New Roman"/>
          <w:spacing w:val="4"/>
          <w:w w:val="105"/>
          <w:sz w:val="22"/>
        </w:rPr>
        <w:t xml:space="preserve"> </w:t>
      </w:r>
      <w:r w:rsidR="005F6DD5" w:rsidRPr="00466E77">
        <w:rPr>
          <w:rFonts w:ascii="Times New Roman" w:hAnsi="Times New Roman" w:cs="Times New Roman"/>
          <w:w w:val="105"/>
          <w:sz w:val="22"/>
        </w:rPr>
        <w:t>responses</w:t>
      </w:r>
      <w:r w:rsidR="005F6DD5" w:rsidRPr="00466E77">
        <w:rPr>
          <w:rFonts w:ascii="Times New Roman" w:hAnsi="Times New Roman" w:cs="Times New Roman"/>
          <w:spacing w:val="2"/>
          <w:w w:val="105"/>
          <w:sz w:val="22"/>
        </w:rPr>
        <w:t xml:space="preserve"> </w:t>
      </w:r>
      <w:r w:rsidR="005F6DD5" w:rsidRPr="00466E77">
        <w:rPr>
          <w:rFonts w:ascii="Times New Roman" w:hAnsi="Times New Roman" w:cs="Times New Roman"/>
          <w:w w:val="105"/>
          <w:sz w:val="22"/>
        </w:rPr>
        <w:t>in</w:t>
      </w:r>
      <w:r w:rsidR="005F6DD5" w:rsidRPr="00466E77">
        <w:rPr>
          <w:rFonts w:ascii="Times New Roman" w:hAnsi="Times New Roman" w:cs="Times New Roman"/>
          <w:spacing w:val="24"/>
          <w:w w:val="105"/>
          <w:sz w:val="22"/>
        </w:rPr>
        <w:t xml:space="preserve"> </w:t>
      </w:r>
      <w:r w:rsidR="005F6DD5" w:rsidRPr="00466E77">
        <w:rPr>
          <w:rFonts w:ascii="Times New Roman" w:hAnsi="Times New Roman" w:cs="Times New Roman"/>
          <w:w w:val="105"/>
          <w:sz w:val="22"/>
        </w:rPr>
        <w:t>the</w:t>
      </w:r>
      <w:r w:rsidR="005F6DD5" w:rsidRPr="00466E77">
        <w:rPr>
          <w:rFonts w:ascii="Times New Roman" w:hAnsi="Times New Roman" w:cs="Times New Roman"/>
          <w:spacing w:val="18"/>
          <w:w w:val="105"/>
          <w:sz w:val="22"/>
        </w:rPr>
        <w:t xml:space="preserve"> </w:t>
      </w:r>
      <w:r w:rsidR="005F6DD5" w:rsidRPr="00466E77">
        <w:rPr>
          <w:rFonts w:ascii="Times New Roman" w:hAnsi="Times New Roman" w:cs="Times New Roman"/>
          <w:spacing w:val="-1"/>
          <w:w w:val="105"/>
          <w:sz w:val="22"/>
        </w:rPr>
        <w:t>suprachiasmatic</w:t>
      </w:r>
      <w:r w:rsidR="005F6DD5" w:rsidRPr="00466E77">
        <w:rPr>
          <w:rFonts w:ascii="Times New Roman" w:hAnsi="Times New Roman" w:cs="Times New Roman"/>
          <w:spacing w:val="21"/>
          <w:w w:val="105"/>
          <w:sz w:val="22"/>
        </w:rPr>
        <w:t xml:space="preserve"> </w:t>
      </w:r>
      <w:r w:rsidR="005F6DD5" w:rsidRPr="00466E77">
        <w:rPr>
          <w:rFonts w:ascii="Times New Roman" w:hAnsi="Times New Roman" w:cs="Times New Roman"/>
          <w:w w:val="105"/>
          <w:sz w:val="22"/>
        </w:rPr>
        <w:t>circadian</w:t>
      </w:r>
      <w:r w:rsidR="005F6DD5" w:rsidRPr="00466E77">
        <w:rPr>
          <w:rFonts w:ascii="Times New Roman" w:hAnsi="Times New Roman" w:cs="Times New Roman"/>
          <w:spacing w:val="17"/>
          <w:w w:val="105"/>
          <w:sz w:val="22"/>
        </w:rPr>
        <w:t xml:space="preserve"> </w:t>
      </w:r>
      <w:r w:rsidR="005F6DD5" w:rsidRPr="00466E77">
        <w:rPr>
          <w:rFonts w:ascii="Times New Roman" w:hAnsi="Times New Roman" w:cs="Times New Roman"/>
          <w:w w:val="105"/>
          <w:sz w:val="22"/>
        </w:rPr>
        <w:t>clock</w:t>
      </w:r>
      <w:r w:rsidR="005F6DD5" w:rsidRPr="00466E77">
        <w:rPr>
          <w:rFonts w:ascii="Times New Roman" w:hAnsi="Times New Roman" w:cs="Times New Roman"/>
          <w:spacing w:val="19"/>
          <w:w w:val="105"/>
          <w:sz w:val="22"/>
        </w:rPr>
        <w:t xml:space="preserve"> </w:t>
      </w:r>
      <w:r w:rsidR="005F6DD5" w:rsidRPr="00466E77">
        <w:rPr>
          <w:rFonts w:ascii="Times New Roman" w:hAnsi="Times New Roman" w:cs="Times New Roman"/>
          <w:w w:val="105"/>
          <w:sz w:val="22"/>
        </w:rPr>
        <w:t>and</w:t>
      </w:r>
      <w:r w:rsidR="005F6DD5" w:rsidRPr="00466E77">
        <w:rPr>
          <w:rFonts w:ascii="Times New Roman" w:hAnsi="Times New Roman" w:cs="Times New Roman"/>
          <w:spacing w:val="19"/>
          <w:w w:val="105"/>
          <w:sz w:val="22"/>
        </w:rPr>
        <w:t xml:space="preserve"> </w:t>
      </w:r>
      <w:r w:rsidR="005F6DD5" w:rsidRPr="00466E77">
        <w:rPr>
          <w:rFonts w:ascii="Times New Roman" w:hAnsi="Times New Roman" w:cs="Times New Roman"/>
          <w:w w:val="105"/>
          <w:sz w:val="22"/>
        </w:rPr>
        <w:t>oscillating</w:t>
      </w:r>
      <w:r w:rsidR="005F6DD5" w:rsidRPr="00466E77">
        <w:rPr>
          <w:rFonts w:ascii="Times New Roman" w:hAnsi="Times New Roman" w:cs="Times New Roman"/>
          <w:spacing w:val="19"/>
          <w:w w:val="105"/>
          <w:sz w:val="22"/>
        </w:rPr>
        <w:t xml:space="preserve"> </w:t>
      </w:r>
      <w:r w:rsidR="00AD5A67">
        <w:rPr>
          <w:rFonts w:ascii="Times New Roman" w:hAnsi="Times New Roman" w:cs="Times New Roman"/>
          <w:spacing w:val="19"/>
          <w:w w:val="105"/>
          <w:sz w:val="22"/>
        </w:rPr>
        <w:tab/>
      </w:r>
      <w:r w:rsidR="005F6DD5" w:rsidRPr="00466E77">
        <w:rPr>
          <w:rFonts w:ascii="Times New Roman" w:hAnsi="Times New Roman" w:cs="Times New Roman"/>
          <w:w w:val="105"/>
          <w:sz w:val="22"/>
        </w:rPr>
        <w:t>transcripts</w:t>
      </w:r>
      <w:r w:rsidR="00AD5A67">
        <w:rPr>
          <w:rFonts w:ascii="Times New Roman" w:hAnsi="Times New Roman" w:cs="Times New Roman"/>
          <w:spacing w:val="26"/>
          <w:w w:val="108"/>
          <w:sz w:val="22"/>
        </w:rPr>
        <w:t xml:space="preserve"> </w:t>
      </w:r>
      <w:r w:rsidR="005F6DD5" w:rsidRPr="00466E77">
        <w:rPr>
          <w:rFonts w:ascii="Times New Roman" w:hAnsi="Times New Roman" w:cs="Times New Roman"/>
          <w:w w:val="105"/>
          <w:sz w:val="22"/>
        </w:rPr>
        <w:t>outside</w:t>
      </w:r>
      <w:r w:rsidR="005F6DD5" w:rsidRPr="00466E77">
        <w:rPr>
          <w:rFonts w:ascii="Times New Roman" w:hAnsi="Times New Roman" w:cs="Times New Roman"/>
          <w:spacing w:val="8"/>
          <w:w w:val="105"/>
          <w:sz w:val="22"/>
        </w:rPr>
        <w:t xml:space="preserve"> </w:t>
      </w:r>
      <w:r w:rsidR="005F6DD5" w:rsidRPr="00466E77">
        <w:rPr>
          <w:rFonts w:ascii="Times New Roman" w:hAnsi="Times New Roman" w:cs="Times New Roman"/>
          <w:w w:val="105"/>
          <w:sz w:val="22"/>
        </w:rPr>
        <w:t>of</w:t>
      </w:r>
      <w:r w:rsidR="005F6DD5" w:rsidRPr="00466E77">
        <w:rPr>
          <w:rFonts w:ascii="Times New Roman" w:hAnsi="Times New Roman" w:cs="Times New Roman"/>
          <w:spacing w:val="9"/>
          <w:w w:val="105"/>
          <w:sz w:val="22"/>
        </w:rPr>
        <w:t xml:space="preserve"> </w:t>
      </w:r>
      <w:r w:rsidR="005F6DD5" w:rsidRPr="00466E77">
        <w:rPr>
          <w:rFonts w:ascii="Times New Roman" w:hAnsi="Times New Roman" w:cs="Times New Roman"/>
          <w:w w:val="105"/>
          <w:sz w:val="22"/>
        </w:rPr>
        <w:t>brain.</w:t>
      </w:r>
      <w:r w:rsidR="005F6DD5" w:rsidRPr="00466E77">
        <w:rPr>
          <w:rFonts w:ascii="Times New Roman" w:hAnsi="Times New Roman" w:cs="Times New Roman"/>
          <w:spacing w:val="8"/>
          <w:w w:val="105"/>
          <w:sz w:val="22"/>
        </w:rPr>
        <w:t xml:space="preserve"> </w:t>
      </w:r>
      <w:r w:rsidR="005F6DD5" w:rsidRPr="00AD5A67">
        <w:rPr>
          <w:rFonts w:ascii="Times New Roman" w:hAnsi="Times New Roman" w:cs="Times New Roman"/>
          <w:i/>
          <w:w w:val="105"/>
          <w:sz w:val="22"/>
        </w:rPr>
        <w:t>Neuron</w:t>
      </w:r>
      <w:r w:rsidR="00AD5A67">
        <w:rPr>
          <w:rFonts w:ascii="Times New Roman" w:hAnsi="Times New Roman" w:cs="Times New Roman"/>
          <w:w w:val="105"/>
          <w:sz w:val="22"/>
        </w:rPr>
        <w:t xml:space="preserve"> </w:t>
      </w:r>
      <w:r w:rsidR="005F6DD5" w:rsidRPr="00AD5A67">
        <w:rPr>
          <w:rFonts w:ascii="Times New Roman" w:hAnsi="Times New Roman" w:cs="Times New Roman"/>
          <w:b/>
          <w:w w:val="105"/>
          <w:sz w:val="22"/>
        </w:rPr>
        <w:t>20</w:t>
      </w:r>
      <w:r w:rsidR="00AD5A67">
        <w:rPr>
          <w:rFonts w:ascii="Times New Roman" w:hAnsi="Times New Roman" w:cs="Times New Roman"/>
          <w:w w:val="105"/>
          <w:sz w:val="22"/>
        </w:rPr>
        <w:t>,</w:t>
      </w:r>
      <w:r w:rsidR="005F6DD5" w:rsidRPr="00466E77">
        <w:rPr>
          <w:rFonts w:ascii="Times New Roman" w:hAnsi="Times New Roman" w:cs="Times New Roman"/>
          <w:spacing w:val="8"/>
          <w:w w:val="105"/>
          <w:sz w:val="22"/>
        </w:rPr>
        <w:t xml:space="preserve"> </w:t>
      </w:r>
      <w:r w:rsidR="005F6DD5" w:rsidRPr="00466E77">
        <w:rPr>
          <w:rFonts w:ascii="Times New Roman" w:hAnsi="Times New Roman" w:cs="Times New Roman"/>
          <w:w w:val="105"/>
          <w:sz w:val="22"/>
        </w:rPr>
        <w:t>1103–1110.</w:t>
      </w:r>
    </w:p>
    <w:p w14:paraId="26A69B14" w14:textId="0320EADA" w:rsidR="009B49BA" w:rsidRDefault="009B49BA" w:rsidP="00C522DC">
      <w:pPr>
        <w:rPr>
          <w:rFonts w:ascii="Times New Roman" w:hAnsi="Times New Roman" w:cs="Times New Roman"/>
          <w:sz w:val="22"/>
        </w:rPr>
      </w:pPr>
      <w:r>
        <w:rPr>
          <w:rFonts w:ascii="Times New Roman" w:hAnsi="Times New Roman" w:cs="Times New Roman"/>
          <w:sz w:val="22"/>
        </w:rPr>
        <w:t>13.</w:t>
      </w:r>
      <w:r>
        <w:rPr>
          <w:rFonts w:ascii="Times New Roman" w:hAnsi="Times New Roman" w:cs="Times New Roman"/>
          <w:sz w:val="22"/>
        </w:rPr>
        <w:tab/>
        <w:t xml:space="preserve">Kwak Y, Jeong J, Lee S, Park YU, Lee SA, Han DH, Kim JH, Ohshima T, Mikoshiba K, Suh </w:t>
      </w:r>
      <w:r w:rsidR="00CD7F0F">
        <w:rPr>
          <w:rFonts w:ascii="Times New Roman" w:hAnsi="Times New Roman" w:cs="Times New Roman"/>
          <w:sz w:val="22"/>
        </w:rPr>
        <w:tab/>
      </w:r>
      <w:r>
        <w:rPr>
          <w:rFonts w:ascii="Times New Roman" w:hAnsi="Times New Roman" w:cs="Times New Roman"/>
          <w:sz w:val="22"/>
        </w:rPr>
        <w:t xml:space="preserve">YH, Cho S, Park SK. 2013 </w:t>
      </w:r>
      <w:r w:rsidR="00CD7F0F">
        <w:rPr>
          <w:rFonts w:ascii="Times New Roman" w:hAnsi="Times New Roman" w:cs="Times New Roman"/>
          <w:sz w:val="22"/>
        </w:rPr>
        <w:t xml:space="preserve">Cyclin-dependent kinase 5 (Cdk5) regulates the function of  </w:t>
      </w:r>
      <w:r w:rsidR="00CD7F0F">
        <w:rPr>
          <w:rFonts w:ascii="Times New Roman" w:hAnsi="Times New Roman" w:cs="Times New Roman"/>
          <w:sz w:val="22"/>
        </w:rPr>
        <w:tab/>
        <w:t xml:space="preserve">CLOCK protein by direct phosphorylation. </w:t>
      </w:r>
      <w:r w:rsidR="00CD7F0F">
        <w:rPr>
          <w:rFonts w:ascii="Times New Roman" w:hAnsi="Times New Roman" w:cs="Times New Roman"/>
          <w:i/>
          <w:sz w:val="22"/>
        </w:rPr>
        <w:t xml:space="preserve">J. Biol. Chem. </w:t>
      </w:r>
      <w:r w:rsidR="00CD7F0F">
        <w:rPr>
          <w:rFonts w:ascii="Times New Roman" w:hAnsi="Times New Roman" w:cs="Times New Roman"/>
          <w:b/>
          <w:sz w:val="22"/>
        </w:rPr>
        <w:t>288</w:t>
      </w:r>
      <w:r w:rsidR="00CD7F0F">
        <w:rPr>
          <w:rFonts w:ascii="Times New Roman" w:hAnsi="Times New Roman" w:cs="Times New Roman"/>
          <w:sz w:val="22"/>
        </w:rPr>
        <w:t>, 36878-36889.</w:t>
      </w:r>
    </w:p>
    <w:p w14:paraId="1FF73BB0" w14:textId="77777777" w:rsidR="00DE10BE" w:rsidRDefault="00DE10BE" w:rsidP="00DE10BE">
      <w:pPr>
        <w:rPr>
          <w:rFonts w:ascii="Times New Roman" w:hAnsi="Times New Roman" w:cs="Times New Roman"/>
          <w:sz w:val="22"/>
        </w:rPr>
      </w:pPr>
      <w:r w:rsidRPr="00995D5B">
        <w:rPr>
          <w:rFonts w:ascii="Times New Roman" w:hAnsi="Times New Roman" w:cs="Times New Roman"/>
          <w:sz w:val="22"/>
        </w:rPr>
        <w:t xml:space="preserve">14. </w:t>
      </w:r>
      <w:r>
        <w:rPr>
          <w:rFonts w:ascii="Times New Roman" w:hAnsi="Times New Roman" w:cs="Times New Roman"/>
          <w:sz w:val="22"/>
        </w:rPr>
        <w:tab/>
      </w:r>
      <w:r w:rsidRPr="00995D5B">
        <w:rPr>
          <w:rFonts w:ascii="Times New Roman" w:hAnsi="Times New Roman" w:cs="Times New Roman"/>
          <w:sz w:val="22"/>
        </w:rPr>
        <w:t xml:space="preserve">Ermentrout B. </w:t>
      </w:r>
      <w:r>
        <w:rPr>
          <w:rFonts w:ascii="Times New Roman" w:hAnsi="Times New Roman" w:cs="Times New Roman"/>
          <w:sz w:val="22"/>
        </w:rPr>
        <w:t xml:space="preserve">2007 </w:t>
      </w:r>
      <w:r w:rsidRPr="00995D5B">
        <w:rPr>
          <w:rFonts w:ascii="Times New Roman" w:hAnsi="Times New Roman" w:cs="Times New Roman"/>
          <w:sz w:val="22"/>
        </w:rPr>
        <w:t xml:space="preserve">XPPAUT. </w:t>
      </w:r>
      <w:proofErr w:type="gramStart"/>
      <w:r w:rsidRPr="00AD5A67">
        <w:rPr>
          <w:rFonts w:ascii="Times New Roman" w:hAnsi="Times New Roman" w:cs="Times New Roman"/>
          <w:i/>
          <w:sz w:val="22"/>
        </w:rPr>
        <w:t>Scholarpedia</w:t>
      </w:r>
      <w:r>
        <w:rPr>
          <w:rFonts w:ascii="Times New Roman" w:hAnsi="Times New Roman" w:cs="Times New Roman"/>
          <w:sz w:val="22"/>
        </w:rPr>
        <w:t xml:space="preserve"> </w:t>
      </w:r>
      <w:r w:rsidRPr="00AD5A67">
        <w:rPr>
          <w:rFonts w:ascii="Times New Roman" w:hAnsi="Times New Roman" w:cs="Times New Roman"/>
          <w:b/>
          <w:sz w:val="22"/>
        </w:rPr>
        <w:t>2</w:t>
      </w:r>
      <w:r>
        <w:rPr>
          <w:rFonts w:ascii="Times New Roman" w:hAnsi="Times New Roman" w:cs="Times New Roman"/>
          <w:sz w:val="22"/>
        </w:rPr>
        <w:t>(1),</w:t>
      </w:r>
      <w:r w:rsidRPr="00995D5B">
        <w:rPr>
          <w:rFonts w:ascii="Times New Roman" w:hAnsi="Times New Roman" w:cs="Times New Roman"/>
          <w:sz w:val="22"/>
        </w:rPr>
        <w:t xml:space="preserve"> 1399.</w:t>
      </w:r>
      <w:proofErr w:type="gramEnd"/>
    </w:p>
    <w:p w14:paraId="6739657C" w14:textId="77777777" w:rsidR="00DE10BE" w:rsidRPr="00CD7F0F" w:rsidRDefault="00DE10BE" w:rsidP="00C522DC">
      <w:pPr>
        <w:rPr>
          <w:rFonts w:ascii="Times New Roman" w:hAnsi="Times New Roman" w:cs="Times New Roman"/>
          <w:sz w:val="22"/>
        </w:rPr>
      </w:pPr>
    </w:p>
    <w:p w14:paraId="4CC5FE25" w14:textId="77777777" w:rsidR="00A70F08" w:rsidRDefault="00A70F08" w:rsidP="00A70F08">
      <w:pPr>
        <w:pStyle w:val="Paragraphedeliste"/>
        <w:ind w:left="360" w:firstLineChars="0" w:firstLine="0"/>
        <w:rPr>
          <w:rFonts w:ascii="Times New Roman" w:hAnsi="Times New Roman" w:cs="Times New Roman"/>
          <w:sz w:val="22"/>
        </w:rPr>
      </w:pPr>
    </w:p>
    <w:p w14:paraId="5F566E83" w14:textId="77777777" w:rsidR="00A37622" w:rsidRDefault="00A37622" w:rsidP="00A70F08">
      <w:pPr>
        <w:pStyle w:val="Paragraphedeliste"/>
        <w:ind w:left="360" w:firstLineChars="0" w:firstLine="0"/>
        <w:rPr>
          <w:rFonts w:ascii="Times New Roman" w:hAnsi="Times New Roman" w:cs="Times New Roman"/>
          <w:sz w:val="22"/>
        </w:rPr>
      </w:pPr>
    </w:p>
    <w:p w14:paraId="11DA7A0C" w14:textId="0588EBC4" w:rsidR="00A37622" w:rsidRPr="00BB2081" w:rsidRDefault="00A37622" w:rsidP="00A37622">
      <w:pPr>
        <w:pStyle w:val="Paragraphedeliste"/>
        <w:ind w:left="360" w:firstLineChars="0" w:firstLine="0"/>
        <w:jc w:val="center"/>
        <w:rPr>
          <w:rFonts w:ascii="Times New Roman" w:hAnsi="Times New Roman" w:cs="Times New Roman"/>
          <w:sz w:val="22"/>
        </w:rPr>
      </w:pPr>
      <w:r>
        <w:rPr>
          <w:rFonts w:ascii="Times New Roman" w:hAnsi="Times New Roman" w:cs="Times New Roman"/>
          <w:sz w:val="22"/>
        </w:rPr>
        <w:t>* * * * *</w:t>
      </w:r>
    </w:p>
    <w:sectPr w:rsidR="00A37622" w:rsidRPr="00BB2081" w:rsidSect="004D4EF2">
      <w:footerReference w:type="even" r:id="rId20"/>
      <w:footerReference w:type="default" r:id="rId21"/>
      <w:pgSz w:w="11906" w:h="16838"/>
      <w:pgMar w:top="1440" w:right="1133" w:bottom="1440" w:left="180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1E2996" w14:textId="77777777" w:rsidR="00480131" w:rsidRDefault="00480131" w:rsidP="009B6D2C">
      <w:r>
        <w:separator/>
      </w:r>
    </w:p>
  </w:endnote>
  <w:endnote w:type="continuationSeparator" w:id="0">
    <w:p w14:paraId="423E89E7" w14:textId="77777777" w:rsidR="00480131" w:rsidRDefault="00480131" w:rsidP="009B6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50"/>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ECF6E6" w14:textId="77777777" w:rsidR="00480131" w:rsidRDefault="00480131" w:rsidP="00793118">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A16FCCC" w14:textId="77777777" w:rsidR="00480131" w:rsidRDefault="00480131">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08896" w14:textId="77777777" w:rsidR="00480131" w:rsidRDefault="00480131" w:rsidP="00793118">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9616DE">
      <w:rPr>
        <w:rStyle w:val="Numrodepage"/>
        <w:noProof/>
      </w:rPr>
      <w:t>29</w:t>
    </w:r>
    <w:r>
      <w:rPr>
        <w:rStyle w:val="Numrodepage"/>
      </w:rPr>
      <w:fldChar w:fldCharType="end"/>
    </w:r>
  </w:p>
  <w:p w14:paraId="7664D732" w14:textId="77777777" w:rsidR="00480131" w:rsidRDefault="00480131">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FB2198" w14:textId="77777777" w:rsidR="00480131" w:rsidRDefault="00480131" w:rsidP="009B6D2C">
      <w:r>
        <w:separator/>
      </w:r>
    </w:p>
  </w:footnote>
  <w:footnote w:type="continuationSeparator" w:id="0">
    <w:p w14:paraId="6FC17607" w14:textId="77777777" w:rsidR="00480131" w:rsidRDefault="00480131" w:rsidP="009B6D2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8408E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A86FDE6"/>
    <w:lvl w:ilvl="0">
      <w:start w:val="1"/>
      <w:numFmt w:val="decimal"/>
      <w:lvlText w:val="%1."/>
      <w:lvlJc w:val="left"/>
      <w:pPr>
        <w:tabs>
          <w:tab w:val="num" w:pos="1492"/>
        </w:tabs>
        <w:ind w:left="1492" w:hanging="360"/>
      </w:pPr>
    </w:lvl>
  </w:abstractNum>
  <w:abstractNum w:abstractNumId="2">
    <w:nsid w:val="FFFFFF7D"/>
    <w:multiLevelType w:val="singleLevel"/>
    <w:tmpl w:val="35485E5E"/>
    <w:lvl w:ilvl="0">
      <w:start w:val="1"/>
      <w:numFmt w:val="decimal"/>
      <w:lvlText w:val="%1."/>
      <w:lvlJc w:val="left"/>
      <w:pPr>
        <w:tabs>
          <w:tab w:val="num" w:pos="1209"/>
        </w:tabs>
        <w:ind w:left="1209" w:hanging="360"/>
      </w:pPr>
    </w:lvl>
  </w:abstractNum>
  <w:abstractNum w:abstractNumId="3">
    <w:nsid w:val="FFFFFF7E"/>
    <w:multiLevelType w:val="singleLevel"/>
    <w:tmpl w:val="297002E0"/>
    <w:lvl w:ilvl="0">
      <w:start w:val="1"/>
      <w:numFmt w:val="decimal"/>
      <w:lvlText w:val="%1."/>
      <w:lvlJc w:val="left"/>
      <w:pPr>
        <w:tabs>
          <w:tab w:val="num" w:pos="926"/>
        </w:tabs>
        <w:ind w:left="926" w:hanging="360"/>
      </w:pPr>
    </w:lvl>
  </w:abstractNum>
  <w:abstractNum w:abstractNumId="4">
    <w:nsid w:val="FFFFFF7F"/>
    <w:multiLevelType w:val="singleLevel"/>
    <w:tmpl w:val="CB6681B6"/>
    <w:lvl w:ilvl="0">
      <w:start w:val="1"/>
      <w:numFmt w:val="decimal"/>
      <w:lvlText w:val="%1."/>
      <w:lvlJc w:val="left"/>
      <w:pPr>
        <w:tabs>
          <w:tab w:val="num" w:pos="643"/>
        </w:tabs>
        <w:ind w:left="643" w:hanging="360"/>
      </w:pPr>
    </w:lvl>
  </w:abstractNum>
  <w:abstractNum w:abstractNumId="5">
    <w:nsid w:val="FFFFFF80"/>
    <w:multiLevelType w:val="singleLevel"/>
    <w:tmpl w:val="C5B40CE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14847D04"/>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0824BC0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E6B42A0A"/>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19BE14EA"/>
    <w:lvl w:ilvl="0">
      <w:start w:val="1"/>
      <w:numFmt w:val="decimal"/>
      <w:lvlText w:val="%1."/>
      <w:lvlJc w:val="left"/>
      <w:pPr>
        <w:tabs>
          <w:tab w:val="num" w:pos="360"/>
        </w:tabs>
        <w:ind w:left="360" w:hanging="360"/>
      </w:pPr>
    </w:lvl>
  </w:abstractNum>
  <w:abstractNum w:abstractNumId="10">
    <w:nsid w:val="FFFFFF89"/>
    <w:multiLevelType w:val="singleLevel"/>
    <w:tmpl w:val="0576EC40"/>
    <w:lvl w:ilvl="0">
      <w:start w:val="1"/>
      <w:numFmt w:val="bullet"/>
      <w:lvlText w:val=""/>
      <w:lvlJc w:val="left"/>
      <w:pPr>
        <w:tabs>
          <w:tab w:val="num" w:pos="360"/>
        </w:tabs>
        <w:ind w:left="360" w:hanging="360"/>
      </w:pPr>
      <w:rPr>
        <w:rFonts w:ascii="Symbol" w:hAnsi="Symbol" w:hint="default"/>
      </w:rPr>
    </w:lvl>
  </w:abstractNum>
  <w:abstractNum w:abstractNumId="11">
    <w:nsid w:val="097C05C4"/>
    <w:multiLevelType w:val="hybridMultilevel"/>
    <w:tmpl w:val="88780084"/>
    <w:lvl w:ilvl="0" w:tplc="4DBA3C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0C990042"/>
    <w:multiLevelType w:val="hybridMultilevel"/>
    <w:tmpl w:val="0B0E6302"/>
    <w:lvl w:ilvl="0" w:tplc="A630EC02">
      <w:numFmt w:val="bullet"/>
      <w:lvlText w:val="-"/>
      <w:lvlJc w:val="left"/>
      <w:pPr>
        <w:tabs>
          <w:tab w:val="num" w:pos="920"/>
        </w:tabs>
        <w:ind w:left="920" w:hanging="360"/>
      </w:pPr>
      <w:rPr>
        <w:rFonts w:ascii="Times New Roman" w:eastAsia="Times New Roman" w:hAnsi="Times New Roman" w:hint="default"/>
      </w:rPr>
    </w:lvl>
    <w:lvl w:ilvl="1" w:tplc="040C0003" w:tentative="1">
      <w:start w:val="1"/>
      <w:numFmt w:val="bullet"/>
      <w:lvlText w:val="o"/>
      <w:lvlJc w:val="left"/>
      <w:pPr>
        <w:tabs>
          <w:tab w:val="num" w:pos="1640"/>
        </w:tabs>
        <w:ind w:left="1640" w:hanging="360"/>
      </w:pPr>
      <w:rPr>
        <w:rFonts w:ascii="Courier New" w:hAnsi="Courier New" w:hint="default"/>
      </w:rPr>
    </w:lvl>
    <w:lvl w:ilvl="2" w:tplc="040C0005" w:tentative="1">
      <w:start w:val="1"/>
      <w:numFmt w:val="bullet"/>
      <w:lvlText w:val=""/>
      <w:lvlJc w:val="left"/>
      <w:pPr>
        <w:tabs>
          <w:tab w:val="num" w:pos="2360"/>
        </w:tabs>
        <w:ind w:left="2360" w:hanging="360"/>
      </w:pPr>
      <w:rPr>
        <w:rFonts w:ascii="Wingdings" w:hAnsi="Wingdings" w:hint="default"/>
      </w:rPr>
    </w:lvl>
    <w:lvl w:ilvl="3" w:tplc="040C0001" w:tentative="1">
      <w:start w:val="1"/>
      <w:numFmt w:val="bullet"/>
      <w:lvlText w:val=""/>
      <w:lvlJc w:val="left"/>
      <w:pPr>
        <w:tabs>
          <w:tab w:val="num" w:pos="3080"/>
        </w:tabs>
        <w:ind w:left="3080" w:hanging="360"/>
      </w:pPr>
      <w:rPr>
        <w:rFonts w:ascii="Symbol" w:hAnsi="Symbol" w:hint="default"/>
      </w:rPr>
    </w:lvl>
    <w:lvl w:ilvl="4" w:tplc="040C0003" w:tentative="1">
      <w:start w:val="1"/>
      <w:numFmt w:val="bullet"/>
      <w:lvlText w:val="o"/>
      <w:lvlJc w:val="left"/>
      <w:pPr>
        <w:tabs>
          <w:tab w:val="num" w:pos="3800"/>
        </w:tabs>
        <w:ind w:left="3800" w:hanging="360"/>
      </w:pPr>
      <w:rPr>
        <w:rFonts w:ascii="Courier New" w:hAnsi="Courier New" w:hint="default"/>
      </w:rPr>
    </w:lvl>
    <w:lvl w:ilvl="5" w:tplc="040C0005" w:tentative="1">
      <w:start w:val="1"/>
      <w:numFmt w:val="bullet"/>
      <w:lvlText w:val=""/>
      <w:lvlJc w:val="left"/>
      <w:pPr>
        <w:tabs>
          <w:tab w:val="num" w:pos="4520"/>
        </w:tabs>
        <w:ind w:left="4520" w:hanging="360"/>
      </w:pPr>
      <w:rPr>
        <w:rFonts w:ascii="Wingdings" w:hAnsi="Wingdings" w:hint="default"/>
      </w:rPr>
    </w:lvl>
    <w:lvl w:ilvl="6" w:tplc="040C0001" w:tentative="1">
      <w:start w:val="1"/>
      <w:numFmt w:val="bullet"/>
      <w:lvlText w:val=""/>
      <w:lvlJc w:val="left"/>
      <w:pPr>
        <w:tabs>
          <w:tab w:val="num" w:pos="5240"/>
        </w:tabs>
        <w:ind w:left="5240" w:hanging="360"/>
      </w:pPr>
      <w:rPr>
        <w:rFonts w:ascii="Symbol" w:hAnsi="Symbol" w:hint="default"/>
      </w:rPr>
    </w:lvl>
    <w:lvl w:ilvl="7" w:tplc="040C0003" w:tentative="1">
      <w:start w:val="1"/>
      <w:numFmt w:val="bullet"/>
      <w:lvlText w:val="o"/>
      <w:lvlJc w:val="left"/>
      <w:pPr>
        <w:tabs>
          <w:tab w:val="num" w:pos="5960"/>
        </w:tabs>
        <w:ind w:left="5960" w:hanging="360"/>
      </w:pPr>
      <w:rPr>
        <w:rFonts w:ascii="Courier New" w:hAnsi="Courier New" w:hint="default"/>
      </w:rPr>
    </w:lvl>
    <w:lvl w:ilvl="8" w:tplc="040C0005" w:tentative="1">
      <w:start w:val="1"/>
      <w:numFmt w:val="bullet"/>
      <w:lvlText w:val=""/>
      <w:lvlJc w:val="left"/>
      <w:pPr>
        <w:tabs>
          <w:tab w:val="num" w:pos="6680"/>
        </w:tabs>
        <w:ind w:left="6680" w:hanging="360"/>
      </w:pPr>
      <w:rPr>
        <w:rFonts w:ascii="Wingdings" w:hAnsi="Wingdings" w:hint="default"/>
      </w:rPr>
    </w:lvl>
  </w:abstractNum>
  <w:abstractNum w:abstractNumId="13">
    <w:nsid w:val="213D5206"/>
    <w:multiLevelType w:val="hybridMultilevel"/>
    <w:tmpl w:val="4F084472"/>
    <w:lvl w:ilvl="0" w:tplc="C7DA6B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14916B4"/>
    <w:multiLevelType w:val="hybridMultilevel"/>
    <w:tmpl w:val="169EFD02"/>
    <w:lvl w:ilvl="0" w:tplc="EC6EF3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858433D"/>
    <w:multiLevelType w:val="hybridMultilevel"/>
    <w:tmpl w:val="17BCD322"/>
    <w:lvl w:ilvl="0" w:tplc="DE3AD03C">
      <w:start w:val="10"/>
      <w:numFmt w:val="bullet"/>
      <w:lvlText w:val=""/>
      <w:lvlJc w:val="left"/>
      <w:pPr>
        <w:ind w:left="720" w:hanging="360"/>
      </w:pPr>
      <w:rPr>
        <w:rFonts w:ascii="Symbol" w:eastAsiaTheme="minorEastAsia" w:hAnsi="Symbo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18956F0"/>
    <w:multiLevelType w:val="hybridMultilevel"/>
    <w:tmpl w:val="B7AE426C"/>
    <w:lvl w:ilvl="0" w:tplc="07B280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7CCF665E"/>
    <w:multiLevelType w:val="hybridMultilevel"/>
    <w:tmpl w:val="0DE67606"/>
    <w:lvl w:ilvl="0" w:tplc="8EC23E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4"/>
  </w:num>
  <w:num w:numId="2">
    <w:abstractNumId w:val="11"/>
  </w:num>
  <w:num w:numId="3">
    <w:abstractNumId w:val="16"/>
  </w:num>
  <w:num w:numId="4">
    <w:abstractNumId w:val="13"/>
  </w:num>
  <w:num w:numId="5">
    <w:abstractNumId w:val="17"/>
  </w:num>
  <w:num w:numId="6">
    <w:abstractNumId w:val="12"/>
  </w:num>
  <w:num w:numId="7">
    <w:abstractNumId w:val="9"/>
  </w:num>
  <w:num w:numId="8">
    <w:abstractNumId w:val="4"/>
  </w:num>
  <w:num w:numId="9">
    <w:abstractNumId w:val="3"/>
  </w:num>
  <w:num w:numId="10">
    <w:abstractNumId w:val="2"/>
  </w:num>
  <w:num w:numId="11">
    <w:abstractNumId w:val="1"/>
  </w:num>
  <w:num w:numId="12">
    <w:abstractNumId w:val="10"/>
  </w:num>
  <w:num w:numId="13">
    <w:abstractNumId w:val="8"/>
  </w:num>
  <w:num w:numId="14">
    <w:abstractNumId w:val="7"/>
  </w:num>
  <w:num w:numId="15">
    <w:abstractNumId w:val="6"/>
  </w:num>
  <w:num w:numId="16">
    <w:abstractNumId w:val="5"/>
  </w:num>
  <w:num w:numId="17">
    <w:abstractNumId w:val="0"/>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bordersDoNotSurroundHeader/>
  <w:bordersDoNotSurroundFooter/>
  <w:proofState w:grammar="clean"/>
  <w:defaultTabStop w:val="420"/>
  <w:hyphenationZone w:val="42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FAC"/>
    <w:rsid w:val="00006A80"/>
    <w:rsid w:val="0001310C"/>
    <w:rsid w:val="00014EB5"/>
    <w:rsid w:val="00016239"/>
    <w:rsid w:val="00022BDC"/>
    <w:rsid w:val="00024809"/>
    <w:rsid w:val="00025F62"/>
    <w:rsid w:val="000347EB"/>
    <w:rsid w:val="000406D0"/>
    <w:rsid w:val="00045C92"/>
    <w:rsid w:val="00056DBD"/>
    <w:rsid w:val="00065CBC"/>
    <w:rsid w:val="00066C6D"/>
    <w:rsid w:val="00067463"/>
    <w:rsid w:val="000674D0"/>
    <w:rsid w:val="000742A6"/>
    <w:rsid w:val="00074E64"/>
    <w:rsid w:val="0007519D"/>
    <w:rsid w:val="000869A4"/>
    <w:rsid w:val="00091993"/>
    <w:rsid w:val="00093CA0"/>
    <w:rsid w:val="000959C5"/>
    <w:rsid w:val="00096D2B"/>
    <w:rsid w:val="000A636E"/>
    <w:rsid w:val="000B022C"/>
    <w:rsid w:val="000B6668"/>
    <w:rsid w:val="000B7DD0"/>
    <w:rsid w:val="000C1F02"/>
    <w:rsid w:val="000C2DBB"/>
    <w:rsid w:val="000C6213"/>
    <w:rsid w:val="000D0C0C"/>
    <w:rsid w:val="000D14C5"/>
    <w:rsid w:val="000D1DBF"/>
    <w:rsid w:val="000E28C9"/>
    <w:rsid w:val="000E5E2E"/>
    <w:rsid w:val="000F3263"/>
    <w:rsid w:val="000F3CEE"/>
    <w:rsid w:val="000F4E23"/>
    <w:rsid w:val="00100366"/>
    <w:rsid w:val="00103C9A"/>
    <w:rsid w:val="00104AE9"/>
    <w:rsid w:val="00104F43"/>
    <w:rsid w:val="00105955"/>
    <w:rsid w:val="00106AFD"/>
    <w:rsid w:val="001101B1"/>
    <w:rsid w:val="0011177B"/>
    <w:rsid w:val="00125BC3"/>
    <w:rsid w:val="00130CA4"/>
    <w:rsid w:val="00136634"/>
    <w:rsid w:val="00136754"/>
    <w:rsid w:val="00152B54"/>
    <w:rsid w:val="00153552"/>
    <w:rsid w:val="00156691"/>
    <w:rsid w:val="00156E1E"/>
    <w:rsid w:val="00162DEB"/>
    <w:rsid w:val="001656A8"/>
    <w:rsid w:val="00180D94"/>
    <w:rsid w:val="00187A7F"/>
    <w:rsid w:val="0019484D"/>
    <w:rsid w:val="001965DA"/>
    <w:rsid w:val="001A1F0A"/>
    <w:rsid w:val="001C2701"/>
    <w:rsid w:val="001C4E92"/>
    <w:rsid w:val="001C56C8"/>
    <w:rsid w:val="001E0741"/>
    <w:rsid w:val="002027E1"/>
    <w:rsid w:val="002035E0"/>
    <w:rsid w:val="00214B28"/>
    <w:rsid w:val="00224AE4"/>
    <w:rsid w:val="00233F55"/>
    <w:rsid w:val="002401B6"/>
    <w:rsid w:val="00247E38"/>
    <w:rsid w:val="002516D3"/>
    <w:rsid w:val="00252A52"/>
    <w:rsid w:val="00254C99"/>
    <w:rsid w:val="00255051"/>
    <w:rsid w:val="002707F7"/>
    <w:rsid w:val="00272CA4"/>
    <w:rsid w:val="00290968"/>
    <w:rsid w:val="002936CF"/>
    <w:rsid w:val="00296A79"/>
    <w:rsid w:val="002A17EE"/>
    <w:rsid w:val="002A4E0B"/>
    <w:rsid w:val="002B0FB4"/>
    <w:rsid w:val="002B45CC"/>
    <w:rsid w:val="002B4FB6"/>
    <w:rsid w:val="002B6AB3"/>
    <w:rsid w:val="002B72C9"/>
    <w:rsid w:val="002B7F96"/>
    <w:rsid w:val="002C0538"/>
    <w:rsid w:val="002D0C2D"/>
    <w:rsid w:val="002D10C8"/>
    <w:rsid w:val="002D3631"/>
    <w:rsid w:val="002D4F8A"/>
    <w:rsid w:val="002D62C9"/>
    <w:rsid w:val="002D6BEB"/>
    <w:rsid w:val="002E255D"/>
    <w:rsid w:val="002E2D27"/>
    <w:rsid w:val="003021C7"/>
    <w:rsid w:val="00304EFB"/>
    <w:rsid w:val="00306DD7"/>
    <w:rsid w:val="00326940"/>
    <w:rsid w:val="0033067F"/>
    <w:rsid w:val="00330968"/>
    <w:rsid w:val="00331401"/>
    <w:rsid w:val="003329B8"/>
    <w:rsid w:val="00342B17"/>
    <w:rsid w:val="00355BB5"/>
    <w:rsid w:val="00357BAB"/>
    <w:rsid w:val="003621F7"/>
    <w:rsid w:val="003625A9"/>
    <w:rsid w:val="003714D9"/>
    <w:rsid w:val="003724AA"/>
    <w:rsid w:val="003A0083"/>
    <w:rsid w:val="003B2C18"/>
    <w:rsid w:val="003C0E1C"/>
    <w:rsid w:val="003C15C3"/>
    <w:rsid w:val="003C2BFE"/>
    <w:rsid w:val="003C336D"/>
    <w:rsid w:val="003C6D8D"/>
    <w:rsid w:val="003D4267"/>
    <w:rsid w:val="003F2716"/>
    <w:rsid w:val="003F792C"/>
    <w:rsid w:val="00403490"/>
    <w:rsid w:val="0040683A"/>
    <w:rsid w:val="00406FC4"/>
    <w:rsid w:val="00415020"/>
    <w:rsid w:val="00415E37"/>
    <w:rsid w:val="004236E9"/>
    <w:rsid w:val="004248A5"/>
    <w:rsid w:val="00425963"/>
    <w:rsid w:val="00427509"/>
    <w:rsid w:val="004310B8"/>
    <w:rsid w:val="00437694"/>
    <w:rsid w:val="0043774D"/>
    <w:rsid w:val="00441CD5"/>
    <w:rsid w:val="00455938"/>
    <w:rsid w:val="00456ECA"/>
    <w:rsid w:val="00457A9A"/>
    <w:rsid w:val="004610D3"/>
    <w:rsid w:val="0046163F"/>
    <w:rsid w:val="00465B31"/>
    <w:rsid w:val="00466E77"/>
    <w:rsid w:val="00475D82"/>
    <w:rsid w:val="00480131"/>
    <w:rsid w:val="00482C53"/>
    <w:rsid w:val="0048587A"/>
    <w:rsid w:val="00485BFF"/>
    <w:rsid w:val="00491760"/>
    <w:rsid w:val="00491D93"/>
    <w:rsid w:val="004A5852"/>
    <w:rsid w:val="004A7A85"/>
    <w:rsid w:val="004B1A0A"/>
    <w:rsid w:val="004C0B97"/>
    <w:rsid w:val="004D2B47"/>
    <w:rsid w:val="004D4EF2"/>
    <w:rsid w:val="004D5424"/>
    <w:rsid w:val="004D693F"/>
    <w:rsid w:val="004D71DB"/>
    <w:rsid w:val="004E21F3"/>
    <w:rsid w:val="004E5C99"/>
    <w:rsid w:val="004F7AE1"/>
    <w:rsid w:val="00503ABF"/>
    <w:rsid w:val="00504B0D"/>
    <w:rsid w:val="00505690"/>
    <w:rsid w:val="00507C93"/>
    <w:rsid w:val="005204F0"/>
    <w:rsid w:val="00537AB4"/>
    <w:rsid w:val="005426BC"/>
    <w:rsid w:val="005521DA"/>
    <w:rsid w:val="005523CB"/>
    <w:rsid w:val="00553BAA"/>
    <w:rsid w:val="00555E0B"/>
    <w:rsid w:val="00556C25"/>
    <w:rsid w:val="0056068B"/>
    <w:rsid w:val="00563A8A"/>
    <w:rsid w:val="005643F5"/>
    <w:rsid w:val="005661A0"/>
    <w:rsid w:val="00573E68"/>
    <w:rsid w:val="005804F0"/>
    <w:rsid w:val="0059685B"/>
    <w:rsid w:val="005A371F"/>
    <w:rsid w:val="005A7D83"/>
    <w:rsid w:val="005B3750"/>
    <w:rsid w:val="005B46FB"/>
    <w:rsid w:val="005D0132"/>
    <w:rsid w:val="005D5A5C"/>
    <w:rsid w:val="005D7D34"/>
    <w:rsid w:val="005E1747"/>
    <w:rsid w:val="005E7061"/>
    <w:rsid w:val="005F6DD5"/>
    <w:rsid w:val="00606100"/>
    <w:rsid w:val="006154DE"/>
    <w:rsid w:val="006159A8"/>
    <w:rsid w:val="00620209"/>
    <w:rsid w:val="00623A64"/>
    <w:rsid w:val="006248CF"/>
    <w:rsid w:val="0062558D"/>
    <w:rsid w:val="0063005E"/>
    <w:rsid w:val="00630AA5"/>
    <w:rsid w:val="00630C83"/>
    <w:rsid w:val="00630E07"/>
    <w:rsid w:val="006314B6"/>
    <w:rsid w:val="00632B9B"/>
    <w:rsid w:val="0064026A"/>
    <w:rsid w:val="006418DB"/>
    <w:rsid w:val="006471A7"/>
    <w:rsid w:val="006479C8"/>
    <w:rsid w:val="00654D05"/>
    <w:rsid w:val="00655809"/>
    <w:rsid w:val="00657567"/>
    <w:rsid w:val="00663CA6"/>
    <w:rsid w:val="0067391A"/>
    <w:rsid w:val="006806F5"/>
    <w:rsid w:val="00680D4B"/>
    <w:rsid w:val="00684744"/>
    <w:rsid w:val="0068639E"/>
    <w:rsid w:val="00690150"/>
    <w:rsid w:val="00694218"/>
    <w:rsid w:val="00696971"/>
    <w:rsid w:val="00696D11"/>
    <w:rsid w:val="006A2371"/>
    <w:rsid w:val="006B5BBE"/>
    <w:rsid w:val="006C111F"/>
    <w:rsid w:val="006C49B9"/>
    <w:rsid w:val="006D4C04"/>
    <w:rsid w:val="006E3906"/>
    <w:rsid w:val="006E5F49"/>
    <w:rsid w:val="006E72CF"/>
    <w:rsid w:val="006F270F"/>
    <w:rsid w:val="006F47E5"/>
    <w:rsid w:val="006F685A"/>
    <w:rsid w:val="0070254A"/>
    <w:rsid w:val="00703C21"/>
    <w:rsid w:val="0071090E"/>
    <w:rsid w:val="00711A7C"/>
    <w:rsid w:val="0071453A"/>
    <w:rsid w:val="00715DF3"/>
    <w:rsid w:val="007212EA"/>
    <w:rsid w:val="00731D5D"/>
    <w:rsid w:val="00740F2C"/>
    <w:rsid w:val="00750AF7"/>
    <w:rsid w:val="00750D08"/>
    <w:rsid w:val="00751192"/>
    <w:rsid w:val="007540CB"/>
    <w:rsid w:val="0076749B"/>
    <w:rsid w:val="007724AF"/>
    <w:rsid w:val="0077396A"/>
    <w:rsid w:val="00775D11"/>
    <w:rsid w:val="007807C2"/>
    <w:rsid w:val="007859DF"/>
    <w:rsid w:val="00787AD8"/>
    <w:rsid w:val="00793118"/>
    <w:rsid w:val="007949FD"/>
    <w:rsid w:val="007975F6"/>
    <w:rsid w:val="007976F9"/>
    <w:rsid w:val="007A6DCB"/>
    <w:rsid w:val="007A7DA0"/>
    <w:rsid w:val="007B3114"/>
    <w:rsid w:val="007B483E"/>
    <w:rsid w:val="007B506D"/>
    <w:rsid w:val="007B5172"/>
    <w:rsid w:val="007C17C0"/>
    <w:rsid w:val="007C5664"/>
    <w:rsid w:val="007C604C"/>
    <w:rsid w:val="007D0BC2"/>
    <w:rsid w:val="007E0B20"/>
    <w:rsid w:val="007E758C"/>
    <w:rsid w:val="007F14C8"/>
    <w:rsid w:val="00815BDB"/>
    <w:rsid w:val="00817310"/>
    <w:rsid w:val="00821D41"/>
    <w:rsid w:val="0083181F"/>
    <w:rsid w:val="0083604A"/>
    <w:rsid w:val="008370B0"/>
    <w:rsid w:val="00837940"/>
    <w:rsid w:val="00841FA4"/>
    <w:rsid w:val="008438DA"/>
    <w:rsid w:val="008512E9"/>
    <w:rsid w:val="00870FBC"/>
    <w:rsid w:val="008726D1"/>
    <w:rsid w:val="00875111"/>
    <w:rsid w:val="008802AE"/>
    <w:rsid w:val="00883575"/>
    <w:rsid w:val="00891F22"/>
    <w:rsid w:val="0089338D"/>
    <w:rsid w:val="00897145"/>
    <w:rsid w:val="008A0818"/>
    <w:rsid w:val="008A223C"/>
    <w:rsid w:val="008A3349"/>
    <w:rsid w:val="008A3884"/>
    <w:rsid w:val="008A4934"/>
    <w:rsid w:val="008A5451"/>
    <w:rsid w:val="008A66AE"/>
    <w:rsid w:val="008A67EE"/>
    <w:rsid w:val="008B2092"/>
    <w:rsid w:val="008B2A48"/>
    <w:rsid w:val="008B35FC"/>
    <w:rsid w:val="008B5851"/>
    <w:rsid w:val="008B684D"/>
    <w:rsid w:val="008C0928"/>
    <w:rsid w:val="008D0A4C"/>
    <w:rsid w:val="008D1A9E"/>
    <w:rsid w:val="008D43EC"/>
    <w:rsid w:val="008E7153"/>
    <w:rsid w:val="008F189C"/>
    <w:rsid w:val="008F5108"/>
    <w:rsid w:val="00901E3C"/>
    <w:rsid w:val="00907649"/>
    <w:rsid w:val="009115FF"/>
    <w:rsid w:val="009135E8"/>
    <w:rsid w:val="0091568F"/>
    <w:rsid w:val="00915F32"/>
    <w:rsid w:val="00916117"/>
    <w:rsid w:val="009169B7"/>
    <w:rsid w:val="009174B9"/>
    <w:rsid w:val="009224D4"/>
    <w:rsid w:val="0092334A"/>
    <w:rsid w:val="00924B85"/>
    <w:rsid w:val="009254BA"/>
    <w:rsid w:val="009303CF"/>
    <w:rsid w:val="00930EA8"/>
    <w:rsid w:val="009447C2"/>
    <w:rsid w:val="00944D76"/>
    <w:rsid w:val="00946130"/>
    <w:rsid w:val="00947A04"/>
    <w:rsid w:val="00954605"/>
    <w:rsid w:val="00955F48"/>
    <w:rsid w:val="00957985"/>
    <w:rsid w:val="009616DE"/>
    <w:rsid w:val="00962703"/>
    <w:rsid w:val="00965A04"/>
    <w:rsid w:val="0098022F"/>
    <w:rsid w:val="00995D5B"/>
    <w:rsid w:val="009B00CF"/>
    <w:rsid w:val="009B49BA"/>
    <w:rsid w:val="009B4E04"/>
    <w:rsid w:val="009B6D2C"/>
    <w:rsid w:val="009C17BB"/>
    <w:rsid w:val="009C4F29"/>
    <w:rsid w:val="009C53AD"/>
    <w:rsid w:val="009D6B95"/>
    <w:rsid w:val="009E1A53"/>
    <w:rsid w:val="009E7303"/>
    <w:rsid w:val="00A03B5F"/>
    <w:rsid w:val="00A114C1"/>
    <w:rsid w:val="00A12822"/>
    <w:rsid w:val="00A13472"/>
    <w:rsid w:val="00A14558"/>
    <w:rsid w:val="00A14730"/>
    <w:rsid w:val="00A20B16"/>
    <w:rsid w:val="00A322C0"/>
    <w:rsid w:val="00A361C7"/>
    <w:rsid w:val="00A36EA8"/>
    <w:rsid w:val="00A37622"/>
    <w:rsid w:val="00A43171"/>
    <w:rsid w:val="00A54186"/>
    <w:rsid w:val="00A57CBB"/>
    <w:rsid w:val="00A611A0"/>
    <w:rsid w:val="00A61AC2"/>
    <w:rsid w:val="00A63E22"/>
    <w:rsid w:val="00A70F08"/>
    <w:rsid w:val="00A750CD"/>
    <w:rsid w:val="00A77F75"/>
    <w:rsid w:val="00A81A44"/>
    <w:rsid w:val="00A87424"/>
    <w:rsid w:val="00A91DD4"/>
    <w:rsid w:val="00A931F4"/>
    <w:rsid w:val="00A96590"/>
    <w:rsid w:val="00AA0BE1"/>
    <w:rsid w:val="00AA2FCF"/>
    <w:rsid w:val="00AA6BD3"/>
    <w:rsid w:val="00AB0094"/>
    <w:rsid w:val="00AB2405"/>
    <w:rsid w:val="00AB5D67"/>
    <w:rsid w:val="00AB5EC4"/>
    <w:rsid w:val="00AC3151"/>
    <w:rsid w:val="00AC5D45"/>
    <w:rsid w:val="00AD5A67"/>
    <w:rsid w:val="00AF6C2A"/>
    <w:rsid w:val="00AF6FD3"/>
    <w:rsid w:val="00B02286"/>
    <w:rsid w:val="00B03240"/>
    <w:rsid w:val="00B10C57"/>
    <w:rsid w:val="00B12274"/>
    <w:rsid w:val="00B205FB"/>
    <w:rsid w:val="00B24464"/>
    <w:rsid w:val="00B42846"/>
    <w:rsid w:val="00B46181"/>
    <w:rsid w:val="00B50C09"/>
    <w:rsid w:val="00B51A3B"/>
    <w:rsid w:val="00B54F2D"/>
    <w:rsid w:val="00B551F0"/>
    <w:rsid w:val="00B673B4"/>
    <w:rsid w:val="00B75BDA"/>
    <w:rsid w:val="00B80B32"/>
    <w:rsid w:val="00B83581"/>
    <w:rsid w:val="00B93B21"/>
    <w:rsid w:val="00BA128D"/>
    <w:rsid w:val="00BB2081"/>
    <w:rsid w:val="00BB25E5"/>
    <w:rsid w:val="00BB5198"/>
    <w:rsid w:val="00BD0660"/>
    <w:rsid w:val="00BD1E8E"/>
    <w:rsid w:val="00BE09CC"/>
    <w:rsid w:val="00BE3107"/>
    <w:rsid w:val="00BE492C"/>
    <w:rsid w:val="00BF3889"/>
    <w:rsid w:val="00C023E9"/>
    <w:rsid w:val="00C03937"/>
    <w:rsid w:val="00C041F5"/>
    <w:rsid w:val="00C06E53"/>
    <w:rsid w:val="00C11A56"/>
    <w:rsid w:val="00C11EFE"/>
    <w:rsid w:val="00C1588E"/>
    <w:rsid w:val="00C22624"/>
    <w:rsid w:val="00C3141F"/>
    <w:rsid w:val="00C31644"/>
    <w:rsid w:val="00C37CD3"/>
    <w:rsid w:val="00C45026"/>
    <w:rsid w:val="00C5196F"/>
    <w:rsid w:val="00C522DC"/>
    <w:rsid w:val="00C5392C"/>
    <w:rsid w:val="00C55675"/>
    <w:rsid w:val="00C56286"/>
    <w:rsid w:val="00C57924"/>
    <w:rsid w:val="00C62C4C"/>
    <w:rsid w:val="00C63558"/>
    <w:rsid w:val="00C650E6"/>
    <w:rsid w:val="00C7038A"/>
    <w:rsid w:val="00C85854"/>
    <w:rsid w:val="00C90FAC"/>
    <w:rsid w:val="00CA1141"/>
    <w:rsid w:val="00CD0C85"/>
    <w:rsid w:val="00CD1E03"/>
    <w:rsid w:val="00CD29D0"/>
    <w:rsid w:val="00CD435F"/>
    <w:rsid w:val="00CD4CCB"/>
    <w:rsid w:val="00CD7F0F"/>
    <w:rsid w:val="00CE2E5B"/>
    <w:rsid w:val="00CE734D"/>
    <w:rsid w:val="00CF5050"/>
    <w:rsid w:val="00D054F2"/>
    <w:rsid w:val="00D24A71"/>
    <w:rsid w:val="00D26640"/>
    <w:rsid w:val="00D41CC7"/>
    <w:rsid w:val="00D441AB"/>
    <w:rsid w:val="00D52008"/>
    <w:rsid w:val="00D55F78"/>
    <w:rsid w:val="00D57540"/>
    <w:rsid w:val="00D623A3"/>
    <w:rsid w:val="00D83D7F"/>
    <w:rsid w:val="00D904FE"/>
    <w:rsid w:val="00D912A1"/>
    <w:rsid w:val="00D927C3"/>
    <w:rsid w:val="00D93C30"/>
    <w:rsid w:val="00D95605"/>
    <w:rsid w:val="00D95EB9"/>
    <w:rsid w:val="00DA4069"/>
    <w:rsid w:val="00DA61B7"/>
    <w:rsid w:val="00DB1183"/>
    <w:rsid w:val="00DB6ECB"/>
    <w:rsid w:val="00DC0236"/>
    <w:rsid w:val="00DC311B"/>
    <w:rsid w:val="00DC7011"/>
    <w:rsid w:val="00DD79C0"/>
    <w:rsid w:val="00DE05F4"/>
    <w:rsid w:val="00DE10BE"/>
    <w:rsid w:val="00DE2A11"/>
    <w:rsid w:val="00DE5281"/>
    <w:rsid w:val="00DF6D21"/>
    <w:rsid w:val="00E10581"/>
    <w:rsid w:val="00E14D8F"/>
    <w:rsid w:val="00E21E1B"/>
    <w:rsid w:val="00E22D8F"/>
    <w:rsid w:val="00E372AF"/>
    <w:rsid w:val="00E42FC8"/>
    <w:rsid w:val="00E46F1D"/>
    <w:rsid w:val="00E51E9B"/>
    <w:rsid w:val="00E5317F"/>
    <w:rsid w:val="00E56654"/>
    <w:rsid w:val="00E5767B"/>
    <w:rsid w:val="00E6005F"/>
    <w:rsid w:val="00E64872"/>
    <w:rsid w:val="00E66306"/>
    <w:rsid w:val="00E663DB"/>
    <w:rsid w:val="00E70398"/>
    <w:rsid w:val="00E8027D"/>
    <w:rsid w:val="00E827AA"/>
    <w:rsid w:val="00E82D3E"/>
    <w:rsid w:val="00E87AD5"/>
    <w:rsid w:val="00E93DBA"/>
    <w:rsid w:val="00E96CA6"/>
    <w:rsid w:val="00E974B1"/>
    <w:rsid w:val="00EA02A1"/>
    <w:rsid w:val="00EA0B70"/>
    <w:rsid w:val="00EA2D43"/>
    <w:rsid w:val="00EB278A"/>
    <w:rsid w:val="00EB3986"/>
    <w:rsid w:val="00EB5698"/>
    <w:rsid w:val="00EB7524"/>
    <w:rsid w:val="00ED3432"/>
    <w:rsid w:val="00EE135C"/>
    <w:rsid w:val="00EE3425"/>
    <w:rsid w:val="00EE5666"/>
    <w:rsid w:val="00EE6002"/>
    <w:rsid w:val="00EE64E9"/>
    <w:rsid w:val="00EF6471"/>
    <w:rsid w:val="00F0635A"/>
    <w:rsid w:val="00F06407"/>
    <w:rsid w:val="00F32D18"/>
    <w:rsid w:val="00F3471C"/>
    <w:rsid w:val="00F35168"/>
    <w:rsid w:val="00F3528D"/>
    <w:rsid w:val="00F40A10"/>
    <w:rsid w:val="00F40DE6"/>
    <w:rsid w:val="00F429FC"/>
    <w:rsid w:val="00F4552C"/>
    <w:rsid w:val="00F5098E"/>
    <w:rsid w:val="00F71DB0"/>
    <w:rsid w:val="00F73032"/>
    <w:rsid w:val="00F777C5"/>
    <w:rsid w:val="00F84E50"/>
    <w:rsid w:val="00F87AD6"/>
    <w:rsid w:val="00F93948"/>
    <w:rsid w:val="00F96741"/>
    <w:rsid w:val="00F96807"/>
    <w:rsid w:val="00FB0AE5"/>
    <w:rsid w:val="00FB453B"/>
    <w:rsid w:val="00FB6332"/>
    <w:rsid w:val="00FB7594"/>
    <w:rsid w:val="00FC6E4C"/>
    <w:rsid w:val="00FD3344"/>
    <w:rsid w:val="00FE085B"/>
    <w:rsid w:val="00FE368D"/>
    <w:rsid w:val="00FF0401"/>
    <w:rsid w:val="00FF5952"/>
    <w:rsid w:val="00FF77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167B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B6D2C"/>
    <w:pPr>
      <w:pBdr>
        <w:bottom w:val="single" w:sz="6" w:space="1" w:color="auto"/>
      </w:pBdr>
      <w:tabs>
        <w:tab w:val="center" w:pos="4153"/>
        <w:tab w:val="right" w:pos="8306"/>
      </w:tabs>
      <w:snapToGrid w:val="0"/>
      <w:jc w:val="center"/>
    </w:pPr>
    <w:rPr>
      <w:sz w:val="18"/>
      <w:szCs w:val="18"/>
    </w:rPr>
  </w:style>
  <w:style w:type="character" w:customStyle="1" w:styleId="En-tteCar">
    <w:name w:val="En-tête Car"/>
    <w:basedOn w:val="Policepardfaut"/>
    <w:link w:val="En-tte"/>
    <w:uiPriority w:val="99"/>
    <w:rsid w:val="009B6D2C"/>
    <w:rPr>
      <w:sz w:val="18"/>
      <w:szCs w:val="18"/>
    </w:rPr>
  </w:style>
  <w:style w:type="paragraph" w:styleId="Pieddepage">
    <w:name w:val="footer"/>
    <w:basedOn w:val="Normal"/>
    <w:link w:val="PieddepageCar"/>
    <w:uiPriority w:val="99"/>
    <w:unhideWhenUsed/>
    <w:rsid w:val="009B6D2C"/>
    <w:pPr>
      <w:tabs>
        <w:tab w:val="center" w:pos="4153"/>
        <w:tab w:val="right" w:pos="8306"/>
      </w:tabs>
      <w:snapToGrid w:val="0"/>
      <w:jc w:val="left"/>
    </w:pPr>
    <w:rPr>
      <w:sz w:val="18"/>
      <w:szCs w:val="18"/>
    </w:rPr>
  </w:style>
  <w:style w:type="character" w:customStyle="1" w:styleId="PieddepageCar">
    <w:name w:val="Pied de page Car"/>
    <w:basedOn w:val="Policepardfaut"/>
    <w:link w:val="Pieddepage"/>
    <w:uiPriority w:val="99"/>
    <w:rsid w:val="009B6D2C"/>
    <w:rPr>
      <w:sz w:val="18"/>
      <w:szCs w:val="18"/>
    </w:rPr>
  </w:style>
  <w:style w:type="character" w:styleId="Textedelespacerserv">
    <w:name w:val="Placeholder Text"/>
    <w:basedOn w:val="Policepardfaut"/>
    <w:uiPriority w:val="99"/>
    <w:semiHidden/>
    <w:rsid w:val="009B6D2C"/>
    <w:rPr>
      <w:color w:val="808080"/>
    </w:rPr>
  </w:style>
  <w:style w:type="paragraph" w:styleId="Paragraphedeliste">
    <w:name w:val="List Paragraph"/>
    <w:basedOn w:val="Normal"/>
    <w:uiPriority w:val="34"/>
    <w:qFormat/>
    <w:rsid w:val="0046163F"/>
    <w:pPr>
      <w:ind w:firstLineChars="200" w:firstLine="420"/>
    </w:pPr>
  </w:style>
  <w:style w:type="character" w:styleId="Lienhypertexte">
    <w:name w:val="Hyperlink"/>
    <w:basedOn w:val="Policepardfaut"/>
    <w:uiPriority w:val="99"/>
    <w:unhideWhenUsed/>
    <w:rsid w:val="0091568F"/>
    <w:rPr>
      <w:color w:val="0563C1" w:themeColor="hyperlink"/>
      <w:u w:val="single"/>
    </w:rPr>
  </w:style>
  <w:style w:type="character" w:styleId="Lienhypertextesuivi">
    <w:name w:val="FollowedHyperlink"/>
    <w:basedOn w:val="Policepardfaut"/>
    <w:uiPriority w:val="99"/>
    <w:semiHidden/>
    <w:unhideWhenUsed/>
    <w:rsid w:val="00233F55"/>
    <w:rPr>
      <w:color w:val="954F72" w:themeColor="followedHyperlink"/>
      <w:u w:val="single"/>
    </w:rPr>
  </w:style>
  <w:style w:type="character" w:styleId="Accentuation">
    <w:name w:val="Emphasis"/>
    <w:basedOn w:val="Policepardfaut"/>
    <w:uiPriority w:val="20"/>
    <w:qFormat/>
    <w:rsid w:val="00F96741"/>
    <w:rPr>
      <w:i/>
      <w:iCs/>
    </w:rPr>
  </w:style>
  <w:style w:type="paragraph" w:styleId="Textedebulles">
    <w:name w:val="Balloon Text"/>
    <w:basedOn w:val="Normal"/>
    <w:link w:val="TextedebullesCar"/>
    <w:uiPriority w:val="99"/>
    <w:semiHidden/>
    <w:unhideWhenUsed/>
    <w:rsid w:val="0050569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05690"/>
    <w:rPr>
      <w:rFonts w:ascii="Lucida Grande" w:hAnsi="Lucida Grande" w:cs="Lucida Grande"/>
      <w:sz w:val="18"/>
      <w:szCs w:val="18"/>
    </w:rPr>
  </w:style>
  <w:style w:type="paragraph" w:customStyle="1" w:styleId="A">
    <w:name w:val="A"/>
    <w:basedOn w:val="Normal"/>
    <w:rsid w:val="0070254A"/>
    <w:pPr>
      <w:widowControl/>
      <w:jc w:val="center"/>
    </w:pPr>
    <w:rPr>
      <w:rFonts w:ascii="Times" w:eastAsia="Times New Roman" w:hAnsi="Times" w:cs="Times New Roman"/>
      <w:b/>
      <w:kern w:val="0"/>
      <w:sz w:val="24"/>
      <w:szCs w:val="20"/>
      <w:u w:val="single"/>
      <w:lang w:val="fr-FR" w:eastAsia="fr-FR"/>
    </w:rPr>
  </w:style>
  <w:style w:type="paragraph" w:styleId="Corpsdetexte">
    <w:name w:val="Body Text"/>
    <w:basedOn w:val="Normal"/>
    <w:link w:val="CorpsdetexteCar"/>
    <w:uiPriority w:val="1"/>
    <w:qFormat/>
    <w:rsid w:val="005F6DD5"/>
    <w:pPr>
      <w:autoSpaceDE w:val="0"/>
      <w:autoSpaceDN w:val="0"/>
      <w:adjustRightInd w:val="0"/>
      <w:ind w:left="116"/>
      <w:jc w:val="left"/>
    </w:pPr>
    <w:rPr>
      <w:rFonts w:ascii="Times New Roman" w:eastAsia="Times New Roman" w:hAnsi="Times New Roman" w:cs="Times New Roman"/>
      <w:kern w:val="0"/>
      <w:sz w:val="20"/>
      <w:szCs w:val="20"/>
      <w:lang w:val="fr-FR" w:eastAsia="fr-FR"/>
    </w:rPr>
  </w:style>
  <w:style w:type="character" w:customStyle="1" w:styleId="CorpsdetexteCar">
    <w:name w:val="Corps de texte Car"/>
    <w:basedOn w:val="Policepardfaut"/>
    <w:link w:val="Corpsdetexte"/>
    <w:uiPriority w:val="1"/>
    <w:rsid w:val="005F6DD5"/>
    <w:rPr>
      <w:rFonts w:ascii="Times New Roman" w:eastAsia="Times New Roman" w:hAnsi="Times New Roman" w:cs="Times New Roman"/>
      <w:kern w:val="0"/>
      <w:sz w:val="20"/>
      <w:szCs w:val="20"/>
      <w:lang w:val="fr-FR" w:eastAsia="fr-FR"/>
    </w:rPr>
  </w:style>
  <w:style w:type="table" w:styleId="Grille">
    <w:name w:val="Table Grid"/>
    <w:basedOn w:val="TableauNormal"/>
    <w:uiPriority w:val="39"/>
    <w:rsid w:val="000347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1">
    <w:name w:val="index 1"/>
    <w:basedOn w:val="Normal"/>
    <w:next w:val="Normal"/>
    <w:autoRedefine/>
    <w:uiPriority w:val="99"/>
    <w:unhideWhenUsed/>
    <w:rsid w:val="004D4EF2"/>
    <w:pPr>
      <w:ind w:left="210" w:hanging="210"/>
    </w:pPr>
  </w:style>
  <w:style w:type="paragraph" w:styleId="Index2">
    <w:name w:val="index 2"/>
    <w:basedOn w:val="Normal"/>
    <w:next w:val="Normal"/>
    <w:autoRedefine/>
    <w:uiPriority w:val="99"/>
    <w:unhideWhenUsed/>
    <w:rsid w:val="004D4EF2"/>
    <w:pPr>
      <w:ind w:left="420" w:hanging="210"/>
    </w:pPr>
  </w:style>
  <w:style w:type="paragraph" w:styleId="Index3">
    <w:name w:val="index 3"/>
    <w:basedOn w:val="Normal"/>
    <w:next w:val="Normal"/>
    <w:autoRedefine/>
    <w:uiPriority w:val="99"/>
    <w:unhideWhenUsed/>
    <w:rsid w:val="004D4EF2"/>
    <w:pPr>
      <w:ind w:left="630" w:hanging="210"/>
    </w:pPr>
  </w:style>
  <w:style w:type="paragraph" w:styleId="Index4">
    <w:name w:val="index 4"/>
    <w:basedOn w:val="Normal"/>
    <w:next w:val="Normal"/>
    <w:autoRedefine/>
    <w:uiPriority w:val="99"/>
    <w:unhideWhenUsed/>
    <w:rsid w:val="004D4EF2"/>
    <w:pPr>
      <w:ind w:left="840" w:hanging="210"/>
    </w:pPr>
  </w:style>
  <w:style w:type="paragraph" w:styleId="Index5">
    <w:name w:val="index 5"/>
    <w:basedOn w:val="Normal"/>
    <w:next w:val="Normal"/>
    <w:autoRedefine/>
    <w:uiPriority w:val="99"/>
    <w:unhideWhenUsed/>
    <w:rsid w:val="004D4EF2"/>
    <w:pPr>
      <w:ind w:left="1050" w:hanging="210"/>
    </w:pPr>
  </w:style>
  <w:style w:type="paragraph" w:styleId="Index6">
    <w:name w:val="index 6"/>
    <w:basedOn w:val="Normal"/>
    <w:next w:val="Normal"/>
    <w:autoRedefine/>
    <w:uiPriority w:val="99"/>
    <w:unhideWhenUsed/>
    <w:rsid w:val="004D4EF2"/>
    <w:pPr>
      <w:ind w:left="1260" w:hanging="210"/>
    </w:pPr>
  </w:style>
  <w:style w:type="paragraph" w:styleId="Index7">
    <w:name w:val="index 7"/>
    <w:basedOn w:val="Normal"/>
    <w:next w:val="Normal"/>
    <w:autoRedefine/>
    <w:uiPriority w:val="99"/>
    <w:unhideWhenUsed/>
    <w:rsid w:val="004D4EF2"/>
    <w:pPr>
      <w:ind w:left="1470" w:hanging="210"/>
    </w:pPr>
  </w:style>
  <w:style w:type="paragraph" w:styleId="Index8">
    <w:name w:val="index 8"/>
    <w:basedOn w:val="Normal"/>
    <w:next w:val="Normal"/>
    <w:autoRedefine/>
    <w:uiPriority w:val="99"/>
    <w:unhideWhenUsed/>
    <w:rsid w:val="004D4EF2"/>
    <w:pPr>
      <w:ind w:left="1680" w:hanging="210"/>
    </w:pPr>
  </w:style>
  <w:style w:type="paragraph" w:styleId="Index9">
    <w:name w:val="index 9"/>
    <w:basedOn w:val="Normal"/>
    <w:next w:val="Normal"/>
    <w:autoRedefine/>
    <w:uiPriority w:val="99"/>
    <w:unhideWhenUsed/>
    <w:rsid w:val="004D4EF2"/>
    <w:pPr>
      <w:ind w:left="1890" w:hanging="210"/>
    </w:pPr>
  </w:style>
  <w:style w:type="paragraph" w:styleId="Titreindex">
    <w:name w:val="index heading"/>
    <w:basedOn w:val="Normal"/>
    <w:next w:val="Index1"/>
    <w:uiPriority w:val="99"/>
    <w:unhideWhenUsed/>
    <w:rsid w:val="004D4EF2"/>
  </w:style>
  <w:style w:type="character" w:styleId="Numrodepage">
    <w:name w:val="page number"/>
    <w:basedOn w:val="Policepardfaut"/>
    <w:uiPriority w:val="99"/>
    <w:semiHidden/>
    <w:unhideWhenUsed/>
    <w:rsid w:val="00B0324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B6D2C"/>
    <w:pPr>
      <w:pBdr>
        <w:bottom w:val="single" w:sz="6" w:space="1" w:color="auto"/>
      </w:pBdr>
      <w:tabs>
        <w:tab w:val="center" w:pos="4153"/>
        <w:tab w:val="right" w:pos="8306"/>
      </w:tabs>
      <w:snapToGrid w:val="0"/>
      <w:jc w:val="center"/>
    </w:pPr>
    <w:rPr>
      <w:sz w:val="18"/>
      <w:szCs w:val="18"/>
    </w:rPr>
  </w:style>
  <w:style w:type="character" w:customStyle="1" w:styleId="En-tteCar">
    <w:name w:val="En-tête Car"/>
    <w:basedOn w:val="Policepardfaut"/>
    <w:link w:val="En-tte"/>
    <w:uiPriority w:val="99"/>
    <w:rsid w:val="009B6D2C"/>
    <w:rPr>
      <w:sz w:val="18"/>
      <w:szCs w:val="18"/>
    </w:rPr>
  </w:style>
  <w:style w:type="paragraph" w:styleId="Pieddepage">
    <w:name w:val="footer"/>
    <w:basedOn w:val="Normal"/>
    <w:link w:val="PieddepageCar"/>
    <w:uiPriority w:val="99"/>
    <w:unhideWhenUsed/>
    <w:rsid w:val="009B6D2C"/>
    <w:pPr>
      <w:tabs>
        <w:tab w:val="center" w:pos="4153"/>
        <w:tab w:val="right" w:pos="8306"/>
      </w:tabs>
      <w:snapToGrid w:val="0"/>
      <w:jc w:val="left"/>
    </w:pPr>
    <w:rPr>
      <w:sz w:val="18"/>
      <w:szCs w:val="18"/>
    </w:rPr>
  </w:style>
  <w:style w:type="character" w:customStyle="1" w:styleId="PieddepageCar">
    <w:name w:val="Pied de page Car"/>
    <w:basedOn w:val="Policepardfaut"/>
    <w:link w:val="Pieddepage"/>
    <w:uiPriority w:val="99"/>
    <w:rsid w:val="009B6D2C"/>
    <w:rPr>
      <w:sz w:val="18"/>
      <w:szCs w:val="18"/>
    </w:rPr>
  </w:style>
  <w:style w:type="character" w:styleId="Textedelespacerserv">
    <w:name w:val="Placeholder Text"/>
    <w:basedOn w:val="Policepardfaut"/>
    <w:uiPriority w:val="99"/>
    <w:semiHidden/>
    <w:rsid w:val="009B6D2C"/>
    <w:rPr>
      <w:color w:val="808080"/>
    </w:rPr>
  </w:style>
  <w:style w:type="paragraph" w:styleId="Paragraphedeliste">
    <w:name w:val="List Paragraph"/>
    <w:basedOn w:val="Normal"/>
    <w:uiPriority w:val="34"/>
    <w:qFormat/>
    <w:rsid w:val="0046163F"/>
    <w:pPr>
      <w:ind w:firstLineChars="200" w:firstLine="420"/>
    </w:pPr>
  </w:style>
  <w:style w:type="character" w:styleId="Lienhypertexte">
    <w:name w:val="Hyperlink"/>
    <w:basedOn w:val="Policepardfaut"/>
    <w:uiPriority w:val="99"/>
    <w:unhideWhenUsed/>
    <w:rsid w:val="0091568F"/>
    <w:rPr>
      <w:color w:val="0563C1" w:themeColor="hyperlink"/>
      <w:u w:val="single"/>
    </w:rPr>
  </w:style>
  <w:style w:type="character" w:styleId="Lienhypertextesuivi">
    <w:name w:val="FollowedHyperlink"/>
    <w:basedOn w:val="Policepardfaut"/>
    <w:uiPriority w:val="99"/>
    <w:semiHidden/>
    <w:unhideWhenUsed/>
    <w:rsid w:val="00233F55"/>
    <w:rPr>
      <w:color w:val="954F72" w:themeColor="followedHyperlink"/>
      <w:u w:val="single"/>
    </w:rPr>
  </w:style>
  <w:style w:type="character" w:styleId="Accentuation">
    <w:name w:val="Emphasis"/>
    <w:basedOn w:val="Policepardfaut"/>
    <w:uiPriority w:val="20"/>
    <w:qFormat/>
    <w:rsid w:val="00F96741"/>
    <w:rPr>
      <w:i/>
      <w:iCs/>
    </w:rPr>
  </w:style>
  <w:style w:type="paragraph" w:styleId="Textedebulles">
    <w:name w:val="Balloon Text"/>
    <w:basedOn w:val="Normal"/>
    <w:link w:val="TextedebullesCar"/>
    <w:uiPriority w:val="99"/>
    <w:semiHidden/>
    <w:unhideWhenUsed/>
    <w:rsid w:val="0050569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05690"/>
    <w:rPr>
      <w:rFonts w:ascii="Lucida Grande" w:hAnsi="Lucida Grande" w:cs="Lucida Grande"/>
      <w:sz w:val="18"/>
      <w:szCs w:val="18"/>
    </w:rPr>
  </w:style>
  <w:style w:type="paragraph" w:customStyle="1" w:styleId="A">
    <w:name w:val="A"/>
    <w:basedOn w:val="Normal"/>
    <w:rsid w:val="0070254A"/>
    <w:pPr>
      <w:widowControl/>
      <w:jc w:val="center"/>
    </w:pPr>
    <w:rPr>
      <w:rFonts w:ascii="Times" w:eastAsia="Times New Roman" w:hAnsi="Times" w:cs="Times New Roman"/>
      <w:b/>
      <w:kern w:val="0"/>
      <w:sz w:val="24"/>
      <w:szCs w:val="20"/>
      <w:u w:val="single"/>
      <w:lang w:val="fr-FR" w:eastAsia="fr-FR"/>
    </w:rPr>
  </w:style>
  <w:style w:type="paragraph" w:styleId="Corpsdetexte">
    <w:name w:val="Body Text"/>
    <w:basedOn w:val="Normal"/>
    <w:link w:val="CorpsdetexteCar"/>
    <w:uiPriority w:val="1"/>
    <w:qFormat/>
    <w:rsid w:val="005F6DD5"/>
    <w:pPr>
      <w:autoSpaceDE w:val="0"/>
      <w:autoSpaceDN w:val="0"/>
      <w:adjustRightInd w:val="0"/>
      <w:ind w:left="116"/>
      <w:jc w:val="left"/>
    </w:pPr>
    <w:rPr>
      <w:rFonts w:ascii="Times New Roman" w:eastAsia="Times New Roman" w:hAnsi="Times New Roman" w:cs="Times New Roman"/>
      <w:kern w:val="0"/>
      <w:sz w:val="20"/>
      <w:szCs w:val="20"/>
      <w:lang w:val="fr-FR" w:eastAsia="fr-FR"/>
    </w:rPr>
  </w:style>
  <w:style w:type="character" w:customStyle="1" w:styleId="CorpsdetexteCar">
    <w:name w:val="Corps de texte Car"/>
    <w:basedOn w:val="Policepardfaut"/>
    <w:link w:val="Corpsdetexte"/>
    <w:uiPriority w:val="1"/>
    <w:rsid w:val="005F6DD5"/>
    <w:rPr>
      <w:rFonts w:ascii="Times New Roman" w:eastAsia="Times New Roman" w:hAnsi="Times New Roman" w:cs="Times New Roman"/>
      <w:kern w:val="0"/>
      <w:sz w:val="20"/>
      <w:szCs w:val="20"/>
      <w:lang w:val="fr-FR" w:eastAsia="fr-FR"/>
    </w:rPr>
  </w:style>
  <w:style w:type="table" w:styleId="Grille">
    <w:name w:val="Table Grid"/>
    <w:basedOn w:val="TableauNormal"/>
    <w:uiPriority w:val="39"/>
    <w:rsid w:val="000347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1">
    <w:name w:val="index 1"/>
    <w:basedOn w:val="Normal"/>
    <w:next w:val="Normal"/>
    <w:autoRedefine/>
    <w:uiPriority w:val="99"/>
    <w:unhideWhenUsed/>
    <w:rsid w:val="004D4EF2"/>
    <w:pPr>
      <w:ind w:left="210" w:hanging="210"/>
    </w:pPr>
  </w:style>
  <w:style w:type="paragraph" w:styleId="Index2">
    <w:name w:val="index 2"/>
    <w:basedOn w:val="Normal"/>
    <w:next w:val="Normal"/>
    <w:autoRedefine/>
    <w:uiPriority w:val="99"/>
    <w:unhideWhenUsed/>
    <w:rsid w:val="004D4EF2"/>
    <w:pPr>
      <w:ind w:left="420" w:hanging="210"/>
    </w:pPr>
  </w:style>
  <w:style w:type="paragraph" w:styleId="Index3">
    <w:name w:val="index 3"/>
    <w:basedOn w:val="Normal"/>
    <w:next w:val="Normal"/>
    <w:autoRedefine/>
    <w:uiPriority w:val="99"/>
    <w:unhideWhenUsed/>
    <w:rsid w:val="004D4EF2"/>
    <w:pPr>
      <w:ind w:left="630" w:hanging="210"/>
    </w:pPr>
  </w:style>
  <w:style w:type="paragraph" w:styleId="Index4">
    <w:name w:val="index 4"/>
    <w:basedOn w:val="Normal"/>
    <w:next w:val="Normal"/>
    <w:autoRedefine/>
    <w:uiPriority w:val="99"/>
    <w:unhideWhenUsed/>
    <w:rsid w:val="004D4EF2"/>
    <w:pPr>
      <w:ind w:left="840" w:hanging="210"/>
    </w:pPr>
  </w:style>
  <w:style w:type="paragraph" w:styleId="Index5">
    <w:name w:val="index 5"/>
    <w:basedOn w:val="Normal"/>
    <w:next w:val="Normal"/>
    <w:autoRedefine/>
    <w:uiPriority w:val="99"/>
    <w:unhideWhenUsed/>
    <w:rsid w:val="004D4EF2"/>
    <w:pPr>
      <w:ind w:left="1050" w:hanging="210"/>
    </w:pPr>
  </w:style>
  <w:style w:type="paragraph" w:styleId="Index6">
    <w:name w:val="index 6"/>
    <w:basedOn w:val="Normal"/>
    <w:next w:val="Normal"/>
    <w:autoRedefine/>
    <w:uiPriority w:val="99"/>
    <w:unhideWhenUsed/>
    <w:rsid w:val="004D4EF2"/>
    <w:pPr>
      <w:ind w:left="1260" w:hanging="210"/>
    </w:pPr>
  </w:style>
  <w:style w:type="paragraph" w:styleId="Index7">
    <w:name w:val="index 7"/>
    <w:basedOn w:val="Normal"/>
    <w:next w:val="Normal"/>
    <w:autoRedefine/>
    <w:uiPriority w:val="99"/>
    <w:unhideWhenUsed/>
    <w:rsid w:val="004D4EF2"/>
    <w:pPr>
      <w:ind w:left="1470" w:hanging="210"/>
    </w:pPr>
  </w:style>
  <w:style w:type="paragraph" w:styleId="Index8">
    <w:name w:val="index 8"/>
    <w:basedOn w:val="Normal"/>
    <w:next w:val="Normal"/>
    <w:autoRedefine/>
    <w:uiPriority w:val="99"/>
    <w:unhideWhenUsed/>
    <w:rsid w:val="004D4EF2"/>
    <w:pPr>
      <w:ind w:left="1680" w:hanging="210"/>
    </w:pPr>
  </w:style>
  <w:style w:type="paragraph" w:styleId="Index9">
    <w:name w:val="index 9"/>
    <w:basedOn w:val="Normal"/>
    <w:next w:val="Normal"/>
    <w:autoRedefine/>
    <w:uiPriority w:val="99"/>
    <w:unhideWhenUsed/>
    <w:rsid w:val="004D4EF2"/>
    <w:pPr>
      <w:ind w:left="1890" w:hanging="210"/>
    </w:pPr>
  </w:style>
  <w:style w:type="paragraph" w:styleId="Titreindex">
    <w:name w:val="index heading"/>
    <w:basedOn w:val="Normal"/>
    <w:next w:val="Index1"/>
    <w:uiPriority w:val="99"/>
    <w:unhideWhenUsed/>
    <w:rsid w:val="004D4EF2"/>
  </w:style>
  <w:style w:type="character" w:styleId="Numrodepage">
    <w:name w:val="page number"/>
    <w:basedOn w:val="Policepardfaut"/>
    <w:uiPriority w:val="99"/>
    <w:semiHidden/>
    <w:unhideWhenUsed/>
    <w:rsid w:val="00B032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pnas.org/content/100/12/7051/tab-figures-data" TargetMode="Externa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1.emf"/><Relationship Id="rId11" Type="http://schemas.openxmlformats.org/officeDocument/2006/relationships/image" Target="media/image2.emf"/><Relationship Id="rId12" Type="http://schemas.openxmlformats.org/officeDocument/2006/relationships/image" Target="media/image3.emf"/><Relationship Id="rId13" Type="http://schemas.openxmlformats.org/officeDocument/2006/relationships/image" Target="media/image4.emf"/><Relationship Id="rId14" Type="http://schemas.openxmlformats.org/officeDocument/2006/relationships/image" Target="media/image5.emf"/><Relationship Id="rId15" Type="http://schemas.openxmlformats.org/officeDocument/2006/relationships/image" Target="media/image6.emf"/><Relationship Id="rId16" Type="http://schemas.openxmlformats.org/officeDocument/2006/relationships/image" Target="media/image7.jpeg"/><Relationship Id="rId17" Type="http://schemas.openxmlformats.org/officeDocument/2006/relationships/image" Target="media/image8.emf"/><Relationship Id="rId18" Type="http://schemas.openxmlformats.org/officeDocument/2006/relationships/image" Target="media/image9.emf"/><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B3CE2-FFAA-F34F-862A-BF80F6F0F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7357</Words>
  <Characters>40469</Characters>
  <Application>Microsoft Macintosh Word</Application>
  <DocSecurity>0</DocSecurity>
  <Lines>337</Lines>
  <Paragraphs>95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帐户</dc:creator>
  <cp:keywords/>
  <dc:description/>
  <cp:lastModifiedBy>Albert Goldbeter</cp:lastModifiedBy>
  <cp:revision>2</cp:revision>
  <cp:lastPrinted>2019-07-23T16:28:00Z</cp:lastPrinted>
  <dcterms:created xsi:type="dcterms:W3CDTF">2019-08-14T13:05:00Z</dcterms:created>
  <dcterms:modified xsi:type="dcterms:W3CDTF">2019-08-14T13:05:00Z</dcterms:modified>
</cp:coreProperties>
</file>