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D36BAB" w14:textId="634548A0" w:rsidR="00DC3A07" w:rsidRPr="00182B98" w:rsidRDefault="00583FB0" w:rsidP="00E113A4">
      <w:pPr>
        <w:spacing w:line="360" w:lineRule="auto"/>
        <w:rPr>
          <w:rFonts w:ascii="Times New Roman" w:hAnsi="Times New Roman" w:cs="Times New Roman"/>
          <w:sz w:val="22"/>
        </w:rPr>
      </w:pPr>
      <w:r w:rsidRPr="00182B98">
        <w:rPr>
          <w:rFonts w:ascii="Times New Roman" w:hAnsi="Times New Roman" w:cs="Times New Roman"/>
          <w:sz w:val="22"/>
        </w:rPr>
        <w:t xml:space="preserve">Electronic </w:t>
      </w:r>
      <w:r w:rsidR="00DC3A07" w:rsidRPr="00182B98">
        <w:rPr>
          <w:rFonts w:ascii="Times New Roman" w:hAnsi="Times New Roman" w:cs="Times New Roman"/>
          <w:sz w:val="22"/>
        </w:rPr>
        <w:t xml:space="preserve">Supplementary </w:t>
      </w:r>
      <w:r w:rsidR="002A2BB6" w:rsidRPr="00182B98">
        <w:rPr>
          <w:rFonts w:ascii="Times New Roman" w:hAnsi="Times New Roman" w:cs="Times New Roman"/>
          <w:sz w:val="22"/>
        </w:rPr>
        <w:t>Material</w:t>
      </w:r>
      <w:r w:rsidR="00781C5F" w:rsidRPr="00182B98">
        <w:rPr>
          <w:rFonts w:ascii="Times New Roman" w:hAnsi="Times New Roman" w:cs="Times New Roman"/>
          <w:sz w:val="22"/>
        </w:rPr>
        <w:t xml:space="preserve"> for</w:t>
      </w:r>
      <w:r w:rsidR="00A217F1" w:rsidRPr="00182B98">
        <w:rPr>
          <w:rFonts w:ascii="Times New Roman" w:hAnsi="Times New Roman" w:cs="Times New Roman"/>
          <w:sz w:val="22"/>
        </w:rPr>
        <w:t>:</w:t>
      </w:r>
    </w:p>
    <w:p w14:paraId="1FD63AC0" w14:textId="054AA84D" w:rsidR="00360F75" w:rsidRPr="00182B98" w:rsidRDefault="00360F75" w:rsidP="00E113A4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2"/>
        </w:rPr>
      </w:pPr>
      <w:r w:rsidRPr="00182B98">
        <w:rPr>
          <w:rFonts w:ascii="Times New Roman" w:hAnsi="Times New Roman" w:cs="Times New Roman"/>
          <w:b/>
          <w:color w:val="000000" w:themeColor="text1"/>
          <w:sz w:val="22"/>
        </w:rPr>
        <w:t xml:space="preserve">Cretaceous winged stick insects </w:t>
      </w:r>
      <w:r w:rsidR="00CB46F8" w:rsidRPr="00182B98">
        <w:rPr>
          <w:rFonts w:ascii="Times New Roman" w:hAnsi="Times New Roman" w:cs="Times New Roman"/>
          <w:b/>
          <w:color w:val="000000" w:themeColor="text1"/>
          <w:sz w:val="22"/>
        </w:rPr>
        <w:t xml:space="preserve">clarify </w:t>
      </w:r>
      <w:r w:rsidRPr="00182B98">
        <w:rPr>
          <w:rFonts w:ascii="Times New Roman" w:hAnsi="Times New Roman" w:cs="Times New Roman"/>
          <w:b/>
          <w:color w:val="000000" w:themeColor="text1"/>
          <w:sz w:val="22"/>
        </w:rPr>
        <w:t>the early evolution of Phasmatodea</w:t>
      </w:r>
      <w:r w:rsidRPr="00182B98" w:rsidDel="00360F75">
        <w:rPr>
          <w:rFonts w:ascii="Times New Roman" w:hAnsi="Times New Roman" w:cs="Times New Roman"/>
          <w:b/>
          <w:color w:val="000000" w:themeColor="text1"/>
          <w:sz w:val="22"/>
        </w:rPr>
        <w:t xml:space="preserve"> </w:t>
      </w:r>
    </w:p>
    <w:p w14:paraId="7DAB4415" w14:textId="77777777" w:rsidR="006B5105" w:rsidRPr="00182B98" w:rsidRDefault="002A09C9" w:rsidP="00E113A4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182B98">
        <w:rPr>
          <w:rFonts w:ascii="Times New Roman" w:hAnsi="Times New Roman" w:cs="Times New Roman"/>
          <w:bCs/>
          <w:color w:val="000000"/>
          <w:sz w:val="22"/>
        </w:rPr>
        <w:t>Hongru Yang</w:t>
      </w:r>
      <w:r w:rsidRPr="00182B98">
        <w:rPr>
          <w:rFonts w:ascii="Times New Roman" w:hAnsi="Times New Roman" w:cs="Times New Roman"/>
          <w:bCs/>
          <w:color w:val="000000"/>
          <w:sz w:val="22"/>
          <w:vertAlign w:val="superscript"/>
        </w:rPr>
        <w:t>1</w:t>
      </w:r>
      <w:r w:rsidRPr="00182B98">
        <w:rPr>
          <w:rFonts w:ascii="Times New Roman" w:hAnsi="Times New Roman" w:cs="Times New Roman"/>
          <w:bCs/>
          <w:color w:val="000000"/>
          <w:sz w:val="22"/>
        </w:rPr>
        <w:t xml:space="preserve">, </w:t>
      </w:r>
      <w:proofErr w:type="spellStart"/>
      <w:r w:rsidRPr="00182B98">
        <w:rPr>
          <w:rFonts w:ascii="Times New Roman" w:hAnsi="Times New Roman" w:cs="Times New Roman"/>
          <w:bCs/>
          <w:color w:val="000000"/>
          <w:sz w:val="22"/>
        </w:rPr>
        <w:t>Xiangchu</w:t>
      </w:r>
      <w:proofErr w:type="spellEnd"/>
      <w:r w:rsidRPr="00182B98">
        <w:rPr>
          <w:rFonts w:ascii="Times New Roman" w:hAnsi="Times New Roman" w:cs="Times New Roman"/>
          <w:bCs/>
          <w:color w:val="000000"/>
          <w:sz w:val="22"/>
        </w:rPr>
        <w:t xml:space="preserve"> Yin</w:t>
      </w:r>
      <w:r w:rsidRPr="00182B98">
        <w:rPr>
          <w:rFonts w:ascii="Times New Roman" w:hAnsi="Times New Roman" w:cs="Times New Roman"/>
          <w:bCs/>
          <w:color w:val="000000"/>
          <w:sz w:val="22"/>
          <w:vertAlign w:val="superscript"/>
        </w:rPr>
        <w:t>2</w:t>
      </w:r>
      <w:r w:rsidRPr="00182B98">
        <w:rPr>
          <w:rFonts w:ascii="Times New Roman" w:hAnsi="Times New Roman" w:cs="Times New Roman"/>
          <w:bCs/>
          <w:color w:val="000000"/>
          <w:sz w:val="22"/>
        </w:rPr>
        <w:t xml:space="preserve">, </w:t>
      </w:r>
      <w:proofErr w:type="spellStart"/>
      <w:r w:rsidRPr="00182B98">
        <w:rPr>
          <w:rFonts w:ascii="Times New Roman" w:hAnsi="Times New Roman" w:cs="Times New Roman"/>
          <w:bCs/>
          <w:color w:val="000000"/>
          <w:sz w:val="22"/>
        </w:rPr>
        <w:t>Xiaodan</w:t>
      </w:r>
      <w:proofErr w:type="spellEnd"/>
      <w:r w:rsidRPr="00182B98">
        <w:rPr>
          <w:rFonts w:ascii="Times New Roman" w:hAnsi="Times New Roman" w:cs="Times New Roman"/>
          <w:bCs/>
          <w:color w:val="000000"/>
          <w:sz w:val="22"/>
        </w:rPr>
        <w:t xml:space="preserve"> Lin</w:t>
      </w:r>
      <w:r w:rsidRPr="00182B98">
        <w:rPr>
          <w:rFonts w:ascii="Times New Roman" w:hAnsi="Times New Roman" w:cs="Times New Roman"/>
          <w:bCs/>
          <w:color w:val="000000"/>
          <w:sz w:val="22"/>
          <w:vertAlign w:val="superscript"/>
        </w:rPr>
        <w:t>1</w:t>
      </w:r>
      <w:r w:rsidRPr="00182B98">
        <w:rPr>
          <w:rFonts w:ascii="Times New Roman" w:hAnsi="Times New Roman" w:cs="Times New Roman"/>
          <w:bCs/>
          <w:color w:val="000000"/>
          <w:sz w:val="22"/>
        </w:rPr>
        <w:t>, Chen Wang</w:t>
      </w:r>
      <w:r w:rsidRPr="00182B98">
        <w:rPr>
          <w:rFonts w:ascii="Times New Roman" w:hAnsi="Times New Roman" w:cs="Times New Roman"/>
          <w:bCs/>
          <w:color w:val="000000"/>
          <w:sz w:val="22"/>
          <w:vertAlign w:val="superscript"/>
        </w:rPr>
        <w:t>3</w:t>
      </w:r>
      <w:r w:rsidRPr="00182B98">
        <w:rPr>
          <w:rFonts w:ascii="Times New Roman" w:hAnsi="Times New Roman" w:cs="Times New Roman"/>
          <w:bCs/>
          <w:color w:val="000000"/>
          <w:sz w:val="22"/>
        </w:rPr>
        <w:t xml:space="preserve">, </w:t>
      </w:r>
      <w:r w:rsidRPr="00182B98">
        <w:rPr>
          <w:rFonts w:ascii="Times New Roman" w:hAnsi="Times New Roman" w:cs="Times New Roman"/>
          <w:bCs/>
          <w:sz w:val="22"/>
        </w:rPr>
        <w:t>Chungkun Shih</w:t>
      </w:r>
      <w:r w:rsidRPr="00182B98">
        <w:rPr>
          <w:rFonts w:ascii="Times New Roman" w:hAnsi="Times New Roman" w:cs="Times New Roman"/>
          <w:bCs/>
          <w:sz w:val="22"/>
          <w:vertAlign w:val="superscript"/>
        </w:rPr>
        <w:t>1</w:t>
      </w:r>
      <w:proofErr w:type="gramStart"/>
      <w:r w:rsidRPr="00182B98">
        <w:rPr>
          <w:rFonts w:ascii="Times New Roman" w:hAnsi="Times New Roman" w:cs="Times New Roman"/>
          <w:bCs/>
          <w:sz w:val="22"/>
          <w:vertAlign w:val="superscript"/>
        </w:rPr>
        <w:t>,4</w:t>
      </w:r>
      <w:proofErr w:type="gramEnd"/>
      <w:r w:rsidRPr="00182B98">
        <w:rPr>
          <w:rFonts w:ascii="Times New Roman" w:hAnsi="Times New Roman" w:cs="Times New Roman"/>
          <w:bCs/>
          <w:sz w:val="22"/>
        </w:rPr>
        <w:t xml:space="preserve">, </w:t>
      </w:r>
      <w:proofErr w:type="spellStart"/>
      <w:r w:rsidRPr="00182B98">
        <w:rPr>
          <w:rFonts w:ascii="Times New Roman" w:hAnsi="Times New Roman" w:cs="Times New Roman"/>
          <w:bCs/>
          <w:sz w:val="22"/>
        </w:rPr>
        <w:t>Weiwei</w:t>
      </w:r>
      <w:proofErr w:type="spellEnd"/>
      <w:r w:rsidRPr="00182B98">
        <w:rPr>
          <w:rFonts w:ascii="Times New Roman" w:hAnsi="Times New Roman" w:cs="Times New Roman"/>
          <w:bCs/>
          <w:sz w:val="22"/>
        </w:rPr>
        <w:t xml:space="preserve"> Zhang</w:t>
      </w:r>
      <w:r w:rsidRPr="00182B98">
        <w:rPr>
          <w:rFonts w:ascii="Times New Roman" w:hAnsi="Times New Roman" w:cs="Times New Roman"/>
          <w:bCs/>
          <w:sz w:val="22"/>
          <w:vertAlign w:val="superscript"/>
        </w:rPr>
        <w:t>5</w:t>
      </w:r>
      <w:r w:rsidRPr="00182B98">
        <w:rPr>
          <w:rFonts w:ascii="Times New Roman" w:hAnsi="Times New Roman" w:cs="Times New Roman"/>
          <w:bCs/>
          <w:sz w:val="22"/>
        </w:rPr>
        <w:t>, Dong Ren</w:t>
      </w:r>
      <w:r w:rsidRPr="00182B98">
        <w:rPr>
          <w:rFonts w:ascii="Times New Roman" w:hAnsi="Times New Roman" w:cs="Times New Roman"/>
          <w:bCs/>
          <w:sz w:val="22"/>
          <w:vertAlign w:val="superscript"/>
        </w:rPr>
        <w:t>1,</w:t>
      </w:r>
      <w:r w:rsidRPr="00182B98">
        <w:rPr>
          <w:rFonts w:ascii="Times New Roman" w:hAnsi="Times New Roman" w:cs="Times New Roman"/>
          <w:bCs/>
          <w:sz w:val="22"/>
        </w:rPr>
        <w:t>*</w:t>
      </w:r>
      <w:r w:rsidR="007E1AAE" w:rsidRPr="00182B98">
        <w:rPr>
          <w:rFonts w:ascii="Times New Roman" w:hAnsi="Times New Roman" w:cs="Times New Roman"/>
          <w:bCs/>
          <w:sz w:val="22"/>
        </w:rPr>
        <w:t xml:space="preserve"> and </w:t>
      </w:r>
      <w:r w:rsidR="007E1AAE" w:rsidRPr="00182B98">
        <w:rPr>
          <w:rFonts w:ascii="Times New Roman" w:hAnsi="Times New Roman" w:cs="Times New Roman"/>
          <w:bCs/>
          <w:color w:val="000000"/>
          <w:sz w:val="22"/>
        </w:rPr>
        <w:t>Taiping Gao</w:t>
      </w:r>
      <w:r w:rsidR="007E1AAE" w:rsidRPr="00182B98">
        <w:rPr>
          <w:rFonts w:ascii="Times New Roman" w:hAnsi="Times New Roman" w:cs="Times New Roman"/>
          <w:bCs/>
          <w:color w:val="000000"/>
          <w:sz w:val="22"/>
          <w:vertAlign w:val="superscript"/>
        </w:rPr>
        <w:t>1,</w:t>
      </w:r>
      <w:r w:rsidR="007E1AAE" w:rsidRPr="00182B98">
        <w:rPr>
          <w:rFonts w:ascii="Times New Roman" w:hAnsi="Times New Roman" w:cs="Times New Roman"/>
          <w:bCs/>
          <w:sz w:val="22"/>
        </w:rPr>
        <w:t>*</w:t>
      </w:r>
    </w:p>
    <w:p w14:paraId="709EA3E0" w14:textId="78BA17B8" w:rsidR="006478E5" w:rsidRPr="00157C4F" w:rsidRDefault="006B5105" w:rsidP="00E113A4">
      <w:pPr>
        <w:spacing w:line="360" w:lineRule="auto"/>
        <w:rPr>
          <w:rFonts w:ascii="Times New Roman" w:hAnsi="Times New Roman" w:cs="Times New Roman"/>
          <w:i/>
          <w:color w:val="000000"/>
          <w:sz w:val="22"/>
        </w:rPr>
      </w:pPr>
      <w:r w:rsidRPr="00182B98">
        <w:rPr>
          <w:rFonts w:ascii="Times New Roman" w:hAnsi="Times New Roman" w:cs="Times New Roman"/>
          <w:i/>
          <w:color w:val="000000"/>
          <w:sz w:val="22"/>
        </w:rPr>
        <w:t>Proceedings of the Royal Society B: Biological Sciences</w:t>
      </w:r>
      <w:r w:rsidR="006478E5" w:rsidRPr="00537639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14:paraId="0C254B57" w14:textId="7DF8631A" w:rsidR="00244D53" w:rsidRPr="00981CC9" w:rsidRDefault="00781C5F" w:rsidP="003B1C3A">
      <w:pPr>
        <w:widowControl/>
        <w:spacing w:after="0" w:line="240" w:lineRule="auto"/>
        <w:rPr>
          <w:rFonts w:ascii="Times New Roman" w:hAnsi="Times New Roman" w:cs="Times New Roman"/>
          <w:sz w:val="22"/>
        </w:rPr>
      </w:pPr>
      <w:r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lastRenderedPageBreak/>
        <w:t>Figure</w:t>
      </w:r>
      <w:r w:rsidR="00EF5624"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</w:t>
      </w:r>
      <w:r w:rsidR="00A81BA4"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t>S</w:t>
      </w:r>
      <w:r w:rsidR="00EF5624"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t>1</w:t>
      </w:r>
      <w:r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t>.</w:t>
      </w:r>
      <w:r w:rsidR="00244D53"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</w:t>
      </w:r>
      <w:r w:rsidR="00244D53" w:rsidRPr="00981CC9">
        <w:rPr>
          <w:rFonts w:ascii="Times New Roman" w:hAnsi="Times New Roman" w:cs="Times New Roman"/>
          <w:sz w:val="22"/>
        </w:rPr>
        <w:t xml:space="preserve">Phylogeny of Phasmatodea </w:t>
      </w:r>
      <w:r w:rsidR="009F0EB7" w:rsidRPr="00981CC9">
        <w:rPr>
          <w:rFonts w:ascii="Times New Roman" w:hAnsi="Times New Roman" w:cs="Times New Roman"/>
          <w:sz w:val="22"/>
        </w:rPr>
        <w:t xml:space="preserve">by using </w:t>
      </w:r>
      <w:proofErr w:type="spellStart"/>
      <w:r w:rsidR="009F0EB7" w:rsidRPr="00981CC9">
        <w:rPr>
          <w:rFonts w:ascii="Times New Roman" w:hAnsi="Times New Roman" w:cs="Times New Roman"/>
          <w:sz w:val="22"/>
        </w:rPr>
        <w:t>WinClada</w:t>
      </w:r>
      <w:proofErr w:type="spellEnd"/>
      <w:r w:rsidR="009F0EB7" w:rsidRPr="00981CC9">
        <w:rPr>
          <w:rFonts w:ascii="Times New Roman" w:hAnsi="Times New Roman" w:cs="Times New Roman"/>
          <w:sz w:val="22"/>
        </w:rPr>
        <w:t xml:space="preserve"> (Version1.00.08)</w:t>
      </w:r>
      <w:r w:rsidR="00070EE1" w:rsidRPr="00981CC9">
        <w:rPr>
          <w:rFonts w:ascii="Times New Roman" w:hAnsi="Times New Roman" w:cs="Times New Roman"/>
          <w:sz w:val="22"/>
        </w:rPr>
        <w:t xml:space="preserve"> and </w:t>
      </w:r>
      <w:r w:rsidR="00070EE1" w:rsidRPr="00981CC9">
        <w:rPr>
          <w:rFonts w:ascii="Times New Roman" w:hAnsi="Times New Roman"/>
          <w:sz w:val="22"/>
        </w:rPr>
        <w:t>NONA (Version 2.0)</w:t>
      </w:r>
      <w:r w:rsidR="00244D53" w:rsidRPr="00981CC9">
        <w:rPr>
          <w:rFonts w:ascii="Times New Roman" w:hAnsi="Times New Roman" w:cs="Times New Roman"/>
          <w:sz w:val="22"/>
        </w:rPr>
        <w:t>.</w:t>
      </w:r>
      <w:r w:rsidR="00426A39" w:rsidRPr="00981CC9">
        <w:rPr>
          <w:rFonts w:ascii="Times New Roman" w:hAnsi="Times New Roman" w:cs="Times New Roman"/>
          <w:b/>
          <w:sz w:val="22"/>
        </w:rPr>
        <w:t xml:space="preserve"> </w:t>
      </w:r>
      <w:r w:rsidR="00A05B3C" w:rsidRPr="00981CC9">
        <w:rPr>
          <w:rFonts w:ascii="Times New Roman" w:hAnsi="Times New Roman" w:cs="Times New Roman"/>
          <w:sz w:val="22"/>
        </w:rPr>
        <w:t xml:space="preserve">(•) Unambiguous unique characters; (◦) </w:t>
      </w:r>
      <w:proofErr w:type="spellStart"/>
      <w:r w:rsidR="00A05B3C" w:rsidRPr="00981CC9">
        <w:rPr>
          <w:rFonts w:ascii="Times New Roman" w:hAnsi="Times New Roman" w:cs="Times New Roman"/>
          <w:sz w:val="22"/>
        </w:rPr>
        <w:t>Homoplasious</w:t>
      </w:r>
      <w:proofErr w:type="spellEnd"/>
      <w:r w:rsidR="00A05B3C" w:rsidRPr="00981CC9">
        <w:rPr>
          <w:rFonts w:ascii="Times New Roman" w:hAnsi="Times New Roman" w:cs="Times New Roman"/>
          <w:sz w:val="22"/>
        </w:rPr>
        <w:t xml:space="preserve"> characters.</w:t>
      </w:r>
    </w:p>
    <w:p w14:paraId="4ECD8464" w14:textId="3FD7BC00" w:rsidR="00244D53" w:rsidRPr="00981CC9" w:rsidRDefault="00581867" w:rsidP="00D54923">
      <w:pPr>
        <w:widowControl/>
        <w:spacing w:line="480" w:lineRule="auto"/>
        <w:jc w:val="left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pict w14:anchorId="52542DE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68.25pt;height:641.25pt">
            <v:imagedata r:id="rId8" o:title="Supplementary Figure S1"/>
          </v:shape>
        </w:pict>
      </w:r>
    </w:p>
    <w:p w14:paraId="3343D30B" w14:textId="36FA1B25" w:rsidR="001B15AB" w:rsidRPr="00981CC9" w:rsidRDefault="002A09C9" w:rsidP="001B15AB">
      <w:pPr>
        <w:widowControl/>
        <w:spacing w:after="0" w:line="360" w:lineRule="auto"/>
        <w:rPr>
          <w:rFonts w:ascii="Times New Roman" w:hAnsi="Times New Roman" w:cs="Times New Roman"/>
          <w:color w:val="000000"/>
          <w:sz w:val="22"/>
        </w:rPr>
      </w:pPr>
      <w:r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lastRenderedPageBreak/>
        <w:t>Fig</w:t>
      </w:r>
      <w:r w:rsidR="00781C5F"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t>ure</w:t>
      </w:r>
      <w:r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</w:t>
      </w:r>
      <w:r w:rsidR="00A81BA4"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t>S</w:t>
      </w:r>
      <w:r w:rsidR="00EF5624"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t>2</w:t>
      </w:r>
      <w:r w:rsidR="00781C5F"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t>.</w:t>
      </w:r>
      <w:r w:rsidR="001B15AB" w:rsidRPr="00981CC9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="001B15AB" w:rsidRPr="00981CC9">
        <w:rPr>
          <w:rFonts w:ascii="Times New Roman" w:hAnsi="Times New Roman" w:cs="Times New Roman"/>
          <w:sz w:val="22"/>
        </w:rPr>
        <w:t xml:space="preserve">Phylogeny of Phasmatodea by using </w:t>
      </w:r>
      <w:r w:rsidR="001B15AB" w:rsidRPr="00981CC9">
        <w:rPr>
          <w:rFonts w:ascii="Times New Roman" w:hAnsi="Times New Roman"/>
          <w:sz w:val="22"/>
        </w:rPr>
        <w:t>TNT (Version1.5)</w:t>
      </w:r>
      <w:r w:rsidR="001B15AB" w:rsidRPr="00981CC9">
        <w:rPr>
          <w:rFonts w:ascii="Times New Roman" w:hAnsi="Times New Roman" w:cs="Times New Roman"/>
          <w:sz w:val="22"/>
        </w:rPr>
        <w:t>.</w:t>
      </w:r>
      <w:r w:rsidR="001B15AB" w:rsidRPr="00981CC9">
        <w:rPr>
          <w:rFonts w:ascii="Times New Roman" w:hAnsi="Times New Roman" w:cs="Times New Roman"/>
          <w:b/>
          <w:sz w:val="22"/>
        </w:rPr>
        <w:t xml:space="preserve"> </w:t>
      </w:r>
    </w:p>
    <w:p w14:paraId="31088315" w14:textId="59CADD71" w:rsidR="001B15AB" w:rsidRPr="00981CC9" w:rsidRDefault="00AC70F0" w:rsidP="001B15AB">
      <w:pPr>
        <w:widowControl/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2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color w:val="000000" w:themeColor="text1"/>
          <w:sz w:val="20"/>
          <w:szCs w:val="20"/>
        </w:rPr>
        <w:pict w14:anchorId="569E0DEB">
          <v:shape id="_x0000_i1029" type="#_x0000_t75" style="width:368.25pt;height:574.5pt">
            <v:imagedata r:id="rId9" o:title="Supplementary Figure S2"/>
          </v:shape>
        </w:pict>
      </w:r>
      <w:bookmarkEnd w:id="0"/>
      <w:r w:rsidR="00A760B6"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br w:type="page"/>
      </w:r>
    </w:p>
    <w:p w14:paraId="2F2AFAB4" w14:textId="710B591C" w:rsidR="00AE2EE1" w:rsidRPr="00981CC9" w:rsidRDefault="001B15AB">
      <w:pPr>
        <w:widowControl/>
        <w:spacing w:after="0" w:line="240" w:lineRule="auto"/>
        <w:jc w:val="left"/>
        <w:rPr>
          <w:rFonts w:ascii="Times New Roman" w:hAnsi="Times New Roman"/>
          <w:sz w:val="22"/>
        </w:rPr>
      </w:pPr>
      <w:r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lastRenderedPageBreak/>
        <w:t>Figure S3.</w:t>
      </w:r>
      <w:r w:rsidRPr="00981CC9">
        <w:rPr>
          <w:rFonts w:ascii="Times New Roman" w:hAnsi="Times New Roman" w:cs="Times New Roman"/>
          <w:bCs/>
          <w:color w:val="000000" w:themeColor="text1"/>
          <w:sz w:val="22"/>
        </w:rPr>
        <w:t xml:space="preserve"> </w:t>
      </w:r>
      <w:r w:rsidRPr="00981CC9">
        <w:rPr>
          <w:rFonts w:ascii="Times New Roman" w:hAnsi="Times New Roman" w:cs="Times New Roman"/>
          <w:sz w:val="22"/>
        </w:rPr>
        <w:t>Supporting values of strict consensus tree</w:t>
      </w:r>
      <w:r w:rsidR="005E7A4A" w:rsidRPr="00981CC9">
        <w:rPr>
          <w:rFonts w:ascii="Times New Roman" w:hAnsi="Times New Roman" w:cs="Times New Roman"/>
          <w:sz w:val="22"/>
        </w:rPr>
        <w:t>s</w:t>
      </w:r>
      <w:r w:rsidRPr="00981CC9">
        <w:rPr>
          <w:rFonts w:ascii="Times New Roman" w:hAnsi="Times New Roman" w:cs="Times New Roman"/>
          <w:bCs/>
          <w:sz w:val="22"/>
        </w:rPr>
        <w:t>. (</w:t>
      </w:r>
      <w:r w:rsidRPr="00981CC9">
        <w:rPr>
          <w:rFonts w:ascii="Times New Roman" w:hAnsi="Times New Roman" w:cs="Times New Roman"/>
          <w:bCs/>
          <w:i/>
          <w:sz w:val="22"/>
        </w:rPr>
        <w:t>a</w:t>
      </w:r>
      <w:r w:rsidRPr="00981CC9">
        <w:rPr>
          <w:rFonts w:ascii="Times New Roman" w:hAnsi="Times New Roman" w:cs="Times New Roman"/>
          <w:bCs/>
          <w:sz w:val="22"/>
        </w:rPr>
        <w:t xml:space="preserve">) Bootstrap supporting values </w:t>
      </w:r>
      <w:r w:rsidRPr="00981CC9">
        <w:rPr>
          <w:rFonts w:ascii="Times New Roman" w:hAnsi="Times New Roman"/>
          <w:sz w:val="22"/>
        </w:rPr>
        <w:t>are represented as numbers under the branch nodes (</w:t>
      </w:r>
      <w:r w:rsidR="00742915" w:rsidRPr="00981CC9">
        <w:rPr>
          <w:rFonts w:ascii="Times New Roman" w:hAnsi="Times New Roman" w:hint="eastAsia"/>
          <w:sz w:val="22"/>
        </w:rPr>
        <w:t>data</w:t>
      </w:r>
      <w:r w:rsidR="00742915" w:rsidRPr="00981CC9">
        <w:rPr>
          <w:rFonts w:ascii="Times New Roman" w:hAnsi="Times New Roman"/>
          <w:sz w:val="22"/>
        </w:rPr>
        <w:t xml:space="preserve"> </w:t>
      </w:r>
      <w:r w:rsidR="006E0E7B" w:rsidRPr="00981CC9">
        <w:rPr>
          <w:rFonts w:ascii="Times New Roman" w:hAnsi="Times New Roman"/>
          <w:sz w:val="22"/>
        </w:rPr>
        <w:t>in blue</w:t>
      </w:r>
      <w:r w:rsidRPr="00981CC9">
        <w:rPr>
          <w:rFonts w:ascii="Times New Roman" w:hAnsi="Times New Roman"/>
          <w:sz w:val="22"/>
        </w:rPr>
        <w:t xml:space="preserve">); </w:t>
      </w:r>
      <w:r w:rsidR="00681EB8" w:rsidRPr="00981CC9">
        <w:rPr>
          <w:rFonts w:ascii="Times New Roman" w:hAnsi="Times New Roman"/>
          <w:sz w:val="22"/>
        </w:rPr>
        <w:t>(</w:t>
      </w:r>
      <w:r w:rsidR="00681EB8" w:rsidRPr="00981CC9">
        <w:rPr>
          <w:rFonts w:ascii="Times New Roman" w:hAnsi="Times New Roman"/>
          <w:i/>
          <w:sz w:val="22"/>
        </w:rPr>
        <w:t>b</w:t>
      </w:r>
      <w:r w:rsidR="00681EB8" w:rsidRPr="00981CC9">
        <w:rPr>
          <w:rFonts w:ascii="Times New Roman" w:hAnsi="Times New Roman"/>
          <w:sz w:val="22"/>
        </w:rPr>
        <w:t>)</w:t>
      </w:r>
      <w:r w:rsidR="00BB38F8" w:rsidRPr="00981CC9">
        <w:rPr>
          <w:rFonts w:ascii="Times New Roman" w:hAnsi="Times New Roman"/>
          <w:sz w:val="22"/>
        </w:rPr>
        <w:t xml:space="preserve"> </w:t>
      </w:r>
      <w:bookmarkStart w:id="1" w:name="OLE_LINK29"/>
      <w:bookmarkStart w:id="2" w:name="OLE_LINK30"/>
      <w:r w:rsidR="00BB38F8" w:rsidRPr="00981CC9">
        <w:rPr>
          <w:rFonts w:ascii="Times New Roman" w:hAnsi="Times New Roman"/>
          <w:sz w:val="22"/>
        </w:rPr>
        <w:t>Bremer</w:t>
      </w:r>
      <w:bookmarkEnd w:id="1"/>
      <w:bookmarkEnd w:id="2"/>
      <w:r w:rsidR="00BB38F8" w:rsidRPr="00981CC9">
        <w:rPr>
          <w:rFonts w:ascii="Times New Roman" w:hAnsi="Times New Roman"/>
          <w:sz w:val="22"/>
        </w:rPr>
        <w:t xml:space="preserve"> supporting values</w:t>
      </w:r>
      <w:r w:rsidR="00BB38F8"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</w:t>
      </w:r>
      <w:r w:rsidR="00BB38F8" w:rsidRPr="00981CC9">
        <w:rPr>
          <w:rFonts w:ascii="Times New Roman" w:hAnsi="Times New Roman"/>
          <w:sz w:val="22"/>
        </w:rPr>
        <w:t xml:space="preserve">are represented as numbers </w:t>
      </w:r>
      <w:r w:rsidR="006E6F02" w:rsidRPr="00981CC9">
        <w:rPr>
          <w:rFonts w:ascii="Times New Roman" w:hAnsi="Times New Roman"/>
          <w:sz w:val="22"/>
        </w:rPr>
        <w:t>on</w:t>
      </w:r>
      <w:r w:rsidR="00BB38F8" w:rsidRPr="00981CC9">
        <w:rPr>
          <w:rFonts w:ascii="Times New Roman" w:hAnsi="Times New Roman"/>
          <w:sz w:val="22"/>
        </w:rPr>
        <w:t xml:space="preserve"> the branch nodes (</w:t>
      </w:r>
      <w:r w:rsidR="00742915" w:rsidRPr="00981CC9">
        <w:rPr>
          <w:rFonts w:ascii="Times New Roman" w:hAnsi="Times New Roman"/>
          <w:sz w:val="22"/>
        </w:rPr>
        <w:t>data</w:t>
      </w:r>
      <w:r w:rsidR="004F63B0" w:rsidRPr="00981CC9">
        <w:rPr>
          <w:rFonts w:ascii="Times New Roman" w:hAnsi="Times New Roman"/>
          <w:sz w:val="22"/>
        </w:rPr>
        <w:t xml:space="preserve"> </w:t>
      </w:r>
      <w:r w:rsidR="006E0E7B" w:rsidRPr="00981CC9">
        <w:rPr>
          <w:rFonts w:ascii="Times New Roman" w:hAnsi="Times New Roman"/>
          <w:sz w:val="22"/>
        </w:rPr>
        <w:t>in purple</w:t>
      </w:r>
      <w:r w:rsidR="00BB38F8" w:rsidRPr="00981CC9">
        <w:rPr>
          <w:rFonts w:ascii="Times New Roman" w:hAnsi="Times New Roman"/>
          <w:sz w:val="22"/>
        </w:rPr>
        <w:t>).</w:t>
      </w:r>
    </w:p>
    <w:p w14:paraId="55AFA572" w14:textId="7AFBAE3F" w:rsidR="001B15AB" w:rsidRPr="00981CC9" w:rsidRDefault="007075AD">
      <w:pPr>
        <w:widowControl/>
        <w:spacing w:after="0" w:line="24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2"/>
        </w:rPr>
      </w:pPr>
      <w:r>
        <w:rPr>
          <w:rFonts w:ascii="Times New Roman" w:hAnsi="Times New Roman" w:cs="Times New Roman"/>
          <w:b/>
          <w:bCs/>
          <w:color w:val="000000" w:themeColor="text1"/>
          <w:sz w:val="22"/>
        </w:rPr>
        <w:pict w14:anchorId="2640E60C">
          <v:shape id="_x0000_i1028" type="#_x0000_t75" style="width:338.25pt;height:613.5pt">
            <v:imagedata r:id="rId10" o:title="Supplementary Figure S3"/>
          </v:shape>
        </w:pict>
      </w:r>
      <w:r w:rsidR="001B15AB"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br w:type="page"/>
      </w:r>
    </w:p>
    <w:p w14:paraId="3843E1F9" w14:textId="67898154" w:rsidR="00244D53" w:rsidRPr="00981CC9" w:rsidRDefault="00244D53" w:rsidP="001B15AB">
      <w:pPr>
        <w:widowControl/>
        <w:spacing w:after="0" w:line="360" w:lineRule="auto"/>
        <w:rPr>
          <w:rFonts w:ascii="Times New Roman" w:eastAsia="宋体" w:hAnsi="Times New Roman" w:cs="Times New Roman"/>
          <w:sz w:val="22"/>
        </w:rPr>
      </w:pPr>
      <w:r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lastRenderedPageBreak/>
        <w:t>Fig</w:t>
      </w:r>
      <w:r w:rsidR="00E16DAE"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t>ure</w:t>
      </w:r>
      <w:r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</w:t>
      </w:r>
      <w:r w:rsidR="00A81BA4"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t>S</w:t>
      </w:r>
      <w:r w:rsidR="00680C22"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t>4</w:t>
      </w:r>
      <w:r w:rsidR="00E16DAE"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t>.</w:t>
      </w:r>
      <w:r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</w:t>
      </w:r>
      <w:proofErr w:type="spellStart"/>
      <w:r w:rsidR="00AC730A" w:rsidRPr="00981CC9">
        <w:rPr>
          <w:rFonts w:ascii="Times New Roman" w:hAnsi="Times New Roman" w:cs="Times New Roman"/>
          <w:i/>
          <w:sz w:val="22"/>
        </w:rPr>
        <w:t>Heteropteryx</w:t>
      </w:r>
      <w:proofErr w:type="spellEnd"/>
      <w:r w:rsidR="00AC730A" w:rsidRPr="00981CC9">
        <w:rPr>
          <w:rFonts w:ascii="Times New Roman" w:hAnsi="Times New Roman" w:cs="Times New Roman"/>
          <w:i/>
          <w:sz w:val="22"/>
        </w:rPr>
        <w:t xml:space="preserve"> </w:t>
      </w:r>
      <w:proofErr w:type="spellStart"/>
      <w:r w:rsidR="00AC730A" w:rsidRPr="00981CC9">
        <w:rPr>
          <w:rFonts w:ascii="Times New Roman" w:hAnsi="Times New Roman" w:cs="Times New Roman"/>
          <w:i/>
          <w:sz w:val="22"/>
        </w:rPr>
        <w:t>dilatata</w:t>
      </w:r>
      <w:proofErr w:type="spellEnd"/>
      <w:r w:rsidR="00AC730A" w:rsidRPr="00981CC9">
        <w:rPr>
          <w:rFonts w:ascii="Times New Roman" w:hAnsi="Times New Roman" w:cs="Times New Roman"/>
          <w:i/>
          <w:sz w:val="22"/>
        </w:rPr>
        <w:t xml:space="preserve"> </w:t>
      </w:r>
      <w:r w:rsidR="00AC730A" w:rsidRPr="00981CC9">
        <w:rPr>
          <w:rFonts w:ascii="Times New Roman" w:hAnsi="Times New Roman" w:cs="Times New Roman"/>
          <w:sz w:val="22"/>
        </w:rPr>
        <w:t>Parkinson, 1798</w:t>
      </w:r>
    </w:p>
    <w:p w14:paraId="1F40E713" w14:textId="1F2BE019" w:rsidR="00972E7E" w:rsidRPr="00981CC9" w:rsidRDefault="00157C4F" w:rsidP="00D54923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4E82124B">
          <v:shape id="_x0000_i1025" type="#_x0000_t75" style="width:450.75pt;height:532.5pt">
            <v:imagedata r:id="rId11" o:title="Supplementary Figure 3"/>
          </v:shape>
        </w:pict>
      </w:r>
    </w:p>
    <w:p w14:paraId="17ED80AC" w14:textId="77777777" w:rsidR="00244D53" w:rsidRPr="00981CC9" w:rsidRDefault="00244D53" w:rsidP="00244D53">
      <w:pPr>
        <w:widowControl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81CC9">
        <w:rPr>
          <w:rFonts w:ascii="Times New Roman" w:hAnsi="Times New Roman" w:cs="Times New Roman"/>
          <w:sz w:val="24"/>
          <w:szCs w:val="24"/>
        </w:rPr>
        <w:br w:type="page"/>
      </w:r>
    </w:p>
    <w:p w14:paraId="0D6E05E1" w14:textId="21335FF0" w:rsidR="00244D53" w:rsidRPr="00981CC9" w:rsidRDefault="00244D53" w:rsidP="00F93D09">
      <w:pPr>
        <w:widowControl/>
        <w:spacing w:line="240" w:lineRule="auto"/>
        <w:jc w:val="left"/>
        <w:rPr>
          <w:rFonts w:ascii="Times New Roman" w:hAnsi="Times New Roman" w:cs="Times New Roman"/>
          <w:b/>
          <w:sz w:val="22"/>
        </w:rPr>
      </w:pPr>
      <w:r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lastRenderedPageBreak/>
        <w:t>Fig</w:t>
      </w:r>
      <w:r w:rsidR="00E16DAE"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t>ure</w:t>
      </w:r>
      <w:r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</w:t>
      </w:r>
      <w:r w:rsidR="00A81BA4"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t>S</w:t>
      </w:r>
      <w:r w:rsidR="00680C22"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t>5</w:t>
      </w:r>
      <w:r w:rsidR="00E16DAE"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t>.</w:t>
      </w:r>
      <w:r w:rsidRPr="00981CC9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</w:t>
      </w:r>
      <w:proofErr w:type="spellStart"/>
      <w:r w:rsidR="00AC730A" w:rsidRPr="00981CC9">
        <w:rPr>
          <w:rFonts w:ascii="Times New Roman" w:eastAsia="宋体" w:hAnsi="Times New Roman" w:cs="Times New Roman"/>
          <w:i/>
          <w:sz w:val="22"/>
        </w:rPr>
        <w:t>Sipyloidea</w:t>
      </w:r>
      <w:proofErr w:type="spellEnd"/>
      <w:r w:rsidR="00AC730A" w:rsidRPr="00981CC9">
        <w:rPr>
          <w:rFonts w:ascii="Times New Roman" w:eastAsia="宋体" w:hAnsi="Times New Roman" w:cs="Times New Roman"/>
          <w:i/>
          <w:sz w:val="22"/>
        </w:rPr>
        <w:t xml:space="preserve"> </w:t>
      </w:r>
      <w:proofErr w:type="spellStart"/>
      <w:r w:rsidR="00AC730A" w:rsidRPr="00981CC9">
        <w:rPr>
          <w:rFonts w:ascii="Times New Roman" w:eastAsia="宋体" w:hAnsi="Times New Roman" w:cs="Times New Roman"/>
          <w:i/>
          <w:sz w:val="22"/>
        </w:rPr>
        <w:t>amica</w:t>
      </w:r>
      <w:proofErr w:type="spellEnd"/>
      <w:r w:rsidR="00AC730A" w:rsidRPr="00981CC9">
        <w:rPr>
          <w:rFonts w:ascii="Times New Roman" w:eastAsia="宋体" w:hAnsi="Times New Roman" w:cs="Times New Roman"/>
          <w:sz w:val="22"/>
        </w:rPr>
        <w:t xml:space="preserve"> </w:t>
      </w:r>
      <w:proofErr w:type="spellStart"/>
      <w:r w:rsidR="00AC730A" w:rsidRPr="00981CC9">
        <w:rPr>
          <w:rFonts w:ascii="Times New Roman" w:eastAsia="宋体" w:hAnsi="Times New Roman" w:cs="Times New Roman"/>
          <w:sz w:val="22"/>
        </w:rPr>
        <w:t>Bei-Bienko</w:t>
      </w:r>
      <w:proofErr w:type="spellEnd"/>
      <w:r w:rsidR="00AC730A" w:rsidRPr="00981CC9">
        <w:rPr>
          <w:rFonts w:ascii="Times New Roman" w:eastAsia="宋体" w:hAnsi="Times New Roman" w:cs="Times New Roman"/>
          <w:sz w:val="22"/>
        </w:rPr>
        <w:t>, 1959</w:t>
      </w:r>
    </w:p>
    <w:p w14:paraId="50E42F7A" w14:textId="26C13EF7" w:rsidR="00972E7E" w:rsidRPr="00981CC9" w:rsidRDefault="00157C4F" w:rsidP="00972E7E">
      <w:pPr>
        <w:widowControl/>
        <w:spacing w:after="0"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AE4D117">
          <v:shape id="_x0000_i1026" type="#_x0000_t75" style="width:450.75pt;height:595.5pt">
            <v:imagedata r:id="rId12" o:title="Supplementary Figure 4"/>
          </v:shape>
        </w:pict>
      </w:r>
    </w:p>
    <w:p w14:paraId="65A05725" w14:textId="323C65F0" w:rsidR="00244D53" w:rsidRPr="00981CC9" w:rsidRDefault="00244D53">
      <w:pPr>
        <w:widowControl/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81CC9">
        <w:rPr>
          <w:rFonts w:ascii="Times New Roman" w:hAnsi="Times New Roman" w:cs="Times New Roman"/>
          <w:sz w:val="24"/>
          <w:szCs w:val="24"/>
        </w:rPr>
        <w:br w:type="page"/>
      </w:r>
    </w:p>
    <w:p w14:paraId="1EC31DA6" w14:textId="19540D36" w:rsidR="00FA207C" w:rsidRPr="00981CC9" w:rsidRDefault="009129FB" w:rsidP="007D31EB">
      <w:pPr>
        <w:widowControl/>
        <w:spacing w:line="360" w:lineRule="auto"/>
        <w:jc w:val="left"/>
        <w:rPr>
          <w:rFonts w:ascii="Times New Roman" w:hAnsi="Times New Roman" w:cs="Times New Roman"/>
          <w:sz w:val="22"/>
        </w:rPr>
      </w:pPr>
      <w:r w:rsidRPr="00981CC9">
        <w:rPr>
          <w:rFonts w:ascii="Times New Roman" w:hAnsi="Times New Roman" w:cs="Times New Roman"/>
          <w:b/>
          <w:sz w:val="24"/>
          <w:szCs w:val="24"/>
        </w:rPr>
        <w:lastRenderedPageBreak/>
        <w:t>Data</w:t>
      </w:r>
      <w:r w:rsidR="00742D39" w:rsidRPr="00981C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1BA4" w:rsidRPr="00981CC9">
        <w:rPr>
          <w:rFonts w:ascii="Times New Roman" w:hAnsi="Times New Roman" w:cs="Times New Roman"/>
          <w:b/>
          <w:sz w:val="24"/>
          <w:szCs w:val="24"/>
        </w:rPr>
        <w:t>S</w:t>
      </w:r>
      <w:r w:rsidR="00AE67BA" w:rsidRPr="00981CC9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="00FA207C" w:rsidRPr="00981CC9">
        <w:rPr>
          <w:rFonts w:ascii="Times New Roman" w:hAnsi="Times New Roman" w:cs="Times New Roman"/>
          <w:i/>
          <w:sz w:val="22"/>
        </w:rPr>
        <w:t>Pterophasma</w:t>
      </w:r>
      <w:proofErr w:type="spellEnd"/>
      <w:r w:rsidR="00FA207C" w:rsidRPr="00981CC9">
        <w:rPr>
          <w:rFonts w:ascii="Times New Roman" w:hAnsi="Times New Roman" w:cs="Times New Roman"/>
          <w:i/>
          <w:sz w:val="22"/>
        </w:rPr>
        <w:t xml:space="preserve"> </w:t>
      </w:r>
      <w:proofErr w:type="spellStart"/>
      <w:r w:rsidR="00FA207C" w:rsidRPr="00981CC9">
        <w:rPr>
          <w:rFonts w:ascii="Times New Roman" w:hAnsi="Times New Roman" w:cs="Times New Roman"/>
          <w:i/>
          <w:sz w:val="22"/>
        </w:rPr>
        <w:t>erromera</w:t>
      </w:r>
      <w:proofErr w:type="spellEnd"/>
      <w:r w:rsidR="00FA207C" w:rsidRPr="00981CC9">
        <w:rPr>
          <w:rFonts w:ascii="Times New Roman" w:hAnsi="Times New Roman" w:cs="Times New Roman"/>
          <w:sz w:val="22"/>
        </w:rPr>
        <w:t xml:space="preserve"> </w:t>
      </w:r>
      <w:r w:rsidR="005376D5" w:rsidRPr="00981CC9">
        <w:rPr>
          <w:rFonts w:ascii="Times New Roman" w:hAnsi="Times New Roman" w:cs="Times New Roman"/>
          <w:sz w:val="22"/>
        </w:rPr>
        <w:t xml:space="preserve">Yang, Shih, Ren &amp; Gao </w:t>
      </w:r>
      <w:r w:rsidR="00DA307F" w:rsidRPr="00981CC9">
        <w:rPr>
          <w:rFonts w:ascii="Times New Roman" w:hAnsi="Times New Roman" w:cs="Times New Roman"/>
          <w:sz w:val="22"/>
        </w:rPr>
        <w:t xml:space="preserve">gen. et </w:t>
      </w:r>
      <w:r w:rsidR="00FA207C" w:rsidRPr="00981CC9">
        <w:rPr>
          <w:rFonts w:ascii="Times New Roman" w:hAnsi="Times New Roman" w:cs="Times New Roman"/>
          <w:sz w:val="22"/>
        </w:rPr>
        <w:t>sp. nov.</w:t>
      </w:r>
      <w:r w:rsidR="00C108EB" w:rsidRPr="00981CC9">
        <w:rPr>
          <w:rFonts w:ascii="Times New Roman" w:hAnsi="Times New Roman" w:cs="Times New Roman"/>
          <w:sz w:val="22"/>
        </w:rPr>
        <w:t xml:space="preserve"> </w:t>
      </w:r>
    </w:p>
    <w:p w14:paraId="3E551E34" w14:textId="79BB760D" w:rsidR="00891572" w:rsidRPr="00981CC9" w:rsidRDefault="00891572" w:rsidP="007D31EB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981CC9">
        <w:rPr>
          <w:rFonts w:ascii="Times New Roman" w:hAnsi="Times New Roman" w:cs="Times New Roman"/>
          <w:b/>
          <w:bCs/>
          <w:iCs/>
          <w:sz w:val="22"/>
        </w:rPr>
        <w:t>Description</w:t>
      </w:r>
      <w:r w:rsidRPr="00981CC9">
        <w:rPr>
          <w:rFonts w:ascii="Times New Roman" w:hAnsi="Times New Roman" w:cs="Times New Roman"/>
          <w:b/>
          <w:bCs/>
          <w:sz w:val="22"/>
        </w:rPr>
        <w:t xml:space="preserve">. </w:t>
      </w:r>
      <w:r w:rsidR="005166E1" w:rsidRPr="00981CC9">
        <w:rPr>
          <w:rFonts w:ascii="Times New Roman" w:hAnsi="Times New Roman" w:cs="Times New Roman"/>
          <w:bCs/>
          <w:sz w:val="22"/>
        </w:rPr>
        <w:t>Fully winged male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</w:t>
      </w:r>
      <w:r w:rsidR="00E113A4" w:rsidRPr="00981CC9">
        <w:rPr>
          <w:rFonts w:ascii="Times New Roman" w:hAnsi="Times New Roman" w:cs="Times New Roman"/>
          <w:color w:val="000000"/>
          <w:sz w:val="22"/>
        </w:rPr>
        <w:t>ig</w:t>
      </w:r>
      <w:r w:rsidR="001B4C87" w:rsidRPr="00981CC9">
        <w:rPr>
          <w:rFonts w:ascii="Times New Roman" w:hAnsi="Times New Roman" w:cs="Times New Roman"/>
          <w:color w:val="000000"/>
          <w:sz w:val="22"/>
        </w:rPr>
        <w:t>ure</w:t>
      </w:r>
      <w:r w:rsidRPr="00981CC9">
        <w:rPr>
          <w:rFonts w:ascii="Times New Roman" w:hAnsi="Times New Roman" w:cs="Times New Roman"/>
          <w:bCs/>
          <w:sz w:val="22"/>
        </w:rPr>
        <w:t xml:space="preserve"> </w:t>
      </w:r>
      <w:r w:rsidR="006F07C7" w:rsidRPr="00981CC9">
        <w:rPr>
          <w:rFonts w:ascii="Times New Roman" w:hAnsi="Times New Roman" w:cs="Times New Roman"/>
          <w:bCs/>
          <w:sz w:val="22"/>
        </w:rPr>
        <w:t>2</w:t>
      </w:r>
      <w:r w:rsidR="00EF5624" w:rsidRPr="00981CC9">
        <w:rPr>
          <w:rFonts w:ascii="Times New Roman" w:hAnsi="Times New Roman" w:cs="Times New Roman"/>
          <w:iCs/>
          <w:sz w:val="22"/>
        </w:rPr>
        <w:t>a, b</w:t>
      </w:r>
      <w:r w:rsidRPr="00981CC9">
        <w:rPr>
          <w:rFonts w:ascii="Times New Roman" w:hAnsi="Times New Roman" w:cs="Times New Roman"/>
          <w:bCs/>
          <w:sz w:val="22"/>
        </w:rPr>
        <w:t xml:space="preserve">); whole body covered with numerous setae; head </w:t>
      </w:r>
      <w:r w:rsidRPr="00981CC9">
        <w:rPr>
          <w:rFonts w:ascii="Times New Roman" w:hAnsi="Times New Roman" w:cs="Times New Roman"/>
          <w:sz w:val="22"/>
        </w:rPr>
        <w:t>ovoid in dorsal view</w:t>
      </w:r>
      <w:r w:rsidRPr="00981CC9">
        <w:rPr>
          <w:rFonts w:ascii="Times New Roman" w:hAnsi="Times New Roman" w:cs="Times New Roman"/>
          <w:bCs/>
          <w:sz w:val="22"/>
        </w:rPr>
        <w:t>, prognathous; three ocelli present in vertex; compound eyes subglobose, exophtha</w:t>
      </w:r>
      <w:r w:rsidR="005166E1" w:rsidRPr="00981CC9">
        <w:rPr>
          <w:rFonts w:ascii="Times New Roman" w:hAnsi="Times New Roman" w:cs="Times New Roman"/>
          <w:bCs/>
          <w:sz w:val="22"/>
        </w:rPr>
        <w:t>lmic; antennifer well-defined</w:t>
      </w:r>
      <w:r w:rsidRPr="00981CC9">
        <w:rPr>
          <w:rFonts w:ascii="Times New Roman" w:hAnsi="Times New Roman" w:cs="Times New Roman"/>
          <w:bCs/>
          <w:sz w:val="22"/>
        </w:rPr>
        <w:t>; antenna filiform, bearing numerous setae, distinctly longer than profemur, with a prominen</w:t>
      </w:r>
      <w:r w:rsidR="005166E1" w:rsidRPr="00981CC9">
        <w:rPr>
          <w:rFonts w:ascii="Times New Roman" w:hAnsi="Times New Roman" w:cs="Times New Roman"/>
          <w:bCs/>
          <w:sz w:val="22"/>
        </w:rPr>
        <w:t>ce on surface of pedicel base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Pr="00981CC9">
        <w:rPr>
          <w:rFonts w:ascii="Times New Roman" w:hAnsi="Times New Roman" w:cs="Times New Roman"/>
          <w:bCs/>
          <w:sz w:val="22"/>
        </w:rPr>
        <w:t xml:space="preserve"> </w:t>
      </w:r>
      <w:r w:rsidR="006F07C7" w:rsidRPr="00981CC9">
        <w:rPr>
          <w:rFonts w:ascii="Times New Roman" w:hAnsi="Times New Roman" w:cs="Times New Roman"/>
          <w:bCs/>
          <w:sz w:val="22"/>
        </w:rPr>
        <w:t>2</w:t>
      </w:r>
      <w:r w:rsidR="00EF5624" w:rsidRPr="00981CC9">
        <w:rPr>
          <w:rFonts w:ascii="Times New Roman" w:hAnsi="Times New Roman" w:cs="Times New Roman"/>
          <w:bCs/>
          <w:sz w:val="22"/>
        </w:rPr>
        <w:t>c</w:t>
      </w:r>
      <w:r w:rsidRPr="00981CC9">
        <w:rPr>
          <w:rFonts w:ascii="Times New Roman" w:hAnsi="Times New Roman" w:cs="Times New Roman"/>
          <w:bCs/>
          <w:sz w:val="22"/>
        </w:rPr>
        <w:t>); right antenna with 13 antennomeres as preserved; scape cylindrical, longer than wide; pedicel cylindrical, shorter and thinner than scape; first flagellomere shorter than scape and pedicel combined; left antenna with only one scape as preserved</w:t>
      </w:r>
      <w:r w:rsidR="00921633" w:rsidRPr="00981CC9">
        <w:rPr>
          <w:rFonts w:ascii="Times New Roman" w:hAnsi="Times New Roman" w:cs="Times New Roman"/>
          <w:bCs/>
          <w:sz w:val="22"/>
        </w:rPr>
        <w:t xml:space="preserve">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="00921633" w:rsidRPr="00981CC9">
        <w:rPr>
          <w:rFonts w:ascii="Times New Roman" w:hAnsi="Times New Roman" w:cs="Times New Roman"/>
          <w:bCs/>
          <w:sz w:val="22"/>
        </w:rPr>
        <w:t xml:space="preserve"> </w:t>
      </w:r>
      <w:r w:rsidR="003C3703" w:rsidRPr="00981CC9">
        <w:rPr>
          <w:rFonts w:ascii="Times New Roman" w:hAnsi="Times New Roman" w:cs="Times New Roman"/>
          <w:bCs/>
          <w:sz w:val="22"/>
        </w:rPr>
        <w:t>2e</w:t>
      </w:r>
      <w:r w:rsidR="00921633" w:rsidRPr="00981CC9">
        <w:rPr>
          <w:rFonts w:ascii="Times New Roman" w:hAnsi="Times New Roman" w:cs="Times New Roman"/>
          <w:bCs/>
          <w:sz w:val="22"/>
        </w:rPr>
        <w:t>)</w:t>
      </w:r>
      <w:r w:rsidRPr="00981CC9">
        <w:rPr>
          <w:rFonts w:ascii="Times New Roman" w:hAnsi="Times New Roman" w:cs="Times New Roman"/>
          <w:bCs/>
          <w:sz w:val="22"/>
        </w:rPr>
        <w:t>; labrum emarginated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="005166E1" w:rsidRPr="00981CC9">
        <w:rPr>
          <w:rFonts w:ascii="Times New Roman" w:hAnsi="Times New Roman" w:cs="Times New Roman"/>
          <w:bCs/>
          <w:sz w:val="22"/>
        </w:rPr>
        <w:t xml:space="preserve"> </w:t>
      </w:r>
      <w:r w:rsidR="003C3703" w:rsidRPr="00981CC9">
        <w:rPr>
          <w:rFonts w:ascii="Times New Roman" w:hAnsi="Times New Roman" w:cs="Times New Roman"/>
          <w:bCs/>
          <w:sz w:val="22"/>
        </w:rPr>
        <w:t>2g</w:t>
      </w:r>
      <w:r w:rsidRPr="00981CC9">
        <w:rPr>
          <w:rFonts w:ascii="Times New Roman" w:hAnsi="Times New Roman" w:cs="Times New Roman"/>
          <w:bCs/>
          <w:sz w:val="22"/>
        </w:rPr>
        <w:t xml:space="preserve">); </w:t>
      </w:r>
      <w:r w:rsidRPr="00981CC9">
        <w:rPr>
          <w:rFonts w:ascii="Times New Roman" w:hAnsi="Times New Roman" w:cs="Times New Roman"/>
          <w:sz w:val="22"/>
        </w:rPr>
        <w:t xml:space="preserve">maxillary </w:t>
      </w:r>
      <w:r w:rsidRPr="00981CC9">
        <w:rPr>
          <w:rFonts w:ascii="Times New Roman" w:hAnsi="Times New Roman" w:cs="Times New Roman"/>
          <w:bCs/>
          <w:sz w:val="22"/>
        </w:rPr>
        <w:t>palps pentamerous, with numerous setae; cervix not preserved.</w:t>
      </w:r>
    </w:p>
    <w:p w14:paraId="627493DE" w14:textId="40554834" w:rsidR="00891572" w:rsidRPr="00981CC9" w:rsidRDefault="00891572" w:rsidP="007D31EB">
      <w:pPr>
        <w:spacing w:line="360" w:lineRule="auto"/>
        <w:ind w:firstLineChars="200" w:firstLine="440"/>
        <w:rPr>
          <w:rFonts w:ascii="Times New Roman" w:hAnsi="Times New Roman" w:cs="Times New Roman"/>
          <w:bCs/>
          <w:sz w:val="22"/>
        </w:rPr>
      </w:pPr>
      <w:r w:rsidRPr="00981CC9">
        <w:rPr>
          <w:rFonts w:ascii="Times New Roman" w:hAnsi="Times New Roman" w:cs="Times New Roman"/>
          <w:bCs/>
          <w:sz w:val="22"/>
        </w:rPr>
        <w:t>Prothorax slightly shorter than meso- and metathorax; pronotum rectangular, longer than width, no extension of the lateral margin; apertures of prothoracic defensive glands not clear due to preservation, distinctly transverse furrows on anterior part of pronotum</w:t>
      </w:r>
      <w:r w:rsidR="00582750" w:rsidRPr="00981CC9">
        <w:rPr>
          <w:rFonts w:ascii="Times New Roman" w:hAnsi="Times New Roman" w:cs="Times New Roman"/>
          <w:bCs/>
          <w:sz w:val="22"/>
        </w:rPr>
        <w:t xml:space="preserve">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="00582750" w:rsidRPr="00981CC9">
        <w:rPr>
          <w:rFonts w:ascii="Times New Roman" w:hAnsi="Times New Roman" w:cs="Times New Roman"/>
          <w:bCs/>
          <w:sz w:val="22"/>
        </w:rPr>
        <w:t xml:space="preserve"> </w:t>
      </w:r>
      <w:r w:rsidR="003C3703" w:rsidRPr="00981CC9">
        <w:rPr>
          <w:rFonts w:ascii="Times New Roman" w:hAnsi="Times New Roman" w:cs="Times New Roman"/>
          <w:bCs/>
          <w:sz w:val="22"/>
        </w:rPr>
        <w:t>2e</w:t>
      </w:r>
      <w:r w:rsidR="00582750" w:rsidRPr="00981CC9">
        <w:rPr>
          <w:rFonts w:ascii="Times New Roman" w:hAnsi="Times New Roman" w:cs="Times New Roman"/>
          <w:bCs/>
          <w:sz w:val="22"/>
        </w:rPr>
        <w:t>)</w:t>
      </w:r>
      <w:r w:rsidRPr="00981CC9">
        <w:rPr>
          <w:rFonts w:ascii="Times New Roman" w:hAnsi="Times New Roman" w:cs="Times New Roman"/>
          <w:bCs/>
          <w:sz w:val="22"/>
        </w:rPr>
        <w:t>; meso- and metathorax covered with wings; metasternum distinctly fused with abdominal sternum I.</w:t>
      </w:r>
    </w:p>
    <w:p w14:paraId="2D59A9D4" w14:textId="46531B2D" w:rsidR="00891572" w:rsidRPr="00981CC9" w:rsidRDefault="00891572" w:rsidP="007D31EB">
      <w:pPr>
        <w:spacing w:line="360" w:lineRule="auto"/>
        <w:ind w:firstLineChars="200" w:firstLine="440"/>
        <w:rPr>
          <w:rFonts w:ascii="Times New Roman" w:hAnsi="Times New Roman" w:cs="Times New Roman"/>
          <w:bCs/>
          <w:sz w:val="22"/>
        </w:rPr>
      </w:pPr>
      <w:proofErr w:type="spellStart"/>
      <w:r w:rsidRPr="00981CC9">
        <w:rPr>
          <w:rFonts w:ascii="Times New Roman" w:hAnsi="Times New Roman" w:cs="Times New Roman"/>
          <w:bCs/>
          <w:sz w:val="22"/>
        </w:rPr>
        <w:t>Tegmina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="003C2312" w:rsidRPr="00981CC9">
        <w:rPr>
          <w:rFonts w:ascii="Times New Roman" w:hAnsi="Times New Roman" w:cs="Times New Roman"/>
          <w:color w:val="000000"/>
          <w:sz w:val="22"/>
        </w:rPr>
        <w:t xml:space="preserve"> </w:t>
      </w:r>
      <w:r w:rsidR="00F1278B" w:rsidRPr="00981CC9">
        <w:rPr>
          <w:rFonts w:ascii="Times New Roman" w:hAnsi="Times New Roman" w:cs="Times New Roman"/>
          <w:color w:val="000000"/>
          <w:sz w:val="22"/>
        </w:rPr>
        <w:t>5</w:t>
      </w:r>
      <w:r w:rsidR="00A01005" w:rsidRPr="00981CC9">
        <w:rPr>
          <w:rFonts w:ascii="Times New Roman" w:hAnsi="Times New Roman" w:cs="Times New Roman"/>
          <w:color w:val="000000"/>
          <w:sz w:val="22"/>
        </w:rPr>
        <w:t>f</w:t>
      </w:r>
      <w:r w:rsidRPr="00981CC9">
        <w:rPr>
          <w:rFonts w:ascii="Times New Roman" w:hAnsi="Times New Roman" w:cs="Times New Roman"/>
          <w:bCs/>
          <w:sz w:val="22"/>
        </w:rPr>
        <w:t xml:space="preserve">) slightly shorter than hind wings at rest; </w:t>
      </w:r>
      <w:r w:rsidR="00635424" w:rsidRPr="00981CC9">
        <w:rPr>
          <w:rFonts w:ascii="Times New Roman" w:hAnsi="Times New Roman" w:cs="Times New Roman"/>
          <w:bCs/>
          <w:sz w:val="22"/>
        </w:rPr>
        <w:t>with the</w:t>
      </w:r>
      <w:r w:rsidR="00635424" w:rsidRPr="00981CC9">
        <w:rPr>
          <w:rFonts w:ascii="Times New Roman" w:hAnsi="Times New Roman" w:cs="Times New Roman" w:hint="eastAsia"/>
          <w:bCs/>
          <w:sz w:val="22"/>
        </w:rPr>
        <w:t xml:space="preserve"> </w:t>
      </w:r>
      <w:r w:rsidR="00711500" w:rsidRPr="00981CC9">
        <w:rPr>
          <w:rFonts w:ascii="Times New Roman" w:hAnsi="Times New Roman" w:cs="Times New Roman"/>
          <w:sz w:val="22"/>
        </w:rPr>
        <w:t>pronounced</w:t>
      </w:r>
      <w:r w:rsidR="00711500" w:rsidRPr="00981CC9">
        <w:rPr>
          <w:rFonts w:ascii="Times New Roman" w:hAnsi="Times New Roman" w:cs="Times New Roman"/>
          <w:bCs/>
          <w:sz w:val="22"/>
        </w:rPr>
        <w:t xml:space="preserve"> </w:t>
      </w:r>
      <w:r w:rsidR="00635424" w:rsidRPr="00981CC9">
        <w:rPr>
          <w:rFonts w:ascii="Times New Roman" w:hAnsi="Times New Roman" w:cs="Times New Roman"/>
          <w:bCs/>
          <w:sz w:val="22"/>
        </w:rPr>
        <w:t>‘knob-like dorsal eversion’</w:t>
      </w:r>
      <w:r w:rsidR="00711500" w:rsidRPr="00981CC9">
        <w:rPr>
          <w:rFonts w:ascii="Times New Roman" w:hAnsi="Times New Roman" w:cs="Times New Roman"/>
          <w:bCs/>
          <w:sz w:val="22"/>
        </w:rPr>
        <w:t xml:space="preserve"> (figure 2d)</w:t>
      </w:r>
      <w:r w:rsidR="00711500" w:rsidRPr="00981CC9">
        <w:rPr>
          <w:rFonts w:ascii="Times New Roman" w:hAnsi="Times New Roman" w:cs="Times New Roman" w:hint="eastAsia"/>
          <w:bCs/>
          <w:sz w:val="22"/>
        </w:rPr>
        <w:t>;</w:t>
      </w:r>
      <w:r w:rsidR="00711500" w:rsidRPr="00981CC9">
        <w:rPr>
          <w:rFonts w:ascii="Times New Roman" w:hAnsi="Times New Roman" w:cs="Times New Roman"/>
          <w:bCs/>
          <w:sz w:val="22"/>
        </w:rPr>
        <w:t xml:space="preserve"> </w:t>
      </w:r>
      <w:r w:rsidRPr="00981CC9">
        <w:rPr>
          <w:rFonts w:ascii="Times New Roman" w:hAnsi="Times New Roman" w:cs="Times New Roman"/>
          <w:bCs/>
          <w:sz w:val="22"/>
        </w:rPr>
        <w:t>without ‘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procostal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’ area; area between costal margin and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ScP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 wide in proximal part;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ScP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 about 5.4 mm </w:t>
      </w:r>
      <w:r w:rsidR="00F26990" w:rsidRPr="00981CC9">
        <w:rPr>
          <w:rFonts w:ascii="Times New Roman" w:hAnsi="Times New Roman" w:cs="Times New Roman"/>
          <w:bCs/>
          <w:sz w:val="22"/>
        </w:rPr>
        <w:t xml:space="preserve">long </w:t>
      </w:r>
      <w:r w:rsidRPr="00981CC9">
        <w:rPr>
          <w:rFonts w:ascii="Times New Roman" w:hAnsi="Times New Roman" w:cs="Times New Roman"/>
          <w:bCs/>
          <w:sz w:val="22"/>
        </w:rPr>
        <w:t>as preserved, parallel and close to RA; RA single and straight; RP with two branches, fork</w:t>
      </w:r>
      <w:r w:rsidR="00F26990" w:rsidRPr="00981CC9">
        <w:rPr>
          <w:rFonts w:ascii="Times New Roman" w:hAnsi="Times New Roman" w:cs="Times New Roman"/>
          <w:bCs/>
          <w:sz w:val="22"/>
        </w:rPr>
        <w:t>ing</w:t>
      </w:r>
      <w:r w:rsidRPr="00981CC9">
        <w:rPr>
          <w:rFonts w:ascii="Times New Roman" w:hAnsi="Times New Roman" w:cs="Times New Roman"/>
          <w:bCs/>
          <w:sz w:val="22"/>
        </w:rPr>
        <w:t xml:space="preserve"> </w:t>
      </w:r>
      <w:r w:rsidR="00F26990" w:rsidRPr="00981CC9">
        <w:rPr>
          <w:rFonts w:ascii="Times New Roman" w:hAnsi="Times New Roman" w:cs="Times New Roman"/>
          <w:bCs/>
          <w:sz w:val="22"/>
        </w:rPr>
        <w:t xml:space="preserve">at about two </w:t>
      </w:r>
      <w:r w:rsidRPr="00981CC9">
        <w:rPr>
          <w:rFonts w:ascii="Times New Roman" w:hAnsi="Times New Roman" w:cs="Times New Roman"/>
          <w:bCs/>
          <w:sz w:val="22"/>
        </w:rPr>
        <w:t xml:space="preserve">third of wing length; MA and MP single;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CuA+CuPa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α with two distal branches;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CuPa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β and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CuPb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 single and straight</w:t>
      </w:r>
      <w:r w:rsidRPr="00981CC9">
        <w:rPr>
          <w:rFonts w:ascii="Times New Roman" w:hAnsi="Times New Roman" w:cs="Times New Roman"/>
          <w:sz w:val="22"/>
        </w:rPr>
        <w:t xml:space="preserve"> respectively</w:t>
      </w:r>
      <w:r w:rsidRPr="00981CC9">
        <w:rPr>
          <w:rFonts w:ascii="Times New Roman" w:hAnsi="Times New Roman" w:cs="Times New Roman"/>
          <w:bCs/>
          <w:sz w:val="22"/>
        </w:rPr>
        <w:t>; two anal vein</w:t>
      </w:r>
      <w:r w:rsidR="00F26990" w:rsidRPr="00981CC9">
        <w:rPr>
          <w:rFonts w:ascii="Times New Roman" w:hAnsi="Times New Roman" w:cs="Times New Roman"/>
          <w:bCs/>
          <w:sz w:val="22"/>
        </w:rPr>
        <w:t>s</w:t>
      </w:r>
      <w:r w:rsidR="00A01005" w:rsidRPr="00981CC9">
        <w:rPr>
          <w:rFonts w:ascii="Times New Roman" w:hAnsi="Times New Roman" w:cs="Times New Roman"/>
          <w:bCs/>
          <w:sz w:val="22"/>
        </w:rPr>
        <w:t xml:space="preserve"> present, anal area with </w:t>
      </w:r>
      <w:r w:rsidRPr="00981CC9">
        <w:rPr>
          <w:rFonts w:ascii="Times New Roman" w:hAnsi="Times New Roman" w:cs="Times New Roman"/>
          <w:bCs/>
          <w:sz w:val="22"/>
        </w:rPr>
        <w:t>many cross-veins.</w:t>
      </w:r>
    </w:p>
    <w:p w14:paraId="63D4FF5B" w14:textId="163223F5" w:rsidR="00891572" w:rsidRPr="00981CC9" w:rsidRDefault="00891572" w:rsidP="007D31EB">
      <w:pPr>
        <w:spacing w:line="360" w:lineRule="auto"/>
        <w:ind w:firstLineChars="200" w:firstLine="440"/>
        <w:rPr>
          <w:rFonts w:ascii="Times New Roman" w:hAnsi="Times New Roman" w:cs="Times New Roman"/>
          <w:bCs/>
          <w:sz w:val="22"/>
        </w:rPr>
      </w:pPr>
      <w:r w:rsidRPr="00981CC9">
        <w:rPr>
          <w:rFonts w:ascii="Times New Roman" w:hAnsi="Times New Roman" w:cs="Times New Roman"/>
          <w:bCs/>
          <w:sz w:val="22"/>
        </w:rPr>
        <w:t>Hind wings ext</w:t>
      </w:r>
      <w:r w:rsidR="005166E1" w:rsidRPr="00981CC9">
        <w:rPr>
          <w:rFonts w:ascii="Times New Roman" w:hAnsi="Times New Roman" w:cs="Times New Roman"/>
          <w:bCs/>
          <w:sz w:val="22"/>
        </w:rPr>
        <w:t xml:space="preserve">ending beyond </w:t>
      </w:r>
      <w:proofErr w:type="spellStart"/>
      <w:r w:rsidR="005166E1" w:rsidRPr="00981CC9">
        <w:rPr>
          <w:rFonts w:ascii="Times New Roman" w:hAnsi="Times New Roman" w:cs="Times New Roman"/>
          <w:bCs/>
          <w:sz w:val="22"/>
        </w:rPr>
        <w:t>tegmina</w:t>
      </w:r>
      <w:proofErr w:type="spellEnd"/>
      <w:r w:rsidR="005166E1" w:rsidRPr="00981CC9">
        <w:rPr>
          <w:rFonts w:ascii="Times New Roman" w:hAnsi="Times New Roman" w:cs="Times New Roman"/>
          <w:bCs/>
          <w:sz w:val="22"/>
        </w:rPr>
        <w:t xml:space="preserve"> at rest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Pr="00981CC9">
        <w:rPr>
          <w:rFonts w:ascii="Times New Roman" w:hAnsi="Times New Roman" w:cs="Times New Roman"/>
          <w:bCs/>
          <w:sz w:val="22"/>
        </w:rPr>
        <w:t xml:space="preserve"> </w:t>
      </w:r>
      <w:r w:rsidR="006F07C7" w:rsidRPr="00981CC9">
        <w:rPr>
          <w:rFonts w:ascii="Times New Roman" w:hAnsi="Times New Roman" w:cs="Times New Roman"/>
          <w:bCs/>
          <w:sz w:val="22"/>
        </w:rPr>
        <w:t>2</w:t>
      </w:r>
      <w:r w:rsidR="00EF5624" w:rsidRPr="00981CC9">
        <w:rPr>
          <w:rFonts w:ascii="Times New Roman" w:hAnsi="Times New Roman" w:cs="Times New Roman"/>
          <w:iCs/>
          <w:sz w:val="22"/>
        </w:rPr>
        <w:t>a, b</w:t>
      </w:r>
      <w:r w:rsidRPr="00981CC9">
        <w:rPr>
          <w:rFonts w:ascii="Times New Roman" w:hAnsi="Times New Roman" w:cs="Times New Roman"/>
          <w:bCs/>
          <w:sz w:val="22"/>
        </w:rPr>
        <w:t xml:space="preserve">), with the distal portion not covered by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tegmina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>, wing venation not clear due to overlapping.</w:t>
      </w:r>
    </w:p>
    <w:p w14:paraId="7D5541FD" w14:textId="6A59A5AA" w:rsidR="00891572" w:rsidRPr="00981CC9" w:rsidRDefault="00891572" w:rsidP="007D31EB">
      <w:pPr>
        <w:spacing w:line="360" w:lineRule="auto"/>
        <w:ind w:firstLineChars="200" w:firstLine="440"/>
        <w:rPr>
          <w:rFonts w:ascii="Times New Roman" w:hAnsi="Times New Roman" w:cs="Times New Roman"/>
          <w:bCs/>
          <w:sz w:val="22"/>
        </w:rPr>
      </w:pPr>
      <w:r w:rsidRPr="00981CC9">
        <w:rPr>
          <w:rFonts w:ascii="Times New Roman" w:hAnsi="Times New Roman" w:cs="Times New Roman"/>
          <w:bCs/>
          <w:sz w:val="22"/>
        </w:rPr>
        <w:t>Fore and middle legs much shorter than hind legs, metafemora thicker and stronger than pro- and mesofemora; all femora round in cros</w:t>
      </w:r>
      <w:r w:rsidR="005166E1" w:rsidRPr="00981CC9">
        <w:rPr>
          <w:rFonts w:ascii="Times New Roman" w:hAnsi="Times New Roman" w:cs="Times New Roman"/>
          <w:bCs/>
          <w:sz w:val="22"/>
        </w:rPr>
        <w:t>s section; profemora straight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Pr="00981CC9">
        <w:rPr>
          <w:rFonts w:ascii="Times New Roman" w:hAnsi="Times New Roman" w:cs="Times New Roman"/>
          <w:bCs/>
          <w:sz w:val="22"/>
        </w:rPr>
        <w:t xml:space="preserve"> </w:t>
      </w:r>
      <w:r w:rsidR="006F07C7" w:rsidRPr="00981CC9">
        <w:rPr>
          <w:rFonts w:ascii="Times New Roman" w:hAnsi="Times New Roman" w:cs="Times New Roman"/>
          <w:bCs/>
          <w:sz w:val="22"/>
        </w:rPr>
        <w:t>2</w:t>
      </w:r>
      <w:r w:rsidR="00EF5624" w:rsidRPr="00981CC9">
        <w:rPr>
          <w:rFonts w:ascii="Times New Roman" w:hAnsi="Times New Roman" w:cs="Times New Roman"/>
          <w:bCs/>
          <w:sz w:val="22"/>
        </w:rPr>
        <w:t>a, b</w:t>
      </w:r>
      <w:r w:rsidRPr="00981CC9">
        <w:rPr>
          <w:rFonts w:ascii="Times New Roman" w:hAnsi="Times New Roman" w:cs="Times New Roman"/>
          <w:bCs/>
          <w:sz w:val="22"/>
        </w:rPr>
        <w:t xml:space="preserve">); trochanter </w:t>
      </w:r>
      <w:r w:rsidR="00CF1E44" w:rsidRPr="00981CC9">
        <w:rPr>
          <w:rFonts w:ascii="Times New Roman" w:hAnsi="Times New Roman" w:cs="Times New Roman" w:hint="eastAsia"/>
          <w:bCs/>
          <w:sz w:val="22"/>
        </w:rPr>
        <w:t>small</w:t>
      </w:r>
      <w:r w:rsidR="00CF1E44" w:rsidRPr="00981CC9">
        <w:rPr>
          <w:rFonts w:ascii="Times New Roman" w:hAnsi="Times New Roman" w:cs="Times New Roman"/>
          <w:bCs/>
          <w:sz w:val="22"/>
        </w:rPr>
        <w:t xml:space="preserve"> and tightly connected with </w:t>
      </w:r>
      <w:r w:rsidRPr="00981CC9">
        <w:rPr>
          <w:rFonts w:ascii="Times New Roman" w:hAnsi="Times New Roman" w:cs="Times New Roman"/>
          <w:bCs/>
          <w:sz w:val="22"/>
        </w:rPr>
        <w:t>femur; all tibiae round in cross section, with Y-shaped are</w:t>
      </w:r>
      <w:r w:rsidR="005166E1" w:rsidRPr="00981CC9">
        <w:rPr>
          <w:rFonts w:ascii="Times New Roman" w:hAnsi="Times New Roman" w:cs="Times New Roman"/>
          <w:bCs/>
          <w:sz w:val="22"/>
        </w:rPr>
        <w:t xml:space="preserve">a apicalis </w:t>
      </w:r>
      <w:r w:rsidR="00267DE8" w:rsidRPr="00981CC9">
        <w:rPr>
          <w:rFonts w:ascii="Times New Roman" w:hAnsi="Times New Roman" w:cs="Times New Roman"/>
          <w:bCs/>
          <w:sz w:val="22"/>
        </w:rPr>
        <w:t xml:space="preserve">but </w:t>
      </w:r>
      <w:r w:rsidR="005166E1" w:rsidRPr="00981CC9">
        <w:rPr>
          <w:rFonts w:ascii="Times New Roman" w:hAnsi="Times New Roman" w:cs="Times New Roman"/>
          <w:bCs/>
          <w:sz w:val="22"/>
        </w:rPr>
        <w:t>without spines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="00E113A4" w:rsidRPr="00981CC9">
        <w:rPr>
          <w:rFonts w:ascii="Times New Roman" w:hAnsi="Times New Roman" w:cs="Times New Roman"/>
          <w:bCs/>
          <w:sz w:val="22"/>
        </w:rPr>
        <w:t xml:space="preserve"> </w:t>
      </w:r>
      <w:r w:rsidR="003C3703" w:rsidRPr="00981CC9">
        <w:rPr>
          <w:rFonts w:ascii="Times New Roman" w:hAnsi="Times New Roman" w:cs="Times New Roman"/>
          <w:bCs/>
          <w:sz w:val="22"/>
        </w:rPr>
        <w:t>2h</w:t>
      </w:r>
      <w:r w:rsidRPr="00981CC9">
        <w:rPr>
          <w:rFonts w:ascii="Times New Roman" w:hAnsi="Times New Roman" w:cs="Times New Roman"/>
          <w:bCs/>
          <w:sz w:val="22"/>
        </w:rPr>
        <w:t>);</w:t>
      </w:r>
      <w:r w:rsidRPr="00981CC9">
        <w:rPr>
          <w:rFonts w:ascii="Times New Roman" w:hAnsi="Times New Roman" w:cs="Times New Roman"/>
          <w:sz w:val="22"/>
        </w:rPr>
        <w:t xml:space="preserve"> with </w:t>
      </w:r>
      <w:r w:rsidRPr="00981CC9">
        <w:rPr>
          <w:rFonts w:ascii="Times New Roman" w:hAnsi="Times New Roman" w:cs="Times New Roman"/>
          <w:bCs/>
          <w:sz w:val="22"/>
        </w:rPr>
        <w:t>a spi</w:t>
      </w:r>
      <w:r w:rsidR="005166E1" w:rsidRPr="00981CC9">
        <w:rPr>
          <w:rFonts w:ascii="Times New Roman" w:hAnsi="Times New Roman" w:cs="Times New Roman"/>
          <w:bCs/>
          <w:sz w:val="22"/>
        </w:rPr>
        <w:t xml:space="preserve">ne </w:t>
      </w:r>
      <w:r w:rsidR="00EE2DBB" w:rsidRPr="00981CC9">
        <w:rPr>
          <w:rFonts w:ascii="Times New Roman" w:hAnsi="Times New Roman" w:cs="Times New Roman"/>
          <w:bCs/>
          <w:sz w:val="22"/>
        </w:rPr>
        <w:t>at</w:t>
      </w:r>
      <w:r w:rsidR="005166E1" w:rsidRPr="00981CC9">
        <w:rPr>
          <w:rFonts w:ascii="Times New Roman" w:hAnsi="Times New Roman" w:cs="Times New Roman"/>
          <w:bCs/>
          <w:sz w:val="22"/>
        </w:rPr>
        <w:t xml:space="preserve"> the base of hind tibia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Pr="00981CC9">
        <w:rPr>
          <w:rFonts w:ascii="Times New Roman" w:hAnsi="Times New Roman" w:cs="Times New Roman"/>
          <w:bCs/>
          <w:sz w:val="22"/>
        </w:rPr>
        <w:t xml:space="preserve"> </w:t>
      </w:r>
      <w:r w:rsidR="006F07C7" w:rsidRPr="00981CC9">
        <w:rPr>
          <w:rFonts w:ascii="Times New Roman" w:hAnsi="Times New Roman" w:cs="Times New Roman"/>
          <w:bCs/>
          <w:sz w:val="22"/>
        </w:rPr>
        <w:t>2</w:t>
      </w:r>
      <w:r w:rsidR="00EF5624" w:rsidRPr="00981CC9">
        <w:rPr>
          <w:rFonts w:ascii="Times New Roman" w:hAnsi="Times New Roman" w:cs="Times New Roman"/>
          <w:bCs/>
          <w:sz w:val="22"/>
        </w:rPr>
        <w:t>a, b</w:t>
      </w:r>
      <w:r w:rsidRPr="00981CC9">
        <w:rPr>
          <w:rFonts w:ascii="Times New Roman" w:hAnsi="Times New Roman" w:cs="Times New Roman"/>
          <w:bCs/>
          <w:sz w:val="22"/>
        </w:rPr>
        <w:t>); basitarsus elongate, but shorter than remaining tarsomeres combined; all tarsi five-segmented, with</w:t>
      </w:r>
      <w:r w:rsidR="005166E1" w:rsidRPr="00981CC9">
        <w:rPr>
          <w:rFonts w:ascii="Times New Roman" w:hAnsi="Times New Roman" w:cs="Times New Roman"/>
          <w:bCs/>
          <w:sz w:val="22"/>
        </w:rPr>
        <w:t xml:space="preserve"> large arolia and euplantulae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Pr="00981CC9">
        <w:rPr>
          <w:rFonts w:ascii="Times New Roman" w:hAnsi="Times New Roman" w:cs="Times New Roman"/>
          <w:bCs/>
          <w:sz w:val="22"/>
        </w:rPr>
        <w:t xml:space="preserve"> </w:t>
      </w:r>
      <w:r w:rsidR="003C3703" w:rsidRPr="00981CC9">
        <w:rPr>
          <w:rFonts w:ascii="Times New Roman" w:hAnsi="Times New Roman" w:cs="Times New Roman"/>
          <w:bCs/>
          <w:sz w:val="22"/>
        </w:rPr>
        <w:t>2h</w:t>
      </w:r>
      <w:r w:rsidRPr="00981CC9">
        <w:rPr>
          <w:rFonts w:ascii="Times New Roman" w:hAnsi="Times New Roman" w:cs="Times New Roman"/>
          <w:bCs/>
          <w:sz w:val="22"/>
        </w:rPr>
        <w:t>); left foreleg and hind leg not preserved.</w:t>
      </w:r>
    </w:p>
    <w:p w14:paraId="4AD17162" w14:textId="67FC2C2E" w:rsidR="00891572" w:rsidRPr="00981CC9" w:rsidRDefault="00891572" w:rsidP="007D31EB">
      <w:pPr>
        <w:spacing w:line="360" w:lineRule="auto"/>
        <w:ind w:firstLineChars="200" w:firstLine="440"/>
        <w:rPr>
          <w:rFonts w:ascii="Times New Roman" w:hAnsi="Times New Roman" w:cs="Times New Roman"/>
          <w:sz w:val="22"/>
        </w:rPr>
      </w:pPr>
      <w:r w:rsidRPr="00981CC9">
        <w:rPr>
          <w:rFonts w:ascii="Times New Roman" w:hAnsi="Times New Roman" w:cs="Times New Roman"/>
          <w:bCs/>
          <w:sz w:val="22"/>
        </w:rPr>
        <w:lastRenderedPageBreak/>
        <w:t>Abdomen ventrally with a longitudinal median carina, lateral edges obvious; eleven</w:t>
      </w:r>
      <w:r w:rsidR="005166E1" w:rsidRPr="00981CC9">
        <w:rPr>
          <w:rFonts w:ascii="Times New Roman" w:hAnsi="Times New Roman" w:cs="Times New Roman"/>
          <w:bCs/>
          <w:sz w:val="22"/>
        </w:rPr>
        <w:t xml:space="preserve"> abdominal segments preserved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Pr="00981CC9">
        <w:rPr>
          <w:rFonts w:ascii="Times New Roman" w:hAnsi="Times New Roman" w:cs="Times New Roman"/>
          <w:bCs/>
          <w:sz w:val="22"/>
        </w:rPr>
        <w:t xml:space="preserve"> </w:t>
      </w:r>
      <w:r w:rsidR="006F07C7" w:rsidRPr="00981CC9">
        <w:rPr>
          <w:rFonts w:ascii="Times New Roman" w:hAnsi="Times New Roman" w:cs="Times New Roman"/>
          <w:bCs/>
          <w:sz w:val="22"/>
        </w:rPr>
        <w:t>2</w:t>
      </w:r>
      <w:r w:rsidR="00EF5624" w:rsidRPr="00981CC9">
        <w:rPr>
          <w:rFonts w:ascii="Times New Roman" w:hAnsi="Times New Roman" w:cs="Times New Roman"/>
          <w:bCs/>
          <w:sz w:val="22"/>
        </w:rPr>
        <w:t>a, b</w:t>
      </w:r>
      <w:r w:rsidRPr="00981CC9">
        <w:rPr>
          <w:rFonts w:ascii="Times New Roman" w:hAnsi="Times New Roman" w:cs="Times New Roman"/>
          <w:bCs/>
          <w:sz w:val="22"/>
        </w:rPr>
        <w:t xml:space="preserve">); segments </w:t>
      </w:r>
      <w:r w:rsidR="00895E25" w:rsidRPr="00981CC9">
        <w:rPr>
          <w:rFonts w:ascii="Times New Roman" w:hAnsi="Times New Roman" w:cs="Times New Roman"/>
          <w:sz w:val="22"/>
        </w:rPr>
        <w:t>II</w:t>
      </w:r>
      <w:r w:rsidRPr="00981CC9">
        <w:rPr>
          <w:rFonts w:ascii="Times New Roman" w:hAnsi="Times New Roman" w:cs="Times New Roman"/>
          <w:sz w:val="22"/>
        </w:rPr>
        <w:t>–</w:t>
      </w:r>
      <w:r w:rsidR="00895E25" w:rsidRPr="00981CC9">
        <w:rPr>
          <w:rFonts w:ascii="Times New Roman" w:eastAsia="宋体" w:hAnsi="Times New Roman" w:cs="Times New Roman"/>
          <w:sz w:val="22"/>
        </w:rPr>
        <w:t>VII</w:t>
      </w:r>
      <w:r w:rsidRPr="00981CC9">
        <w:rPr>
          <w:rFonts w:ascii="Times New Roman" w:hAnsi="Times New Roman" w:cs="Times New Roman"/>
          <w:sz w:val="22"/>
        </w:rPr>
        <w:t xml:space="preserve"> of similar length and width; </w:t>
      </w:r>
      <w:r w:rsidRPr="00981CC9">
        <w:rPr>
          <w:rFonts w:ascii="Times New Roman" w:hAnsi="Times New Roman" w:cs="Times New Roman"/>
          <w:bCs/>
          <w:sz w:val="22"/>
        </w:rPr>
        <w:t xml:space="preserve">segment </w:t>
      </w:r>
      <w:r w:rsidRPr="00981CC9">
        <w:rPr>
          <w:rFonts w:ascii="Times New Roman" w:hAnsi="Times New Roman" w:cs="Times New Roman"/>
          <w:bCs/>
          <w:sz w:val="22"/>
        </w:rPr>
        <w:fldChar w:fldCharType="begin"/>
      </w:r>
      <w:r w:rsidRPr="00981CC9">
        <w:rPr>
          <w:rFonts w:ascii="Times New Roman" w:hAnsi="Times New Roman" w:cs="Times New Roman"/>
          <w:bCs/>
          <w:sz w:val="22"/>
        </w:rPr>
        <w:instrText xml:space="preserve"> = 8 \* ROMAN \* MERGEFORMAT </w:instrText>
      </w:r>
      <w:r w:rsidRPr="00981CC9">
        <w:rPr>
          <w:rFonts w:ascii="Times New Roman" w:hAnsi="Times New Roman" w:cs="Times New Roman"/>
          <w:bCs/>
          <w:sz w:val="22"/>
        </w:rPr>
        <w:fldChar w:fldCharType="separate"/>
      </w:r>
      <w:r w:rsidRPr="00981CC9">
        <w:rPr>
          <w:rFonts w:ascii="Times New Roman" w:hAnsi="Times New Roman" w:cs="Times New Roman"/>
          <w:sz w:val="22"/>
        </w:rPr>
        <w:t>VIII</w:t>
      </w:r>
      <w:r w:rsidRPr="00981CC9">
        <w:rPr>
          <w:rFonts w:ascii="Times New Roman" w:hAnsi="Times New Roman" w:cs="Times New Roman"/>
          <w:sz w:val="22"/>
        </w:rPr>
        <w:fldChar w:fldCharType="end"/>
      </w:r>
      <w:r w:rsidRPr="00981CC9">
        <w:rPr>
          <w:rFonts w:ascii="Times New Roman" w:hAnsi="Times New Roman" w:cs="Times New Roman"/>
          <w:bCs/>
          <w:sz w:val="22"/>
        </w:rPr>
        <w:t xml:space="preserve"> shorter than segment </w:t>
      </w:r>
      <w:r w:rsidR="00895E25" w:rsidRPr="00981CC9">
        <w:rPr>
          <w:rFonts w:ascii="Times New Roman" w:eastAsia="宋体" w:hAnsi="Times New Roman" w:cs="Times New Roman"/>
          <w:sz w:val="22"/>
        </w:rPr>
        <w:t>VII</w:t>
      </w:r>
      <w:r w:rsidRPr="00981CC9">
        <w:rPr>
          <w:rFonts w:ascii="Times New Roman" w:hAnsi="Times New Roman" w:cs="Times New Roman"/>
          <w:bCs/>
          <w:sz w:val="22"/>
        </w:rPr>
        <w:t xml:space="preserve">; abdominal stigmata </w:t>
      </w:r>
      <w:r w:rsidR="00AB5F29" w:rsidRPr="00981CC9">
        <w:rPr>
          <w:rFonts w:ascii="Times New Roman" w:hAnsi="Times New Roman" w:cs="Times New Roman"/>
          <w:bCs/>
          <w:sz w:val="22"/>
        </w:rPr>
        <w:t>VIII</w:t>
      </w:r>
      <w:r w:rsidR="00AB5F29" w:rsidRPr="00981CC9">
        <w:rPr>
          <w:rFonts w:ascii="Times New Roman" w:hAnsi="Times New Roman" w:cs="Times New Roman"/>
          <w:sz w:val="22"/>
        </w:rPr>
        <w:t xml:space="preserve"> </w:t>
      </w:r>
      <w:r w:rsidRPr="00981CC9">
        <w:rPr>
          <w:rFonts w:ascii="Times New Roman" w:hAnsi="Times New Roman" w:cs="Times New Roman"/>
          <w:bCs/>
          <w:sz w:val="22"/>
        </w:rPr>
        <w:t>mov</w:t>
      </w:r>
      <w:r w:rsidR="00EE2DBB" w:rsidRPr="00981CC9">
        <w:rPr>
          <w:rFonts w:ascii="Times New Roman" w:hAnsi="Times New Roman" w:cs="Times New Roman"/>
          <w:bCs/>
          <w:sz w:val="22"/>
        </w:rPr>
        <w:t>ing</w:t>
      </w:r>
      <w:r w:rsidRPr="00981CC9">
        <w:rPr>
          <w:rFonts w:ascii="Times New Roman" w:hAnsi="Times New Roman" w:cs="Times New Roman"/>
          <w:bCs/>
          <w:sz w:val="22"/>
        </w:rPr>
        <w:t xml:space="preserve"> back to the middle of the segment; </w:t>
      </w:r>
      <w:r w:rsidRPr="00981CC9">
        <w:rPr>
          <w:rFonts w:ascii="Times New Roman" w:hAnsi="Times New Roman" w:cs="Times New Roman"/>
          <w:sz w:val="22"/>
        </w:rPr>
        <w:t xml:space="preserve">segment </w:t>
      </w:r>
      <w:r w:rsidRPr="00981CC9">
        <w:rPr>
          <w:rFonts w:ascii="Times New Roman" w:hAnsi="Times New Roman" w:cs="Times New Roman"/>
          <w:bCs/>
          <w:sz w:val="22"/>
        </w:rPr>
        <w:t>X</w:t>
      </w:r>
      <w:r w:rsidRPr="00981CC9">
        <w:rPr>
          <w:rFonts w:ascii="Times New Roman" w:hAnsi="Times New Roman" w:cs="Times New Roman"/>
          <w:sz w:val="22"/>
        </w:rPr>
        <w:t xml:space="preserve"> longer than segment </w:t>
      </w:r>
      <w:r w:rsidRPr="00981CC9">
        <w:rPr>
          <w:rFonts w:ascii="Times New Roman" w:hAnsi="Times New Roman" w:cs="Times New Roman"/>
          <w:bCs/>
          <w:sz w:val="22"/>
        </w:rPr>
        <w:fldChar w:fldCharType="begin"/>
      </w:r>
      <w:r w:rsidRPr="00981CC9">
        <w:rPr>
          <w:rFonts w:ascii="Times New Roman" w:hAnsi="Times New Roman" w:cs="Times New Roman"/>
          <w:bCs/>
          <w:sz w:val="22"/>
        </w:rPr>
        <w:instrText xml:space="preserve"> = 9 \* ROMAN \* MERGEFORMAT </w:instrText>
      </w:r>
      <w:r w:rsidRPr="00981CC9">
        <w:rPr>
          <w:rFonts w:ascii="Times New Roman" w:hAnsi="Times New Roman" w:cs="Times New Roman"/>
          <w:bCs/>
          <w:sz w:val="22"/>
        </w:rPr>
        <w:fldChar w:fldCharType="separate"/>
      </w:r>
      <w:r w:rsidRPr="00981CC9">
        <w:rPr>
          <w:rFonts w:ascii="Times New Roman" w:hAnsi="Times New Roman" w:cs="Times New Roman"/>
          <w:sz w:val="22"/>
        </w:rPr>
        <w:t>IX</w:t>
      </w:r>
      <w:r w:rsidRPr="00981CC9">
        <w:rPr>
          <w:rFonts w:ascii="Times New Roman" w:hAnsi="Times New Roman" w:cs="Times New Roman"/>
          <w:sz w:val="22"/>
        </w:rPr>
        <w:fldChar w:fldCharType="end"/>
      </w:r>
      <w:r w:rsidRPr="00981CC9">
        <w:rPr>
          <w:rFonts w:ascii="Times New Roman" w:hAnsi="Times New Roman" w:cs="Times New Roman"/>
          <w:sz w:val="22"/>
        </w:rPr>
        <w:t>, apex cleft into two lobes medially, t</w:t>
      </w:r>
      <w:r w:rsidRPr="00981CC9">
        <w:rPr>
          <w:rFonts w:ascii="Times New Roman" w:hAnsi="Times New Roman" w:cs="Times New Roman"/>
          <w:bCs/>
          <w:sz w:val="22"/>
        </w:rPr>
        <w:t>horn pads on the hind margin, with on</w:t>
      </w:r>
      <w:r w:rsidR="005166E1" w:rsidRPr="00981CC9">
        <w:rPr>
          <w:rFonts w:ascii="Times New Roman" w:hAnsi="Times New Roman" w:cs="Times New Roman"/>
          <w:bCs/>
          <w:sz w:val="22"/>
        </w:rPr>
        <w:t xml:space="preserve">ly two teeth </w:t>
      </w:r>
      <w:r w:rsidR="00EE2DBB" w:rsidRPr="00981CC9">
        <w:rPr>
          <w:rFonts w:ascii="Times New Roman" w:hAnsi="Times New Roman" w:cs="Times New Roman"/>
          <w:bCs/>
          <w:sz w:val="22"/>
        </w:rPr>
        <w:t xml:space="preserve">on either </w:t>
      </w:r>
      <w:r w:rsidR="005166E1" w:rsidRPr="00981CC9">
        <w:rPr>
          <w:rFonts w:ascii="Times New Roman" w:hAnsi="Times New Roman" w:cs="Times New Roman"/>
          <w:bCs/>
          <w:sz w:val="22"/>
        </w:rPr>
        <w:t>side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="001B4C87" w:rsidRPr="00981CC9">
        <w:rPr>
          <w:rFonts w:ascii="Times New Roman" w:hAnsi="Times New Roman" w:cs="Times New Roman"/>
          <w:color w:val="000000"/>
          <w:sz w:val="22"/>
        </w:rPr>
        <w:t>s</w:t>
      </w:r>
      <w:r w:rsidRPr="00981CC9">
        <w:rPr>
          <w:rFonts w:ascii="Times New Roman" w:hAnsi="Times New Roman" w:cs="Times New Roman"/>
          <w:bCs/>
          <w:sz w:val="22"/>
        </w:rPr>
        <w:t xml:space="preserve"> </w:t>
      </w:r>
      <w:r w:rsidR="003C3703" w:rsidRPr="00981CC9">
        <w:rPr>
          <w:rFonts w:ascii="Times New Roman" w:hAnsi="Times New Roman" w:cs="Times New Roman"/>
          <w:bCs/>
          <w:sz w:val="22"/>
        </w:rPr>
        <w:t xml:space="preserve">2f </w:t>
      </w:r>
      <w:r w:rsidR="00EF5624" w:rsidRPr="00981CC9">
        <w:rPr>
          <w:rFonts w:ascii="Times New Roman" w:hAnsi="Times New Roman" w:cs="Times New Roman"/>
          <w:bCs/>
          <w:sz w:val="22"/>
        </w:rPr>
        <w:t>and</w:t>
      </w:r>
      <w:r w:rsidR="00A74F2B" w:rsidRPr="00981CC9">
        <w:rPr>
          <w:rFonts w:ascii="Times New Roman" w:hAnsi="Times New Roman" w:cs="Times New Roman"/>
          <w:bCs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bCs/>
          <w:sz w:val="22"/>
        </w:rPr>
        <w:t>6</w:t>
      </w:r>
      <w:r w:rsidR="00EF5624" w:rsidRPr="00981CC9">
        <w:rPr>
          <w:rFonts w:ascii="Times New Roman" w:hAnsi="Times New Roman" w:cs="Times New Roman"/>
          <w:bCs/>
          <w:sz w:val="22"/>
        </w:rPr>
        <w:t>a, b</w:t>
      </w:r>
      <w:r w:rsidRPr="00981CC9">
        <w:rPr>
          <w:rFonts w:ascii="Times New Roman" w:hAnsi="Times New Roman" w:cs="Times New Roman"/>
          <w:bCs/>
          <w:sz w:val="22"/>
        </w:rPr>
        <w:t xml:space="preserve">); </w:t>
      </w:r>
      <w:r w:rsidRPr="00981CC9">
        <w:rPr>
          <w:rFonts w:ascii="Times New Roman" w:hAnsi="Times New Roman" w:cs="Times New Roman"/>
          <w:sz w:val="22"/>
        </w:rPr>
        <w:t>epip</w:t>
      </w:r>
      <w:r w:rsidR="005166E1" w:rsidRPr="00981CC9">
        <w:rPr>
          <w:rFonts w:ascii="Times New Roman" w:hAnsi="Times New Roman" w:cs="Times New Roman"/>
          <w:sz w:val="22"/>
        </w:rPr>
        <w:t xml:space="preserve">roct and </w:t>
      </w:r>
      <w:proofErr w:type="spellStart"/>
      <w:r w:rsidR="005166E1" w:rsidRPr="00981CC9">
        <w:rPr>
          <w:rFonts w:ascii="Times New Roman" w:hAnsi="Times New Roman" w:cs="Times New Roman"/>
          <w:sz w:val="22"/>
        </w:rPr>
        <w:t>paraproct</w:t>
      </w:r>
      <w:proofErr w:type="spellEnd"/>
      <w:r w:rsidR="005166E1" w:rsidRPr="00981CC9">
        <w:rPr>
          <w:rFonts w:ascii="Times New Roman" w:hAnsi="Times New Roman" w:cs="Times New Roman"/>
          <w:sz w:val="22"/>
        </w:rPr>
        <w:t xml:space="preserve"> apparently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="001B4C87" w:rsidRPr="00981CC9">
        <w:rPr>
          <w:rFonts w:ascii="Times New Roman" w:hAnsi="Times New Roman" w:cs="Times New Roman"/>
          <w:color w:val="000000"/>
          <w:sz w:val="22"/>
        </w:rPr>
        <w:t>s</w:t>
      </w:r>
      <w:r w:rsidR="00582750" w:rsidRPr="00981CC9">
        <w:rPr>
          <w:rFonts w:ascii="Times New Roman" w:hAnsi="Times New Roman" w:cs="Times New Roman"/>
          <w:sz w:val="22"/>
        </w:rPr>
        <w:t xml:space="preserve"> </w:t>
      </w:r>
      <w:r w:rsidR="003C3703" w:rsidRPr="00981CC9">
        <w:rPr>
          <w:rFonts w:ascii="Times New Roman" w:hAnsi="Times New Roman" w:cs="Times New Roman"/>
          <w:sz w:val="22"/>
        </w:rPr>
        <w:t xml:space="preserve">2f </w:t>
      </w:r>
      <w:r w:rsidR="00E113A4" w:rsidRPr="00981CC9">
        <w:rPr>
          <w:rFonts w:ascii="Times New Roman" w:hAnsi="Times New Roman" w:cs="Times New Roman"/>
          <w:sz w:val="22"/>
        </w:rPr>
        <w:t>and</w:t>
      </w:r>
      <w:r w:rsidR="00582750" w:rsidRPr="00981CC9">
        <w:rPr>
          <w:rFonts w:ascii="Times New Roman" w:hAnsi="Times New Roman" w:cs="Times New Roman"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sz w:val="22"/>
        </w:rPr>
        <w:t>6</w:t>
      </w:r>
      <w:r w:rsidR="00EF5624" w:rsidRPr="00981CC9">
        <w:rPr>
          <w:rFonts w:ascii="Times New Roman" w:hAnsi="Times New Roman" w:cs="Times New Roman"/>
          <w:sz w:val="22"/>
        </w:rPr>
        <w:t>c</w:t>
      </w:r>
      <w:r w:rsidRPr="00981CC9">
        <w:rPr>
          <w:rFonts w:ascii="Times New Roman" w:hAnsi="Times New Roman" w:cs="Times New Roman"/>
          <w:sz w:val="22"/>
        </w:rPr>
        <w:t>); subgenital plate spli</w:t>
      </w:r>
      <w:r w:rsidR="005166E1" w:rsidRPr="00981CC9">
        <w:rPr>
          <w:rFonts w:ascii="Times New Roman" w:hAnsi="Times New Roman" w:cs="Times New Roman"/>
          <w:sz w:val="22"/>
        </w:rPr>
        <w:t>t</w:t>
      </w:r>
      <w:r w:rsidR="00EE2DBB" w:rsidRPr="00981CC9">
        <w:rPr>
          <w:rFonts w:ascii="Times New Roman" w:hAnsi="Times New Roman" w:cs="Times New Roman"/>
          <w:sz w:val="22"/>
        </w:rPr>
        <w:t>ting</w:t>
      </w:r>
      <w:r w:rsidR="005166E1" w:rsidRPr="00981CC9">
        <w:rPr>
          <w:rFonts w:ascii="Times New Roman" w:hAnsi="Times New Roman" w:cs="Times New Roman"/>
          <w:sz w:val="22"/>
        </w:rPr>
        <w:t xml:space="preserve"> into two part</w:t>
      </w:r>
      <w:r w:rsidR="00EE2DBB" w:rsidRPr="00981CC9">
        <w:rPr>
          <w:rFonts w:ascii="Times New Roman" w:hAnsi="Times New Roman" w:cs="Times New Roman"/>
          <w:sz w:val="22"/>
        </w:rPr>
        <w:t>s</w:t>
      </w:r>
      <w:r w:rsidR="005166E1" w:rsidRPr="00981CC9">
        <w:rPr>
          <w:rFonts w:ascii="Times New Roman" w:hAnsi="Times New Roman" w:cs="Times New Roman"/>
          <w:sz w:val="22"/>
        </w:rPr>
        <w:t xml:space="preserve"> transversally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Pr="00981CC9">
        <w:rPr>
          <w:rFonts w:ascii="Times New Roman" w:hAnsi="Times New Roman" w:cs="Times New Roman"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sz w:val="22"/>
        </w:rPr>
        <w:t>6</w:t>
      </w:r>
      <w:r w:rsidR="00EF5624" w:rsidRPr="00981CC9">
        <w:rPr>
          <w:rFonts w:ascii="Times New Roman" w:hAnsi="Times New Roman" w:cs="Times New Roman"/>
          <w:bCs/>
          <w:sz w:val="22"/>
        </w:rPr>
        <w:t>a, b</w:t>
      </w:r>
      <w:r w:rsidR="00E113A4" w:rsidRPr="00981CC9">
        <w:rPr>
          <w:rFonts w:ascii="Times New Roman" w:hAnsi="Times New Roman" w:cs="Times New Roman"/>
          <w:bCs/>
          <w:sz w:val="22"/>
        </w:rPr>
        <w:t>,</w:t>
      </w:r>
      <w:r w:rsidRPr="00981CC9">
        <w:rPr>
          <w:rFonts w:ascii="Times New Roman" w:hAnsi="Times New Roman" w:cs="Times New Roman"/>
          <w:sz w:val="22"/>
        </w:rPr>
        <w:t xml:space="preserve"> denoted in blue and purple), apical part </w:t>
      </w:r>
      <w:r w:rsidR="005166E1" w:rsidRPr="00981CC9">
        <w:rPr>
          <w:rFonts w:ascii="Times New Roman" w:hAnsi="Times New Roman" w:cs="Times New Roman"/>
          <w:sz w:val="22"/>
        </w:rPr>
        <w:t>with two lobes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Pr="00981CC9">
        <w:rPr>
          <w:rFonts w:ascii="Times New Roman" w:hAnsi="Times New Roman" w:cs="Times New Roman"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bCs/>
          <w:sz w:val="22"/>
        </w:rPr>
        <w:t>6</w:t>
      </w:r>
      <w:r w:rsidR="00EF5624" w:rsidRPr="00981CC9">
        <w:rPr>
          <w:rFonts w:ascii="Times New Roman" w:hAnsi="Times New Roman" w:cs="Times New Roman"/>
          <w:bCs/>
          <w:sz w:val="22"/>
        </w:rPr>
        <w:t>a, b</w:t>
      </w:r>
      <w:r w:rsidR="00E113A4" w:rsidRPr="00981CC9">
        <w:rPr>
          <w:rFonts w:ascii="Times New Roman" w:hAnsi="Times New Roman" w:cs="Times New Roman"/>
          <w:bCs/>
          <w:sz w:val="22"/>
        </w:rPr>
        <w:t>,</w:t>
      </w:r>
      <w:r w:rsidRPr="00981CC9">
        <w:rPr>
          <w:rFonts w:ascii="Times New Roman" w:hAnsi="Times New Roman" w:cs="Times New Roman"/>
          <w:sz w:val="22"/>
        </w:rPr>
        <w:t xml:space="preserve"> denoted in purple), reaching the base of segment</w:t>
      </w:r>
      <w:r w:rsidRPr="00981CC9">
        <w:rPr>
          <w:rFonts w:ascii="Times New Roman" w:hAnsi="Times New Roman" w:cs="Times New Roman"/>
          <w:bCs/>
          <w:sz w:val="22"/>
        </w:rPr>
        <w:t xml:space="preserve"> X</w:t>
      </w:r>
      <w:r w:rsidRPr="00981CC9">
        <w:rPr>
          <w:rFonts w:ascii="Times New Roman" w:hAnsi="Times New Roman" w:cs="Times New Roman"/>
          <w:sz w:val="22"/>
        </w:rPr>
        <w:t xml:space="preserve">; two </w:t>
      </w:r>
      <w:proofErr w:type="spellStart"/>
      <w:r w:rsidRPr="00981CC9">
        <w:rPr>
          <w:rFonts w:ascii="Times New Roman" w:hAnsi="Times New Roman" w:cs="Times New Roman"/>
          <w:sz w:val="22"/>
        </w:rPr>
        <w:t>phal</w:t>
      </w:r>
      <w:r w:rsidR="005166E1" w:rsidRPr="00981CC9">
        <w:rPr>
          <w:rFonts w:ascii="Times New Roman" w:hAnsi="Times New Roman" w:cs="Times New Roman"/>
          <w:sz w:val="22"/>
        </w:rPr>
        <w:t>lomeres</w:t>
      </w:r>
      <w:proofErr w:type="spellEnd"/>
      <w:r w:rsidR="005166E1" w:rsidRPr="00981CC9">
        <w:rPr>
          <w:rFonts w:ascii="Times New Roman" w:hAnsi="Times New Roman" w:cs="Times New Roman"/>
          <w:sz w:val="22"/>
        </w:rPr>
        <w:t xml:space="preserve"> broad and </w:t>
      </w:r>
      <w:proofErr w:type="spellStart"/>
      <w:r w:rsidR="005166E1" w:rsidRPr="00981CC9">
        <w:rPr>
          <w:rFonts w:ascii="Times New Roman" w:hAnsi="Times New Roman" w:cs="Times New Roman"/>
          <w:sz w:val="22"/>
        </w:rPr>
        <w:t>lamelliform</w:t>
      </w:r>
      <w:proofErr w:type="spellEnd"/>
      <w:r w:rsidR="005166E1" w:rsidRPr="00981CC9">
        <w:rPr>
          <w:rFonts w:ascii="Times New Roman" w:hAnsi="Times New Roman" w:cs="Times New Roman"/>
          <w:sz w:val="22"/>
        </w:rPr>
        <w:t xml:space="preserve">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Pr="00981CC9">
        <w:rPr>
          <w:rFonts w:ascii="Times New Roman" w:hAnsi="Times New Roman" w:cs="Times New Roman"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bCs/>
          <w:sz w:val="22"/>
        </w:rPr>
        <w:t>6</w:t>
      </w:r>
      <w:r w:rsidR="00EF5624" w:rsidRPr="00981CC9">
        <w:rPr>
          <w:rFonts w:ascii="Times New Roman" w:hAnsi="Times New Roman" w:cs="Times New Roman"/>
          <w:bCs/>
          <w:sz w:val="22"/>
        </w:rPr>
        <w:t>a, b</w:t>
      </w:r>
      <w:r w:rsidRPr="00981CC9">
        <w:rPr>
          <w:rFonts w:ascii="Times New Roman" w:hAnsi="Times New Roman" w:cs="Times New Roman"/>
          <w:sz w:val="22"/>
        </w:rPr>
        <w:t xml:space="preserve">, denoted in yellow); cerci bifurcated in basal position, outside one straight, thickened at the base and </w:t>
      </w:r>
      <w:r w:rsidRPr="00981CC9">
        <w:rPr>
          <w:rFonts w:ascii="Times New Roman" w:hAnsi="Times New Roman" w:cs="Times New Roman"/>
          <w:bCs/>
          <w:sz w:val="22"/>
        </w:rPr>
        <w:t>tapered</w:t>
      </w:r>
      <w:r w:rsidRPr="00981CC9">
        <w:rPr>
          <w:rFonts w:ascii="Times New Roman" w:hAnsi="Times New Roman" w:cs="Times New Roman"/>
          <w:sz w:val="22"/>
        </w:rPr>
        <w:t xml:space="preserve"> toward the apical, </w:t>
      </w:r>
      <w:r w:rsidR="00EE2DBB" w:rsidRPr="00981CC9">
        <w:rPr>
          <w:rFonts w:ascii="Times New Roman" w:hAnsi="Times New Roman" w:cs="Times New Roman"/>
          <w:sz w:val="22"/>
        </w:rPr>
        <w:t>inside one</w:t>
      </w:r>
      <w:r w:rsidRPr="00981CC9">
        <w:rPr>
          <w:rFonts w:ascii="Times New Roman" w:hAnsi="Times New Roman" w:cs="Times New Roman"/>
          <w:sz w:val="22"/>
        </w:rPr>
        <w:t xml:space="preserve"> curved inward, cylindrical, both un</w:t>
      </w:r>
      <w:r w:rsidR="00EE2DBB" w:rsidRPr="00981CC9">
        <w:rPr>
          <w:rFonts w:ascii="Times New Roman" w:hAnsi="Times New Roman" w:cs="Times New Roman"/>
          <w:sz w:val="22"/>
        </w:rPr>
        <w:t>-</w:t>
      </w:r>
      <w:r w:rsidRPr="00981CC9">
        <w:rPr>
          <w:rFonts w:ascii="Times New Roman" w:hAnsi="Times New Roman" w:cs="Times New Roman"/>
          <w:sz w:val="22"/>
        </w:rPr>
        <w:t xml:space="preserve">segmented, circular in cross section, </w:t>
      </w:r>
      <w:r w:rsidR="005166E1" w:rsidRPr="00981CC9">
        <w:rPr>
          <w:rFonts w:ascii="Times New Roman" w:hAnsi="Times New Roman" w:cs="Times New Roman"/>
          <w:sz w:val="22"/>
        </w:rPr>
        <w:t>with abundant elongated setae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Pr="00981CC9">
        <w:rPr>
          <w:rFonts w:ascii="Times New Roman" w:hAnsi="Times New Roman" w:cs="Times New Roman"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sz w:val="22"/>
        </w:rPr>
        <w:t>6</w:t>
      </w:r>
      <w:r w:rsidR="00EF5624" w:rsidRPr="00981CC9">
        <w:rPr>
          <w:rFonts w:ascii="Times New Roman" w:hAnsi="Times New Roman" w:cs="Times New Roman"/>
          <w:sz w:val="22"/>
        </w:rPr>
        <w:t>a, b, c</w:t>
      </w:r>
      <w:r w:rsidRPr="00981CC9">
        <w:rPr>
          <w:rFonts w:ascii="Times New Roman" w:hAnsi="Times New Roman" w:cs="Times New Roman"/>
          <w:sz w:val="22"/>
        </w:rPr>
        <w:t>).</w:t>
      </w:r>
    </w:p>
    <w:p w14:paraId="5FF79AC9" w14:textId="77777777" w:rsidR="00891572" w:rsidRPr="00981CC9" w:rsidRDefault="00891572" w:rsidP="007D31EB">
      <w:pPr>
        <w:widowControl/>
        <w:spacing w:line="360" w:lineRule="auto"/>
        <w:jc w:val="left"/>
        <w:rPr>
          <w:rFonts w:ascii="Times New Roman" w:hAnsi="Times New Roman" w:cs="Times New Roman"/>
          <w:bCs/>
          <w:sz w:val="22"/>
        </w:rPr>
      </w:pPr>
      <w:r w:rsidRPr="00981CC9">
        <w:rPr>
          <w:rFonts w:ascii="Times New Roman" w:hAnsi="Times New Roman" w:cs="Times New Roman"/>
          <w:b/>
          <w:sz w:val="22"/>
        </w:rPr>
        <w:t>Measurements (in mm):</w:t>
      </w:r>
      <w:r w:rsidRPr="00981CC9">
        <w:rPr>
          <w:rFonts w:ascii="Times New Roman" w:hAnsi="Times New Roman" w:cs="Times New Roman"/>
          <w:i/>
          <w:sz w:val="22"/>
        </w:rPr>
        <w:t xml:space="preserve"> </w:t>
      </w:r>
      <w:r w:rsidRPr="00981CC9">
        <w:rPr>
          <w:rFonts w:ascii="Times New Roman" w:hAnsi="Times New Roman" w:cs="Times New Roman"/>
          <w:sz w:val="22"/>
        </w:rPr>
        <w:t>body 17.34 (</w:t>
      </w:r>
      <w:r w:rsidRPr="00981CC9">
        <w:rPr>
          <w:rFonts w:ascii="Times New Roman" w:hAnsi="Times New Roman" w:cs="Times New Roman"/>
          <w:bCs/>
          <w:sz w:val="22"/>
        </w:rPr>
        <w:t>excluding antennae</w:t>
      </w:r>
      <w:r w:rsidRPr="00981CC9">
        <w:rPr>
          <w:rFonts w:ascii="Times New Roman" w:hAnsi="Times New Roman" w:cs="Times New Roman"/>
          <w:sz w:val="22"/>
        </w:rPr>
        <w:t xml:space="preserve">); head 2.11; </w:t>
      </w:r>
      <w:r w:rsidR="00EE2DBB" w:rsidRPr="00981CC9">
        <w:rPr>
          <w:rFonts w:ascii="Times New Roman" w:hAnsi="Times New Roman" w:cs="Times New Roman"/>
          <w:sz w:val="22"/>
        </w:rPr>
        <w:t xml:space="preserve">right </w:t>
      </w:r>
      <w:r w:rsidRPr="00981CC9">
        <w:rPr>
          <w:rFonts w:ascii="Times New Roman" w:hAnsi="Times New Roman" w:cs="Times New Roman"/>
          <w:sz w:val="22"/>
        </w:rPr>
        <w:t>antenna (as preserved) 11.87; scape 0.52, pedicel 0.42, flagellomeres</w:t>
      </w:r>
      <w:r w:rsidR="00895E25" w:rsidRPr="00981CC9">
        <w:rPr>
          <w:rFonts w:ascii="Times New Roman" w:eastAsia="宋体" w:hAnsi="Times New Roman" w:cs="Times New Roman"/>
          <w:sz w:val="22"/>
        </w:rPr>
        <w:t xml:space="preserve"> I</w:t>
      </w:r>
      <w:r w:rsidRPr="00981CC9">
        <w:rPr>
          <w:rFonts w:ascii="Times New Roman" w:hAnsi="Times New Roman" w:cs="Times New Roman"/>
          <w:sz w:val="22"/>
        </w:rPr>
        <w:t>–</w:t>
      </w:r>
      <w:r w:rsidR="00895E25" w:rsidRPr="00981CC9">
        <w:rPr>
          <w:rFonts w:ascii="Times New Roman" w:eastAsia="宋体" w:hAnsi="Times New Roman" w:cs="Times New Roman"/>
          <w:sz w:val="22"/>
        </w:rPr>
        <w:t>V</w:t>
      </w:r>
      <w:r w:rsidRPr="00981CC9">
        <w:rPr>
          <w:rFonts w:ascii="Times New Roman" w:hAnsi="Times New Roman" w:cs="Times New Roman"/>
          <w:sz w:val="22"/>
        </w:rPr>
        <w:t xml:space="preserve"> 0.78, 0.48, 0.69, 0.88, 0.90, </w:t>
      </w:r>
      <w:r w:rsidR="00895E25" w:rsidRPr="00981CC9">
        <w:rPr>
          <w:rFonts w:ascii="Times New Roman" w:hAnsi="Times New Roman" w:cs="Times New Roman"/>
          <w:sz w:val="22"/>
        </w:rPr>
        <w:t>VI</w:t>
      </w:r>
      <w:r w:rsidRPr="00981CC9">
        <w:rPr>
          <w:rFonts w:ascii="Times New Roman" w:hAnsi="Times New Roman" w:cs="Times New Roman"/>
          <w:sz w:val="22"/>
        </w:rPr>
        <w:t>–</w:t>
      </w:r>
      <w:r w:rsidR="00895E25" w:rsidRPr="00981CC9">
        <w:rPr>
          <w:rFonts w:ascii="Times New Roman" w:hAnsi="Times New Roman" w:cs="Times New Roman"/>
          <w:sz w:val="22"/>
        </w:rPr>
        <w:t>VIII</w:t>
      </w:r>
      <w:r w:rsidRPr="00981CC9">
        <w:rPr>
          <w:rFonts w:ascii="Times New Roman" w:hAnsi="Times New Roman" w:cs="Times New Roman"/>
          <w:sz w:val="22"/>
        </w:rPr>
        <w:t xml:space="preserve"> 1.10, </w:t>
      </w:r>
      <w:r w:rsidR="00895E25" w:rsidRPr="00981CC9">
        <w:rPr>
          <w:rFonts w:ascii="Times New Roman" w:hAnsi="Times New Roman" w:cs="Times New Roman"/>
          <w:sz w:val="22"/>
        </w:rPr>
        <w:t>IX</w:t>
      </w:r>
      <w:r w:rsidRPr="00981CC9">
        <w:rPr>
          <w:rFonts w:ascii="Times New Roman" w:hAnsi="Times New Roman" w:cs="Times New Roman"/>
          <w:sz w:val="22"/>
        </w:rPr>
        <w:t>–</w:t>
      </w:r>
      <w:r w:rsidR="00895E25" w:rsidRPr="00981CC9">
        <w:rPr>
          <w:rFonts w:ascii="Times New Roman" w:hAnsi="Times New Roman" w:cs="Times New Roman"/>
          <w:sz w:val="22"/>
        </w:rPr>
        <w:t>XI</w:t>
      </w:r>
      <w:r w:rsidRPr="00981CC9">
        <w:rPr>
          <w:rFonts w:ascii="Times New Roman" w:hAnsi="Times New Roman" w:cs="Times New Roman"/>
          <w:sz w:val="22"/>
        </w:rPr>
        <w:t xml:space="preserve"> 1.30; prothorax 1.78; </w:t>
      </w:r>
      <w:r w:rsidRPr="00981CC9">
        <w:rPr>
          <w:rFonts w:ascii="Times New Roman" w:hAnsi="Times New Roman" w:cs="Times New Roman"/>
          <w:bCs/>
          <w:sz w:val="22"/>
        </w:rPr>
        <w:t xml:space="preserve">mesothorax 2.26; metathorax 3.22;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tegmina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 12.80; abdomen 8.85; profemur 2.72, protibia 2.25, protarsus 2.03, mesofemur 2.44, mesotibia 2.02, mesotarsus 1.83, metafemur 5.21, metatibia 4.97, metatarsus 2.76.</w:t>
      </w:r>
    </w:p>
    <w:p w14:paraId="49547D46" w14:textId="77777777" w:rsidR="0072485D" w:rsidRPr="00981CC9" w:rsidRDefault="0072485D" w:rsidP="007D31EB">
      <w:pPr>
        <w:widowControl/>
        <w:spacing w:line="360" w:lineRule="auto"/>
        <w:jc w:val="left"/>
        <w:rPr>
          <w:rFonts w:ascii="Times New Roman" w:hAnsi="Times New Roman" w:cs="Times New Roman"/>
          <w:bCs/>
          <w:sz w:val="22"/>
        </w:rPr>
      </w:pPr>
    </w:p>
    <w:p w14:paraId="38F9F739" w14:textId="0A99C43C" w:rsidR="00891572" w:rsidRPr="00981CC9" w:rsidRDefault="009129FB" w:rsidP="007D31EB">
      <w:pPr>
        <w:widowControl/>
        <w:spacing w:line="360" w:lineRule="auto"/>
        <w:jc w:val="left"/>
        <w:rPr>
          <w:rFonts w:ascii="Times New Roman" w:hAnsi="Times New Roman" w:cs="Times New Roman"/>
          <w:sz w:val="22"/>
        </w:rPr>
      </w:pPr>
      <w:r w:rsidRPr="00981CC9">
        <w:rPr>
          <w:rFonts w:ascii="Times New Roman" w:hAnsi="Times New Roman" w:cs="Times New Roman"/>
          <w:b/>
          <w:sz w:val="24"/>
          <w:szCs w:val="24"/>
        </w:rPr>
        <w:t xml:space="preserve">Data </w:t>
      </w:r>
      <w:r w:rsidR="00A81BA4" w:rsidRPr="00981CC9">
        <w:rPr>
          <w:rFonts w:ascii="Times New Roman" w:hAnsi="Times New Roman" w:cs="Times New Roman"/>
          <w:b/>
          <w:sz w:val="24"/>
          <w:szCs w:val="24"/>
        </w:rPr>
        <w:t>S</w:t>
      </w:r>
      <w:r w:rsidR="00C108EB" w:rsidRPr="00981CC9">
        <w:rPr>
          <w:rFonts w:ascii="Times New Roman" w:hAnsi="Times New Roman" w:cs="Times New Roman"/>
          <w:b/>
          <w:sz w:val="24"/>
          <w:szCs w:val="24"/>
        </w:rPr>
        <w:t>2</w:t>
      </w:r>
      <w:r w:rsidR="00AE67BA" w:rsidRPr="00981CC9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891572" w:rsidRPr="00981CC9">
        <w:rPr>
          <w:rFonts w:ascii="Times New Roman" w:hAnsi="Times New Roman" w:cs="Times New Roman"/>
          <w:i/>
          <w:sz w:val="22"/>
        </w:rPr>
        <w:t>Leptophasma</w:t>
      </w:r>
      <w:proofErr w:type="spellEnd"/>
      <w:r w:rsidR="00891572" w:rsidRPr="00981CC9">
        <w:rPr>
          <w:rFonts w:ascii="Times New Roman" w:hAnsi="Times New Roman" w:cs="Times New Roman"/>
          <w:i/>
          <w:sz w:val="22"/>
        </w:rPr>
        <w:t xml:space="preserve"> </w:t>
      </w:r>
      <w:proofErr w:type="spellStart"/>
      <w:r w:rsidR="00891572" w:rsidRPr="00981CC9">
        <w:rPr>
          <w:rFonts w:ascii="Times New Roman" w:hAnsi="Times New Roman" w:cs="Times New Roman"/>
          <w:i/>
          <w:sz w:val="22"/>
        </w:rPr>
        <w:t>physematosa</w:t>
      </w:r>
      <w:proofErr w:type="spellEnd"/>
      <w:r w:rsidR="00891572" w:rsidRPr="00981CC9">
        <w:rPr>
          <w:rFonts w:ascii="Times New Roman" w:hAnsi="Times New Roman" w:cs="Times New Roman"/>
          <w:sz w:val="22"/>
        </w:rPr>
        <w:t xml:space="preserve"> </w:t>
      </w:r>
      <w:r w:rsidR="005376D5" w:rsidRPr="00981CC9">
        <w:rPr>
          <w:rFonts w:ascii="Times New Roman" w:hAnsi="Times New Roman" w:cs="Times New Roman"/>
          <w:sz w:val="22"/>
        </w:rPr>
        <w:t>Yang, Shih, Ren &amp; Gao</w:t>
      </w:r>
      <w:r w:rsidR="00EE2DBB" w:rsidRPr="00981CC9">
        <w:rPr>
          <w:rFonts w:ascii="Times New Roman" w:hAnsi="Times New Roman" w:cs="Times New Roman"/>
          <w:sz w:val="22"/>
        </w:rPr>
        <w:t xml:space="preserve"> </w:t>
      </w:r>
      <w:r w:rsidR="00FA3437" w:rsidRPr="00981CC9">
        <w:rPr>
          <w:rFonts w:ascii="Times New Roman" w:hAnsi="Times New Roman" w:cs="Times New Roman"/>
          <w:sz w:val="22"/>
        </w:rPr>
        <w:t xml:space="preserve">gen. et </w:t>
      </w:r>
      <w:r w:rsidR="00891572" w:rsidRPr="00981CC9">
        <w:rPr>
          <w:rFonts w:ascii="Times New Roman" w:hAnsi="Times New Roman" w:cs="Times New Roman"/>
          <w:sz w:val="22"/>
        </w:rPr>
        <w:t>sp. nov.</w:t>
      </w:r>
    </w:p>
    <w:p w14:paraId="688E1641" w14:textId="48947CBD" w:rsidR="00891572" w:rsidRPr="00981CC9" w:rsidRDefault="00891572" w:rsidP="007D31EB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981CC9">
        <w:rPr>
          <w:rFonts w:ascii="Times New Roman" w:hAnsi="Times New Roman" w:cs="Times New Roman"/>
          <w:b/>
          <w:sz w:val="22"/>
        </w:rPr>
        <w:t>Description.</w:t>
      </w:r>
      <w:r w:rsidRPr="00981CC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5166E1" w:rsidRPr="00981CC9">
        <w:rPr>
          <w:rFonts w:ascii="Times New Roman" w:hAnsi="Times New Roman" w:cs="Times New Roman"/>
          <w:sz w:val="22"/>
        </w:rPr>
        <w:t>Fully winged male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="00F242D3" w:rsidRPr="00981CC9">
        <w:rPr>
          <w:rFonts w:ascii="Times New Roman" w:hAnsi="Times New Roman" w:cs="Times New Roman"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sz w:val="22"/>
        </w:rPr>
        <w:t>3a</w:t>
      </w:r>
      <w:r w:rsidR="00EF5624" w:rsidRPr="00981CC9">
        <w:rPr>
          <w:rFonts w:ascii="Times New Roman" w:hAnsi="Times New Roman" w:cs="Times New Roman"/>
          <w:sz w:val="22"/>
        </w:rPr>
        <w:t xml:space="preserve">, </w:t>
      </w:r>
      <w:r w:rsidR="00367B61" w:rsidRPr="00981CC9">
        <w:rPr>
          <w:rFonts w:ascii="Times New Roman" w:hAnsi="Times New Roman" w:cs="Times New Roman"/>
          <w:sz w:val="22"/>
        </w:rPr>
        <w:t>b</w:t>
      </w:r>
      <w:r w:rsidRPr="00981CC9">
        <w:rPr>
          <w:rFonts w:ascii="Times New Roman" w:hAnsi="Times New Roman" w:cs="Times New Roman"/>
          <w:sz w:val="22"/>
        </w:rPr>
        <w:t xml:space="preserve">); whole body covered with numerous setae; head ovoid in dorsal view, </w:t>
      </w:r>
      <w:r w:rsidRPr="00981CC9">
        <w:rPr>
          <w:rFonts w:ascii="Times New Roman" w:hAnsi="Times New Roman" w:cs="Times New Roman"/>
          <w:bCs/>
          <w:sz w:val="22"/>
        </w:rPr>
        <w:t>prognathous; ocelli absent; compound eyes subglobose, exophthalmic; antennifer well-defined; antenna filiform, with 12 antennomeres as preserved, bearing numerous setae and distinctly longer than profemur; scape large and swollen in terminal, longer than pedicel and first flagellomere combined; pedicel cylindrical, longer than first flagellomere; first flagellomere longer than second and third flagellomeres; other flagellomeres gradually extend</w:t>
      </w:r>
      <w:r w:rsidR="00C53E2E" w:rsidRPr="00981CC9">
        <w:rPr>
          <w:rFonts w:ascii="Times New Roman" w:hAnsi="Times New Roman" w:cs="Times New Roman"/>
          <w:bCs/>
          <w:sz w:val="22"/>
        </w:rPr>
        <w:t>ing</w:t>
      </w:r>
      <w:r w:rsidRPr="00981CC9">
        <w:rPr>
          <w:rFonts w:ascii="Times New Roman" w:hAnsi="Times New Roman" w:cs="Times New Roman"/>
          <w:bCs/>
          <w:sz w:val="22"/>
        </w:rPr>
        <w:t>; labrum emarginated; maxillary palps pentamerous; labial palps trimerous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="00F242D3" w:rsidRPr="00981CC9">
        <w:rPr>
          <w:rFonts w:ascii="Times New Roman" w:hAnsi="Times New Roman" w:cs="Times New Roman"/>
          <w:bCs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bCs/>
          <w:sz w:val="22"/>
        </w:rPr>
        <w:t>3c</w:t>
      </w:r>
      <w:r w:rsidRPr="00981CC9">
        <w:rPr>
          <w:rFonts w:ascii="Times New Roman" w:hAnsi="Times New Roman" w:cs="Times New Roman"/>
          <w:bCs/>
          <w:sz w:val="22"/>
        </w:rPr>
        <w:t>).</w:t>
      </w:r>
    </w:p>
    <w:p w14:paraId="2DF89F92" w14:textId="1395C381" w:rsidR="00891572" w:rsidRPr="00981CC9" w:rsidRDefault="00891572" w:rsidP="007D31EB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981CC9">
        <w:rPr>
          <w:rFonts w:ascii="Times New Roman" w:hAnsi="Times New Roman" w:cs="Times New Roman"/>
          <w:bCs/>
          <w:sz w:val="22"/>
        </w:rPr>
        <w:t xml:space="preserve">   Prothorax longer than head; pronotum rectangular, length </w:t>
      </w:r>
      <w:r w:rsidRPr="00981CC9">
        <w:rPr>
          <w:rFonts w:ascii="Times New Roman" w:hAnsi="Times New Roman" w:cs="Times New Roman"/>
          <w:sz w:val="22"/>
        </w:rPr>
        <w:t xml:space="preserve">twice as width, the first quarter prominent, </w:t>
      </w:r>
      <w:r w:rsidRPr="00981CC9">
        <w:rPr>
          <w:rFonts w:ascii="Times New Roman" w:hAnsi="Times New Roman" w:cs="Times New Roman"/>
          <w:bCs/>
          <w:sz w:val="22"/>
        </w:rPr>
        <w:t>no extension of the lateral margin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="00F242D3" w:rsidRPr="00981CC9">
        <w:rPr>
          <w:rFonts w:ascii="Times New Roman" w:hAnsi="Times New Roman" w:cs="Times New Roman"/>
          <w:bCs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bCs/>
          <w:sz w:val="22"/>
        </w:rPr>
        <w:t>3c</w:t>
      </w:r>
      <w:r w:rsidRPr="00981CC9">
        <w:rPr>
          <w:rFonts w:ascii="Times New Roman" w:hAnsi="Times New Roman" w:cs="Times New Roman"/>
          <w:bCs/>
          <w:sz w:val="22"/>
        </w:rPr>
        <w:t>); prothoracic defensive glands not clear; mesothorax and metathorax elongate and longer than prothorax; metasternum distinctly fused with abdominal sternum</w:t>
      </w:r>
      <w:r w:rsidR="00C53E2E" w:rsidRPr="00981CC9">
        <w:rPr>
          <w:rFonts w:ascii="Times New Roman" w:hAnsi="Times New Roman" w:cs="Times New Roman"/>
          <w:bCs/>
          <w:sz w:val="22"/>
        </w:rPr>
        <w:t xml:space="preserve"> </w:t>
      </w:r>
      <w:r w:rsidR="00C53E2E" w:rsidRPr="00981CC9">
        <w:rPr>
          <w:rFonts w:ascii="Times New Roman" w:eastAsia="宋体" w:hAnsi="Times New Roman" w:cs="Times New Roman"/>
          <w:bCs/>
          <w:sz w:val="22"/>
        </w:rPr>
        <w:lastRenderedPageBreak/>
        <w:t>I</w:t>
      </w:r>
      <w:r w:rsidRPr="00981CC9">
        <w:rPr>
          <w:rFonts w:ascii="Times New Roman" w:hAnsi="Times New Roman" w:cs="Times New Roman"/>
          <w:bCs/>
          <w:sz w:val="22"/>
        </w:rPr>
        <w:t>.</w:t>
      </w:r>
    </w:p>
    <w:p w14:paraId="360E635B" w14:textId="2F643899" w:rsidR="00891572" w:rsidRPr="00981CC9" w:rsidRDefault="00891572" w:rsidP="007D31EB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981CC9">
        <w:rPr>
          <w:rFonts w:ascii="Times New Roman" w:hAnsi="Times New Roman" w:cs="Times New Roman"/>
          <w:bCs/>
          <w:sz w:val="22"/>
        </w:rPr>
        <w:t xml:space="preserve">  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Tegmina</w:t>
      </w:r>
      <w:proofErr w:type="spellEnd"/>
      <w:r w:rsidR="00F242D3" w:rsidRPr="00981CC9">
        <w:rPr>
          <w:rFonts w:ascii="Times New Roman" w:hAnsi="Times New Roman" w:cs="Times New Roman"/>
          <w:bCs/>
          <w:sz w:val="22"/>
        </w:rPr>
        <w:t xml:space="preserve">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="003C2312" w:rsidRPr="00981CC9">
        <w:rPr>
          <w:rFonts w:ascii="Times New Roman" w:hAnsi="Times New Roman" w:cs="Times New Roman"/>
          <w:color w:val="000000"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5</w:t>
      </w:r>
      <w:r w:rsidR="00367B61" w:rsidRPr="00981CC9">
        <w:rPr>
          <w:rFonts w:ascii="Times New Roman" w:hAnsi="Times New Roman" w:cs="Times New Roman"/>
          <w:bCs/>
          <w:sz w:val="22"/>
        </w:rPr>
        <w:t>e</w:t>
      </w:r>
      <w:r w:rsidR="00F242D3" w:rsidRPr="00981CC9">
        <w:rPr>
          <w:rFonts w:ascii="Times New Roman" w:hAnsi="Times New Roman" w:cs="Times New Roman"/>
          <w:bCs/>
          <w:sz w:val="22"/>
        </w:rPr>
        <w:t>)</w:t>
      </w:r>
      <w:r w:rsidRPr="00981CC9">
        <w:rPr>
          <w:rFonts w:ascii="Times New Roman" w:hAnsi="Times New Roman" w:cs="Times New Roman"/>
          <w:bCs/>
          <w:sz w:val="22"/>
        </w:rPr>
        <w:t xml:space="preserve"> without ‘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procostal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’ area; </w:t>
      </w:r>
      <w:r w:rsidR="00784746" w:rsidRPr="00981CC9">
        <w:rPr>
          <w:rFonts w:ascii="Times New Roman" w:hAnsi="Times New Roman" w:cs="Times New Roman"/>
          <w:bCs/>
          <w:sz w:val="22"/>
        </w:rPr>
        <w:t>with the</w:t>
      </w:r>
      <w:r w:rsidR="00784746" w:rsidRPr="00981CC9">
        <w:rPr>
          <w:rFonts w:ascii="Times New Roman" w:hAnsi="Times New Roman" w:cs="Times New Roman" w:hint="eastAsia"/>
          <w:bCs/>
          <w:sz w:val="22"/>
        </w:rPr>
        <w:t xml:space="preserve"> </w:t>
      </w:r>
      <w:r w:rsidR="00784746" w:rsidRPr="00981CC9">
        <w:rPr>
          <w:rFonts w:ascii="Times New Roman" w:hAnsi="Times New Roman" w:cs="Times New Roman"/>
          <w:bCs/>
          <w:sz w:val="22"/>
        </w:rPr>
        <w:t xml:space="preserve">‘knob-like dorsal eversion’; </w:t>
      </w:r>
      <w:r w:rsidRPr="00981CC9">
        <w:rPr>
          <w:rFonts w:ascii="Times New Roman" w:hAnsi="Times New Roman" w:cs="Times New Roman"/>
          <w:bCs/>
          <w:sz w:val="22"/>
        </w:rPr>
        <w:t xml:space="preserve">area between costal margin and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ScP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 wide in proximal part;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ScP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 extend</w:t>
      </w:r>
      <w:r w:rsidR="00C53E2E" w:rsidRPr="00981CC9">
        <w:rPr>
          <w:rFonts w:ascii="Times New Roman" w:hAnsi="Times New Roman" w:cs="Times New Roman"/>
          <w:bCs/>
          <w:sz w:val="22"/>
        </w:rPr>
        <w:t xml:space="preserve">ing to </w:t>
      </w:r>
      <w:r w:rsidRPr="00981CC9">
        <w:rPr>
          <w:rFonts w:ascii="Times New Roman" w:hAnsi="Times New Roman" w:cs="Times New Roman"/>
          <w:bCs/>
          <w:sz w:val="22"/>
        </w:rPr>
        <w:t xml:space="preserve">middle of the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tegmina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>, parallel and close to RA; RA with two distal short branches; RP fork</w:t>
      </w:r>
      <w:r w:rsidR="00C53E2E" w:rsidRPr="00981CC9">
        <w:rPr>
          <w:rFonts w:ascii="Times New Roman" w:hAnsi="Times New Roman" w:cs="Times New Roman"/>
          <w:bCs/>
          <w:sz w:val="22"/>
        </w:rPr>
        <w:t>ing</w:t>
      </w:r>
      <w:r w:rsidRPr="00981CC9">
        <w:rPr>
          <w:rFonts w:ascii="Times New Roman" w:hAnsi="Times New Roman" w:cs="Times New Roman"/>
          <w:bCs/>
          <w:sz w:val="22"/>
        </w:rPr>
        <w:t xml:space="preserve"> </w:t>
      </w:r>
      <w:r w:rsidR="00C53E2E" w:rsidRPr="00981CC9">
        <w:rPr>
          <w:rFonts w:ascii="Times New Roman" w:hAnsi="Times New Roman" w:cs="Times New Roman"/>
          <w:bCs/>
          <w:sz w:val="22"/>
        </w:rPr>
        <w:t xml:space="preserve">at about three quarters of </w:t>
      </w:r>
      <w:r w:rsidRPr="00981CC9">
        <w:rPr>
          <w:rFonts w:ascii="Times New Roman" w:hAnsi="Times New Roman" w:cs="Times New Roman"/>
          <w:bCs/>
          <w:sz w:val="22"/>
        </w:rPr>
        <w:t xml:space="preserve">wing length, with two distal branches; the branch location of M </w:t>
      </w:r>
      <w:r w:rsidR="00C53E2E" w:rsidRPr="00981CC9">
        <w:rPr>
          <w:rFonts w:ascii="Times New Roman" w:hAnsi="Times New Roman" w:cs="Times New Roman"/>
          <w:bCs/>
          <w:sz w:val="22"/>
        </w:rPr>
        <w:t xml:space="preserve">distal to </w:t>
      </w:r>
      <w:r w:rsidRPr="00981CC9">
        <w:rPr>
          <w:rFonts w:ascii="Times New Roman" w:hAnsi="Times New Roman" w:cs="Times New Roman"/>
          <w:bCs/>
          <w:sz w:val="22"/>
        </w:rPr>
        <w:t xml:space="preserve">RP origin; MA and MP single;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CuA+CuPa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α with two long branches;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CuPa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β and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CuPb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 single and straight</w:t>
      </w:r>
      <w:r w:rsidRPr="00981CC9">
        <w:rPr>
          <w:rFonts w:ascii="Times New Roman" w:hAnsi="Times New Roman" w:cs="Times New Roman"/>
          <w:sz w:val="22"/>
        </w:rPr>
        <w:t xml:space="preserve"> respectively</w:t>
      </w:r>
      <w:r w:rsidRPr="00981CC9">
        <w:rPr>
          <w:rFonts w:ascii="Times New Roman" w:hAnsi="Times New Roman" w:cs="Times New Roman"/>
          <w:bCs/>
          <w:sz w:val="22"/>
        </w:rPr>
        <w:t>; an anal vein present, anal area narrow.</w:t>
      </w:r>
    </w:p>
    <w:p w14:paraId="61066031" w14:textId="11BCBE56" w:rsidR="00891572" w:rsidRPr="00981CC9" w:rsidRDefault="00891572" w:rsidP="007D31EB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981CC9">
        <w:rPr>
          <w:rFonts w:ascii="Times New Roman" w:hAnsi="Times New Roman" w:cs="Times New Roman"/>
          <w:bCs/>
          <w:sz w:val="22"/>
        </w:rPr>
        <w:t xml:space="preserve">   Hind wings extending beyond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tegmina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 at rest</w:t>
      </w:r>
      <w:r w:rsidR="0016250B" w:rsidRPr="00981CC9">
        <w:rPr>
          <w:rFonts w:ascii="Times New Roman" w:hAnsi="Times New Roman" w:cs="Times New Roman"/>
          <w:bCs/>
          <w:sz w:val="22"/>
        </w:rPr>
        <w:t xml:space="preserve">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="0016250B" w:rsidRPr="00981CC9">
        <w:rPr>
          <w:rFonts w:ascii="Times New Roman" w:hAnsi="Times New Roman" w:cs="Times New Roman"/>
          <w:bCs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bCs/>
          <w:sz w:val="22"/>
        </w:rPr>
        <w:t>3a, b</w:t>
      </w:r>
      <w:r w:rsidR="0016250B" w:rsidRPr="00981CC9">
        <w:rPr>
          <w:rFonts w:ascii="Times New Roman" w:hAnsi="Times New Roman" w:cs="Times New Roman"/>
          <w:bCs/>
          <w:sz w:val="22"/>
        </w:rPr>
        <w:t>)</w:t>
      </w:r>
      <w:r w:rsidRPr="00981CC9">
        <w:rPr>
          <w:rFonts w:ascii="Times New Roman" w:hAnsi="Times New Roman" w:cs="Times New Roman"/>
          <w:bCs/>
          <w:sz w:val="22"/>
        </w:rPr>
        <w:t>, with the distal portion not preserved, wing venation not clear due to overlapping.</w:t>
      </w:r>
    </w:p>
    <w:p w14:paraId="4CA5123D" w14:textId="66AD53F9" w:rsidR="00891572" w:rsidRPr="00981CC9" w:rsidRDefault="00891572" w:rsidP="007D31EB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981CC9">
        <w:rPr>
          <w:rFonts w:ascii="Times New Roman" w:hAnsi="Times New Roman" w:cs="Times New Roman"/>
          <w:bCs/>
          <w:sz w:val="22"/>
        </w:rPr>
        <w:t xml:space="preserve">   All legs slender, fore and middle legs shorter than hind legs; all femora round in cross section; profemora slightly curved near base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="0016250B" w:rsidRPr="00981CC9">
        <w:rPr>
          <w:rFonts w:ascii="Times New Roman" w:hAnsi="Times New Roman" w:cs="Times New Roman"/>
          <w:bCs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bCs/>
          <w:sz w:val="22"/>
        </w:rPr>
        <w:t>3c</w:t>
      </w:r>
      <w:r w:rsidR="0016250B" w:rsidRPr="00981CC9">
        <w:rPr>
          <w:rFonts w:ascii="Times New Roman" w:hAnsi="Times New Roman" w:cs="Times New Roman"/>
          <w:bCs/>
          <w:sz w:val="22"/>
        </w:rPr>
        <w:t>, arrow</w:t>
      </w:r>
      <w:r w:rsidRPr="00981CC9">
        <w:rPr>
          <w:rFonts w:ascii="Times New Roman" w:hAnsi="Times New Roman" w:cs="Times New Roman"/>
          <w:bCs/>
          <w:sz w:val="22"/>
        </w:rPr>
        <w:t xml:space="preserve">); </w:t>
      </w:r>
      <w:r w:rsidR="00CF1E44" w:rsidRPr="00981CC9">
        <w:rPr>
          <w:rFonts w:ascii="Times New Roman" w:hAnsi="Times New Roman" w:cs="Times New Roman"/>
          <w:bCs/>
          <w:sz w:val="22"/>
        </w:rPr>
        <w:t>trochanter small and tightly connected with femur</w:t>
      </w:r>
      <w:r w:rsidRPr="00981CC9">
        <w:rPr>
          <w:rFonts w:ascii="Times New Roman" w:hAnsi="Times New Roman" w:cs="Times New Roman"/>
          <w:bCs/>
          <w:sz w:val="22"/>
        </w:rPr>
        <w:t xml:space="preserve">; all tibiae round in cross section, with Y-shaped area apicalis </w:t>
      </w:r>
      <w:r w:rsidR="0010568A" w:rsidRPr="00981CC9">
        <w:rPr>
          <w:rFonts w:ascii="Times New Roman" w:hAnsi="Times New Roman" w:cs="Times New Roman"/>
          <w:bCs/>
          <w:sz w:val="22"/>
        </w:rPr>
        <w:t>but</w:t>
      </w:r>
      <w:r w:rsidRPr="00981CC9">
        <w:rPr>
          <w:rFonts w:ascii="Times New Roman" w:hAnsi="Times New Roman" w:cs="Times New Roman"/>
          <w:bCs/>
          <w:sz w:val="22"/>
        </w:rPr>
        <w:t xml:space="preserve"> without spines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="0016250B" w:rsidRPr="00981CC9">
        <w:rPr>
          <w:rFonts w:ascii="Times New Roman" w:hAnsi="Times New Roman" w:cs="Times New Roman"/>
          <w:bCs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bCs/>
          <w:sz w:val="22"/>
        </w:rPr>
        <w:t>3d</w:t>
      </w:r>
      <w:r w:rsidR="0016250B" w:rsidRPr="00981CC9">
        <w:rPr>
          <w:rFonts w:ascii="Times New Roman" w:hAnsi="Times New Roman" w:cs="Times New Roman"/>
          <w:bCs/>
          <w:sz w:val="22"/>
        </w:rPr>
        <w:t>, arrows</w:t>
      </w:r>
      <w:r w:rsidRPr="00981CC9">
        <w:rPr>
          <w:rFonts w:ascii="Times New Roman" w:hAnsi="Times New Roman" w:cs="Times New Roman"/>
          <w:bCs/>
          <w:sz w:val="22"/>
        </w:rPr>
        <w:t>); basitarsus elongate, but shorter than remaining tarsomeres combined; all tarsi five-segmented and with arolia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="0016250B" w:rsidRPr="00981CC9">
        <w:rPr>
          <w:rFonts w:ascii="Times New Roman" w:hAnsi="Times New Roman" w:cs="Times New Roman"/>
          <w:bCs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bCs/>
          <w:sz w:val="22"/>
        </w:rPr>
        <w:t>3e</w:t>
      </w:r>
      <w:r w:rsidRPr="00981CC9">
        <w:rPr>
          <w:rFonts w:ascii="Times New Roman" w:hAnsi="Times New Roman" w:cs="Times New Roman"/>
          <w:bCs/>
          <w:sz w:val="22"/>
        </w:rPr>
        <w:t>).</w:t>
      </w:r>
    </w:p>
    <w:p w14:paraId="73B99136" w14:textId="3380A620" w:rsidR="00891572" w:rsidRPr="00981CC9" w:rsidRDefault="00891572" w:rsidP="007D31EB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981CC9">
        <w:rPr>
          <w:rFonts w:ascii="Times New Roman" w:hAnsi="Times New Roman" w:cs="Times New Roman"/>
          <w:bCs/>
          <w:sz w:val="22"/>
        </w:rPr>
        <w:t xml:space="preserve">   Abdomen ventrally without a longitudinal median carina, lateral edges obvious;</w:t>
      </w:r>
      <w:r w:rsidRPr="00981CC9">
        <w:rPr>
          <w:rFonts w:ascii="Times New Roman" w:hAnsi="Times New Roman" w:cs="Times New Roman"/>
          <w:sz w:val="22"/>
        </w:rPr>
        <w:t xml:space="preserve"> </w:t>
      </w:r>
      <w:r w:rsidRPr="00981CC9">
        <w:rPr>
          <w:rFonts w:ascii="Times New Roman" w:hAnsi="Times New Roman" w:cs="Times New Roman"/>
          <w:bCs/>
          <w:sz w:val="22"/>
        </w:rPr>
        <w:t>nine abdominal segments preserved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="0016250B" w:rsidRPr="00981CC9">
        <w:rPr>
          <w:rFonts w:ascii="Times New Roman" w:hAnsi="Times New Roman" w:cs="Times New Roman"/>
          <w:bCs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bCs/>
          <w:sz w:val="22"/>
        </w:rPr>
        <w:t>3a</w:t>
      </w:r>
      <w:r w:rsidRPr="00981CC9">
        <w:rPr>
          <w:rFonts w:ascii="Times New Roman" w:hAnsi="Times New Roman" w:cs="Times New Roman"/>
          <w:bCs/>
          <w:sz w:val="22"/>
        </w:rPr>
        <w:t xml:space="preserve">); segments </w:t>
      </w:r>
      <w:r w:rsidR="00895E25" w:rsidRPr="00981CC9">
        <w:rPr>
          <w:rFonts w:ascii="Times New Roman" w:hAnsi="Times New Roman" w:cs="Times New Roman"/>
          <w:bCs/>
          <w:sz w:val="22"/>
        </w:rPr>
        <w:t>II</w:t>
      </w:r>
      <w:r w:rsidRPr="00981CC9">
        <w:rPr>
          <w:rFonts w:ascii="Times New Roman" w:hAnsi="Times New Roman" w:cs="Times New Roman"/>
          <w:sz w:val="22"/>
        </w:rPr>
        <w:t>–</w:t>
      </w:r>
      <w:r w:rsidR="00895E25" w:rsidRPr="00981CC9">
        <w:rPr>
          <w:rFonts w:ascii="Times New Roman" w:hAnsi="Times New Roman" w:cs="Times New Roman"/>
          <w:sz w:val="22"/>
        </w:rPr>
        <w:t>VI</w:t>
      </w:r>
      <w:r w:rsidRPr="00981CC9">
        <w:rPr>
          <w:rFonts w:ascii="Times New Roman" w:hAnsi="Times New Roman" w:cs="Times New Roman"/>
          <w:sz w:val="22"/>
        </w:rPr>
        <w:t xml:space="preserve"> of similar length and width; </w:t>
      </w:r>
      <w:r w:rsidRPr="00981CC9">
        <w:rPr>
          <w:rFonts w:ascii="Times New Roman" w:hAnsi="Times New Roman" w:cs="Times New Roman"/>
          <w:bCs/>
          <w:sz w:val="22"/>
        </w:rPr>
        <w:t xml:space="preserve">segments </w:t>
      </w:r>
      <w:r w:rsidR="00895E25" w:rsidRPr="00981CC9">
        <w:rPr>
          <w:rFonts w:ascii="Times New Roman" w:hAnsi="Times New Roman" w:cs="Times New Roman"/>
          <w:bCs/>
          <w:sz w:val="22"/>
        </w:rPr>
        <w:t>VII</w:t>
      </w:r>
      <w:r w:rsidRPr="00981CC9">
        <w:rPr>
          <w:rFonts w:ascii="Times New Roman" w:hAnsi="Times New Roman" w:cs="Times New Roman"/>
          <w:bCs/>
          <w:sz w:val="22"/>
        </w:rPr>
        <w:t>–</w:t>
      </w:r>
      <w:r w:rsidR="00895E25" w:rsidRPr="00981CC9">
        <w:rPr>
          <w:rFonts w:ascii="Times New Roman" w:hAnsi="Times New Roman" w:cs="Times New Roman"/>
          <w:bCs/>
          <w:sz w:val="22"/>
        </w:rPr>
        <w:t>VIII</w:t>
      </w:r>
      <w:r w:rsidRPr="00981CC9">
        <w:rPr>
          <w:rFonts w:ascii="Times New Roman" w:hAnsi="Times New Roman" w:cs="Times New Roman"/>
          <w:bCs/>
          <w:sz w:val="22"/>
        </w:rPr>
        <w:t xml:space="preserve"> shorter than segments </w:t>
      </w:r>
      <w:r w:rsidRPr="00981CC9">
        <w:rPr>
          <w:rFonts w:ascii="Times New Roman" w:hAnsi="Times New Roman" w:cs="Times New Roman"/>
          <w:sz w:val="22"/>
        </w:rPr>
        <w:fldChar w:fldCharType="begin"/>
      </w:r>
      <w:r w:rsidRPr="00981CC9">
        <w:rPr>
          <w:rFonts w:ascii="Times New Roman" w:hAnsi="Times New Roman" w:cs="Times New Roman"/>
          <w:sz w:val="22"/>
        </w:rPr>
        <w:instrText xml:space="preserve"> = 2 \* ROMAN </w:instrText>
      </w:r>
      <w:r w:rsidRPr="00981CC9">
        <w:rPr>
          <w:rFonts w:ascii="Times New Roman" w:hAnsi="Times New Roman" w:cs="Times New Roman"/>
          <w:sz w:val="22"/>
        </w:rPr>
        <w:fldChar w:fldCharType="separate"/>
      </w:r>
      <w:r w:rsidRPr="00981CC9">
        <w:rPr>
          <w:rFonts w:ascii="Times New Roman" w:hAnsi="Times New Roman" w:cs="Times New Roman"/>
          <w:sz w:val="22"/>
        </w:rPr>
        <w:t>II</w:t>
      </w:r>
      <w:r w:rsidRPr="00981CC9">
        <w:rPr>
          <w:rFonts w:ascii="Times New Roman" w:hAnsi="Times New Roman" w:cs="Times New Roman"/>
          <w:sz w:val="22"/>
        </w:rPr>
        <w:fldChar w:fldCharType="end"/>
      </w:r>
      <w:r w:rsidRPr="00981CC9">
        <w:rPr>
          <w:rFonts w:ascii="Times New Roman" w:hAnsi="Times New Roman" w:cs="Times New Roman"/>
          <w:sz w:val="22"/>
        </w:rPr>
        <w:t>–</w:t>
      </w:r>
      <w:r w:rsidR="00895E25" w:rsidRPr="00981CC9">
        <w:rPr>
          <w:rFonts w:ascii="Times New Roman" w:hAnsi="Times New Roman" w:cs="Times New Roman"/>
          <w:sz w:val="22"/>
        </w:rPr>
        <w:t>VI</w:t>
      </w:r>
      <w:r w:rsidRPr="00981CC9">
        <w:rPr>
          <w:rFonts w:ascii="Times New Roman" w:hAnsi="Times New Roman" w:cs="Times New Roman"/>
          <w:sz w:val="22"/>
        </w:rPr>
        <w:t xml:space="preserve">; </w:t>
      </w:r>
      <w:r w:rsidRPr="00981CC9">
        <w:rPr>
          <w:rFonts w:ascii="Times New Roman" w:hAnsi="Times New Roman" w:cs="Times New Roman"/>
          <w:bCs/>
          <w:sz w:val="22"/>
        </w:rPr>
        <w:t xml:space="preserve">segment </w:t>
      </w:r>
      <w:r w:rsidR="00895E25" w:rsidRPr="00981CC9">
        <w:rPr>
          <w:rFonts w:ascii="Times New Roman" w:hAnsi="Times New Roman" w:cs="Times New Roman"/>
          <w:bCs/>
          <w:sz w:val="22"/>
        </w:rPr>
        <w:t>IX</w:t>
      </w:r>
      <w:r w:rsidRPr="00981CC9">
        <w:rPr>
          <w:rFonts w:ascii="Times New Roman" w:hAnsi="Times New Roman" w:cs="Times New Roman"/>
          <w:sz w:val="22"/>
        </w:rPr>
        <w:t xml:space="preserve"> incomplete</w:t>
      </w:r>
      <w:r w:rsidR="0010568A" w:rsidRPr="00981CC9">
        <w:rPr>
          <w:rFonts w:ascii="Times New Roman" w:hAnsi="Times New Roman" w:cs="Times New Roman"/>
          <w:sz w:val="22"/>
        </w:rPr>
        <w:t>ly</w:t>
      </w:r>
      <w:r w:rsidRPr="00981CC9">
        <w:rPr>
          <w:rFonts w:ascii="Times New Roman" w:hAnsi="Times New Roman" w:cs="Times New Roman"/>
          <w:sz w:val="22"/>
        </w:rPr>
        <w:t xml:space="preserve"> preserved; </w:t>
      </w:r>
      <w:r w:rsidRPr="00981CC9">
        <w:rPr>
          <w:rFonts w:ascii="Times New Roman" w:hAnsi="Times New Roman" w:cs="Times New Roman"/>
          <w:bCs/>
          <w:sz w:val="22"/>
        </w:rPr>
        <w:t xml:space="preserve">abdominal stigmata </w:t>
      </w:r>
      <w:r w:rsidR="009C67AF" w:rsidRPr="00981CC9">
        <w:rPr>
          <w:rFonts w:ascii="Times New Roman" w:hAnsi="Times New Roman" w:cs="Times New Roman"/>
          <w:bCs/>
          <w:sz w:val="22"/>
        </w:rPr>
        <w:t xml:space="preserve">VIII </w:t>
      </w:r>
      <w:r w:rsidRPr="00981CC9">
        <w:rPr>
          <w:rFonts w:ascii="Times New Roman" w:hAnsi="Times New Roman" w:cs="Times New Roman"/>
          <w:bCs/>
          <w:sz w:val="22"/>
        </w:rPr>
        <w:t>not clear.</w:t>
      </w:r>
    </w:p>
    <w:p w14:paraId="3104C9C4" w14:textId="77777777" w:rsidR="00C108EB" w:rsidRPr="00981CC9" w:rsidRDefault="00891572" w:rsidP="007D31EB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981CC9">
        <w:rPr>
          <w:rFonts w:ascii="Times New Roman" w:hAnsi="Times New Roman" w:cs="Times New Roman"/>
          <w:b/>
          <w:sz w:val="22"/>
        </w:rPr>
        <w:t>Measurements (in mm):</w:t>
      </w:r>
      <w:r w:rsidRPr="00981CC9">
        <w:rPr>
          <w:rFonts w:ascii="Times New Roman" w:hAnsi="Times New Roman" w:cs="Times New Roman"/>
          <w:i/>
          <w:sz w:val="22"/>
        </w:rPr>
        <w:t xml:space="preserve"> </w:t>
      </w:r>
      <w:r w:rsidRPr="00981CC9">
        <w:rPr>
          <w:rFonts w:ascii="Times New Roman" w:hAnsi="Times New Roman" w:cs="Times New Roman"/>
          <w:sz w:val="22"/>
        </w:rPr>
        <w:t>body 17.97 (</w:t>
      </w:r>
      <w:r w:rsidRPr="00981CC9">
        <w:rPr>
          <w:rFonts w:ascii="Times New Roman" w:hAnsi="Times New Roman" w:cs="Times New Roman"/>
          <w:bCs/>
          <w:sz w:val="22"/>
        </w:rPr>
        <w:t>excluding antennae</w:t>
      </w:r>
      <w:r w:rsidRPr="00981CC9">
        <w:rPr>
          <w:rFonts w:ascii="Times New Roman" w:hAnsi="Times New Roman" w:cs="Times New Roman"/>
          <w:sz w:val="22"/>
        </w:rPr>
        <w:t xml:space="preserve">); head 1.51; antenna (as preserved) 7.29; scape 0.75, pedicel 0.36, flagellomeres </w:t>
      </w:r>
      <w:r w:rsidR="00895E25" w:rsidRPr="00981CC9">
        <w:rPr>
          <w:rFonts w:ascii="Times New Roman" w:hAnsi="Times New Roman" w:cs="Times New Roman"/>
          <w:sz w:val="22"/>
        </w:rPr>
        <w:t>I</w:t>
      </w:r>
      <w:r w:rsidRPr="00981CC9">
        <w:rPr>
          <w:rFonts w:ascii="Times New Roman" w:hAnsi="Times New Roman" w:cs="Times New Roman"/>
          <w:sz w:val="22"/>
        </w:rPr>
        <w:t>–</w:t>
      </w:r>
      <w:r w:rsidR="00895E25" w:rsidRPr="00981CC9">
        <w:rPr>
          <w:rFonts w:ascii="Times New Roman" w:hAnsi="Times New Roman" w:cs="Times New Roman"/>
          <w:sz w:val="22"/>
        </w:rPr>
        <w:t>X</w:t>
      </w:r>
      <w:r w:rsidRPr="00981CC9">
        <w:rPr>
          <w:rFonts w:ascii="Times New Roman" w:hAnsi="Times New Roman" w:cs="Times New Roman"/>
          <w:sz w:val="22"/>
        </w:rPr>
        <w:t xml:space="preserve"> 0.33, 0.27, 0.24, 0.44, 0.59, 0.65, 0.79, 0.88, 1.01, 0.98; prothorax 1.83; </w:t>
      </w:r>
      <w:r w:rsidRPr="00981CC9">
        <w:rPr>
          <w:rFonts w:ascii="Times New Roman" w:hAnsi="Times New Roman" w:cs="Times New Roman"/>
          <w:bCs/>
          <w:sz w:val="22"/>
        </w:rPr>
        <w:t xml:space="preserve">mesothorax 2.29; metathorax 3.36;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tegmina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 13.55; abdomen (as preserved) 9.97; profemur 2.64, protibia 1.98, protarsus 2.19, mesofemur 2.71, mesotibia 2.17, mesotarsus 1.92, metafemur 5.62, metatibia 3.96, metatarsus 2.59.</w:t>
      </w:r>
    </w:p>
    <w:p w14:paraId="61ABDEF0" w14:textId="77777777" w:rsidR="0002682A" w:rsidRPr="00981CC9" w:rsidRDefault="0002682A" w:rsidP="007D31EB">
      <w:pPr>
        <w:spacing w:line="360" w:lineRule="auto"/>
        <w:rPr>
          <w:rFonts w:ascii="Times New Roman" w:hAnsi="Times New Roman" w:cs="Times New Roman"/>
          <w:bCs/>
          <w:sz w:val="22"/>
        </w:rPr>
      </w:pPr>
    </w:p>
    <w:p w14:paraId="1FBD3581" w14:textId="6971E9CC" w:rsidR="00C108EB" w:rsidRPr="00981CC9" w:rsidRDefault="009129FB" w:rsidP="007D31EB">
      <w:pPr>
        <w:widowControl/>
        <w:spacing w:line="360" w:lineRule="auto"/>
        <w:jc w:val="left"/>
        <w:rPr>
          <w:rFonts w:ascii="Times New Roman" w:hAnsi="Times New Roman" w:cs="Times New Roman"/>
          <w:sz w:val="22"/>
        </w:rPr>
      </w:pPr>
      <w:r w:rsidRPr="00981CC9">
        <w:rPr>
          <w:rFonts w:ascii="Times New Roman" w:hAnsi="Times New Roman" w:cs="Times New Roman"/>
          <w:b/>
          <w:sz w:val="24"/>
          <w:szCs w:val="24"/>
        </w:rPr>
        <w:t xml:space="preserve">Data </w:t>
      </w:r>
      <w:r w:rsidR="00A81BA4" w:rsidRPr="00981CC9">
        <w:rPr>
          <w:rFonts w:ascii="Times New Roman" w:hAnsi="Times New Roman" w:cs="Times New Roman"/>
          <w:b/>
          <w:sz w:val="24"/>
          <w:szCs w:val="24"/>
        </w:rPr>
        <w:t>S</w:t>
      </w:r>
      <w:r w:rsidR="00C108EB" w:rsidRPr="00981CC9"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spellStart"/>
      <w:r w:rsidR="00C108EB" w:rsidRPr="00981CC9">
        <w:rPr>
          <w:rFonts w:ascii="Times New Roman" w:hAnsi="Times New Roman" w:cs="Times New Roman"/>
          <w:i/>
          <w:sz w:val="22"/>
        </w:rPr>
        <w:t>Meniscophasma</w:t>
      </w:r>
      <w:proofErr w:type="spellEnd"/>
      <w:r w:rsidR="00C108EB" w:rsidRPr="00981CC9">
        <w:rPr>
          <w:rFonts w:ascii="Times New Roman" w:hAnsi="Times New Roman" w:cs="Times New Roman"/>
          <w:i/>
          <w:sz w:val="22"/>
        </w:rPr>
        <w:t xml:space="preserve"> </w:t>
      </w:r>
      <w:proofErr w:type="spellStart"/>
      <w:r w:rsidR="00C108EB" w:rsidRPr="00981CC9">
        <w:rPr>
          <w:rFonts w:ascii="Times New Roman" w:hAnsi="Times New Roman" w:cs="Times New Roman"/>
          <w:i/>
          <w:sz w:val="22"/>
        </w:rPr>
        <w:t>erythrosticta</w:t>
      </w:r>
      <w:proofErr w:type="spellEnd"/>
      <w:r w:rsidR="00C108EB" w:rsidRPr="00981CC9">
        <w:rPr>
          <w:rFonts w:ascii="Times New Roman" w:hAnsi="Times New Roman" w:cs="Times New Roman"/>
          <w:sz w:val="22"/>
        </w:rPr>
        <w:t xml:space="preserve"> </w:t>
      </w:r>
      <w:r w:rsidR="005376D5" w:rsidRPr="00981CC9">
        <w:rPr>
          <w:rFonts w:ascii="Times New Roman" w:hAnsi="Times New Roman" w:cs="Times New Roman"/>
          <w:sz w:val="22"/>
        </w:rPr>
        <w:t>Yang, Shih, Ren &amp; Gao</w:t>
      </w:r>
      <w:r w:rsidR="0010568A" w:rsidRPr="00981CC9">
        <w:rPr>
          <w:rFonts w:ascii="Times New Roman" w:hAnsi="Times New Roman" w:cs="Times New Roman"/>
          <w:sz w:val="22"/>
        </w:rPr>
        <w:t xml:space="preserve"> </w:t>
      </w:r>
      <w:r w:rsidR="00C108EB" w:rsidRPr="00981CC9">
        <w:rPr>
          <w:rFonts w:ascii="Times New Roman" w:hAnsi="Times New Roman" w:cs="Times New Roman"/>
          <w:sz w:val="22"/>
        </w:rPr>
        <w:t xml:space="preserve">gen. et sp. nov. </w:t>
      </w:r>
    </w:p>
    <w:p w14:paraId="38BA4C69" w14:textId="5922B671" w:rsidR="00C108EB" w:rsidRPr="00981CC9" w:rsidRDefault="00C108EB" w:rsidP="007D31EB">
      <w:pPr>
        <w:spacing w:line="360" w:lineRule="auto"/>
        <w:rPr>
          <w:rFonts w:ascii="Times New Roman" w:hAnsi="Times New Roman" w:cs="Times New Roman"/>
          <w:bCs/>
          <w:sz w:val="22"/>
        </w:rPr>
      </w:pPr>
      <w:r w:rsidRPr="00981CC9">
        <w:rPr>
          <w:rFonts w:ascii="Times New Roman" w:hAnsi="Times New Roman" w:cs="Times New Roman"/>
          <w:b/>
          <w:sz w:val="22"/>
        </w:rPr>
        <w:t>Description.</w:t>
      </w:r>
      <w:r w:rsidRPr="00981CC9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81CC9">
        <w:rPr>
          <w:rFonts w:ascii="Times New Roman" w:hAnsi="Times New Roman" w:cs="Times New Roman"/>
          <w:bCs/>
          <w:sz w:val="22"/>
        </w:rPr>
        <w:t>Fully winged male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Pr="00981CC9">
        <w:rPr>
          <w:rFonts w:ascii="Times New Roman" w:hAnsi="Times New Roman" w:cs="Times New Roman"/>
          <w:bCs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bCs/>
          <w:sz w:val="22"/>
        </w:rPr>
        <w:t>4</w:t>
      </w:r>
      <w:r w:rsidR="00EF5624" w:rsidRPr="00981CC9">
        <w:rPr>
          <w:rFonts w:ascii="Times New Roman" w:hAnsi="Times New Roman" w:cs="Times New Roman"/>
          <w:iCs/>
          <w:sz w:val="22"/>
        </w:rPr>
        <w:t>a, b</w:t>
      </w:r>
      <w:r w:rsidRPr="00981CC9">
        <w:rPr>
          <w:rFonts w:ascii="Times New Roman" w:hAnsi="Times New Roman" w:cs="Times New Roman"/>
          <w:bCs/>
          <w:sz w:val="22"/>
        </w:rPr>
        <w:t xml:space="preserve">); whole body covered with short setae; head subglobose, prognathous; three ocelli present in protuberance of the head; compound eyes ovoid, exophthalmic; antennifer well-defined; antenna filiform, bearing numerous setae, much longer but slightly shorter than </w:t>
      </w:r>
      <w:r w:rsidRPr="00981CC9">
        <w:rPr>
          <w:rFonts w:ascii="Times New Roman" w:hAnsi="Times New Roman" w:cs="Times New Roman"/>
          <w:bCs/>
          <w:sz w:val="22"/>
        </w:rPr>
        <w:lastRenderedPageBreak/>
        <w:t>body, with a prominence on inner surface of pedicel base; left antenna incomplete</w:t>
      </w:r>
      <w:r w:rsidR="0010568A" w:rsidRPr="00981CC9">
        <w:rPr>
          <w:rFonts w:ascii="Times New Roman" w:hAnsi="Times New Roman" w:cs="Times New Roman"/>
          <w:bCs/>
          <w:sz w:val="22"/>
        </w:rPr>
        <w:t>ly</w:t>
      </w:r>
      <w:r w:rsidRPr="00981CC9">
        <w:rPr>
          <w:rFonts w:ascii="Times New Roman" w:hAnsi="Times New Roman" w:cs="Times New Roman"/>
          <w:bCs/>
          <w:sz w:val="22"/>
        </w:rPr>
        <w:t xml:space="preserve"> preserv</w:t>
      </w:r>
      <w:r w:rsidR="0010568A" w:rsidRPr="00981CC9">
        <w:rPr>
          <w:rFonts w:ascii="Times New Roman" w:hAnsi="Times New Roman" w:cs="Times New Roman"/>
          <w:bCs/>
          <w:sz w:val="22"/>
        </w:rPr>
        <w:t>ed</w:t>
      </w:r>
      <w:r w:rsidRPr="00981CC9">
        <w:rPr>
          <w:rFonts w:ascii="Times New Roman" w:hAnsi="Times New Roman" w:cs="Times New Roman"/>
          <w:bCs/>
          <w:sz w:val="22"/>
        </w:rPr>
        <w:t>; right antenna with 22 antennomeres; scape cylindrical, longer than wide; pedicel shorter than scape, cylindrical; first flagellomere longer than pedicel, shorter than scape and pedicel combined; flagellomeres 4</w:t>
      </w:r>
      <w:r w:rsidRPr="00981CC9">
        <w:rPr>
          <w:rFonts w:ascii="Times New Roman" w:hAnsi="Times New Roman" w:cs="Times New Roman"/>
          <w:sz w:val="22"/>
        </w:rPr>
        <w:t>–</w:t>
      </w:r>
      <w:r w:rsidRPr="00981CC9">
        <w:rPr>
          <w:rFonts w:ascii="Times New Roman" w:hAnsi="Times New Roman" w:cs="Times New Roman"/>
          <w:bCs/>
          <w:sz w:val="22"/>
        </w:rPr>
        <w:t>11 of similar length; flagellomeres 11</w:t>
      </w:r>
      <w:r w:rsidRPr="00981CC9">
        <w:rPr>
          <w:rFonts w:ascii="Times New Roman" w:hAnsi="Times New Roman" w:cs="Times New Roman"/>
          <w:sz w:val="22"/>
        </w:rPr>
        <w:t>–</w:t>
      </w:r>
      <w:r w:rsidRPr="00981CC9">
        <w:rPr>
          <w:rFonts w:ascii="Times New Roman" w:hAnsi="Times New Roman" w:cs="Times New Roman"/>
          <w:bCs/>
          <w:sz w:val="22"/>
        </w:rPr>
        <w:t>20 of similar length and longer than all other flagellomeres; labrum emarginated; maxillary palps pentamerous, with numerous setae; labial palps trimerous, bearing numerous setae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Pr="00981CC9">
        <w:rPr>
          <w:rFonts w:ascii="Times New Roman" w:hAnsi="Times New Roman" w:cs="Times New Roman"/>
          <w:bCs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bCs/>
          <w:sz w:val="22"/>
        </w:rPr>
        <w:t>4</w:t>
      </w:r>
      <w:r w:rsidR="00EF5624" w:rsidRPr="00981CC9">
        <w:rPr>
          <w:rFonts w:ascii="Times New Roman" w:hAnsi="Times New Roman" w:cs="Times New Roman"/>
          <w:bCs/>
          <w:sz w:val="22"/>
        </w:rPr>
        <w:t>c</w:t>
      </w:r>
      <w:r w:rsidRPr="00981CC9">
        <w:rPr>
          <w:rFonts w:ascii="Times New Roman" w:hAnsi="Times New Roman" w:cs="Times New Roman"/>
          <w:bCs/>
          <w:sz w:val="22"/>
        </w:rPr>
        <w:t>).</w:t>
      </w:r>
    </w:p>
    <w:p w14:paraId="5E123AF9" w14:textId="530AB6A2" w:rsidR="00C108EB" w:rsidRPr="00981CC9" w:rsidRDefault="00C108EB" w:rsidP="007D31EB">
      <w:pPr>
        <w:spacing w:line="360" w:lineRule="auto"/>
        <w:ind w:firstLineChars="200" w:firstLine="440"/>
        <w:rPr>
          <w:rFonts w:ascii="Times New Roman" w:hAnsi="Times New Roman" w:cs="Times New Roman"/>
          <w:bCs/>
          <w:sz w:val="22"/>
        </w:rPr>
      </w:pPr>
      <w:r w:rsidRPr="00981CC9">
        <w:rPr>
          <w:rFonts w:ascii="Times New Roman" w:hAnsi="Times New Roman" w:cs="Times New Roman"/>
          <w:bCs/>
          <w:sz w:val="22"/>
        </w:rPr>
        <w:t>Prothorax shorter than head; pronotum rectangular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Pr="00981CC9">
        <w:rPr>
          <w:rFonts w:ascii="Times New Roman" w:hAnsi="Times New Roman" w:cs="Times New Roman"/>
          <w:bCs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bCs/>
          <w:sz w:val="22"/>
        </w:rPr>
        <w:t>4</w:t>
      </w:r>
      <w:r w:rsidR="00EF5624" w:rsidRPr="00981CC9">
        <w:rPr>
          <w:rFonts w:ascii="Times New Roman" w:hAnsi="Times New Roman" w:cs="Times New Roman"/>
          <w:bCs/>
          <w:sz w:val="22"/>
        </w:rPr>
        <w:t>c</w:t>
      </w:r>
      <w:r w:rsidRPr="00981CC9">
        <w:rPr>
          <w:rFonts w:ascii="Times New Roman" w:hAnsi="Times New Roman" w:cs="Times New Roman"/>
          <w:bCs/>
          <w:sz w:val="22"/>
        </w:rPr>
        <w:t>), slightly longer than width, no extension of the lateral margin; prothoracic defensive glands not clear due to preservation; mesothorax longer than prothorax; metathorax longer than pro- and mesothorax; abdominal sternum I associated with metasternum not clear due to preservation.</w:t>
      </w:r>
    </w:p>
    <w:p w14:paraId="7C6D52B2" w14:textId="1910F3D4" w:rsidR="00C108EB" w:rsidRPr="00981CC9" w:rsidRDefault="00C108EB" w:rsidP="007D31EB">
      <w:pPr>
        <w:spacing w:line="360" w:lineRule="auto"/>
        <w:ind w:firstLineChars="200" w:firstLine="440"/>
        <w:rPr>
          <w:rFonts w:ascii="Times New Roman" w:hAnsi="Times New Roman" w:cs="Times New Roman"/>
          <w:bCs/>
          <w:sz w:val="22"/>
        </w:rPr>
      </w:pPr>
      <w:proofErr w:type="spellStart"/>
      <w:r w:rsidRPr="00981CC9">
        <w:rPr>
          <w:rFonts w:ascii="Times New Roman" w:hAnsi="Times New Roman" w:cs="Times New Roman"/>
          <w:bCs/>
          <w:sz w:val="22"/>
        </w:rPr>
        <w:t>Tegmina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="003C2312" w:rsidRPr="00981CC9">
        <w:rPr>
          <w:rFonts w:ascii="Times New Roman" w:hAnsi="Times New Roman" w:cs="Times New Roman"/>
          <w:color w:val="000000"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5</w:t>
      </w:r>
      <w:r w:rsidR="00367B61" w:rsidRPr="00981CC9">
        <w:rPr>
          <w:rFonts w:ascii="Times New Roman" w:hAnsi="Times New Roman" w:cs="Times New Roman"/>
          <w:bCs/>
          <w:sz w:val="22"/>
        </w:rPr>
        <w:t>g</w:t>
      </w:r>
      <w:r w:rsidRPr="00981CC9">
        <w:rPr>
          <w:rFonts w:ascii="Times New Roman" w:hAnsi="Times New Roman" w:cs="Times New Roman"/>
          <w:bCs/>
          <w:sz w:val="22"/>
        </w:rPr>
        <w:t xml:space="preserve">) slightly shorter than hind wings at rest; </w:t>
      </w:r>
      <w:r w:rsidR="00784746" w:rsidRPr="00981CC9">
        <w:rPr>
          <w:rFonts w:ascii="Times New Roman" w:hAnsi="Times New Roman" w:cs="Times New Roman"/>
          <w:bCs/>
          <w:sz w:val="22"/>
        </w:rPr>
        <w:t>with the</w:t>
      </w:r>
      <w:r w:rsidR="00784746" w:rsidRPr="00981CC9">
        <w:rPr>
          <w:rFonts w:ascii="Times New Roman" w:hAnsi="Times New Roman" w:cs="Times New Roman" w:hint="eastAsia"/>
          <w:bCs/>
          <w:sz w:val="22"/>
        </w:rPr>
        <w:t xml:space="preserve"> </w:t>
      </w:r>
      <w:r w:rsidR="00784746" w:rsidRPr="00981CC9">
        <w:rPr>
          <w:rFonts w:ascii="Times New Roman" w:hAnsi="Times New Roman" w:cs="Times New Roman"/>
          <w:bCs/>
          <w:sz w:val="22"/>
        </w:rPr>
        <w:t xml:space="preserve">‘knob-like dorsal eversion’; </w:t>
      </w:r>
      <w:r w:rsidRPr="00981CC9">
        <w:rPr>
          <w:rFonts w:ascii="Times New Roman" w:hAnsi="Times New Roman" w:cs="Times New Roman"/>
          <w:bCs/>
          <w:sz w:val="22"/>
        </w:rPr>
        <w:t>without ‘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procostal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’ area; area between costal margin and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ScP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 wide in proximal part;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ScP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 parallel and close to RA; RA single; RP unbranched, fork</w:t>
      </w:r>
      <w:r w:rsidR="00267DE8" w:rsidRPr="00981CC9">
        <w:rPr>
          <w:rFonts w:ascii="Times New Roman" w:hAnsi="Times New Roman" w:cs="Times New Roman"/>
          <w:bCs/>
          <w:sz w:val="22"/>
        </w:rPr>
        <w:t>ing from RA at the one</w:t>
      </w:r>
      <w:r w:rsidRPr="00981CC9">
        <w:rPr>
          <w:rFonts w:ascii="Times New Roman" w:hAnsi="Times New Roman" w:cs="Times New Roman"/>
          <w:bCs/>
          <w:sz w:val="22"/>
        </w:rPr>
        <w:t xml:space="preserve"> third of wing length; branches of M rather long, bifurcating </w:t>
      </w:r>
      <w:r w:rsidR="00C53E2E" w:rsidRPr="00981CC9">
        <w:rPr>
          <w:rFonts w:ascii="Times New Roman" w:hAnsi="Times New Roman" w:cs="Times New Roman"/>
          <w:bCs/>
          <w:sz w:val="22"/>
        </w:rPr>
        <w:t xml:space="preserve">distal to </w:t>
      </w:r>
      <w:r w:rsidRPr="00981CC9">
        <w:rPr>
          <w:rFonts w:ascii="Times New Roman" w:hAnsi="Times New Roman" w:cs="Times New Roman"/>
          <w:bCs/>
          <w:sz w:val="22"/>
        </w:rPr>
        <w:t>RP</w:t>
      </w:r>
      <w:r w:rsidR="00C53E2E" w:rsidRPr="00981CC9">
        <w:rPr>
          <w:rFonts w:ascii="Times New Roman" w:hAnsi="Times New Roman" w:cs="Times New Roman"/>
          <w:bCs/>
          <w:sz w:val="22"/>
        </w:rPr>
        <w:t xml:space="preserve"> origin</w:t>
      </w:r>
      <w:r w:rsidRPr="00981CC9">
        <w:rPr>
          <w:rFonts w:ascii="Times New Roman" w:hAnsi="Times New Roman" w:cs="Times New Roman"/>
          <w:bCs/>
          <w:sz w:val="22"/>
        </w:rPr>
        <w:t xml:space="preserve">; MA and MP single;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CuA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 +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CuPa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α with two long branches;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CuPa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β single and straight;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CuPb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 incomplete</w:t>
      </w:r>
      <w:r w:rsidR="0010568A" w:rsidRPr="00981CC9">
        <w:rPr>
          <w:rFonts w:ascii="Times New Roman" w:hAnsi="Times New Roman" w:cs="Times New Roman"/>
          <w:bCs/>
          <w:sz w:val="22"/>
        </w:rPr>
        <w:t>ly</w:t>
      </w:r>
      <w:r w:rsidRPr="00981CC9">
        <w:rPr>
          <w:rFonts w:ascii="Times New Roman" w:hAnsi="Times New Roman" w:cs="Times New Roman"/>
          <w:bCs/>
          <w:sz w:val="22"/>
        </w:rPr>
        <w:t xml:space="preserve"> preserv</w:t>
      </w:r>
      <w:r w:rsidR="0010568A" w:rsidRPr="00981CC9">
        <w:rPr>
          <w:rFonts w:ascii="Times New Roman" w:hAnsi="Times New Roman" w:cs="Times New Roman"/>
          <w:bCs/>
          <w:sz w:val="22"/>
        </w:rPr>
        <w:t>ed</w:t>
      </w:r>
      <w:r w:rsidRPr="00981CC9">
        <w:rPr>
          <w:rFonts w:ascii="Times New Roman" w:hAnsi="Times New Roman" w:cs="Times New Roman"/>
          <w:bCs/>
          <w:sz w:val="22"/>
        </w:rPr>
        <w:t>; an anal vein visible, anal area without cross-veins.</w:t>
      </w:r>
    </w:p>
    <w:p w14:paraId="090A7A9E" w14:textId="3FB60CEA" w:rsidR="00C108EB" w:rsidRPr="00981CC9" w:rsidRDefault="00C108EB" w:rsidP="007D31EB">
      <w:pPr>
        <w:spacing w:line="360" w:lineRule="auto"/>
        <w:ind w:firstLineChars="200" w:firstLine="440"/>
        <w:rPr>
          <w:rFonts w:ascii="Times New Roman" w:hAnsi="Times New Roman" w:cs="Times New Roman"/>
          <w:bCs/>
          <w:sz w:val="22"/>
        </w:rPr>
      </w:pPr>
      <w:r w:rsidRPr="00981CC9">
        <w:rPr>
          <w:rFonts w:ascii="Times New Roman" w:hAnsi="Times New Roman" w:cs="Times New Roman"/>
          <w:bCs/>
          <w:sz w:val="22"/>
        </w:rPr>
        <w:t xml:space="preserve">Hind wings extending beyond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tegmina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 at rest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Pr="00981CC9">
        <w:rPr>
          <w:rFonts w:ascii="Times New Roman" w:hAnsi="Times New Roman" w:cs="Times New Roman"/>
          <w:bCs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bCs/>
          <w:sz w:val="22"/>
        </w:rPr>
        <w:t>4a</w:t>
      </w:r>
      <w:r w:rsidR="00EF5624" w:rsidRPr="00981CC9">
        <w:rPr>
          <w:rFonts w:ascii="Times New Roman" w:hAnsi="Times New Roman" w:cs="Times New Roman"/>
          <w:bCs/>
          <w:sz w:val="22"/>
        </w:rPr>
        <w:t>, b</w:t>
      </w:r>
      <w:r w:rsidRPr="00981CC9">
        <w:rPr>
          <w:rFonts w:ascii="Times New Roman" w:hAnsi="Times New Roman" w:cs="Times New Roman"/>
          <w:bCs/>
          <w:sz w:val="22"/>
        </w:rPr>
        <w:t xml:space="preserve">), with the distal portion not covered by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tegmina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>, wing venation not clear due to overlapping.</w:t>
      </w:r>
    </w:p>
    <w:p w14:paraId="720EADED" w14:textId="3C67CE41" w:rsidR="00C108EB" w:rsidRPr="00981CC9" w:rsidRDefault="00C108EB" w:rsidP="007D31EB">
      <w:pPr>
        <w:spacing w:line="360" w:lineRule="auto"/>
        <w:ind w:firstLineChars="200" w:firstLine="440"/>
        <w:rPr>
          <w:rFonts w:ascii="Times New Roman" w:hAnsi="Times New Roman" w:cs="Times New Roman"/>
          <w:bCs/>
          <w:sz w:val="22"/>
        </w:rPr>
      </w:pPr>
      <w:r w:rsidRPr="00981CC9">
        <w:rPr>
          <w:rFonts w:ascii="Times New Roman" w:hAnsi="Times New Roman" w:cs="Times New Roman"/>
          <w:bCs/>
          <w:sz w:val="22"/>
        </w:rPr>
        <w:t>Fore and middle legs shorter and thinner than hind legs; all femora round in cross section, with regular red spots (</w:t>
      </w:r>
      <w:r w:rsidR="00367B61" w:rsidRPr="00981CC9">
        <w:rPr>
          <w:rFonts w:ascii="Times New Roman" w:hAnsi="Times New Roman" w:cs="Times New Roman"/>
          <w:color w:val="000000"/>
          <w:sz w:val="22"/>
        </w:rPr>
        <w:t>figure</w:t>
      </w:r>
      <w:r w:rsidRPr="00981CC9">
        <w:rPr>
          <w:rFonts w:ascii="Times New Roman" w:hAnsi="Times New Roman" w:cs="Times New Roman"/>
          <w:bCs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bCs/>
          <w:sz w:val="22"/>
        </w:rPr>
        <w:t>4g</w:t>
      </w:r>
      <w:r w:rsidR="00EF5624" w:rsidRPr="00981CC9">
        <w:rPr>
          <w:rFonts w:ascii="Times New Roman" w:hAnsi="Times New Roman" w:cs="Times New Roman"/>
          <w:bCs/>
          <w:sz w:val="22"/>
        </w:rPr>
        <w:t xml:space="preserve">, </w:t>
      </w:r>
      <w:r w:rsidR="00C219B4" w:rsidRPr="00981CC9">
        <w:rPr>
          <w:rFonts w:ascii="Times New Roman" w:hAnsi="Times New Roman" w:cs="Times New Roman"/>
          <w:bCs/>
          <w:sz w:val="22"/>
        </w:rPr>
        <w:t>h</w:t>
      </w:r>
      <w:r w:rsidRPr="00981CC9">
        <w:rPr>
          <w:rFonts w:ascii="Times New Roman" w:hAnsi="Times New Roman" w:cs="Times New Roman"/>
          <w:bCs/>
          <w:sz w:val="22"/>
        </w:rPr>
        <w:t xml:space="preserve">, arrows); </w:t>
      </w:r>
      <w:r w:rsidR="00CF1E44" w:rsidRPr="00981CC9">
        <w:rPr>
          <w:rFonts w:ascii="Times New Roman" w:hAnsi="Times New Roman" w:cs="Times New Roman"/>
          <w:bCs/>
          <w:sz w:val="22"/>
        </w:rPr>
        <w:t>trochanter small and tightly connected with femur</w:t>
      </w:r>
      <w:r w:rsidRPr="00981CC9">
        <w:rPr>
          <w:rFonts w:ascii="Times New Roman" w:hAnsi="Times New Roman" w:cs="Times New Roman"/>
          <w:bCs/>
          <w:sz w:val="22"/>
        </w:rPr>
        <w:t xml:space="preserve">; profemora straight; </w:t>
      </w:r>
      <w:r w:rsidRPr="00981CC9">
        <w:rPr>
          <w:rFonts w:ascii="Times New Roman" w:hAnsi="Times New Roman" w:cs="Times New Roman"/>
          <w:sz w:val="22"/>
        </w:rPr>
        <w:t>femora of hind legs slightly curved apparently</w:t>
      </w:r>
      <w:r w:rsidRPr="00981CC9">
        <w:rPr>
          <w:rFonts w:ascii="Times New Roman" w:hAnsi="Times New Roman" w:cs="Times New Roman"/>
          <w:bCs/>
          <w:sz w:val="22"/>
        </w:rPr>
        <w:t xml:space="preserve">; all tibiae round in cross section, with Y-shaped area apicalis </w:t>
      </w:r>
      <w:r w:rsidR="00267DE8" w:rsidRPr="00981CC9">
        <w:rPr>
          <w:rFonts w:ascii="Times New Roman" w:hAnsi="Times New Roman" w:cs="Times New Roman"/>
          <w:bCs/>
          <w:sz w:val="22"/>
        </w:rPr>
        <w:t xml:space="preserve">but </w:t>
      </w:r>
      <w:r w:rsidRPr="00981CC9">
        <w:rPr>
          <w:rFonts w:ascii="Times New Roman" w:hAnsi="Times New Roman" w:cs="Times New Roman"/>
          <w:bCs/>
          <w:sz w:val="22"/>
        </w:rPr>
        <w:t>without spines (</w:t>
      </w:r>
      <w:r w:rsidR="00C82674" w:rsidRPr="00981CC9">
        <w:rPr>
          <w:rFonts w:ascii="Times New Roman" w:hAnsi="Times New Roman" w:cs="Times New Roman"/>
          <w:color w:val="000000"/>
          <w:sz w:val="22"/>
        </w:rPr>
        <w:t>figure</w:t>
      </w:r>
      <w:r w:rsidRPr="00981CC9">
        <w:rPr>
          <w:rFonts w:ascii="Times New Roman" w:hAnsi="Times New Roman" w:cs="Times New Roman"/>
          <w:bCs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bCs/>
          <w:sz w:val="22"/>
        </w:rPr>
        <w:t>4f</w:t>
      </w:r>
      <w:r w:rsidRPr="00981CC9">
        <w:rPr>
          <w:rFonts w:ascii="Times New Roman" w:hAnsi="Times New Roman" w:cs="Times New Roman"/>
          <w:bCs/>
          <w:sz w:val="22"/>
        </w:rPr>
        <w:t>, arrows); all tarsi five-segmented, basitarsus slightly elongate; arolia present (</w:t>
      </w:r>
      <w:r w:rsidR="00C82674" w:rsidRPr="00981CC9">
        <w:rPr>
          <w:rFonts w:ascii="Times New Roman" w:hAnsi="Times New Roman" w:cs="Times New Roman"/>
          <w:color w:val="000000"/>
          <w:sz w:val="22"/>
        </w:rPr>
        <w:t>figure</w:t>
      </w:r>
      <w:r w:rsidRPr="00981CC9">
        <w:rPr>
          <w:rFonts w:ascii="Times New Roman" w:hAnsi="Times New Roman" w:cs="Times New Roman"/>
          <w:bCs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bCs/>
          <w:sz w:val="22"/>
        </w:rPr>
        <w:t>4d</w:t>
      </w:r>
      <w:r w:rsidR="00EF5624" w:rsidRPr="00981CC9">
        <w:rPr>
          <w:rFonts w:ascii="Times New Roman" w:hAnsi="Times New Roman" w:cs="Times New Roman"/>
          <w:bCs/>
          <w:sz w:val="22"/>
        </w:rPr>
        <w:t xml:space="preserve">, </w:t>
      </w:r>
      <w:r w:rsidR="003C2312" w:rsidRPr="00981CC9">
        <w:rPr>
          <w:rFonts w:ascii="Times New Roman" w:hAnsi="Times New Roman" w:cs="Times New Roman"/>
          <w:bCs/>
          <w:sz w:val="22"/>
        </w:rPr>
        <w:t>f</w:t>
      </w:r>
      <w:r w:rsidRPr="00981CC9">
        <w:rPr>
          <w:rFonts w:ascii="Times New Roman" w:hAnsi="Times New Roman" w:cs="Times New Roman"/>
          <w:bCs/>
          <w:sz w:val="22"/>
        </w:rPr>
        <w:t>); left midleg and protarsus not preserved.</w:t>
      </w:r>
    </w:p>
    <w:p w14:paraId="38335595" w14:textId="2BB6BC40" w:rsidR="00C108EB" w:rsidRPr="00981CC9" w:rsidRDefault="00C108EB" w:rsidP="007D31EB">
      <w:pPr>
        <w:spacing w:line="360" w:lineRule="auto"/>
        <w:ind w:firstLineChars="200" w:firstLine="440"/>
        <w:rPr>
          <w:rFonts w:ascii="Times New Roman" w:hAnsi="Times New Roman" w:cs="Times New Roman"/>
          <w:bCs/>
          <w:sz w:val="22"/>
        </w:rPr>
      </w:pPr>
      <w:r w:rsidRPr="00981CC9">
        <w:rPr>
          <w:rFonts w:ascii="Times New Roman" w:hAnsi="Times New Roman" w:cs="Times New Roman"/>
          <w:bCs/>
          <w:sz w:val="22"/>
        </w:rPr>
        <w:t>Eleven abdominal segments preserved, lateral edges obvious, segments I-VII covered by wings (</w:t>
      </w:r>
      <w:r w:rsidR="00C82674" w:rsidRPr="00981CC9">
        <w:rPr>
          <w:rFonts w:ascii="Times New Roman" w:hAnsi="Times New Roman" w:cs="Times New Roman"/>
          <w:color w:val="000000"/>
          <w:sz w:val="22"/>
        </w:rPr>
        <w:t>figure</w:t>
      </w:r>
      <w:r w:rsidRPr="00981CC9">
        <w:rPr>
          <w:rFonts w:ascii="Times New Roman" w:hAnsi="Times New Roman" w:cs="Times New Roman"/>
          <w:bCs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bCs/>
          <w:sz w:val="22"/>
        </w:rPr>
        <w:t>4a</w:t>
      </w:r>
      <w:r w:rsidR="00EF5624" w:rsidRPr="00981CC9">
        <w:rPr>
          <w:rFonts w:ascii="Times New Roman" w:hAnsi="Times New Roman" w:cs="Times New Roman"/>
          <w:bCs/>
          <w:sz w:val="22"/>
        </w:rPr>
        <w:t>, b</w:t>
      </w:r>
      <w:r w:rsidRPr="00981CC9">
        <w:rPr>
          <w:rFonts w:ascii="Times New Roman" w:hAnsi="Times New Roman" w:cs="Times New Roman"/>
          <w:bCs/>
          <w:sz w:val="22"/>
        </w:rPr>
        <w:t xml:space="preserve">); segments </w:t>
      </w:r>
      <w:r w:rsidRPr="00981CC9">
        <w:rPr>
          <w:rFonts w:ascii="Times New Roman" w:hAnsi="Times New Roman" w:cs="Times New Roman"/>
          <w:bCs/>
          <w:sz w:val="22"/>
        </w:rPr>
        <w:fldChar w:fldCharType="begin"/>
      </w:r>
      <w:r w:rsidRPr="00981CC9">
        <w:rPr>
          <w:rFonts w:ascii="Times New Roman" w:hAnsi="Times New Roman" w:cs="Times New Roman"/>
          <w:bCs/>
          <w:sz w:val="22"/>
        </w:rPr>
        <w:instrText xml:space="preserve"> = 8 \* ROMAN \* MERGEFORMAT </w:instrText>
      </w:r>
      <w:r w:rsidRPr="00981CC9">
        <w:rPr>
          <w:rFonts w:ascii="Times New Roman" w:hAnsi="Times New Roman" w:cs="Times New Roman"/>
          <w:bCs/>
          <w:sz w:val="22"/>
        </w:rPr>
        <w:fldChar w:fldCharType="separate"/>
      </w:r>
      <w:r w:rsidRPr="00981CC9">
        <w:rPr>
          <w:rFonts w:ascii="Times New Roman" w:hAnsi="Times New Roman" w:cs="Times New Roman"/>
          <w:bCs/>
          <w:sz w:val="22"/>
        </w:rPr>
        <w:t>VIII</w:t>
      </w:r>
      <w:r w:rsidRPr="00981CC9">
        <w:rPr>
          <w:rFonts w:ascii="Times New Roman" w:hAnsi="Times New Roman" w:cs="Times New Roman"/>
          <w:bCs/>
          <w:sz w:val="22"/>
        </w:rPr>
        <w:fldChar w:fldCharType="end"/>
      </w:r>
      <w:r w:rsidRPr="00981CC9">
        <w:rPr>
          <w:rFonts w:ascii="Times New Roman" w:hAnsi="Times New Roman" w:cs="Times New Roman"/>
          <w:bCs/>
          <w:sz w:val="22"/>
        </w:rPr>
        <w:t xml:space="preserve"> and </w:t>
      </w:r>
      <w:r w:rsidRPr="00981CC9">
        <w:rPr>
          <w:rFonts w:ascii="Times New Roman" w:hAnsi="Times New Roman" w:cs="Times New Roman"/>
          <w:bCs/>
          <w:sz w:val="22"/>
        </w:rPr>
        <w:fldChar w:fldCharType="begin"/>
      </w:r>
      <w:r w:rsidRPr="00981CC9">
        <w:rPr>
          <w:rFonts w:ascii="Times New Roman" w:hAnsi="Times New Roman" w:cs="Times New Roman"/>
          <w:bCs/>
          <w:sz w:val="22"/>
        </w:rPr>
        <w:instrText xml:space="preserve"> = 9 \* ROMAN \* MERGEFORMAT </w:instrText>
      </w:r>
      <w:r w:rsidRPr="00981CC9">
        <w:rPr>
          <w:rFonts w:ascii="Times New Roman" w:hAnsi="Times New Roman" w:cs="Times New Roman"/>
          <w:bCs/>
          <w:sz w:val="22"/>
        </w:rPr>
        <w:fldChar w:fldCharType="separate"/>
      </w:r>
      <w:r w:rsidRPr="00981CC9">
        <w:rPr>
          <w:rFonts w:ascii="Times New Roman" w:hAnsi="Times New Roman" w:cs="Times New Roman"/>
          <w:bCs/>
          <w:sz w:val="22"/>
        </w:rPr>
        <w:t>IX</w:t>
      </w:r>
      <w:r w:rsidRPr="00981CC9">
        <w:rPr>
          <w:rFonts w:ascii="Times New Roman" w:hAnsi="Times New Roman" w:cs="Times New Roman"/>
          <w:bCs/>
          <w:sz w:val="22"/>
        </w:rPr>
        <w:fldChar w:fldCharType="end"/>
      </w:r>
      <w:r w:rsidRPr="00981CC9">
        <w:rPr>
          <w:rFonts w:ascii="Times New Roman" w:hAnsi="Times New Roman" w:cs="Times New Roman"/>
          <w:bCs/>
          <w:sz w:val="22"/>
        </w:rPr>
        <w:t xml:space="preserve"> of similar length and width; abdominal stigmata </w:t>
      </w:r>
      <w:r w:rsidR="006409CA" w:rsidRPr="00981CC9">
        <w:rPr>
          <w:rFonts w:ascii="Times New Roman" w:hAnsi="Times New Roman" w:cs="Times New Roman"/>
          <w:bCs/>
          <w:sz w:val="22"/>
        </w:rPr>
        <w:t>VIII</w:t>
      </w:r>
      <w:r w:rsidRPr="00981CC9">
        <w:rPr>
          <w:rFonts w:ascii="Times New Roman" w:hAnsi="Times New Roman" w:cs="Times New Roman"/>
          <w:bCs/>
          <w:sz w:val="22"/>
        </w:rPr>
        <w:t xml:space="preserve"> not clear; abdominal tergum X split</w:t>
      </w:r>
      <w:r w:rsidR="00267DE8" w:rsidRPr="00981CC9">
        <w:rPr>
          <w:rFonts w:ascii="Times New Roman" w:hAnsi="Times New Roman" w:cs="Times New Roman"/>
          <w:bCs/>
          <w:sz w:val="22"/>
        </w:rPr>
        <w:t>ting</w:t>
      </w:r>
      <w:r w:rsidRPr="00981CC9">
        <w:rPr>
          <w:rFonts w:ascii="Times New Roman" w:hAnsi="Times New Roman" w:cs="Times New Roman"/>
          <w:bCs/>
          <w:sz w:val="22"/>
        </w:rPr>
        <w:t xml:space="preserve"> into two parts, </w:t>
      </w:r>
      <w:r w:rsidRPr="00981CC9">
        <w:rPr>
          <w:rFonts w:ascii="Times New Roman" w:hAnsi="Times New Roman" w:cs="Times New Roman"/>
          <w:sz w:val="22"/>
        </w:rPr>
        <w:t>crescent-shaped</w:t>
      </w:r>
      <w:r w:rsidRPr="00981CC9">
        <w:rPr>
          <w:rFonts w:ascii="Times New Roman" w:hAnsi="Times New Roman" w:cs="Times New Roman"/>
          <w:bCs/>
          <w:sz w:val="22"/>
        </w:rPr>
        <w:t>, extended and curved inward respectively,</w:t>
      </w:r>
      <w:r w:rsidRPr="00981CC9">
        <w:rPr>
          <w:rFonts w:ascii="Times New Roman" w:hAnsi="Times New Roman" w:cs="Times New Roman"/>
          <w:sz w:val="22"/>
        </w:rPr>
        <w:t xml:space="preserve"> t</w:t>
      </w:r>
      <w:r w:rsidRPr="00981CC9">
        <w:rPr>
          <w:rFonts w:ascii="Times New Roman" w:hAnsi="Times New Roman" w:cs="Times New Roman"/>
          <w:bCs/>
          <w:sz w:val="22"/>
        </w:rPr>
        <w:t>horn pads present on the hind margin, with only one tooth on either side (</w:t>
      </w:r>
      <w:r w:rsidR="00C82674" w:rsidRPr="00981CC9">
        <w:rPr>
          <w:rFonts w:ascii="Times New Roman" w:hAnsi="Times New Roman" w:cs="Times New Roman"/>
          <w:color w:val="000000"/>
          <w:sz w:val="22"/>
        </w:rPr>
        <w:t>figure</w:t>
      </w:r>
      <w:r w:rsidRPr="00981CC9">
        <w:rPr>
          <w:rFonts w:ascii="Times New Roman" w:hAnsi="Times New Roman" w:cs="Times New Roman"/>
          <w:bCs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bCs/>
          <w:sz w:val="22"/>
        </w:rPr>
        <w:t>6e</w:t>
      </w:r>
      <w:r w:rsidR="00EF5624" w:rsidRPr="00981CC9">
        <w:rPr>
          <w:rFonts w:ascii="Times New Roman" w:hAnsi="Times New Roman" w:cs="Times New Roman"/>
          <w:bCs/>
          <w:sz w:val="22"/>
        </w:rPr>
        <w:t>, f</w:t>
      </w:r>
      <w:r w:rsidRPr="00981CC9">
        <w:rPr>
          <w:rFonts w:ascii="Times New Roman" w:hAnsi="Times New Roman" w:cs="Times New Roman"/>
          <w:bCs/>
          <w:sz w:val="22"/>
        </w:rPr>
        <w:t xml:space="preserve">); epiproct and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lastRenderedPageBreak/>
        <w:t>paraproct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 apparently (</w:t>
      </w:r>
      <w:r w:rsidR="00C82674" w:rsidRPr="00981CC9">
        <w:rPr>
          <w:rFonts w:ascii="Times New Roman" w:hAnsi="Times New Roman" w:cs="Times New Roman"/>
          <w:color w:val="000000"/>
          <w:sz w:val="22"/>
        </w:rPr>
        <w:t>figure</w:t>
      </w:r>
      <w:r w:rsidRPr="00981CC9">
        <w:rPr>
          <w:rFonts w:ascii="Times New Roman" w:hAnsi="Times New Roman" w:cs="Times New Roman"/>
          <w:bCs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bCs/>
          <w:sz w:val="22"/>
        </w:rPr>
        <w:t>6g</w:t>
      </w:r>
      <w:r w:rsidRPr="00981CC9">
        <w:rPr>
          <w:rFonts w:ascii="Times New Roman" w:hAnsi="Times New Roman" w:cs="Times New Roman"/>
          <w:bCs/>
          <w:sz w:val="22"/>
        </w:rPr>
        <w:t>); subgenital plate split</w:t>
      </w:r>
      <w:r w:rsidR="00267DE8" w:rsidRPr="00981CC9">
        <w:rPr>
          <w:rFonts w:ascii="Times New Roman" w:hAnsi="Times New Roman" w:cs="Times New Roman"/>
          <w:bCs/>
          <w:sz w:val="22"/>
        </w:rPr>
        <w:t>ting</w:t>
      </w:r>
      <w:r w:rsidRPr="00981CC9">
        <w:rPr>
          <w:rFonts w:ascii="Times New Roman" w:hAnsi="Times New Roman" w:cs="Times New Roman"/>
          <w:bCs/>
          <w:sz w:val="22"/>
        </w:rPr>
        <w:t xml:space="preserve"> into two part transversally </w:t>
      </w:r>
      <w:r w:rsidRPr="00981CC9">
        <w:rPr>
          <w:rFonts w:ascii="Times New Roman" w:hAnsi="Times New Roman" w:cs="Times New Roman"/>
          <w:sz w:val="22"/>
        </w:rPr>
        <w:t>(</w:t>
      </w:r>
      <w:r w:rsidR="00C82674" w:rsidRPr="00981CC9">
        <w:rPr>
          <w:rFonts w:ascii="Times New Roman" w:hAnsi="Times New Roman" w:cs="Times New Roman"/>
          <w:color w:val="000000"/>
          <w:sz w:val="22"/>
        </w:rPr>
        <w:t>figure</w:t>
      </w:r>
      <w:r w:rsidRPr="00981CC9">
        <w:rPr>
          <w:rFonts w:ascii="Times New Roman" w:hAnsi="Times New Roman" w:cs="Times New Roman"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bCs/>
          <w:sz w:val="22"/>
        </w:rPr>
        <w:t>6e</w:t>
      </w:r>
      <w:r w:rsidR="00EF5624" w:rsidRPr="00981CC9">
        <w:rPr>
          <w:rFonts w:ascii="Times New Roman" w:hAnsi="Times New Roman" w:cs="Times New Roman"/>
          <w:bCs/>
          <w:sz w:val="22"/>
        </w:rPr>
        <w:t>, f</w:t>
      </w:r>
      <w:r w:rsidRPr="00981CC9">
        <w:rPr>
          <w:rFonts w:ascii="Times New Roman" w:hAnsi="Times New Roman" w:cs="Times New Roman"/>
          <w:sz w:val="22"/>
        </w:rPr>
        <w:t>, denoted in blue and purple)</w:t>
      </w:r>
      <w:r w:rsidRPr="00981CC9">
        <w:rPr>
          <w:rFonts w:ascii="Times New Roman" w:hAnsi="Times New Roman" w:cs="Times New Roman"/>
          <w:bCs/>
          <w:sz w:val="22"/>
        </w:rPr>
        <w:t>, apical part with two lobes (</w:t>
      </w:r>
      <w:r w:rsidR="00C82674" w:rsidRPr="00981CC9">
        <w:rPr>
          <w:rFonts w:ascii="Times New Roman" w:hAnsi="Times New Roman" w:cs="Times New Roman"/>
          <w:color w:val="000000"/>
          <w:sz w:val="22"/>
        </w:rPr>
        <w:t>figure</w:t>
      </w:r>
      <w:r w:rsidRPr="00981CC9">
        <w:rPr>
          <w:rFonts w:ascii="Times New Roman" w:hAnsi="Times New Roman" w:cs="Times New Roman"/>
          <w:bCs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bCs/>
          <w:sz w:val="22"/>
        </w:rPr>
        <w:t>6e</w:t>
      </w:r>
      <w:r w:rsidR="00EF5624" w:rsidRPr="00981CC9">
        <w:rPr>
          <w:rFonts w:ascii="Times New Roman" w:hAnsi="Times New Roman" w:cs="Times New Roman"/>
          <w:bCs/>
          <w:sz w:val="22"/>
        </w:rPr>
        <w:t>, f</w:t>
      </w:r>
      <w:r w:rsidRPr="00981CC9">
        <w:rPr>
          <w:rFonts w:ascii="Times New Roman" w:hAnsi="Times New Roman" w:cs="Times New Roman"/>
          <w:bCs/>
          <w:sz w:val="22"/>
        </w:rPr>
        <w:t xml:space="preserve">, denoted in purple); two elongated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phallomeres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 beyond the tergum X (</w:t>
      </w:r>
      <w:r w:rsidR="00C82674" w:rsidRPr="00981CC9">
        <w:rPr>
          <w:rFonts w:ascii="Times New Roman" w:hAnsi="Times New Roman" w:cs="Times New Roman"/>
          <w:color w:val="000000"/>
          <w:sz w:val="22"/>
        </w:rPr>
        <w:t>figure</w:t>
      </w:r>
      <w:r w:rsidRPr="00981CC9">
        <w:rPr>
          <w:rFonts w:ascii="Times New Roman" w:hAnsi="Times New Roman" w:cs="Times New Roman"/>
          <w:bCs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bCs/>
          <w:sz w:val="22"/>
        </w:rPr>
        <w:t>6e</w:t>
      </w:r>
      <w:r w:rsidR="00EF5624" w:rsidRPr="00981CC9">
        <w:rPr>
          <w:rFonts w:ascii="Times New Roman" w:hAnsi="Times New Roman" w:cs="Times New Roman"/>
          <w:bCs/>
          <w:sz w:val="22"/>
        </w:rPr>
        <w:t>, f</w:t>
      </w:r>
      <w:r w:rsidRPr="00981CC9">
        <w:rPr>
          <w:rFonts w:ascii="Times New Roman" w:hAnsi="Times New Roman" w:cs="Times New Roman"/>
          <w:bCs/>
          <w:sz w:val="22"/>
        </w:rPr>
        <w:t>, denoted in yellow); cerci bifurcated at the middle position, 1.5 mm long and 1.3 mm long respectively, un</w:t>
      </w:r>
      <w:r w:rsidR="00267DE8" w:rsidRPr="00981CC9">
        <w:rPr>
          <w:rFonts w:ascii="Times New Roman" w:hAnsi="Times New Roman" w:cs="Times New Roman"/>
          <w:bCs/>
          <w:sz w:val="22"/>
        </w:rPr>
        <w:t>-</w:t>
      </w:r>
      <w:r w:rsidRPr="00981CC9">
        <w:rPr>
          <w:rFonts w:ascii="Times New Roman" w:hAnsi="Times New Roman" w:cs="Times New Roman"/>
          <w:bCs/>
          <w:sz w:val="22"/>
        </w:rPr>
        <w:t xml:space="preserve">segmented, </w:t>
      </w:r>
      <w:r w:rsidRPr="00981CC9">
        <w:rPr>
          <w:rFonts w:ascii="Times New Roman" w:hAnsi="Times New Roman" w:cs="Times New Roman"/>
          <w:sz w:val="22"/>
        </w:rPr>
        <w:t>circular in cross section</w:t>
      </w:r>
      <w:r w:rsidRPr="00981CC9">
        <w:rPr>
          <w:rFonts w:ascii="Times New Roman" w:hAnsi="Times New Roman" w:cs="Times New Roman"/>
          <w:bCs/>
          <w:sz w:val="22"/>
        </w:rPr>
        <w:t>, bearing abundant elongate setae (</w:t>
      </w:r>
      <w:r w:rsidR="00C82674" w:rsidRPr="00981CC9">
        <w:rPr>
          <w:rFonts w:ascii="Times New Roman" w:hAnsi="Times New Roman" w:cs="Times New Roman"/>
          <w:color w:val="000000"/>
          <w:sz w:val="22"/>
        </w:rPr>
        <w:t>figure</w:t>
      </w:r>
      <w:r w:rsidRPr="00981CC9">
        <w:rPr>
          <w:rFonts w:ascii="Times New Roman" w:hAnsi="Times New Roman" w:cs="Times New Roman"/>
          <w:bCs/>
          <w:sz w:val="22"/>
        </w:rPr>
        <w:t xml:space="preserve"> </w:t>
      </w:r>
      <w:r w:rsidR="00367B61" w:rsidRPr="00981CC9">
        <w:rPr>
          <w:rFonts w:ascii="Times New Roman" w:hAnsi="Times New Roman" w:cs="Times New Roman"/>
          <w:bCs/>
          <w:sz w:val="22"/>
        </w:rPr>
        <w:t>6e</w:t>
      </w:r>
      <w:r w:rsidR="00EF5624" w:rsidRPr="00981CC9">
        <w:rPr>
          <w:rFonts w:ascii="Times New Roman" w:hAnsi="Times New Roman" w:cs="Times New Roman"/>
          <w:bCs/>
          <w:sz w:val="22"/>
        </w:rPr>
        <w:t>, f, g</w:t>
      </w:r>
      <w:r w:rsidRPr="00981CC9">
        <w:rPr>
          <w:rFonts w:ascii="Times New Roman" w:hAnsi="Times New Roman" w:cs="Times New Roman"/>
          <w:bCs/>
          <w:sz w:val="22"/>
        </w:rPr>
        <w:t>).</w:t>
      </w:r>
    </w:p>
    <w:p w14:paraId="21290C98" w14:textId="3C635D1A" w:rsidR="00C108EB" w:rsidRPr="00981CC9" w:rsidRDefault="00C108EB" w:rsidP="00125E1E">
      <w:pPr>
        <w:widowControl/>
        <w:spacing w:line="360" w:lineRule="auto"/>
        <w:jc w:val="left"/>
        <w:rPr>
          <w:rFonts w:ascii="Times New Roman" w:hAnsi="Times New Roman" w:cs="Times New Roman"/>
          <w:bCs/>
          <w:sz w:val="22"/>
        </w:rPr>
      </w:pPr>
      <w:r w:rsidRPr="00981CC9">
        <w:rPr>
          <w:rFonts w:ascii="Times New Roman" w:hAnsi="Times New Roman" w:cs="Times New Roman"/>
          <w:b/>
          <w:sz w:val="22"/>
        </w:rPr>
        <w:t>Measurements (in mm):</w:t>
      </w:r>
      <w:r w:rsidRPr="00981CC9">
        <w:rPr>
          <w:rFonts w:ascii="Times New Roman" w:hAnsi="Times New Roman" w:cs="Times New Roman"/>
          <w:sz w:val="22"/>
        </w:rPr>
        <w:t xml:space="preserve"> body 10.23 (</w:t>
      </w:r>
      <w:r w:rsidRPr="00981CC9">
        <w:rPr>
          <w:rFonts w:ascii="Times New Roman" w:hAnsi="Times New Roman" w:cs="Times New Roman"/>
          <w:bCs/>
          <w:sz w:val="22"/>
        </w:rPr>
        <w:t>excluding antennae</w:t>
      </w:r>
      <w:r w:rsidRPr="00981CC9">
        <w:rPr>
          <w:rFonts w:ascii="Times New Roman" w:hAnsi="Times New Roman" w:cs="Times New Roman"/>
          <w:sz w:val="22"/>
        </w:rPr>
        <w:t xml:space="preserve">); head 1.16; antenna 9.25; scape 0.39, pedicel 0.18, flagellomeres I 0.37, II 0.19, III 0.32, IV–X about 0.40, XI–XX about 0.50; prothorax 0.94; </w:t>
      </w:r>
      <w:r w:rsidRPr="00981CC9">
        <w:rPr>
          <w:rFonts w:ascii="Times New Roman" w:hAnsi="Times New Roman" w:cs="Times New Roman"/>
          <w:bCs/>
          <w:sz w:val="22"/>
        </w:rPr>
        <w:t xml:space="preserve">mesothorax 1.32; metathorax 1.47; </w:t>
      </w:r>
      <w:proofErr w:type="spellStart"/>
      <w:r w:rsidRPr="00981CC9">
        <w:rPr>
          <w:rFonts w:ascii="Times New Roman" w:hAnsi="Times New Roman" w:cs="Times New Roman"/>
          <w:bCs/>
          <w:sz w:val="22"/>
        </w:rPr>
        <w:t>tegmina</w:t>
      </w:r>
      <w:proofErr w:type="spellEnd"/>
      <w:r w:rsidRPr="00981CC9">
        <w:rPr>
          <w:rFonts w:ascii="Times New Roman" w:hAnsi="Times New Roman" w:cs="Times New Roman"/>
          <w:bCs/>
          <w:sz w:val="22"/>
        </w:rPr>
        <w:t xml:space="preserve"> 8.21; abdomen 6.29; profemur 1.92, protibia 1.56, protarsus 1.43, mesofemur 2.15, mesotibia 1.62, mesotarsus 1.13, metafemur 3.69, metatibia 3.11, metatarsus 1.58.</w:t>
      </w:r>
    </w:p>
    <w:p w14:paraId="3ED4F138" w14:textId="38E31169" w:rsidR="006324DA" w:rsidRPr="00981CC9" w:rsidRDefault="00AA284D" w:rsidP="00A11889">
      <w:pPr>
        <w:widowControl/>
        <w:spacing w:after="0" w:line="480" w:lineRule="auto"/>
        <w:jc w:val="left"/>
        <w:rPr>
          <w:rFonts w:ascii="Times New Roman" w:hAnsi="Times New Roman" w:cs="Times New Roman"/>
          <w:color w:val="000000"/>
          <w:sz w:val="22"/>
        </w:rPr>
      </w:pPr>
      <w:r w:rsidRPr="00981CC9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  <w:r w:rsidR="00244D53" w:rsidRPr="00981CC9">
        <w:rPr>
          <w:rFonts w:ascii="Times New Roman" w:hAnsi="Times New Roman" w:cs="Times New Roman"/>
          <w:b/>
          <w:color w:val="000000"/>
          <w:sz w:val="22"/>
        </w:rPr>
        <w:lastRenderedPageBreak/>
        <w:t xml:space="preserve">Table </w:t>
      </w:r>
      <w:r w:rsidR="00A81BA4" w:rsidRPr="00981CC9">
        <w:rPr>
          <w:rFonts w:ascii="Times New Roman" w:hAnsi="Times New Roman" w:cs="Times New Roman"/>
          <w:b/>
          <w:color w:val="000000"/>
          <w:sz w:val="22"/>
        </w:rPr>
        <w:t>S</w:t>
      </w:r>
      <w:r w:rsidR="00244D53" w:rsidRPr="00981CC9">
        <w:rPr>
          <w:rFonts w:ascii="Times New Roman" w:hAnsi="Times New Roman" w:cs="Times New Roman"/>
          <w:b/>
          <w:color w:val="000000"/>
          <w:sz w:val="22"/>
        </w:rPr>
        <w:t>1</w:t>
      </w:r>
      <w:r w:rsidR="005141F4" w:rsidRPr="00981CC9">
        <w:rPr>
          <w:rFonts w:ascii="Times New Roman" w:hAnsi="Times New Roman" w:cs="Times New Roman"/>
          <w:b/>
          <w:color w:val="000000"/>
          <w:sz w:val="22"/>
        </w:rPr>
        <w:t>.</w:t>
      </w:r>
      <w:r w:rsidR="006324DA" w:rsidRPr="00981CC9">
        <w:rPr>
          <w:rFonts w:ascii="Times New Roman" w:hAnsi="Times New Roman" w:cs="Times New Roman"/>
          <w:color w:val="000000"/>
          <w:sz w:val="22"/>
        </w:rPr>
        <w:t xml:space="preserve"> Definition of characters and their states.</w:t>
      </w:r>
    </w:p>
    <w:p w14:paraId="0A36CE8F" w14:textId="77777777" w:rsidR="006324DA" w:rsidRPr="00981CC9" w:rsidRDefault="006324DA" w:rsidP="00153F38">
      <w:pPr>
        <w:widowControl/>
        <w:pBdr>
          <w:top w:val="single" w:sz="12" w:space="1" w:color="auto"/>
          <w:bottom w:val="single" w:sz="4" w:space="1" w:color="auto"/>
        </w:pBdr>
        <w:spacing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981CC9">
        <w:rPr>
          <w:rFonts w:ascii="Times New Roman" w:hAnsi="Times New Roman" w:cs="Times New Roman"/>
          <w:color w:val="000000"/>
          <w:sz w:val="20"/>
          <w:szCs w:val="20"/>
        </w:rPr>
        <w:t>No.</w:t>
      </w:r>
      <w:r w:rsidRPr="00981CC9">
        <w:rPr>
          <w:rFonts w:ascii="Times New Roman" w:hAnsi="Times New Roman" w:cs="Times New Roman"/>
          <w:color w:val="000000"/>
          <w:sz w:val="20"/>
          <w:szCs w:val="20"/>
        </w:rPr>
        <w:tab/>
        <w:t>Characters and their states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026"/>
      </w:tblGrid>
      <w:tr w:rsidR="00D31F24" w:rsidRPr="00981CC9" w14:paraId="344D64DB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EF5EC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Labrum: 0 - not emarginated; 1- emarginated.</w:t>
            </w:r>
          </w:p>
        </w:tc>
      </w:tr>
      <w:tr w:rsidR="00D31F24" w:rsidRPr="00981CC9" w14:paraId="127BB46B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304CC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Antennifer: 0 - vestigial; 1- well-defined.</w:t>
            </w:r>
          </w:p>
        </w:tc>
      </w:tr>
      <w:tr w:rsidR="00D31F24" w:rsidRPr="00981CC9" w14:paraId="5CEC7731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52A17" w14:textId="4590B50C" w:rsidR="00D31F24" w:rsidRPr="00981CC9" w:rsidRDefault="00D31F24" w:rsidP="005376D5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Antenna of female: 0 - longer than profemora; 1 - shorter than profemora.</w:t>
            </w:r>
          </w:p>
        </w:tc>
      </w:tr>
      <w:tr w:rsidR="00D31F24" w:rsidRPr="00981CC9" w14:paraId="43681FB3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56D89" w14:textId="1944787B" w:rsidR="00D31F24" w:rsidRPr="00981CC9" w:rsidRDefault="00D31F24" w:rsidP="005376D5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Antenna of male: 0 - longer than profemora; 1 - shorter than profemora.</w:t>
            </w:r>
          </w:p>
        </w:tc>
      </w:tr>
      <w:tr w:rsidR="00D31F24" w:rsidRPr="00981CC9" w14:paraId="470DFCFA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4E47B" w14:textId="72CEC698" w:rsidR="00D31F24" w:rsidRPr="00981CC9" w:rsidRDefault="00D31F24" w:rsidP="005376D5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Scape of antenna: 0 - large and swollen; 1 - not swollen.</w:t>
            </w:r>
          </w:p>
        </w:tc>
      </w:tr>
      <w:tr w:rsidR="00D31F24" w:rsidRPr="00981CC9" w14:paraId="1725BC1E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EE8CB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Galealobulous</w:t>
            </w:r>
            <w:proofErr w:type="spellEnd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: 0 - absent; 1</w:t>
            </w:r>
            <w:r w:rsidR="00552376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 present.</w:t>
            </w:r>
          </w:p>
        </w:tc>
      </w:tr>
      <w:tr w:rsidR="00D31F24" w:rsidRPr="00981CC9" w14:paraId="4D9153C0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E94DB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Lacinia</w:t>
            </w:r>
            <w:proofErr w:type="spellEnd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: 0 - with two apical teeth; 1 - with three apical teeth.</w:t>
            </w:r>
          </w:p>
        </w:tc>
      </w:tr>
      <w:tr w:rsidR="00D31F24" w:rsidRPr="00981CC9" w14:paraId="43DEB04E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6BD72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Cervix: 0 - membranous; 1 - with two lateral plates or a median plate; 2 - </w:t>
            </w:r>
            <w:proofErr w:type="spellStart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gula</w:t>
            </w:r>
            <w:proofErr w:type="spellEnd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D31F24" w:rsidRPr="00981CC9" w14:paraId="19CBDBD1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E7DC5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Lateral cervical sclerites: 0 - undivided; 1 - bipartite.</w:t>
            </w:r>
          </w:p>
        </w:tc>
      </w:tr>
      <w:tr w:rsidR="00D31F24" w:rsidRPr="00981CC9" w14:paraId="289ED037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C8DF5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Prothorax: 0 - with lateral extension; 1 - without lateral extension.</w:t>
            </w:r>
          </w:p>
        </w:tc>
      </w:tr>
      <w:tr w:rsidR="00D31F24" w:rsidRPr="00981CC9" w14:paraId="630EA82C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68A25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Defensive glands of prothorax: 0 - absent; 1 - present.</w:t>
            </w:r>
          </w:p>
        </w:tc>
      </w:tr>
      <w:tr w:rsidR="00D31F24" w:rsidRPr="00981CC9" w14:paraId="479A4226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68E34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Profurca: 0 - available; 1 - largely reduced.</w:t>
            </w:r>
          </w:p>
        </w:tc>
      </w:tr>
      <w:tr w:rsidR="00D31F24" w:rsidRPr="00981CC9" w14:paraId="0908ABE1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87CCE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Pro- and Mesospina: 0 - present; 1 - absent.</w:t>
            </w:r>
          </w:p>
        </w:tc>
      </w:tr>
      <w:tr w:rsidR="00D31F24" w:rsidRPr="00981CC9" w14:paraId="6FF2C7E5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67D54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Anapleurite</w:t>
            </w:r>
            <w:proofErr w:type="spellEnd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and </w:t>
            </w:r>
            <w:proofErr w:type="spellStart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coxopleurite</w:t>
            </w:r>
            <w:proofErr w:type="spellEnd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of prothorax: 0 - separated; 1 - fused.</w:t>
            </w:r>
          </w:p>
        </w:tc>
      </w:tr>
      <w:tr w:rsidR="00D31F24" w:rsidRPr="00981CC9" w14:paraId="19C803E0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B87DD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The sensory areas of prosternum or profurcasternum: 0 - absent; 1 - present.</w:t>
            </w:r>
          </w:p>
        </w:tc>
      </w:tr>
      <w:tr w:rsidR="00D31F24" w:rsidRPr="00981CC9" w14:paraId="01CDC3E9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97301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Episternum of mesothorax: 0 - undivided; 1 - divided.</w:t>
            </w:r>
          </w:p>
        </w:tc>
      </w:tr>
      <w:tr w:rsidR="00D31F24" w:rsidRPr="00981CC9" w14:paraId="5C292584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16D41" w14:textId="249F73BB" w:rsidR="00D31F24" w:rsidRPr="00981CC9" w:rsidRDefault="00A83CF3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Metanotum and abdominal tergum I</w:t>
            </w:r>
            <w:r w:rsidR="00D31F24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: 0 - separated; 1 - fused.</w:t>
            </w:r>
          </w:p>
        </w:tc>
      </w:tr>
      <w:tr w:rsidR="00D31F24" w:rsidRPr="00981CC9" w14:paraId="24C75037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10DB3" w14:textId="01A5B31A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Metasternum and abdominal sternum</w:t>
            </w:r>
            <w:r w:rsidR="00552376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2044C1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: 0 - separated; 1 - fused.</w:t>
            </w:r>
          </w:p>
        </w:tc>
      </w:tr>
      <w:tr w:rsidR="00D31F24" w:rsidRPr="00981CC9" w14:paraId="45BCE3C7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D0CB3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Forelegs: 0 - short; 1 - slender, but shorter than body; 2 - as long as or longer than body.</w:t>
            </w:r>
          </w:p>
        </w:tc>
      </w:tr>
      <w:tr w:rsidR="00D31F24" w:rsidRPr="00981CC9" w14:paraId="6047A94C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B1E55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The base of profemora: 0 - straight; 1 - curved.</w:t>
            </w:r>
          </w:p>
        </w:tc>
      </w:tr>
      <w:tr w:rsidR="00D31F24" w:rsidRPr="00981CC9" w14:paraId="27FF2E08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6C3B8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Metafemora of the males: 0 - </w:t>
            </w:r>
            <w:proofErr w:type="spellStart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not</w:t>
            </w:r>
            <w:proofErr w:type="spellEnd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or only slightly stronger than the other femora; 1 - conspicuously thickened and reinforced.</w:t>
            </w:r>
          </w:p>
        </w:tc>
      </w:tr>
      <w:tr w:rsidR="00D31F24" w:rsidRPr="00981CC9" w14:paraId="1F4C59E0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5A7A0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Trochanter: 0</w:t>
            </w:r>
            <w:r w:rsidR="00552376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 movably detached from the femur; 1 - fused with the femur.</w:t>
            </w:r>
          </w:p>
        </w:tc>
      </w:tr>
      <w:tr w:rsidR="00D31F24" w:rsidRPr="00981CC9" w14:paraId="35C2D7EE" w14:textId="77777777" w:rsidTr="00153F38">
        <w:trPr>
          <w:trHeight w:val="312"/>
        </w:trPr>
        <w:tc>
          <w:tcPr>
            <w:tcW w:w="500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F20BB6B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Lateral lamellae of thorax and abdomen: 0 - absent; 1 - present.</w:t>
            </w:r>
          </w:p>
        </w:tc>
      </w:tr>
      <w:tr w:rsidR="00D31F24" w:rsidRPr="00981CC9" w14:paraId="263CE7B3" w14:textId="77777777" w:rsidTr="00153F38">
        <w:trPr>
          <w:trHeight w:val="312"/>
        </w:trPr>
        <w:tc>
          <w:tcPr>
            <w:tcW w:w="500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EE29A0F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Lateral lamellae of femur and tibia: 0 - absent; 1 - present.</w:t>
            </w:r>
          </w:p>
        </w:tc>
      </w:tr>
      <w:tr w:rsidR="00D31F24" w:rsidRPr="00981CC9" w14:paraId="2EA791E9" w14:textId="77777777" w:rsidTr="00153F38">
        <w:trPr>
          <w:trHeight w:val="312"/>
        </w:trPr>
        <w:tc>
          <w:tcPr>
            <w:tcW w:w="5000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99184FD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Area apicalis of protibiae: 0 - present; 1 - absent.</w:t>
            </w:r>
          </w:p>
        </w:tc>
      </w:tr>
      <w:tr w:rsidR="00D31F24" w:rsidRPr="00981CC9" w14:paraId="1985AFD7" w14:textId="77777777" w:rsidTr="00153F38">
        <w:trPr>
          <w:trHeight w:val="312"/>
        </w:trPr>
        <w:tc>
          <w:tcPr>
            <w:tcW w:w="500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573BB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Area apicalis of meso- and metatibiae: 0 - present; 1 - absent.</w:t>
            </w:r>
          </w:p>
        </w:tc>
      </w:tr>
      <w:tr w:rsidR="00D31F24" w:rsidRPr="00981CC9" w14:paraId="76E6B91A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79BF4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Area apicalis: 0</w:t>
            </w:r>
            <w:r w:rsidR="00552376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- membranous; 1 - partly </w:t>
            </w:r>
            <w:proofErr w:type="spellStart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sclerotised</w:t>
            </w:r>
            <w:proofErr w:type="spellEnd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; 2 - completely </w:t>
            </w:r>
            <w:proofErr w:type="spellStart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sclerotised</w:t>
            </w:r>
            <w:proofErr w:type="spellEnd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.</w:t>
            </w:r>
          </w:p>
        </w:tc>
      </w:tr>
      <w:tr w:rsidR="00D31F24" w:rsidRPr="00981CC9" w14:paraId="2A50EC12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81601" w14:textId="4CD4A5EA" w:rsidR="00D31F24" w:rsidRPr="00981CC9" w:rsidRDefault="005376D5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</w:t>
            </w:r>
            <w:r w:rsidR="00D31F24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pines of area apicalis: 0 - absent; 1 - present.</w:t>
            </w:r>
          </w:p>
        </w:tc>
      </w:tr>
      <w:tr w:rsidR="00D31F24" w:rsidRPr="00981CC9" w14:paraId="49546E29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D41DB" w14:textId="77777777" w:rsidR="00D31F24" w:rsidRPr="00981CC9" w:rsidRDefault="00D31F24" w:rsidP="004C4EA3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Tarsus: 0 - </w:t>
            </w:r>
            <w:r w:rsidR="004C4EA3" w:rsidRPr="00981CC9">
              <w:rPr>
                <w:rFonts w:ascii="Times New Roman" w:eastAsia="宋体" w:hAnsi="Times New Roman" w:cs="Times New Roman"/>
                <w:bCs/>
                <w:color w:val="000000"/>
                <w:kern w:val="0"/>
                <w:sz w:val="20"/>
                <w:szCs w:val="20"/>
              </w:rPr>
              <w:t>&lt;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4 articles; 1 - ≥ 4 articles.</w:t>
            </w:r>
          </w:p>
        </w:tc>
      </w:tr>
      <w:tr w:rsidR="00D31F24" w:rsidRPr="00981CC9" w14:paraId="3F320BBA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3019F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Probasitarsus: 0 - shorter than the next four tarsomeres together; 1 - as long as or longer than the next four tarsomeres together.</w:t>
            </w:r>
          </w:p>
        </w:tc>
      </w:tr>
      <w:tr w:rsidR="00D31F24" w:rsidRPr="00981CC9" w14:paraId="46F8C626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BA3D3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Spines of body: 0 - absent; 1 - present.</w:t>
            </w:r>
          </w:p>
          <w:p w14:paraId="7DF8A5AC" w14:textId="4ED3674A" w:rsidR="00D4612F" w:rsidRPr="00981CC9" w:rsidRDefault="00D4612F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bookmarkStart w:id="3" w:name="OLE_LINK1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Wings</w:t>
            </w:r>
            <w:bookmarkEnd w:id="3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: 0 - present; 1 - absent.</w:t>
            </w:r>
          </w:p>
        </w:tc>
      </w:tr>
      <w:tr w:rsidR="00D31F24" w:rsidRPr="00981CC9" w14:paraId="4E1F8AF5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673A6" w14:textId="5E6E6E96" w:rsidR="00D31F24" w:rsidRPr="00981CC9" w:rsidRDefault="006409CA" w:rsidP="00C53E2E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P</w:t>
            </w:r>
            <w:r w:rsidR="00D31F24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osition of </w:t>
            </w:r>
            <w:proofErr w:type="spellStart"/>
            <w:r w:rsidR="00D31F24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tegmina</w:t>
            </w:r>
            <w:proofErr w:type="spellEnd"/>
            <w:r w:rsidR="00D31F24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in mesothorax: 0 - in the </w:t>
            </w:r>
            <w:r w:rsidR="00C53E2E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basal</w:t>
            </w:r>
            <w:r w:rsidR="00D31F24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half of mesothorax; 1 - in </w:t>
            </w:r>
            <w:r w:rsidR="00C53E2E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the distal half </w:t>
            </w:r>
            <w:r w:rsidR="00D31F24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of mesothorax.</w:t>
            </w:r>
          </w:p>
        </w:tc>
      </w:tr>
      <w:tr w:rsidR="00D31F24" w:rsidRPr="00981CC9" w14:paraId="708C7399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2C92C" w14:textId="00BF2A2F" w:rsidR="00D31F24" w:rsidRPr="00981CC9" w:rsidRDefault="00D31F24" w:rsidP="005376D5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‘</w:t>
            </w:r>
            <w:r w:rsidR="005376D5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K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nob-like dorsal eversion’ of </w:t>
            </w:r>
            <w:proofErr w:type="spellStart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tegmina</w:t>
            </w:r>
            <w:proofErr w:type="spellEnd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: 0 - absent; 1 - present.</w:t>
            </w:r>
          </w:p>
        </w:tc>
      </w:tr>
      <w:tr w:rsidR="00D31F24" w:rsidRPr="00981CC9" w14:paraId="2870D652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3BB3E2" w14:textId="73ECA990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Tegmina</w:t>
            </w:r>
            <w:proofErr w:type="spellEnd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of females: 0 - well-developed, </w:t>
            </w:r>
            <w:r w:rsidR="00267DE8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reaching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the end of abdomen; 1 - shorter, not </w:t>
            </w:r>
            <w:r w:rsidR="00267DE8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reaching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the end of abdomen; 2</w:t>
            </w:r>
            <w:r w:rsidR="00552376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 absent.</w:t>
            </w:r>
          </w:p>
        </w:tc>
      </w:tr>
      <w:tr w:rsidR="00D31F24" w:rsidRPr="00981CC9" w14:paraId="63F272FB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ACCE0" w14:textId="5B2E7EE3" w:rsidR="00D31F24" w:rsidRPr="00981CC9" w:rsidRDefault="00D31F24" w:rsidP="00C53E2E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Hind wings of females: 0 - well</w:t>
            </w:r>
            <w:r w:rsidR="00C53E2E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developed, </w:t>
            </w:r>
            <w:r w:rsidR="00267DE8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reaching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the end of abdomen; 1 - shorter, not </w:t>
            </w:r>
            <w:r w:rsidR="00267DE8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reaching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the end of abdomen; 2</w:t>
            </w:r>
            <w:r w:rsidR="00552376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 absent.</w:t>
            </w:r>
          </w:p>
        </w:tc>
      </w:tr>
      <w:tr w:rsidR="00D31F24" w:rsidRPr="00981CC9" w14:paraId="03D9A395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1FD91" w14:textId="5FA7F2D4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Tegmina</w:t>
            </w:r>
            <w:proofErr w:type="spellEnd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of males: 0 - well-developed, </w:t>
            </w:r>
            <w:r w:rsidR="00267DE8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reaching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the end of abdomen; 1 - shorter, not </w:t>
            </w:r>
            <w:r w:rsidR="00267DE8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reaching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the end of abdomen; 2</w:t>
            </w:r>
            <w:r w:rsidR="00552376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 absent.</w:t>
            </w:r>
          </w:p>
        </w:tc>
      </w:tr>
      <w:tr w:rsidR="00D31F24" w:rsidRPr="00981CC9" w14:paraId="7A78ADF8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540ED" w14:textId="2B40A8BF" w:rsidR="00D31F24" w:rsidRPr="00981CC9" w:rsidRDefault="00D31F24" w:rsidP="00C53E2E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Hind wings of males: 0 - well</w:t>
            </w:r>
            <w:r w:rsidR="00C53E2E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developed, </w:t>
            </w:r>
            <w:r w:rsidR="00267DE8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reaching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the end of abdomen; 1 - shorter, not </w:t>
            </w:r>
            <w:r w:rsidR="00267DE8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reaching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the end of abdomen; 2</w:t>
            </w:r>
            <w:r w:rsidR="00552376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 absent.</w:t>
            </w:r>
          </w:p>
        </w:tc>
      </w:tr>
      <w:tr w:rsidR="00D31F24" w:rsidRPr="00981CC9" w14:paraId="400F42EA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6F630" w14:textId="10507EE1" w:rsidR="00D31F24" w:rsidRPr="00981CC9" w:rsidRDefault="006409CA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  <w:r w:rsidR="00D31F24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rea between costal margin and </w:t>
            </w:r>
            <w:proofErr w:type="spellStart"/>
            <w:r w:rsidR="00D31F24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ScP</w:t>
            </w:r>
            <w:proofErr w:type="spellEnd"/>
            <w:r w:rsidR="00D31F24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in proximal part: 0 - wide; 1 - narrow.</w:t>
            </w:r>
          </w:p>
        </w:tc>
      </w:tr>
      <w:tr w:rsidR="00D31F24" w:rsidRPr="00981CC9" w14:paraId="64CCEF9A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86DCAF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R of </w:t>
            </w:r>
            <w:proofErr w:type="spellStart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tegmina</w:t>
            </w:r>
            <w:proofErr w:type="spellEnd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: 0 - branched; 1 - unbranched or without R.</w:t>
            </w:r>
          </w:p>
        </w:tc>
      </w:tr>
      <w:tr w:rsidR="00D31F24" w:rsidRPr="00981CC9" w14:paraId="1167122C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0D278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RP of </w:t>
            </w:r>
            <w:proofErr w:type="spellStart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tegmina</w:t>
            </w:r>
            <w:proofErr w:type="spellEnd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: 0 - three or more than thr</w:t>
            </w:r>
            <w:r w:rsidR="003B7F15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ee branches; 1 - two branches; 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2 - unbranched.</w:t>
            </w:r>
          </w:p>
        </w:tc>
      </w:tr>
      <w:tr w:rsidR="00D31F24" w:rsidRPr="00981CC9" w14:paraId="0222F762" w14:textId="77777777" w:rsidTr="00153F38">
        <w:trPr>
          <w:trHeight w:val="312"/>
        </w:trPr>
        <w:tc>
          <w:tcPr>
            <w:tcW w:w="500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A30EDE3" w14:textId="5E722815" w:rsidR="00D31F24" w:rsidRPr="00981CC9" w:rsidRDefault="006409CA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B</w:t>
            </w:r>
            <w:r w:rsidR="00D31F24"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ranch location of RP: 0 - in proximal of RP origin; 1 - in distal of RP origin.</w:t>
            </w:r>
          </w:p>
        </w:tc>
      </w:tr>
      <w:tr w:rsidR="00D31F24" w:rsidRPr="00981CC9" w14:paraId="4B55B902" w14:textId="77777777" w:rsidTr="00153F38">
        <w:trPr>
          <w:trHeight w:val="312"/>
        </w:trPr>
        <w:tc>
          <w:tcPr>
            <w:tcW w:w="500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2791CE2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M of </w:t>
            </w:r>
            <w:proofErr w:type="spellStart"/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tegmina</w:t>
            </w:r>
            <w:proofErr w:type="spellEnd"/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: 0 - three or more than three branches; 1 - two branches; 2 - unbranched or without M.</w:t>
            </w:r>
          </w:p>
        </w:tc>
      </w:tr>
      <w:tr w:rsidR="00D31F24" w:rsidRPr="00981CC9" w14:paraId="5B33E70B" w14:textId="77777777" w:rsidTr="00153F38">
        <w:trPr>
          <w:trHeight w:val="312"/>
        </w:trPr>
        <w:tc>
          <w:tcPr>
            <w:tcW w:w="5000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2A76755" w14:textId="7646BEA0" w:rsidR="00D31F24" w:rsidRPr="00981CC9" w:rsidRDefault="00854CAD" w:rsidP="00854CAD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B</w:t>
            </w:r>
            <w:r w:rsidR="00D31F24"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ranch location of M: 0 </w:t>
            </w:r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- </w:t>
            </w:r>
            <w:r w:rsidR="00C53E2E"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basal to </w:t>
            </w:r>
            <w:r w:rsidR="00D31F24"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RP origin; 1 </w:t>
            </w:r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- </w:t>
            </w:r>
            <w:r w:rsidR="00C53E2E"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distal to</w:t>
            </w:r>
            <w:r w:rsidR="00D31F24"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RP origin.</w:t>
            </w:r>
          </w:p>
        </w:tc>
      </w:tr>
      <w:tr w:rsidR="00D31F24" w:rsidRPr="00981CC9" w14:paraId="5D4B7D44" w14:textId="77777777" w:rsidTr="00552376">
        <w:trPr>
          <w:trHeight w:val="312"/>
        </w:trPr>
        <w:tc>
          <w:tcPr>
            <w:tcW w:w="500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36F8E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Cu of </w:t>
            </w:r>
            <w:proofErr w:type="spellStart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tegmina</w:t>
            </w:r>
            <w:proofErr w:type="spellEnd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: 0 - more than three branches; 1 - three branches; 2 - less than three branches.</w:t>
            </w:r>
          </w:p>
        </w:tc>
      </w:tr>
      <w:tr w:rsidR="00D31F24" w:rsidRPr="00981CC9" w14:paraId="1DD21E6D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17C16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Anal veins of </w:t>
            </w:r>
            <w:proofErr w:type="spellStart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tegmina</w:t>
            </w:r>
            <w:proofErr w:type="spellEnd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: 0 - two or more than two anal vein; 1 - one anal veins.</w:t>
            </w:r>
          </w:p>
        </w:tc>
      </w:tr>
      <w:tr w:rsidR="00D31F24" w:rsidRPr="00981CC9" w14:paraId="3455CC6E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60B8C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Anal area: 0 - wide; 1 - narrow.</w:t>
            </w:r>
          </w:p>
        </w:tc>
      </w:tr>
      <w:tr w:rsidR="00D31F24" w:rsidRPr="00981CC9" w14:paraId="7361CC05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0783E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 of hind wing: 0 - branched; 1 - unbranched or without R.</w:t>
            </w:r>
          </w:p>
        </w:tc>
      </w:tr>
      <w:tr w:rsidR="00D31F24" w:rsidRPr="00981CC9" w14:paraId="77818E1D" w14:textId="77777777" w:rsidTr="00782891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9DCD26E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RP of hind wings: 0 - branched; 1 - unbranched.</w:t>
            </w:r>
          </w:p>
        </w:tc>
      </w:tr>
      <w:tr w:rsidR="00D31F24" w:rsidRPr="00981CC9" w14:paraId="6F9EBFC8" w14:textId="77777777" w:rsidTr="00782891">
        <w:trPr>
          <w:trHeight w:val="312"/>
        </w:trPr>
        <w:tc>
          <w:tcPr>
            <w:tcW w:w="5000" w:type="pc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035EBAA" w14:textId="16E378EA" w:rsidR="00D31F24" w:rsidRPr="00981CC9" w:rsidRDefault="006409CA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lastRenderedPageBreak/>
              <w:t>B</w:t>
            </w:r>
            <w:r w:rsidR="00D31F24"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ranch location of R: 0 - in proximal of </w:t>
            </w:r>
            <w:proofErr w:type="spellStart"/>
            <w:r w:rsidR="00D31F24"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tegmina</w:t>
            </w:r>
            <w:proofErr w:type="spellEnd"/>
            <w:r w:rsidR="00D31F24"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; 1 - in distal of </w:t>
            </w:r>
            <w:proofErr w:type="spellStart"/>
            <w:r w:rsidR="00D31F24"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tegmina</w:t>
            </w:r>
            <w:proofErr w:type="spellEnd"/>
            <w:r w:rsidR="00D31F24"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.</w:t>
            </w:r>
          </w:p>
        </w:tc>
      </w:tr>
      <w:tr w:rsidR="00D31F24" w:rsidRPr="00981CC9" w14:paraId="30D988E9" w14:textId="77777777" w:rsidTr="00782891">
        <w:trPr>
          <w:trHeight w:val="312"/>
        </w:trPr>
        <w:tc>
          <w:tcPr>
            <w:tcW w:w="5000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0527E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M of hind wings:  0 - three or more than three branches; 1 - two branches; 2 - unbranched or without M.</w:t>
            </w:r>
          </w:p>
        </w:tc>
      </w:tr>
      <w:tr w:rsidR="00D31F24" w:rsidRPr="00981CC9" w14:paraId="7D809154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62405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Cu of hind wing: 0 - branched; 1 - unbranched or without Cu.</w:t>
            </w:r>
          </w:p>
        </w:tc>
      </w:tr>
      <w:tr w:rsidR="00D31F24" w:rsidRPr="00981CC9" w14:paraId="6471931C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44897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MP ending in Cu of hind wing: 0 - present; 1 - absent.</w:t>
            </w:r>
          </w:p>
        </w:tc>
      </w:tr>
      <w:tr w:rsidR="00D31F24" w:rsidRPr="00981CC9" w14:paraId="5BC2AB5F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5733C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Anal field of hind wing: 0 - present; 1 - absent.</w:t>
            </w:r>
          </w:p>
        </w:tc>
      </w:tr>
      <w:tr w:rsidR="00D31F24" w:rsidRPr="00981CC9" w14:paraId="5623A323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54EFA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2–7A of hind wing: 0 - without a common origin at the wing base; 1 - with a common origin at the wing base.</w:t>
            </w:r>
          </w:p>
        </w:tc>
      </w:tr>
      <w:tr w:rsidR="00D31F24" w:rsidRPr="00981CC9" w14:paraId="3006BBB5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65925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Cerci: 0 - single; 1 - bipartite.</w:t>
            </w:r>
          </w:p>
        </w:tc>
      </w:tr>
      <w:tr w:rsidR="00D31F24" w:rsidRPr="00981CC9" w14:paraId="1595D355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BCB60" w14:textId="77777777" w:rsidR="00D31F24" w:rsidRPr="00981CC9" w:rsidRDefault="00D31F24" w:rsidP="00267DE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Cerci: 0 - segmented; 1 - un</w:t>
            </w:r>
            <w:r w:rsidR="00267DE8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-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segmented.</w:t>
            </w:r>
          </w:p>
        </w:tc>
      </w:tr>
      <w:tr w:rsidR="00D31F24" w:rsidRPr="00981CC9" w14:paraId="35B5577E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912DC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Cerci: 0 - circular in cross-section; 1 - flatted or flatted at the base, thickened toward the apical.</w:t>
            </w:r>
          </w:p>
        </w:tc>
      </w:tr>
      <w:tr w:rsidR="00D31F24" w:rsidRPr="00981CC9" w14:paraId="1DC7FC37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A40E3" w14:textId="779BD8FA" w:rsidR="00D31F24" w:rsidRPr="00981CC9" w:rsidRDefault="00D31F24" w:rsidP="006409CA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Sternum </w:t>
            </w:r>
            <w:r w:rsidR="006409CA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VIII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(operculum) of females: 0 - short, not covering the ovipositor valves; 1 - long, at least beyond the ovipositor valves.</w:t>
            </w:r>
          </w:p>
        </w:tc>
      </w:tr>
      <w:tr w:rsidR="00D31F24" w:rsidRPr="00981CC9" w14:paraId="195FB9DE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382DB" w14:textId="4AA1BA38" w:rsidR="00D31F24" w:rsidRPr="00981CC9" w:rsidRDefault="00D31F24" w:rsidP="006409CA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Gonapophyses </w:t>
            </w:r>
            <w:r w:rsidR="006409CA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VIII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: 0 - available; 1 - reduced.</w:t>
            </w:r>
          </w:p>
        </w:tc>
      </w:tr>
      <w:tr w:rsidR="00D31F24" w:rsidRPr="00981CC9" w14:paraId="6DC7A57B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A36DE" w14:textId="40BB647B" w:rsidR="00D31F24" w:rsidRPr="00981CC9" w:rsidRDefault="00D31F24" w:rsidP="006409CA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Gonapophyses </w:t>
            </w:r>
            <w:r w:rsidR="006409CA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IX</w:t>
            </w: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: 0 - available; 1 - reduced.</w:t>
            </w:r>
          </w:p>
        </w:tc>
      </w:tr>
      <w:tr w:rsidR="00D31F24" w:rsidRPr="00981CC9" w14:paraId="51A1D7A9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460CA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Gonoplac</w:t>
            </w:r>
            <w:proofErr w:type="spellEnd"/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: 0 - present; 1 - absent.</w:t>
            </w:r>
          </w:p>
        </w:tc>
      </w:tr>
      <w:tr w:rsidR="00D31F24" w:rsidRPr="00981CC9" w14:paraId="1EBF9F5C" w14:textId="77777777" w:rsidTr="00153F38">
        <w:trPr>
          <w:trHeight w:val="312"/>
        </w:trPr>
        <w:tc>
          <w:tcPr>
            <w:tcW w:w="500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8DB43AA" w14:textId="32C3E2EC" w:rsidR="00D31F24" w:rsidRPr="00981CC9" w:rsidRDefault="00267DE8" w:rsidP="006409CA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L</w:t>
            </w:r>
            <w:r w:rsidR="00D31F24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ength of ovipositor: 0 - not protruding the abdomen end; 1 - </w:t>
            </w:r>
            <w:proofErr w:type="spellStart"/>
            <w:r w:rsidR="00D31F24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gonapophysis</w:t>
            </w:r>
            <w:proofErr w:type="spellEnd"/>
            <w:r w:rsidR="00D31F24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6409CA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VIII</w:t>
            </w:r>
            <w:r w:rsidR="00D31F24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or all ovipositor strongly elongated.</w:t>
            </w:r>
          </w:p>
        </w:tc>
      </w:tr>
      <w:tr w:rsidR="00D31F24" w:rsidRPr="00981CC9" w14:paraId="23296868" w14:textId="77777777" w:rsidTr="00153F38">
        <w:trPr>
          <w:trHeight w:val="312"/>
        </w:trPr>
        <w:tc>
          <w:tcPr>
            <w:tcW w:w="500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85154A7" w14:textId="3E4A0FB8" w:rsidR="00D31F24" w:rsidRPr="00981CC9" w:rsidRDefault="00D31F24" w:rsidP="006409CA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Abdominal stigmata </w:t>
            </w:r>
            <w:r w:rsidR="006409CA"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VIII</w:t>
            </w:r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: 0 - near the anterior border; 1</w:t>
            </w:r>
            <w:r w:rsidR="00552376"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</w:t>
            </w:r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 moved back to the middle of the segment.</w:t>
            </w:r>
          </w:p>
        </w:tc>
      </w:tr>
      <w:tr w:rsidR="00D31F24" w:rsidRPr="00981CC9" w14:paraId="6DD3F342" w14:textId="77777777" w:rsidTr="00153F38">
        <w:trPr>
          <w:trHeight w:val="312"/>
        </w:trPr>
        <w:tc>
          <w:tcPr>
            <w:tcW w:w="5000" w:type="pc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71A2D" w14:textId="3158B408" w:rsidR="00D31F24" w:rsidRPr="00981CC9" w:rsidRDefault="00D31F24" w:rsidP="006409CA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Subgenital plate (abdominal sternum </w:t>
            </w:r>
            <w:r w:rsidR="006409CA"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IX</w:t>
            </w:r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) of the males: 0 - undivided; 1 </w:t>
            </w:r>
            <w:r w:rsidR="003B7F15"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-</w:t>
            </w:r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divided transversally.</w:t>
            </w:r>
          </w:p>
        </w:tc>
      </w:tr>
      <w:tr w:rsidR="00D31F24" w:rsidRPr="00981CC9" w14:paraId="567B6A04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80CAE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Gonopods</w:t>
            </w:r>
            <w:proofErr w:type="spellEnd"/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(</w:t>
            </w:r>
            <w:proofErr w:type="spellStart"/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gonostyli</w:t>
            </w:r>
            <w:proofErr w:type="spellEnd"/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) of male: 0 - present; 1 - absent.</w:t>
            </w:r>
          </w:p>
        </w:tc>
      </w:tr>
      <w:tr w:rsidR="00D31F24" w:rsidRPr="00981CC9" w14:paraId="0C4B60D9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F1091" w14:textId="77777777" w:rsidR="00D31F24" w:rsidRPr="00981CC9" w:rsidRDefault="00D31F24" w:rsidP="00A130B5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Genitalia (phallic organ of abdominal segment IX): 0 - symmetri</w:t>
            </w:r>
            <w:r w:rsidR="00A130B5"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</w:t>
            </w:r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; 1 - asymmetri</w:t>
            </w:r>
            <w:r w:rsidR="00A130B5"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</w:t>
            </w:r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.</w:t>
            </w:r>
          </w:p>
        </w:tc>
      </w:tr>
      <w:tr w:rsidR="00D31F24" w:rsidRPr="00981CC9" w14:paraId="1D3DA7E0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F13F6" w14:textId="1FE54A15" w:rsidR="00D31F24" w:rsidRPr="00981CC9" w:rsidRDefault="00267DE8" w:rsidP="006409CA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</w:t>
            </w:r>
            <w:r w:rsidR="00D31F24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bdominal tergum </w:t>
            </w:r>
            <w:r w:rsidR="006409CA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X</w:t>
            </w:r>
            <w:r w:rsidR="00D31F24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of males: 0 - undivided; 1 - split.</w:t>
            </w:r>
          </w:p>
        </w:tc>
      </w:tr>
      <w:tr w:rsidR="00D31F24" w:rsidRPr="00981CC9" w14:paraId="6D094161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DF83E" w14:textId="644DD32D" w:rsidR="00D31F24" w:rsidRPr="00981CC9" w:rsidRDefault="00BC05AB" w:rsidP="006409CA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Thorn</w:t>
            </w:r>
            <w:r w:rsidR="00D31F24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pads of tergum </w:t>
            </w:r>
            <w:r w:rsidR="006409CA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X</w:t>
            </w:r>
            <w:r w:rsidR="00D31F24"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 in males: 0 - absent; 1 - present.</w:t>
            </w:r>
          </w:p>
        </w:tc>
      </w:tr>
      <w:tr w:rsidR="00D31F24" w:rsidRPr="00981CC9" w14:paraId="7A7651A4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E24CC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Tergal</w:t>
            </w:r>
            <w:proofErr w:type="spellEnd"/>
            <w:r w:rsidRPr="00981CC9"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 xml:space="preserve"> thorn fields of males: 0 - ventrally or medioventrally directed; 1 - after inside against each other.</w:t>
            </w:r>
          </w:p>
        </w:tc>
      </w:tr>
      <w:tr w:rsidR="00D31F24" w:rsidRPr="00981CC9" w14:paraId="78A6C93C" w14:textId="77777777" w:rsidTr="00D31F24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6EEE0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Vomer: 0 - absent; 1 - present.</w:t>
            </w:r>
          </w:p>
        </w:tc>
      </w:tr>
      <w:tr w:rsidR="00D31F24" w:rsidRPr="00981CC9" w14:paraId="08259F33" w14:textId="77777777" w:rsidTr="003B7F15">
        <w:trPr>
          <w:trHeight w:val="312"/>
        </w:trPr>
        <w:tc>
          <w:tcPr>
            <w:tcW w:w="500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2F60A" w14:textId="77777777" w:rsidR="00D31F24" w:rsidRPr="00981CC9" w:rsidRDefault="00D31F24" w:rsidP="00153F3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Cerci of males: 0 - straight; 1 - curved, crescent shaped.</w:t>
            </w:r>
          </w:p>
        </w:tc>
      </w:tr>
      <w:tr w:rsidR="00D31F24" w:rsidRPr="00981CC9" w14:paraId="430EEB4E" w14:textId="77777777" w:rsidTr="003B7F15">
        <w:trPr>
          <w:trHeight w:val="312"/>
        </w:trPr>
        <w:tc>
          <w:tcPr>
            <w:tcW w:w="500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591888" w14:textId="3A57D302" w:rsidR="00D31F24" w:rsidRPr="00981CC9" w:rsidRDefault="00D31F24" w:rsidP="00267DE8">
            <w:pPr>
              <w:pStyle w:val="ab"/>
              <w:widowControl/>
              <w:numPr>
                <w:ilvl w:val="0"/>
                <w:numId w:val="10"/>
              </w:numPr>
              <w:spacing w:line="240" w:lineRule="auto"/>
              <w:ind w:firstLineChars="0"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 w:rsidRPr="00981CC9"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Thorns of cerci in males: 0 - absent; 1 - present.</w:t>
            </w:r>
          </w:p>
        </w:tc>
      </w:tr>
    </w:tbl>
    <w:p w14:paraId="2E65D745" w14:textId="77777777" w:rsidR="006324DA" w:rsidRPr="00981CC9" w:rsidRDefault="006324DA" w:rsidP="00D54923">
      <w:pPr>
        <w:widowControl/>
        <w:spacing w:line="48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</w:p>
    <w:p w14:paraId="140033EE" w14:textId="77777777" w:rsidR="006324DA" w:rsidRPr="00981CC9" w:rsidRDefault="006324DA" w:rsidP="00D54923">
      <w:pPr>
        <w:widowControl/>
        <w:spacing w:line="48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  <w:sectPr w:rsidR="006324DA" w:rsidRPr="00981CC9" w:rsidSect="00125E1E">
          <w:footerReference w:type="default" r:id="rId13"/>
          <w:pgSz w:w="11906" w:h="16838"/>
          <w:pgMar w:top="1440" w:right="1440" w:bottom="144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66D4FE56" w14:textId="4CF9F955" w:rsidR="00A71D5D" w:rsidRPr="00981CC9" w:rsidRDefault="00A71D5D" w:rsidP="00A11889">
      <w:pPr>
        <w:spacing w:after="0" w:line="480" w:lineRule="auto"/>
        <w:rPr>
          <w:rFonts w:ascii="Times New Roman" w:hAnsi="Times New Roman" w:cs="Times New Roman"/>
          <w:sz w:val="22"/>
        </w:rPr>
      </w:pPr>
      <w:r w:rsidRPr="00981CC9">
        <w:rPr>
          <w:rFonts w:ascii="Times New Roman" w:hAnsi="Times New Roman" w:cs="Times New Roman"/>
          <w:b/>
          <w:sz w:val="22"/>
        </w:rPr>
        <w:lastRenderedPageBreak/>
        <w:t xml:space="preserve">Table </w:t>
      </w:r>
      <w:r w:rsidR="00A81BA4" w:rsidRPr="00981CC9">
        <w:rPr>
          <w:rFonts w:ascii="Times New Roman" w:hAnsi="Times New Roman" w:cs="Times New Roman"/>
          <w:b/>
          <w:sz w:val="22"/>
        </w:rPr>
        <w:t>S</w:t>
      </w:r>
      <w:r w:rsidRPr="00981CC9">
        <w:rPr>
          <w:rFonts w:ascii="Times New Roman" w:hAnsi="Times New Roman" w:cs="Times New Roman"/>
          <w:b/>
          <w:sz w:val="22"/>
        </w:rPr>
        <w:t>2</w:t>
      </w:r>
      <w:r w:rsidR="005141F4" w:rsidRPr="00981CC9">
        <w:rPr>
          <w:rFonts w:ascii="Times New Roman" w:hAnsi="Times New Roman" w:cs="Times New Roman"/>
          <w:b/>
          <w:sz w:val="22"/>
        </w:rPr>
        <w:t>.</w:t>
      </w:r>
      <w:r w:rsidRPr="00981CC9">
        <w:rPr>
          <w:rFonts w:ascii="Times New Roman" w:hAnsi="Times New Roman" w:cs="Times New Roman"/>
          <w:sz w:val="22"/>
        </w:rPr>
        <w:t xml:space="preserve"> Character state matrix of </w:t>
      </w:r>
      <w:r w:rsidR="003775B5" w:rsidRPr="00981CC9">
        <w:rPr>
          <w:rFonts w:ascii="Times New Roman" w:hAnsi="Times New Roman" w:cs="Times New Roman"/>
          <w:sz w:val="22"/>
        </w:rPr>
        <w:t>7</w:t>
      </w:r>
      <w:r w:rsidR="005A4B07" w:rsidRPr="00981CC9">
        <w:rPr>
          <w:rFonts w:ascii="Times New Roman" w:hAnsi="Times New Roman" w:cs="Times New Roman"/>
          <w:sz w:val="22"/>
        </w:rPr>
        <w:t>3</w:t>
      </w:r>
      <w:r w:rsidRPr="00981CC9">
        <w:rPr>
          <w:rFonts w:ascii="Times New Roman" w:hAnsi="Times New Roman" w:cs="Times New Roman"/>
          <w:sz w:val="22"/>
        </w:rPr>
        <w:t xml:space="preserve"> characters for the </w:t>
      </w:r>
      <w:r w:rsidR="003775B5" w:rsidRPr="00981CC9">
        <w:rPr>
          <w:rFonts w:ascii="Times New Roman" w:hAnsi="Times New Roman" w:cs="Times New Roman"/>
          <w:sz w:val="22"/>
        </w:rPr>
        <w:t>33</w:t>
      </w:r>
      <w:r w:rsidRPr="00981CC9">
        <w:rPr>
          <w:rFonts w:ascii="Times New Roman" w:hAnsi="Times New Roman" w:cs="Times New Roman"/>
          <w:sz w:val="22"/>
        </w:rPr>
        <w:t xml:space="preserve"> taxa included in the phylogenetic study.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48"/>
        <w:gridCol w:w="503"/>
        <w:gridCol w:w="503"/>
        <w:gridCol w:w="503"/>
        <w:gridCol w:w="503"/>
        <w:gridCol w:w="330"/>
        <w:gridCol w:w="503"/>
        <w:gridCol w:w="503"/>
        <w:gridCol w:w="528"/>
        <w:gridCol w:w="502"/>
        <w:gridCol w:w="502"/>
        <w:gridCol w:w="502"/>
        <w:gridCol w:w="502"/>
        <w:gridCol w:w="502"/>
        <w:gridCol w:w="502"/>
        <w:gridCol w:w="502"/>
        <w:gridCol w:w="528"/>
        <w:gridCol w:w="502"/>
        <w:gridCol w:w="502"/>
        <w:gridCol w:w="424"/>
        <w:gridCol w:w="502"/>
        <w:gridCol w:w="528"/>
        <w:gridCol w:w="502"/>
        <w:gridCol w:w="424"/>
        <w:gridCol w:w="408"/>
      </w:tblGrid>
      <w:tr w:rsidR="00BB323E" w:rsidRPr="00981CC9" w14:paraId="79A69E7D" w14:textId="77777777" w:rsidTr="00F93D09">
        <w:trPr>
          <w:trHeight w:val="300"/>
        </w:trPr>
        <w:tc>
          <w:tcPr>
            <w:tcW w:w="80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2E110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Taxa/ character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4FB63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0F690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3CF8B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3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1EC0A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4</w:t>
            </w:r>
          </w:p>
        </w:tc>
        <w:tc>
          <w:tcPr>
            <w:tcW w:w="11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D097C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5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5BD5C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6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262D3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7</w:t>
            </w:r>
          </w:p>
        </w:tc>
        <w:tc>
          <w:tcPr>
            <w:tcW w:w="18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A211C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8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90642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9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5FA8E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10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DF733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11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54FCB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12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71027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13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77F88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14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862B7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15</w:t>
            </w:r>
          </w:p>
        </w:tc>
        <w:tc>
          <w:tcPr>
            <w:tcW w:w="18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3E0E3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16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B4C86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17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78B82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18</w:t>
            </w:r>
          </w:p>
        </w:tc>
        <w:tc>
          <w:tcPr>
            <w:tcW w:w="15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3DE53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19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8E830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20</w:t>
            </w:r>
          </w:p>
        </w:tc>
        <w:tc>
          <w:tcPr>
            <w:tcW w:w="18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44C76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21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A1C46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22</w:t>
            </w:r>
          </w:p>
        </w:tc>
        <w:tc>
          <w:tcPr>
            <w:tcW w:w="15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F8A06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23</w:t>
            </w:r>
          </w:p>
        </w:tc>
        <w:tc>
          <w:tcPr>
            <w:tcW w:w="15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2E41F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24</w:t>
            </w:r>
          </w:p>
        </w:tc>
      </w:tr>
      <w:tr w:rsidR="00BB323E" w:rsidRPr="00981CC9" w14:paraId="2B95881E" w14:textId="77777777" w:rsidTr="00F93D09">
        <w:trPr>
          <w:trHeight w:val="300"/>
        </w:trPr>
        <w:tc>
          <w:tcPr>
            <w:tcW w:w="8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B0CD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Nemoura</w:t>
            </w:r>
            <w:proofErr w:type="spellEnd"/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919A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B062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8974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0821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AA90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27B9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CC6E6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7141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A621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2CF5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A4B6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A700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8815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6439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CBE8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6B28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C330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E2D6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048B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28A3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C615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F949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3FEA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C52E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11D44133" w14:textId="77777777" w:rsidTr="00F93D09">
        <w:trPr>
          <w:trHeight w:val="300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3A7B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Tettigonia</w:t>
            </w:r>
            <w:proofErr w:type="spellEnd"/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5CF8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742C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A039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7B6C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AE53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8B71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5B39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7A2C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DE23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D7F4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7978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D421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CD4E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0816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0299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18B7B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D896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C1F2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4485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78F9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C5BD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CF61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AA5A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1DFD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1B1CBB98" w14:textId="77777777" w:rsidTr="00F93D09">
        <w:trPr>
          <w:trHeight w:val="300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6071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Embioptera spec.</w:t>
            </w:r>
            <w:r w:rsidR="00B83A18"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 xml:space="preserve"> </w:t>
            </w:r>
            <w:proofErr w:type="spellStart"/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indet</w:t>
            </w:r>
            <w:proofErr w:type="spellEnd"/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.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9B9D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C574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E4D7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F7B7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F7F6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6AA9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A5FF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0075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60CB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385B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E0CF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3EB6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B4E9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31E8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7A7F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3970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5E1C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2666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F6D9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BEA1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10D1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0DC5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0CD8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A174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75FCEC35" w14:textId="77777777" w:rsidTr="00F93D09">
        <w:trPr>
          <w:trHeight w:val="300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568C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Timema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224E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DFCF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D99A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C1E9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E63F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ED8B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CF5B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A61E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A327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E890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C635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B82C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5076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9BE9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1FF2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7240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E3A1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6A55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214E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7FBD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63E5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2E03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01F1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61E1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62202301" w14:textId="77777777" w:rsidTr="00F93D09">
        <w:trPr>
          <w:trHeight w:val="300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EB2A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Agathemera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78A4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FA93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ABBE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64BA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0AAC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5894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0977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F002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4B44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5BE4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238A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4772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BB8C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ACC88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647F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30BC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6696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5F45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BDE1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2E81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E752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0997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B5E7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93549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019ADCE7" w14:textId="77777777" w:rsidTr="00F93D09">
        <w:trPr>
          <w:trHeight w:val="300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BBF8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Aretaon</w:t>
            </w:r>
            <w:proofErr w:type="spellEnd"/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F293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CB29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B361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82E1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DC2E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B3D3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80EE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1201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9009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27E8A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56C8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1DF7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6E9D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4CDF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F65D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19C8D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FABB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B1A7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32DA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1B6B7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74BA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D930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DE26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2B30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65A1E465" w14:textId="77777777" w:rsidTr="00F93D09">
        <w:trPr>
          <w:trHeight w:val="300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936B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Aschiphasma</w:t>
            </w:r>
            <w:proofErr w:type="spellEnd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548E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98D6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2B0A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F3F9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7970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9446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1F5F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6CB3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E004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E5A3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804C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C892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794B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0CC4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9A88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3B3C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5176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F03F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38BE4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87A9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2DF2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8746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5552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1721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301098EB" w14:textId="77777777" w:rsidTr="00F93D09">
        <w:trPr>
          <w:trHeight w:val="300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C3D80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Epidares</w:t>
            </w:r>
            <w:proofErr w:type="spellEnd"/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3362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10CB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1E28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C66A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A058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3F4F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9CCD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56DB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FD21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B7B7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B9C0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4CB92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8623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BB4C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A36BB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75C0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43A7D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A5DE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285A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DF36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F251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F7E9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80B0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C9AF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7802ACE6" w14:textId="77777777" w:rsidTr="00F93D09">
        <w:trPr>
          <w:trHeight w:val="300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73DE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Eyrycantha</w:t>
            </w:r>
            <w:proofErr w:type="spellEnd"/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E703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357F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1F60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8F77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A403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D2E8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DE62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23C9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DBDE2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546F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06DA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BD6D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CEE0C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151B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887C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E0D9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0+1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C8FC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84C66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BE94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0574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1118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0+1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9BCC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D327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5838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59C562B2" w14:textId="77777777" w:rsidTr="00F93D09">
        <w:trPr>
          <w:trHeight w:val="300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FE6D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Heteropteryx</w:t>
            </w:r>
            <w:proofErr w:type="spellEnd"/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8C17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2E4D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3156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8FAE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DDAF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5086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0EBE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6E08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AF515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02AF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DB7D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1EEE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47A25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B857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AC50B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0790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0F75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E662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0D46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274F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F503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48E2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DDE3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27D1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7369BD04" w14:textId="77777777" w:rsidTr="00F93D09">
        <w:trPr>
          <w:trHeight w:val="300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83F3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Medauroidea</w:t>
            </w:r>
            <w:proofErr w:type="spellEnd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E518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9E65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6194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3AC4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5F01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7C42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D997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516A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35D9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A17A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9A16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0E5E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166D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3840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DABC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9500C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CF28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0B2A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3994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CDB8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E27C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9BCE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2186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E2F4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55F33E9C" w14:textId="77777777" w:rsidTr="00F93D09">
        <w:trPr>
          <w:trHeight w:val="300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5420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Micrarchus</w:t>
            </w:r>
            <w:proofErr w:type="spellEnd"/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3F9D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37B8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6B12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6E71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CCAA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74C5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7D5F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7EE9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1+2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A22B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21E2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C3C1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A7B4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71CD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B499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2F0A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65B5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A959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A515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E93D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ADC9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DC19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84F7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9D560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9530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67958832" w14:textId="77777777" w:rsidTr="00F93D09">
        <w:trPr>
          <w:trHeight w:val="300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5C54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Orxines</w:t>
            </w:r>
            <w:proofErr w:type="spellEnd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F2AF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0E3E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322E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DDA3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87C7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0AD17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1C68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9E0C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1849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9762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62DA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14F3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8764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F3DE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720F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846E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3BA1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7FA5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B0B6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26D8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0BA7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E730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06AF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3D31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38E3EB3C" w14:textId="77777777" w:rsidTr="00F93D09">
        <w:trPr>
          <w:trHeight w:val="300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6CF8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Phyllium</w:t>
            </w:r>
            <w:proofErr w:type="spellEnd"/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3BD4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0AA1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A7D7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C05C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6DBC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9CFD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7123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2C12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850E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48B0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7698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8714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DA55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D464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D46A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BD45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F35B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BF12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FA9A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B695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619D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AD72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DB36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8A9B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</w:tr>
      <w:tr w:rsidR="00BB323E" w:rsidRPr="00981CC9" w14:paraId="34273061" w14:textId="77777777" w:rsidTr="00F93D09">
        <w:trPr>
          <w:trHeight w:val="300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42C2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Pseudophasma</w:t>
            </w:r>
            <w:proofErr w:type="spellEnd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E6EF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4E12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EC87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D96F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610E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308B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33BE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E402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FB7D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D6CC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2264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3E09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BD66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DD7B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918D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BB58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F83F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73E4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CFA9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B55F2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0F44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8F53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4A84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9AA4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32FFD577" w14:textId="77777777" w:rsidTr="00F93D09">
        <w:trPr>
          <w:trHeight w:val="300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7BBF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Pseudosermyle</w:t>
            </w:r>
            <w:proofErr w:type="spellEnd"/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41FC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3A54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77C8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1906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C8F5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3B5A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B9DB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EEA4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E430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DDB3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013B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03C0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C94E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8C47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6210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E306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3F35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AA69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50CB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50AD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CBB0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00A3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4671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40DB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73A3F5FD" w14:textId="77777777" w:rsidTr="00F93D09">
        <w:trPr>
          <w:trHeight w:val="300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D0CD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Sceptrophasma</w:t>
            </w:r>
            <w:proofErr w:type="spellEnd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2B9C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2DABB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1233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17E8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FD0B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5F37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8E10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EE05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0E0B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8A89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95F5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C1B7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6BCB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25E1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09F9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7AB7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9C9D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2618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4590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7307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BFCE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93284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D024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C8F5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0ABAA145" w14:textId="77777777" w:rsidTr="00F93D09">
        <w:trPr>
          <w:trHeight w:val="300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0CEA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Echinosomiscus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43A6D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24124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9B7E1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FF63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6C1F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5C7C0C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FA53D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2D692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E8ED4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A5B8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5C492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530B46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46E8C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71BCD7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63EA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D54A4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5139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D2CA5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696E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7D10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B648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C0DC4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9150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F8C56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5C123005" w14:textId="77777777" w:rsidTr="00F93D09">
        <w:trPr>
          <w:trHeight w:val="300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9902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Clonistria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C424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8296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A80A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5A3B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572C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1F07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32F2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55CF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C291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28FB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FFFE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9F38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0400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46EE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EABF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90B9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E4AF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DC41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947B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1977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BA10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DF87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2B6E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0113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4D2C21E8" w14:textId="77777777" w:rsidTr="00F93D09">
        <w:trPr>
          <w:trHeight w:val="300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9082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Pseudoperla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AC649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5E3F7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767E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9D56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D552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930A9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C7560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F9D45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13F27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081E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4406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68B52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BD0EE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B3C50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59AA9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B17D1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D7F4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86BCF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CB3B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6A92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40FD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F85D1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D61F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32B2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3A3747D4" w14:textId="77777777" w:rsidTr="00F93D09">
        <w:trPr>
          <w:trHeight w:val="300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DA2E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Elasmophasma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FB87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53FD7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F104C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0EA6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C82F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96E56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1AB7F5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FD5E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D8C4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A803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4A4D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4285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D5F5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F4121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2757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228D5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546D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BDA0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75D2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CDC7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25F0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E55AC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9459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F608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</w:tr>
      <w:tr w:rsidR="00BB323E" w:rsidRPr="00981CC9" w14:paraId="05B1E6A1" w14:textId="77777777" w:rsidTr="00F93D09">
        <w:trPr>
          <w:trHeight w:val="300"/>
        </w:trPr>
        <w:tc>
          <w:tcPr>
            <w:tcW w:w="80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CB649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Tumefactipes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6DFA84A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D47DCDA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8F052F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6AC8BC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47C13C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70FD778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5C9DB15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BE668DB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151642F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A7D5BF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63E7E29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67A936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776C71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2BFA46E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D13CDD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BCCFF61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26E2EB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801F8E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EB7273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36748C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C60138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CD9C09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8BF251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7FDFBC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27CA0778" w14:textId="77777777" w:rsidTr="00F93D09">
        <w:trPr>
          <w:trHeight w:val="300"/>
        </w:trPr>
        <w:tc>
          <w:tcPr>
            <w:tcW w:w="805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4E96B5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Granosicorpes</w:t>
            </w:r>
          </w:p>
        </w:tc>
        <w:tc>
          <w:tcPr>
            <w:tcW w:w="180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9C7623C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1108724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21D46C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830D37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42DB5F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8AB33AE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AEA575A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B25F9EE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AF1D7F6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AF6AA3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3EC11FC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27AD7E0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DB8726E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80ADFCC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438561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04ADCE3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308BCF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1463B0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E53599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EA05B0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8D11AB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8FA01D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A268E5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4309B7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4C807BA0" w14:textId="77777777" w:rsidTr="00F93D09">
        <w:trPr>
          <w:trHeight w:val="300"/>
        </w:trPr>
        <w:tc>
          <w:tcPr>
            <w:tcW w:w="805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D402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lastRenderedPageBreak/>
              <w:t>Gallophasma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26BBD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BF027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8CE6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21A4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71B1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72084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735A8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22F5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6011FA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E5BB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168A6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89B19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2CC0C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ACA84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4801D9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B97C7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AA51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CC15E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52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314C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10A2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E8D4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F795E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52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0066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295F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32FE8A20" w14:textId="77777777" w:rsidTr="00F93D09">
        <w:trPr>
          <w:trHeight w:val="300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1380D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Eophyllium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39307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C2704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1BC7E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8E0F4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AA67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00090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2610B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19679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671A0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206E0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EB40A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DB65A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0988EA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D65A45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1B3B4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7C16F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465EA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68A64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7E3A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4BEB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5CF9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9D4E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8B3B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E2AC7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0B70745C" w14:textId="77777777" w:rsidTr="00F93D09">
        <w:trPr>
          <w:trHeight w:val="288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5B90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Archipseudophasma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72AD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42F6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BA1C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AA9A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A913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2550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5E50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F5F4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73A0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9F57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A7E5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CE11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3E5F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A919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1468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B3A4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7871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65A4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1C58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3E2A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AD7E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91AA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01D7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6F27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41DFFF0B" w14:textId="77777777" w:rsidTr="00F93D09">
        <w:trPr>
          <w:trHeight w:val="300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C989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Pterophasma</w:t>
            </w:r>
            <w:proofErr w:type="spellEnd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  <w:r w:rsidR="00E434ED" w:rsidRPr="00981CC9">
              <w:rPr>
                <w:rFonts w:ascii="Times New Roman" w:eastAsia="宋体" w:hAnsi="Times New Roman" w:cs="Times New Roman"/>
                <w:iCs/>
                <w:kern w:val="0"/>
                <w:sz w:val="16"/>
                <w:szCs w:val="16"/>
              </w:rPr>
              <w:t>gen. nov.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6579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AC5A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E2987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C1C4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5899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B34E0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84DD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0135E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3CF31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0870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91E0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24144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ED386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5A56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745A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7B3FE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0E414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A8DB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B4CA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915E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9702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0FF35" w14:textId="2CDF1922" w:rsidR="001F4054" w:rsidRPr="00981CC9" w:rsidRDefault="00BF0FA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B691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AC90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37C75523" w14:textId="77777777" w:rsidTr="00F93D09">
        <w:trPr>
          <w:trHeight w:val="288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8300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Meniscophasma</w:t>
            </w:r>
            <w:proofErr w:type="spellEnd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  <w:r w:rsidR="00E434ED" w:rsidRPr="00981CC9">
              <w:rPr>
                <w:rFonts w:ascii="Times New Roman" w:eastAsia="宋体" w:hAnsi="Times New Roman" w:cs="Times New Roman"/>
                <w:iCs/>
                <w:kern w:val="0"/>
                <w:sz w:val="16"/>
                <w:szCs w:val="16"/>
              </w:rPr>
              <w:t>gen. nov.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726A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2B1A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63D8B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3CA3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1C68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ABA88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2CCC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77C5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9BAF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94B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00BC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114C8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712AD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43E6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AE12B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CE9BD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FDD91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3B85A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422C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6C3B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04A9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AFC70" w14:textId="05D3EC5F" w:rsidR="001F4054" w:rsidRPr="00981CC9" w:rsidRDefault="00BF0FA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356B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17D7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0C091544" w14:textId="77777777" w:rsidTr="00F93D09">
        <w:trPr>
          <w:trHeight w:val="288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9F2C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Leptophasma</w:t>
            </w:r>
            <w:proofErr w:type="spellEnd"/>
            <w:r w:rsidR="00E434ED"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  <w:r w:rsidR="00E434ED" w:rsidRPr="00981CC9">
              <w:rPr>
                <w:rFonts w:ascii="Times New Roman" w:eastAsia="宋体" w:hAnsi="Times New Roman" w:cs="Times New Roman"/>
                <w:iCs/>
                <w:kern w:val="0"/>
                <w:sz w:val="16"/>
                <w:szCs w:val="16"/>
              </w:rPr>
              <w:t>gen. nov.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4D9E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8193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BD934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8564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329C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6896A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28459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C0B4C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A289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41BB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84D24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43C1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2FCCE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91D6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A3649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7300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590BA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E259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4A24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1DC1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4A8C9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BDF5D" w14:textId="2E1FA2C6" w:rsidR="001F4054" w:rsidRPr="00981CC9" w:rsidRDefault="00BF0FA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4E36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4C07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48C21D1D" w14:textId="77777777" w:rsidTr="00F93D09">
        <w:trPr>
          <w:trHeight w:val="288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1785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Renphasma</w:t>
            </w:r>
            <w:proofErr w:type="spellEnd"/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37D80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258B1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132D3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7AF2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7579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80F54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0CA5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ED6ED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816D8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20A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E8BBE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3F980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7788C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84C8F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DB82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F9953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9CC1D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82889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7EBD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0137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78D1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C11BB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1082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1A19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1B43EE5B" w14:textId="77777777" w:rsidTr="00F93D09">
        <w:trPr>
          <w:trHeight w:val="288"/>
        </w:trPr>
        <w:tc>
          <w:tcPr>
            <w:tcW w:w="8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3BEF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Hagiphasma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21D58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C6600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1EE3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C49C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7786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25C2F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7585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485E0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0C9C6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9A43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ECD58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8753E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6C848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E3645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4ACD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686CC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E14C7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FF9E0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1C94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3D73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4A084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EB6A1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10DB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6F28E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02619B85" w14:textId="77777777" w:rsidTr="00F93D09">
        <w:trPr>
          <w:trHeight w:val="288"/>
        </w:trPr>
        <w:tc>
          <w:tcPr>
            <w:tcW w:w="805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81BD87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Adjacivena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B80E0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C0E0F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4128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72D37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E79F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9AA2E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2A26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DB883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C6B07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2EBE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08FE0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C5C7E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518A0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E9D92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FD603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2011D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18F13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AA810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5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E57B0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6C7BD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97E78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58F25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5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1583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1B3F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BB323E" w:rsidRPr="00981CC9" w14:paraId="3040D3B2" w14:textId="77777777" w:rsidTr="00F93D09">
        <w:trPr>
          <w:trHeight w:val="288"/>
        </w:trPr>
        <w:tc>
          <w:tcPr>
            <w:tcW w:w="80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597E4CD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Cretophasmomima</w:t>
            </w:r>
          </w:p>
        </w:tc>
        <w:tc>
          <w:tcPr>
            <w:tcW w:w="1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31821C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963D6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57BF4A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525CB6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1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BBA25C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08103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71FE8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3F0C03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BCB01F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BD77B8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A69B3F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9E8BB7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62BE6D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30385B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EF651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6C538D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DFEB2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B0CE86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5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EFDF0B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4C8635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C57797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9E1FA" w14:textId="77777777" w:rsidR="001F405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5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F130F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5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7AD4C2" w14:textId="77777777" w:rsidR="001F4054" w:rsidRPr="00981CC9" w:rsidRDefault="001F405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</w:tbl>
    <w:p w14:paraId="42062D81" w14:textId="77777777" w:rsidR="009018A3" w:rsidRPr="00981CC9" w:rsidRDefault="001F4054" w:rsidP="00D5492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981CC9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67"/>
        <w:gridCol w:w="411"/>
        <w:gridCol w:w="411"/>
        <w:gridCol w:w="411"/>
        <w:gridCol w:w="410"/>
        <w:gridCol w:w="410"/>
        <w:gridCol w:w="410"/>
        <w:gridCol w:w="410"/>
        <w:gridCol w:w="410"/>
        <w:gridCol w:w="500"/>
        <w:gridCol w:w="500"/>
        <w:gridCol w:w="500"/>
        <w:gridCol w:w="500"/>
        <w:gridCol w:w="500"/>
        <w:gridCol w:w="500"/>
        <w:gridCol w:w="500"/>
        <w:gridCol w:w="586"/>
        <w:gridCol w:w="500"/>
        <w:gridCol w:w="511"/>
        <w:gridCol w:w="500"/>
        <w:gridCol w:w="511"/>
        <w:gridCol w:w="500"/>
        <w:gridCol w:w="500"/>
        <w:gridCol w:w="500"/>
        <w:gridCol w:w="500"/>
        <w:gridCol w:w="500"/>
      </w:tblGrid>
      <w:tr w:rsidR="007537DD" w:rsidRPr="00981CC9" w14:paraId="06561EBD" w14:textId="77777777" w:rsidTr="00782891">
        <w:trPr>
          <w:trHeight w:val="300"/>
        </w:trPr>
        <w:tc>
          <w:tcPr>
            <w:tcW w:w="74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0C7F8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lastRenderedPageBreak/>
              <w:t>Taxa/ character</w:t>
            </w:r>
          </w:p>
        </w:tc>
        <w:tc>
          <w:tcPr>
            <w:tcW w:w="14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85842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25</w:t>
            </w:r>
          </w:p>
        </w:tc>
        <w:tc>
          <w:tcPr>
            <w:tcW w:w="14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2BE72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26</w:t>
            </w:r>
          </w:p>
        </w:tc>
        <w:tc>
          <w:tcPr>
            <w:tcW w:w="14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4E730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27</w:t>
            </w:r>
          </w:p>
        </w:tc>
        <w:tc>
          <w:tcPr>
            <w:tcW w:w="14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9F49B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28</w:t>
            </w:r>
          </w:p>
        </w:tc>
        <w:tc>
          <w:tcPr>
            <w:tcW w:w="14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DC51C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29</w:t>
            </w:r>
          </w:p>
        </w:tc>
        <w:tc>
          <w:tcPr>
            <w:tcW w:w="14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3A225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30</w:t>
            </w:r>
          </w:p>
        </w:tc>
        <w:tc>
          <w:tcPr>
            <w:tcW w:w="14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448F1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31</w:t>
            </w:r>
          </w:p>
        </w:tc>
        <w:tc>
          <w:tcPr>
            <w:tcW w:w="14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45D37C13" w14:textId="4E64320A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3</w:t>
            </w: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33431F" w14:textId="0EB44A7E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33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A2D234" w14:textId="359A7EF8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34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66FBD8" w14:textId="0305B69B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35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D856F9" w14:textId="0D3B08DE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36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8D6F90" w14:textId="2CCFD4BD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37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FDD0BC" w14:textId="3C2127F3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38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3DABF1" w14:textId="5F0662F0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39</w:t>
            </w:r>
          </w:p>
        </w:tc>
        <w:tc>
          <w:tcPr>
            <w:tcW w:w="21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FA08C0" w14:textId="130E88A0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40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2EA38A" w14:textId="2F9C2A22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41</w:t>
            </w:r>
          </w:p>
        </w:tc>
        <w:tc>
          <w:tcPr>
            <w:tcW w:w="18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44AD4B" w14:textId="1509232F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42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B8C6A6" w14:textId="1A978AD5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43</w:t>
            </w:r>
          </w:p>
        </w:tc>
        <w:tc>
          <w:tcPr>
            <w:tcW w:w="18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A9B52E" w14:textId="42B5CF2B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44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988E9D" w14:textId="53D96A8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45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A3DBE7" w14:textId="56D8A8F0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46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37EF9B" w14:textId="50D5EE9B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47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EFDA1C" w14:textId="3A2F8DF8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48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8F44FC" w14:textId="4D663EE1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49</w:t>
            </w:r>
          </w:p>
        </w:tc>
      </w:tr>
      <w:tr w:rsidR="007537DD" w:rsidRPr="00981CC9" w14:paraId="55DBA559" w14:textId="77777777" w:rsidTr="00782891">
        <w:trPr>
          <w:trHeight w:val="300"/>
        </w:trPr>
        <w:tc>
          <w:tcPr>
            <w:tcW w:w="74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5EC1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Nemoura</w:t>
            </w:r>
            <w:proofErr w:type="spellEnd"/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DEC8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7617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2E01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B54E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5028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DC78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BAC5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3D210C" w14:textId="74E08B69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FE8A3" w14:textId="5D4BC7CE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C9D4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B053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2CC1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C7D6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3933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24553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4FDF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F92F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519D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C40D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050B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684A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BEFC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AA1E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1D10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C65D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7537DD" w:rsidRPr="00981CC9" w14:paraId="60C30B4A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322A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Tettigonia</w:t>
            </w:r>
            <w:proofErr w:type="spellEnd"/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5E41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B5A3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1858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BEAF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6334F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2E89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1463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03584DDA" w14:textId="65513CEB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06F26" w14:textId="2729A2D3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4C83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2B84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4803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6B02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034D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7D4D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C8FB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337E3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DB6B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7168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8B5C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260B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4587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3ACB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5EBA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F4E1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7537DD" w:rsidRPr="00981CC9" w14:paraId="52261B6A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4EE4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 xml:space="preserve">Embioptera spec. </w:t>
            </w:r>
            <w:proofErr w:type="spellStart"/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indet</w:t>
            </w:r>
            <w:proofErr w:type="spellEnd"/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.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6C05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D7E3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F7E5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F77B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0C80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77E7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AF8E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7808B294" w14:textId="789AF449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BFB81" w14:textId="6DAF4576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C5D2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F74F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71DF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57EB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A571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B104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D2DB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0AEB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BB4A0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45E3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0269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6812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54B0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ECE6B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B24B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B4EA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</w:tr>
      <w:tr w:rsidR="007537DD" w:rsidRPr="00981CC9" w14:paraId="2AF4484A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67FC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Timema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1FAE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3F79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4E3D3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8E326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07CB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CAC5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CE3E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286F10A2" w14:textId="6B9A8A74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08570" w14:textId="00B7DB92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BF63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1CF1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1511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07C4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C8DF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F961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E149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9116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DF58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2581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9A4A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F372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460E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6A0E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700E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B637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</w:tr>
      <w:tr w:rsidR="007537DD" w:rsidRPr="00981CC9" w14:paraId="3F610C72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61A3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Agathemera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8C04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5D11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3430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E93E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C8EC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F742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753D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287BB292" w14:textId="22BE80C0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F8DD0A" w14:textId="47DDF13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4925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FC96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F846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6945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6C23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5EA1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21E9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D57F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4339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AE1D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60C3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F1BB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6A90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0175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AC204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E013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</w:tr>
      <w:tr w:rsidR="007537DD" w:rsidRPr="00981CC9" w14:paraId="0BF9E63A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74D9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Aretaon</w:t>
            </w:r>
            <w:proofErr w:type="spellEnd"/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D7EA4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3728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D322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9FA3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0764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6766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8595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05C056A2" w14:textId="015DFBED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8C409" w14:textId="2C7E5645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56E2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FA2B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10F9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F923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8D53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98B2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B687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94C57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89E0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3620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4D7E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B6A3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6D41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43A5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F2BB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C0A7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</w:tr>
      <w:tr w:rsidR="007537DD" w:rsidRPr="00981CC9" w14:paraId="2E3C8C0E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1E9B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Aschiphasma</w:t>
            </w:r>
            <w:proofErr w:type="spellEnd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F85C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C89B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B606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E617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D79A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0E5B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891F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21C6E475" w14:textId="0D96731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48254" w14:textId="3EC835DB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8A2F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FA38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D18A2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DA34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EB67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A9F8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64BD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85C7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B0D1A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8780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21F8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1511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0DCA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D27A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7856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6197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</w:tr>
      <w:tr w:rsidR="007537DD" w:rsidRPr="00981CC9" w14:paraId="6FBF3315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5BF0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Epidares</w:t>
            </w:r>
            <w:proofErr w:type="spellEnd"/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EC73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C4D2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8033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13EF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92A4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6ACA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A162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6C7D9E8C" w14:textId="5FC9F17A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09257" w14:textId="6637246F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AC19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26BB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C2B5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7A83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CDFE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69B4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FBE0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9ADB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B296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FB33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B800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A683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D45F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13CB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21BB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EAF1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</w:tr>
      <w:tr w:rsidR="007537DD" w:rsidRPr="00981CC9" w14:paraId="2A31FE8B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179BE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Eyrycantha</w:t>
            </w:r>
            <w:proofErr w:type="spellEnd"/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4965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8E5B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09FD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04A6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328B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D990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52D6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4DFF2B02" w14:textId="6141BC88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BFCFE" w14:textId="2A38541A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5930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6964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05C7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7207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423C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E7BB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DDCB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88D1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A02C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D9481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F4C0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4B92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FFCB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FA3F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23B9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5935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</w:tr>
      <w:tr w:rsidR="007537DD" w:rsidRPr="00981CC9" w14:paraId="7A63E7A3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EEC1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Heteropteryx</w:t>
            </w:r>
            <w:proofErr w:type="spellEnd"/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4272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E626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2BAF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BE3D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FCD1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C21C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E9C0F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1746419E" w14:textId="31EAA272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D8BFD" w14:textId="5121C318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0603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73E9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944A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BA90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0AD7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B76F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089B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F5DF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385B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0+1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DD34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E8F1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0+1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3AEA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04C4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C2E0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F307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22DC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</w:tr>
      <w:tr w:rsidR="007537DD" w:rsidRPr="00981CC9" w14:paraId="6816CDD9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A543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Medauroidea</w:t>
            </w:r>
            <w:proofErr w:type="spellEnd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DD9D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BADE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A6C3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6BE9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A98A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FEBF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BA9F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03DC08BF" w14:textId="1166BE9E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31BCE" w14:textId="7D501254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E697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15DA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231C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C409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5A0A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1771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3A02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4B5F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49EF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431D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8EE7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0C0D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1E24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1804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3D5A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82CA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</w:tr>
      <w:tr w:rsidR="007537DD" w:rsidRPr="00981CC9" w14:paraId="6533B53E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E3F85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Micrarchus</w:t>
            </w:r>
            <w:proofErr w:type="spellEnd"/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AFAC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3374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B6A5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C630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EE27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021B6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174F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0B189834" w14:textId="2DAB66A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1E772" w14:textId="2B482DFA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902F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29B3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9414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A38C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E0168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D581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A424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D6D4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6A55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3002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9E5C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810F0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A9CE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1C1C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2C44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1D13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</w:tr>
      <w:tr w:rsidR="007537DD" w:rsidRPr="00981CC9" w14:paraId="5DB53FCA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D076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Orxines</w:t>
            </w:r>
            <w:proofErr w:type="spellEnd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0F7B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BD164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B9A8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4CC0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3A98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B14A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4337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4574270A" w14:textId="238DD170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84709" w14:textId="4993C833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9EB1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C2AB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EACA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17EB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C737B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0CC9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541F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FEE9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1764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B3E7C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CE75A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85989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C70E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57FF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B7D1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B1BC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</w:tr>
      <w:tr w:rsidR="007537DD" w:rsidRPr="00981CC9" w14:paraId="016B2E88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CFF8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Phyllium</w:t>
            </w:r>
            <w:proofErr w:type="spellEnd"/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39B0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F7C9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FA876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29C4F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5772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88A4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CA1D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74F5CBB1" w14:textId="12A87514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9F18E" w14:textId="140A94A9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24816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4CAF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C612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881D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AF3E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C692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A841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9289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5F27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4452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ED02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424D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6EAB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6F30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716A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C27B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</w:tr>
      <w:tr w:rsidR="007537DD" w:rsidRPr="00981CC9" w14:paraId="5578D67F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4D59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Pseudophasma</w:t>
            </w:r>
            <w:proofErr w:type="spellEnd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31F4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3E42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C5CB3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11B1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A6BE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1B19B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691A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15FF05D7" w14:textId="63A04D5D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E2CB3" w14:textId="14943D44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5ACF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A373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4C92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6331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32C33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8B26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02E6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1C77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DFF1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FED8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E8E5A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02B8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3131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1326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75E5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7B97B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</w:tr>
      <w:tr w:rsidR="007537DD" w:rsidRPr="00981CC9" w14:paraId="61855254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99FC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Pseudosermyle</w:t>
            </w:r>
            <w:proofErr w:type="spellEnd"/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26BE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17C7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1BAE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AF9B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9DEB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2873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96C2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6C2E52B4" w14:textId="17C4E578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A69F43" w14:textId="738FBC0E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87C5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62B5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BA2C8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B3B8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7162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B041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9638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C75E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417E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6C65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429B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0FBB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66C9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071A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6337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0735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</w:tr>
      <w:tr w:rsidR="007537DD" w:rsidRPr="00981CC9" w14:paraId="5E2D51C1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4412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Sceptrophasma</w:t>
            </w:r>
            <w:proofErr w:type="spellEnd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51AF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8315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AF9D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F1E9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497B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7DF93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D83E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370C010A" w14:textId="77A3E9A8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8EF41" w14:textId="4827B9B4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0F8A5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3C3EC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1DB3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4D02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196C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2DFE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4B24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8365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8AA4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8378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6636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00C7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BAF0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5E83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B90C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DFE9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</w:tr>
      <w:tr w:rsidR="007537DD" w:rsidRPr="00981CC9" w14:paraId="5ADDC413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643F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Echinosomiscus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A0EF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C97A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1F86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30CA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9A4A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EA52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1FCF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60F7DCB1" w14:textId="6647D3A8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273FC" w14:textId="62909D85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865B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3B94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8E7A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1B2D2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13D2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B44CF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9C8B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951F2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8970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7819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2B28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8B65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92A9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4832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953C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ED71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</w:tr>
      <w:tr w:rsidR="007537DD" w:rsidRPr="00981CC9" w14:paraId="020663DA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7F46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Clonistria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27012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4462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4323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73EF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7ABE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98CE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FACF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19060072" w14:textId="6C8FB729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C9120" w14:textId="1FDA694A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82E0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6B6FC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B207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88D6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4A58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EC3A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4732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33DD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85FA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AA84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70D2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15F9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C575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0067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3E25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FBDE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</w:tr>
      <w:tr w:rsidR="007537DD" w:rsidRPr="00981CC9" w14:paraId="52B8CC15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1567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Pseudoperla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017B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B70B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0327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DB19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3A37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2AE0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AF2F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758EB72D" w14:textId="607285A5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714CA" w14:textId="164BD09C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5724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E196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0ADB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58C5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5C24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B852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B0BF3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A4F08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C70C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FD7F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DE04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0BAD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C777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ED96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73CD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3566E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</w:tr>
      <w:tr w:rsidR="007537DD" w:rsidRPr="00981CC9" w14:paraId="1E61AA13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A359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Elasmophasma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7CF2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211E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6DBB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579F7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CB97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32CD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CD346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123A8CF1" w14:textId="247DFE8F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09255" w14:textId="7F1636A0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AC03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BCE3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24F6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DB45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CE3E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FA40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657B1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2FD83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61B3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F863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BE4E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89F3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02CF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AA80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BC36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4BB4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</w:tr>
      <w:tr w:rsidR="007537DD" w:rsidRPr="00981CC9" w14:paraId="4A30485B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66A7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Tumefactipes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FA06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9D10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5078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ECE4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BC2E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FB96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7AC5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392C2B51" w14:textId="109B71D8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A2604" w14:textId="6B3DB3EB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1670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B6AD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D888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B6A2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41C1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70BA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6E95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1DEF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333A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04AB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EC37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8D918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4FE6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1644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0D8F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0B8D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</w:tr>
      <w:tr w:rsidR="007537DD" w:rsidRPr="00981CC9" w14:paraId="065B7120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497A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Granosicorpes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A141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29CD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6B03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2902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143A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CE71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AF2A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3DC6A722" w14:textId="366B204B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C4743" w14:textId="6E86A075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6B79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BD3AE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961B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7AE3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3259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5A86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A917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BAAD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5084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BDC1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75D1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9E83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E185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8885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3371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4494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</w:tr>
      <w:tr w:rsidR="007537DD" w:rsidRPr="00981CC9" w14:paraId="449D34F6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D0F8DA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Gallophasma</w:t>
            </w:r>
          </w:p>
        </w:tc>
        <w:tc>
          <w:tcPr>
            <w:tcW w:w="14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8BAF06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6A56F1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3A2BC3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4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1C3A9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4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6FF8E5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503716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02223D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right w:val="nil"/>
            </w:tcBorders>
          </w:tcPr>
          <w:p w14:paraId="5DA6B406" w14:textId="46C2B942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8C56AB0" w14:textId="09069C4C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89AA04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F03A26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97B193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284643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C05AC7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0B6D95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1BD367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2DFA58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8DF4FF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A0C001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3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96B424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2DA56D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D414C2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D13E8F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FDCE8F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8E1AC5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</w:tr>
      <w:tr w:rsidR="007537DD" w:rsidRPr="00981CC9" w14:paraId="39C2D1DD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E05936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Eophyllium</w:t>
            </w:r>
          </w:p>
        </w:tc>
        <w:tc>
          <w:tcPr>
            <w:tcW w:w="14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6F51F6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4C185D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F39168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C22D99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00262C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695308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472C37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1EBD31F" w14:textId="3749F4EA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1C29191" w14:textId="5F552EA8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057248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A20C8A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6BF5DD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67F64B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04753A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B61676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21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2C9325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B9DDFF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2A6F4A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A05AD3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6D340D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16B6FD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1AE6EF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BE4984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BB1E63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2DA3F7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</w:tr>
      <w:tr w:rsidR="007537DD" w:rsidRPr="00981CC9" w14:paraId="571542EE" w14:textId="77777777" w:rsidTr="00782891">
        <w:trPr>
          <w:trHeight w:val="288"/>
        </w:trPr>
        <w:tc>
          <w:tcPr>
            <w:tcW w:w="74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9E65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lastRenderedPageBreak/>
              <w:t>Archipseudophasma</w:t>
            </w:r>
          </w:p>
        </w:tc>
        <w:tc>
          <w:tcPr>
            <w:tcW w:w="14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5CC3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8B14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4CF7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82C0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DBE9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4991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1EE1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76E547D" w14:textId="2B4589FA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77697" w14:textId="2F0F4246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D6C7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7543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5CDC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3BC9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76F6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AC92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210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45A4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81F9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3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1073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E087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83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7AE6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956F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B180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4AE0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4863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307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</w:tr>
      <w:tr w:rsidR="007537DD" w:rsidRPr="00981CC9" w14:paraId="577B6F39" w14:textId="77777777" w:rsidTr="00782891">
        <w:trPr>
          <w:trHeight w:val="300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5833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Pterophasma</w:t>
            </w:r>
            <w:proofErr w:type="spellEnd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  <w:r w:rsidRPr="00981CC9">
              <w:rPr>
                <w:rFonts w:ascii="Times New Roman" w:eastAsia="宋体" w:hAnsi="Times New Roman" w:cs="Times New Roman"/>
                <w:iCs/>
                <w:kern w:val="0"/>
                <w:sz w:val="16"/>
                <w:szCs w:val="16"/>
              </w:rPr>
              <w:t>gen. nov.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8D91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DDD1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8889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BCCC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C180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1C82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8B90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0EC1166D" w14:textId="25CB14E9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EAC6A" w14:textId="5EAC302D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92FC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BCEB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7583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0263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7364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AB01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1475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A597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76FB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69E5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66DE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2935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ACCA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98239" w14:textId="505D6273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5ABF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2BB6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</w:tr>
      <w:tr w:rsidR="007537DD" w:rsidRPr="00981CC9" w14:paraId="5F4D9E22" w14:textId="77777777" w:rsidTr="00782891">
        <w:trPr>
          <w:trHeight w:val="288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6C8A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Meniscophasma</w:t>
            </w:r>
            <w:proofErr w:type="spellEnd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  <w:r w:rsidRPr="00981CC9">
              <w:rPr>
                <w:rFonts w:ascii="Times New Roman" w:eastAsia="宋体" w:hAnsi="Times New Roman" w:cs="Times New Roman"/>
                <w:iCs/>
                <w:kern w:val="0"/>
                <w:sz w:val="16"/>
                <w:szCs w:val="16"/>
              </w:rPr>
              <w:t>gen. nov.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BAA0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754D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F9F9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94C2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A484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3D82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7725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528201C9" w14:textId="7AEE075B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AFD61" w14:textId="2086128A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308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C9C8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DD4C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A0D5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FDF3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3E60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C5D3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16D3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8779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142D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ECBB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8E9A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8161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43E3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3468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589A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</w:tr>
      <w:tr w:rsidR="007537DD" w:rsidRPr="00981CC9" w14:paraId="5702120B" w14:textId="77777777" w:rsidTr="00782891">
        <w:trPr>
          <w:trHeight w:val="288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8647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Leptophasma</w:t>
            </w:r>
            <w:proofErr w:type="spellEnd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  <w:r w:rsidRPr="00981CC9">
              <w:rPr>
                <w:rFonts w:ascii="Times New Roman" w:eastAsia="宋体" w:hAnsi="Times New Roman" w:cs="Times New Roman"/>
                <w:iCs/>
                <w:kern w:val="0"/>
                <w:sz w:val="16"/>
                <w:szCs w:val="16"/>
              </w:rPr>
              <w:t>gen. nov.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38C4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8CE6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39DD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9FE3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A730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B8E5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14FE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5F9725FE" w14:textId="189D30A9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2A9F5" w14:textId="608B6B10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EE47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F4F2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C14F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DD99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1721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295F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0657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0A72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9236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F6AD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2F78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EB0B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E189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18CC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386B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C4DA9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</w:tr>
      <w:tr w:rsidR="007537DD" w:rsidRPr="00981CC9" w14:paraId="4DB07DFC" w14:textId="77777777" w:rsidTr="00782891">
        <w:trPr>
          <w:trHeight w:val="288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B055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Renphasma</w:t>
            </w:r>
            <w:proofErr w:type="spellEnd"/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8B02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B727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2D09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9F64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989C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8B4B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AE87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4DAA7248" w14:textId="61608DF2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4F86B" w14:textId="449971AA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AFCE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4460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FC2A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C46E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906D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99BF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1FFD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1C20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CC92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EA64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CDC7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2745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5B61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6BE88" w14:textId="1790D2E8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85A1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634B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</w:tr>
      <w:tr w:rsidR="007537DD" w:rsidRPr="00981CC9" w14:paraId="63567DEB" w14:textId="77777777" w:rsidTr="00782891">
        <w:trPr>
          <w:trHeight w:val="288"/>
        </w:trPr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E06F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Hagiphasma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ED49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EF6B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C352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0157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4A9F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9F90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311C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</w:tcPr>
          <w:p w14:paraId="51FBF833" w14:textId="503272DA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EE647" w14:textId="1EEF00BC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4EE7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DE9D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0619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D26E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9B96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B076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6CEF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F5C9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095F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57DD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996F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1774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A51E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627E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66A5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B65A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</w:tr>
      <w:tr w:rsidR="007537DD" w:rsidRPr="00981CC9" w14:paraId="50A102F5" w14:textId="77777777" w:rsidTr="00782891">
        <w:trPr>
          <w:trHeight w:val="288"/>
        </w:trPr>
        <w:tc>
          <w:tcPr>
            <w:tcW w:w="740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829959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Adjacivena</w:t>
            </w:r>
          </w:p>
        </w:tc>
        <w:tc>
          <w:tcPr>
            <w:tcW w:w="1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B6C1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E595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728A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FE07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325D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FCFE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76AC5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right w:val="nil"/>
            </w:tcBorders>
          </w:tcPr>
          <w:p w14:paraId="693145B0" w14:textId="3A6CEB4A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7D498" w14:textId="4A6D9671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39A9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D943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C4FF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4508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1514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830F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C411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9D5CA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8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B765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76D7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EB50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4E9F2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FDF8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F061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AC96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E1F3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</w:tr>
      <w:tr w:rsidR="007537DD" w:rsidRPr="00981CC9" w14:paraId="20E554A4" w14:textId="77777777" w:rsidTr="00782891">
        <w:trPr>
          <w:trHeight w:val="288"/>
        </w:trPr>
        <w:tc>
          <w:tcPr>
            <w:tcW w:w="74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BFB59C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Cretophasmomima</w:t>
            </w:r>
          </w:p>
        </w:tc>
        <w:tc>
          <w:tcPr>
            <w:tcW w:w="14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AF1869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4818B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E8CA2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A0BB7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44E15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6362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4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D844B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290EBA4" w14:textId="7F8B446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 w:hint="eastAsia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D021ED" w14:textId="224B6C92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B26307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8DECE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C5CF8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B6582F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61F87C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869F1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21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91FA5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3EA6CB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916788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3D7F36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8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5F3F0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AC164E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E07931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9611E3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38F714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6B63ED" w14:textId="77777777" w:rsidR="000406F6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</w:tr>
    </w:tbl>
    <w:p w14:paraId="18ECCD61" w14:textId="77777777" w:rsidR="005A0084" w:rsidRPr="00981CC9" w:rsidRDefault="005A0084" w:rsidP="00D5492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</w:p>
    <w:p w14:paraId="4F8FC5C0" w14:textId="77777777" w:rsidR="005A0084" w:rsidRPr="00981CC9" w:rsidRDefault="005A0084" w:rsidP="00D54923">
      <w:pPr>
        <w:widowControl/>
        <w:spacing w:line="480" w:lineRule="auto"/>
        <w:jc w:val="left"/>
        <w:rPr>
          <w:rFonts w:ascii="Times New Roman" w:hAnsi="Times New Roman" w:cs="Times New Roman"/>
          <w:sz w:val="20"/>
          <w:szCs w:val="20"/>
        </w:rPr>
      </w:pPr>
      <w:r w:rsidRPr="00981CC9">
        <w:rPr>
          <w:rFonts w:ascii="Times New Roman" w:hAnsi="Times New Roman" w:cs="Times New Roman"/>
          <w:sz w:val="20"/>
          <w:szCs w:val="20"/>
        </w:rPr>
        <w:br w:type="page"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22"/>
        <w:gridCol w:w="473"/>
        <w:gridCol w:w="473"/>
        <w:gridCol w:w="473"/>
        <w:gridCol w:w="473"/>
        <w:gridCol w:w="473"/>
        <w:gridCol w:w="473"/>
        <w:gridCol w:w="473"/>
        <w:gridCol w:w="473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  <w:gridCol w:w="472"/>
      </w:tblGrid>
      <w:tr w:rsidR="005A0084" w:rsidRPr="00981CC9" w14:paraId="14A07696" w14:textId="77777777" w:rsidTr="00AA16A1">
        <w:trPr>
          <w:trHeight w:val="300"/>
        </w:trPr>
        <w:tc>
          <w:tcPr>
            <w:tcW w:w="93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A2237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lastRenderedPageBreak/>
              <w:t>Taxa/ character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37D929" w14:textId="66872B22" w:rsidR="005A0084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50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92CB91" w14:textId="6A8E98AE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5</w:t>
            </w:r>
            <w:r w:rsidR="000406F6"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985311" w14:textId="7B844989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5</w:t>
            </w:r>
            <w:r w:rsidR="000406F6"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B78168" w14:textId="1D06166A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5</w:t>
            </w:r>
            <w:r w:rsidR="000406F6"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3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EC182B" w14:textId="0D96ADEA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5</w:t>
            </w:r>
            <w:r w:rsidR="000406F6"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4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681BF7" w14:textId="689A8F78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5</w:t>
            </w:r>
            <w:r w:rsidR="000406F6"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5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058D3F" w14:textId="0C7EE7E8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5</w:t>
            </w:r>
            <w:r w:rsidR="000406F6"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6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8A4C5" w14:textId="7B9365AD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5</w:t>
            </w:r>
            <w:r w:rsidR="000406F6"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7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A5EF35" w14:textId="60B0991A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5</w:t>
            </w:r>
            <w:r w:rsidR="000406F6"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8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D6B5B3" w14:textId="71EE7301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5</w:t>
            </w:r>
            <w:r w:rsidR="000406F6"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9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0547A7" w14:textId="63BED12A" w:rsidR="005A0084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60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AB147" w14:textId="2A6B365D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6</w:t>
            </w:r>
            <w:r w:rsidR="000406F6"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8FC1F0" w14:textId="6E115C28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6</w:t>
            </w:r>
            <w:r w:rsidR="000406F6"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100987" w14:textId="2B096A96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6</w:t>
            </w:r>
            <w:r w:rsidR="000406F6"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3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4A44C1" w14:textId="234AC04E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6</w:t>
            </w:r>
            <w:r w:rsidR="000406F6"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4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3C693F" w14:textId="05C03294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6</w:t>
            </w:r>
            <w:r w:rsidR="000406F6"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5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9E5427" w14:textId="3960FAC2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6</w:t>
            </w:r>
            <w:r w:rsidR="000406F6"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6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0F33D6" w14:textId="5880B7A5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6</w:t>
            </w:r>
            <w:r w:rsidR="000406F6"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7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446027" w14:textId="5D12269B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6</w:t>
            </w:r>
            <w:r w:rsidR="000406F6"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8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296F9E" w14:textId="1C5FF734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6</w:t>
            </w:r>
            <w:r w:rsidR="000406F6"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9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ABC3C1" w14:textId="289B5923" w:rsidR="005A0084" w:rsidRPr="00981CC9" w:rsidRDefault="000406F6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70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81CEA1" w14:textId="6AB765FC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7</w:t>
            </w:r>
            <w:r w:rsidR="000406F6"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E0D8B9" w14:textId="18D05F53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7</w:t>
            </w:r>
            <w:r w:rsidR="000406F6"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E6E9B3" w14:textId="0CE5A06A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7</w:t>
            </w:r>
            <w:r w:rsidR="000406F6"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3</w:t>
            </w:r>
          </w:p>
        </w:tc>
      </w:tr>
      <w:tr w:rsidR="005A0084" w:rsidRPr="00981CC9" w14:paraId="1B0F84AC" w14:textId="77777777" w:rsidTr="00AA16A1">
        <w:trPr>
          <w:trHeight w:val="300"/>
        </w:trPr>
        <w:tc>
          <w:tcPr>
            <w:tcW w:w="93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2040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Nemoura</w:t>
            </w:r>
            <w:proofErr w:type="spellEnd"/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1487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6322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001F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7AF0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3758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0231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F16E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E64D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EC27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6A0C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2B47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21AEE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F381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8C83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4E2D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FCA5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2633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2424B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A273F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48077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39C0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48D2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90E1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EE6F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5A0084" w:rsidRPr="00981CC9" w14:paraId="13B01D64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1868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Tettigonia</w:t>
            </w:r>
            <w:proofErr w:type="spellEnd"/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31D9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42D2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553E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0FF9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9230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12D7E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2AB5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4E9D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AB11B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3FC4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2760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7C26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93EE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0310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61AC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3E55E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16FC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B0E3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D791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C80F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4D44E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80CA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972B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3152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5A0084" w:rsidRPr="00981CC9" w14:paraId="07EB98A1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4481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Embioptera spec.</w:t>
            </w:r>
            <w:r w:rsidR="00B83A18"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 xml:space="preserve"> </w:t>
            </w:r>
            <w:proofErr w:type="spellStart"/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indet</w:t>
            </w:r>
            <w:proofErr w:type="spellEnd"/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.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E6E2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439E5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D30F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D302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D330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AFB0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D9FA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193A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AD91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73CC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31D3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5BEE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93C3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71E4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295F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EFED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3521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1862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3CCA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DDCC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BC98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E6CC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0AF8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A39E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5A0084" w:rsidRPr="00981CC9" w14:paraId="469F7A7C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AFFD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Timema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5295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504A8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7AEA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40A7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17FB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D9A8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ECB7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18A6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B82F6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0021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C637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016C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57C97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95C1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D864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497E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43368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0B8A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9ECE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234A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AE99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060E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190D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DB68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5A0084" w:rsidRPr="00981CC9" w14:paraId="19322E84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AB80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Agathemera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3656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5C70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0601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3D77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E643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6D33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0D06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7AB7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A39A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3209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57DD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A9F0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32F7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118B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CE8B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C8609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F406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763D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D616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E9EC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D595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9F2F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9DD3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7923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5A0084" w:rsidRPr="00981CC9" w14:paraId="6630C74D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F373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Aretaon</w:t>
            </w:r>
            <w:proofErr w:type="spellEnd"/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6570A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06BD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5428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572A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C736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4A84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8DF3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94ED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2C84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B1A4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BC34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F381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76DC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1C01B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7B158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50D7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1937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45B1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8113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884B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7C98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C101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25BC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8EE0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5A0084" w:rsidRPr="00981CC9" w14:paraId="15989FD2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AD4B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Aschiphasma</w:t>
            </w:r>
            <w:proofErr w:type="spellEnd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9FB1C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4AAD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BAC4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C673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0CA3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AE8B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4E7F8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06B1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9188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F2F0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C625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6211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035B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9767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2639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244D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78729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07C9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9A5F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70FC8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3997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2167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560C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D671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</w:tr>
      <w:tr w:rsidR="005A0084" w:rsidRPr="00981CC9" w14:paraId="01B19B2A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7F33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Epidares</w:t>
            </w:r>
            <w:proofErr w:type="spellEnd"/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93F3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C205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0816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0BB7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55BF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4E29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4F9D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0ADA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2BAB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17FD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1CC5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92E2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B598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5F94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8772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FD7A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0FC4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A3A9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722D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0D72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DB5B8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52E16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EB97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EAE4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5A0084" w:rsidRPr="00981CC9" w14:paraId="713A171F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A4FE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Eyrycantha</w:t>
            </w:r>
            <w:proofErr w:type="spellEnd"/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F8533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D775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72E7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DCB5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DBE9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56A5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E64E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0BF3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6472A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F4A0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8EFB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26B7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1C8D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11B4D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2AD4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EB0F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8FA8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1043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B514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ACDF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C522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8585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1E7F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C807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5A0084" w:rsidRPr="00981CC9" w14:paraId="0B55EA50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5E6B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Heteropteryx</w:t>
            </w:r>
            <w:proofErr w:type="spellEnd"/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FD37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05AC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7DA3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B39D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78A8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C9720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9018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BDF8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2BD95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DFCD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A290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42E8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AEF1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3997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3BFC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102D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6F23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7B28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7B60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E5EF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D12D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8093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721C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8C1F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5A0084" w:rsidRPr="00981CC9" w14:paraId="01F42A01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AC0E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Medauroidea</w:t>
            </w:r>
            <w:proofErr w:type="spellEnd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810F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0086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E6EF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3F1F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77653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2641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79FD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3C369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6911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F8606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7AC8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2B81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C5C2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077D3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B5A0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8CCF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FB786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686A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92F0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D0DE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A6CC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AA67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0FD3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386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5A0084" w:rsidRPr="00981CC9" w14:paraId="5EA1D581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FC26A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Micrarchus</w:t>
            </w:r>
            <w:proofErr w:type="spellEnd"/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2C62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8CAF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E544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4ABC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F6FF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78C8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6240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1016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0871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C5F8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A229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D3B6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C4AE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3AA5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A743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A94D0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DDB4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2917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23EF3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D723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3824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9663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001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AB5E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5A0084" w:rsidRPr="00981CC9" w14:paraId="655BDAA5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8AD9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Orxines</w:t>
            </w:r>
            <w:proofErr w:type="spellEnd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8AA7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04F9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2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9B69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D650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A095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5779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8E68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044E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0EBF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8976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61BB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33E7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0FB8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F4EA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83A6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43E1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E70D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CA1D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B9303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C4F0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19D1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24160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DFDD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0A94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5A0084" w:rsidRPr="00981CC9" w14:paraId="3B57A6DB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FC67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Phyllium</w:t>
            </w:r>
            <w:proofErr w:type="spellEnd"/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CD3A2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D37E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72A5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FD14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D495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29A2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1331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2FB7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5B77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CCCC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A2D6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C297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FE01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5E4F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CF00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12DC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1556E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B487B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6FAC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F7DD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B308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E2080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A017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698F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5A0084" w:rsidRPr="00981CC9" w14:paraId="7F64698B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8F8F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Pseudophasma</w:t>
            </w:r>
            <w:proofErr w:type="spellEnd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63508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4309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9E95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AE8C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02F1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AA22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B792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29AF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0B7F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F948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2695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02E8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50D6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F78F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A15C9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9450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8E36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9789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3B78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3C5B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53FB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9625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D580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6CA8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5A0084" w:rsidRPr="00981CC9" w14:paraId="61DD3D8D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1E4C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Pseudosermyle</w:t>
            </w:r>
            <w:proofErr w:type="spellEnd"/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31DC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3A59E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88BA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336A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37CC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5CFD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3D2E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FF48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42FC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09347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D9C6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614F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E9FF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ACF7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51BA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2F4A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108A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6DCC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0381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407D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FCD1B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7205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FA96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2B66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</w:tr>
      <w:tr w:rsidR="005A0084" w:rsidRPr="00981CC9" w14:paraId="5B98AE08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F2ED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Sceptrophasma</w:t>
            </w:r>
            <w:proofErr w:type="spellEnd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538D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33DD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84CD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928A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A5AD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B32B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6273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B6FC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BF65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73C2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BAA5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1397E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7B59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E239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6756F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0A4D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094C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8CFB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6750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37E3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D7EB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3D73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4993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7E35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5A0084" w:rsidRPr="00981CC9" w14:paraId="527C081C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962A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Echinosomiscus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AF3F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DE2D4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B37C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7E8B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6C3D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4CEF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5108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8F93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DBDD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8117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28C1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65A3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F47A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4D4F9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390A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20C8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6413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00BE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6918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A1A1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7148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C7AA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953A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BB78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5A0084" w:rsidRPr="00981CC9" w14:paraId="6D43A4E9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500D1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Clonistria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3DD7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2EBA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82B7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7F8A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AEDA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B97A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5AAC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638B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B825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3981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DD64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2900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B35E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FB9F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1DBA2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B556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7B46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0631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5CEA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6CFF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4052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67BC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723F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C5849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</w:tr>
      <w:tr w:rsidR="005A0084" w:rsidRPr="00981CC9" w14:paraId="1F6D5E23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A67E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Pseudoperla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1842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07A79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4C9A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A0E2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D9E0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50ED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A66DA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A421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647B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93B41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2D9F2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FEEA1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28EE6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0E36D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18637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6DFF9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B0DD4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E4499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5A7F7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8E8EC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C86C4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AEFA9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8F3C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DA4E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5A0084" w:rsidRPr="00981CC9" w14:paraId="3F47101F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11B3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Elasmophasma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CDC4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C43F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2884A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66C7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BCAA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93B3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314D5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13B2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72F9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AADA5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46657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6D173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E0B4F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4AA11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D3C40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D1034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39A7E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ABA7F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19B8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8CB4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B744E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9A46E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616D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6C16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5A0084" w:rsidRPr="00981CC9" w14:paraId="1C823FF6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423E9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Tumefactipes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9069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DDA5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E2A7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5143C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0C8B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19FA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977F5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D487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D1832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1300E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D6E9E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95B98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BB8E6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131DD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2AAC0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D5BD2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8597D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DCDDB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9EFBF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3F490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A1FA3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C9C8F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F0CD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B72D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5A0084" w:rsidRPr="00981CC9" w14:paraId="05425B86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DC724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Granosicorpes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899D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349C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1AA8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91F4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F256F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E151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-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C26B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7058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B5F5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4490B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301B0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A49CD9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1F77D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05B44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A05EA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19D0C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12DAA7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B3E44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08B7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27EF6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ED8872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85899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BE7F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E7DF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5A0084" w:rsidRPr="00981CC9" w14:paraId="14B4A3A6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DBDD66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Gallophasma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6D72C7F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7D2E060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FF68D5B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099A4AB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14EE7F9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6099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D4B75F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2F916C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8EC149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3DF5440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9B0023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0514E6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A3959CC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536D08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2EAE10D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7C87BEC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1470286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C3896D6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1FF6683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E0C701B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E357E58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53CF233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46EA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624F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5A0084" w:rsidRPr="00981CC9" w14:paraId="3C346919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0F6C63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Eophyllium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61ED438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7C030A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3173503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C596C5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D9EEF1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4663E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872562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55FDE7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9E6ACA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17AAE0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A732C4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F7611D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F97E0C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097843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FB916B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AA93C4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97B3D4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7EB78F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F8C1BA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D0DCEE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5C749D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96963F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C31C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7D6FB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</w:tr>
      <w:tr w:rsidR="005A0084" w:rsidRPr="00981CC9" w14:paraId="3C84254E" w14:textId="77777777" w:rsidTr="00AA16A1">
        <w:trPr>
          <w:trHeight w:val="288"/>
        </w:trPr>
        <w:tc>
          <w:tcPr>
            <w:tcW w:w="93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0A9D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lastRenderedPageBreak/>
              <w:t>Archipseudophasma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07B11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E0C7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15ADE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7D97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F0D9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82AE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28E5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C40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9219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9E6F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D333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1CCD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D65C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7146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6B6B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B872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BED3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8CE0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46AA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BBA5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9891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DAC4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7B12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330C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</w:tr>
      <w:tr w:rsidR="005A0084" w:rsidRPr="00981CC9" w14:paraId="6F52F572" w14:textId="77777777" w:rsidTr="00AA16A1">
        <w:trPr>
          <w:trHeight w:val="300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7EC5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Pterophasma</w:t>
            </w:r>
            <w:proofErr w:type="spellEnd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  <w:r w:rsidR="00E434ED" w:rsidRPr="00981CC9">
              <w:rPr>
                <w:rFonts w:ascii="Times New Roman" w:eastAsia="宋体" w:hAnsi="Times New Roman" w:cs="Times New Roman"/>
                <w:iCs/>
                <w:kern w:val="0"/>
                <w:sz w:val="16"/>
                <w:szCs w:val="16"/>
              </w:rPr>
              <w:t>gen. nov.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5298A0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615D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14355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0E66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2CA3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3810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AEC5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8F7E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2B4B4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F303DD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7E37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D3BB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7E6BE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BE103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40FB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B172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4E86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45CB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65D4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65E6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0E3A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91FC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601E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382F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5A0084" w:rsidRPr="00981CC9" w14:paraId="43005FD0" w14:textId="77777777" w:rsidTr="00AA16A1">
        <w:trPr>
          <w:trHeight w:val="288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F027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Meniscophasma</w:t>
            </w:r>
            <w:proofErr w:type="spellEnd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  <w:r w:rsidR="00E434ED" w:rsidRPr="00981CC9">
              <w:rPr>
                <w:rFonts w:ascii="Times New Roman" w:eastAsia="宋体" w:hAnsi="Times New Roman" w:cs="Times New Roman"/>
                <w:iCs/>
                <w:kern w:val="0"/>
                <w:sz w:val="16"/>
                <w:szCs w:val="16"/>
              </w:rPr>
              <w:t>gen. nov.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E4002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A701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AA9EC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5A9D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14E2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139F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8965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D300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81F8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E9DF0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DF20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9E6D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4463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136A0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9557E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1938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6345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3606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50A2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28A3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D9EA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D10E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DBD9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F1DA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  <w:tr w:rsidR="005A0084" w:rsidRPr="00981CC9" w14:paraId="55BBA0BC" w14:textId="77777777" w:rsidTr="00AA16A1">
        <w:trPr>
          <w:trHeight w:val="288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687C7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Leptophasma</w:t>
            </w:r>
            <w:proofErr w:type="spellEnd"/>
            <w:r w:rsidR="00E434ED"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 xml:space="preserve"> </w:t>
            </w:r>
            <w:r w:rsidR="00E434ED" w:rsidRPr="00981CC9">
              <w:rPr>
                <w:rFonts w:ascii="Times New Roman" w:eastAsia="宋体" w:hAnsi="Times New Roman" w:cs="Times New Roman"/>
                <w:iCs/>
                <w:kern w:val="0"/>
                <w:sz w:val="16"/>
                <w:szCs w:val="16"/>
              </w:rPr>
              <w:t>gen. nov.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C9DA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8EC2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79BC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F3F4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9BBD3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7D8A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046E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DE96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F350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26B6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FB6D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6678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F08A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AC6C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97B1C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C0D1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DFC9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1497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CFF3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37299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4169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3A5A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6C8B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FE90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</w:tr>
      <w:tr w:rsidR="005A0084" w:rsidRPr="00981CC9" w14:paraId="2A0A2D7D" w14:textId="77777777" w:rsidTr="00AA16A1">
        <w:trPr>
          <w:trHeight w:val="288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23B6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proofErr w:type="spellStart"/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Renphasma</w:t>
            </w:r>
            <w:proofErr w:type="spellEnd"/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E39A8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6CE4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54BDF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C731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730D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95D8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5F18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F16E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DFCA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33623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0CD0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6908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3AF84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102F7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B976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CCDF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684B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EA10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51C2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5F95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BF53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A508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07BC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A2DC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</w:tr>
      <w:tr w:rsidR="005A0084" w:rsidRPr="00981CC9" w14:paraId="63E0499A" w14:textId="77777777" w:rsidTr="00AA16A1">
        <w:trPr>
          <w:trHeight w:val="288"/>
        </w:trPr>
        <w:tc>
          <w:tcPr>
            <w:tcW w:w="9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FEF3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Hagiphasma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93D3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F3DB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EF57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C80B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3EC0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30E8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040A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D460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50C1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E482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363B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5A2B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F757D" w14:textId="77777777" w:rsidR="005A0084" w:rsidRPr="00981CC9" w:rsidRDefault="00476350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AE25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608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99EE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18E5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E363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3701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0097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7A4F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B0C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DAC7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E39E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</w:tr>
      <w:tr w:rsidR="005A0084" w:rsidRPr="00981CC9" w14:paraId="2C932B00" w14:textId="77777777" w:rsidTr="00AA16A1">
        <w:trPr>
          <w:trHeight w:val="288"/>
        </w:trPr>
        <w:tc>
          <w:tcPr>
            <w:tcW w:w="938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E748E5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Adjacivena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8862B1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0497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ECC2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A7B9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02BC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9A69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89C7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832A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B7F2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9767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1E29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F436E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A94D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C2F8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835D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582C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786D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D42A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1970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C4D3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A7B5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A7BF8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297E3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99B3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</w:tr>
      <w:tr w:rsidR="005A0084" w:rsidRPr="00981CC9" w14:paraId="7DD22691" w14:textId="77777777" w:rsidTr="00AA16A1">
        <w:trPr>
          <w:trHeight w:val="288"/>
        </w:trPr>
        <w:tc>
          <w:tcPr>
            <w:tcW w:w="93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4E5591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i/>
                <w:iCs/>
                <w:kern w:val="0"/>
                <w:sz w:val="16"/>
                <w:szCs w:val="16"/>
              </w:rPr>
              <w:t>Cretophasmomima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D96D89D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00C70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E0B9D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45C2C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DE7B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BF43C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9708A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33915B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5C5415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12859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9AE0A4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A8F30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0529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EE7A0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CB27F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C82F80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3315F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19C441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8ADB0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01D7E9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C4F836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72FF0A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?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AF1127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  <w:tc>
          <w:tcPr>
            <w:tcW w:w="16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31DC02" w14:textId="77777777" w:rsidR="005A0084" w:rsidRPr="00981CC9" w:rsidRDefault="005A0084" w:rsidP="00AA16A1">
            <w:pPr>
              <w:widowControl/>
              <w:spacing w:after="0" w:line="240" w:lineRule="auto"/>
              <w:jc w:val="left"/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</w:pPr>
            <w:r w:rsidRPr="00981CC9">
              <w:rPr>
                <w:rFonts w:ascii="Times New Roman" w:eastAsia="宋体" w:hAnsi="Times New Roman" w:cs="Times New Roman"/>
                <w:kern w:val="0"/>
                <w:sz w:val="16"/>
                <w:szCs w:val="16"/>
              </w:rPr>
              <w:t>0</w:t>
            </w:r>
          </w:p>
        </w:tc>
      </w:tr>
    </w:tbl>
    <w:p w14:paraId="021E93F9" w14:textId="77777777" w:rsidR="009A0E7F" w:rsidRPr="00981CC9" w:rsidRDefault="009A0E7F" w:rsidP="009A0E7F">
      <w:pPr>
        <w:spacing w:line="480" w:lineRule="auto"/>
        <w:rPr>
          <w:rFonts w:ascii="Times New Roman" w:hAnsi="Times New Roman" w:cs="Times New Roman"/>
          <w:sz w:val="22"/>
        </w:rPr>
        <w:sectPr w:rsidR="009A0E7F" w:rsidRPr="00981CC9" w:rsidSect="009A0E7F">
          <w:headerReference w:type="even" r:id="rId14"/>
          <w:headerReference w:type="default" r:id="rId15"/>
          <w:pgSz w:w="16838" w:h="11906" w:orient="landscape" w:code="9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14:paraId="6A1F5E58" w14:textId="37A1821F" w:rsidR="00A60F8B" w:rsidRPr="00781C5F" w:rsidRDefault="00A60F8B" w:rsidP="009A0E7F">
      <w:pPr>
        <w:spacing w:line="480" w:lineRule="auto"/>
        <w:rPr>
          <w:rFonts w:ascii="Times New Roman" w:hAnsi="Times New Roman" w:cs="Times New Roman"/>
          <w:sz w:val="22"/>
        </w:rPr>
      </w:pPr>
    </w:p>
    <w:sectPr w:rsidR="00A60F8B" w:rsidRPr="00781C5F" w:rsidSect="009A0E7F">
      <w:type w:val="continuous"/>
      <w:pgSz w:w="16838" w:h="11906" w:orient="landscape" w:code="9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1FBC5B" w14:textId="77777777" w:rsidR="000A4876" w:rsidRDefault="000A4876" w:rsidP="00A71D5D">
      <w:pPr>
        <w:spacing w:after="0" w:line="240" w:lineRule="auto"/>
      </w:pPr>
      <w:r>
        <w:separator/>
      </w:r>
    </w:p>
  </w:endnote>
  <w:endnote w:type="continuationSeparator" w:id="0">
    <w:p w14:paraId="7D5C69AE" w14:textId="77777777" w:rsidR="000A4876" w:rsidRDefault="000A4876" w:rsidP="00A71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18041642"/>
      <w:docPartObj>
        <w:docPartGallery w:val="Page Numbers (Bottom of Page)"/>
        <w:docPartUnique/>
      </w:docPartObj>
    </w:sdtPr>
    <w:sdtContent>
      <w:sdt>
        <w:sdtPr>
          <w:id w:val="1293862905"/>
          <w:docPartObj>
            <w:docPartGallery w:val="Page Numbers (Top of Page)"/>
            <w:docPartUnique/>
          </w:docPartObj>
        </w:sdtPr>
        <w:sdtContent>
          <w:p w14:paraId="2F2F2DAB" w14:textId="77777777" w:rsidR="0053155D" w:rsidRDefault="0053155D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C70F0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C70F0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FF7D73B" w14:textId="77777777" w:rsidR="0053155D" w:rsidRDefault="0053155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BFE722" w14:textId="77777777" w:rsidR="000A4876" w:rsidRDefault="000A4876" w:rsidP="00A71D5D">
      <w:pPr>
        <w:spacing w:after="0" w:line="240" w:lineRule="auto"/>
      </w:pPr>
      <w:r>
        <w:separator/>
      </w:r>
    </w:p>
  </w:footnote>
  <w:footnote w:type="continuationSeparator" w:id="0">
    <w:p w14:paraId="2EAEC129" w14:textId="77777777" w:rsidR="000A4876" w:rsidRDefault="000A4876" w:rsidP="00A71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6061CA" w14:textId="77777777" w:rsidR="0053155D" w:rsidRDefault="0053155D" w:rsidP="006324DA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187790" w14:textId="77777777" w:rsidR="0053155D" w:rsidRDefault="0053155D" w:rsidP="006324DA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197A42"/>
    <w:multiLevelType w:val="hybridMultilevel"/>
    <w:tmpl w:val="078E213A"/>
    <w:lvl w:ilvl="0" w:tplc="641AD73E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35D632C"/>
    <w:multiLevelType w:val="multilevel"/>
    <w:tmpl w:val="28745C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  <w:color w:val="000000"/>
      </w:rPr>
    </w:lvl>
  </w:abstractNum>
  <w:abstractNum w:abstractNumId="2" w15:restartNumberingAfterBreak="0">
    <w:nsid w:val="26E735A2"/>
    <w:multiLevelType w:val="hybridMultilevel"/>
    <w:tmpl w:val="A9A4685C"/>
    <w:lvl w:ilvl="0" w:tplc="9A3C835E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870571"/>
    <w:multiLevelType w:val="multilevel"/>
    <w:tmpl w:val="28870571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8A02ECC"/>
    <w:multiLevelType w:val="hybridMultilevel"/>
    <w:tmpl w:val="64EE959A"/>
    <w:lvl w:ilvl="0" w:tplc="818ECA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9E566AB"/>
    <w:multiLevelType w:val="hybridMultilevel"/>
    <w:tmpl w:val="876244AC"/>
    <w:lvl w:ilvl="0" w:tplc="F6EA19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B1B5709"/>
    <w:multiLevelType w:val="multilevel"/>
    <w:tmpl w:val="899232E8"/>
    <w:lvl w:ilvl="0">
      <w:start w:val="3"/>
      <w:numFmt w:val="decimal"/>
      <w:lvlText w:val="%1"/>
      <w:lvlJc w:val="left"/>
      <w:pPr>
        <w:ind w:left="360" w:hanging="360"/>
      </w:pPr>
      <w:rPr>
        <w:rFonts w:eastAsia="宋体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宋体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宋体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宋体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宋体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宋体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宋体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宋体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宋体" w:hint="default"/>
        <w:b/>
      </w:rPr>
    </w:lvl>
  </w:abstractNum>
  <w:abstractNum w:abstractNumId="7" w15:restartNumberingAfterBreak="0">
    <w:nsid w:val="37E33A5C"/>
    <w:multiLevelType w:val="hybridMultilevel"/>
    <w:tmpl w:val="ABAC8352"/>
    <w:lvl w:ilvl="0" w:tplc="18E2122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8B81976"/>
    <w:multiLevelType w:val="hybridMultilevel"/>
    <w:tmpl w:val="6C7646A4"/>
    <w:lvl w:ilvl="0" w:tplc="9A3C835E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58B35F6"/>
    <w:multiLevelType w:val="hybridMultilevel"/>
    <w:tmpl w:val="DE005452"/>
    <w:lvl w:ilvl="0" w:tplc="9A3C835E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A840136"/>
    <w:multiLevelType w:val="hybridMultilevel"/>
    <w:tmpl w:val="1A14C05C"/>
    <w:lvl w:ilvl="0" w:tplc="4D0654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C3F5FE5"/>
    <w:multiLevelType w:val="hybridMultilevel"/>
    <w:tmpl w:val="32069582"/>
    <w:lvl w:ilvl="0" w:tplc="9A3C835E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5D51B11"/>
    <w:multiLevelType w:val="multilevel"/>
    <w:tmpl w:val="0568B148"/>
    <w:lvl w:ilvl="0">
      <w:start w:val="2"/>
      <w:numFmt w:val="decimal"/>
      <w:lvlText w:val="%1"/>
      <w:lvlJc w:val="left"/>
      <w:pPr>
        <w:ind w:left="360" w:hanging="360"/>
      </w:pPr>
      <w:rPr>
        <w:rFonts w:eastAsia="宋体" w:hint="default"/>
        <w:i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宋体"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宋体" w:hint="default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宋体"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宋体"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宋体"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宋体"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宋体"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宋体" w:hint="default"/>
        <w:i/>
      </w:rPr>
    </w:lvl>
  </w:abstractNum>
  <w:abstractNum w:abstractNumId="13" w15:restartNumberingAfterBreak="0">
    <w:nsid w:val="63BB573F"/>
    <w:multiLevelType w:val="multilevel"/>
    <w:tmpl w:val="63BB573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E358FD"/>
    <w:multiLevelType w:val="hybridMultilevel"/>
    <w:tmpl w:val="0B7837A2"/>
    <w:lvl w:ilvl="0" w:tplc="A552BE7C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3"/>
  </w:num>
  <w:num w:numId="3">
    <w:abstractNumId w:val="8"/>
  </w:num>
  <w:num w:numId="4">
    <w:abstractNumId w:val="11"/>
  </w:num>
  <w:num w:numId="5">
    <w:abstractNumId w:val="2"/>
  </w:num>
  <w:num w:numId="6">
    <w:abstractNumId w:val="9"/>
  </w:num>
  <w:num w:numId="7">
    <w:abstractNumId w:val="5"/>
  </w:num>
  <w:num w:numId="8">
    <w:abstractNumId w:val="10"/>
  </w:num>
  <w:num w:numId="9">
    <w:abstractNumId w:val="4"/>
  </w:num>
  <w:num w:numId="10">
    <w:abstractNumId w:val="0"/>
  </w:num>
  <w:num w:numId="11">
    <w:abstractNumId w:val="1"/>
  </w:num>
  <w:num w:numId="12">
    <w:abstractNumId w:val="14"/>
  </w:num>
  <w:num w:numId="13">
    <w:abstractNumId w:val="7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C75"/>
    <w:rsid w:val="00001151"/>
    <w:rsid w:val="000024DC"/>
    <w:rsid w:val="00003D14"/>
    <w:rsid w:val="0002682A"/>
    <w:rsid w:val="0003548C"/>
    <w:rsid w:val="00037BC5"/>
    <w:rsid w:val="00037BD2"/>
    <w:rsid w:val="000406F6"/>
    <w:rsid w:val="000421B3"/>
    <w:rsid w:val="0005340D"/>
    <w:rsid w:val="0006358E"/>
    <w:rsid w:val="00070EE1"/>
    <w:rsid w:val="000769CA"/>
    <w:rsid w:val="000808ED"/>
    <w:rsid w:val="00086A68"/>
    <w:rsid w:val="00086E10"/>
    <w:rsid w:val="00087048"/>
    <w:rsid w:val="0009084E"/>
    <w:rsid w:val="000A4876"/>
    <w:rsid w:val="000B26C8"/>
    <w:rsid w:val="000C5AF4"/>
    <w:rsid w:val="000E4B16"/>
    <w:rsid w:val="000E53C8"/>
    <w:rsid w:val="000F061B"/>
    <w:rsid w:val="000F3B43"/>
    <w:rsid w:val="00101FBA"/>
    <w:rsid w:val="0010568A"/>
    <w:rsid w:val="00115C76"/>
    <w:rsid w:val="00125E1E"/>
    <w:rsid w:val="00127A52"/>
    <w:rsid w:val="001377B7"/>
    <w:rsid w:val="00153F38"/>
    <w:rsid w:val="00157C4F"/>
    <w:rsid w:val="0016250B"/>
    <w:rsid w:val="001666AC"/>
    <w:rsid w:val="00182B98"/>
    <w:rsid w:val="00184103"/>
    <w:rsid w:val="00191F46"/>
    <w:rsid w:val="001964FD"/>
    <w:rsid w:val="00197CEF"/>
    <w:rsid w:val="001A2A06"/>
    <w:rsid w:val="001A4A34"/>
    <w:rsid w:val="001B15AB"/>
    <w:rsid w:val="001B1E52"/>
    <w:rsid w:val="001B4C87"/>
    <w:rsid w:val="001E6304"/>
    <w:rsid w:val="001E78E5"/>
    <w:rsid w:val="001F4054"/>
    <w:rsid w:val="002044C1"/>
    <w:rsid w:val="00206BF9"/>
    <w:rsid w:val="002115C6"/>
    <w:rsid w:val="00217C75"/>
    <w:rsid w:val="00222ED0"/>
    <w:rsid w:val="002249B8"/>
    <w:rsid w:val="00225EEB"/>
    <w:rsid w:val="002278B7"/>
    <w:rsid w:val="00244D53"/>
    <w:rsid w:val="00250814"/>
    <w:rsid w:val="00250DD7"/>
    <w:rsid w:val="002569C2"/>
    <w:rsid w:val="00267216"/>
    <w:rsid w:val="00267DE8"/>
    <w:rsid w:val="00285C4C"/>
    <w:rsid w:val="00290AE3"/>
    <w:rsid w:val="002948C5"/>
    <w:rsid w:val="002A09C9"/>
    <w:rsid w:val="002A2BB6"/>
    <w:rsid w:val="002A2BBF"/>
    <w:rsid w:val="002A3581"/>
    <w:rsid w:val="002B48E7"/>
    <w:rsid w:val="002B5CA8"/>
    <w:rsid w:val="002C0FE6"/>
    <w:rsid w:val="002C33D3"/>
    <w:rsid w:val="002C3C9A"/>
    <w:rsid w:val="002D0894"/>
    <w:rsid w:val="002D0BE7"/>
    <w:rsid w:val="002D0E0C"/>
    <w:rsid w:val="002D7688"/>
    <w:rsid w:val="002F1ED0"/>
    <w:rsid w:val="002F2460"/>
    <w:rsid w:val="00356A83"/>
    <w:rsid w:val="00360F75"/>
    <w:rsid w:val="00367B61"/>
    <w:rsid w:val="00370E95"/>
    <w:rsid w:val="003775B5"/>
    <w:rsid w:val="00380C9C"/>
    <w:rsid w:val="003843A1"/>
    <w:rsid w:val="00384934"/>
    <w:rsid w:val="00394B52"/>
    <w:rsid w:val="003A1418"/>
    <w:rsid w:val="003B1C3A"/>
    <w:rsid w:val="003B1F6F"/>
    <w:rsid w:val="003B7F15"/>
    <w:rsid w:val="003C0945"/>
    <w:rsid w:val="003C2312"/>
    <w:rsid w:val="003C3703"/>
    <w:rsid w:val="003C7C43"/>
    <w:rsid w:val="003D52B0"/>
    <w:rsid w:val="003E6D21"/>
    <w:rsid w:val="003F0633"/>
    <w:rsid w:val="00415C89"/>
    <w:rsid w:val="00426A39"/>
    <w:rsid w:val="004370DD"/>
    <w:rsid w:val="00445D37"/>
    <w:rsid w:val="00456BEC"/>
    <w:rsid w:val="00460660"/>
    <w:rsid w:val="004653DE"/>
    <w:rsid w:val="00466BDB"/>
    <w:rsid w:val="00473145"/>
    <w:rsid w:val="00476350"/>
    <w:rsid w:val="00481B1C"/>
    <w:rsid w:val="00491451"/>
    <w:rsid w:val="004A05BD"/>
    <w:rsid w:val="004A4F43"/>
    <w:rsid w:val="004A6950"/>
    <w:rsid w:val="004B2571"/>
    <w:rsid w:val="004C232E"/>
    <w:rsid w:val="004C4EA3"/>
    <w:rsid w:val="004D061C"/>
    <w:rsid w:val="004D5285"/>
    <w:rsid w:val="004D6029"/>
    <w:rsid w:val="004D6FC3"/>
    <w:rsid w:val="004F54DF"/>
    <w:rsid w:val="004F56FD"/>
    <w:rsid w:val="004F63B0"/>
    <w:rsid w:val="005032CE"/>
    <w:rsid w:val="005032FD"/>
    <w:rsid w:val="00504CD6"/>
    <w:rsid w:val="005141F4"/>
    <w:rsid w:val="00514DDC"/>
    <w:rsid w:val="005156CF"/>
    <w:rsid w:val="005166E1"/>
    <w:rsid w:val="0053155D"/>
    <w:rsid w:val="00532269"/>
    <w:rsid w:val="00537639"/>
    <w:rsid w:val="005376D5"/>
    <w:rsid w:val="00540102"/>
    <w:rsid w:val="005427F7"/>
    <w:rsid w:val="00552376"/>
    <w:rsid w:val="00554D7B"/>
    <w:rsid w:val="0057292D"/>
    <w:rsid w:val="00581867"/>
    <w:rsid w:val="00582750"/>
    <w:rsid w:val="00583A32"/>
    <w:rsid w:val="00583FB0"/>
    <w:rsid w:val="005850BA"/>
    <w:rsid w:val="005A0084"/>
    <w:rsid w:val="005A4B07"/>
    <w:rsid w:val="005A68B6"/>
    <w:rsid w:val="005A7AD5"/>
    <w:rsid w:val="005C3EF6"/>
    <w:rsid w:val="005C5562"/>
    <w:rsid w:val="005E057A"/>
    <w:rsid w:val="005E1574"/>
    <w:rsid w:val="005E6456"/>
    <w:rsid w:val="005E76DB"/>
    <w:rsid w:val="005E7A4A"/>
    <w:rsid w:val="005F1260"/>
    <w:rsid w:val="005F61D2"/>
    <w:rsid w:val="006040E0"/>
    <w:rsid w:val="0060661D"/>
    <w:rsid w:val="00610159"/>
    <w:rsid w:val="00613CA6"/>
    <w:rsid w:val="0062135B"/>
    <w:rsid w:val="00621BD3"/>
    <w:rsid w:val="00631B13"/>
    <w:rsid w:val="006324DA"/>
    <w:rsid w:val="00635424"/>
    <w:rsid w:val="006409CA"/>
    <w:rsid w:val="0064315F"/>
    <w:rsid w:val="006478E5"/>
    <w:rsid w:val="006663DE"/>
    <w:rsid w:val="0066678F"/>
    <w:rsid w:val="0067379B"/>
    <w:rsid w:val="00680C22"/>
    <w:rsid w:val="00681EB8"/>
    <w:rsid w:val="00685064"/>
    <w:rsid w:val="006902F3"/>
    <w:rsid w:val="006950C5"/>
    <w:rsid w:val="006A1B14"/>
    <w:rsid w:val="006B5105"/>
    <w:rsid w:val="006C28C1"/>
    <w:rsid w:val="006D31D5"/>
    <w:rsid w:val="006D362E"/>
    <w:rsid w:val="006E0E7B"/>
    <w:rsid w:val="006E6F02"/>
    <w:rsid w:val="006F07C7"/>
    <w:rsid w:val="006F0E9F"/>
    <w:rsid w:val="00704343"/>
    <w:rsid w:val="007075AD"/>
    <w:rsid w:val="00711406"/>
    <w:rsid w:val="00711500"/>
    <w:rsid w:val="007131B1"/>
    <w:rsid w:val="0072485D"/>
    <w:rsid w:val="00732362"/>
    <w:rsid w:val="007349C2"/>
    <w:rsid w:val="00742915"/>
    <w:rsid w:val="00742D39"/>
    <w:rsid w:val="007537DD"/>
    <w:rsid w:val="00765384"/>
    <w:rsid w:val="00765DE8"/>
    <w:rsid w:val="007753E0"/>
    <w:rsid w:val="00775B8A"/>
    <w:rsid w:val="00781C5F"/>
    <w:rsid w:val="007827EF"/>
    <w:rsid w:val="00782891"/>
    <w:rsid w:val="00783E77"/>
    <w:rsid w:val="00784746"/>
    <w:rsid w:val="00784F3F"/>
    <w:rsid w:val="00785129"/>
    <w:rsid w:val="007A5AE9"/>
    <w:rsid w:val="007B2F2D"/>
    <w:rsid w:val="007B42EF"/>
    <w:rsid w:val="007C3D3D"/>
    <w:rsid w:val="007D31EB"/>
    <w:rsid w:val="007D7F70"/>
    <w:rsid w:val="007E1AAE"/>
    <w:rsid w:val="007E26F8"/>
    <w:rsid w:val="007F40F7"/>
    <w:rsid w:val="00803B7C"/>
    <w:rsid w:val="008233BC"/>
    <w:rsid w:val="00823F76"/>
    <w:rsid w:val="00834731"/>
    <w:rsid w:val="0084311F"/>
    <w:rsid w:val="0084458F"/>
    <w:rsid w:val="00847A9A"/>
    <w:rsid w:val="00854CAD"/>
    <w:rsid w:val="008607E8"/>
    <w:rsid w:val="0086222B"/>
    <w:rsid w:val="008701E2"/>
    <w:rsid w:val="00874578"/>
    <w:rsid w:val="00881632"/>
    <w:rsid w:val="00884107"/>
    <w:rsid w:val="00891572"/>
    <w:rsid w:val="00892DC4"/>
    <w:rsid w:val="00893A35"/>
    <w:rsid w:val="00895E25"/>
    <w:rsid w:val="008A71E8"/>
    <w:rsid w:val="008B6BC5"/>
    <w:rsid w:val="008C21EC"/>
    <w:rsid w:val="008D48EC"/>
    <w:rsid w:val="008E0DA2"/>
    <w:rsid w:val="008E2866"/>
    <w:rsid w:val="008E2BDE"/>
    <w:rsid w:val="008F0FC2"/>
    <w:rsid w:val="009018A3"/>
    <w:rsid w:val="009031EB"/>
    <w:rsid w:val="00912483"/>
    <w:rsid w:val="009129FB"/>
    <w:rsid w:val="0092125C"/>
    <w:rsid w:val="00921633"/>
    <w:rsid w:val="0092407B"/>
    <w:rsid w:val="00926667"/>
    <w:rsid w:val="00931A1A"/>
    <w:rsid w:val="00935174"/>
    <w:rsid w:val="009447C7"/>
    <w:rsid w:val="0095443F"/>
    <w:rsid w:val="009628DD"/>
    <w:rsid w:val="00963127"/>
    <w:rsid w:val="00972E7E"/>
    <w:rsid w:val="00974AE6"/>
    <w:rsid w:val="00981CC9"/>
    <w:rsid w:val="0098500C"/>
    <w:rsid w:val="00991F4E"/>
    <w:rsid w:val="00992093"/>
    <w:rsid w:val="009A0E7F"/>
    <w:rsid w:val="009C1666"/>
    <w:rsid w:val="009C497C"/>
    <w:rsid w:val="009C67AF"/>
    <w:rsid w:val="009D193C"/>
    <w:rsid w:val="009D412C"/>
    <w:rsid w:val="009E0A7C"/>
    <w:rsid w:val="009E1363"/>
    <w:rsid w:val="009F0EB7"/>
    <w:rsid w:val="00A01005"/>
    <w:rsid w:val="00A03F27"/>
    <w:rsid w:val="00A05B3C"/>
    <w:rsid w:val="00A07B25"/>
    <w:rsid w:val="00A11889"/>
    <w:rsid w:val="00A130B5"/>
    <w:rsid w:val="00A20BFA"/>
    <w:rsid w:val="00A217F1"/>
    <w:rsid w:val="00A23187"/>
    <w:rsid w:val="00A31824"/>
    <w:rsid w:val="00A31C9F"/>
    <w:rsid w:val="00A43247"/>
    <w:rsid w:val="00A43B9F"/>
    <w:rsid w:val="00A54337"/>
    <w:rsid w:val="00A60F8B"/>
    <w:rsid w:val="00A71D5D"/>
    <w:rsid w:val="00A74F2B"/>
    <w:rsid w:val="00A760B6"/>
    <w:rsid w:val="00A76EC2"/>
    <w:rsid w:val="00A81BA4"/>
    <w:rsid w:val="00A83CF3"/>
    <w:rsid w:val="00A84D00"/>
    <w:rsid w:val="00AA16A1"/>
    <w:rsid w:val="00AA1F87"/>
    <w:rsid w:val="00AA284D"/>
    <w:rsid w:val="00AA367D"/>
    <w:rsid w:val="00AA4B16"/>
    <w:rsid w:val="00AA5E1B"/>
    <w:rsid w:val="00AB25E1"/>
    <w:rsid w:val="00AB2E19"/>
    <w:rsid w:val="00AB36BB"/>
    <w:rsid w:val="00AB5B26"/>
    <w:rsid w:val="00AB5F29"/>
    <w:rsid w:val="00AC2E30"/>
    <w:rsid w:val="00AC38DF"/>
    <w:rsid w:val="00AC44EB"/>
    <w:rsid w:val="00AC4D40"/>
    <w:rsid w:val="00AC70F0"/>
    <w:rsid w:val="00AC730A"/>
    <w:rsid w:val="00AD3821"/>
    <w:rsid w:val="00AD5D1D"/>
    <w:rsid w:val="00AE2EE1"/>
    <w:rsid w:val="00AE67BA"/>
    <w:rsid w:val="00AF2F6B"/>
    <w:rsid w:val="00AF3610"/>
    <w:rsid w:val="00B00845"/>
    <w:rsid w:val="00B02767"/>
    <w:rsid w:val="00B04021"/>
    <w:rsid w:val="00B0576C"/>
    <w:rsid w:val="00B062FB"/>
    <w:rsid w:val="00B1721F"/>
    <w:rsid w:val="00B359E7"/>
    <w:rsid w:val="00B45601"/>
    <w:rsid w:val="00B83A18"/>
    <w:rsid w:val="00B84809"/>
    <w:rsid w:val="00B946C9"/>
    <w:rsid w:val="00BA4932"/>
    <w:rsid w:val="00BB323E"/>
    <w:rsid w:val="00BB38F8"/>
    <w:rsid w:val="00BB65A3"/>
    <w:rsid w:val="00BB76C9"/>
    <w:rsid w:val="00BC05AB"/>
    <w:rsid w:val="00BC58FD"/>
    <w:rsid w:val="00BD1435"/>
    <w:rsid w:val="00BD1CC8"/>
    <w:rsid w:val="00BD3ED1"/>
    <w:rsid w:val="00BF0AE5"/>
    <w:rsid w:val="00BF0FA0"/>
    <w:rsid w:val="00C108EB"/>
    <w:rsid w:val="00C10B7E"/>
    <w:rsid w:val="00C14CF1"/>
    <w:rsid w:val="00C219B4"/>
    <w:rsid w:val="00C35409"/>
    <w:rsid w:val="00C35573"/>
    <w:rsid w:val="00C44BB1"/>
    <w:rsid w:val="00C513D2"/>
    <w:rsid w:val="00C51C74"/>
    <w:rsid w:val="00C53931"/>
    <w:rsid w:val="00C53E2E"/>
    <w:rsid w:val="00C6517E"/>
    <w:rsid w:val="00C741D8"/>
    <w:rsid w:val="00C82674"/>
    <w:rsid w:val="00C90A7C"/>
    <w:rsid w:val="00C9225F"/>
    <w:rsid w:val="00C92791"/>
    <w:rsid w:val="00C9334A"/>
    <w:rsid w:val="00CA2D76"/>
    <w:rsid w:val="00CA4B1A"/>
    <w:rsid w:val="00CB46F8"/>
    <w:rsid w:val="00CC39FC"/>
    <w:rsid w:val="00CD6A2D"/>
    <w:rsid w:val="00CE0925"/>
    <w:rsid w:val="00CE3165"/>
    <w:rsid w:val="00CF1B3D"/>
    <w:rsid w:val="00CF1E44"/>
    <w:rsid w:val="00CF5004"/>
    <w:rsid w:val="00D042CA"/>
    <w:rsid w:val="00D25C99"/>
    <w:rsid w:val="00D30559"/>
    <w:rsid w:val="00D31F24"/>
    <w:rsid w:val="00D3719C"/>
    <w:rsid w:val="00D4451E"/>
    <w:rsid w:val="00D4612F"/>
    <w:rsid w:val="00D54923"/>
    <w:rsid w:val="00D65900"/>
    <w:rsid w:val="00D8730A"/>
    <w:rsid w:val="00DA0A93"/>
    <w:rsid w:val="00DA0EF1"/>
    <w:rsid w:val="00DA2189"/>
    <w:rsid w:val="00DA2541"/>
    <w:rsid w:val="00DA307F"/>
    <w:rsid w:val="00DA4BD9"/>
    <w:rsid w:val="00DB58EF"/>
    <w:rsid w:val="00DC1468"/>
    <w:rsid w:val="00DC3A07"/>
    <w:rsid w:val="00DE17EE"/>
    <w:rsid w:val="00E00454"/>
    <w:rsid w:val="00E00EAE"/>
    <w:rsid w:val="00E113A4"/>
    <w:rsid w:val="00E16344"/>
    <w:rsid w:val="00E16DAE"/>
    <w:rsid w:val="00E33EAC"/>
    <w:rsid w:val="00E371A1"/>
    <w:rsid w:val="00E434ED"/>
    <w:rsid w:val="00E45B09"/>
    <w:rsid w:val="00E50F75"/>
    <w:rsid w:val="00E55D8C"/>
    <w:rsid w:val="00E57068"/>
    <w:rsid w:val="00E621AF"/>
    <w:rsid w:val="00E63C53"/>
    <w:rsid w:val="00E6422D"/>
    <w:rsid w:val="00E80507"/>
    <w:rsid w:val="00E82EC7"/>
    <w:rsid w:val="00E92AEE"/>
    <w:rsid w:val="00EA56A8"/>
    <w:rsid w:val="00EA72B6"/>
    <w:rsid w:val="00EB043B"/>
    <w:rsid w:val="00EB1AAE"/>
    <w:rsid w:val="00EB3B50"/>
    <w:rsid w:val="00EB4B5F"/>
    <w:rsid w:val="00EC5EEA"/>
    <w:rsid w:val="00EC67B6"/>
    <w:rsid w:val="00ED3635"/>
    <w:rsid w:val="00EE2DBB"/>
    <w:rsid w:val="00EF41FF"/>
    <w:rsid w:val="00EF5624"/>
    <w:rsid w:val="00F02919"/>
    <w:rsid w:val="00F1278B"/>
    <w:rsid w:val="00F20E95"/>
    <w:rsid w:val="00F242D3"/>
    <w:rsid w:val="00F2509B"/>
    <w:rsid w:val="00F2611E"/>
    <w:rsid w:val="00F26233"/>
    <w:rsid w:val="00F26990"/>
    <w:rsid w:val="00F36371"/>
    <w:rsid w:val="00F3640C"/>
    <w:rsid w:val="00F407CB"/>
    <w:rsid w:val="00F44C61"/>
    <w:rsid w:val="00F47B55"/>
    <w:rsid w:val="00F55F01"/>
    <w:rsid w:val="00F634A4"/>
    <w:rsid w:val="00F820CB"/>
    <w:rsid w:val="00F93D09"/>
    <w:rsid w:val="00F949DD"/>
    <w:rsid w:val="00F957C3"/>
    <w:rsid w:val="00F95BD8"/>
    <w:rsid w:val="00FA0BE2"/>
    <w:rsid w:val="00FA207C"/>
    <w:rsid w:val="00FA3437"/>
    <w:rsid w:val="00FA6614"/>
    <w:rsid w:val="00FB0DAB"/>
    <w:rsid w:val="00FC7270"/>
    <w:rsid w:val="00FD3DCA"/>
    <w:rsid w:val="00FE312F"/>
    <w:rsid w:val="00FE4801"/>
    <w:rsid w:val="00FE5D95"/>
    <w:rsid w:val="00FF2A8D"/>
    <w:rsid w:val="00FF31D0"/>
    <w:rsid w:val="00FF4F8D"/>
    <w:rsid w:val="00FF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36CA78"/>
  <w15:chartTrackingRefBased/>
  <w15:docId w15:val="{F1C8C596-5376-47AA-87F8-C2AEB640B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D5D"/>
    <w:pPr>
      <w:widowControl w:val="0"/>
      <w:spacing w:after="160" w:line="259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A71D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A71D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A71D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A71D5D"/>
    <w:rPr>
      <w:sz w:val="18"/>
      <w:szCs w:val="18"/>
    </w:rPr>
  </w:style>
  <w:style w:type="paragraph" w:styleId="a5">
    <w:name w:val="annotation text"/>
    <w:basedOn w:val="a"/>
    <w:link w:val="Char1"/>
    <w:uiPriority w:val="99"/>
    <w:unhideWhenUsed/>
    <w:qFormat/>
    <w:rsid w:val="00A71D5D"/>
    <w:pPr>
      <w:jc w:val="left"/>
    </w:pPr>
  </w:style>
  <w:style w:type="character" w:customStyle="1" w:styleId="Char1">
    <w:name w:val="批注文字 Char"/>
    <w:basedOn w:val="a0"/>
    <w:link w:val="a5"/>
    <w:uiPriority w:val="99"/>
    <w:semiHidden/>
    <w:qFormat/>
    <w:rsid w:val="00A71D5D"/>
  </w:style>
  <w:style w:type="paragraph" w:styleId="a6">
    <w:name w:val="annotation subject"/>
    <w:basedOn w:val="a5"/>
    <w:next w:val="a5"/>
    <w:link w:val="Char2"/>
    <w:uiPriority w:val="99"/>
    <w:unhideWhenUsed/>
    <w:qFormat/>
    <w:rsid w:val="00A71D5D"/>
    <w:rPr>
      <w:b/>
      <w:bCs/>
    </w:rPr>
  </w:style>
  <w:style w:type="character" w:customStyle="1" w:styleId="Char2">
    <w:name w:val="批注主题 Char"/>
    <w:basedOn w:val="Char1"/>
    <w:link w:val="a6"/>
    <w:uiPriority w:val="99"/>
    <w:qFormat/>
    <w:rsid w:val="00A71D5D"/>
    <w:rPr>
      <w:b/>
      <w:bCs/>
    </w:rPr>
  </w:style>
  <w:style w:type="paragraph" w:styleId="a7">
    <w:name w:val="Balloon Text"/>
    <w:basedOn w:val="a"/>
    <w:link w:val="Char3"/>
    <w:uiPriority w:val="99"/>
    <w:unhideWhenUsed/>
    <w:qFormat/>
    <w:rsid w:val="00A71D5D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qFormat/>
    <w:rsid w:val="00A71D5D"/>
    <w:rPr>
      <w:sz w:val="18"/>
      <w:szCs w:val="18"/>
    </w:rPr>
  </w:style>
  <w:style w:type="character" w:styleId="a8">
    <w:name w:val="line number"/>
    <w:basedOn w:val="a0"/>
    <w:uiPriority w:val="99"/>
    <w:unhideWhenUsed/>
    <w:qFormat/>
    <w:rsid w:val="00A71D5D"/>
  </w:style>
  <w:style w:type="character" w:styleId="a9">
    <w:name w:val="Hyperlink"/>
    <w:basedOn w:val="a0"/>
    <w:uiPriority w:val="99"/>
    <w:unhideWhenUsed/>
    <w:qFormat/>
    <w:rsid w:val="00A71D5D"/>
    <w:rPr>
      <w:color w:val="0563C1" w:themeColor="hyperlink"/>
      <w:u w:val="single"/>
    </w:rPr>
  </w:style>
  <w:style w:type="character" w:styleId="aa">
    <w:name w:val="annotation reference"/>
    <w:basedOn w:val="a0"/>
    <w:uiPriority w:val="99"/>
    <w:unhideWhenUsed/>
    <w:qFormat/>
    <w:rsid w:val="00A71D5D"/>
    <w:rPr>
      <w:sz w:val="21"/>
      <w:szCs w:val="21"/>
    </w:rPr>
  </w:style>
  <w:style w:type="character" w:customStyle="1" w:styleId="shorttext">
    <w:name w:val="short_text"/>
    <w:basedOn w:val="a0"/>
    <w:qFormat/>
    <w:rsid w:val="00A71D5D"/>
  </w:style>
  <w:style w:type="paragraph" w:styleId="ab">
    <w:name w:val="List Paragraph"/>
    <w:basedOn w:val="a"/>
    <w:uiPriority w:val="34"/>
    <w:qFormat/>
    <w:rsid w:val="00A71D5D"/>
    <w:pPr>
      <w:ind w:firstLineChars="200" w:firstLine="420"/>
    </w:pPr>
  </w:style>
  <w:style w:type="character" w:styleId="ac">
    <w:name w:val="FollowedHyperlink"/>
    <w:basedOn w:val="a0"/>
    <w:uiPriority w:val="99"/>
    <w:semiHidden/>
    <w:unhideWhenUsed/>
    <w:rsid w:val="005A0084"/>
    <w:rPr>
      <w:color w:val="800080"/>
      <w:u w:val="single"/>
    </w:rPr>
  </w:style>
  <w:style w:type="paragraph" w:customStyle="1" w:styleId="font5">
    <w:name w:val="font5"/>
    <w:basedOn w:val="a"/>
    <w:rsid w:val="005A0084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5">
    <w:name w:val="xl65"/>
    <w:basedOn w:val="a"/>
    <w:rsid w:val="005A0084"/>
    <w:pPr>
      <w:widowControl/>
      <w:spacing w:before="100" w:beforeAutospacing="1" w:after="100" w:afterAutospacing="1" w:line="240" w:lineRule="auto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6">
    <w:name w:val="xl66"/>
    <w:basedOn w:val="a"/>
    <w:rsid w:val="005A0084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rsid w:val="005A0084"/>
    <w:pPr>
      <w:widowControl/>
      <w:spacing w:before="100" w:beforeAutospacing="1" w:after="100" w:afterAutospacing="1" w:line="240" w:lineRule="auto"/>
      <w:jc w:val="left"/>
      <w:textAlignment w:val="center"/>
    </w:pPr>
    <w:rPr>
      <w:rFonts w:ascii="宋体" w:eastAsia="宋体" w:hAnsi="宋体" w:cs="宋体"/>
      <w:i/>
      <w:iCs/>
      <w:kern w:val="0"/>
      <w:sz w:val="24"/>
      <w:szCs w:val="24"/>
    </w:rPr>
  </w:style>
  <w:style w:type="paragraph" w:customStyle="1" w:styleId="xl68">
    <w:name w:val="xl68"/>
    <w:basedOn w:val="a"/>
    <w:rsid w:val="005A0084"/>
    <w:pPr>
      <w:widowControl/>
      <w:spacing w:before="100" w:beforeAutospacing="1" w:after="100" w:afterAutospacing="1" w:line="240" w:lineRule="auto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9">
    <w:name w:val="xl69"/>
    <w:basedOn w:val="a"/>
    <w:rsid w:val="005A0084"/>
    <w:pPr>
      <w:widowControl/>
      <w:spacing w:before="100" w:beforeAutospacing="1" w:after="100" w:afterAutospacing="1" w:line="240" w:lineRule="auto"/>
      <w:jc w:val="left"/>
      <w:textAlignment w:val="center"/>
    </w:pPr>
    <w:rPr>
      <w:rFonts w:ascii="Times New Roman" w:eastAsia="宋体" w:hAnsi="Times New Roman" w:cs="Times New Roman"/>
      <w:kern w:val="0"/>
      <w:sz w:val="24"/>
      <w:szCs w:val="24"/>
    </w:rPr>
  </w:style>
  <w:style w:type="paragraph" w:customStyle="1" w:styleId="xl70">
    <w:name w:val="xl70"/>
    <w:basedOn w:val="a"/>
    <w:rsid w:val="005A0084"/>
    <w:pPr>
      <w:widowControl/>
      <w:spacing w:before="100" w:beforeAutospacing="1" w:after="100" w:afterAutospacing="1" w:line="240" w:lineRule="auto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rsid w:val="005A0084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rsid w:val="005A0084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i/>
      <w:iCs/>
      <w:kern w:val="0"/>
      <w:sz w:val="24"/>
      <w:szCs w:val="24"/>
    </w:rPr>
  </w:style>
  <w:style w:type="paragraph" w:styleId="ad">
    <w:name w:val="Revision"/>
    <w:hidden/>
    <w:uiPriority w:val="99"/>
    <w:semiHidden/>
    <w:rsid w:val="00CB4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7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BE981E-B0D9-4B81-9A62-345BFA606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20</Pages>
  <Words>3484</Words>
  <Characters>19863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Hongru Yang</dc:creator>
  <cp:keywords/>
  <dc:description/>
  <cp:lastModifiedBy>Hongru Yang</cp:lastModifiedBy>
  <cp:revision>33</cp:revision>
  <cp:lastPrinted>2019-06-17T10:58:00Z</cp:lastPrinted>
  <dcterms:created xsi:type="dcterms:W3CDTF">2019-06-26T06:30:00Z</dcterms:created>
  <dcterms:modified xsi:type="dcterms:W3CDTF">2019-08-01T07:24:00Z</dcterms:modified>
</cp:coreProperties>
</file>