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DEFEE" w14:textId="5BFCA2E8" w:rsidR="00E637E8" w:rsidRPr="00905064" w:rsidRDefault="00F15DC0" w:rsidP="00905064">
      <w:pPr>
        <w:spacing w:line="360" w:lineRule="auto"/>
        <w:rPr>
          <w:rFonts w:cstheme="minorHAnsi"/>
          <w:b/>
          <w:bCs/>
          <w:lang w:val="en-GB"/>
        </w:rPr>
      </w:pPr>
      <w:r w:rsidRPr="00905064">
        <w:rPr>
          <w:rFonts w:cstheme="minorHAnsi"/>
          <w:b/>
          <w:bCs/>
          <w:lang w:val="en-GB"/>
        </w:rPr>
        <w:t>Gabriela Castellanos-Morales, Karen Y. Ruiz-</w:t>
      </w:r>
      <w:proofErr w:type="spellStart"/>
      <w:r w:rsidRPr="00905064">
        <w:rPr>
          <w:rFonts w:cstheme="minorHAnsi"/>
          <w:b/>
          <w:bCs/>
          <w:lang w:val="en-GB"/>
        </w:rPr>
        <w:t>Mondragón</w:t>
      </w:r>
      <w:proofErr w:type="spellEnd"/>
      <w:r w:rsidRPr="00905064">
        <w:rPr>
          <w:rFonts w:cstheme="minorHAnsi"/>
          <w:b/>
          <w:bCs/>
          <w:lang w:val="en-GB"/>
        </w:rPr>
        <w:t xml:space="preserve">, Helena S. Hernández-Rosales, Guillermo Sánchez-de la Vega, </w:t>
      </w:r>
      <w:proofErr w:type="spellStart"/>
      <w:r w:rsidRPr="00905064">
        <w:rPr>
          <w:rFonts w:cstheme="minorHAnsi"/>
          <w:b/>
          <w:bCs/>
          <w:lang w:val="en-GB"/>
        </w:rPr>
        <w:t>Niza</w:t>
      </w:r>
      <w:proofErr w:type="spellEnd"/>
      <w:r w:rsidRPr="00905064">
        <w:rPr>
          <w:rFonts w:cstheme="minorHAnsi"/>
          <w:b/>
          <w:bCs/>
          <w:lang w:val="en-GB"/>
        </w:rPr>
        <w:t xml:space="preserve"> </w:t>
      </w:r>
      <w:proofErr w:type="spellStart"/>
      <w:r w:rsidRPr="00905064">
        <w:rPr>
          <w:rFonts w:cstheme="minorHAnsi"/>
          <w:b/>
          <w:bCs/>
          <w:lang w:val="en-GB"/>
        </w:rPr>
        <w:t>Gámez</w:t>
      </w:r>
      <w:proofErr w:type="spellEnd"/>
      <w:r w:rsidRPr="00905064">
        <w:rPr>
          <w:rFonts w:cstheme="minorHAnsi"/>
          <w:b/>
          <w:bCs/>
          <w:lang w:val="en-GB"/>
        </w:rPr>
        <w:t>, Erika Aguirre-Planter, Salvador Montes-Hernández, Rafael Lira-</w:t>
      </w:r>
      <w:proofErr w:type="spellStart"/>
      <w:r w:rsidRPr="00905064">
        <w:rPr>
          <w:rFonts w:cstheme="minorHAnsi"/>
          <w:b/>
          <w:bCs/>
          <w:lang w:val="en-GB"/>
        </w:rPr>
        <w:t>Saade</w:t>
      </w:r>
      <w:proofErr w:type="spellEnd"/>
      <w:r w:rsidRPr="00905064">
        <w:rPr>
          <w:rFonts w:cstheme="minorHAnsi"/>
          <w:b/>
          <w:bCs/>
          <w:lang w:val="en-GB"/>
        </w:rPr>
        <w:t xml:space="preserve">, Luis E. </w:t>
      </w:r>
      <w:proofErr w:type="spellStart"/>
      <w:r w:rsidRPr="00905064">
        <w:rPr>
          <w:rFonts w:cstheme="minorHAnsi"/>
          <w:b/>
          <w:bCs/>
          <w:lang w:val="en-GB"/>
        </w:rPr>
        <w:t>Eguiarte</w:t>
      </w:r>
      <w:proofErr w:type="spellEnd"/>
      <w:r w:rsidRPr="00905064">
        <w:rPr>
          <w:rFonts w:cstheme="minorHAnsi"/>
          <w:b/>
          <w:bCs/>
          <w:lang w:val="en-GB"/>
        </w:rPr>
        <w:t xml:space="preserve">. </w:t>
      </w:r>
      <w:r w:rsidR="00E637E8" w:rsidRPr="00905064">
        <w:rPr>
          <w:rFonts w:cstheme="minorHAnsi"/>
          <w:b/>
          <w:bCs/>
          <w:lang w:val="en-GB"/>
        </w:rPr>
        <w:t>Tracing back the origin of pumpkins (</w:t>
      </w:r>
      <w:r w:rsidR="00E637E8" w:rsidRPr="00905064">
        <w:rPr>
          <w:rFonts w:cstheme="minorHAnsi"/>
          <w:b/>
          <w:bCs/>
          <w:i/>
          <w:lang w:val="en-GB"/>
        </w:rPr>
        <w:t>Cucurbita pepo</w:t>
      </w:r>
      <w:r w:rsidR="00E637E8" w:rsidRPr="00905064">
        <w:rPr>
          <w:rFonts w:cstheme="minorHAnsi"/>
          <w:b/>
          <w:bCs/>
          <w:lang w:val="en-GB"/>
        </w:rPr>
        <w:t xml:space="preserve"> ssp. </w:t>
      </w:r>
      <w:r w:rsidR="00E637E8" w:rsidRPr="00905064">
        <w:rPr>
          <w:rFonts w:cstheme="minorHAnsi"/>
          <w:b/>
          <w:bCs/>
          <w:i/>
          <w:lang w:val="en-GB"/>
        </w:rPr>
        <w:t xml:space="preserve">pepo </w:t>
      </w:r>
      <w:r w:rsidR="00E637E8" w:rsidRPr="00905064">
        <w:rPr>
          <w:rFonts w:cstheme="minorHAnsi"/>
          <w:b/>
          <w:bCs/>
          <w:lang w:val="en-GB"/>
        </w:rPr>
        <w:t>L.) in Mexico.</w:t>
      </w:r>
      <w:r w:rsidRPr="00905064">
        <w:rPr>
          <w:rFonts w:cstheme="minorHAnsi"/>
          <w:b/>
          <w:bCs/>
          <w:lang w:val="en-GB"/>
        </w:rPr>
        <w:t xml:space="preserve"> Proceedings of the Royal Society B. </w:t>
      </w:r>
      <w:proofErr w:type="spellStart"/>
      <w:r w:rsidRPr="00905064">
        <w:rPr>
          <w:rFonts w:cstheme="minorHAnsi"/>
          <w:b/>
          <w:bCs/>
          <w:lang w:val="en-GB"/>
        </w:rPr>
        <w:t>doi</w:t>
      </w:r>
      <w:proofErr w:type="spellEnd"/>
      <w:r w:rsidRPr="00905064">
        <w:rPr>
          <w:rFonts w:cstheme="minorHAnsi"/>
          <w:b/>
          <w:bCs/>
          <w:lang w:val="en-GB"/>
        </w:rPr>
        <w:t>: 10.1098/rspb.2019.1440.</w:t>
      </w:r>
    </w:p>
    <w:p w14:paraId="5D5A63F6" w14:textId="77777777" w:rsidR="00E637E8" w:rsidRPr="004B150A" w:rsidRDefault="00E637E8" w:rsidP="00E637E8">
      <w:pPr>
        <w:spacing w:line="360" w:lineRule="auto"/>
        <w:rPr>
          <w:rFonts w:cstheme="minorHAnsi"/>
          <w:b/>
          <w:lang w:val="en-GB"/>
        </w:rPr>
      </w:pPr>
    </w:p>
    <w:p w14:paraId="183FCFCF" w14:textId="77777777" w:rsidR="00E637E8" w:rsidRPr="00FE0F38" w:rsidRDefault="00E637E8" w:rsidP="00E637E8">
      <w:pPr>
        <w:rPr>
          <w:rFonts w:cstheme="minorHAnsi"/>
          <w:sz w:val="22"/>
          <w:szCs w:val="22"/>
        </w:rPr>
      </w:pPr>
    </w:p>
    <w:p w14:paraId="3F382A15" w14:textId="77777777" w:rsidR="0013227F" w:rsidRPr="00FE0F38" w:rsidRDefault="0013227F" w:rsidP="009452B4">
      <w:pPr>
        <w:jc w:val="center"/>
        <w:rPr>
          <w:rFonts w:cstheme="minorHAnsi"/>
          <w:b/>
          <w:sz w:val="22"/>
          <w:szCs w:val="22"/>
          <w:lang w:val="en-US"/>
        </w:rPr>
      </w:pPr>
      <w:r w:rsidRPr="00FE0F38">
        <w:rPr>
          <w:rFonts w:cstheme="minorHAnsi"/>
          <w:b/>
          <w:sz w:val="22"/>
          <w:szCs w:val="22"/>
          <w:lang w:val="en-US"/>
        </w:rPr>
        <w:t>Supplementary Materials</w:t>
      </w:r>
    </w:p>
    <w:p w14:paraId="68B33062" w14:textId="77777777" w:rsidR="0013227F" w:rsidRPr="00FE0F38" w:rsidRDefault="0013227F" w:rsidP="009452B4">
      <w:pPr>
        <w:rPr>
          <w:rFonts w:cstheme="minorHAnsi"/>
          <w:sz w:val="22"/>
          <w:szCs w:val="22"/>
          <w:lang w:val="en-US"/>
        </w:rPr>
      </w:pPr>
    </w:p>
    <w:p w14:paraId="3D5407C1" w14:textId="7794F07D" w:rsidR="006C6805" w:rsidRPr="00FE0F38" w:rsidRDefault="006C6805" w:rsidP="009452B4">
      <w:pPr>
        <w:rPr>
          <w:rFonts w:cstheme="minorHAnsi"/>
          <w:sz w:val="22"/>
          <w:szCs w:val="22"/>
          <w:lang w:val="en-US"/>
        </w:rPr>
      </w:pPr>
      <w:r w:rsidRPr="00FE0F38">
        <w:rPr>
          <w:rFonts w:cstheme="minorHAnsi"/>
          <w:b/>
          <w:sz w:val="22"/>
          <w:szCs w:val="22"/>
          <w:lang w:val="en-US"/>
        </w:rPr>
        <w:t>Table S1.</w:t>
      </w:r>
      <w:r w:rsidRPr="00FE0F38">
        <w:rPr>
          <w:rFonts w:cstheme="minorHAnsi"/>
          <w:sz w:val="22"/>
          <w:szCs w:val="22"/>
          <w:lang w:val="en-US"/>
        </w:rPr>
        <w:t xml:space="preserve"> </w:t>
      </w:r>
      <w:r w:rsidR="005E5C3C" w:rsidRPr="00FE0F38">
        <w:rPr>
          <w:rFonts w:cstheme="minorHAnsi"/>
          <w:sz w:val="22"/>
          <w:szCs w:val="22"/>
          <w:lang w:val="en-US"/>
        </w:rPr>
        <w:t xml:space="preserve">Sampling information for </w:t>
      </w:r>
      <w:r w:rsidR="005E5C3C" w:rsidRPr="00FE0F38">
        <w:rPr>
          <w:rFonts w:cstheme="minorHAnsi"/>
          <w:i/>
          <w:sz w:val="22"/>
          <w:szCs w:val="22"/>
          <w:lang w:val="en-US"/>
        </w:rPr>
        <w:t>C. pepo</w:t>
      </w:r>
      <w:r w:rsidR="005E5C3C" w:rsidRPr="00FE0F38">
        <w:rPr>
          <w:rFonts w:cstheme="minorHAnsi"/>
          <w:sz w:val="22"/>
          <w:szCs w:val="22"/>
          <w:lang w:val="en-US"/>
        </w:rPr>
        <w:t xml:space="preserve"> </w:t>
      </w:r>
      <w:r w:rsidR="0052398C" w:rsidRPr="00FE0F38">
        <w:rPr>
          <w:rFonts w:cstheme="minorHAnsi"/>
          <w:sz w:val="22"/>
          <w:szCs w:val="22"/>
          <w:lang w:val="en-US"/>
        </w:rPr>
        <w:t>samples</w:t>
      </w:r>
      <w:r w:rsidR="005E5C3C" w:rsidRPr="00FE0F38">
        <w:rPr>
          <w:rFonts w:cstheme="minorHAnsi"/>
          <w:sz w:val="22"/>
          <w:szCs w:val="22"/>
          <w:lang w:val="en-US"/>
        </w:rPr>
        <w:t xml:space="preserve"> included in the analysis. Group</w:t>
      </w:r>
      <w:r w:rsidR="00D55076" w:rsidRPr="00FE0F38">
        <w:rPr>
          <w:rFonts w:cstheme="minorHAnsi"/>
          <w:sz w:val="22"/>
          <w:szCs w:val="22"/>
          <w:lang w:val="en-US"/>
        </w:rPr>
        <w:t xml:space="preserve"> or </w:t>
      </w:r>
      <w:proofErr w:type="spellStart"/>
      <w:r w:rsidR="00171BEF" w:rsidRPr="00FE0F38">
        <w:rPr>
          <w:rFonts w:cstheme="minorHAnsi"/>
          <w:sz w:val="22"/>
          <w:szCs w:val="22"/>
          <w:lang w:val="en-US"/>
        </w:rPr>
        <w:t>ssp</w:t>
      </w:r>
      <w:r w:rsidR="00D55076" w:rsidRPr="00FE0F38">
        <w:rPr>
          <w:rFonts w:cstheme="minorHAnsi"/>
          <w:sz w:val="22"/>
          <w:szCs w:val="22"/>
          <w:lang w:val="en-US"/>
        </w:rPr>
        <w:t>ecies</w:t>
      </w:r>
      <w:proofErr w:type="spellEnd"/>
      <w:r w:rsidR="005E5C3C" w:rsidRPr="00FE0F38">
        <w:rPr>
          <w:rFonts w:cstheme="minorHAnsi"/>
          <w:sz w:val="22"/>
          <w:szCs w:val="22"/>
          <w:lang w:val="en-US"/>
        </w:rPr>
        <w:t xml:space="preserve">: Mexican </w:t>
      </w:r>
      <w:r w:rsidR="0052398C" w:rsidRPr="00FE0F38">
        <w:rPr>
          <w:rFonts w:cstheme="minorHAnsi"/>
          <w:i/>
          <w:sz w:val="22"/>
          <w:szCs w:val="22"/>
          <w:lang w:val="en-US"/>
        </w:rPr>
        <w:t>C. pepo</w:t>
      </w:r>
      <w:r w:rsidR="0052398C" w:rsidRPr="00FE0F38">
        <w:rPr>
          <w:rFonts w:cstheme="minorHAnsi"/>
          <w:sz w:val="22"/>
          <w:szCs w:val="22"/>
          <w:lang w:val="en-US"/>
        </w:rPr>
        <w:t xml:space="preserve"> </w:t>
      </w:r>
      <w:r w:rsidR="00171BEF" w:rsidRPr="00FE0F38">
        <w:rPr>
          <w:rFonts w:cstheme="minorHAnsi"/>
          <w:sz w:val="22"/>
          <w:szCs w:val="22"/>
          <w:lang w:val="en-US"/>
        </w:rPr>
        <w:t>ssp</w:t>
      </w:r>
      <w:r w:rsidR="0052398C" w:rsidRPr="00FE0F38">
        <w:rPr>
          <w:rFonts w:cstheme="minorHAnsi"/>
          <w:sz w:val="22"/>
          <w:szCs w:val="22"/>
          <w:lang w:val="en-US"/>
        </w:rPr>
        <w:t xml:space="preserve">. </w:t>
      </w:r>
      <w:r w:rsidR="005E5C3C" w:rsidRPr="00FE0F38">
        <w:rPr>
          <w:rFonts w:cstheme="minorHAnsi"/>
          <w:i/>
          <w:sz w:val="22"/>
          <w:szCs w:val="22"/>
          <w:lang w:val="en-US"/>
        </w:rPr>
        <w:t>pepo</w:t>
      </w:r>
      <w:r w:rsidR="005E5C3C" w:rsidRPr="00FE0F38">
        <w:rPr>
          <w:rFonts w:cstheme="minorHAnsi"/>
          <w:sz w:val="22"/>
          <w:szCs w:val="22"/>
          <w:lang w:val="en-US"/>
        </w:rPr>
        <w:t xml:space="preserve">, improved varieties, </w:t>
      </w:r>
      <w:r w:rsidR="005E5C3C" w:rsidRPr="00FE0F38">
        <w:rPr>
          <w:rFonts w:cstheme="minorHAnsi"/>
          <w:i/>
          <w:sz w:val="22"/>
          <w:szCs w:val="22"/>
          <w:lang w:val="en-US"/>
        </w:rPr>
        <w:t xml:space="preserve">C. pepo </w:t>
      </w:r>
      <w:r w:rsidR="00171BEF" w:rsidRPr="00FE0F38">
        <w:rPr>
          <w:rFonts w:cstheme="minorHAnsi"/>
          <w:sz w:val="22"/>
          <w:szCs w:val="22"/>
          <w:lang w:val="en-US"/>
        </w:rPr>
        <w:t>ssp</w:t>
      </w:r>
      <w:r w:rsidR="005E5C3C" w:rsidRPr="00FE0F38">
        <w:rPr>
          <w:rFonts w:cstheme="minorHAnsi"/>
          <w:sz w:val="22"/>
          <w:szCs w:val="22"/>
          <w:lang w:val="en-US"/>
        </w:rPr>
        <w:t xml:space="preserve">. </w:t>
      </w:r>
      <w:r w:rsidR="005E5C3C" w:rsidRPr="00FE0F38">
        <w:rPr>
          <w:rFonts w:cstheme="minorHAnsi"/>
          <w:i/>
          <w:sz w:val="22"/>
          <w:szCs w:val="22"/>
          <w:lang w:val="en-US"/>
        </w:rPr>
        <w:t xml:space="preserve">fraterna </w:t>
      </w:r>
      <w:r w:rsidR="005E5C3C" w:rsidRPr="00FE0F38">
        <w:rPr>
          <w:rFonts w:cstheme="minorHAnsi"/>
          <w:sz w:val="22"/>
          <w:szCs w:val="22"/>
          <w:lang w:val="en-US"/>
        </w:rPr>
        <w:t xml:space="preserve">and </w:t>
      </w:r>
      <w:r w:rsidR="005E5C3C" w:rsidRPr="00FE0F38">
        <w:rPr>
          <w:rFonts w:cstheme="minorHAnsi"/>
          <w:i/>
          <w:sz w:val="22"/>
          <w:szCs w:val="22"/>
          <w:lang w:val="en-US"/>
        </w:rPr>
        <w:t xml:space="preserve">C. pepo </w:t>
      </w:r>
      <w:r w:rsidR="00171BEF" w:rsidRPr="00FE0F38">
        <w:rPr>
          <w:rFonts w:cstheme="minorHAnsi"/>
          <w:sz w:val="22"/>
          <w:szCs w:val="22"/>
          <w:lang w:val="en-US"/>
        </w:rPr>
        <w:t>ssp</w:t>
      </w:r>
      <w:r w:rsidR="005E5C3C" w:rsidRPr="00FE0F38">
        <w:rPr>
          <w:rFonts w:cstheme="minorHAnsi"/>
          <w:sz w:val="22"/>
          <w:szCs w:val="22"/>
          <w:lang w:val="en-US"/>
        </w:rPr>
        <w:t xml:space="preserve">. </w:t>
      </w:r>
      <w:r w:rsidR="005E5C3C" w:rsidRPr="00FE0F38">
        <w:rPr>
          <w:rFonts w:cstheme="minorHAnsi"/>
          <w:i/>
          <w:sz w:val="22"/>
          <w:szCs w:val="22"/>
          <w:lang w:val="en-US"/>
        </w:rPr>
        <w:t>ovifera</w:t>
      </w:r>
      <w:r w:rsidR="005E5C3C" w:rsidRPr="00FE0F38">
        <w:rPr>
          <w:rFonts w:cstheme="minorHAnsi"/>
          <w:sz w:val="22"/>
          <w:szCs w:val="22"/>
          <w:lang w:val="en-US"/>
        </w:rPr>
        <w:t xml:space="preserve">; state; locality name; site name; ID number: </w:t>
      </w:r>
      <w:r w:rsidR="0086671E" w:rsidRPr="00FE0F38">
        <w:rPr>
          <w:rFonts w:cstheme="minorHAnsi"/>
          <w:sz w:val="22"/>
          <w:szCs w:val="22"/>
          <w:lang w:val="en-US"/>
        </w:rPr>
        <w:t xml:space="preserve">---- (new samples obtained for this study), BG (Banco </w:t>
      </w:r>
      <w:proofErr w:type="spellStart"/>
      <w:r w:rsidR="0086671E" w:rsidRPr="00FE0F38">
        <w:rPr>
          <w:rFonts w:cstheme="minorHAnsi"/>
          <w:sz w:val="22"/>
          <w:szCs w:val="22"/>
          <w:lang w:val="en-US"/>
        </w:rPr>
        <w:t>Germoplasma</w:t>
      </w:r>
      <w:proofErr w:type="spellEnd"/>
      <w:r w:rsidR="0086671E" w:rsidRPr="00FE0F38">
        <w:rPr>
          <w:rFonts w:cstheme="minorHAnsi"/>
          <w:sz w:val="22"/>
          <w:szCs w:val="22"/>
          <w:lang w:val="en-US"/>
        </w:rPr>
        <w:t xml:space="preserve">, Instituto Nacional de </w:t>
      </w:r>
      <w:proofErr w:type="spellStart"/>
      <w:r w:rsidR="0086671E" w:rsidRPr="00FE0F38">
        <w:rPr>
          <w:rFonts w:cstheme="minorHAnsi"/>
          <w:sz w:val="22"/>
          <w:szCs w:val="22"/>
          <w:lang w:val="en-US"/>
        </w:rPr>
        <w:t>Investigaciones</w:t>
      </w:r>
      <w:proofErr w:type="spellEnd"/>
      <w:r w:rsidR="0086671E" w:rsidRPr="00FE0F38">
        <w:rPr>
          <w:rFonts w:cstheme="minorHAnsi"/>
          <w:sz w:val="22"/>
          <w:szCs w:val="22"/>
          <w:lang w:val="en-US"/>
        </w:rPr>
        <w:t xml:space="preserve"> </w:t>
      </w:r>
      <w:proofErr w:type="spellStart"/>
      <w:r w:rsidR="0086671E" w:rsidRPr="00FE0F38">
        <w:rPr>
          <w:rFonts w:cstheme="minorHAnsi"/>
          <w:sz w:val="22"/>
          <w:szCs w:val="22"/>
          <w:lang w:val="en-US"/>
        </w:rPr>
        <w:t>Forestales</w:t>
      </w:r>
      <w:proofErr w:type="spellEnd"/>
      <w:r w:rsidR="0086671E" w:rsidRPr="00FE0F38">
        <w:rPr>
          <w:rFonts w:cstheme="minorHAnsi"/>
          <w:sz w:val="22"/>
          <w:szCs w:val="22"/>
          <w:lang w:val="en-US"/>
        </w:rPr>
        <w:t xml:space="preserve">, </w:t>
      </w:r>
      <w:proofErr w:type="spellStart"/>
      <w:r w:rsidR="0086671E" w:rsidRPr="00FE0F38">
        <w:rPr>
          <w:rFonts w:cstheme="minorHAnsi"/>
          <w:sz w:val="22"/>
          <w:szCs w:val="22"/>
          <w:lang w:val="en-US"/>
        </w:rPr>
        <w:t>Agrícolas</w:t>
      </w:r>
      <w:proofErr w:type="spellEnd"/>
      <w:r w:rsidR="0086671E" w:rsidRPr="00FE0F38">
        <w:rPr>
          <w:rFonts w:cstheme="minorHAnsi"/>
          <w:sz w:val="22"/>
          <w:szCs w:val="22"/>
          <w:lang w:val="en-US"/>
        </w:rPr>
        <w:t xml:space="preserve"> y </w:t>
      </w:r>
      <w:proofErr w:type="spellStart"/>
      <w:r w:rsidR="0086671E" w:rsidRPr="00FE0F38">
        <w:rPr>
          <w:rFonts w:cstheme="minorHAnsi"/>
          <w:sz w:val="22"/>
          <w:szCs w:val="22"/>
          <w:lang w:val="en-US"/>
        </w:rPr>
        <w:t>Pecuarias</w:t>
      </w:r>
      <w:proofErr w:type="spellEnd"/>
      <w:r w:rsidR="0086671E" w:rsidRPr="00FE0F38">
        <w:rPr>
          <w:rFonts w:cstheme="minorHAnsi"/>
          <w:sz w:val="22"/>
          <w:szCs w:val="22"/>
          <w:lang w:val="en-US"/>
        </w:rPr>
        <w:t xml:space="preserve">, Campo Experimental </w:t>
      </w:r>
      <w:proofErr w:type="spellStart"/>
      <w:r w:rsidR="0086671E" w:rsidRPr="00FE0F38">
        <w:rPr>
          <w:rFonts w:cstheme="minorHAnsi"/>
          <w:sz w:val="22"/>
          <w:szCs w:val="22"/>
          <w:lang w:val="en-US"/>
        </w:rPr>
        <w:t>Bajio</w:t>
      </w:r>
      <w:proofErr w:type="spellEnd"/>
      <w:r w:rsidR="0086671E" w:rsidRPr="00FE0F38">
        <w:rPr>
          <w:rFonts w:cstheme="minorHAnsi"/>
          <w:sz w:val="22"/>
          <w:szCs w:val="22"/>
          <w:lang w:val="en-US"/>
        </w:rPr>
        <w:t>), MEXU (</w:t>
      </w:r>
      <w:proofErr w:type="spellStart"/>
      <w:r w:rsidR="0086671E" w:rsidRPr="00FE0F38">
        <w:rPr>
          <w:rFonts w:cstheme="minorHAnsi"/>
          <w:sz w:val="22"/>
          <w:szCs w:val="22"/>
          <w:lang w:val="en-US"/>
        </w:rPr>
        <w:t>Herbario</w:t>
      </w:r>
      <w:proofErr w:type="spellEnd"/>
      <w:r w:rsidR="0086671E" w:rsidRPr="00FE0F38">
        <w:rPr>
          <w:rFonts w:cstheme="minorHAnsi"/>
          <w:sz w:val="22"/>
          <w:szCs w:val="22"/>
          <w:lang w:val="en-US"/>
        </w:rPr>
        <w:t xml:space="preserve"> Nacional, Instituto de </w:t>
      </w:r>
      <w:proofErr w:type="spellStart"/>
      <w:r w:rsidR="0086671E" w:rsidRPr="00FE0F38">
        <w:rPr>
          <w:rFonts w:cstheme="minorHAnsi"/>
          <w:sz w:val="22"/>
          <w:szCs w:val="22"/>
          <w:lang w:val="en-US"/>
        </w:rPr>
        <w:t>Biología</w:t>
      </w:r>
      <w:proofErr w:type="spellEnd"/>
      <w:r w:rsidR="0086671E" w:rsidRPr="00FE0F38">
        <w:rPr>
          <w:rFonts w:cstheme="minorHAnsi"/>
          <w:sz w:val="22"/>
          <w:szCs w:val="22"/>
          <w:lang w:val="en-US"/>
        </w:rPr>
        <w:t>, UNAM)</w:t>
      </w:r>
      <w:r w:rsidR="0052398C" w:rsidRPr="00FE0F38">
        <w:rPr>
          <w:rFonts w:cstheme="minorHAnsi"/>
          <w:sz w:val="22"/>
          <w:szCs w:val="22"/>
          <w:lang w:val="en-US"/>
        </w:rPr>
        <w:t>, and number of fruits collected from each sampled location</w:t>
      </w:r>
      <w:r w:rsidR="00565127" w:rsidRPr="00FE0F38">
        <w:rPr>
          <w:rFonts w:cstheme="minorHAnsi"/>
          <w:sz w:val="22"/>
          <w:szCs w:val="22"/>
          <w:lang w:val="en-US"/>
        </w:rPr>
        <w:t xml:space="preserve">; for chloroplast only, sequences from </w:t>
      </w:r>
      <w:r w:rsidR="0052398C" w:rsidRPr="00FE0F38">
        <w:rPr>
          <w:rFonts w:cstheme="minorHAnsi"/>
          <w:sz w:val="22"/>
          <w:szCs w:val="22"/>
          <w:lang w:val="en-US"/>
        </w:rPr>
        <w:t>[</w:t>
      </w:r>
      <w:r w:rsidR="00FC6568">
        <w:rPr>
          <w:rFonts w:cstheme="minorHAnsi"/>
          <w:sz w:val="22"/>
          <w:szCs w:val="22"/>
          <w:lang w:val="en-US"/>
        </w:rPr>
        <w:t>2</w:t>
      </w:r>
      <w:r w:rsidR="003855CD">
        <w:rPr>
          <w:rFonts w:cstheme="minorHAnsi"/>
          <w:sz w:val="22"/>
          <w:szCs w:val="22"/>
          <w:lang w:val="en-US"/>
        </w:rPr>
        <w:t>7</w:t>
      </w:r>
      <w:r w:rsidR="0052398C" w:rsidRPr="00FE0F38">
        <w:rPr>
          <w:rFonts w:cstheme="minorHAnsi"/>
          <w:sz w:val="22"/>
          <w:szCs w:val="22"/>
          <w:lang w:val="en-US"/>
        </w:rPr>
        <w:t>]</w:t>
      </w:r>
      <w:r w:rsidR="00565127" w:rsidRPr="00FE0F38">
        <w:rPr>
          <w:rFonts w:cstheme="minorHAnsi"/>
          <w:sz w:val="22"/>
          <w:szCs w:val="22"/>
          <w:lang w:val="en-US"/>
        </w:rPr>
        <w:t xml:space="preserve"> were included in haplotype network: archaeological sample number refers to published lab ID and for modern samples GenBank accession number for chloroplast genomes</w:t>
      </w:r>
      <w:r w:rsidR="0086671E" w:rsidRPr="00FE0F38">
        <w:rPr>
          <w:rFonts w:cstheme="minorHAnsi"/>
          <w:sz w:val="22"/>
          <w:szCs w:val="22"/>
          <w:lang w:val="en-US"/>
        </w:rPr>
        <w:t>.</w:t>
      </w:r>
    </w:p>
    <w:tbl>
      <w:tblPr>
        <w:tblW w:w="9240" w:type="dxa"/>
        <w:tblCellMar>
          <w:left w:w="70" w:type="dxa"/>
          <w:right w:w="70" w:type="dxa"/>
        </w:tblCellMar>
        <w:tblLook w:val="04A0" w:firstRow="1" w:lastRow="0" w:firstColumn="1" w:lastColumn="0" w:noHBand="0" w:noVBand="1"/>
      </w:tblPr>
      <w:tblGrid>
        <w:gridCol w:w="2280"/>
        <w:gridCol w:w="1480"/>
        <w:gridCol w:w="1940"/>
        <w:gridCol w:w="1300"/>
        <w:gridCol w:w="1300"/>
        <w:gridCol w:w="940"/>
      </w:tblGrid>
      <w:tr w:rsidR="0052398C" w:rsidRPr="00FE0F38" w14:paraId="0C2BB847" w14:textId="77777777" w:rsidTr="0052398C">
        <w:trPr>
          <w:trHeight w:val="640"/>
        </w:trPr>
        <w:tc>
          <w:tcPr>
            <w:tcW w:w="2280" w:type="dxa"/>
            <w:tcBorders>
              <w:top w:val="single" w:sz="4" w:space="0" w:color="auto"/>
              <w:left w:val="nil"/>
              <w:bottom w:val="single" w:sz="4" w:space="0" w:color="auto"/>
              <w:right w:val="nil"/>
            </w:tcBorders>
            <w:shd w:val="clear" w:color="auto" w:fill="auto"/>
            <w:noWrap/>
            <w:vAlign w:val="center"/>
            <w:hideMark/>
          </w:tcPr>
          <w:p w14:paraId="6D841CEF" w14:textId="77777777"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Group</w:t>
            </w:r>
          </w:p>
        </w:tc>
        <w:tc>
          <w:tcPr>
            <w:tcW w:w="1480" w:type="dxa"/>
            <w:tcBorders>
              <w:top w:val="single" w:sz="4" w:space="0" w:color="auto"/>
              <w:left w:val="nil"/>
              <w:bottom w:val="single" w:sz="4" w:space="0" w:color="auto"/>
              <w:right w:val="nil"/>
            </w:tcBorders>
            <w:shd w:val="clear" w:color="auto" w:fill="auto"/>
            <w:noWrap/>
            <w:vAlign w:val="center"/>
            <w:hideMark/>
          </w:tcPr>
          <w:p w14:paraId="0056F3E4" w14:textId="77777777"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State</w:t>
            </w:r>
          </w:p>
        </w:tc>
        <w:tc>
          <w:tcPr>
            <w:tcW w:w="1940" w:type="dxa"/>
            <w:tcBorders>
              <w:top w:val="single" w:sz="4" w:space="0" w:color="auto"/>
              <w:left w:val="nil"/>
              <w:bottom w:val="single" w:sz="4" w:space="0" w:color="auto"/>
              <w:right w:val="nil"/>
            </w:tcBorders>
            <w:shd w:val="clear" w:color="auto" w:fill="auto"/>
            <w:noWrap/>
            <w:vAlign w:val="center"/>
            <w:hideMark/>
          </w:tcPr>
          <w:p w14:paraId="22D71712" w14:textId="77777777"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Locality</w:t>
            </w:r>
          </w:p>
        </w:tc>
        <w:tc>
          <w:tcPr>
            <w:tcW w:w="1300" w:type="dxa"/>
            <w:tcBorders>
              <w:top w:val="single" w:sz="4" w:space="0" w:color="auto"/>
              <w:left w:val="nil"/>
              <w:bottom w:val="single" w:sz="4" w:space="0" w:color="auto"/>
              <w:right w:val="nil"/>
            </w:tcBorders>
            <w:shd w:val="clear" w:color="auto" w:fill="auto"/>
            <w:noWrap/>
            <w:vAlign w:val="center"/>
            <w:hideMark/>
          </w:tcPr>
          <w:p w14:paraId="309CCB95" w14:textId="77777777"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Site</w:t>
            </w:r>
          </w:p>
        </w:tc>
        <w:tc>
          <w:tcPr>
            <w:tcW w:w="1300" w:type="dxa"/>
            <w:tcBorders>
              <w:top w:val="single" w:sz="4" w:space="0" w:color="auto"/>
              <w:left w:val="nil"/>
              <w:bottom w:val="single" w:sz="4" w:space="0" w:color="auto"/>
              <w:right w:val="nil"/>
            </w:tcBorders>
            <w:shd w:val="clear" w:color="auto" w:fill="auto"/>
            <w:noWrap/>
            <w:vAlign w:val="center"/>
            <w:hideMark/>
          </w:tcPr>
          <w:p w14:paraId="0A3AE448" w14:textId="77777777"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ID number</w:t>
            </w:r>
          </w:p>
        </w:tc>
        <w:tc>
          <w:tcPr>
            <w:tcW w:w="940" w:type="dxa"/>
            <w:tcBorders>
              <w:top w:val="single" w:sz="4" w:space="0" w:color="auto"/>
              <w:left w:val="nil"/>
              <w:bottom w:val="single" w:sz="4" w:space="0" w:color="auto"/>
              <w:right w:val="nil"/>
            </w:tcBorders>
            <w:shd w:val="clear" w:color="auto" w:fill="auto"/>
            <w:vAlign w:val="center"/>
            <w:hideMark/>
          </w:tcPr>
          <w:p w14:paraId="105446C5" w14:textId="77777777" w:rsidR="0052398C" w:rsidRPr="00FE0F38" w:rsidRDefault="0052398C" w:rsidP="009452B4">
            <w:pPr>
              <w:jc w:val="cente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Number of fruits</w:t>
            </w:r>
          </w:p>
        </w:tc>
      </w:tr>
      <w:tr w:rsidR="0052398C" w:rsidRPr="00FE0F38" w14:paraId="0AA6A2A0" w14:textId="77777777" w:rsidTr="0052398C">
        <w:trPr>
          <w:trHeight w:val="320"/>
        </w:trPr>
        <w:tc>
          <w:tcPr>
            <w:tcW w:w="2280" w:type="dxa"/>
            <w:vMerge w:val="restart"/>
            <w:tcBorders>
              <w:top w:val="nil"/>
              <w:left w:val="nil"/>
              <w:bottom w:val="nil"/>
              <w:right w:val="nil"/>
            </w:tcBorders>
            <w:shd w:val="clear" w:color="auto" w:fill="auto"/>
            <w:noWrap/>
            <w:textDirection w:val="btLr"/>
            <w:vAlign w:val="center"/>
            <w:hideMark/>
          </w:tcPr>
          <w:p w14:paraId="044944ED" w14:textId="6CF4E76E" w:rsidR="0052398C" w:rsidRPr="00FE0F38" w:rsidRDefault="0052398C" w:rsidP="009452B4">
            <w:pPr>
              <w:jc w:val="cente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Mexican 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 xml:space="preserve">. </w:t>
            </w:r>
            <w:r w:rsidRPr="00FE0F38">
              <w:rPr>
                <w:rFonts w:eastAsia="Times New Roman" w:cstheme="minorHAnsi"/>
                <w:i/>
                <w:iCs/>
                <w:color w:val="000000"/>
                <w:sz w:val="22"/>
                <w:szCs w:val="22"/>
                <w:lang w:eastAsia="es-ES_tradnl"/>
              </w:rPr>
              <w:t>pepo</w:t>
            </w:r>
          </w:p>
        </w:tc>
        <w:tc>
          <w:tcPr>
            <w:tcW w:w="1480" w:type="dxa"/>
            <w:tcBorders>
              <w:top w:val="nil"/>
              <w:left w:val="nil"/>
              <w:bottom w:val="nil"/>
              <w:right w:val="nil"/>
            </w:tcBorders>
            <w:shd w:val="clear" w:color="auto" w:fill="auto"/>
            <w:noWrap/>
            <w:vAlign w:val="center"/>
            <w:hideMark/>
          </w:tcPr>
          <w:p w14:paraId="09E5F65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Chiapas</w:t>
            </w:r>
          </w:p>
        </w:tc>
        <w:tc>
          <w:tcPr>
            <w:tcW w:w="1940" w:type="dxa"/>
            <w:tcBorders>
              <w:top w:val="nil"/>
              <w:left w:val="nil"/>
              <w:bottom w:val="nil"/>
              <w:right w:val="nil"/>
            </w:tcBorders>
            <w:shd w:val="clear" w:color="auto" w:fill="auto"/>
            <w:noWrap/>
            <w:vAlign w:val="center"/>
            <w:hideMark/>
          </w:tcPr>
          <w:p w14:paraId="5629257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Jiquipilas</w:t>
            </w:r>
          </w:p>
        </w:tc>
        <w:tc>
          <w:tcPr>
            <w:tcW w:w="1300" w:type="dxa"/>
            <w:tcBorders>
              <w:top w:val="nil"/>
              <w:left w:val="nil"/>
              <w:bottom w:val="nil"/>
              <w:right w:val="nil"/>
            </w:tcBorders>
            <w:shd w:val="clear" w:color="auto" w:fill="auto"/>
            <w:noWrap/>
            <w:vAlign w:val="center"/>
            <w:hideMark/>
          </w:tcPr>
          <w:p w14:paraId="038E9A8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Jiquipilas</w:t>
            </w:r>
          </w:p>
        </w:tc>
        <w:tc>
          <w:tcPr>
            <w:tcW w:w="1300" w:type="dxa"/>
            <w:tcBorders>
              <w:top w:val="nil"/>
              <w:left w:val="nil"/>
              <w:bottom w:val="nil"/>
              <w:right w:val="nil"/>
            </w:tcBorders>
            <w:shd w:val="clear" w:color="auto" w:fill="auto"/>
            <w:noWrap/>
            <w:vAlign w:val="center"/>
            <w:hideMark/>
          </w:tcPr>
          <w:p w14:paraId="10CBCAAC" w14:textId="38BE2138" w:rsidR="0052398C" w:rsidRPr="00FE0F38" w:rsidRDefault="003C4D8B"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GCM-Chi-Jiq</w:t>
            </w:r>
          </w:p>
        </w:tc>
        <w:tc>
          <w:tcPr>
            <w:tcW w:w="940" w:type="dxa"/>
            <w:tcBorders>
              <w:top w:val="nil"/>
              <w:left w:val="nil"/>
              <w:bottom w:val="nil"/>
              <w:right w:val="nil"/>
            </w:tcBorders>
            <w:shd w:val="clear" w:color="auto" w:fill="auto"/>
            <w:vAlign w:val="center"/>
            <w:hideMark/>
          </w:tcPr>
          <w:p w14:paraId="752AEBD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r>
      <w:tr w:rsidR="0052398C" w:rsidRPr="00FE0F38" w14:paraId="2D347796" w14:textId="77777777" w:rsidTr="0052398C">
        <w:trPr>
          <w:trHeight w:val="960"/>
        </w:trPr>
        <w:tc>
          <w:tcPr>
            <w:tcW w:w="2280" w:type="dxa"/>
            <w:vMerge/>
            <w:tcBorders>
              <w:top w:val="nil"/>
              <w:left w:val="nil"/>
              <w:bottom w:val="nil"/>
              <w:right w:val="nil"/>
            </w:tcBorders>
            <w:vAlign w:val="center"/>
            <w:hideMark/>
          </w:tcPr>
          <w:p w14:paraId="35B98FFE"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vAlign w:val="center"/>
            <w:hideMark/>
          </w:tcPr>
          <w:p w14:paraId="2AD5E22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Chiapas</w:t>
            </w:r>
          </w:p>
        </w:tc>
        <w:tc>
          <w:tcPr>
            <w:tcW w:w="1940" w:type="dxa"/>
            <w:tcBorders>
              <w:top w:val="nil"/>
              <w:left w:val="nil"/>
              <w:bottom w:val="nil"/>
              <w:right w:val="nil"/>
            </w:tcBorders>
            <w:shd w:val="clear" w:color="auto" w:fill="auto"/>
            <w:vAlign w:val="center"/>
            <w:hideMark/>
          </w:tcPr>
          <w:p w14:paraId="6A510A8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Cristóbal de las Casas</w:t>
            </w:r>
          </w:p>
        </w:tc>
        <w:tc>
          <w:tcPr>
            <w:tcW w:w="1300" w:type="dxa"/>
            <w:tcBorders>
              <w:top w:val="nil"/>
              <w:left w:val="nil"/>
              <w:bottom w:val="nil"/>
              <w:right w:val="nil"/>
            </w:tcBorders>
            <w:shd w:val="clear" w:color="auto" w:fill="auto"/>
            <w:vAlign w:val="center"/>
            <w:hideMark/>
          </w:tcPr>
          <w:p w14:paraId="420E485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Cristóbal de las Casas</w:t>
            </w:r>
          </w:p>
        </w:tc>
        <w:tc>
          <w:tcPr>
            <w:tcW w:w="1300" w:type="dxa"/>
            <w:tcBorders>
              <w:top w:val="nil"/>
              <w:left w:val="nil"/>
              <w:bottom w:val="nil"/>
              <w:right w:val="nil"/>
            </w:tcBorders>
            <w:shd w:val="clear" w:color="auto" w:fill="auto"/>
            <w:noWrap/>
            <w:vAlign w:val="center"/>
            <w:hideMark/>
          </w:tcPr>
          <w:p w14:paraId="38F932C1" w14:textId="67985EDD"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GCM-Chi-Cri</w:t>
            </w:r>
          </w:p>
        </w:tc>
        <w:tc>
          <w:tcPr>
            <w:tcW w:w="940" w:type="dxa"/>
            <w:tcBorders>
              <w:top w:val="nil"/>
              <w:left w:val="nil"/>
              <w:bottom w:val="nil"/>
              <w:right w:val="nil"/>
            </w:tcBorders>
            <w:shd w:val="clear" w:color="auto" w:fill="auto"/>
            <w:noWrap/>
            <w:vAlign w:val="center"/>
            <w:hideMark/>
          </w:tcPr>
          <w:p w14:paraId="4B1CDC19"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w:t>
            </w:r>
          </w:p>
        </w:tc>
      </w:tr>
      <w:tr w:rsidR="0052398C" w:rsidRPr="00FE0F38" w14:paraId="555DAC74" w14:textId="77777777" w:rsidTr="0052398C">
        <w:trPr>
          <w:trHeight w:val="320"/>
        </w:trPr>
        <w:tc>
          <w:tcPr>
            <w:tcW w:w="2280" w:type="dxa"/>
            <w:vMerge/>
            <w:tcBorders>
              <w:top w:val="nil"/>
              <w:left w:val="nil"/>
              <w:bottom w:val="nil"/>
              <w:right w:val="nil"/>
            </w:tcBorders>
            <w:vAlign w:val="center"/>
            <w:hideMark/>
          </w:tcPr>
          <w:p w14:paraId="50DC7A6D"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55185A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Chihuahua</w:t>
            </w:r>
          </w:p>
        </w:tc>
        <w:tc>
          <w:tcPr>
            <w:tcW w:w="1940" w:type="dxa"/>
            <w:tcBorders>
              <w:top w:val="nil"/>
              <w:left w:val="nil"/>
              <w:bottom w:val="nil"/>
              <w:right w:val="nil"/>
            </w:tcBorders>
            <w:shd w:val="clear" w:color="auto" w:fill="auto"/>
            <w:noWrap/>
            <w:vAlign w:val="center"/>
            <w:hideMark/>
          </w:tcPr>
          <w:p w14:paraId="1380701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Temosachic</w:t>
            </w:r>
          </w:p>
        </w:tc>
        <w:tc>
          <w:tcPr>
            <w:tcW w:w="1300" w:type="dxa"/>
            <w:tcBorders>
              <w:top w:val="nil"/>
              <w:left w:val="nil"/>
              <w:bottom w:val="nil"/>
              <w:right w:val="nil"/>
            </w:tcBorders>
            <w:shd w:val="clear" w:color="auto" w:fill="auto"/>
            <w:noWrap/>
            <w:vAlign w:val="center"/>
            <w:hideMark/>
          </w:tcPr>
          <w:p w14:paraId="415A07B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Isidro</w:t>
            </w:r>
          </w:p>
        </w:tc>
        <w:tc>
          <w:tcPr>
            <w:tcW w:w="1300" w:type="dxa"/>
            <w:tcBorders>
              <w:top w:val="nil"/>
              <w:left w:val="nil"/>
              <w:bottom w:val="nil"/>
              <w:right w:val="nil"/>
            </w:tcBorders>
            <w:shd w:val="clear" w:color="auto" w:fill="auto"/>
            <w:noWrap/>
            <w:vAlign w:val="center"/>
            <w:hideMark/>
          </w:tcPr>
          <w:p w14:paraId="35E5CE25"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CU0898</w:t>
            </w:r>
          </w:p>
        </w:tc>
        <w:tc>
          <w:tcPr>
            <w:tcW w:w="940" w:type="dxa"/>
            <w:tcBorders>
              <w:top w:val="nil"/>
              <w:left w:val="nil"/>
              <w:bottom w:val="nil"/>
              <w:right w:val="nil"/>
            </w:tcBorders>
            <w:shd w:val="clear" w:color="auto" w:fill="auto"/>
            <w:noWrap/>
            <w:vAlign w:val="bottom"/>
            <w:hideMark/>
          </w:tcPr>
          <w:p w14:paraId="4C2227CC"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r>
      <w:tr w:rsidR="0052398C" w:rsidRPr="00FE0F38" w14:paraId="4A91B979" w14:textId="77777777" w:rsidTr="0052398C">
        <w:trPr>
          <w:trHeight w:val="640"/>
        </w:trPr>
        <w:tc>
          <w:tcPr>
            <w:tcW w:w="2280" w:type="dxa"/>
            <w:vMerge/>
            <w:tcBorders>
              <w:top w:val="nil"/>
              <w:left w:val="nil"/>
              <w:bottom w:val="nil"/>
              <w:right w:val="nil"/>
            </w:tcBorders>
            <w:vAlign w:val="center"/>
            <w:hideMark/>
          </w:tcPr>
          <w:p w14:paraId="05ADB4D6"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73FF2F4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Chihuahua</w:t>
            </w:r>
          </w:p>
        </w:tc>
        <w:tc>
          <w:tcPr>
            <w:tcW w:w="1940" w:type="dxa"/>
            <w:tcBorders>
              <w:top w:val="nil"/>
              <w:left w:val="nil"/>
              <w:bottom w:val="nil"/>
              <w:right w:val="nil"/>
            </w:tcBorders>
            <w:shd w:val="clear" w:color="auto" w:fill="auto"/>
            <w:noWrap/>
            <w:vAlign w:val="center"/>
            <w:hideMark/>
          </w:tcPr>
          <w:p w14:paraId="1FC5F08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Guadalupe Y Calvo</w:t>
            </w:r>
          </w:p>
        </w:tc>
        <w:tc>
          <w:tcPr>
            <w:tcW w:w="1300" w:type="dxa"/>
            <w:tcBorders>
              <w:top w:val="nil"/>
              <w:left w:val="nil"/>
              <w:bottom w:val="nil"/>
              <w:right w:val="nil"/>
            </w:tcBorders>
            <w:shd w:val="clear" w:color="auto" w:fill="auto"/>
            <w:noWrap/>
            <w:vAlign w:val="center"/>
            <w:hideMark/>
          </w:tcPr>
          <w:p w14:paraId="07A9C31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Baborigame</w:t>
            </w:r>
          </w:p>
        </w:tc>
        <w:tc>
          <w:tcPr>
            <w:tcW w:w="1300" w:type="dxa"/>
            <w:tcBorders>
              <w:top w:val="nil"/>
              <w:left w:val="nil"/>
              <w:bottom w:val="nil"/>
              <w:right w:val="nil"/>
            </w:tcBorders>
            <w:shd w:val="clear" w:color="auto" w:fill="auto"/>
            <w:vAlign w:val="center"/>
            <w:hideMark/>
          </w:tcPr>
          <w:p w14:paraId="16AD09F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CU0879, BG CU0880</w:t>
            </w:r>
          </w:p>
        </w:tc>
        <w:tc>
          <w:tcPr>
            <w:tcW w:w="940" w:type="dxa"/>
            <w:tcBorders>
              <w:top w:val="nil"/>
              <w:left w:val="nil"/>
              <w:bottom w:val="nil"/>
              <w:right w:val="nil"/>
            </w:tcBorders>
            <w:shd w:val="clear" w:color="auto" w:fill="auto"/>
            <w:noWrap/>
            <w:vAlign w:val="center"/>
            <w:hideMark/>
          </w:tcPr>
          <w:p w14:paraId="07650C3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7F688FDF" w14:textId="77777777" w:rsidTr="0052398C">
        <w:trPr>
          <w:trHeight w:val="320"/>
        </w:trPr>
        <w:tc>
          <w:tcPr>
            <w:tcW w:w="2280" w:type="dxa"/>
            <w:vMerge/>
            <w:tcBorders>
              <w:top w:val="nil"/>
              <w:left w:val="nil"/>
              <w:bottom w:val="nil"/>
              <w:right w:val="nil"/>
            </w:tcBorders>
            <w:vAlign w:val="center"/>
            <w:hideMark/>
          </w:tcPr>
          <w:p w14:paraId="53853298"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7F2D0A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Durango</w:t>
            </w:r>
          </w:p>
        </w:tc>
        <w:tc>
          <w:tcPr>
            <w:tcW w:w="1940" w:type="dxa"/>
            <w:tcBorders>
              <w:top w:val="nil"/>
              <w:left w:val="nil"/>
              <w:bottom w:val="nil"/>
              <w:right w:val="nil"/>
            </w:tcBorders>
            <w:shd w:val="clear" w:color="auto" w:fill="auto"/>
            <w:noWrap/>
            <w:vAlign w:val="center"/>
            <w:hideMark/>
          </w:tcPr>
          <w:p w14:paraId="793C666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Durango</w:t>
            </w:r>
          </w:p>
        </w:tc>
        <w:tc>
          <w:tcPr>
            <w:tcW w:w="1300" w:type="dxa"/>
            <w:tcBorders>
              <w:top w:val="nil"/>
              <w:left w:val="nil"/>
              <w:bottom w:val="nil"/>
              <w:right w:val="nil"/>
            </w:tcBorders>
            <w:shd w:val="clear" w:color="auto" w:fill="auto"/>
            <w:noWrap/>
            <w:vAlign w:val="center"/>
            <w:hideMark/>
          </w:tcPr>
          <w:p w14:paraId="1D321474"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Durango</w:t>
            </w:r>
          </w:p>
        </w:tc>
        <w:tc>
          <w:tcPr>
            <w:tcW w:w="1300" w:type="dxa"/>
            <w:tcBorders>
              <w:top w:val="nil"/>
              <w:left w:val="nil"/>
              <w:bottom w:val="nil"/>
              <w:right w:val="nil"/>
            </w:tcBorders>
            <w:shd w:val="clear" w:color="auto" w:fill="auto"/>
            <w:noWrap/>
            <w:vAlign w:val="center"/>
            <w:hideMark/>
          </w:tcPr>
          <w:p w14:paraId="25476A1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CU0654</w:t>
            </w:r>
          </w:p>
        </w:tc>
        <w:tc>
          <w:tcPr>
            <w:tcW w:w="940" w:type="dxa"/>
            <w:tcBorders>
              <w:top w:val="nil"/>
              <w:left w:val="nil"/>
              <w:bottom w:val="nil"/>
              <w:right w:val="nil"/>
            </w:tcBorders>
            <w:shd w:val="clear" w:color="auto" w:fill="auto"/>
            <w:noWrap/>
            <w:vAlign w:val="bottom"/>
            <w:hideMark/>
          </w:tcPr>
          <w:p w14:paraId="3FBE379E"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w:t>
            </w:r>
          </w:p>
        </w:tc>
      </w:tr>
      <w:tr w:rsidR="0052398C" w:rsidRPr="00FE0F38" w14:paraId="4E589F6A" w14:textId="77777777" w:rsidTr="0052398C">
        <w:trPr>
          <w:trHeight w:val="640"/>
        </w:trPr>
        <w:tc>
          <w:tcPr>
            <w:tcW w:w="2280" w:type="dxa"/>
            <w:vMerge/>
            <w:tcBorders>
              <w:top w:val="nil"/>
              <w:left w:val="nil"/>
              <w:bottom w:val="nil"/>
              <w:right w:val="nil"/>
            </w:tcBorders>
            <w:vAlign w:val="center"/>
            <w:hideMark/>
          </w:tcPr>
          <w:p w14:paraId="6964584B"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499C1FD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Edo. de México</w:t>
            </w:r>
          </w:p>
        </w:tc>
        <w:tc>
          <w:tcPr>
            <w:tcW w:w="1940" w:type="dxa"/>
            <w:tcBorders>
              <w:top w:val="nil"/>
              <w:left w:val="nil"/>
              <w:bottom w:val="nil"/>
              <w:right w:val="nil"/>
            </w:tcBorders>
            <w:shd w:val="clear" w:color="auto" w:fill="auto"/>
            <w:noWrap/>
            <w:vAlign w:val="center"/>
            <w:hideMark/>
          </w:tcPr>
          <w:p w14:paraId="057F73B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Jiquipilco</w:t>
            </w:r>
          </w:p>
        </w:tc>
        <w:tc>
          <w:tcPr>
            <w:tcW w:w="1300" w:type="dxa"/>
            <w:tcBorders>
              <w:top w:val="nil"/>
              <w:left w:val="nil"/>
              <w:bottom w:val="nil"/>
              <w:right w:val="nil"/>
            </w:tcBorders>
            <w:shd w:val="clear" w:color="auto" w:fill="auto"/>
            <w:vAlign w:val="center"/>
            <w:hideMark/>
          </w:tcPr>
          <w:p w14:paraId="05864AA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Sta. Cruz Tepezpan</w:t>
            </w:r>
          </w:p>
        </w:tc>
        <w:tc>
          <w:tcPr>
            <w:tcW w:w="1300" w:type="dxa"/>
            <w:tcBorders>
              <w:top w:val="nil"/>
              <w:left w:val="nil"/>
              <w:bottom w:val="nil"/>
              <w:right w:val="nil"/>
            </w:tcBorders>
            <w:shd w:val="clear" w:color="auto" w:fill="auto"/>
            <w:noWrap/>
            <w:vAlign w:val="center"/>
            <w:hideMark/>
          </w:tcPr>
          <w:p w14:paraId="0BEAE474"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CU1114</w:t>
            </w:r>
          </w:p>
        </w:tc>
        <w:tc>
          <w:tcPr>
            <w:tcW w:w="940" w:type="dxa"/>
            <w:tcBorders>
              <w:top w:val="nil"/>
              <w:left w:val="nil"/>
              <w:bottom w:val="nil"/>
              <w:right w:val="nil"/>
            </w:tcBorders>
            <w:shd w:val="clear" w:color="auto" w:fill="auto"/>
            <w:noWrap/>
            <w:vAlign w:val="bottom"/>
            <w:hideMark/>
          </w:tcPr>
          <w:p w14:paraId="4D4AEC50"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06435184" w14:textId="77777777" w:rsidTr="0052398C">
        <w:trPr>
          <w:trHeight w:val="640"/>
        </w:trPr>
        <w:tc>
          <w:tcPr>
            <w:tcW w:w="2280" w:type="dxa"/>
            <w:vMerge/>
            <w:tcBorders>
              <w:top w:val="nil"/>
              <w:left w:val="nil"/>
              <w:bottom w:val="nil"/>
              <w:right w:val="nil"/>
            </w:tcBorders>
            <w:vAlign w:val="center"/>
            <w:hideMark/>
          </w:tcPr>
          <w:p w14:paraId="38E883FE"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4B1C82F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Guanajuato</w:t>
            </w:r>
          </w:p>
        </w:tc>
        <w:tc>
          <w:tcPr>
            <w:tcW w:w="1940" w:type="dxa"/>
            <w:tcBorders>
              <w:top w:val="nil"/>
              <w:left w:val="nil"/>
              <w:bottom w:val="nil"/>
              <w:right w:val="nil"/>
            </w:tcBorders>
            <w:shd w:val="clear" w:color="auto" w:fill="auto"/>
            <w:noWrap/>
            <w:vAlign w:val="center"/>
            <w:hideMark/>
          </w:tcPr>
          <w:p w14:paraId="1FD9E3F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Dolores Hidalgo</w:t>
            </w:r>
          </w:p>
        </w:tc>
        <w:tc>
          <w:tcPr>
            <w:tcW w:w="1300" w:type="dxa"/>
            <w:tcBorders>
              <w:top w:val="nil"/>
              <w:left w:val="nil"/>
              <w:bottom w:val="nil"/>
              <w:right w:val="nil"/>
            </w:tcBorders>
            <w:shd w:val="clear" w:color="auto" w:fill="auto"/>
            <w:vAlign w:val="center"/>
            <w:hideMark/>
          </w:tcPr>
          <w:p w14:paraId="050BACE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Dolores Hidalgo</w:t>
            </w:r>
          </w:p>
        </w:tc>
        <w:tc>
          <w:tcPr>
            <w:tcW w:w="1300" w:type="dxa"/>
            <w:tcBorders>
              <w:top w:val="nil"/>
              <w:left w:val="nil"/>
              <w:bottom w:val="nil"/>
              <w:right w:val="nil"/>
            </w:tcBorders>
            <w:shd w:val="clear" w:color="auto" w:fill="auto"/>
            <w:noWrap/>
            <w:vAlign w:val="center"/>
            <w:hideMark/>
          </w:tcPr>
          <w:p w14:paraId="2BF53E3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CU0757</w:t>
            </w:r>
          </w:p>
        </w:tc>
        <w:tc>
          <w:tcPr>
            <w:tcW w:w="940" w:type="dxa"/>
            <w:tcBorders>
              <w:top w:val="nil"/>
              <w:left w:val="nil"/>
              <w:bottom w:val="nil"/>
              <w:right w:val="nil"/>
            </w:tcBorders>
            <w:shd w:val="clear" w:color="auto" w:fill="auto"/>
            <w:noWrap/>
            <w:vAlign w:val="bottom"/>
            <w:hideMark/>
          </w:tcPr>
          <w:p w14:paraId="7A616A9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48CF3B44" w14:textId="77777777" w:rsidTr="0052398C">
        <w:trPr>
          <w:trHeight w:val="320"/>
        </w:trPr>
        <w:tc>
          <w:tcPr>
            <w:tcW w:w="2280" w:type="dxa"/>
            <w:vMerge/>
            <w:tcBorders>
              <w:top w:val="nil"/>
              <w:left w:val="nil"/>
              <w:bottom w:val="nil"/>
              <w:right w:val="nil"/>
            </w:tcBorders>
            <w:vAlign w:val="center"/>
            <w:hideMark/>
          </w:tcPr>
          <w:p w14:paraId="5F9AF803"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57297AB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Guanajuato</w:t>
            </w:r>
          </w:p>
        </w:tc>
        <w:tc>
          <w:tcPr>
            <w:tcW w:w="1940" w:type="dxa"/>
            <w:tcBorders>
              <w:top w:val="nil"/>
              <w:left w:val="nil"/>
              <w:bottom w:val="nil"/>
              <w:right w:val="nil"/>
            </w:tcBorders>
            <w:shd w:val="clear" w:color="auto" w:fill="auto"/>
            <w:noWrap/>
            <w:vAlign w:val="center"/>
            <w:hideMark/>
          </w:tcPr>
          <w:p w14:paraId="6D564A7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José Iturbide</w:t>
            </w:r>
          </w:p>
        </w:tc>
        <w:tc>
          <w:tcPr>
            <w:tcW w:w="1300" w:type="dxa"/>
            <w:tcBorders>
              <w:top w:val="nil"/>
              <w:left w:val="nil"/>
              <w:bottom w:val="nil"/>
              <w:right w:val="nil"/>
            </w:tcBorders>
            <w:shd w:val="clear" w:color="auto" w:fill="auto"/>
            <w:noWrap/>
            <w:vAlign w:val="center"/>
            <w:hideMark/>
          </w:tcPr>
          <w:p w14:paraId="2274DFE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La Escondida</w:t>
            </w:r>
          </w:p>
        </w:tc>
        <w:tc>
          <w:tcPr>
            <w:tcW w:w="1300" w:type="dxa"/>
            <w:tcBorders>
              <w:top w:val="nil"/>
              <w:left w:val="nil"/>
              <w:bottom w:val="nil"/>
              <w:right w:val="nil"/>
            </w:tcBorders>
            <w:shd w:val="clear" w:color="auto" w:fill="auto"/>
            <w:noWrap/>
            <w:vAlign w:val="center"/>
            <w:hideMark/>
          </w:tcPr>
          <w:p w14:paraId="78BF4F4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CU0568</w:t>
            </w:r>
          </w:p>
        </w:tc>
        <w:tc>
          <w:tcPr>
            <w:tcW w:w="940" w:type="dxa"/>
            <w:tcBorders>
              <w:top w:val="nil"/>
              <w:left w:val="nil"/>
              <w:bottom w:val="nil"/>
              <w:right w:val="nil"/>
            </w:tcBorders>
            <w:shd w:val="clear" w:color="auto" w:fill="auto"/>
            <w:noWrap/>
            <w:vAlign w:val="bottom"/>
            <w:hideMark/>
          </w:tcPr>
          <w:p w14:paraId="5E504761"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4</w:t>
            </w:r>
          </w:p>
        </w:tc>
      </w:tr>
      <w:tr w:rsidR="0052398C" w:rsidRPr="00FE0F38" w14:paraId="1AEE0384" w14:textId="77777777" w:rsidTr="0052398C">
        <w:trPr>
          <w:trHeight w:val="320"/>
        </w:trPr>
        <w:tc>
          <w:tcPr>
            <w:tcW w:w="2280" w:type="dxa"/>
            <w:vMerge/>
            <w:tcBorders>
              <w:top w:val="nil"/>
              <w:left w:val="nil"/>
              <w:bottom w:val="nil"/>
              <w:right w:val="nil"/>
            </w:tcBorders>
            <w:vAlign w:val="center"/>
            <w:hideMark/>
          </w:tcPr>
          <w:p w14:paraId="5121702D"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0AD94B5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Guanajuato</w:t>
            </w:r>
          </w:p>
        </w:tc>
        <w:tc>
          <w:tcPr>
            <w:tcW w:w="1940" w:type="dxa"/>
            <w:tcBorders>
              <w:top w:val="nil"/>
              <w:left w:val="nil"/>
              <w:bottom w:val="nil"/>
              <w:right w:val="nil"/>
            </w:tcBorders>
            <w:shd w:val="clear" w:color="auto" w:fill="auto"/>
            <w:noWrap/>
            <w:vAlign w:val="center"/>
            <w:hideMark/>
          </w:tcPr>
          <w:p w14:paraId="4D2BE5A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Celaya</w:t>
            </w:r>
          </w:p>
        </w:tc>
        <w:tc>
          <w:tcPr>
            <w:tcW w:w="1300" w:type="dxa"/>
            <w:tcBorders>
              <w:top w:val="nil"/>
              <w:left w:val="nil"/>
              <w:bottom w:val="nil"/>
              <w:right w:val="nil"/>
            </w:tcBorders>
            <w:shd w:val="clear" w:color="auto" w:fill="auto"/>
            <w:noWrap/>
            <w:vAlign w:val="center"/>
            <w:hideMark/>
          </w:tcPr>
          <w:p w14:paraId="281709F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Vicente</w:t>
            </w:r>
          </w:p>
        </w:tc>
        <w:tc>
          <w:tcPr>
            <w:tcW w:w="1300" w:type="dxa"/>
            <w:tcBorders>
              <w:top w:val="nil"/>
              <w:left w:val="nil"/>
              <w:bottom w:val="nil"/>
              <w:right w:val="nil"/>
            </w:tcBorders>
            <w:shd w:val="clear" w:color="auto" w:fill="auto"/>
            <w:noWrap/>
            <w:vAlign w:val="center"/>
            <w:hideMark/>
          </w:tcPr>
          <w:p w14:paraId="16E64D0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CU0766</w:t>
            </w:r>
          </w:p>
        </w:tc>
        <w:tc>
          <w:tcPr>
            <w:tcW w:w="940" w:type="dxa"/>
            <w:tcBorders>
              <w:top w:val="nil"/>
              <w:left w:val="nil"/>
              <w:bottom w:val="nil"/>
              <w:right w:val="nil"/>
            </w:tcBorders>
            <w:shd w:val="clear" w:color="auto" w:fill="auto"/>
            <w:noWrap/>
            <w:vAlign w:val="bottom"/>
            <w:hideMark/>
          </w:tcPr>
          <w:p w14:paraId="1C26E36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589BC785" w14:textId="77777777" w:rsidTr="0052398C">
        <w:trPr>
          <w:trHeight w:val="320"/>
        </w:trPr>
        <w:tc>
          <w:tcPr>
            <w:tcW w:w="2280" w:type="dxa"/>
            <w:vMerge/>
            <w:tcBorders>
              <w:top w:val="nil"/>
              <w:left w:val="nil"/>
              <w:bottom w:val="nil"/>
              <w:right w:val="nil"/>
            </w:tcBorders>
            <w:vAlign w:val="center"/>
            <w:hideMark/>
          </w:tcPr>
          <w:p w14:paraId="38099B6C"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639C481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Hidalgo</w:t>
            </w:r>
          </w:p>
        </w:tc>
        <w:tc>
          <w:tcPr>
            <w:tcW w:w="1940" w:type="dxa"/>
            <w:tcBorders>
              <w:top w:val="nil"/>
              <w:left w:val="nil"/>
              <w:bottom w:val="nil"/>
              <w:right w:val="nil"/>
            </w:tcBorders>
            <w:shd w:val="clear" w:color="auto" w:fill="auto"/>
            <w:noWrap/>
            <w:vAlign w:val="center"/>
            <w:hideMark/>
          </w:tcPr>
          <w:p w14:paraId="7D875E1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Mezquital</w:t>
            </w:r>
          </w:p>
        </w:tc>
        <w:tc>
          <w:tcPr>
            <w:tcW w:w="1300" w:type="dxa"/>
            <w:tcBorders>
              <w:top w:val="nil"/>
              <w:left w:val="nil"/>
              <w:bottom w:val="nil"/>
              <w:right w:val="nil"/>
            </w:tcBorders>
            <w:shd w:val="clear" w:color="auto" w:fill="auto"/>
            <w:noWrap/>
            <w:vAlign w:val="center"/>
            <w:hideMark/>
          </w:tcPr>
          <w:p w14:paraId="4D32A014"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Mezquital</w:t>
            </w:r>
          </w:p>
        </w:tc>
        <w:tc>
          <w:tcPr>
            <w:tcW w:w="1300" w:type="dxa"/>
            <w:tcBorders>
              <w:top w:val="nil"/>
              <w:left w:val="nil"/>
              <w:bottom w:val="nil"/>
              <w:right w:val="nil"/>
            </w:tcBorders>
            <w:shd w:val="clear" w:color="auto" w:fill="auto"/>
            <w:noWrap/>
            <w:vAlign w:val="center"/>
            <w:hideMark/>
          </w:tcPr>
          <w:p w14:paraId="2A3410C9" w14:textId="58A27218" w:rsidR="0052398C" w:rsidRPr="00FE0F38" w:rsidRDefault="003C4D8B"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HHR-Mez-Mez</w:t>
            </w:r>
            <w:bookmarkStart w:id="0" w:name="_GoBack"/>
            <w:bookmarkEnd w:id="0"/>
          </w:p>
        </w:tc>
        <w:tc>
          <w:tcPr>
            <w:tcW w:w="940" w:type="dxa"/>
            <w:tcBorders>
              <w:top w:val="nil"/>
              <w:left w:val="nil"/>
              <w:bottom w:val="nil"/>
              <w:right w:val="nil"/>
            </w:tcBorders>
            <w:shd w:val="clear" w:color="auto" w:fill="auto"/>
            <w:noWrap/>
            <w:vAlign w:val="bottom"/>
            <w:hideMark/>
          </w:tcPr>
          <w:p w14:paraId="2A74A99D"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w:t>
            </w:r>
          </w:p>
        </w:tc>
      </w:tr>
      <w:tr w:rsidR="0052398C" w:rsidRPr="00FE0F38" w14:paraId="7AC13C74" w14:textId="77777777" w:rsidTr="0052398C">
        <w:trPr>
          <w:trHeight w:val="320"/>
        </w:trPr>
        <w:tc>
          <w:tcPr>
            <w:tcW w:w="2280" w:type="dxa"/>
            <w:vMerge/>
            <w:tcBorders>
              <w:top w:val="nil"/>
              <w:left w:val="nil"/>
              <w:bottom w:val="nil"/>
              <w:right w:val="nil"/>
            </w:tcBorders>
            <w:vAlign w:val="center"/>
            <w:hideMark/>
          </w:tcPr>
          <w:p w14:paraId="6B423133"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65666357"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Jalisco</w:t>
            </w:r>
          </w:p>
        </w:tc>
        <w:tc>
          <w:tcPr>
            <w:tcW w:w="1940" w:type="dxa"/>
            <w:tcBorders>
              <w:top w:val="nil"/>
              <w:left w:val="nil"/>
              <w:bottom w:val="nil"/>
              <w:right w:val="nil"/>
            </w:tcBorders>
            <w:shd w:val="clear" w:color="auto" w:fill="auto"/>
            <w:noWrap/>
            <w:vAlign w:val="center"/>
            <w:hideMark/>
          </w:tcPr>
          <w:p w14:paraId="23FDFD8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Ojuelos De Jalisco</w:t>
            </w:r>
          </w:p>
        </w:tc>
        <w:tc>
          <w:tcPr>
            <w:tcW w:w="1300" w:type="dxa"/>
            <w:tcBorders>
              <w:top w:val="nil"/>
              <w:left w:val="nil"/>
              <w:bottom w:val="nil"/>
              <w:right w:val="nil"/>
            </w:tcBorders>
            <w:shd w:val="clear" w:color="auto" w:fill="auto"/>
            <w:noWrap/>
            <w:vAlign w:val="center"/>
            <w:hideMark/>
          </w:tcPr>
          <w:p w14:paraId="61F35C8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De Moreno</w:t>
            </w:r>
          </w:p>
        </w:tc>
        <w:tc>
          <w:tcPr>
            <w:tcW w:w="1300" w:type="dxa"/>
            <w:tcBorders>
              <w:top w:val="nil"/>
              <w:left w:val="nil"/>
              <w:bottom w:val="nil"/>
              <w:right w:val="nil"/>
            </w:tcBorders>
            <w:shd w:val="clear" w:color="auto" w:fill="auto"/>
            <w:noWrap/>
            <w:vAlign w:val="center"/>
            <w:hideMark/>
          </w:tcPr>
          <w:p w14:paraId="5032CF3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CU0759</w:t>
            </w:r>
          </w:p>
        </w:tc>
        <w:tc>
          <w:tcPr>
            <w:tcW w:w="940" w:type="dxa"/>
            <w:tcBorders>
              <w:top w:val="nil"/>
              <w:left w:val="nil"/>
              <w:bottom w:val="nil"/>
              <w:right w:val="nil"/>
            </w:tcBorders>
            <w:shd w:val="clear" w:color="auto" w:fill="auto"/>
            <w:noWrap/>
            <w:vAlign w:val="bottom"/>
            <w:hideMark/>
          </w:tcPr>
          <w:p w14:paraId="48442EB9"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51D8EA1F" w14:textId="77777777" w:rsidTr="0052398C">
        <w:trPr>
          <w:trHeight w:val="320"/>
        </w:trPr>
        <w:tc>
          <w:tcPr>
            <w:tcW w:w="2280" w:type="dxa"/>
            <w:vMerge/>
            <w:tcBorders>
              <w:top w:val="nil"/>
              <w:left w:val="nil"/>
              <w:bottom w:val="nil"/>
              <w:right w:val="nil"/>
            </w:tcBorders>
            <w:vAlign w:val="center"/>
            <w:hideMark/>
          </w:tcPr>
          <w:p w14:paraId="623938C2"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484345D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Michoacán</w:t>
            </w:r>
          </w:p>
        </w:tc>
        <w:tc>
          <w:tcPr>
            <w:tcW w:w="1940" w:type="dxa"/>
            <w:tcBorders>
              <w:top w:val="nil"/>
              <w:left w:val="nil"/>
              <w:bottom w:val="nil"/>
              <w:right w:val="nil"/>
            </w:tcBorders>
            <w:shd w:val="clear" w:color="auto" w:fill="auto"/>
            <w:noWrap/>
            <w:vAlign w:val="center"/>
            <w:hideMark/>
          </w:tcPr>
          <w:p w14:paraId="57DA268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Ciudad Hidalgo</w:t>
            </w:r>
          </w:p>
        </w:tc>
        <w:tc>
          <w:tcPr>
            <w:tcW w:w="1300" w:type="dxa"/>
            <w:tcBorders>
              <w:top w:val="nil"/>
              <w:left w:val="nil"/>
              <w:bottom w:val="nil"/>
              <w:right w:val="nil"/>
            </w:tcBorders>
            <w:shd w:val="clear" w:color="auto" w:fill="auto"/>
            <w:noWrap/>
            <w:vAlign w:val="center"/>
            <w:hideMark/>
          </w:tcPr>
          <w:p w14:paraId="67044348"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La Venta</w:t>
            </w:r>
          </w:p>
        </w:tc>
        <w:tc>
          <w:tcPr>
            <w:tcW w:w="1300" w:type="dxa"/>
            <w:tcBorders>
              <w:top w:val="nil"/>
              <w:left w:val="nil"/>
              <w:bottom w:val="nil"/>
              <w:right w:val="nil"/>
            </w:tcBorders>
            <w:shd w:val="clear" w:color="auto" w:fill="auto"/>
            <w:noWrap/>
            <w:vAlign w:val="center"/>
            <w:hideMark/>
          </w:tcPr>
          <w:p w14:paraId="29961D3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CU0972</w:t>
            </w:r>
          </w:p>
        </w:tc>
        <w:tc>
          <w:tcPr>
            <w:tcW w:w="940" w:type="dxa"/>
            <w:tcBorders>
              <w:top w:val="nil"/>
              <w:left w:val="nil"/>
              <w:bottom w:val="nil"/>
              <w:right w:val="nil"/>
            </w:tcBorders>
            <w:shd w:val="clear" w:color="auto" w:fill="auto"/>
            <w:noWrap/>
            <w:vAlign w:val="bottom"/>
            <w:hideMark/>
          </w:tcPr>
          <w:p w14:paraId="7EEC7F34"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5222B0B4" w14:textId="77777777" w:rsidTr="0052398C">
        <w:trPr>
          <w:trHeight w:val="320"/>
        </w:trPr>
        <w:tc>
          <w:tcPr>
            <w:tcW w:w="2280" w:type="dxa"/>
            <w:vMerge/>
            <w:tcBorders>
              <w:top w:val="nil"/>
              <w:left w:val="nil"/>
              <w:bottom w:val="nil"/>
              <w:right w:val="nil"/>
            </w:tcBorders>
            <w:vAlign w:val="center"/>
            <w:hideMark/>
          </w:tcPr>
          <w:p w14:paraId="099A8766"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0849094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Oaxaca</w:t>
            </w:r>
          </w:p>
        </w:tc>
        <w:tc>
          <w:tcPr>
            <w:tcW w:w="1940" w:type="dxa"/>
            <w:tcBorders>
              <w:top w:val="nil"/>
              <w:left w:val="nil"/>
              <w:bottom w:val="nil"/>
              <w:right w:val="nil"/>
            </w:tcBorders>
            <w:shd w:val="clear" w:color="auto" w:fill="auto"/>
            <w:noWrap/>
            <w:vAlign w:val="center"/>
            <w:hideMark/>
          </w:tcPr>
          <w:p w14:paraId="74F4DB1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Yanhuitlan</w:t>
            </w:r>
          </w:p>
        </w:tc>
        <w:tc>
          <w:tcPr>
            <w:tcW w:w="1300" w:type="dxa"/>
            <w:tcBorders>
              <w:top w:val="nil"/>
              <w:left w:val="nil"/>
              <w:bottom w:val="nil"/>
              <w:right w:val="nil"/>
            </w:tcBorders>
            <w:shd w:val="clear" w:color="auto" w:fill="auto"/>
            <w:noWrap/>
            <w:vAlign w:val="center"/>
            <w:hideMark/>
          </w:tcPr>
          <w:p w14:paraId="7086622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Sto. Domingo</w:t>
            </w:r>
          </w:p>
        </w:tc>
        <w:tc>
          <w:tcPr>
            <w:tcW w:w="1300" w:type="dxa"/>
            <w:tcBorders>
              <w:top w:val="nil"/>
              <w:left w:val="nil"/>
              <w:bottom w:val="nil"/>
              <w:right w:val="nil"/>
            </w:tcBorders>
            <w:shd w:val="clear" w:color="auto" w:fill="auto"/>
            <w:noWrap/>
            <w:vAlign w:val="center"/>
            <w:hideMark/>
          </w:tcPr>
          <w:p w14:paraId="6E6FD5E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CU1052</w:t>
            </w:r>
          </w:p>
        </w:tc>
        <w:tc>
          <w:tcPr>
            <w:tcW w:w="940" w:type="dxa"/>
            <w:tcBorders>
              <w:top w:val="nil"/>
              <w:left w:val="nil"/>
              <w:bottom w:val="nil"/>
              <w:right w:val="nil"/>
            </w:tcBorders>
            <w:shd w:val="clear" w:color="auto" w:fill="auto"/>
            <w:noWrap/>
            <w:vAlign w:val="bottom"/>
            <w:hideMark/>
          </w:tcPr>
          <w:p w14:paraId="536E864A"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21F46721" w14:textId="77777777" w:rsidTr="0052398C">
        <w:trPr>
          <w:trHeight w:val="640"/>
        </w:trPr>
        <w:tc>
          <w:tcPr>
            <w:tcW w:w="2280" w:type="dxa"/>
            <w:vMerge/>
            <w:tcBorders>
              <w:top w:val="nil"/>
              <w:left w:val="nil"/>
              <w:bottom w:val="nil"/>
              <w:right w:val="nil"/>
            </w:tcBorders>
            <w:vAlign w:val="center"/>
            <w:hideMark/>
          </w:tcPr>
          <w:p w14:paraId="17E1D1D8"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4D3C06E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Puebla</w:t>
            </w:r>
          </w:p>
        </w:tc>
        <w:tc>
          <w:tcPr>
            <w:tcW w:w="1940" w:type="dxa"/>
            <w:tcBorders>
              <w:top w:val="nil"/>
              <w:left w:val="nil"/>
              <w:bottom w:val="nil"/>
              <w:right w:val="nil"/>
            </w:tcBorders>
            <w:shd w:val="clear" w:color="auto" w:fill="auto"/>
            <w:noWrap/>
            <w:vAlign w:val="center"/>
            <w:hideMark/>
          </w:tcPr>
          <w:p w14:paraId="12E10DE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Juan Raya</w:t>
            </w:r>
          </w:p>
        </w:tc>
        <w:tc>
          <w:tcPr>
            <w:tcW w:w="1300" w:type="dxa"/>
            <w:tcBorders>
              <w:top w:val="nil"/>
              <w:left w:val="nil"/>
              <w:bottom w:val="nil"/>
              <w:right w:val="nil"/>
            </w:tcBorders>
            <w:shd w:val="clear" w:color="auto" w:fill="auto"/>
            <w:vAlign w:val="center"/>
            <w:hideMark/>
          </w:tcPr>
          <w:p w14:paraId="5EDE3B4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Juan Raya</w:t>
            </w:r>
          </w:p>
        </w:tc>
        <w:tc>
          <w:tcPr>
            <w:tcW w:w="1300" w:type="dxa"/>
            <w:tcBorders>
              <w:top w:val="nil"/>
              <w:left w:val="nil"/>
              <w:bottom w:val="nil"/>
              <w:right w:val="nil"/>
            </w:tcBorders>
            <w:shd w:val="clear" w:color="auto" w:fill="auto"/>
            <w:vAlign w:val="center"/>
            <w:hideMark/>
          </w:tcPr>
          <w:p w14:paraId="0E957BD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CU0281, GGJ029</w:t>
            </w:r>
          </w:p>
        </w:tc>
        <w:tc>
          <w:tcPr>
            <w:tcW w:w="940" w:type="dxa"/>
            <w:tcBorders>
              <w:top w:val="nil"/>
              <w:left w:val="nil"/>
              <w:bottom w:val="nil"/>
              <w:right w:val="nil"/>
            </w:tcBorders>
            <w:shd w:val="clear" w:color="auto" w:fill="auto"/>
            <w:noWrap/>
            <w:vAlign w:val="center"/>
            <w:hideMark/>
          </w:tcPr>
          <w:p w14:paraId="17BBFD62"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5C006CB8" w14:textId="77777777" w:rsidTr="0052398C">
        <w:trPr>
          <w:trHeight w:val="640"/>
        </w:trPr>
        <w:tc>
          <w:tcPr>
            <w:tcW w:w="2280" w:type="dxa"/>
            <w:vMerge/>
            <w:tcBorders>
              <w:top w:val="nil"/>
              <w:left w:val="nil"/>
              <w:bottom w:val="nil"/>
              <w:right w:val="nil"/>
            </w:tcBorders>
            <w:vAlign w:val="center"/>
            <w:hideMark/>
          </w:tcPr>
          <w:p w14:paraId="38251E40"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03065F1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Puebla</w:t>
            </w:r>
          </w:p>
        </w:tc>
        <w:tc>
          <w:tcPr>
            <w:tcW w:w="1940" w:type="dxa"/>
            <w:tcBorders>
              <w:top w:val="nil"/>
              <w:left w:val="nil"/>
              <w:bottom w:val="nil"/>
              <w:right w:val="nil"/>
            </w:tcBorders>
            <w:shd w:val="clear" w:color="auto" w:fill="auto"/>
            <w:noWrap/>
            <w:vAlign w:val="center"/>
            <w:hideMark/>
          </w:tcPr>
          <w:p w14:paraId="267B713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Tehuacan</w:t>
            </w:r>
          </w:p>
        </w:tc>
        <w:tc>
          <w:tcPr>
            <w:tcW w:w="1300" w:type="dxa"/>
            <w:tcBorders>
              <w:top w:val="nil"/>
              <w:left w:val="nil"/>
              <w:bottom w:val="nil"/>
              <w:right w:val="nil"/>
            </w:tcBorders>
            <w:shd w:val="clear" w:color="auto" w:fill="auto"/>
            <w:vAlign w:val="center"/>
            <w:hideMark/>
          </w:tcPr>
          <w:p w14:paraId="68B22B3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Santa Cruz Ajalpa</w:t>
            </w:r>
          </w:p>
        </w:tc>
        <w:tc>
          <w:tcPr>
            <w:tcW w:w="1300" w:type="dxa"/>
            <w:tcBorders>
              <w:top w:val="nil"/>
              <w:left w:val="nil"/>
              <w:bottom w:val="nil"/>
              <w:right w:val="nil"/>
            </w:tcBorders>
            <w:shd w:val="clear" w:color="auto" w:fill="auto"/>
            <w:vAlign w:val="center"/>
            <w:hideMark/>
          </w:tcPr>
          <w:p w14:paraId="163183C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GGJ022, GGJ019</w:t>
            </w:r>
          </w:p>
        </w:tc>
        <w:tc>
          <w:tcPr>
            <w:tcW w:w="940" w:type="dxa"/>
            <w:tcBorders>
              <w:top w:val="nil"/>
              <w:left w:val="nil"/>
              <w:bottom w:val="nil"/>
              <w:right w:val="nil"/>
            </w:tcBorders>
            <w:shd w:val="clear" w:color="auto" w:fill="auto"/>
            <w:noWrap/>
            <w:vAlign w:val="center"/>
            <w:hideMark/>
          </w:tcPr>
          <w:p w14:paraId="04982642"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4437D176" w14:textId="77777777" w:rsidTr="0052398C">
        <w:trPr>
          <w:trHeight w:val="320"/>
        </w:trPr>
        <w:tc>
          <w:tcPr>
            <w:tcW w:w="2280" w:type="dxa"/>
            <w:vMerge/>
            <w:tcBorders>
              <w:top w:val="nil"/>
              <w:left w:val="nil"/>
              <w:bottom w:val="nil"/>
              <w:right w:val="nil"/>
            </w:tcBorders>
            <w:vAlign w:val="center"/>
            <w:hideMark/>
          </w:tcPr>
          <w:p w14:paraId="1757B845"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1B44F85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San Luis Potosí</w:t>
            </w:r>
          </w:p>
        </w:tc>
        <w:tc>
          <w:tcPr>
            <w:tcW w:w="1940" w:type="dxa"/>
            <w:tcBorders>
              <w:top w:val="nil"/>
              <w:left w:val="nil"/>
              <w:bottom w:val="nil"/>
              <w:right w:val="nil"/>
            </w:tcBorders>
            <w:shd w:val="clear" w:color="auto" w:fill="auto"/>
            <w:noWrap/>
            <w:vAlign w:val="center"/>
            <w:hideMark/>
          </w:tcPr>
          <w:p w14:paraId="3FF83A8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Villa de Arista</w:t>
            </w:r>
          </w:p>
        </w:tc>
        <w:tc>
          <w:tcPr>
            <w:tcW w:w="1300" w:type="dxa"/>
            <w:tcBorders>
              <w:top w:val="nil"/>
              <w:left w:val="nil"/>
              <w:bottom w:val="nil"/>
              <w:right w:val="nil"/>
            </w:tcBorders>
            <w:shd w:val="clear" w:color="auto" w:fill="auto"/>
            <w:noWrap/>
            <w:vAlign w:val="center"/>
            <w:hideMark/>
          </w:tcPr>
          <w:p w14:paraId="30EA693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La Piedad</w:t>
            </w:r>
          </w:p>
        </w:tc>
        <w:tc>
          <w:tcPr>
            <w:tcW w:w="1300" w:type="dxa"/>
            <w:tcBorders>
              <w:top w:val="nil"/>
              <w:left w:val="nil"/>
              <w:bottom w:val="nil"/>
              <w:right w:val="nil"/>
            </w:tcBorders>
            <w:shd w:val="clear" w:color="auto" w:fill="auto"/>
            <w:noWrap/>
            <w:vAlign w:val="center"/>
            <w:hideMark/>
          </w:tcPr>
          <w:p w14:paraId="2BD26B52" w14:textId="2ED1E96C"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KYRM-SLP-SLP</w:t>
            </w:r>
          </w:p>
        </w:tc>
        <w:tc>
          <w:tcPr>
            <w:tcW w:w="940" w:type="dxa"/>
            <w:tcBorders>
              <w:top w:val="nil"/>
              <w:left w:val="nil"/>
              <w:bottom w:val="nil"/>
              <w:right w:val="nil"/>
            </w:tcBorders>
            <w:shd w:val="clear" w:color="auto" w:fill="auto"/>
            <w:noWrap/>
            <w:vAlign w:val="bottom"/>
            <w:hideMark/>
          </w:tcPr>
          <w:p w14:paraId="426BFF8E"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468EDFDC" w14:textId="77777777" w:rsidTr="0052398C">
        <w:trPr>
          <w:trHeight w:val="320"/>
        </w:trPr>
        <w:tc>
          <w:tcPr>
            <w:tcW w:w="2280" w:type="dxa"/>
            <w:vMerge/>
            <w:tcBorders>
              <w:top w:val="nil"/>
              <w:left w:val="nil"/>
              <w:bottom w:val="nil"/>
              <w:right w:val="nil"/>
            </w:tcBorders>
            <w:vAlign w:val="center"/>
            <w:hideMark/>
          </w:tcPr>
          <w:p w14:paraId="2C6B84C5"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3D1386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Tlaxcala</w:t>
            </w:r>
          </w:p>
        </w:tc>
        <w:tc>
          <w:tcPr>
            <w:tcW w:w="1940" w:type="dxa"/>
            <w:tcBorders>
              <w:top w:val="nil"/>
              <w:left w:val="nil"/>
              <w:bottom w:val="nil"/>
              <w:right w:val="nil"/>
            </w:tcBorders>
            <w:shd w:val="clear" w:color="auto" w:fill="auto"/>
            <w:noWrap/>
            <w:vAlign w:val="center"/>
            <w:hideMark/>
          </w:tcPr>
          <w:p w14:paraId="7C6EBD0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Vicente Guerrero</w:t>
            </w:r>
          </w:p>
        </w:tc>
        <w:tc>
          <w:tcPr>
            <w:tcW w:w="1300" w:type="dxa"/>
            <w:tcBorders>
              <w:top w:val="nil"/>
              <w:left w:val="nil"/>
              <w:bottom w:val="nil"/>
              <w:right w:val="nil"/>
            </w:tcBorders>
            <w:shd w:val="clear" w:color="auto" w:fill="auto"/>
            <w:noWrap/>
            <w:vAlign w:val="center"/>
            <w:hideMark/>
          </w:tcPr>
          <w:p w14:paraId="3F55E8E4"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Españita</w:t>
            </w:r>
          </w:p>
        </w:tc>
        <w:tc>
          <w:tcPr>
            <w:tcW w:w="1300" w:type="dxa"/>
            <w:tcBorders>
              <w:top w:val="nil"/>
              <w:left w:val="nil"/>
              <w:bottom w:val="nil"/>
              <w:right w:val="nil"/>
            </w:tcBorders>
            <w:shd w:val="clear" w:color="auto" w:fill="auto"/>
            <w:noWrap/>
            <w:vAlign w:val="center"/>
            <w:hideMark/>
          </w:tcPr>
          <w:p w14:paraId="5DD453B5" w14:textId="7AC8162E"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GSV-Tlax-Tlax</w:t>
            </w:r>
          </w:p>
        </w:tc>
        <w:tc>
          <w:tcPr>
            <w:tcW w:w="940" w:type="dxa"/>
            <w:tcBorders>
              <w:top w:val="nil"/>
              <w:left w:val="nil"/>
              <w:bottom w:val="nil"/>
              <w:right w:val="nil"/>
            </w:tcBorders>
            <w:shd w:val="clear" w:color="auto" w:fill="auto"/>
            <w:noWrap/>
            <w:vAlign w:val="bottom"/>
            <w:hideMark/>
          </w:tcPr>
          <w:p w14:paraId="359C41A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1C3C383B" w14:textId="77777777" w:rsidTr="0052398C">
        <w:trPr>
          <w:trHeight w:val="320"/>
        </w:trPr>
        <w:tc>
          <w:tcPr>
            <w:tcW w:w="2280" w:type="dxa"/>
            <w:vMerge/>
            <w:tcBorders>
              <w:top w:val="nil"/>
              <w:left w:val="nil"/>
              <w:bottom w:val="nil"/>
              <w:right w:val="nil"/>
            </w:tcBorders>
            <w:vAlign w:val="center"/>
            <w:hideMark/>
          </w:tcPr>
          <w:p w14:paraId="722EC5FF"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076EC7F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Tlaxcala</w:t>
            </w:r>
          </w:p>
        </w:tc>
        <w:tc>
          <w:tcPr>
            <w:tcW w:w="1940" w:type="dxa"/>
            <w:tcBorders>
              <w:top w:val="nil"/>
              <w:left w:val="nil"/>
              <w:bottom w:val="nil"/>
              <w:right w:val="nil"/>
            </w:tcBorders>
            <w:shd w:val="clear" w:color="auto" w:fill="auto"/>
            <w:noWrap/>
            <w:vAlign w:val="center"/>
            <w:hideMark/>
          </w:tcPr>
          <w:p w14:paraId="3FFB1498"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Ixtenco</w:t>
            </w:r>
          </w:p>
        </w:tc>
        <w:tc>
          <w:tcPr>
            <w:tcW w:w="1300" w:type="dxa"/>
            <w:tcBorders>
              <w:top w:val="nil"/>
              <w:left w:val="nil"/>
              <w:bottom w:val="nil"/>
              <w:right w:val="nil"/>
            </w:tcBorders>
            <w:shd w:val="clear" w:color="auto" w:fill="auto"/>
            <w:noWrap/>
            <w:vAlign w:val="center"/>
            <w:hideMark/>
          </w:tcPr>
          <w:p w14:paraId="1E51E35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Ixtenco</w:t>
            </w:r>
          </w:p>
        </w:tc>
        <w:tc>
          <w:tcPr>
            <w:tcW w:w="1300" w:type="dxa"/>
            <w:tcBorders>
              <w:top w:val="nil"/>
              <w:left w:val="nil"/>
              <w:bottom w:val="nil"/>
              <w:right w:val="nil"/>
            </w:tcBorders>
            <w:shd w:val="clear" w:color="auto" w:fill="auto"/>
            <w:noWrap/>
            <w:vAlign w:val="center"/>
            <w:hideMark/>
          </w:tcPr>
          <w:p w14:paraId="468B2518" w14:textId="3B3A697C"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HHR-Tlax-Ixte</w:t>
            </w:r>
          </w:p>
        </w:tc>
        <w:tc>
          <w:tcPr>
            <w:tcW w:w="940" w:type="dxa"/>
            <w:tcBorders>
              <w:top w:val="nil"/>
              <w:left w:val="nil"/>
              <w:bottom w:val="nil"/>
              <w:right w:val="nil"/>
            </w:tcBorders>
            <w:shd w:val="clear" w:color="auto" w:fill="auto"/>
            <w:noWrap/>
            <w:vAlign w:val="bottom"/>
            <w:hideMark/>
          </w:tcPr>
          <w:p w14:paraId="631AF52A"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r>
      <w:tr w:rsidR="0052398C" w:rsidRPr="00FE0F38" w14:paraId="3CF27BD9" w14:textId="77777777" w:rsidTr="0052398C">
        <w:trPr>
          <w:trHeight w:val="320"/>
        </w:trPr>
        <w:tc>
          <w:tcPr>
            <w:tcW w:w="2280" w:type="dxa"/>
            <w:vMerge/>
            <w:tcBorders>
              <w:top w:val="nil"/>
              <w:left w:val="nil"/>
              <w:bottom w:val="nil"/>
              <w:right w:val="nil"/>
            </w:tcBorders>
            <w:vAlign w:val="center"/>
            <w:hideMark/>
          </w:tcPr>
          <w:p w14:paraId="4D45FF75"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1166050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Zacatecas</w:t>
            </w:r>
          </w:p>
        </w:tc>
        <w:tc>
          <w:tcPr>
            <w:tcW w:w="1940" w:type="dxa"/>
            <w:tcBorders>
              <w:top w:val="nil"/>
              <w:left w:val="nil"/>
              <w:bottom w:val="nil"/>
              <w:right w:val="nil"/>
            </w:tcBorders>
            <w:shd w:val="clear" w:color="auto" w:fill="auto"/>
            <w:noWrap/>
            <w:vAlign w:val="center"/>
            <w:hideMark/>
          </w:tcPr>
          <w:p w14:paraId="11DC532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Saín Alto</w:t>
            </w:r>
          </w:p>
        </w:tc>
        <w:tc>
          <w:tcPr>
            <w:tcW w:w="1300" w:type="dxa"/>
            <w:tcBorders>
              <w:top w:val="nil"/>
              <w:left w:val="nil"/>
              <w:bottom w:val="nil"/>
              <w:right w:val="nil"/>
            </w:tcBorders>
            <w:shd w:val="clear" w:color="auto" w:fill="auto"/>
            <w:noWrap/>
            <w:vAlign w:val="center"/>
            <w:hideMark/>
          </w:tcPr>
          <w:p w14:paraId="4C6F0F68"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Saín Alto</w:t>
            </w:r>
          </w:p>
        </w:tc>
        <w:tc>
          <w:tcPr>
            <w:tcW w:w="1300" w:type="dxa"/>
            <w:tcBorders>
              <w:top w:val="nil"/>
              <w:left w:val="nil"/>
              <w:bottom w:val="nil"/>
              <w:right w:val="nil"/>
            </w:tcBorders>
            <w:shd w:val="clear" w:color="auto" w:fill="auto"/>
            <w:noWrap/>
            <w:vAlign w:val="center"/>
            <w:hideMark/>
          </w:tcPr>
          <w:p w14:paraId="5BAED582" w14:textId="61E93D11"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GCM-Zac-SA</w:t>
            </w:r>
          </w:p>
        </w:tc>
        <w:tc>
          <w:tcPr>
            <w:tcW w:w="940" w:type="dxa"/>
            <w:tcBorders>
              <w:top w:val="nil"/>
              <w:left w:val="nil"/>
              <w:bottom w:val="nil"/>
              <w:right w:val="nil"/>
            </w:tcBorders>
            <w:shd w:val="clear" w:color="auto" w:fill="auto"/>
            <w:noWrap/>
            <w:vAlign w:val="bottom"/>
            <w:hideMark/>
          </w:tcPr>
          <w:p w14:paraId="5D41B610"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60E59D1D" w14:textId="77777777" w:rsidTr="0052398C">
        <w:trPr>
          <w:trHeight w:val="320"/>
        </w:trPr>
        <w:tc>
          <w:tcPr>
            <w:tcW w:w="2280" w:type="dxa"/>
            <w:vMerge/>
            <w:tcBorders>
              <w:top w:val="nil"/>
              <w:left w:val="nil"/>
              <w:bottom w:val="nil"/>
              <w:right w:val="nil"/>
            </w:tcBorders>
            <w:vAlign w:val="center"/>
            <w:hideMark/>
          </w:tcPr>
          <w:p w14:paraId="3D860D39"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5AB611E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Zacatecas</w:t>
            </w:r>
          </w:p>
        </w:tc>
        <w:tc>
          <w:tcPr>
            <w:tcW w:w="1940" w:type="dxa"/>
            <w:tcBorders>
              <w:top w:val="nil"/>
              <w:left w:val="nil"/>
              <w:bottom w:val="nil"/>
              <w:right w:val="nil"/>
            </w:tcBorders>
            <w:shd w:val="clear" w:color="auto" w:fill="auto"/>
            <w:noWrap/>
            <w:vAlign w:val="center"/>
            <w:hideMark/>
          </w:tcPr>
          <w:p w14:paraId="15DAC994"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Zacatecas</w:t>
            </w:r>
          </w:p>
        </w:tc>
        <w:tc>
          <w:tcPr>
            <w:tcW w:w="1300" w:type="dxa"/>
            <w:tcBorders>
              <w:top w:val="nil"/>
              <w:left w:val="nil"/>
              <w:bottom w:val="nil"/>
              <w:right w:val="nil"/>
            </w:tcBorders>
            <w:shd w:val="clear" w:color="auto" w:fill="auto"/>
            <w:noWrap/>
            <w:vAlign w:val="center"/>
            <w:hideMark/>
          </w:tcPr>
          <w:p w14:paraId="0573FEB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Villanueva</w:t>
            </w:r>
          </w:p>
        </w:tc>
        <w:tc>
          <w:tcPr>
            <w:tcW w:w="1300" w:type="dxa"/>
            <w:tcBorders>
              <w:top w:val="nil"/>
              <w:left w:val="nil"/>
              <w:bottom w:val="nil"/>
              <w:right w:val="nil"/>
            </w:tcBorders>
            <w:shd w:val="clear" w:color="auto" w:fill="auto"/>
            <w:noWrap/>
            <w:vAlign w:val="center"/>
            <w:hideMark/>
          </w:tcPr>
          <w:p w14:paraId="4E009FE8" w14:textId="00BCCA5E" w:rsidR="0052398C" w:rsidRPr="00FE0F38" w:rsidRDefault="00DD3705" w:rsidP="009452B4">
            <w:pPr>
              <w:jc w:val="center"/>
              <w:rPr>
                <w:rFonts w:eastAsia="Times New Roman" w:cstheme="minorHAnsi"/>
                <w:color w:val="000000"/>
                <w:sz w:val="22"/>
                <w:szCs w:val="22"/>
                <w:lang w:eastAsia="es-ES_tradnl"/>
              </w:rPr>
            </w:pPr>
            <w:r>
              <w:rPr>
                <w:rFonts w:eastAsia="Times New Roman" w:cstheme="minorHAnsi"/>
                <w:color w:val="000000"/>
                <w:sz w:val="22"/>
                <w:szCs w:val="22"/>
                <w:lang w:eastAsia="es-ES_tradnl"/>
              </w:rPr>
              <w:t>GSV-Zac-VN</w:t>
            </w:r>
          </w:p>
        </w:tc>
        <w:tc>
          <w:tcPr>
            <w:tcW w:w="940" w:type="dxa"/>
            <w:tcBorders>
              <w:top w:val="nil"/>
              <w:left w:val="nil"/>
              <w:bottom w:val="nil"/>
              <w:right w:val="nil"/>
            </w:tcBorders>
            <w:shd w:val="clear" w:color="auto" w:fill="auto"/>
            <w:noWrap/>
            <w:vAlign w:val="bottom"/>
            <w:hideMark/>
          </w:tcPr>
          <w:p w14:paraId="09035BCE"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w:t>
            </w:r>
          </w:p>
        </w:tc>
      </w:tr>
      <w:tr w:rsidR="0052398C" w:rsidRPr="00FE0F38" w14:paraId="36260504" w14:textId="77777777" w:rsidTr="0052398C">
        <w:trPr>
          <w:trHeight w:val="320"/>
        </w:trPr>
        <w:tc>
          <w:tcPr>
            <w:tcW w:w="2280" w:type="dxa"/>
            <w:vMerge w:val="restart"/>
            <w:tcBorders>
              <w:top w:val="nil"/>
              <w:left w:val="nil"/>
              <w:bottom w:val="nil"/>
              <w:right w:val="nil"/>
            </w:tcBorders>
            <w:shd w:val="clear" w:color="auto" w:fill="auto"/>
            <w:textDirection w:val="btLr"/>
            <w:vAlign w:val="center"/>
            <w:hideMark/>
          </w:tcPr>
          <w:p w14:paraId="63C952FA" w14:textId="77777777" w:rsidR="0052398C" w:rsidRPr="00FE0F38" w:rsidRDefault="0052398C" w:rsidP="009452B4">
            <w:pPr>
              <w:jc w:val="cente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Improved varieties</w:t>
            </w:r>
          </w:p>
        </w:tc>
        <w:tc>
          <w:tcPr>
            <w:tcW w:w="1480" w:type="dxa"/>
            <w:tcBorders>
              <w:top w:val="nil"/>
              <w:left w:val="nil"/>
              <w:bottom w:val="nil"/>
              <w:right w:val="nil"/>
            </w:tcBorders>
            <w:shd w:val="clear" w:color="auto" w:fill="auto"/>
            <w:noWrap/>
            <w:vAlign w:val="center"/>
            <w:hideMark/>
          </w:tcPr>
          <w:p w14:paraId="3D811AC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Sonora</w:t>
            </w:r>
          </w:p>
        </w:tc>
        <w:tc>
          <w:tcPr>
            <w:tcW w:w="1940" w:type="dxa"/>
            <w:tcBorders>
              <w:top w:val="nil"/>
              <w:left w:val="nil"/>
              <w:bottom w:val="nil"/>
              <w:right w:val="nil"/>
            </w:tcBorders>
            <w:shd w:val="clear" w:color="auto" w:fill="auto"/>
            <w:noWrap/>
            <w:vAlign w:val="center"/>
            <w:hideMark/>
          </w:tcPr>
          <w:p w14:paraId="1CEE56C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Bahía Kino</w:t>
            </w:r>
          </w:p>
        </w:tc>
        <w:tc>
          <w:tcPr>
            <w:tcW w:w="1300" w:type="dxa"/>
            <w:tcBorders>
              <w:top w:val="nil"/>
              <w:left w:val="nil"/>
              <w:bottom w:val="nil"/>
              <w:right w:val="nil"/>
            </w:tcBorders>
            <w:shd w:val="clear" w:color="auto" w:fill="auto"/>
            <w:noWrap/>
            <w:vAlign w:val="center"/>
            <w:hideMark/>
          </w:tcPr>
          <w:p w14:paraId="7E851458"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Field</w:t>
            </w:r>
          </w:p>
        </w:tc>
        <w:tc>
          <w:tcPr>
            <w:tcW w:w="1300" w:type="dxa"/>
            <w:tcBorders>
              <w:top w:val="nil"/>
              <w:left w:val="nil"/>
              <w:bottom w:val="nil"/>
              <w:right w:val="nil"/>
            </w:tcBorders>
            <w:shd w:val="clear" w:color="auto" w:fill="auto"/>
            <w:noWrap/>
            <w:vAlign w:val="center"/>
            <w:hideMark/>
          </w:tcPr>
          <w:p w14:paraId="526A694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Spaghetti</w:t>
            </w:r>
          </w:p>
        </w:tc>
        <w:tc>
          <w:tcPr>
            <w:tcW w:w="940" w:type="dxa"/>
            <w:tcBorders>
              <w:top w:val="nil"/>
              <w:left w:val="nil"/>
              <w:bottom w:val="nil"/>
              <w:right w:val="nil"/>
            </w:tcBorders>
            <w:shd w:val="clear" w:color="auto" w:fill="auto"/>
            <w:noWrap/>
            <w:vAlign w:val="bottom"/>
            <w:hideMark/>
          </w:tcPr>
          <w:p w14:paraId="5756C08F"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w:t>
            </w:r>
          </w:p>
        </w:tc>
      </w:tr>
      <w:tr w:rsidR="0052398C" w:rsidRPr="00FE0F38" w14:paraId="6D3508B1" w14:textId="77777777" w:rsidTr="0052398C">
        <w:trPr>
          <w:trHeight w:val="640"/>
        </w:trPr>
        <w:tc>
          <w:tcPr>
            <w:tcW w:w="2280" w:type="dxa"/>
            <w:vMerge/>
            <w:tcBorders>
              <w:top w:val="nil"/>
              <w:left w:val="nil"/>
              <w:bottom w:val="nil"/>
              <w:right w:val="nil"/>
            </w:tcBorders>
            <w:vAlign w:val="center"/>
            <w:hideMark/>
          </w:tcPr>
          <w:p w14:paraId="6B9B46D6"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EF97E85"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noWrap/>
            <w:vAlign w:val="center"/>
            <w:hideMark/>
          </w:tcPr>
          <w:p w14:paraId="04779B0C"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bottom"/>
            <w:hideMark/>
          </w:tcPr>
          <w:p w14:paraId="7B83CFF5"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Botanical interests</w:t>
            </w:r>
          </w:p>
        </w:tc>
        <w:tc>
          <w:tcPr>
            <w:tcW w:w="1300" w:type="dxa"/>
            <w:tcBorders>
              <w:top w:val="nil"/>
              <w:left w:val="nil"/>
              <w:bottom w:val="nil"/>
              <w:right w:val="nil"/>
            </w:tcBorders>
            <w:shd w:val="clear" w:color="auto" w:fill="auto"/>
            <w:vAlign w:val="center"/>
            <w:hideMark/>
          </w:tcPr>
          <w:p w14:paraId="0ACDD77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Black beauty zucchini</w:t>
            </w:r>
          </w:p>
        </w:tc>
        <w:tc>
          <w:tcPr>
            <w:tcW w:w="940" w:type="dxa"/>
            <w:tcBorders>
              <w:top w:val="nil"/>
              <w:left w:val="nil"/>
              <w:bottom w:val="nil"/>
              <w:right w:val="nil"/>
            </w:tcBorders>
            <w:shd w:val="clear" w:color="auto" w:fill="auto"/>
            <w:noWrap/>
            <w:vAlign w:val="center"/>
            <w:hideMark/>
          </w:tcPr>
          <w:p w14:paraId="15D02556"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r>
      <w:tr w:rsidR="0052398C" w:rsidRPr="00FE0F38" w14:paraId="18DDA269" w14:textId="77777777" w:rsidTr="0052398C">
        <w:trPr>
          <w:trHeight w:val="640"/>
        </w:trPr>
        <w:tc>
          <w:tcPr>
            <w:tcW w:w="2280" w:type="dxa"/>
            <w:vMerge/>
            <w:tcBorders>
              <w:top w:val="nil"/>
              <w:left w:val="nil"/>
              <w:bottom w:val="nil"/>
              <w:right w:val="nil"/>
            </w:tcBorders>
            <w:vAlign w:val="center"/>
            <w:hideMark/>
          </w:tcPr>
          <w:p w14:paraId="269B4DD6"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2F05D4FF"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noWrap/>
            <w:vAlign w:val="center"/>
            <w:hideMark/>
          </w:tcPr>
          <w:p w14:paraId="0DC914B4"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bottom"/>
            <w:hideMark/>
          </w:tcPr>
          <w:p w14:paraId="762BFD9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Botanical interests</w:t>
            </w:r>
          </w:p>
        </w:tc>
        <w:tc>
          <w:tcPr>
            <w:tcW w:w="1300" w:type="dxa"/>
            <w:tcBorders>
              <w:top w:val="nil"/>
              <w:left w:val="nil"/>
              <w:bottom w:val="nil"/>
              <w:right w:val="nil"/>
            </w:tcBorders>
            <w:shd w:val="clear" w:color="auto" w:fill="auto"/>
            <w:vAlign w:val="center"/>
            <w:hideMark/>
          </w:tcPr>
          <w:p w14:paraId="10ACF057"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Delicata honey boat</w:t>
            </w:r>
          </w:p>
        </w:tc>
        <w:tc>
          <w:tcPr>
            <w:tcW w:w="940" w:type="dxa"/>
            <w:tcBorders>
              <w:top w:val="nil"/>
              <w:left w:val="nil"/>
              <w:bottom w:val="nil"/>
              <w:right w:val="nil"/>
            </w:tcBorders>
            <w:shd w:val="clear" w:color="auto" w:fill="auto"/>
            <w:noWrap/>
            <w:vAlign w:val="center"/>
            <w:hideMark/>
          </w:tcPr>
          <w:p w14:paraId="558CE297"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r>
      <w:tr w:rsidR="0052398C" w:rsidRPr="00FE0F38" w14:paraId="4837CACE" w14:textId="77777777" w:rsidTr="0052398C">
        <w:trPr>
          <w:trHeight w:val="640"/>
        </w:trPr>
        <w:tc>
          <w:tcPr>
            <w:tcW w:w="2280" w:type="dxa"/>
            <w:vMerge/>
            <w:tcBorders>
              <w:top w:val="nil"/>
              <w:left w:val="nil"/>
              <w:bottom w:val="nil"/>
              <w:right w:val="nil"/>
            </w:tcBorders>
            <w:vAlign w:val="center"/>
            <w:hideMark/>
          </w:tcPr>
          <w:p w14:paraId="09AC4AAC"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1B968A0"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noWrap/>
            <w:vAlign w:val="center"/>
            <w:hideMark/>
          </w:tcPr>
          <w:p w14:paraId="30EF882F"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bottom"/>
            <w:hideMark/>
          </w:tcPr>
          <w:p w14:paraId="7048468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Botanical interests</w:t>
            </w:r>
          </w:p>
        </w:tc>
        <w:tc>
          <w:tcPr>
            <w:tcW w:w="1300" w:type="dxa"/>
            <w:tcBorders>
              <w:top w:val="nil"/>
              <w:left w:val="nil"/>
              <w:bottom w:val="nil"/>
              <w:right w:val="nil"/>
            </w:tcBorders>
            <w:shd w:val="clear" w:color="auto" w:fill="auto"/>
            <w:vAlign w:val="center"/>
            <w:hideMark/>
          </w:tcPr>
          <w:p w14:paraId="1FC729A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Early prolific straightneck</w:t>
            </w:r>
          </w:p>
        </w:tc>
        <w:tc>
          <w:tcPr>
            <w:tcW w:w="940" w:type="dxa"/>
            <w:tcBorders>
              <w:top w:val="nil"/>
              <w:left w:val="nil"/>
              <w:bottom w:val="nil"/>
              <w:right w:val="nil"/>
            </w:tcBorders>
            <w:shd w:val="clear" w:color="auto" w:fill="auto"/>
            <w:noWrap/>
            <w:vAlign w:val="center"/>
            <w:hideMark/>
          </w:tcPr>
          <w:p w14:paraId="369689F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r>
      <w:tr w:rsidR="0052398C" w:rsidRPr="00FE0F38" w14:paraId="108D4D18" w14:textId="77777777" w:rsidTr="0052398C">
        <w:trPr>
          <w:trHeight w:val="640"/>
        </w:trPr>
        <w:tc>
          <w:tcPr>
            <w:tcW w:w="2280" w:type="dxa"/>
            <w:vMerge/>
            <w:tcBorders>
              <w:top w:val="nil"/>
              <w:left w:val="nil"/>
              <w:bottom w:val="nil"/>
              <w:right w:val="nil"/>
            </w:tcBorders>
            <w:vAlign w:val="center"/>
            <w:hideMark/>
          </w:tcPr>
          <w:p w14:paraId="1F6C2744"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132B1ACC"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noWrap/>
            <w:vAlign w:val="center"/>
            <w:hideMark/>
          </w:tcPr>
          <w:p w14:paraId="77AFB556"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bottom"/>
            <w:hideMark/>
          </w:tcPr>
          <w:p w14:paraId="2ACC8B0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Botanical interests</w:t>
            </w:r>
          </w:p>
        </w:tc>
        <w:tc>
          <w:tcPr>
            <w:tcW w:w="1300" w:type="dxa"/>
            <w:tcBorders>
              <w:top w:val="nil"/>
              <w:left w:val="nil"/>
              <w:bottom w:val="nil"/>
              <w:right w:val="nil"/>
            </w:tcBorders>
            <w:shd w:val="clear" w:color="auto" w:fill="auto"/>
            <w:vAlign w:val="center"/>
            <w:hideMark/>
          </w:tcPr>
          <w:p w14:paraId="03FF06E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Cocozelle</w:t>
            </w:r>
          </w:p>
        </w:tc>
        <w:tc>
          <w:tcPr>
            <w:tcW w:w="940" w:type="dxa"/>
            <w:tcBorders>
              <w:top w:val="nil"/>
              <w:left w:val="nil"/>
              <w:bottom w:val="nil"/>
              <w:right w:val="nil"/>
            </w:tcBorders>
            <w:shd w:val="clear" w:color="auto" w:fill="auto"/>
            <w:noWrap/>
            <w:vAlign w:val="center"/>
            <w:hideMark/>
          </w:tcPr>
          <w:p w14:paraId="69B99B72"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r>
      <w:tr w:rsidR="0052398C" w:rsidRPr="00FE0F38" w14:paraId="635C1683" w14:textId="77777777" w:rsidTr="0052398C">
        <w:trPr>
          <w:trHeight w:val="640"/>
        </w:trPr>
        <w:tc>
          <w:tcPr>
            <w:tcW w:w="2280" w:type="dxa"/>
            <w:tcBorders>
              <w:top w:val="nil"/>
              <w:left w:val="nil"/>
              <w:bottom w:val="nil"/>
              <w:right w:val="nil"/>
            </w:tcBorders>
            <w:shd w:val="clear" w:color="auto" w:fill="auto"/>
            <w:vAlign w:val="center"/>
            <w:hideMark/>
          </w:tcPr>
          <w:p w14:paraId="17D33BAE" w14:textId="070B9EC5"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 xml:space="preserve">. </w:t>
            </w:r>
            <w:r w:rsidRPr="00FE0F38">
              <w:rPr>
                <w:rFonts w:eastAsia="Times New Roman" w:cstheme="minorHAnsi"/>
                <w:i/>
                <w:iCs/>
                <w:color w:val="000000"/>
                <w:sz w:val="22"/>
                <w:szCs w:val="22"/>
                <w:lang w:eastAsia="es-ES_tradnl"/>
              </w:rPr>
              <w:t>fraterna</w:t>
            </w:r>
            <w:r w:rsidRPr="00FE0F38">
              <w:rPr>
                <w:rFonts w:eastAsia="Times New Roman" w:cstheme="minorHAnsi"/>
                <w:color w:val="000000"/>
                <w:sz w:val="22"/>
                <w:szCs w:val="22"/>
                <w:lang w:eastAsia="es-ES_tradnl"/>
              </w:rPr>
              <w:t xml:space="preserve"> </w:t>
            </w:r>
          </w:p>
        </w:tc>
        <w:tc>
          <w:tcPr>
            <w:tcW w:w="1480" w:type="dxa"/>
            <w:tcBorders>
              <w:top w:val="nil"/>
              <w:left w:val="nil"/>
              <w:bottom w:val="nil"/>
              <w:right w:val="nil"/>
            </w:tcBorders>
            <w:shd w:val="clear" w:color="auto" w:fill="auto"/>
            <w:noWrap/>
            <w:vAlign w:val="center"/>
            <w:hideMark/>
          </w:tcPr>
          <w:p w14:paraId="1DA5514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Tamaulipas</w:t>
            </w:r>
          </w:p>
        </w:tc>
        <w:tc>
          <w:tcPr>
            <w:tcW w:w="1940" w:type="dxa"/>
            <w:tcBorders>
              <w:top w:val="nil"/>
              <w:left w:val="nil"/>
              <w:bottom w:val="nil"/>
              <w:right w:val="nil"/>
            </w:tcBorders>
            <w:shd w:val="clear" w:color="auto" w:fill="auto"/>
            <w:noWrap/>
            <w:vAlign w:val="center"/>
            <w:hideMark/>
          </w:tcPr>
          <w:p w14:paraId="6A2B4304"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18B6DBD4"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3A1C12A8"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BG CU0629, BG CU0633</w:t>
            </w:r>
          </w:p>
        </w:tc>
        <w:tc>
          <w:tcPr>
            <w:tcW w:w="940" w:type="dxa"/>
            <w:tcBorders>
              <w:top w:val="nil"/>
              <w:left w:val="nil"/>
              <w:bottom w:val="nil"/>
              <w:right w:val="nil"/>
            </w:tcBorders>
            <w:shd w:val="clear" w:color="auto" w:fill="auto"/>
            <w:noWrap/>
            <w:vAlign w:val="center"/>
            <w:hideMark/>
          </w:tcPr>
          <w:p w14:paraId="62048B2D"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w:t>
            </w:r>
          </w:p>
        </w:tc>
      </w:tr>
      <w:tr w:rsidR="0052398C" w:rsidRPr="00FE0F38" w14:paraId="6CA5A3D0" w14:textId="77777777" w:rsidTr="0052398C">
        <w:trPr>
          <w:trHeight w:val="560"/>
        </w:trPr>
        <w:tc>
          <w:tcPr>
            <w:tcW w:w="2280" w:type="dxa"/>
            <w:vMerge w:val="restart"/>
            <w:tcBorders>
              <w:top w:val="nil"/>
              <w:left w:val="nil"/>
              <w:bottom w:val="nil"/>
              <w:right w:val="nil"/>
            </w:tcBorders>
            <w:shd w:val="clear" w:color="auto" w:fill="auto"/>
            <w:vAlign w:val="center"/>
            <w:hideMark/>
          </w:tcPr>
          <w:p w14:paraId="5ED87F46" w14:textId="3C1055A0"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 xml:space="preserve">. </w:t>
            </w:r>
            <w:r w:rsidRPr="00FE0F38">
              <w:rPr>
                <w:rFonts w:eastAsia="Times New Roman" w:cstheme="minorHAnsi"/>
                <w:i/>
                <w:iCs/>
                <w:color w:val="000000"/>
                <w:sz w:val="22"/>
                <w:szCs w:val="22"/>
                <w:lang w:eastAsia="es-ES_tradnl"/>
              </w:rPr>
              <w:t>ovifera</w:t>
            </w:r>
          </w:p>
        </w:tc>
        <w:tc>
          <w:tcPr>
            <w:tcW w:w="1480" w:type="dxa"/>
            <w:tcBorders>
              <w:top w:val="nil"/>
              <w:left w:val="nil"/>
              <w:bottom w:val="nil"/>
              <w:right w:val="nil"/>
            </w:tcBorders>
            <w:shd w:val="clear" w:color="auto" w:fill="auto"/>
            <w:noWrap/>
            <w:vAlign w:val="center"/>
            <w:hideMark/>
          </w:tcPr>
          <w:p w14:paraId="3297788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Texas, USA</w:t>
            </w:r>
          </w:p>
        </w:tc>
        <w:tc>
          <w:tcPr>
            <w:tcW w:w="1940" w:type="dxa"/>
            <w:tcBorders>
              <w:top w:val="nil"/>
              <w:left w:val="nil"/>
              <w:bottom w:val="nil"/>
              <w:right w:val="nil"/>
            </w:tcBorders>
            <w:shd w:val="clear" w:color="auto" w:fill="auto"/>
            <w:noWrap/>
            <w:vAlign w:val="center"/>
            <w:hideMark/>
          </w:tcPr>
          <w:p w14:paraId="77F85DB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Dewitt</w:t>
            </w:r>
          </w:p>
        </w:tc>
        <w:tc>
          <w:tcPr>
            <w:tcW w:w="1300" w:type="dxa"/>
            <w:tcBorders>
              <w:top w:val="nil"/>
              <w:left w:val="nil"/>
              <w:bottom w:val="nil"/>
              <w:right w:val="nil"/>
            </w:tcBorders>
            <w:shd w:val="clear" w:color="auto" w:fill="auto"/>
            <w:vAlign w:val="center"/>
            <w:hideMark/>
          </w:tcPr>
          <w:p w14:paraId="0E2FFA9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Guadalupe River</w:t>
            </w:r>
          </w:p>
        </w:tc>
        <w:tc>
          <w:tcPr>
            <w:tcW w:w="1300" w:type="dxa"/>
            <w:tcBorders>
              <w:top w:val="nil"/>
              <w:left w:val="nil"/>
              <w:bottom w:val="nil"/>
              <w:right w:val="nil"/>
            </w:tcBorders>
            <w:shd w:val="clear" w:color="auto" w:fill="auto"/>
            <w:noWrap/>
            <w:vAlign w:val="center"/>
            <w:hideMark/>
          </w:tcPr>
          <w:p w14:paraId="61AC526F"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MEXU 975511</w:t>
            </w:r>
          </w:p>
        </w:tc>
        <w:tc>
          <w:tcPr>
            <w:tcW w:w="940" w:type="dxa"/>
            <w:tcBorders>
              <w:top w:val="nil"/>
              <w:left w:val="nil"/>
              <w:bottom w:val="nil"/>
              <w:right w:val="nil"/>
            </w:tcBorders>
            <w:shd w:val="clear" w:color="auto" w:fill="auto"/>
            <w:noWrap/>
            <w:vAlign w:val="center"/>
            <w:hideMark/>
          </w:tcPr>
          <w:p w14:paraId="2AE34A49"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r>
      <w:tr w:rsidR="0052398C" w:rsidRPr="00FE0F38" w14:paraId="60BCB3B8" w14:textId="77777777" w:rsidTr="0052398C">
        <w:trPr>
          <w:trHeight w:val="320"/>
        </w:trPr>
        <w:tc>
          <w:tcPr>
            <w:tcW w:w="2280" w:type="dxa"/>
            <w:vMerge/>
            <w:tcBorders>
              <w:top w:val="nil"/>
              <w:left w:val="nil"/>
              <w:bottom w:val="nil"/>
              <w:right w:val="nil"/>
            </w:tcBorders>
            <w:vAlign w:val="center"/>
            <w:hideMark/>
          </w:tcPr>
          <w:p w14:paraId="298A65D7"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3D71A59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noWrap/>
            <w:vAlign w:val="center"/>
            <w:hideMark/>
          </w:tcPr>
          <w:p w14:paraId="4BE9C24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61CF21BD"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624E4AD7"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Ornamental</w:t>
            </w:r>
          </w:p>
        </w:tc>
        <w:tc>
          <w:tcPr>
            <w:tcW w:w="940" w:type="dxa"/>
            <w:tcBorders>
              <w:top w:val="nil"/>
              <w:left w:val="nil"/>
              <w:bottom w:val="nil"/>
              <w:right w:val="nil"/>
            </w:tcBorders>
            <w:shd w:val="clear" w:color="auto" w:fill="auto"/>
            <w:noWrap/>
            <w:vAlign w:val="center"/>
            <w:hideMark/>
          </w:tcPr>
          <w:p w14:paraId="709A0B9F"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w:t>
            </w:r>
          </w:p>
        </w:tc>
      </w:tr>
      <w:tr w:rsidR="0052398C" w:rsidRPr="00FE0F38" w14:paraId="318181A7" w14:textId="77777777" w:rsidTr="0052398C">
        <w:trPr>
          <w:trHeight w:val="320"/>
        </w:trPr>
        <w:tc>
          <w:tcPr>
            <w:tcW w:w="8300" w:type="dxa"/>
            <w:gridSpan w:val="5"/>
            <w:tcBorders>
              <w:top w:val="single" w:sz="4" w:space="0" w:color="auto"/>
              <w:left w:val="nil"/>
              <w:bottom w:val="single" w:sz="4" w:space="0" w:color="auto"/>
              <w:right w:val="nil"/>
            </w:tcBorders>
            <w:shd w:val="clear" w:color="auto" w:fill="auto"/>
            <w:noWrap/>
            <w:vAlign w:val="center"/>
            <w:hideMark/>
          </w:tcPr>
          <w:p w14:paraId="4247757B" w14:textId="7AA0251F"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Archaeological samples [2</w:t>
            </w:r>
            <w:r w:rsidR="003855CD">
              <w:rPr>
                <w:rFonts w:eastAsia="Times New Roman" w:cstheme="minorHAnsi"/>
                <w:b/>
                <w:bCs/>
                <w:color w:val="000000"/>
                <w:sz w:val="22"/>
                <w:szCs w:val="22"/>
                <w:lang w:eastAsia="es-ES_tradnl"/>
              </w:rPr>
              <w:t>7</w:t>
            </w:r>
            <w:r w:rsidRPr="00FE0F38">
              <w:rPr>
                <w:rFonts w:eastAsia="Times New Roman" w:cstheme="minorHAnsi"/>
                <w:b/>
                <w:bCs/>
                <w:color w:val="000000"/>
                <w:sz w:val="22"/>
                <w:szCs w:val="22"/>
                <w:lang w:eastAsia="es-ES_tradnl"/>
              </w:rPr>
              <w:t>]</w:t>
            </w:r>
          </w:p>
        </w:tc>
        <w:tc>
          <w:tcPr>
            <w:tcW w:w="940" w:type="dxa"/>
            <w:tcBorders>
              <w:top w:val="nil"/>
              <w:left w:val="nil"/>
              <w:bottom w:val="nil"/>
              <w:right w:val="nil"/>
            </w:tcBorders>
            <w:shd w:val="clear" w:color="auto" w:fill="auto"/>
            <w:noWrap/>
            <w:vAlign w:val="bottom"/>
            <w:hideMark/>
          </w:tcPr>
          <w:p w14:paraId="4A72CF24" w14:textId="77777777" w:rsidR="0052398C" w:rsidRPr="00FE0F38" w:rsidRDefault="0052398C" w:rsidP="009452B4">
            <w:pPr>
              <w:rPr>
                <w:rFonts w:eastAsia="Times New Roman" w:cstheme="minorHAnsi"/>
                <w:b/>
                <w:bCs/>
                <w:color w:val="000000"/>
                <w:sz w:val="22"/>
                <w:szCs w:val="22"/>
                <w:lang w:eastAsia="es-ES_tradnl"/>
              </w:rPr>
            </w:pPr>
          </w:p>
        </w:tc>
      </w:tr>
      <w:tr w:rsidR="0052398C" w:rsidRPr="00FE0F38" w14:paraId="0711E48A" w14:textId="77777777" w:rsidTr="0052398C">
        <w:trPr>
          <w:trHeight w:val="640"/>
        </w:trPr>
        <w:tc>
          <w:tcPr>
            <w:tcW w:w="2280" w:type="dxa"/>
            <w:vMerge w:val="restart"/>
            <w:tcBorders>
              <w:top w:val="nil"/>
              <w:left w:val="nil"/>
              <w:bottom w:val="nil"/>
              <w:right w:val="nil"/>
            </w:tcBorders>
            <w:shd w:val="clear" w:color="auto" w:fill="auto"/>
            <w:vAlign w:val="center"/>
            <w:hideMark/>
          </w:tcPr>
          <w:p w14:paraId="5057BAE2" w14:textId="105026BA"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ovifera</w:t>
            </w:r>
          </w:p>
        </w:tc>
        <w:tc>
          <w:tcPr>
            <w:tcW w:w="1480" w:type="dxa"/>
            <w:tcBorders>
              <w:top w:val="nil"/>
              <w:left w:val="nil"/>
              <w:bottom w:val="nil"/>
              <w:right w:val="nil"/>
            </w:tcBorders>
            <w:shd w:val="clear" w:color="auto" w:fill="auto"/>
            <w:noWrap/>
            <w:vAlign w:val="center"/>
            <w:hideMark/>
          </w:tcPr>
          <w:p w14:paraId="50A95A6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Arizona, USA</w:t>
            </w:r>
          </w:p>
        </w:tc>
        <w:tc>
          <w:tcPr>
            <w:tcW w:w="1940" w:type="dxa"/>
            <w:tcBorders>
              <w:top w:val="nil"/>
              <w:left w:val="nil"/>
              <w:bottom w:val="nil"/>
              <w:right w:val="nil"/>
            </w:tcBorders>
            <w:shd w:val="clear" w:color="auto" w:fill="auto"/>
            <w:noWrap/>
            <w:vAlign w:val="center"/>
            <w:hideMark/>
          </w:tcPr>
          <w:p w14:paraId="0BFED7C6"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4AA8880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Putnam Shelter</w:t>
            </w:r>
          </w:p>
        </w:tc>
        <w:tc>
          <w:tcPr>
            <w:tcW w:w="1300" w:type="dxa"/>
            <w:tcBorders>
              <w:top w:val="nil"/>
              <w:left w:val="nil"/>
              <w:bottom w:val="nil"/>
              <w:right w:val="nil"/>
            </w:tcBorders>
            <w:shd w:val="clear" w:color="auto" w:fill="auto"/>
            <w:noWrap/>
            <w:vAlign w:val="center"/>
            <w:hideMark/>
          </w:tcPr>
          <w:p w14:paraId="3E77E1E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ovi101</w:t>
            </w:r>
          </w:p>
        </w:tc>
        <w:tc>
          <w:tcPr>
            <w:tcW w:w="940" w:type="dxa"/>
            <w:tcBorders>
              <w:top w:val="nil"/>
              <w:left w:val="nil"/>
              <w:bottom w:val="nil"/>
              <w:right w:val="nil"/>
            </w:tcBorders>
            <w:shd w:val="clear" w:color="auto" w:fill="auto"/>
            <w:noWrap/>
            <w:vAlign w:val="bottom"/>
            <w:hideMark/>
          </w:tcPr>
          <w:p w14:paraId="1822B8A2"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4C2F7E9C" w14:textId="77777777" w:rsidTr="0052398C">
        <w:trPr>
          <w:trHeight w:val="320"/>
        </w:trPr>
        <w:tc>
          <w:tcPr>
            <w:tcW w:w="2280" w:type="dxa"/>
            <w:vMerge/>
            <w:tcBorders>
              <w:top w:val="nil"/>
              <w:left w:val="nil"/>
              <w:bottom w:val="nil"/>
              <w:right w:val="nil"/>
            </w:tcBorders>
            <w:vAlign w:val="center"/>
            <w:hideMark/>
          </w:tcPr>
          <w:p w14:paraId="547932C3"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489D384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Arizona, USA</w:t>
            </w:r>
          </w:p>
        </w:tc>
        <w:tc>
          <w:tcPr>
            <w:tcW w:w="1940" w:type="dxa"/>
            <w:tcBorders>
              <w:top w:val="nil"/>
              <w:left w:val="nil"/>
              <w:bottom w:val="nil"/>
              <w:right w:val="nil"/>
            </w:tcBorders>
            <w:shd w:val="clear" w:color="auto" w:fill="auto"/>
            <w:noWrap/>
            <w:vAlign w:val="center"/>
            <w:hideMark/>
          </w:tcPr>
          <w:p w14:paraId="5284188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30AD3FF1"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Salts Bluff</w:t>
            </w:r>
          </w:p>
        </w:tc>
        <w:tc>
          <w:tcPr>
            <w:tcW w:w="1300" w:type="dxa"/>
            <w:tcBorders>
              <w:top w:val="nil"/>
              <w:left w:val="nil"/>
              <w:bottom w:val="nil"/>
              <w:right w:val="nil"/>
            </w:tcBorders>
            <w:shd w:val="clear" w:color="auto" w:fill="auto"/>
            <w:noWrap/>
            <w:vAlign w:val="center"/>
            <w:hideMark/>
          </w:tcPr>
          <w:p w14:paraId="017ADF0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ovi102</w:t>
            </w:r>
          </w:p>
        </w:tc>
        <w:tc>
          <w:tcPr>
            <w:tcW w:w="940" w:type="dxa"/>
            <w:tcBorders>
              <w:top w:val="nil"/>
              <w:left w:val="nil"/>
              <w:bottom w:val="nil"/>
              <w:right w:val="nil"/>
            </w:tcBorders>
            <w:shd w:val="clear" w:color="auto" w:fill="auto"/>
            <w:noWrap/>
            <w:vAlign w:val="bottom"/>
            <w:hideMark/>
          </w:tcPr>
          <w:p w14:paraId="61CB37FB"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08B4B49D" w14:textId="77777777" w:rsidTr="0052398C">
        <w:trPr>
          <w:trHeight w:val="320"/>
        </w:trPr>
        <w:tc>
          <w:tcPr>
            <w:tcW w:w="2280" w:type="dxa"/>
            <w:vMerge/>
            <w:tcBorders>
              <w:top w:val="nil"/>
              <w:left w:val="nil"/>
              <w:bottom w:val="nil"/>
              <w:right w:val="nil"/>
            </w:tcBorders>
            <w:vAlign w:val="center"/>
            <w:hideMark/>
          </w:tcPr>
          <w:p w14:paraId="55191796"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vAlign w:val="center"/>
            <w:hideMark/>
          </w:tcPr>
          <w:p w14:paraId="3EAACB6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Missouri, USA</w:t>
            </w:r>
          </w:p>
        </w:tc>
        <w:tc>
          <w:tcPr>
            <w:tcW w:w="1940" w:type="dxa"/>
            <w:tcBorders>
              <w:top w:val="nil"/>
              <w:left w:val="nil"/>
              <w:bottom w:val="nil"/>
              <w:right w:val="nil"/>
            </w:tcBorders>
            <w:shd w:val="clear" w:color="auto" w:fill="auto"/>
            <w:vAlign w:val="center"/>
            <w:hideMark/>
          </w:tcPr>
          <w:p w14:paraId="394B110E"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0FDA149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23BYM4</w:t>
            </w:r>
          </w:p>
        </w:tc>
        <w:tc>
          <w:tcPr>
            <w:tcW w:w="1300" w:type="dxa"/>
            <w:tcBorders>
              <w:top w:val="nil"/>
              <w:left w:val="nil"/>
              <w:bottom w:val="nil"/>
              <w:right w:val="nil"/>
            </w:tcBorders>
            <w:shd w:val="clear" w:color="auto" w:fill="auto"/>
            <w:vAlign w:val="center"/>
            <w:hideMark/>
          </w:tcPr>
          <w:p w14:paraId="3C558C4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ovi103</w:t>
            </w:r>
          </w:p>
        </w:tc>
        <w:tc>
          <w:tcPr>
            <w:tcW w:w="940" w:type="dxa"/>
            <w:tcBorders>
              <w:top w:val="nil"/>
              <w:left w:val="nil"/>
              <w:bottom w:val="nil"/>
              <w:right w:val="nil"/>
            </w:tcBorders>
            <w:shd w:val="clear" w:color="auto" w:fill="auto"/>
            <w:noWrap/>
            <w:vAlign w:val="bottom"/>
            <w:hideMark/>
          </w:tcPr>
          <w:p w14:paraId="38F42177"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29D6DA1E" w14:textId="77777777" w:rsidTr="0052398C">
        <w:trPr>
          <w:trHeight w:val="640"/>
        </w:trPr>
        <w:tc>
          <w:tcPr>
            <w:tcW w:w="2280" w:type="dxa"/>
            <w:vMerge/>
            <w:tcBorders>
              <w:top w:val="nil"/>
              <w:left w:val="nil"/>
              <w:bottom w:val="nil"/>
              <w:right w:val="nil"/>
            </w:tcBorders>
            <w:vAlign w:val="center"/>
            <w:hideMark/>
          </w:tcPr>
          <w:p w14:paraId="1781B178"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6582188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Arizona, USA</w:t>
            </w:r>
          </w:p>
        </w:tc>
        <w:tc>
          <w:tcPr>
            <w:tcW w:w="1940" w:type="dxa"/>
            <w:tcBorders>
              <w:top w:val="nil"/>
              <w:left w:val="nil"/>
              <w:bottom w:val="nil"/>
              <w:right w:val="nil"/>
            </w:tcBorders>
            <w:shd w:val="clear" w:color="auto" w:fill="auto"/>
            <w:vAlign w:val="center"/>
            <w:hideMark/>
          </w:tcPr>
          <w:p w14:paraId="4AF45F11"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1BEFEF7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Craddock Shelter</w:t>
            </w:r>
          </w:p>
        </w:tc>
        <w:tc>
          <w:tcPr>
            <w:tcW w:w="1300" w:type="dxa"/>
            <w:tcBorders>
              <w:top w:val="nil"/>
              <w:left w:val="nil"/>
              <w:bottom w:val="nil"/>
              <w:right w:val="nil"/>
            </w:tcBorders>
            <w:shd w:val="clear" w:color="auto" w:fill="auto"/>
            <w:vAlign w:val="center"/>
            <w:hideMark/>
          </w:tcPr>
          <w:p w14:paraId="5EC2450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ovi104</w:t>
            </w:r>
          </w:p>
        </w:tc>
        <w:tc>
          <w:tcPr>
            <w:tcW w:w="940" w:type="dxa"/>
            <w:tcBorders>
              <w:top w:val="nil"/>
              <w:left w:val="nil"/>
              <w:bottom w:val="nil"/>
              <w:right w:val="nil"/>
            </w:tcBorders>
            <w:shd w:val="clear" w:color="auto" w:fill="auto"/>
            <w:noWrap/>
            <w:vAlign w:val="bottom"/>
            <w:hideMark/>
          </w:tcPr>
          <w:p w14:paraId="5DDE079C"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4A6563C9" w14:textId="77777777" w:rsidTr="0052398C">
        <w:trPr>
          <w:trHeight w:val="320"/>
        </w:trPr>
        <w:tc>
          <w:tcPr>
            <w:tcW w:w="2280" w:type="dxa"/>
            <w:vMerge/>
            <w:tcBorders>
              <w:top w:val="nil"/>
              <w:left w:val="nil"/>
              <w:bottom w:val="nil"/>
              <w:right w:val="nil"/>
            </w:tcBorders>
            <w:vAlign w:val="center"/>
            <w:hideMark/>
          </w:tcPr>
          <w:p w14:paraId="327A80B3"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20A817A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Arizona, USA</w:t>
            </w:r>
          </w:p>
        </w:tc>
        <w:tc>
          <w:tcPr>
            <w:tcW w:w="1940" w:type="dxa"/>
            <w:tcBorders>
              <w:top w:val="nil"/>
              <w:left w:val="nil"/>
              <w:bottom w:val="nil"/>
              <w:right w:val="nil"/>
            </w:tcBorders>
            <w:shd w:val="clear" w:color="auto" w:fill="auto"/>
            <w:vAlign w:val="center"/>
            <w:hideMark/>
          </w:tcPr>
          <w:p w14:paraId="6BA096EB"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0ACA9E2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Cob Cave</w:t>
            </w:r>
          </w:p>
        </w:tc>
        <w:tc>
          <w:tcPr>
            <w:tcW w:w="1300" w:type="dxa"/>
            <w:tcBorders>
              <w:top w:val="nil"/>
              <w:left w:val="nil"/>
              <w:bottom w:val="nil"/>
              <w:right w:val="nil"/>
            </w:tcBorders>
            <w:shd w:val="clear" w:color="auto" w:fill="auto"/>
            <w:vAlign w:val="center"/>
            <w:hideMark/>
          </w:tcPr>
          <w:p w14:paraId="1A20E2B5"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ovi105</w:t>
            </w:r>
          </w:p>
        </w:tc>
        <w:tc>
          <w:tcPr>
            <w:tcW w:w="940" w:type="dxa"/>
            <w:tcBorders>
              <w:top w:val="nil"/>
              <w:left w:val="nil"/>
              <w:bottom w:val="nil"/>
              <w:right w:val="nil"/>
            </w:tcBorders>
            <w:shd w:val="clear" w:color="auto" w:fill="auto"/>
            <w:noWrap/>
            <w:vAlign w:val="bottom"/>
            <w:hideMark/>
          </w:tcPr>
          <w:p w14:paraId="7AA5EC41"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70BB2384" w14:textId="77777777" w:rsidTr="0052398C">
        <w:trPr>
          <w:trHeight w:val="640"/>
        </w:trPr>
        <w:tc>
          <w:tcPr>
            <w:tcW w:w="2280" w:type="dxa"/>
            <w:tcBorders>
              <w:top w:val="nil"/>
              <w:left w:val="nil"/>
              <w:bottom w:val="nil"/>
              <w:right w:val="nil"/>
            </w:tcBorders>
            <w:shd w:val="clear" w:color="auto" w:fill="auto"/>
            <w:vAlign w:val="center"/>
            <w:hideMark/>
          </w:tcPr>
          <w:p w14:paraId="2EB1FEB2" w14:textId="53E7778A"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fraterna</w:t>
            </w:r>
          </w:p>
        </w:tc>
        <w:tc>
          <w:tcPr>
            <w:tcW w:w="1480" w:type="dxa"/>
            <w:tcBorders>
              <w:top w:val="nil"/>
              <w:left w:val="nil"/>
              <w:bottom w:val="nil"/>
              <w:right w:val="nil"/>
            </w:tcBorders>
            <w:shd w:val="clear" w:color="auto" w:fill="auto"/>
            <w:noWrap/>
            <w:vAlign w:val="center"/>
            <w:hideMark/>
          </w:tcPr>
          <w:p w14:paraId="7D84C2F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Tamaulipas</w:t>
            </w:r>
          </w:p>
        </w:tc>
        <w:tc>
          <w:tcPr>
            <w:tcW w:w="1940" w:type="dxa"/>
            <w:tcBorders>
              <w:top w:val="nil"/>
              <w:left w:val="nil"/>
              <w:bottom w:val="nil"/>
              <w:right w:val="nil"/>
            </w:tcBorders>
            <w:shd w:val="clear" w:color="auto" w:fill="auto"/>
            <w:vAlign w:val="center"/>
            <w:hideMark/>
          </w:tcPr>
          <w:p w14:paraId="693932F5"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5264D31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Romero’s Cave</w:t>
            </w:r>
          </w:p>
        </w:tc>
        <w:tc>
          <w:tcPr>
            <w:tcW w:w="1300" w:type="dxa"/>
            <w:tcBorders>
              <w:top w:val="nil"/>
              <w:left w:val="nil"/>
              <w:bottom w:val="nil"/>
              <w:right w:val="nil"/>
            </w:tcBorders>
            <w:shd w:val="clear" w:color="auto" w:fill="auto"/>
            <w:vAlign w:val="center"/>
            <w:hideMark/>
          </w:tcPr>
          <w:p w14:paraId="0104183E"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fra123</w:t>
            </w:r>
          </w:p>
        </w:tc>
        <w:tc>
          <w:tcPr>
            <w:tcW w:w="940" w:type="dxa"/>
            <w:tcBorders>
              <w:top w:val="nil"/>
              <w:left w:val="nil"/>
              <w:bottom w:val="nil"/>
              <w:right w:val="nil"/>
            </w:tcBorders>
            <w:shd w:val="clear" w:color="auto" w:fill="auto"/>
            <w:noWrap/>
            <w:vAlign w:val="bottom"/>
            <w:hideMark/>
          </w:tcPr>
          <w:p w14:paraId="1522BD0C"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74163790" w14:textId="77777777" w:rsidTr="0052398C">
        <w:trPr>
          <w:trHeight w:val="640"/>
        </w:trPr>
        <w:tc>
          <w:tcPr>
            <w:tcW w:w="2280" w:type="dxa"/>
            <w:vMerge w:val="restart"/>
            <w:tcBorders>
              <w:top w:val="nil"/>
              <w:left w:val="nil"/>
              <w:bottom w:val="nil"/>
              <w:right w:val="nil"/>
            </w:tcBorders>
            <w:shd w:val="clear" w:color="auto" w:fill="auto"/>
            <w:vAlign w:val="center"/>
            <w:hideMark/>
          </w:tcPr>
          <w:p w14:paraId="564E6019" w14:textId="7D85D62D"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pepo</w:t>
            </w:r>
          </w:p>
        </w:tc>
        <w:tc>
          <w:tcPr>
            <w:tcW w:w="1480" w:type="dxa"/>
            <w:tcBorders>
              <w:top w:val="nil"/>
              <w:left w:val="nil"/>
              <w:bottom w:val="nil"/>
              <w:right w:val="nil"/>
            </w:tcBorders>
            <w:shd w:val="clear" w:color="auto" w:fill="auto"/>
            <w:noWrap/>
            <w:vAlign w:val="center"/>
            <w:hideMark/>
          </w:tcPr>
          <w:p w14:paraId="17C978ED"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Tamaulipas</w:t>
            </w:r>
          </w:p>
        </w:tc>
        <w:tc>
          <w:tcPr>
            <w:tcW w:w="1940" w:type="dxa"/>
            <w:tcBorders>
              <w:top w:val="nil"/>
              <w:left w:val="nil"/>
              <w:bottom w:val="nil"/>
              <w:right w:val="nil"/>
            </w:tcBorders>
            <w:shd w:val="clear" w:color="auto" w:fill="auto"/>
            <w:vAlign w:val="center"/>
            <w:hideMark/>
          </w:tcPr>
          <w:p w14:paraId="2730C76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155EBA2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Romero’s Cave</w:t>
            </w:r>
          </w:p>
        </w:tc>
        <w:tc>
          <w:tcPr>
            <w:tcW w:w="1300" w:type="dxa"/>
            <w:tcBorders>
              <w:top w:val="nil"/>
              <w:left w:val="nil"/>
              <w:bottom w:val="nil"/>
              <w:right w:val="nil"/>
            </w:tcBorders>
            <w:shd w:val="clear" w:color="auto" w:fill="auto"/>
            <w:vAlign w:val="center"/>
            <w:hideMark/>
          </w:tcPr>
          <w:p w14:paraId="6E18F835"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pepo121</w:t>
            </w:r>
          </w:p>
        </w:tc>
        <w:tc>
          <w:tcPr>
            <w:tcW w:w="940" w:type="dxa"/>
            <w:tcBorders>
              <w:top w:val="nil"/>
              <w:left w:val="nil"/>
              <w:bottom w:val="nil"/>
              <w:right w:val="nil"/>
            </w:tcBorders>
            <w:shd w:val="clear" w:color="auto" w:fill="auto"/>
            <w:noWrap/>
            <w:vAlign w:val="bottom"/>
            <w:hideMark/>
          </w:tcPr>
          <w:p w14:paraId="4EF6FB5E"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7725580B" w14:textId="77777777" w:rsidTr="0052398C">
        <w:trPr>
          <w:trHeight w:val="1280"/>
        </w:trPr>
        <w:tc>
          <w:tcPr>
            <w:tcW w:w="2280" w:type="dxa"/>
            <w:vMerge/>
            <w:tcBorders>
              <w:top w:val="nil"/>
              <w:left w:val="nil"/>
              <w:bottom w:val="nil"/>
              <w:right w:val="nil"/>
            </w:tcBorders>
            <w:vAlign w:val="center"/>
            <w:hideMark/>
          </w:tcPr>
          <w:p w14:paraId="135E772B"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noWrap/>
            <w:vAlign w:val="center"/>
            <w:hideMark/>
          </w:tcPr>
          <w:p w14:paraId="2A0E56C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Puebla</w:t>
            </w:r>
          </w:p>
        </w:tc>
        <w:tc>
          <w:tcPr>
            <w:tcW w:w="1940" w:type="dxa"/>
            <w:tcBorders>
              <w:top w:val="nil"/>
              <w:left w:val="nil"/>
              <w:bottom w:val="nil"/>
              <w:right w:val="nil"/>
            </w:tcBorders>
            <w:shd w:val="clear" w:color="auto" w:fill="auto"/>
            <w:vAlign w:val="center"/>
            <w:hideMark/>
          </w:tcPr>
          <w:p w14:paraId="032500CB"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3D9C2B10"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El Riego Cave, Puebla, México</w:t>
            </w:r>
          </w:p>
        </w:tc>
        <w:tc>
          <w:tcPr>
            <w:tcW w:w="1300" w:type="dxa"/>
            <w:tcBorders>
              <w:top w:val="nil"/>
              <w:left w:val="nil"/>
              <w:bottom w:val="nil"/>
              <w:right w:val="nil"/>
            </w:tcBorders>
            <w:shd w:val="clear" w:color="auto" w:fill="auto"/>
            <w:vAlign w:val="center"/>
            <w:hideMark/>
          </w:tcPr>
          <w:p w14:paraId="2B2CCAF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pepo142</w:t>
            </w:r>
          </w:p>
        </w:tc>
        <w:tc>
          <w:tcPr>
            <w:tcW w:w="940" w:type="dxa"/>
            <w:tcBorders>
              <w:top w:val="nil"/>
              <w:left w:val="nil"/>
              <w:bottom w:val="nil"/>
              <w:right w:val="nil"/>
            </w:tcBorders>
            <w:shd w:val="clear" w:color="auto" w:fill="auto"/>
            <w:noWrap/>
            <w:vAlign w:val="bottom"/>
            <w:hideMark/>
          </w:tcPr>
          <w:p w14:paraId="7072975A"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4F5E716B" w14:textId="77777777" w:rsidTr="0052398C">
        <w:trPr>
          <w:trHeight w:val="640"/>
        </w:trPr>
        <w:tc>
          <w:tcPr>
            <w:tcW w:w="2280" w:type="dxa"/>
            <w:vMerge/>
            <w:tcBorders>
              <w:top w:val="nil"/>
              <w:left w:val="nil"/>
              <w:bottom w:val="nil"/>
              <w:right w:val="nil"/>
            </w:tcBorders>
            <w:vAlign w:val="center"/>
            <w:hideMark/>
          </w:tcPr>
          <w:p w14:paraId="6EAFA40A"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vAlign w:val="center"/>
            <w:hideMark/>
          </w:tcPr>
          <w:p w14:paraId="6335122F"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New Mexico, USA</w:t>
            </w:r>
          </w:p>
        </w:tc>
        <w:tc>
          <w:tcPr>
            <w:tcW w:w="1940" w:type="dxa"/>
            <w:tcBorders>
              <w:top w:val="nil"/>
              <w:left w:val="nil"/>
              <w:bottom w:val="nil"/>
              <w:right w:val="nil"/>
            </w:tcBorders>
            <w:shd w:val="clear" w:color="auto" w:fill="auto"/>
            <w:vAlign w:val="center"/>
            <w:hideMark/>
          </w:tcPr>
          <w:p w14:paraId="06078D57"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6AC5E42C"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Bandelier Cave</w:t>
            </w:r>
          </w:p>
        </w:tc>
        <w:tc>
          <w:tcPr>
            <w:tcW w:w="1300" w:type="dxa"/>
            <w:tcBorders>
              <w:top w:val="nil"/>
              <w:left w:val="nil"/>
              <w:bottom w:val="nil"/>
              <w:right w:val="nil"/>
            </w:tcBorders>
            <w:shd w:val="clear" w:color="auto" w:fill="auto"/>
            <w:vAlign w:val="center"/>
            <w:hideMark/>
          </w:tcPr>
          <w:p w14:paraId="44CF543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pepo144</w:t>
            </w:r>
          </w:p>
        </w:tc>
        <w:tc>
          <w:tcPr>
            <w:tcW w:w="940" w:type="dxa"/>
            <w:tcBorders>
              <w:top w:val="nil"/>
              <w:left w:val="nil"/>
              <w:bottom w:val="nil"/>
              <w:right w:val="nil"/>
            </w:tcBorders>
            <w:shd w:val="clear" w:color="auto" w:fill="auto"/>
            <w:noWrap/>
            <w:vAlign w:val="bottom"/>
            <w:hideMark/>
          </w:tcPr>
          <w:p w14:paraId="60DE6891"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2F4FF5C8" w14:textId="77777777" w:rsidTr="0052398C">
        <w:trPr>
          <w:trHeight w:val="640"/>
        </w:trPr>
        <w:tc>
          <w:tcPr>
            <w:tcW w:w="2280" w:type="dxa"/>
            <w:vMerge/>
            <w:tcBorders>
              <w:top w:val="nil"/>
              <w:left w:val="nil"/>
              <w:bottom w:val="nil"/>
              <w:right w:val="nil"/>
            </w:tcBorders>
            <w:vAlign w:val="center"/>
            <w:hideMark/>
          </w:tcPr>
          <w:p w14:paraId="7532018A" w14:textId="77777777" w:rsidR="0052398C" w:rsidRPr="00FE0F38" w:rsidRDefault="0052398C" w:rsidP="009452B4">
            <w:pPr>
              <w:rPr>
                <w:rFonts w:eastAsia="Times New Roman" w:cstheme="minorHAnsi"/>
                <w:i/>
                <w:iCs/>
                <w:color w:val="000000"/>
                <w:sz w:val="22"/>
                <w:szCs w:val="22"/>
                <w:lang w:eastAsia="es-ES_tradnl"/>
              </w:rPr>
            </w:pPr>
          </w:p>
        </w:tc>
        <w:tc>
          <w:tcPr>
            <w:tcW w:w="1480" w:type="dxa"/>
            <w:tcBorders>
              <w:top w:val="nil"/>
              <w:left w:val="nil"/>
              <w:bottom w:val="nil"/>
              <w:right w:val="nil"/>
            </w:tcBorders>
            <w:shd w:val="clear" w:color="auto" w:fill="auto"/>
            <w:vAlign w:val="center"/>
            <w:hideMark/>
          </w:tcPr>
          <w:p w14:paraId="1A720C0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New Mexico, USA</w:t>
            </w:r>
          </w:p>
        </w:tc>
        <w:tc>
          <w:tcPr>
            <w:tcW w:w="1940" w:type="dxa"/>
            <w:tcBorders>
              <w:top w:val="nil"/>
              <w:left w:val="nil"/>
              <w:bottom w:val="nil"/>
              <w:right w:val="nil"/>
            </w:tcBorders>
            <w:shd w:val="clear" w:color="auto" w:fill="auto"/>
            <w:vAlign w:val="center"/>
            <w:hideMark/>
          </w:tcPr>
          <w:p w14:paraId="244392C1"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4F61AA6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Bat Cave</w:t>
            </w:r>
          </w:p>
        </w:tc>
        <w:tc>
          <w:tcPr>
            <w:tcW w:w="1300" w:type="dxa"/>
            <w:tcBorders>
              <w:top w:val="nil"/>
              <w:left w:val="nil"/>
              <w:bottom w:val="nil"/>
              <w:right w:val="nil"/>
            </w:tcBorders>
            <w:shd w:val="clear" w:color="auto" w:fill="auto"/>
            <w:vAlign w:val="center"/>
            <w:hideMark/>
          </w:tcPr>
          <w:p w14:paraId="70D3761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pepo148</w:t>
            </w:r>
          </w:p>
        </w:tc>
        <w:tc>
          <w:tcPr>
            <w:tcW w:w="940" w:type="dxa"/>
            <w:tcBorders>
              <w:top w:val="nil"/>
              <w:left w:val="nil"/>
              <w:bottom w:val="nil"/>
              <w:right w:val="nil"/>
            </w:tcBorders>
            <w:shd w:val="clear" w:color="auto" w:fill="auto"/>
            <w:noWrap/>
            <w:vAlign w:val="bottom"/>
            <w:hideMark/>
          </w:tcPr>
          <w:p w14:paraId="7B66BC3A"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6DC4F394" w14:textId="77777777" w:rsidTr="0052398C">
        <w:trPr>
          <w:trHeight w:val="320"/>
        </w:trPr>
        <w:tc>
          <w:tcPr>
            <w:tcW w:w="8300" w:type="dxa"/>
            <w:gridSpan w:val="5"/>
            <w:tcBorders>
              <w:top w:val="single" w:sz="4" w:space="0" w:color="auto"/>
              <w:left w:val="nil"/>
              <w:bottom w:val="single" w:sz="4" w:space="0" w:color="auto"/>
              <w:right w:val="nil"/>
            </w:tcBorders>
            <w:shd w:val="clear" w:color="auto" w:fill="auto"/>
            <w:noWrap/>
            <w:vAlign w:val="center"/>
            <w:hideMark/>
          </w:tcPr>
          <w:p w14:paraId="2994C51C" w14:textId="146B3956" w:rsidR="0052398C" w:rsidRPr="00FE0F38" w:rsidRDefault="0052398C" w:rsidP="009452B4">
            <w:pP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Modern samples [2</w:t>
            </w:r>
            <w:r w:rsidR="003855CD">
              <w:rPr>
                <w:rFonts w:eastAsia="Times New Roman" w:cstheme="minorHAnsi"/>
                <w:b/>
                <w:bCs/>
                <w:color w:val="000000"/>
                <w:sz w:val="22"/>
                <w:szCs w:val="22"/>
                <w:lang w:eastAsia="es-ES_tradnl"/>
              </w:rPr>
              <w:t>7</w:t>
            </w:r>
            <w:r w:rsidRPr="00FE0F38">
              <w:rPr>
                <w:rFonts w:eastAsia="Times New Roman" w:cstheme="minorHAnsi"/>
                <w:b/>
                <w:bCs/>
                <w:color w:val="000000"/>
                <w:sz w:val="22"/>
                <w:szCs w:val="22"/>
                <w:lang w:eastAsia="es-ES_tradnl"/>
              </w:rPr>
              <w:t>]</w:t>
            </w:r>
          </w:p>
        </w:tc>
        <w:tc>
          <w:tcPr>
            <w:tcW w:w="940" w:type="dxa"/>
            <w:tcBorders>
              <w:top w:val="nil"/>
              <w:left w:val="nil"/>
              <w:bottom w:val="nil"/>
              <w:right w:val="nil"/>
            </w:tcBorders>
            <w:shd w:val="clear" w:color="auto" w:fill="auto"/>
            <w:noWrap/>
            <w:vAlign w:val="bottom"/>
            <w:hideMark/>
          </w:tcPr>
          <w:p w14:paraId="4B5A99A4" w14:textId="77777777" w:rsidR="0052398C" w:rsidRPr="00FE0F38" w:rsidRDefault="0052398C" w:rsidP="009452B4">
            <w:pPr>
              <w:rPr>
                <w:rFonts w:eastAsia="Times New Roman" w:cstheme="minorHAnsi"/>
                <w:b/>
                <w:bCs/>
                <w:color w:val="000000"/>
                <w:sz w:val="22"/>
                <w:szCs w:val="22"/>
                <w:lang w:eastAsia="es-ES_tradnl"/>
              </w:rPr>
            </w:pPr>
          </w:p>
        </w:tc>
      </w:tr>
      <w:tr w:rsidR="0052398C" w:rsidRPr="00FE0F38" w14:paraId="7138A67B" w14:textId="77777777" w:rsidTr="0052398C">
        <w:trPr>
          <w:trHeight w:val="640"/>
        </w:trPr>
        <w:tc>
          <w:tcPr>
            <w:tcW w:w="2280" w:type="dxa"/>
            <w:tcBorders>
              <w:top w:val="nil"/>
              <w:left w:val="nil"/>
              <w:bottom w:val="nil"/>
              <w:right w:val="nil"/>
            </w:tcBorders>
            <w:shd w:val="clear" w:color="auto" w:fill="auto"/>
            <w:vAlign w:val="center"/>
            <w:hideMark/>
          </w:tcPr>
          <w:p w14:paraId="37C16E26" w14:textId="66D9FBDD"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ovifera </w:t>
            </w:r>
            <w:r w:rsidRPr="00FE0F38">
              <w:rPr>
                <w:rFonts w:eastAsia="Times New Roman" w:cstheme="minorHAnsi"/>
                <w:color w:val="000000"/>
                <w:sz w:val="22"/>
                <w:szCs w:val="22"/>
                <w:lang w:eastAsia="es-ES_tradnl"/>
              </w:rPr>
              <w:t>var.</w:t>
            </w:r>
            <w:r w:rsidRPr="00FE0F38">
              <w:rPr>
                <w:rFonts w:eastAsia="Times New Roman" w:cstheme="minorHAnsi"/>
                <w:i/>
                <w:iCs/>
                <w:color w:val="000000"/>
                <w:sz w:val="22"/>
                <w:szCs w:val="22"/>
                <w:lang w:eastAsia="es-ES_tradnl"/>
              </w:rPr>
              <w:t xml:space="preserve"> texana</w:t>
            </w:r>
          </w:p>
        </w:tc>
        <w:tc>
          <w:tcPr>
            <w:tcW w:w="1480" w:type="dxa"/>
            <w:tcBorders>
              <w:top w:val="nil"/>
              <w:left w:val="nil"/>
              <w:bottom w:val="nil"/>
              <w:right w:val="nil"/>
            </w:tcBorders>
            <w:shd w:val="clear" w:color="auto" w:fill="auto"/>
            <w:vAlign w:val="center"/>
            <w:hideMark/>
          </w:tcPr>
          <w:p w14:paraId="12AB8B8A"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Texas, USA</w:t>
            </w:r>
          </w:p>
        </w:tc>
        <w:tc>
          <w:tcPr>
            <w:tcW w:w="1940" w:type="dxa"/>
            <w:tcBorders>
              <w:top w:val="nil"/>
              <w:left w:val="nil"/>
              <w:bottom w:val="nil"/>
              <w:right w:val="nil"/>
            </w:tcBorders>
            <w:shd w:val="clear" w:color="auto" w:fill="auto"/>
            <w:vAlign w:val="center"/>
            <w:hideMark/>
          </w:tcPr>
          <w:p w14:paraId="5A14D78A"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6C9DC1FD"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7B280696"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KT898820</w:t>
            </w:r>
          </w:p>
        </w:tc>
        <w:tc>
          <w:tcPr>
            <w:tcW w:w="940" w:type="dxa"/>
            <w:tcBorders>
              <w:top w:val="nil"/>
              <w:left w:val="nil"/>
              <w:bottom w:val="nil"/>
              <w:right w:val="nil"/>
            </w:tcBorders>
            <w:shd w:val="clear" w:color="auto" w:fill="auto"/>
            <w:noWrap/>
            <w:vAlign w:val="bottom"/>
            <w:hideMark/>
          </w:tcPr>
          <w:p w14:paraId="4991961D"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122DBD88" w14:textId="77777777" w:rsidTr="0052398C">
        <w:trPr>
          <w:trHeight w:val="640"/>
        </w:trPr>
        <w:tc>
          <w:tcPr>
            <w:tcW w:w="2280" w:type="dxa"/>
            <w:tcBorders>
              <w:top w:val="nil"/>
              <w:left w:val="nil"/>
              <w:bottom w:val="nil"/>
              <w:right w:val="nil"/>
            </w:tcBorders>
            <w:shd w:val="clear" w:color="auto" w:fill="auto"/>
            <w:vAlign w:val="center"/>
            <w:hideMark/>
          </w:tcPr>
          <w:p w14:paraId="2557B59F" w14:textId="4570C11C"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ovifera </w:t>
            </w:r>
            <w:r w:rsidRPr="00FE0F38">
              <w:rPr>
                <w:rFonts w:eastAsia="Times New Roman" w:cstheme="minorHAnsi"/>
                <w:color w:val="000000"/>
                <w:sz w:val="22"/>
                <w:szCs w:val="22"/>
                <w:lang w:eastAsia="es-ES_tradnl"/>
              </w:rPr>
              <w:t>var.</w:t>
            </w:r>
            <w:r w:rsidRPr="00FE0F38">
              <w:rPr>
                <w:rFonts w:eastAsia="Times New Roman" w:cstheme="minorHAnsi"/>
                <w:i/>
                <w:iCs/>
                <w:color w:val="000000"/>
                <w:sz w:val="22"/>
                <w:szCs w:val="22"/>
                <w:lang w:eastAsia="es-ES_tradnl"/>
              </w:rPr>
              <w:t xml:space="preserve"> ozarkana </w:t>
            </w:r>
          </w:p>
        </w:tc>
        <w:tc>
          <w:tcPr>
            <w:tcW w:w="1480" w:type="dxa"/>
            <w:tcBorders>
              <w:top w:val="nil"/>
              <w:left w:val="nil"/>
              <w:bottom w:val="nil"/>
              <w:right w:val="nil"/>
            </w:tcBorders>
            <w:shd w:val="clear" w:color="auto" w:fill="auto"/>
            <w:vAlign w:val="center"/>
            <w:hideMark/>
          </w:tcPr>
          <w:p w14:paraId="30DF4ED5"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Oklahoma, USA</w:t>
            </w:r>
          </w:p>
        </w:tc>
        <w:tc>
          <w:tcPr>
            <w:tcW w:w="1940" w:type="dxa"/>
            <w:tcBorders>
              <w:top w:val="nil"/>
              <w:left w:val="nil"/>
              <w:bottom w:val="nil"/>
              <w:right w:val="nil"/>
            </w:tcBorders>
            <w:shd w:val="clear" w:color="auto" w:fill="auto"/>
            <w:vAlign w:val="center"/>
            <w:hideMark/>
          </w:tcPr>
          <w:p w14:paraId="01E01275"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0C30B426"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437BDEA3"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KT898818</w:t>
            </w:r>
          </w:p>
        </w:tc>
        <w:tc>
          <w:tcPr>
            <w:tcW w:w="940" w:type="dxa"/>
            <w:tcBorders>
              <w:top w:val="nil"/>
              <w:left w:val="nil"/>
              <w:bottom w:val="nil"/>
              <w:right w:val="nil"/>
            </w:tcBorders>
            <w:shd w:val="clear" w:color="auto" w:fill="auto"/>
            <w:noWrap/>
            <w:vAlign w:val="bottom"/>
            <w:hideMark/>
          </w:tcPr>
          <w:p w14:paraId="0218F2F8"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3C4351FB" w14:textId="77777777" w:rsidTr="0052398C">
        <w:trPr>
          <w:trHeight w:val="640"/>
        </w:trPr>
        <w:tc>
          <w:tcPr>
            <w:tcW w:w="2280" w:type="dxa"/>
            <w:tcBorders>
              <w:top w:val="nil"/>
              <w:left w:val="nil"/>
              <w:bottom w:val="nil"/>
              <w:right w:val="nil"/>
            </w:tcBorders>
            <w:shd w:val="clear" w:color="auto" w:fill="auto"/>
            <w:vAlign w:val="center"/>
            <w:hideMark/>
          </w:tcPr>
          <w:p w14:paraId="7FCCCF0A" w14:textId="3D91ECAA"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ovifera </w:t>
            </w:r>
            <w:r w:rsidRPr="00FE0F38">
              <w:rPr>
                <w:rFonts w:eastAsia="Times New Roman" w:cstheme="minorHAnsi"/>
                <w:color w:val="000000"/>
                <w:sz w:val="22"/>
                <w:szCs w:val="22"/>
                <w:lang w:eastAsia="es-ES_tradnl"/>
              </w:rPr>
              <w:t>var.</w:t>
            </w:r>
            <w:r w:rsidRPr="00FE0F38">
              <w:rPr>
                <w:rFonts w:eastAsia="Times New Roman" w:cstheme="minorHAnsi"/>
                <w:i/>
                <w:iCs/>
                <w:color w:val="000000"/>
                <w:sz w:val="22"/>
                <w:szCs w:val="22"/>
                <w:lang w:eastAsia="es-ES_tradnl"/>
              </w:rPr>
              <w:t xml:space="preserve"> ovifera</w:t>
            </w:r>
          </w:p>
        </w:tc>
        <w:tc>
          <w:tcPr>
            <w:tcW w:w="1480" w:type="dxa"/>
            <w:tcBorders>
              <w:top w:val="nil"/>
              <w:left w:val="nil"/>
              <w:bottom w:val="nil"/>
              <w:right w:val="nil"/>
            </w:tcBorders>
            <w:shd w:val="clear" w:color="auto" w:fill="auto"/>
            <w:noWrap/>
            <w:vAlign w:val="center"/>
            <w:hideMark/>
          </w:tcPr>
          <w:p w14:paraId="6F2FB229"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940" w:type="dxa"/>
            <w:tcBorders>
              <w:top w:val="nil"/>
              <w:left w:val="nil"/>
              <w:bottom w:val="nil"/>
              <w:right w:val="nil"/>
            </w:tcBorders>
            <w:shd w:val="clear" w:color="auto" w:fill="auto"/>
            <w:vAlign w:val="center"/>
            <w:hideMark/>
          </w:tcPr>
          <w:p w14:paraId="13D2AEBB"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1485FBB3"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7315CB9B"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KT898817</w:t>
            </w:r>
          </w:p>
        </w:tc>
        <w:tc>
          <w:tcPr>
            <w:tcW w:w="940" w:type="dxa"/>
            <w:tcBorders>
              <w:top w:val="nil"/>
              <w:left w:val="nil"/>
              <w:bottom w:val="nil"/>
              <w:right w:val="nil"/>
            </w:tcBorders>
            <w:shd w:val="clear" w:color="auto" w:fill="auto"/>
            <w:noWrap/>
            <w:vAlign w:val="bottom"/>
            <w:hideMark/>
          </w:tcPr>
          <w:p w14:paraId="2630E163"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1112C126" w14:textId="77777777" w:rsidTr="0052398C">
        <w:trPr>
          <w:trHeight w:val="640"/>
        </w:trPr>
        <w:tc>
          <w:tcPr>
            <w:tcW w:w="2280" w:type="dxa"/>
            <w:tcBorders>
              <w:top w:val="nil"/>
              <w:left w:val="nil"/>
              <w:bottom w:val="nil"/>
              <w:right w:val="nil"/>
            </w:tcBorders>
            <w:shd w:val="clear" w:color="auto" w:fill="auto"/>
            <w:vAlign w:val="center"/>
            <w:hideMark/>
          </w:tcPr>
          <w:p w14:paraId="7DACDACE" w14:textId="4E24DE48"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fraterna </w:t>
            </w:r>
          </w:p>
        </w:tc>
        <w:tc>
          <w:tcPr>
            <w:tcW w:w="1480" w:type="dxa"/>
            <w:tcBorders>
              <w:top w:val="nil"/>
              <w:left w:val="nil"/>
              <w:bottom w:val="nil"/>
              <w:right w:val="nil"/>
            </w:tcBorders>
            <w:shd w:val="clear" w:color="auto" w:fill="auto"/>
            <w:vAlign w:val="center"/>
            <w:hideMark/>
          </w:tcPr>
          <w:p w14:paraId="6B52FBC2"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Tamaulipas</w:t>
            </w:r>
          </w:p>
        </w:tc>
        <w:tc>
          <w:tcPr>
            <w:tcW w:w="1940" w:type="dxa"/>
            <w:tcBorders>
              <w:top w:val="nil"/>
              <w:left w:val="nil"/>
              <w:bottom w:val="nil"/>
              <w:right w:val="nil"/>
            </w:tcBorders>
            <w:shd w:val="clear" w:color="auto" w:fill="auto"/>
            <w:noWrap/>
            <w:vAlign w:val="center"/>
            <w:hideMark/>
          </w:tcPr>
          <w:p w14:paraId="6991231B"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noWrap/>
            <w:vAlign w:val="center"/>
            <w:hideMark/>
          </w:tcPr>
          <w:p w14:paraId="7FFCB6B8" w14:textId="77777777" w:rsidR="0052398C" w:rsidRPr="00FE0F38" w:rsidRDefault="0052398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w:t>
            </w:r>
          </w:p>
        </w:tc>
        <w:tc>
          <w:tcPr>
            <w:tcW w:w="1300" w:type="dxa"/>
            <w:tcBorders>
              <w:top w:val="nil"/>
              <w:left w:val="nil"/>
              <w:bottom w:val="nil"/>
              <w:right w:val="nil"/>
            </w:tcBorders>
            <w:shd w:val="clear" w:color="auto" w:fill="auto"/>
            <w:vAlign w:val="center"/>
            <w:hideMark/>
          </w:tcPr>
          <w:p w14:paraId="1CFAB0F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KT898816</w:t>
            </w:r>
          </w:p>
        </w:tc>
        <w:tc>
          <w:tcPr>
            <w:tcW w:w="940" w:type="dxa"/>
            <w:tcBorders>
              <w:top w:val="nil"/>
              <w:left w:val="nil"/>
              <w:bottom w:val="nil"/>
              <w:right w:val="nil"/>
            </w:tcBorders>
            <w:shd w:val="clear" w:color="auto" w:fill="auto"/>
            <w:noWrap/>
            <w:vAlign w:val="bottom"/>
            <w:hideMark/>
          </w:tcPr>
          <w:p w14:paraId="58640B4F" w14:textId="77777777" w:rsidR="0052398C" w:rsidRPr="00FE0F38" w:rsidRDefault="0052398C" w:rsidP="009452B4">
            <w:pPr>
              <w:rPr>
                <w:rFonts w:eastAsia="Times New Roman" w:cstheme="minorHAnsi"/>
                <w:color w:val="000000"/>
                <w:sz w:val="22"/>
                <w:szCs w:val="22"/>
                <w:lang w:eastAsia="es-ES_tradnl"/>
              </w:rPr>
            </w:pPr>
          </w:p>
        </w:tc>
      </w:tr>
      <w:tr w:rsidR="0052398C" w:rsidRPr="00FE0F38" w14:paraId="3C9AA0C0" w14:textId="77777777" w:rsidTr="0052398C">
        <w:trPr>
          <w:trHeight w:val="320"/>
        </w:trPr>
        <w:tc>
          <w:tcPr>
            <w:tcW w:w="2280" w:type="dxa"/>
            <w:tcBorders>
              <w:top w:val="nil"/>
              <w:left w:val="nil"/>
              <w:bottom w:val="single" w:sz="4" w:space="0" w:color="auto"/>
              <w:right w:val="nil"/>
            </w:tcBorders>
            <w:shd w:val="clear" w:color="auto" w:fill="auto"/>
            <w:vAlign w:val="center"/>
            <w:hideMark/>
          </w:tcPr>
          <w:p w14:paraId="1788946A" w14:textId="29B3EEBC" w:rsidR="0052398C" w:rsidRPr="00FE0F38" w:rsidRDefault="0052398C" w:rsidP="009452B4">
            <w:pPr>
              <w:rPr>
                <w:rFonts w:eastAsia="Times New Roman" w:cstheme="minorHAnsi"/>
                <w:i/>
                <w:iCs/>
                <w:color w:val="000000"/>
                <w:sz w:val="22"/>
                <w:szCs w:val="22"/>
                <w:lang w:eastAsia="es-ES_tradnl"/>
              </w:rPr>
            </w:pPr>
            <w:r w:rsidRPr="00FE0F38">
              <w:rPr>
                <w:rFonts w:eastAsia="Times New Roman" w:cstheme="minorHAnsi"/>
                <w:i/>
                <w:iCs/>
                <w:color w:val="000000"/>
                <w:sz w:val="22"/>
                <w:szCs w:val="22"/>
                <w:lang w:eastAsia="es-ES_tradnl"/>
              </w:rPr>
              <w:t xml:space="preserve">C. pepo </w:t>
            </w:r>
            <w:r w:rsidR="00171BEF" w:rsidRPr="00FE0F38">
              <w:rPr>
                <w:rFonts w:eastAsia="Times New Roman" w:cstheme="minorHAnsi"/>
                <w:color w:val="000000"/>
                <w:sz w:val="22"/>
                <w:szCs w:val="22"/>
                <w:lang w:eastAsia="es-ES_tradnl"/>
              </w:rPr>
              <w:t>ssp</w:t>
            </w:r>
            <w:r w:rsidRPr="00FE0F38">
              <w:rPr>
                <w:rFonts w:eastAsia="Times New Roman" w:cstheme="minorHAnsi"/>
                <w:color w:val="000000"/>
                <w:sz w:val="22"/>
                <w:szCs w:val="22"/>
                <w:lang w:eastAsia="es-ES_tradnl"/>
              </w:rPr>
              <w:t>.</w:t>
            </w:r>
            <w:r w:rsidRPr="00FE0F38">
              <w:rPr>
                <w:rFonts w:eastAsia="Times New Roman" w:cstheme="minorHAnsi"/>
                <w:i/>
                <w:iCs/>
                <w:color w:val="000000"/>
                <w:sz w:val="22"/>
                <w:szCs w:val="22"/>
                <w:lang w:eastAsia="es-ES_tradnl"/>
              </w:rPr>
              <w:t xml:space="preserve"> pepo</w:t>
            </w:r>
          </w:p>
        </w:tc>
        <w:tc>
          <w:tcPr>
            <w:tcW w:w="1480" w:type="dxa"/>
            <w:tcBorders>
              <w:top w:val="nil"/>
              <w:left w:val="nil"/>
              <w:bottom w:val="single" w:sz="4" w:space="0" w:color="auto"/>
              <w:right w:val="nil"/>
            </w:tcBorders>
            <w:shd w:val="clear" w:color="auto" w:fill="auto"/>
            <w:vAlign w:val="center"/>
            <w:hideMark/>
          </w:tcPr>
          <w:p w14:paraId="6DB27687" w14:textId="77777777" w:rsidR="0052398C" w:rsidRPr="00FE0F38" w:rsidRDefault="0052398C" w:rsidP="009452B4">
            <w:pPr>
              <w:jc w:val="cente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 </w:t>
            </w:r>
            <w:r w:rsidRPr="00FE0F38">
              <w:rPr>
                <w:rFonts w:eastAsia="Times New Roman" w:cstheme="minorHAnsi"/>
                <w:color w:val="000000"/>
                <w:sz w:val="22"/>
                <w:szCs w:val="22"/>
                <w:lang w:eastAsia="es-ES_tradnl"/>
              </w:rPr>
              <w:t>----</w:t>
            </w:r>
          </w:p>
        </w:tc>
        <w:tc>
          <w:tcPr>
            <w:tcW w:w="1940" w:type="dxa"/>
            <w:tcBorders>
              <w:top w:val="nil"/>
              <w:left w:val="nil"/>
              <w:bottom w:val="single" w:sz="4" w:space="0" w:color="auto"/>
              <w:right w:val="nil"/>
            </w:tcBorders>
            <w:shd w:val="clear" w:color="auto" w:fill="auto"/>
            <w:vAlign w:val="center"/>
            <w:hideMark/>
          </w:tcPr>
          <w:p w14:paraId="727A18F1" w14:textId="77777777" w:rsidR="0052398C" w:rsidRPr="00FE0F38" w:rsidRDefault="0052398C" w:rsidP="009452B4">
            <w:pPr>
              <w:jc w:val="cente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 </w:t>
            </w:r>
            <w:r w:rsidRPr="00FE0F38">
              <w:rPr>
                <w:rFonts w:eastAsia="Times New Roman" w:cstheme="minorHAnsi"/>
                <w:color w:val="000000"/>
                <w:sz w:val="22"/>
                <w:szCs w:val="22"/>
                <w:lang w:eastAsia="es-ES_tradnl"/>
              </w:rPr>
              <w:t>----</w:t>
            </w:r>
          </w:p>
        </w:tc>
        <w:tc>
          <w:tcPr>
            <w:tcW w:w="1300" w:type="dxa"/>
            <w:tcBorders>
              <w:top w:val="nil"/>
              <w:left w:val="nil"/>
              <w:bottom w:val="single" w:sz="4" w:space="0" w:color="auto"/>
              <w:right w:val="nil"/>
            </w:tcBorders>
            <w:shd w:val="clear" w:color="auto" w:fill="auto"/>
            <w:vAlign w:val="center"/>
            <w:hideMark/>
          </w:tcPr>
          <w:p w14:paraId="511BD826" w14:textId="77777777" w:rsidR="0052398C" w:rsidRPr="00FE0F38" w:rsidRDefault="0052398C" w:rsidP="009452B4">
            <w:pPr>
              <w:jc w:val="center"/>
              <w:rPr>
                <w:rFonts w:eastAsia="Times New Roman" w:cstheme="minorHAnsi"/>
                <w:b/>
                <w:bCs/>
                <w:color w:val="000000"/>
                <w:sz w:val="22"/>
                <w:szCs w:val="22"/>
                <w:lang w:eastAsia="es-ES_tradnl"/>
              </w:rPr>
            </w:pPr>
            <w:r w:rsidRPr="00FE0F38">
              <w:rPr>
                <w:rFonts w:eastAsia="Times New Roman" w:cstheme="minorHAnsi"/>
                <w:b/>
                <w:bCs/>
                <w:color w:val="000000"/>
                <w:sz w:val="22"/>
                <w:szCs w:val="22"/>
                <w:lang w:eastAsia="es-ES_tradnl"/>
              </w:rPr>
              <w:t> </w:t>
            </w:r>
            <w:r w:rsidRPr="00FE0F38">
              <w:rPr>
                <w:rFonts w:eastAsia="Times New Roman" w:cstheme="minorHAnsi"/>
                <w:color w:val="000000"/>
                <w:sz w:val="22"/>
                <w:szCs w:val="22"/>
                <w:lang w:eastAsia="es-ES_tradnl"/>
              </w:rPr>
              <w:t>----</w:t>
            </w:r>
          </w:p>
        </w:tc>
        <w:tc>
          <w:tcPr>
            <w:tcW w:w="1300" w:type="dxa"/>
            <w:tcBorders>
              <w:top w:val="nil"/>
              <w:left w:val="nil"/>
              <w:bottom w:val="single" w:sz="4" w:space="0" w:color="auto"/>
              <w:right w:val="nil"/>
            </w:tcBorders>
            <w:shd w:val="clear" w:color="auto" w:fill="auto"/>
            <w:vAlign w:val="center"/>
            <w:hideMark/>
          </w:tcPr>
          <w:p w14:paraId="34401AB9" w14:textId="77777777" w:rsidR="0052398C" w:rsidRPr="00FE0F38" w:rsidRDefault="0052398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KT898819</w:t>
            </w:r>
          </w:p>
        </w:tc>
        <w:tc>
          <w:tcPr>
            <w:tcW w:w="940" w:type="dxa"/>
            <w:tcBorders>
              <w:top w:val="nil"/>
              <w:left w:val="nil"/>
              <w:bottom w:val="nil"/>
              <w:right w:val="nil"/>
            </w:tcBorders>
            <w:shd w:val="clear" w:color="auto" w:fill="auto"/>
            <w:noWrap/>
            <w:vAlign w:val="bottom"/>
            <w:hideMark/>
          </w:tcPr>
          <w:p w14:paraId="1A4DFAC9" w14:textId="77777777" w:rsidR="0052398C" w:rsidRPr="00FE0F38" w:rsidRDefault="0052398C" w:rsidP="009452B4">
            <w:pPr>
              <w:rPr>
                <w:rFonts w:eastAsia="Times New Roman" w:cstheme="minorHAnsi"/>
                <w:color w:val="000000"/>
                <w:sz w:val="22"/>
                <w:szCs w:val="22"/>
                <w:lang w:eastAsia="es-ES_tradnl"/>
              </w:rPr>
            </w:pPr>
          </w:p>
        </w:tc>
      </w:tr>
    </w:tbl>
    <w:p w14:paraId="27AAB6B4" w14:textId="5B2FD37B" w:rsidR="0052398C" w:rsidRPr="00FE0F38" w:rsidRDefault="0052398C" w:rsidP="009452B4">
      <w:pPr>
        <w:rPr>
          <w:rFonts w:cstheme="minorHAnsi"/>
          <w:b/>
          <w:sz w:val="22"/>
          <w:szCs w:val="22"/>
          <w:lang w:val="en-US"/>
        </w:rPr>
      </w:pPr>
    </w:p>
    <w:p w14:paraId="0ACF2CA8" w14:textId="77777777" w:rsidR="00676112" w:rsidRPr="00FE0F38" w:rsidRDefault="00676112">
      <w:pPr>
        <w:rPr>
          <w:rFonts w:cstheme="minorHAnsi"/>
          <w:b/>
          <w:sz w:val="22"/>
          <w:szCs w:val="22"/>
          <w:lang w:val="en-GB"/>
        </w:rPr>
      </w:pPr>
      <w:r w:rsidRPr="00FE0F38">
        <w:rPr>
          <w:rFonts w:cstheme="minorHAnsi"/>
          <w:b/>
          <w:sz w:val="22"/>
          <w:szCs w:val="22"/>
          <w:lang w:val="en-GB"/>
        </w:rPr>
        <w:br w:type="page"/>
      </w:r>
    </w:p>
    <w:p w14:paraId="44F2D0EF" w14:textId="1A92BFA7" w:rsidR="00676112" w:rsidRPr="00FE0F38" w:rsidRDefault="00676112" w:rsidP="00676112">
      <w:pPr>
        <w:rPr>
          <w:rFonts w:cstheme="minorHAnsi"/>
          <w:sz w:val="22"/>
          <w:szCs w:val="22"/>
          <w:lang w:val="en-GB"/>
        </w:rPr>
      </w:pPr>
      <w:r w:rsidRPr="00FE0F38">
        <w:rPr>
          <w:rFonts w:cstheme="minorHAnsi"/>
          <w:b/>
          <w:sz w:val="22"/>
          <w:szCs w:val="22"/>
          <w:lang w:val="en-GB"/>
        </w:rPr>
        <w:lastRenderedPageBreak/>
        <w:t xml:space="preserve">Table S2. </w:t>
      </w:r>
      <w:r w:rsidRPr="00FE0F38">
        <w:rPr>
          <w:rFonts w:cstheme="minorHAnsi"/>
          <w:sz w:val="22"/>
          <w:szCs w:val="22"/>
          <w:lang w:val="en-GB"/>
        </w:rPr>
        <w:t>Genetic diversity for two chloroplast concatenated regions (</w:t>
      </w:r>
      <w:proofErr w:type="spellStart"/>
      <w:r w:rsidRPr="00FE0F38">
        <w:rPr>
          <w:rFonts w:cstheme="minorHAnsi"/>
          <w:sz w:val="22"/>
          <w:szCs w:val="22"/>
          <w:lang w:val="en-GB"/>
        </w:rPr>
        <w:t>cpDNA</w:t>
      </w:r>
      <w:proofErr w:type="spellEnd"/>
      <w:r w:rsidRPr="00FE0F38">
        <w:rPr>
          <w:rFonts w:cstheme="minorHAnsi"/>
          <w:sz w:val="22"/>
          <w:szCs w:val="22"/>
          <w:lang w:val="en-GB"/>
        </w:rPr>
        <w:t xml:space="preserve">: </w:t>
      </w:r>
      <w:proofErr w:type="spellStart"/>
      <w:r w:rsidRPr="00FE0F38">
        <w:rPr>
          <w:rFonts w:cstheme="minorHAnsi"/>
          <w:i/>
          <w:sz w:val="22"/>
          <w:szCs w:val="22"/>
          <w:lang w:val="en-GB"/>
        </w:rPr>
        <w:t>petA</w:t>
      </w:r>
      <w:r w:rsidRPr="00FE0F38">
        <w:rPr>
          <w:rFonts w:cstheme="minorHAnsi"/>
          <w:sz w:val="22"/>
          <w:szCs w:val="22"/>
          <w:lang w:val="en-GB"/>
        </w:rPr>
        <w:t>-</w:t>
      </w:r>
      <w:r w:rsidRPr="00FE0F38">
        <w:rPr>
          <w:rFonts w:cstheme="minorHAnsi"/>
          <w:i/>
          <w:sz w:val="22"/>
          <w:szCs w:val="22"/>
          <w:lang w:val="en-GB"/>
        </w:rPr>
        <w:t>psb</w:t>
      </w:r>
      <w:r w:rsidRPr="00FE0F38">
        <w:rPr>
          <w:rFonts w:cstheme="minorHAnsi"/>
          <w:sz w:val="22"/>
          <w:szCs w:val="22"/>
          <w:lang w:val="en-GB"/>
        </w:rPr>
        <w:t>J</w:t>
      </w:r>
      <w:proofErr w:type="spellEnd"/>
      <w:r w:rsidRPr="00FE0F38">
        <w:rPr>
          <w:rFonts w:cstheme="minorHAnsi"/>
          <w:sz w:val="22"/>
          <w:szCs w:val="22"/>
          <w:lang w:val="en-GB"/>
        </w:rPr>
        <w:t xml:space="preserve"> and </w:t>
      </w:r>
      <w:proofErr w:type="spellStart"/>
      <w:r w:rsidRPr="00FE0F38">
        <w:rPr>
          <w:rFonts w:cstheme="minorHAnsi"/>
          <w:i/>
          <w:sz w:val="22"/>
          <w:szCs w:val="22"/>
          <w:lang w:val="en-GB"/>
        </w:rPr>
        <w:t>psbD-</w:t>
      </w:r>
      <w:proofErr w:type="gramStart"/>
      <w:r w:rsidRPr="00FE0F38">
        <w:rPr>
          <w:rFonts w:cstheme="minorHAnsi"/>
          <w:i/>
          <w:sz w:val="22"/>
          <w:szCs w:val="22"/>
          <w:lang w:val="en-GB"/>
        </w:rPr>
        <w:t>trnT</w:t>
      </w:r>
      <w:proofErr w:type="spellEnd"/>
      <w:r w:rsidRPr="00FE0F38">
        <w:rPr>
          <w:rFonts w:cstheme="minorHAnsi"/>
          <w:sz w:val="22"/>
          <w:szCs w:val="22"/>
          <w:vertAlign w:val="superscript"/>
          <w:lang w:val="en-GB"/>
        </w:rPr>
        <w:t>(</w:t>
      </w:r>
      <w:proofErr w:type="gramEnd"/>
      <w:r w:rsidRPr="00FE0F38">
        <w:rPr>
          <w:rFonts w:cstheme="minorHAnsi"/>
          <w:sz w:val="22"/>
          <w:szCs w:val="22"/>
          <w:vertAlign w:val="superscript"/>
          <w:lang w:val="en-GB"/>
        </w:rPr>
        <w:t>GGU)</w:t>
      </w:r>
      <w:r w:rsidRPr="00FE0F38">
        <w:rPr>
          <w:rFonts w:cstheme="minorHAnsi"/>
          <w:sz w:val="22"/>
          <w:szCs w:val="22"/>
          <w:lang w:val="en-GB"/>
        </w:rPr>
        <w:t xml:space="preserve">) and nine nuclear microsatellite loci for </w:t>
      </w:r>
      <w:r w:rsidRPr="00FE0F38">
        <w:rPr>
          <w:rFonts w:cstheme="minorHAnsi"/>
          <w:i/>
          <w:color w:val="000000" w:themeColor="text1"/>
          <w:sz w:val="22"/>
          <w:szCs w:val="22"/>
          <w:lang w:val="en-GB"/>
        </w:rPr>
        <w:t xml:space="preserve">C. pepo </w:t>
      </w:r>
      <w:r w:rsidRPr="00FE0F38">
        <w:rPr>
          <w:rFonts w:cstheme="minorHAnsi"/>
          <w:color w:val="000000" w:themeColor="text1"/>
          <w:sz w:val="22"/>
          <w:szCs w:val="22"/>
          <w:lang w:val="en-GB"/>
        </w:rPr>
        <w:t xml:space="preserve">ssp. </w:t>
      </w:r>
      <w:r w:rsidRPr="00FE0F38">
        <w:rPr>
          <w:rFonts w:cstheme="minorHAnsi"/>
          <w:i/>
          <w:color w:val="000000" w:themeColor="text1"/>
          <w:sz w:val="22"/>
          <w:szCs w:val="22"/>
          <w:lang w:val="en-GB"/>
        </w:rPr>
        <w:t>pepo</w:t>
      </w:r>
      <w:r w:rsidRPr="00FE0F38">
        <w:rPr>
          <w:rFonts w:cstheme="minorHAnsi"/>
          <w:color w:val="000000" w:themeColor="text1"/>
          <w:sz w:val="22"/>
          <w:szCs w:val="22"/>
          <w:lang w:val="en-GB"/>
        </w:rPr>
        <w:t>,</w:t>
      </w:r>
      <w:r w:rsidRPr="00FE0F38">
        <w:rPr>
          <w:rFonts w:cstheme="minorHAnsi"/>
          <w:i/>
          <w:color w:val="000000" w:themeColor="text1"/>
          <w:sz w:val="22"/>
          <w:szCs w:val="22"/>
          <w:lang w:val="en-GB"/>
        </w:rPr>
        <w:t xml:space="preserve"> </w:t>
      </w:r>
      <w:r w:rsidRPr="00FE0F38">
        <w:rPr>
          <w:rFonts w:cstheme="minorHAnsi"/>
          <w:i/>
          <w:sz w:val="22"/>
          <w:szCs w:val="22"/>
          <w:lang w:val="en-GB"/>
        </w:rPr>
        <w:t xml:space="preserve">Cucurbita pepo </w:t>
      </w:r>
      <w:r w:rsidRPr="00FE0F38">
        <w:rPr>
          <w:rFonts w:cstheme="minorHAnsi"/>
          <w:sz w:val="22"/>
          <w:szCs w:val="22"/>
          <w:lang w:val="en-GB"/>
        </w:rPr>
        <w:t xml:space="preserve">ssp. </w:t>
      </w:r>
      <w:r w:rsidRPr="00FE0F38">
        <w:rPr>
          <w:rFonts w:cstheme="minorHAnsi"/>
          <w:i/>
          <w:sz w:val="22"/>
          <w:szCs w:val="22"/>
          <w:lang w:val="en-GB"/>
        </w:rPr>
        <w:t xml:space="preserve">fraterna </w:t>
      </w:r>
      <w:r w:rsidRPr="00FE0F38">
        <w:rPr>
          <w:rFonts w:cstheme="minorHAnsi"/>
          <w:sz w:val="22"/>
          <w:szCs w:val="22"/>
          <w:lang w:val="en-GB"/>
        </w:rPr>
        <w:t xml:space="preserve">and </w:t>
      </w:r>
      <w:r w:rsidRPr="00FE0F38">
        <w:rPr>
          <w:rFonts w:cstheme="minorHAnsi"/>
          <w:i/>
          <w:sz w:val="22"/>
          <w:szCs w:val="22"/>
          <w:lang w:val="en-GB"/>
        </w:rPr>
        <w:t xml:space="preserve">C. pepo </w:t>
      </w:r>
      <w:r w:rsidRPr="00FE0F38">
        <w:rPr>
          <w:rFonts w:cstheme="minorHAnsi"/>
          <w:sz w:val="22"/>
          <w:szCs w:val="22"/>
          <w:lang w:val="en-GB"/>
        </w:rPr>
        <w:t xml:space="preserve">ssp. </w:t>
      </w:r>
      <w:r w:rsidRPr="00FE0F38">
        <w:rPr>
          <w:rFonts w:cstheme="minorHAnsi"/>
          <w:i/>
          <w:sz w:val="22"/>
          <w:szCs w:val="22"/>
          <w:lang w:val="en-GB"/>
        </w:rPr>
        <w:t>ovifera</w:t>
      </w:r>
      <w:r w:rsidRPr="00FE0F38">
        <w:rPr>
          <w:rFonts w:cstheme="minorHAnsi"/>
          <w:sz w:val="22"/>
          <w:szCs w:val="22"/>
          <w:lang w:val="en-GB"/>
        </w:rPr>
        <w:t xml:space="preserve">. For </w:t>
      </w:r>
      <w:proofErr w:type="spellStart"/>
      <w:r w:rsidRPr="00FE0F38">
        <w:rPr>
          <w:rFonts w:cstheme="minorHAnsi"/>
          <w:sz w:val="22"/>
          <w:szCs w:val="22"/>
          <w:lang w:val="en-GB"/>
        </w:rPr>
        <w:t>cpDNA</w:t>
      </w:r>
      <w:proofErr w:type="spellEnd"/>
      <w:r w:rsidRPr="00FE0F38">
        <w:rPr>
          <w:rFonts w:cstheme="minorHAnsi"/>
          <w:sz w:val="22"/>
          <w:szCs w:val="22"/>
          <w:lang w:val="en-GB"/>
        </w:rPr>
        <w:t xml:space="preserve">, N = number of individuals, S = segregating sites, h = haplotype number, </w:t>
      </w:r>
      <w:proofErr w:type="spellStart"/>
      <w:r w:rsidRPr="00FE0F38">
        <w:rPr>
          <w:rFonts w:cstheme="minorHAnsi"/>
          <w:i/>
          <w:sz w:val="22"/>
          <w:szCs w:val="22"/>
          <w:lang w:val="en-GB"/>
        </w:rPr>
        <w:t>H</w:t>
      </w:r>
      <w:r w:rsidRPr="00FE0F38">
        <w:rPr>
          <w:rFonts w:cstheme="minorHAnsi"/>
          <w:i/>
          <w:sz w:val="22"/>
          <w:szCs w:val="22"/>
          <w:vertAlign w:val="subscript"/>
          <w:lang w:val="en-GB"/>
        </w:rPr>
        <w:t>d</w:t>
      </w:r>
      <w:proofErr w:type="spellEnd"/>
      <w:r w:rsidRPr="00FE0F38">
        <w:rPr>
          <w:rFonts w:cstheme="minorHAnsi"/>
          <w:sz w:val="22"/>
          <w:szCs w:val="22"/>
          <w:lang w:val="en-GB"/>
        </w:rPr>
        <w:t xml:space="preserve"> = haplotype diversity, </w:t>
      </w:r>
      <w:r w:rsidRPr="00FE0F38">
        <w:rPr>
          <w:rFonts w:eastAsia="Times New Roman" w:cstheme="minorHAnsi"/>
          <w:color w:val="000000"/>
          <w:sz w:val="22"/>
          <w:szCs w:val="22"/>
          <w:lang w:val="en-GB" w:eastAsia="es-ES_tradnl"/>
        </w:rPr>
        <w:t xml:space="preserve"> = nucleotide diversity. For microsatellite loci, N = number of individuals, </w:t>
      </w:r>
      <w:r w:rsidRPr="00FE0F38">
        <w:rPr>
          <w:rFonts w:eastAsia="Times New Roman" w:cstheme="minorHAnsi"/>
          <w:i/>
          <w:color w:val="000000"/>
          <w:sz w:val="22"/>
          <w:szCs w:val="22"/>
          <w:lang w:val="en-GB" w:eastAsia="es-ES_tradnl"/>
        </w:rPr>
        <w:t>A</w:t>
      </w:r>
      <w:r w:rsidRPr="00FE0F38">
        <w:rPr>
          <w:rFonts w:eastAsia="Times New Roman" w:cstheme="minorHAnsi"/>
          <w:color w:val="000000"/>
          <w:sz w:val="22"/>
          <w:szCs w:val="22"/>
          <w:lang w:val="en-GB" w:eastAsia="es-ES_tradnl"/>
        </w:rPr>
        <w:t xml:space="preserve"> = allelic richness, </w:t>
      </w:r>
      <w:r w:rsidRPr="00FE0F38">
        <w:rPr>
          <w:rFonts w:eastAsia="Times New Roman" w:cstheme="minorHAnsi"/>
          <w:i/>
          <w:color w:val="000000"/>
          <w:sz w:val="22"/>
          <w:szCs w:val="22"/>
          <w:lang w:val="en-GB" w:eastAsia="es-ES_tradnl"/>
        </w:rPr>
        <w:t>H</w:t>
      </w:r>
      <w:r w:rsidRPr="00FE0F38">
        <w:rPr>
          <w:rFonts w:eastAsia="Times New Roman" w:cstheme="minorHAnsi"/>
          <w:i/>
          <w:color w:val="000000"/>
          <w:sz w:val="22"/>
          <w:szCs w:val="22"/>
          <w:vertAlign w:val="subscript"/>
          <w:lang w:val="en-GB" w:eastAsia="es-ES_tradnl"/>
        </w:rPr>
        <w:t>O</w:t>
      </w:r>
      <w:r w:rsidRPr="00FE0F38">
        <w:rPr>
          <w:rFonts w:eastAsia="Times New Roman" w:cstheme="minorHAnsi"/>
          <w:color w:val="000000"/>
          <w:sz w:val="22"/>
          <w:szCs w:val="22"/>
          <w:lang w:val="en-GB" w:eastAsia="es-ES_tradnl"/>
        </w:rPr>
        <w:t xml:space="preserve"> = observed heterozygosity, </w:t>
      </w:r>
      <w:r w:rsidRPr="00FE0F38">
        <w:rPr>
          <w:rFonts w:eastAsia="Times New Roman" w:cstheme="minorHAnsi"/>
          <w:i/>
          <w:color w:val="000000"/>
          <w:sz w:val="22"/>
          <w:szCs w:val="22"/>
          <w:lang w:val="en-GB" w:eastAsia="es-ES_tradnl"/>
        </w:rPr>
        <w:t>H</w:t>
      </w:r>
      <w:r w:rsidRPr="00FE0F38">
        <w:rPr>
          <w:rFonts w:eastAsia="Times New Roman" w:cstheme="minorHAnsi"/>
          <w:i/>
          <w:color w:val="000000"/>
          <w:sz w:val="22"/>
          <w:szCs w:val="22"/>
          <w:vertAlign w:val="subscript"/>
          <w:lang w:val="en-GB" w:eastAsia="es-ES_tradnl"/>
        </w:rPr>
        <w:t>E</w:t>
      </w:r>
      <w:r w:rsidRPr="00FE0F38">
        <w:rPr>
          <w:rFonts w:eastAsia="Times New Roman" w:cstheme="minorHAnsi"/>
          <w:color w:val="000000"/>
          <w:sz w:val="22"/>
          <w:szCs w:val="22"/>
          <w:lang w:val="en-GB" w:eastAsia="es-ES_tradnl"/>
        </w:rPr>
        <w:t xml:space="preserve"> = expected heterozygosity,</w:t>
      </w:r>
      <w:r w:rsidRPr="00FE0F38">
        <w:rPr>
          <w:rFonts w:eastAsia="Times New Roman" w:cstheme="minorHAnsi"/>
          <w:i/>
          <w:color w:val="000000"/>
          <w:sz w:val="22"/>
          <w:szCs w:val="22"/>
          <w:lang w:val="en-GB" w:eastAsia="es-ES_tradnl"/>
        </w:rPr>
        <w:t xml:space="preserve"> F</w:t>
      </w:r>
      <w:r w:rsidRPr="00FE0F38">
        <w:rPr>
          <w:rFonts w:eastAsia="Times New Roman" w:cstheme="minorHAnsi"/>
          <w:i/>
          <w:color w:val="000000"/>
          <w:sz w:val="22"/>
          <w:szCs w:val="22"/>
          <w:vertAlign w:val="subscript"/>
          <w:lang w:val="en-GB" w:eastAsia="es-ES_tradnl"/>
        </w:rPr>
        <w:t>IS</w:t>
      </w:r>
      <w:r w:rsidRPr="00FE0F38">
        <w:rPr>
          <w:rFonts w:eastAsia="Times New Roman" w:cstheme="minorHAnsi"/>
          <w:color w:val="000000"/>
          <w:sz w:val="22"/>
          <w:szCs w:val="22"/>
          <w:vertAlign w:val="subscript"/>
          <w:lang w:val="en-GB" w:eastAsia="es-ES_tradnl"/>
        </w:rPr>
        <w:t xml:space="preserve"> </w:t>
      </w:r>
      <w:r w:rsidRPr="00FE0F38">
        <w:rPr>
          <w:rFonts w:eastAsia="Times New Roman" w:cstheme="minorHAnsi"/>
          <w:color w:val="000000"/>
          <w:sz w:val="22"/>
          <w:szCs w:val="22"/>
          <w:lang w:val="en-GB" w:eastAsia="es-ES_tradnl"/>
        </w:rPr>
        <w:t>= inbreeding coefficient.</w:t>
      </w:r>
    </w:p>
    <w:tbl>
      <w:tblPr>
        <w:tblW w:w="5276" w:type="pct"/>
        <w:jc w:val="center"/>
        <w:tblLayout w:type="fixed"/>
        <w:tblCellMar>
          <w:left w:w="70" w:type="dxa"/>
          <w:right w:w="70" w:type="dxa"/>
        </w:tblCellMar>
        <w:tblLook w:val="04A0" w:firstRow="1" w:lastRow="0" w:firstColumn="1" w:lastColumn="0" w:noHBand="0" w:noVBand="1"/>
      </w:tblPr>
      <w:tblGrid>
        <w:gridCol w:w="557"/>
        <w:gridCol w:w="297"/>
        <w:gridCol w:w="1847"/>
        <w:gridCol w:w="708"/>
        <w:gridCol w:w="557"/>
        <w:gridCol w:w="427"/>
        <w:gridCol w:w="443"/>
        <w:gridCol w:w="836"/>
        <w:gridCol w:w="849"/>
        <w:gridCol w:w="447"/>
        <w:gridCol w:w="709"/>
        <w:gridCol w:w="709"/>
        <w:gridCol w:w="709"/>
        <w:gridCol w:w="828"/>
      </w:tblGrid>
      <w:tr w:rsidR="00676112" w:rsidRPr="00FE0F38" w14:paraId="3B6AD6A2" w14:textId="77777777" w:rsidTr="00FE0F38">
        <w:trPr>
          <w:trHeight w:val="286"/>
          <w:jc w:val="center"/>
        </w:trPr>
        <w:tc>
          <w:tcPr>
            <w:tcW w:w="430" w:type="pct"/>
            <w:gridSpan w:val="2"/>
            <w:vMerge w:val="restart"/>
            <w:tcBorders>
              <w:top w:val="single" w:sz="4" w:space="0" w:color="auto"/>
              <w:left w:val="nil"/>
              <w:bottom w:val="single" w:sz="4" w:space="0" w:color="000000"/>
              <w:right w:val="nil"/>
            </w:tcBorders>
            <w:shd w:val="clear" w:color="auto" w:fill="auto"/>
            <w:noWrap/>
            <w:vAlign w:val="center"/>
            <w:hideMark/>
          </w:tcPr>
          <w:p w14:paraId="324638D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Group</w:t>
            </w:r>
          </w:p>
        </w:tc>
        <w:tc>
          <w:tcPr>
            <w:tcW w:w="931" w:type="pct"/>
            <w:vMerge w:val="restart"/>
            <w:tcBorders>
              <w:top w:val="single" w:sz="4" w:space="0" w:color="auto"/>
              <w:left w:val="nil"/>
              <w:bottom w:val="single" w:sz="4" w:space="0" w:color="000000"/>
              <w:right w:val="nil"/>
            </w:tcBorders>
            <w:shd w:val="clear" w:color="auto" w:fill="auto"/>
            <w:noWrap/>
            <w:vAlign w:val="center"/>
            <w:hideMark/>
          </w:tcPr>
          <w:p w14:paraId="4B00608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Location</w:t>
            </w:r>
          </w:p>
        </w:tc>
        <w:tc>
          <w:tcPr>
            <w:tcW w:w="357" w:type="pct"/>
            <w:vMerge w:val="restart"/>
            <w:tcBorders>
              <w:top w:val="single" w:sz="4" w:space="0" w:color="auto"/>
              <w:left w:val="nil"/>
              <w:bottom w:val="single" w:sz="4" w:space="0" w:color="000000"/>
              <w:right w:val="nil"/>
            </w:tcBorders>
            <w:shd w:val="clear" w:color="auto" w:fill="auto"/>
            <w:noWrap/>
            <w:vAlign w:val="center"/>
            <w:hideMark/>
          </w:tcPr>
          <w:p w14:paraId="688430F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ID</w:t>
            </w:r>
          </w:p>
        </w:tc>
        <w:tc>
          <w:tcPr>
            <w:tcW w:w="1568" w:type="pct"/>
            <w:gridSpan w:val="5"/>
            <w:tcBorders>
              <w:top w:val="single" w:sz="4" w:space="0" w:color="auto"/>
              <w:left w:val="nil"/>
              <w:bottom w:val="single" w:sz="4" w:space="0" w:color="auto"/>
              <w:right w:val="nil"/>
            </w:tcBorders>
            <w:shd w:val="clear" w:color="auto" w:fill="auto"/>
            <w:noWrap/>
            <w:vAlign w:val="center"/>
            <w:hideMark/>
          </w:tcPr>
          <w:p w14:paraId="3257AC0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cpDNA</w:t>
            </w:r>
            <w:proofErr w:type="spellEnd"/>
          </w:p>
        </w:tc>
        <w:tc>
          <w:tcPr>
            <w:tcW w:w="1714" w:type="pct"/>
            <w:gridSpan w:val="5"/>
            <w:tcBorders>
              <w:top w:val="single" w:sz="4" w:space="0" w:color="auto"/>
              <w:left w:val="nil"/>
              <w:bottom w:val="single" w:sz="4" w:space="0" w:color="auto"/>
              <w:right w:val="nil"/>
            </w:tcBorders>
            <w:shd w:val="clear" w:color="auto" w:fill="auto"/>
            <w:noWrap/>
            <w:vAlign w:val="center"/>
            <w:hideMark/>
          </w:tcPr>
          <w:p w14:paraId="687068A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Nuclear microsatellite loci</w:t>
            </w:r>
          </w:p>
        </w:tc>
      </w:tr>
      <w:tr w:rsidR="00676112" w:rsidRPr="00FE0F38" w14:paraId="2B1E8836" w14:textId="77777777" w:rsidTr="00FE0F38">
        <w:trPr>
          <w:trHeight w:val="275"/>
          <w:jc w:val="center"/>
        </w:trPr>
        <w:tc>
          <w:tcPr>
            <w:tcW w:w="430" w:type="pct"/>
            <w:gridSpan w:val="2"/>
            <w:vMerge/>
            <w:tcBorders>
              <w:top w:val="single" w:sz="4" w:space="0" w:color="auto"/>
              <w:left w:val="nil"/>
              <w:bottom w:val="single" w:sz="4" w:space="0" w:color="000000"/>
              <w:right w:val="nil"/>
            </w:tcBorders>
            <w:vAlign w:val="center"/>
            <w:hideMark/>
          </w:tcPr>
          <w:p w14:paraId="0CB8DF2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vMerge/>
            <w:tcBorders>
              <w:top w:val="single" w:sz="4" w:space="0" w:color="auto"/>
              <w:left w:val="nil"/>
              <w:bottom w:val="single" w:sz="4" w:space="0" w:color="000000"/>
              <w:right w:val="nil"/>
            </w:tcBorders>
            <w:vAlign w:val="center"/>
            <w:hideMark/>
          </w:tcPr>
          <w:p w14:paraId="2B553D33" w14:textId="77777777" w:rsidR="00676112" w:rsidRPr="00FE0F38" w:rsidRDefault="00676112" w:rsidP="003C4D8B">
            <w:pPr>
              <w:spacing w:line="360" w:lineRule="auto"/>
              <w:rPr>
                <w:rFonts w:eastAsia="Times New Roman" w:cstheme="minorHAnsi"/>
                <w:color w:val="000000"/>
                <w:sz w:val="22"/>
                <w:szCs w:val="22"/>
                <w:lang w:val="en-GB" w:eastAsia="es-ES_tradnl"/>
              </w:rPr>
            </w:pPr>
          </w:p>
        </w:tc>
        <w:tc>
          <w:tcPr>
            <w:tcW w:w="357" w:type="pct"/>
            <w:vMerge/>
            <w:tcBorders>
              <w:top w:val="single" w:sz="4" w:space="0" w:color="auto"/>
              <w:left w:val="nil"/>
              <w:bottom w:val="single" w:sz="4" w:space="0" w:color="000000"/>
              <w:right w:val="nil"/>
            </w:tcBorders>
            <w:vAlign w:val="center"/>
            <w:hideMark/>
          </w:tcPr>
          <w:p w14:paraId="00198E32" w14:textId="77777777" w:rsidR="00676112" w:rsidRPr="00FE0F38" w:rsidRDefault="00676112" w:rsidP="003C4D8B">
            <w:pPr>
              <w:spacing w:line="360" w:lineRule="auto"/>
              <w:rPr>
                <w:rFonts w:eastAsia="Times New Roman" w:cstheme="minorHAnsi"/>
                <w:color w:val="000000"/>
                <w:sz w:val="22"/>
                <w:szCs w:val="22"/>
                <w:lang w:val="en-GB" w:eastAsia="es-ES_tradnl"/>
              </w:rPr>
            </w:pPr>
          </w:p>
        </w:tc>
        <w:tc>
          <w:tcPr>
            <w:tcW w:w="281" w:type="pct"/>
            <w:tcBorders>
              <w:top w:val="nil"/>
              <w:left w:val="nil"/>
              <w:bottom w:val="single" w:sz="4" w:space="0" w:color="auto"/>
              <w:right w:val="nil"/>
            </w:tcBorders>
            <w:shd w:val="clear" w:color="auto" w:fill="auto"/>
            <w:noWrap/>
            <w:vAlign w:val="center"/>
            <w:hideMark/>
          </w:tcPr>
          <w:p w14:paraId="6F70BE4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N</w:t>
            </w:r>
          </w:p>
        </w:tc>
        <w:tc>
          <w:tcPr>
            <w:tcW w:w="215" w:type="pct"/>
            <w:tcBorders>
              <w:top w:val="nil"/>
              <w:left w:val="nil"/>
              <w:bottom w:val="single" w:sz="4" w:space="0" w:color="auto"/>
              <w:right w:val="nil"/>
            </w:tcBorders>
            <w:shd w:val="clear" w:color="auto" w:fill="auto"/>
            <w:noWrap/>
            <w:vAlign w:val="center"/>
            <w:hideMark/>
          </w:tcPr>
          <w:p w14:paraId="5340606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S</w:t>
            </w:r>
          </w:p>
        </w:tc>
        <w:tc>
          <w:tcPr>
            <w:tcW w:w="223" w:type="pct"/>
            <w:tcBorders>
              <w:top w:val="nil"/>
              <w:left w:val="nil"/>
              <w:bottom w:val="single" w:sz="4" w:space="0" w:color="auto"/>
              <w:right w:val="nil"/>
            </w:tcBorders>
            <w:shd w:val="clear" w:color="auto" w:fill="auto"/>
            <w:noWrap/>
            <w:vAlign w:val="center"/>
            <w:hideMark/>
          </w:tcPr>
          <w:p w14:paraId="67BFBA0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h</w:t>
            </w:r>
          </w:p>
        </w:tc>
        <w:tc>
          <w:tcPr>
            <w:tcW w:w="421" w:type="pct"/>
            <w:tcBorders>
              <w:top w:val="nil"/>
              <w:left w:val="nil"/>
              <w:bottom w:val="single" w:sz="4" w:space="0" w:color="auto"/>
              <w:right w:val="nil"/>
            </w:tcBorders>
            <w:shd w:val="clear" w:color="auto" w:fill="auto"/>
            <w:noWrap/>
            <w:vAlign w:val="center"/>
            <w:hideMark/>
          </w:tcPr>
          <w:p w14:paraId="415020CB" w14:textId="77777777" w:rsidR="00676112" w:rsidRPr="00FE0F38" w:rsidRDefault="00676112" w:rsidP="003C4D8B">
            <w:pPr>
              <w:spacing w:line="360" w:lineRule="auto"/>
              <w:jc w:val="center"/>
              <w:rPr>
                <w:rFonts w:eastAsia="Times New Roman" w:cstheme="minorHAnsi"/>
                <w:i/>
                <w:color w:val="000000"/>
                <w:sz w:val="22"/>
                <w:szCs w:val="22"/>
                <w:lang w:val="en-GB" w:eastAsia="es-ES_tradnl"/>
              </w:rPr>
            </w:pPr>
            <w:proofErr w:type="spellStart"/>
            <w:r w:rsidRPr="00FE0F38">
              <w:rPr>
                <w:rFonts w:eastAsia="Times New Roman" w:cstheme="minorHAnsi"/>
                <w:i/>
                <w:color w:val="000000"/>
                <w:sz w:val="22"/>
                <w:szCs w:val="22"/>
                <w:lang w:val="en-GB" w:eastAsia="es-ES_tradnl"/>
              </w:rPr>
              <w:t>H</w:t>
            </w:r>
            <w:r w:rsidRPr="00FE0F38">
              <w:rPr>
                <w:rFonts w:eastAsia="Times New Roman" w:cstheme="minorHAnsi"/>
                <w:i/>
                <w:color w:val="000000"/>
                <w:sz w:val="22"/>
                <w:szCs w:val="22"/>
                <w:vertAlign w:val="subscript"/>
                <w:lang w:val="en-GB" w:eastAsia="es-ES_tradnl"/>
              </w:rPr>
              <w:t>d</w:t>
            </w:r>
            <w:proofErr w:type="spellEnd"/>
          </w:p>
        </w:tc>
        <w:tc>
          <w:tcPr>
            <w:tcW w:w="427" w:type="pct"/>
            <w:tcBorders>
              <w:top w:val="nil"/>
              <w:left w:val="nil"/>
              <w:bottom w:val="single" w:sz="4" w:space="0" w:color="auto"/>
              <w:right w:val="nil"/>
            </w:tcBorders>
            <w:shd w:val="clear" w:color="auto" w:fill="auto"/>
            <w:noWrap/>
            <w:vAlign w:val="center"/>
            <w:hideMark/>
          </w:tcPr>
          <w:p w14:paraId="3A06D075" w14:textId="355DA45F" w:rsidR="00676112" w:rsidRPr="00FE0F38" w:rsidRDefault="00FE0F38" w:rsidP="003C4D8B">
            <w:pPr>
              <w:spacing w:line="360" w:lineRule="auto"/>
              <w:jc w:val="center"/>
              <w:rPr>
                <w:rFonts w:ascii="Symbol" w:eastAsia="Times New Roman" w:hAnsi="Symbol" w:cstheme="minorHAnsi"/>
                <w:i/>
                <w:color w:val="000000"/>
                <w:sz w:val="22"/>
                <w:szCs w:val="22"/>
                <w:lang w:val="en-GB" w:eastAsia="es-ES_tradnl"/>
              </w:rPr>
            </w:pPr>
            <w:r w:rsidRPr="00FE0F38">
              <w:rPr>
                <w:rFonts w:ascii="Symbol" w:eastAsia="Times New Roman" w:hAnsi="Symbol" w:cstheme="minorHAnsi"/>
                <w:i/>
                <w:color w:val="000000"/>
                <w:sz w:val="22"/>
                <w:szCs w:val="22"/>
                <w:lang w:val="en-GB" w:eastAsia="es-ES_tradnl"/>
              </w:rPr>
              <w:t></w:t>
            </w:r>
          </w:p>
        </w:tc>
        <w:tc>
          <w:tcPr>
            <w:tcW w:w="225" w:type="pct"/>
            <w:tcBorders>
              <w:top w:val="nil"/>
              <w:left w:val="nil"/>
              <w:bottom w:val="single" w:sz="4" w:space="0" w:color="auto"/>
              <w:right w:val="nil"/>
            </w:tcBorders>
            <w:shd w:val="clear" w:color="auto" w:fill="auto"/>
            <w:noWrap/>
            <w:vAlign w:val="center"/>
            <w:hideMark/>
          </w:tcPr>
          <w:p w14:paraId="3277E1A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N</w:t>
            </w:r>
          </w:p>
        </w:tc>
        <w:tc>
          <w:tcPr>
            <w:tcW w:w="357" w:type="pct"/>
            <w:tcBorders>
              <w:top w:val="nil"/>
              <w:left w:val="nil"/>
              <w:bottom w:val="single" w:sz="4" w:space="0" w:color="auto"/>
              <w:right w:val="nil"/>
            </w:tcBorders>
            <w:shd w:val="clear" w:color="auto" w:fill="auto"/>
            <w:noWrap/>
            <w:vAlign w:val="center"/>
            <w:hideMark/>
          </w:tcPr>
          <w:p w14:paraId="3C17E87B" w14:textId="77777777" w:rsidR="00676112" w:rsidRPr="00FE0F38" w:rsidRDefault="00676112" w:rsidP="003C4D8B">
            <w:pPr>
              <w:spacing w:line="360" w:lineRule="auto"/>
              <w:jc w:val="center"/>
              <w:rPr>
                <w:rFonts w:eastAsia="Times New Roman" w:cstheme="minorHAnsi"/>
                <w:i/>
                <w:color w:val="000000"/>
                <w:sz w:val="22"/>
                <w:szCs w:val="22"/>
                <w:lang w:val="en-GB" w:eastAsia="es-ES_tradnl"/>
              </w:rPr>
            </w:pPr>
            <w:r w:rsidRPr="00FE0F38">
              <w:rPr>
                <w:rFonts w:eastAsia="Times New Roman" w:cstheme="minorHAnsi"/>
                <w:i/>
                <w:color w:val="000000"/>
                <w:sz w:val="22"/>
                <w:szCs w:val="22"/>
                <w:lang w:val="en-GB" w:eastAsia="es-ES_tradnl"/>
              </w:rPr>
              <w:t>A</w:t>
            </w:r>
          </w:p>
        </w:tc>
        <w:tc>
          <w:tcPr>
            <w:tcW w:w="357" w:type="pct"/>
            <w:tcBorders>
              <w:top w:val="nil"/>
              <w:left w:val="nil"/>
              <w:bottom w:val="single" w:sz="4" w:space="0" w:color="auto"/>
              <w:right w:val="nil"/>
            </w:tcBorders>
            <w:shd w:val="clear" w:color="auto" w:fill="auto"/>
            <w:noWrap/>
            <w:vAlign w:val="center"/>
            <w:hideMark/>
          </w:tcPr>
          <w:p w14:paraId="7C3E8E59" w14:textId="77777777" w:rsidR="00676112" w:rsidRPr="00FE0F38" w:rsidRDefault="00676112" w:rsidP="003C4D8B">
            <w:pPr>
              <w:spacing w:line="360" w:lineRule="auto"/>
              <w:jc w:val="center"/>
              <w:rPr>
                <w:rFonts w:eastAsia="Times New Roman" w:cstheme="minorHAnsi"/>
                <w:i/>
                <w:color w:val="000000"/>
                <w:sz w:val="22"/>
                <w:szCs w:val="22"/>
                <w:lang w:val="en-GB" w:eastAsia="es-ES_tradnl"/>
              </w:rPr>
            </w:pPr>
            <w:r w:rsidRPr="00FE0F38">
              <w:rPr>
                <w:rFonts w:eastAsia="Times New Roman" w:cstheme="minorHAnsi"/>
                <w:i/>
                <w:color w:val="000000"/>
                <w:sz w:val="22"/>
                <w:szCs w:val="22"/>
                <w:lang w:val="en-GB" w:eastAsia="es-ES_tradnl"/>
              </w:rPr>
              <w:t>H</w:t>
            </w:r>
            <w:r w:rsidRPr="00FE0F38">
              <w:rPr>
                <w:rFonts w:eastAsia="Times New Roman" w:cstheme="minorHAnsi"/>
                <w:i/>
                <w:color w:val="000000"/>
                <w:sz w:val="22"/>
                <w:szCs w:val="22"/>
                <w:vertAlign w:val="subscript"/>
                <w:lang w:val="en-GB" w:eastAsia="es-ES_tradnl"/>
              </w:rPr>
              <w:t>O</w:t>
            </w:r>
          </w:p>
        </w:tc>
        <w:tc>
          <w:tcPr>
            <w:tcW w:w="357" w:type="pct"/>
            <w:tcBorders>
              <w:top w:val="nil"/>
              <w:left w:val="nil"/>
              <w:bottom w:val="single" w:sz="4" w:space="0" w:color="auto"/>
              <w:right w:val="nil"/>
            </w:tcBorders>
            <w:shd w:val="clear" w:color="auto" w:fill="auto"/>
            <w:noWrap/>
            <w:vAlign w:val="center"/>
            <w:hideMark/>
          </w:tcPr>
          <w:p w14:paraId="06E7DA1B" w14:textId="77777777" w:rsidR="00676112" w:rsidRPr="00FE0F38" w:rsidRDefault="00676112" w:rsidP="003C4D8B">
            <w:pPr>
              <w:spacing w:line="360" w:lineRule="auto"/>
              <w:jc w:val="center"/>
              <w:rPr>
                <w:rFonts w:eastAsia="Times New Roman" w:cstheme="minorHAnsi"/>
                <w:i/>
                <w:color w:val="000000"/>
                <w:sz w:val="22"/>
                <w:szCs w:val="22"/>
                <w:lang w:val="en-GB" w:eastAsia="es-ES_tradnl"/>
              </w:rPr>
            </w:pPr>
            <w:r w:rsidRPr="00FE0F38">
              <w:rPr>
                <w:rFonts w:eastAsia="Times New Roman" w:cstheme="minorHAnsi"/>
                <w:i/>
                <w:color w:val="000000"/>
                <w:sz w:val="22"/>
                <w:szCs w:val="22"/>
                <w:lang w:val="en-GB" w:eastAsia="es-ES_tradnl"/>
              </w:rPr>
              <w:t>H</w:t>
            </w:r>
            <w:r w:rsidRPr="00FE0F38">
              <w:rPr>
                <w:rFonts w:eastAsia="Times New Roman" w:cstheme="minorHAnsi"/>
                <w:i/>
                <w:color w:val="000000"/>
                <w:sz w:val="22"/>
                <w:szCs w:val="22"/>
                <w:vertAlign w:val="subscript"/>
                <w:lang w:val="en-GB" w:eastAsia="es-ES_tradnl"/>
              </w:rPr>
              <w:t>E</w:t>
            </w:r>
          </w:p>
        </w:tc>
        <w:tc>
          <w:tcPr>
            <w:tcW w:w="417" w:type="pct"/>
            <w:tcBorders>
              <w:top w:val="nil"/>
              <w:left w:val="nil"/>
              <w:bottom w:val="single" w:sz="4" w:space="0" w:color="auto"/>
              <w:right w:val="nil"/>
            </w:tcBorders>
            <w:shd w:val="clear" w:color="auto" w:fill="auto"/>
            <w:noWrap/>
            <w:vAlign w:val="center"/>
            <w:hideMark/>
          </w:tcPr>
          <w:p w14:paraId="07A6F556" w14:textId="77777777" w:rsidR="00676112" w:rsidRPr="00FE0F38" w:rsidRDefault="00676112" w:rsidP="003C4D8B">
            <w:pPr>
              <w:spacing w:line="360" w:lineRule="auto"/>
              <w:jc w:val="center"/>
              <w:rPr>
                <w:rFonts w:eastAsia="Times New Roman" w:cstheme="minorHAnsi"/>
                <w:i/>
                <w:color w:val="000000"/>
                <w:sz w:val="22"/>
                <w:szCs w:val="22"/>
                <w:lang w:val="en-GB" w:eastAsia="es-ES_tradnl"/>
              </w:rPr>
            </w:pPr>
            <w:r w:rsidRPr="00FE0F38">
              <w:rPr>
                <w:rFonts w:eastAsia="Times New Roman" w:cstheme="minorHAnsi"/>
                <w:i/>
                <w:color w:val="000000"/>
                <w:sz w:val="22"/>
                <w:szCs w:val="22"/>
                <w:lang w:val="en-GB" w:eastAsia="es-ES_tradnl"/>
              </w:rPr>
              <w:t>F</w:t>
            </w:r>
            <w:r w:rsidRPr="00FE0F38">
              <w:rPr>
                <w:rFonts w:eastAsia="Times New Roman" w:cstheme="minorHAnsi"/>
                <w:i/>
                <w:color w:val="000000"/>
                <w:sz w:val="22"/>
                <w:szCs w:val="22"/>
                <w:vertAlign w:val="subscript"/>
                <w:lang w:val="en-GB" w:eastAsia="es-ES_tradnl"/>
              </w:rPr>
              <w:t>IS</w:t>
            </w:r>
          </w:p>
        </w:tc>
      </w:tr>
      <w:tr w:rsidR="00676112" w:rsidRPr="00FE0F38" w14:paraId="213FBA9B" w14:textId="77777777" w:rsidTr="00FE0F38">
        <w:trPr>
          <w:trHeight w:val="300"/>
          <w:jc w:val="center"/>
        </w:trPr>
        <w:tc>
          <w:tcPr>
            <w:tcW w:w="281" w:type="pct"/>
            <w:vMerge w:val="restart"/>
            <w:tcBorders>
              <w:top w:val="nil"/>
              <w:left w:val="nil"/>
              <w:bottom w:val="nil"/>
              <w:right w:val="nil"/>
            </w:tcBorders>
            <w:shd w:val="clear" w:color="auto" w:fill="auto"/>
            <w:noWrap/>
            <w:textDirection w:val="btLr"/>
            <w:vAlign w:val="center"/>
            <w:hideMark/>
          </w:tcPr>
          <w:p w14:paraId="4D5C3A49"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r w:rsidRPr="00FE0F38">
              <w:rPr>
                <w:rFonts w:eastAsia="Times New Roman" w:cstheme="minorHAnsi"/>
                <w:i/>
                <w:iCs/>
                <w:color w:val="000000"/>
                <w:sz w:val="22"/>
                <w:szCs w:val="22"/>
                <w:lang w:val="en-GB" w:eastAsia="es-ES_tradnl"/>
              </w:rPr>
              <w:t xml:space="preserve">C. pepo </w:t>
            </w:r>
            <w:r w:rsidRPr="00FE0F38">
              <w:rPr>
                <w:rFonts w:eastAsia="Times New Roman" w:cstheme="minorHAnsi"/>
                <w:color w:val="000000"/>
                <w:sz w:val="22"/>
                <w:szCs w:val="22"/>
                <w:lang w:val="en-GB" w:eastAsia="es-ES_tradnl"/>
              </w:rPr>
              <w:t>ssp</w:t>
            </w:r>
            <w:r w:rsidRPr="00FE0F38">
              <w:rPr>
                <w:rFonts w:eastAsia="Times New Roman" w:cstheme="minorHAnsi"/>
                <w:i/>
                <w:iCs/>
                <w:color w:val="000000"/>
                <w:sz w:val="22"/>
                <w:szCs w:val="22"/>
                <w:lang w:val="en-GB" w:eastAsia="es-ES_tradnl"/>
              </w:rPr>
              <w:t>. pepo</w:t>
            </w:r>
          </w:p>
        </w:tc>
        <w:tc>
          <w:tcPr>
            <w:tcW w:w="150" w:type="pct"/>
            <w:vMerge w:val="restart"/>
            <w:tcBorders>
              <w:top w:val="nil"/>
              <w:left w:val="nil"/>
              <w:bottom w:val="single" w:sz="4" w:space="0" w:color="000000"/>
              <w:right w:val="nil"/>
            </w:tcBorders>
            <w:shd w:val="clear" w:color="auto" w:fill="auto"/>
            <w:textDirection w:val="btLr"/>
            <w:vAlign w:val="center"/>
            <w:hideMark/>
          </w:tcPr>
          <w:p w14:paraId="6634E4F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Improved commercial varieties</w:t>
            </w:r>
          </w:p>
        </w:tc>
        <w:tc>
          <w:tcPr>
            <w:tcW w:w="931" w:type="pct"/>
            <w:tcBorders>
              <w:top w:val="nil"/>
              <w:left w:val="nil"/>
              <w:bottom w:val="nil"/>
              <w:right w:val="nil"/>
            </w:tcBorders>
            <w:shd w:val="clear" w:color="auto" w:fill="auto"/>
            <w:noWrap/>
            <w:vAlign w:val="center"/>
            <w:hideMark/>
          </w:tcPr>
          <w:p w14:paraId="16411839"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Black beauty zucchini</w:t>
            </w:r>
          </w:p>
        </w:tc>
        <w:tc>
          <w:tcPr>
            <w:tcW w:w="357" w:type="pct"/>
            <w:tcBorders>
              <w:top w:val="nil"/>
              <w:left w:val="nil"/>
              <w:bottom w:val="nil"/>
              <w:right w:val="nil"/>
            </w:tcBorders>
            <w:shd w:val="clear" w:color="auto" w:fill="auto"/>
            <w:noWrap/>
            <w:vAlign w:val="center"/>
            <w:hideMark/>
          </w:tcPr>
          <w:p w14:paraId="5A4B0E88"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Bbz</w:t>
            </w:r>
            <w:proofErr w:type="spellEnd"/>
          </w:p>
        </w:tc>
        <w:tc>
          <w:tcPr>
            <w:tcW w:w="281" w:type="pct"/>
            <w:tcBorders>
              <w:top w:val="nil"/>
              <w:left w:val="nil"/>
              <w:bottom w:val="nil"/>
              <w:right w:val="nil"/>
            </w:tcBorders>
            <w:shd w:val="clear" w:color="auto" w:fill="auto"/>
            <w:noWrap/>
            <w:vAlign w:val="center"/>
            <w:hideMark/>
          </w:tcPr>
          <w:p w14:paraId="0C7970B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w:t>
            </w:r>
          </w:p>
        </w:tc>
        <w:tc>
          <w:tcPr>
            <w:tcW w:w="215" w:type="pct"/>
            <w:tcBorders>
              <w:top w:val="nil"/>
              <w:left w:val="nil"/>
              <w:bottom w:val="nil"/>
              <w:right w:val="nil"/>
            </w:tcBorders>
            <w:shd w:val="clear" w:color="auto" w:fill="auto"/>
            <w:noWrap/>
            <w:vAlign w:val="center"/>
            <w:hideMark/>
          </w:tcPr>
          <w:p w14:paraId="29E5F93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7697946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30259EF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2E51531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00EE350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357" w:type="pct"/>
            <w:tcBorders>
              <w:top w:val="nil"/>
              <w:left w:val="nil"/>
              <w:bottom w:val="nil"/>
              <w:right w:val="nil"/>
            </w:tcBorders>
            <w:shd w:val="clear" w:color="auto" w:fill="auto"/>
            <w:noWrap/>
            <w:vAlign w:val="center"/>
            <w:hideMark/>
          </w:tcPr>
          <w:p w14:paraId="4D75684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1.778</w:t>
            </w:r>
          </w:p>
        </w:tc>
        <w:tc>
          <w:tcPr>
            <w:tcW w:w="357" w:type="pct"/>
            <w:tcBorders>
              <w:top w:val="nil"/>
              <w:left w:val="nil"/>
              <w:bottom w:val="nil"/>
              <w:right w:val="nil"/>
            </w:tcBorders>
            <w:shd w:val="clear" w:color="auto" w:fill="auto"/>
            <w:noWrap/>
            <w:vAlign w:val="center"/>
            <w:hideMark/>
          </w:tcPr>
          <w:p w14:paraId="2C2DFC4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0.222</w:t>
            </w:r>
          </w:p>
        </w:tc>
        <w:tc>
          <w:tcPr>
            <w:tcW w:w="357" w:type="pct"/>
            <w:tcBorders>
              <w:top w:val="nil"/>
              <w:left w:val="nil"/>
              <w:bottom w:val="nil"/>
              <w:right w:val="nil"/>
            </w:tcBorders>
            <w:shd w:val="clear" w:color="auto" w:fill="auto"/>
            <w:noWrap/>
            <w:vAlign w:val="center"/>
            <w:hideMark/>
          </w:tcPr>
          <w:p w14:paraId="7B34139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0.315</w:t>
            </w:r>
          </w:p>
        </w:tc>
        <w:tc>
          <w:tcPr>
            <w:tcW w:w="417" w:type="pct"/>
            <w:tcBorders>
              <w:top w:val="nil"/>
              <w:left w:val="nil"/>
              <w:bottom w:val="nil"/>
              <w:right w:val="nil"/>
            </w:tcBorders>
            <w:shd w:val="clear" w:color="auto" w:fill="auto"/>
            <w:noWrap/>
            <w:vAlign w:val="center"/>
            <w:hideMark/>
          </w:tcPr>
          <w:p w14:paraId="17E0AC5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0.294</w:t>
            </w:r>
          </w:p>
        </w:tc>
      </w:tr>
      <w:tr w:rsidR="00676112" w:rsidRPr="00FE0F38" w14:paraId="713C5CF5" w14:textId="77777777" w:rsidTr="00FE0F38">
        <w:trPr>
          <w:trHeight w:val="202"/>
          <w:jc w:val="center"/>
        </w:trPr>
        <w:tc>
          <w:tcPr>
            <w:tcW w:w="281" w:type="pct"/>
            <w:vMerge/>
            <w:tcBorders>
              <w:top w:val="nil"/>
              <w:left w:val="nil"/>
              <w:bottom w:val="nil"/>
              <w:right w:val="nil"/>
            </w:tcBorders>
            <w:vAlign w:val="center"/>
            <w:hideMark/>
          </w:tcPr>
          <w:p w14:paraId="24E6869B"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single" w:sz="4" w:space="0" w:color="000000"/>
              <w:right w:val="nil"/>
            </w:tcBorders>
            <w:vAlign w:val="center"/>
            <w:hideMark/>
          </w:tcPr>
          <w:p w14:paraId="3AC6A7E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7224EABD"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Cocozelle</w:t>
            </w:r>
            <w:proofErr w:type="spellEnd"/>
          </w:p>
        </w:tc>
        <w:tc>
          <w:tcPr>
            <w:tcW w:w="357" w:type="pct"/>
            <w:tcBorders>
              <w:top w:val="nil"/>
              <w:left w:val="nil"/>
              <w:bottom w:val="nil"/>
              <w:right w:val="nil"/>
            </w:tcBorders>
            <w:shd w:val="clear" w:color="auto" w:fill="auto"/>
            <w:noWrap/>
            <w:vAlign w:val="center"/>
            <w:hideMark/>
          </w:tcPr>
          <w:p w14:paraId="0D4E44FB"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Coco</w:t>
            </w:r>
          </w:p>
        </w:tc>
        <w:tc>
          <w:tcPr>
            <w:tcW w:w="281" w:type="pct"/>
            <w:tcBorders>
              <w:top w:val="nil"/>
              <w:left w:val="nil"/>
              <w:bottom w:val="nil"/>
              <w:right w:val="nil"/>
            </w:tcBorders>
            <w:shd w:val="clear" w:color="auto" w:fill="auto"/>
            <w:noWrap/>
            <w:vAlign w:val="center"/>
            <w:hideMark/>
          </w:tcPr>
          <w:p w14:paraId="0EB90F7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6</w:t>
            </w:r>
          </w:p>
        </w:tc>
        <w:tc>
          <w:tcPr>
            <w:tcW w:w="215" w:type="pct"/>
            <w:tcBorders>
              <w:top w:val="nil"/>
              <w:left w:val="nil"/>
              <w:bottom w:val="nil"/>
              <w:right w:val="nil"/>
            </w:tcBorders>
            <w:shd w:val="clear" w:color="auto" w:fill="auto"/>
            <w:noWrap/>
            <w:vAlign w:val="center"/>
            <w:hideMark/>
          </w:tcPr>
          <w:p w14:paraId="6C92867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223" w:type="pct"/>
            <w:tcBorders>
              <w:top w:val="nil"/>
              <w:left w:val="nil"/>
              <w:bottom w:val="nil"/>
              <w:right w:val="nil"/>
            </w:tcBorders>
            <w:shd w:val="clear" w:color="auto" w:fill="auto"/>
            <w:noWrap/>
            <w:vAlign w:val="center"/>
            <w:hideMark/>
          </w:tcPr>
          <w:p w14:paraId="4C3C8AD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421" w:type="pct"/>
            <w:tcBorders>
              <w:top w:val="nil"/>
              <w:left w:val="nil"/>
              <w:bottom w:val="nil"/>
              <w:right w:val="nil"/>
            </w:tcBorders>
            <w:shd w:val="clear" w:color="auto" w:fill="auto"/>
            <w:vAlign w:val="center"/>
            <w:hideMark/>
          </w:tcPr>
          <w:p w14:paraId="49A6782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0.7330</w:t>
            </w:r>
          </w:p>
        </w:tc>
        <w:tc>
          <w:tcPr>
            <w:tcW w:w="427" w:type="pct"/>
            <w:tcBorders>
              <w:top w:val="nil"/>
              <w:left w:val="nil"/>
              <w:bottom w:val="nil"/>
              <w:right w:val="nil"/>
            </w:tcBorders>
            <w:shd w:val="clear" w:color="auto" w:fill="auto"/>
            <w:vAlign w:val="center"/>
            <w:hideMark/>
          </w:tcPr>
          <w:p w14:paraId="125D20A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0.0009</w:t>
            </w:r>
          </w:p>
        </w:tc>
        <w:tc>
          <w:tcPr>
            <w:tcW w:w="225" w:type="pct"/>
            <w:tcBorders>
              <w:top w:val="nil"/>
              <w:left w:val="nil"/>
              <w:bottom w:val="nil"/>
              <w:right w:val="nil"/>
            </w:tcBorders>
            <w:shd w:val="clear" w:color="auto" w:fill="auto"/>
            <w:noWrap/>
            <w:vAlign w:val="center"/>
            <w:hideMark/>
          </w:tcPr>
          <w:p w14:paraId="19BB6DE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9</w:t>
            </w:r>
          </w:p>
        </w:tc>
        <w:tc>
          <w:tcPr>
            <w:tcW w:w="357" w:type="pct"/>
            <w:tcBorders>
              <w:top w:val="nil"/>
              <w:left w:val="nil"/>
              <w:bottom w:val="nil"/>
              <w:right w:val="nil"/>
            </w:tcBorders>
            <w:shd w:val="clear" w:color="auto" w:fill="auto"/>
            <w:noWrap/>
            <w:vAlign w:val="center"/>
            <w:hideMark/>
          </w:tcPr>
          <w:p w14:paraId="4673333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2.222</w:t>
            </w:r>
          </w:p>
        </w:tc>
        <w:tc>
          <w:tcPr>
            <w:tcW w:w="357" w:type="pct"/>
            <w:tcBorders>
              <w:top w:val="nil"/>
              <w:left w:val="nil"/>
              <w:bottom w:val="nil"/>
              <w:right w:val="nil"/>
            </w:tcBorders>
            <w:shd w:val="clear" w:color="auto" w:fill="auto"/>
            <w:noWrap/>
            <w:vAlign w:val="center"/>
            <w:hideMark/>
          </w:tcPr>
          <w:p w14:paraId="4C7FD29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0.384</w:t>
            </w:r>
          </w:p>
        </w:tc>
        <w:tc>
          <w:tcPr>
            <w:tcW w:w="357" w:type="pct"/>
            <w:tcBorders>
              <w:top w:val="nil"/>
              <w:left w:val="nil"/>
              <w:bottom w:val="nil"/>
              <w:right w:val="nil"/>
            </w:tcBorders>
            <w:shd w:val="clear" w:color="auto" w:fill="auto"/>
            <w:noWrap/>
            <w:vAlign w:val="center"/>
            <w:hideMark/>
          </w:tcPr>
          <w:p w14:paraId="5EBDD08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0.394</w:t>
            </w:r>
          </w:p>
        </w:tc>
        <w:tc>
          <w:tcPr>
            <w:tcW w:w="417" w:type="pct"/>
            <w:tcBorders>
              <w:top w:val="nil"/>
              <w:left w:val="nil"/>
              <w:bottom w:val="nil"/>
              <w:right w:val="nil"/>
            </w:tcBorders>
            <w:shd w:val="clear" w:color="auto" w:fill="auto"/>
            <w:noWrap/>
            <w:vAlign w:val="center"/>
            <w:hideMark/>
          </w:tcPr>
          <w:p w14:paraId="32F4B7C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0.025*</w:t>
            </w:r>
          </w:p>
        </w:tc>
      </w:tr>
      <w:tr w:rsidR="00676112" w:rsidRPr="00FE0F38" w14:paraId="47A5BF3B" w14:textId="77777777" w:rsidTr="00FE0F38">
        <w:trPr>
          <w:trHeight w:val="234"/>
          <w:jc w:val="center"/>
        </w:trPr>
        <w:tc>
          <w:tcPr>
            <w:tcW w:w="281" w:type="pct"/>
            <w:vMerge/>
            <w:tcBorders>
              <w:top w:val="nil"/>
              <w:left w:val="nil"/>
              <w:bottom w:val="nil"/>
              <w:right w:val="nil"/>
            </w:tcBorders>
            <w:vAlign w:val="center"/>
            <w:hideMark/>
          </w:tcPr>
          <w:p w14:paraId="33C71E43"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single" w:sz="4" w:space="0" w:color="000000"/>
              <w:right w:val="nil"/>
            </w:tcBorders>
            <w:vAlign w:val="center"/>
            <w:hideMark/>
          </w:tcPr>
          <w:p w14:paraId="78E0C28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6193E593"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Straightneck</w:t>
            </w:r>
            <w:proofErr w:type="spellEnd"/>
          </w:p>
        </w:tc>
        <w:tc>
          <w:tcPr>
            <w:tcW w:w="357" w:type="pct"/>
            <w:tcBorders>
              <w:top w:val="nil"/>
              <w:left w:val="nil"/>
              <w:bottom w:val="nil"/>
              <w:right w:val="nil"/>
            </w:tcBorders>
            <w:shd w:val="clear" w:color="auto" w:fill="auto"/>
            <w:noWrap/>
            <w:vAlign w:val="center"/>
            <w:hideMark/>
          </w:tcPr>
          <w:p w14:paraId="01DB1026"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Strai</w:t>
            </w:r>
            <w:proofErr w:type="spellEnd"/>
          </w:p>
        </w:tc>
        <w:tc>
          <w:tcPr>
            <w:tcW w:w="281" w:type="pct"/>
            <w:tcBorders>
              <w:top w:val="nil"/>
              <w:left w:val="nil"/>
              <w:bottom w:val="nil"/>
              <w:right w:val="nil"/>
            </w:tcBorders>
            <w:shd w:val="clear" w:color="auto" w:fill="auto"/>
            <w:noWrap/>
            <w:vAlign w:val="center"/>
            <w:hideMark/>
          </w:tcPr>
          <w:p w14:paraId="4C0729D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215" w:type="pct"/>
            <w:tcBorders>
              <w:top w:val="nil"/>
              <w:left w:val="nil"/>
              <w:bottom w:val="nil"/>
              <w:right w:val="nil"/>
            </w:tcBorders>
            <w:shd w:val="clear" w:color="auto" w:fill="auto"/>
            <w:noWrap/>
            <w:vAlign w:val="center"/>
            <w:hideMark/>
          </w:tcPr>
          <w:p w14:paraId="49DC109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223" w:type="pct"/>
            <w:tcBorders>
              <w:top w:val="nil"/>
              <w:left w:val="nil"/>
              <w:bottom w:val="nil"/>
              <w:right w:val="nil"/>
            </w:tcBorders>
            <w:shd w:val="clear" w:color="auto" w:fill="auto"/>
            <w:noWrap/>
            <w:vAlign w:val="center"/>
            <w:hideMark/>
          </w:tcPr>
          <w:p w14:paraId="1A76582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w:t>
            </w:r>
          </w:p>
        </w:tc>
        <w:tc>
          <w:tcPr>
            <w:tcW w:w="421" w:type="pct"/>
            <w:tcBorders>
              <w:top w:val="nil"/>
              <w:left w:val="nil"/>
              <w:bottom w:val="nil"/>
              <w:right w:val="nil"/>
            </w:tcBorders>
            <w:shd w:val="clear" w:color="auto" w:fill="auto"/>
            <w:vAlign w:val="center"/>
            <w:hideMark/>
          </w:tcPr>
          <w:p w14:paraId="49200F4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0.6667</w:t>
            </w:r>
          </w:p>
        </w:tc>
        <w:tc>
          <w:tcPr>
            <w:tcW w:w="427" w:type="pct"/>
            <w:tcBorders>
              <w:top w:val="nil"/>
              <w:left w:val="nil"/>
              <w:bottom w:val="nil"/>
              <w:right w:val="nil"/>
            </w:tcBorders>
            <w:shd w:val="clear" w:color="auto" w:fill="auto"/>
            <w:vAlign w:val="center"/>
            <w:hideMark/>
          </w:tcPr>
          <w:p w14:paraId="6DF70B7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0.0016</w:t>
            </w:r>
          </w:p>
        </w:tc>
        <w:tc>
          <w:tcPr>
            <w:tcW w:w="225" w:type="pct"/>
            <w:tcBorders>
              <w:top w:val="nil"/>
              <w:left w:val="nil"/>
              <w:bottom w:val="nil"/>
              <w:right w:val="nil"/>
            </w:tcBorders>
            <w:shd w:val="clear" w:color="auto" w:fill="auto"/>
            <w:noWrap/>
            <w:vAlign w:val="center"/>
            <w:hideMark/>
          </w:tcPr>
          <w:p w14:paraId="397F5A3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357" w:type="pct"/>
            <w:tcBorders>
              <w:top w:val="nil"/>
              <w:left w:val="nil"/>
              <w:bottom w:val="nil"/>
              <w:right w:val="nil"/>
            </w:tcBorders>
            <w:shd w:val="clear" w:color="auto" w:fill="auto"/>
            <w:noWrap/>
            <w:vAlign w:val="center"/>
            <w:hideMark/>
          </w:tcPr>
          <w:p w14:paraId="65B52AE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1.778</w:t>
            </w:r>
          </w:p>
        </w:tc>
        <w:tc>
          <w:tcPr>
            <w:tcW w:w="357" w:type="pct"/>
            <w:tcBorders>
              <w:top w:val="nil"/>
              <w:left w:val="nil"/>
              <w:bottom w:val="nil"/>
              <w:right w:val="nil"/>
            </w:tcBorders>
            <w:shd w:val="clear" w:color="auto" w:fill="auto"/>
            <w:noWrap/>
            <w:vAlign w:val="center"/>
            <w:hideMark/>
          </w:tcPr>
          <w:p w14:paraId="723CA75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0.222</w:t>
            </w:r>
          </w:p>
        </w:tc>
        <w:tc>
          <w:tcPr>
            <w:tcW w:w="357" w:type="pct"/>
            <w:tcBorders>
              <w:top w:val="nil"/>
              <w:left w:val="nil"/>
              <w:bottom w:val="nil"/>
              <w:right w:val="nil"/>
            </w:tcBorders>
            <w:shd w:val="clear" w:color="auto" w:fill="auto"/>
            <w:noWrap/>
            <w:vAlign w:val="center"/>
            <w:hideMark/>
          </w:tcPr>
          <w:p w14:paraId="1BED1F0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0.25</w:t>
            </w:r>
          </w:p>
        </w:tc>
        <w:tc>
          <w:tcPr>
            <w:tcW w:w="417" w:type="pct"/>
            <w:tcBorders>
              <w:top w:val="nil"/>
              <w:left w:val="nil"/>
              <w:bottom w:val="nil"/>
              <w:right w:val="nil"/>
            </w:tcBorders>
            <w:shd w:val="clear" w:color="auto" w:fill="auto"/>
            <w:noWrap/>
            <w:vAlign w:val="center"/>
            <w:hideMark/>
          </w:tcPr>
          <w:p w14:paraId="72CD438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0.111</w:t>
            </w:r>
          </w:p>
        </w:tc>
      </w:tr>
      <w:tr w:rsidR="00676112" w:rsidRPr="00FE0F38" w14:paraId="5DDBC659" w14:textId="77777777" w:rsidTr="00FE0F38">
        <w:trPr>
          <w:trHeight w:val="266"/>
          <w:jc w:val="center"/>
        </w:trPr>
        <w:tc>
          <w:tcPr>
            <w:tcW w:w="281" w:type="pct"/>
            <w:vMerge/>
            <w:tcBorders>
              <w:top w:val="nil"/>
              <w:left w:val="nil"/>
              <w:bottom w:val="nil"/>
              <w:right w:val="nil"/>
            </w:tcBorders>
            <w:vAlign w:val="center"/>
            <w:hideMark/>
          </w:tcPr>
          <w:p w14:paraId="3CA6250F"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single" w:sz="4" w:space="0" w:color="000000"/>
              <w:right w:val="nil"/>
            </w:tcBorders>
            <w:vAlign w:val="center"/>
            <w:hideMark/>
          </w:tcPr>
          <w:p w14:paraId="4CE8762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0D08CD59"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Delicata</w:t>
            </w:r>
            <w:proofErr w:type="spellEnd"/>
            <w:r w:rsidRPr="00FE0F38">
              <w:rPr>
                <w:rFonts w:eastAsia="Times New Roman" w:cstheme="minorHAnsi"/>
                <w:color w:val="000000"/>
                <w:sz w:val="22"/>
                <w:szCs w:val="22"/>
                <w:lang w:val="en-GB" w:eastAsia="es-ES_tradnl"/>
              </w:rPr>
              <w:t xml:space="preserve"> honey boat</w:t>
            </w:r>
          </w:p>
        </w:tc>
        <w:tc>
          <w:tcPr>
            <w:tcW w:w="357" w:type="pct"/>
            <w:tcBorders>
              <w:top w:val="nil"/>
              <w:left w:val="nil"/>
              <w:bottom w:val="nil"/>
              <w:right w:val="nil"/>
            </w:tcBorders>
            <w:shd w:val="clear" w:color="auto" w:fill="auto"/>
            <w:noWrap/>
            <w:vAlign w:val="center"/>
            <w:hideMark/>
          </w:tcPr>
          <w:p w14:paraId="25BA7E64"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Deli</w:t>
            </w:r>
          </w:p>
        </w:tc>
        <w:tc>
          <w:tcPr>
            <w:tcW w:w="281" w:type="pct"/>
            <w:tcBorders>
              <w:top w:val="nil"/>
              <w:left w:val="nil"/>
              <w:bottom w:val="nil"/>
              <w:right w:val="nil"/>
            </w:tcBorders>
            <w:shd w:val="clear" w:color="auto" w:fill="auto"/>
            <w:noWrap/>
            <w:vAlign w:val="center"/>
            <w:hideMark/>
          </w:tcPr>
          <w:p w14:paraId="7E8F787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215" w:type="pct"/>
            <w:tcBorders>
              <w:top w:val="nil"/>
              <w:left w:val="nil"/>
              <w:bottom w:val="nil"/>
              <w:right w:val="nil"/>
            </w:tcBorders>
            <w:shd w:val="clear" w:color="auto" w:fill="auto"/>
            <w:noWrap/>
            <w:vAlign w:val="center"/>
            <w:hideMark/>
          </w:tcPr>
          <w:p w14:paraId="610EACD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223" w:type="pct"/>
            <w:tcBorders>
              <w:top w:val="nil"/>
              <w:left w:val="nil"/>
              <w:bottom w:val="nil"/>
              <w:right w:val="nil"/>
            </w:tcBorders>
            <w:shd w:val="clear" w:color="auto" w:fill="auto"/>
            <w:noWrap/>
            <w:vAlign w:val="center"/>
            <w:hideMark/>
          </w:tcPr>
          <w:p w14:paraId="0B0A05D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w:t>
            </w:r>
          </w:p>
        </w:tc>
        <w:tc>
          <w:tcPr>
            <w:tcW w:w="421" w:type="pct"/>
            <w:tcBorders>
              <w:top w:val="nil"/>
              <w:left w:val="nil"/>
              <w:bottom w:val="nil"/>
              <w:right w:val="nil"/>
            </w:tcBorders>
            <w:shd w:val="clear" w:color="auto" w:fill="auto"/>
            <w:vAlign w:val="center"/>
            <w:hideMark/>
          </w:tcPr>
          <w:p w14:paraId="1A8E7FA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0.6667</w:t>
            </w:r>
          </w:p>
        </w:tc>
        <w:tc>
          <w:tcPr>
            <w:tcW w:w="427" w:type="pct"/>
            <w:tcBorders>
              <w:top w:val="nil"/>
              <w:left w:val="nil"/>
              <w:bottom w:val="nil"/>
              <w:right w:val="nil"/>
            </w:tcBorders>
            <w:shd w:val="clear" w:color="auto" w:fill="auto"/>
            <w:vAlign w:val="center"/>
            <w:hideMark/>
          </w:tcPr>
          <w:p w14:paraId="67C47AF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0.0016</w:t>
            </w:r>
          </w:p>
        </w:tc>
        <w:tc>
          <w:tcPr>
            <w:tcW w:w="225" w:type="pct"/>
            <w:tcBorders>
              <w:top w:val="nil"/>
              <w:left w:val="nil"/>
              <w:bottom w:val="nil"/>
              <w:right w:val="nil"/>
            </w:tcBorders>
            <w:shd w:val="clear" w:color="auto" w:fill="auto"/>
            <w:noWrap/>
            <w:vAlign w:val="center"/>
            <w:hideMark/>
          </w:tcPr>
          <w:p w14:paraId="77AD55C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8</w:t>
            </w:r>
          </w:p>
        </w:tc>
        <w:tc>
          <w:tcPr>
            <w:tcW w:w="357" w:type="pct"/>
            <w:tcBorders>
              <w:top w:val="nil"/>
              <w:left w:val="nil"/>
              <w:bottom w:val="nil"/>
              <w:right w:val="nil"/>
            </w:tcBorders>
            <w:shd w:val="clear" w:color="auto" w:fill="auto"/>
            <w:noWrap/>
            <w:vAlign w:val="center"/>
            <w:hideMark/>
          </w:tcPr>
          <w:p w14:paraId="4FBF9DA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1.333</w:t>
            </w:r>
          </w:p>
        </w:tc>
        <w:tc>
          <w:tcPr>
            <w:tcW w:w="357" w:type="pct"/>
            <w:tcBorders>
              <w:top w:val="nil"/>
              <w:left w:val="nil"/>
              <w:bottom w:val="nil"/>
              <w:right w:val="nil"/>
            </w:tcBorders>
            <w:shd w:val="clear" w:color="auto" w:fill="auto"/>
            <w:noWrap/>
            <w:vAlign w:val="center"/>
            <w:hideMark/>
          </w:tcPr>
          <w:p w14:paraId="0510406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0.069</w:t>
            </w:r>
          </w:p>
        </w:tc>
        <w:tc>
          <w:tcPr>
            <w:tcW w:w="357" w:type="pct"/>
            <w:tcBorders>
              <w:top w:val="nil"/>
              <w:left w:val="nil"/>
              <w:bottom w:val="nil"/>
              <w:right w:val="nil"/>
            </w:tcBorders>
            <w:shd w:val="clear" w:color="auto" w:fill="auto"/>
            <w:noWrap/>
            <w:vAlign w:val="center"/>
            <w:hideMark/>
          </w:tcPr>
          <w:p w14:paraId="5B845BE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0.079</w:t>
            </w:r>
          </w:p>
        </w:tc>
        <w:tc>
          <w:tcPr>
            <w:tcW w:w="417" w:type="pct"/>
            <w:tcBorders>
              <w:top w:val="nil"/>
              <w:left w:val="nil"/>
              <w:bottom w:val="nil"/>
              <w:right w:val="nil"/>
            </w:tcBorders>
            <w:shd w:val="clear" w:color="auto" w:fill="auto"/>
            <w:noWrap/>
            <w:vAlign w:val="center"/>
            <w:hideMark/>
          </w:tcPr>
          <w:p w14:paraId="7FC5AF1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0.125</w:t>
            </w:r>
          </w:p>
        </w:tc>
      </w:tr>
      <w:tr w:rsidR="00676112" w:rsidRPr="00FE0F38" w14:paraId="2A676A52" w14:textId="77777777" w:rsidTr="00FE0F38">
        <w:trPr>
          <w:trHeight w:val="128"/>
          <w:jc w:val="center"/>
        </w:trPr>
        <w:tc>
          <w:tcPr>
            <w:tcW w:w="281" w:type="pct"/>
            <w:vMerge/>
            <w:tcBorders>
              <w:top w:val="nil"/>
              <w:left w:val="nil"/>
              <w:bottom w:val="nil"/>
              <w:right w:val="nil"/>
            </w:tcBorders>
            <w:vAlign w:val="center"/>
            <w:hideMark/>
          </w:tcPr>
          <w:p w14:paraId="535523DD"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single" w:sz="4" w:space="0" w:color="000000"/>
              <w:right w:val="nil"/>
            </w:tcBorders>
            <w:vAlign w:val="center"/>
            <w:hideMark/>
          </w:tcPr>
          <w:p w14:paraId="044DC5D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single" w:sz="4" w:space="0" w:color="auto"/>
              <w:right w:val="nil"/>
            </w:tcBorders>
            <w:shd w:val="clear" w:color="auto" w:fill="auto"/>
            <w:noWrap/>
            <w:vAlign w:val="center"/>
            <w:hideMark/>
          </w:tcPr>
          <w:p w14:paraId="36AB291D"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Spaghetti</w:t>
            </w:r>
          </w:p>
        </w:tc>
        <w:tc>
          <w:tcPr>
            <w:tcW w:w="357" w:type="pct"/>
            <w:tcBorders>
              <w:top w:val="nil"/>
              <w:left w:val="nil"/>
              <w:bottom w:val="single" w:sz="4" w:space="0" w:color="auto"/>
              <w:right w:val="nil"/>
            </w:tcBorders>
            <w:shd w:val="clear" w:color="auto" w:fill="auto"/>
            <w:noWrap/>
            <w:vAlign w:val="center"/>
            <w:hideMark/>
          </w:tcPr>
          <w:p w14:paraId="5F5501DE"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Spa</w:t>
            </w:r>
          </w:p>
        </w:tc>
        <w:tc>
          <w:tcPr>
            <w:tcW w:w="281" w:type="pct"/>
            <w:tcBorders>
              <w:top w:val="nil"/>
              <w:left w:val="nil"/>
              <w:bottom w:val="single" w:sz="4" w:space="0" w:color="auto"/>
              <w:right w:val="nil"/>
            </w:tcBorders>
            <w:shd w:val="clear" w:color="auto" w:fill="auto"/>
            <w:noWrap/>
            <w:vAlign w:val="center"/>
            <w:hideMark/>
          </w:tcPr>
          <w:p w14:paraId="5B3594A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15</w:t>
            </w:r>
          </w:p>
        </w:tc>
        <w:tc>
          <w:tcPr>
            <w:tcW w:w="215" w:type="pct"/>
            <w:tcBorders>
              <w:top w:val="nil"/>
              <w:left w:val="nil"/>
              <w:bottom w:val="single" w:sz="4" w:space="0" w:color="auto"/>
              <w:right w:val="nil"/>
            </w:tcBorders>
            <w:shd w:val="clear" w:color="auto" w:fill="auto"/>
            <w:noWrap/>
            <w:vAlign w:val="center"/>
            <w:hideMark/>
          </w:tcPr>
          <w:p w14:paraId="319510A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single" w:sz="4" w:space="0" w:color="auto"/>
              <w:right w:val="nil"/>
            </w:tcBorders>
            <w:shd w:val="clear" w:color="auto" w:fill="auto"/>
            <w:noWrap/>
            <w:vAlign w:val="center"/>
            <w:hideMark/>
          </w:tcPr>
          <w:p w14:paraId="3EABC64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single" w:sz="4" w:space="0" w:color="auto"/>
              <w:right w:val="nil"/>
            </w:tcBorders>
            <w:shd w:val="clear" w:color="auto" w:fill="auto"/>
            <w:noWrap/>
            <w:vAlign w:val="center"/>
            <w:hideMark/>
          </w:tcPr>
          <w:p w14:paraId="5EE2912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single" w:sz="4" w:space="0" w:color="auto"/>
              <w:right w:val="nil"/>
            </w:tcBorders>
            <w:shd w:val="clear" w:color="auto" w:fill="auto"/>
            <w:noWrap/>
            <w:vAlign w:val="center"/>
            <w:hideMark/>
          </w:tcPr>
          <w:p w14:paraId="34E816B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single" w:sz="4" w:space="0" w:color="auto"/>
              <w:right w:val="nil"/>
            </w:tcBorders>
            <w:shd w:val="clear" w:color="auto" w:fill="auto"/>
            <w:noWrap/>
            <w:vAlign w:val="center"/>
            <w:hideMark/>
          </w:tcPr>
          <w:p w14:paraId="46BCE44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13</w:t>
            </w:r>
          </w:p>
        </w:tc>
        <w:tc>
          <w:tcPr>
            <w:tcW w:w="357" w:type="pct"/>
            <w:tcBorders>
              <w:top w:val="nil"/>
              <w:left w:val="nil"/>
              <w:bottom w:val="single" w:sz="4" w:space="0" w:color="auto"/>
              <w:right w:val="nil"/>
            </w:tcBorders>
            <w:shd w:val="clear" w:color="auto" w:fill="auto"/>
            <w:noWrap/>
            <w:vAlign w:val="center"/>
            <w:hideMark/>
          </w:tcPr>
          <w:p w14:paraId="578EDB5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1.889</w:t>
            </w:r>
          </w:p>
        </w:tc>
        <w:tc>
          <w:tcPr>
            <w:tcW w:w="357" w:type="pct"/>
            <w:tcBorders>
              <w:top w:val="nil"/>
              <w:left w:val="nil"/>
              <w:bottom w:val="single" w:sz="4" w:space="0" w:color="auto"/>
              <w:right w:val="nil"/>
            </w:tcBorders>
            <w:shd w:val="clear" w:color="auto" w:fill="auto"/>
            <w:noWrap/>
            <w:vAlign w:val="center"/>
            <w:hideMark/>
          </w:tcPr>
          <w:p w14:paraId="1E81D7D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0.184</w:t>
            </w:r>
          </w:p>
        </w:tc>
        <w:tc>
          <w:tcPr>
            <w:tcW w:w="357" w:type="pct"/>
            <w:tcBorders>
              <w:top w:val="nil"/>
              <w:left w:val="nil"/>
              <w:bottom w:val="single" w:sz="4" w:space="0" w:color="auto"/>
              <w:right w:val="nil"/>
            </w:tcBorders>
            <w:shd w:val="clear" w:color="auto" w:fill="auto"/>
            <w:noWrap/>
            <w:vAlign w:val="center"/>
            <w:hideMark/>
          </w:tcPr>
          <w:p w14:paraId="7641821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0.185</w:t>
            </w:r>
          </w:p>
        </w:tc>
        <w:tc>
          <w:tcPr>
            <w:tcW w:w="417" w:type="pct"/>
            <w:tcBorders>
              <w:top w:val="nil"/>
              <w:left w:val="nil"/>
              <w:bottom w:val="single" w:sz="4" w:space="0" w:color="auto"/>
              <w:right w:val="nil"/>
            </w:tcBorders>
            <w:shd w:val="clear" w:color="auto" w:fill="auto"/>
            <w:noWrap/>
            <w:vAlign w:val="center"/>
            <w:hideMark/>
          </w:tcPr>
          <w:p w14:paraId="4A29387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0.005</w:t>
            </w:r>
          </w:p>
        </w:tc>
      </w:tr>
      <w:tr w:rsidR="00676112" w:rsidRPr="00FE0F38" w14:paraId="4CE0E897" w14:textId="77777777" w:rsidTr="00FE0F38">
        <w:trPr>
          <w:trHeight w:val="575"/>
          <w:jc w:val="center"/>
        </w:trPr>
        <w:tc>
          <w:tcPr>
            <w:tcW w:w="281" w:type="pct"/>
            <w:vMerge/>
            <w:tcBorders>
              <w:top w:val="nil"/>
              <w:left w:val="nil"/>
              <w:bottom w:val="nil"/>
              <w:right w:val="nil"/>
            </w:tcBorders>
            <w:vAlign w:val="center"/>
            <w:hideMark/>
          </w:tcPr>
          <w:p w14:paraId="5C669DC2"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single" w:sz="4" w:space="0" w:color="000000"/>
              <w:right w:val="nil"/>
            </w:tcBorders>
            <w:vAlign w:val="center"/>
            <w:hideMark/>
          </w:tcPr>
          <w:p w14:paraId="67BF10B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single" w:sz="4" w:space="0" w:color="auto"/>
              <w:right w:val="nil"/>
            </w:tcBorders>
            <w:shd w:val="clear" w:color="auto" w:fill="auto"/>
            <w:vAlign w:val="center"/>
            <w:hideMark/>
          </w:tcPr>
          <w:p w14:paraId="27F206C4" w14:textId="77777777" w:rsidR="00676112" w:rsidRPr="00FE0F38" w:rsidRDefault="00676112" w:rsidP="003C4D8B">
            <w:pPr>
              <w:spacing w:line="360" w:lineRule="auto"/>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Total</w:t>
            </w:r>
          </w:p>
        </w:tc>
        <w:tc>
          <w:tcPr>
            <w:tcW w:w="357" w:type="pct"/>
            <w:tcBorders>
              <w:top w:val="nil"/>
              <w:left w:val="nil"/>
              <w:bottom w:val="single" w:sz="4" w:space="0" w:color="auto"/>
              <w:right w:val="nil"/>
            </w:tcBorders>
            <w:shd w:val="clear" w:color="auto" w:fill="auto"/>
            <w:noWrap/>
            <w:vAlign w:val="center"/>
            <w:hideMark/>
          </w:tcPr>
          <w:p w14:paraId="0AFA5A75" w14:textId="77777777" w:rsidR="00676112" w:rsidRPr="00FE0F38" w:rsidRDefault="00676112" w:rsidP="003C4D8B">
            <w:pPr>
              <w:spacing w:line="360" w:lineRule="auto"/>
              <w:rPr>
                <w:rFonts w:eastAsia="Times New Roman" w:cstheme="minorHAnsi"/>
                <w:b/>
                <w:bCs/>
                <w:color w:val="000000"/>
                <w:sz w:val="22"/>
                <w:szCs w:val="22"/>
                <w:lang w:val="en-GB" w:eastAsia="es-ES_tradnl"/>
              </w:rPr>
            </w:pPr>
          </w:p>
        </w:tc>
        <w:tc>
          <w:tcPr>
            <w:tcW w:w="281" w:type="pct"/>
            <w:tcBorders>
              <w:top w:val="nil"/>
              <w:left w:val="nil"/>
              <w:bottom w:val="single" w:sz="4" w:space="0" w:color="auto"/>
              <w:right w:val="nil"/>
            </w:tcBorders>
            <w:shd w:val="clear" w:color="auto" w:fill="auto"/>
            <w:noWrap/>
            <w:vAlign w:val="center"/>
            <w:hideMark/>
          </w:tcPr>
          <w:p w14:paraId="416CF865"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29</w:t>
            </w:r>
          </w:p>
        </w:tc>
        <w:tc>
          <w:tcPr>
            <w:tcW w:w="215" w:type="pct"/>
            <w:tcBorders>
              <w:top w:val="nil"/>
              <w:left w:val="nil"/>
              <w:bottom w:val="single" w:sz="4" w:space="0" w:color="auto"/>
              <w:right w:val="nil"/>
            </w:tcBorders>
            <w:shd w:val="clear" w:color="auto" w:fill="auto"/>
            <w:noWrap/>
            <w:vAlign w:val="center"/>
            <w:hideMark/>
          </w:tcPr>
          <w:p w14:paraId="0C8215E2"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5</w:t>
            </w:r>
          </w:p>
        </w:tc>
        <w:tc>
          <w:tcPr>
            <w:tcW w:w="223" w:type="pct"/>
            <w:tcBorders>
              <w:top w:val="nil"/>
              <w:left w:val="nil"/>
              <w:bottom w:val="single" w:sz="4" w:space="0" w:color="auto"/>
              <w:right w:val="nil"/>
            </w:tcBorders>
            <w:shd w:val="clear" w:color="auto" w:fill="auto"/>
            <w:noWrap/>
            <w:vAlign w:val="center"/>
            <w:hideMark/>
          </w:tcPr>
          <w:p w14:paraId="758E34BF"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5</w:t>
            </w:r>
          </w:p>
        </w:tc>
        <w:tc>
          <w:tcPr>
            <w:tcW w:w="421" w:type="pct"/>
            <w:tcBorders>
              <w:top w:val="nil"/>
              <w:left w:val="nil"/>
              <w:bottom w:val="single" w:sz="4" w:space="0" w:color="auto"/>
              <w:right w:val="nil"/>
            </w:tcBorders>
            <w:shd w:val="clear" w:color="auto" w:fill="auto"/>
            <w:noWrap/>
            <w:vAlign w:val="center"/>
            <w:hideMark/>
          </w:tcPr>
          <w:p w14:paraId="6B8A85AF"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0.6773</w:t>
            </w:r>
          </w:p>
        </w:tc>
        <w:tc>
          <w:tcPr>
            <w:tcW w:w="427" w:type="pct"/>
            <w:tcBorders>
              <w:top w:val="nil"/>
              <w:left w:val="nil"/>
              <w:bottom w:val="single" w:sz="4" w:space="0" w:color="auto"/>
              <w:right w:val="nil"/>
            </w:tcBorders>
            <w:shd w:val="clear" w:color="auto" w:fill="auto"/>
            <w:noWrap/>
            <w:vAlign w:val="center"/>
            <w:hideMark/>
          </w:tcPr>
          <w:p w14:paraId="3C3785FB"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0.0007</w:t>
            </w:r>
          </w:p>
        </w:tc>
        <w:tc>
          <w:tcPr>
            <w:tcW w:w="225" w:type="pct"/>
            <w:tcBorders>
              <w:top w:val="nil"/>
              <w:left w:val="nil"/>
              <w:bottom w:val="single" w:sz="4" w:space="0" w:color="auto"/>
              <w:right w:val="nil"/>
            </w:tcBorders>
            <w:shd w:val="clear" w:color="auto" w:fill="auto"/>
            <w:noWrap/>
            <w:vAlign w:val="center"/>
            <w:hideMark/>
          </w:tcPr>
          <w:p w14:paraId="391BCE51"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36</w:t>
            </w:r>
          </w:p>
        </w:tc>
        <w:tc>
          <w:tcPr>
            <w:tcW w:w="357" w:type="pct"/>
            <w:tcBorders>
              <w:top w:val="nil"/>
              <w:left w:val="nil"/>
              <w:bottom w:val="single" w:sz="4" w:space="0" w:color="auto"/>
              <w:right w:val="nil"/>
            </w:tcBorders>
            <w:shd w:val="clear" w:color="auto" w:fill="auto"/>
            <w:noWrap/>
            <w:vAlign w:val="center"/>
            <w:hideMark/>
          </w:tcPr>
          <w:p w14:paraId="7AC6D4FC"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4.111</w:t>
            </w:r>
          </w:p>
        </w:tc>
        <w:tc>
          <w:tcPr>
            <w:tcW w:w="357" w:type="pct"/>
            <w:tcBorders>
              <w:top w:val="nil"/>
              <w:left w:val="nil"/>
              <w:bottom w:val="single" w:sz="4" w:space="0" w:color="auto"/>
              <w:right w:val="nil"/>
            </w:tcBorders>
            <w:shd w:val="clear" w:color="auto" w:fill="auto"/>
            <w:noWrap/>
            <w:vAlign w:val="center"/>
            <w:hideMark/>
          </w:tcPr>
          <w:p w14:paraId="38E5C667"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0.216</w:t>
            </w:r>
          </w:p>
        </w:tc>
        <w:tc>
          <w:tcPr>
            <w:tcW w:w="357" w:type="pct"/>
            <w:tcBorders>
              <w:top w:val="nil"/>
              <w:left w:val="nil"/>
              <w:bottom w:val="single" w:sz="4" w:space="0" w:color="auto"/>
              <w:right w:val="nil"/>
            </w:tcBorders>
            <w:shd w:val="clear" w:color="auto" w:fill="auto"/>
            <w:noWrap/>
            <w:vAlign w:val="center"/>
            <w:hideMark/>
          </w:tcPr>
          <w:p w14:paraId="61F924D3"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0.638</w:t>
            </w:r>
          </w:p>
        </w:tc>
        <w:tc>
          <w:tcPr>
            <w:tcW w:w="417" w:type="pct"/>
            <w:tcBorders>
              <w:top w:val="nil"/>
              <w:left w:val="nil"/>
              <w:bottom w:val="single" w:sz="4" w:space="0" w:color="auto"/>
              <w:right w:val="nil"/>
            </w:tcBorders>
            <w:shd w:val="clear" w:color="auto" w:fill="auto"/>
            <w:noWrap/>
            <w:vAlign w:val="center"/>
            <w:hideMark/>
          </w:tcPr>
          <w:p w14:paraId="2E069077"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0.101</w:t>
            </w:r>
          </w:p>
        </w:tc>
      </w:tr>
      <w:tr w:rsidR="00676112" w:rsidRPr="00FE0F38" w14:paraId="1901F6EC" w14:textId="77777777" w:rsidTr="00FE0F38">
        <w:trPr>
          <w:trHeight w:val="139"/>
          <w:jc w:val="center"/>
        </w:trPr>
        <w:tc>
          <w:tcPr>
            <w:tcW w:w="281" w:type="pct"/>
            <w:vMerge/>
            <w:tcBorders>
              <w:top w:val="nil"/>
              <w:left w:val="nil"/>
              <w:bottom w:val="nil"/>
              <w:right w:val="nil"/>
            </w:tcBorders>
            <w:vAlign w:val="center"/>
            <w:hideMark/>
          </w:tcPr>
          <w:p w14:paraId="6B47CE02"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val="restart"/>
            <w:tcBorders>
              <w:top w:val="nil"/>
              <w:left w:val="nil"/>
              <w:bottom w:val="nil"/>
              <w:right w:val="nil"/>
            </w:tcBorders>
            <w:shd w:val="clear" w:color="auto" w:fill="auto"/>
            <w:noWrap/>
            <w:textDirection w:val="btLr"/>
            <w:vAlign w:val="center"/>
            <w:hideMark/>
          </w:tcPr>
          <w:p w14:paraId="3CB704C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 xml:space="preserve">Mexican </w:t>
            </w:r>
            <w:r w:rsidRPr="00FE0F38">
              <w:rPr>
                <w:rFonts w:eastAsia="Times New Roman" w:cstheme="minorHAnsi"/>
                <w:i/>
                <w:color w:val="000000"/>
                <w:sz w:val="22"/>
                <w:szCs w:val="22"/>
                <w:lang w:val="en-GB" w:eastAsia="es-ES_tradnl"/>
              </w:rPr>
              <w:t xml:space="preserve">C. pepo </w:t>
            </w:r>
            <w:r w:rsidRPr="00FE0F38">
              <w:rPr>
                <w:rFonts w:eastAsia="Times New Roman" w:cstheme="minorHAnsi"/>
                <w:color w:val="000000"/>
                <w:sz w:val="22"/>
                <w:szCs w:val="22"/>
                <w:lang w:val="en-GB" w:eastAsia="es-ES_tradnl"/>
              </w:rPr>
              <w:t xml:space="preserve">ssp. </w:t>
            </w:r>
            <w:r w:rsidRPr="00FE0F38">
              <w:rPr>
                <w:rFonts w:eastAsia="Times New Roman" w:cstheme="minorHAnsi"/>
                <w:i/>
                <w:color w:val="000000"/>
                <w:sz w:val="22"/>
                <w:szCs w:val="22"/>
                <w:lang w:val="en-GB" w:eastAsia="es-ES_tradnl"/>
              </w:rPr>
              <w:t xml:space="preserve">pepo </w:t>
            </w:r>
            <w:r w:rsidRPr="00FE0F38">
              <w:rPr>
                <w:rFonts w:eastAsia="Times New Roman" w:cstheme="minorHAnsi"/>
                <w:color w:val="000000"/>
                <w:sz w:val="22"/>
                <w:szCs w:val="22"/>
                <w:lang w:val="en-GB" w:eastAsia="es-ES_tradnl"/>
              </w:rPr>
              <w:t>landraces</w:t>
            </w:r>
          </w:p>
        </w:tc>
        <w:tc>
          <w:tcPr>
            <w:tcW w:w="931" w:type="pct"/>
            <w:tcBorders>
              <w:top w:val="nil"/>
              <w:left w:val="nil"/>
              <w:bottom w:val="nil"/>
              <w:right w:val="nil"/>
            </w:tcBorders>
            <w:shd w:val="clear" w:color="auto" w:fill="auto"/>
            <w:noWrap/>
            <w:vAlign w:val="center"/>
            <w:hideMark/>
          </w:tcPr>
          <w:p w14:paraId="54404A32"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Chihuahua</w:t>
            </w:r>
          </w:p>
        </w:tc>
        <w:tc>
          <w:tcPr>
            <w:tcW w:w="357" w:type="pct"/>
            <w:tcBorders>
              <w:top w:val="nil"/>
              <w:left w:val="nil"/>
              <w:bottom w:val="nil"/>
              <w:right w:val="nil"/>
            </w:tcBorders>
            <w:shd w:val="clear" w:color="auto" w:fill="auto"/>
            <w:noWrap/>
            <w:vAlign w:val="center"/>
            <w:hideMark/>
          </w:tcPr>
          <w:p w14:paraId="416B4791"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Chi</w:t>
            </w:r>
          </w:p>
        </w:tc>
        <w:tc>
          <w:tcPr>
            <w:tcW w:w="281" w:type="pct"/>
            <w:tcBorders>
              <w:top w:val="nil"/>
              <w:left w:val="nil"/>
              <w:bottom w:val="nil"/>
              <w:right w:val="nil"/>
            </w:tcBorders>
            <w:shd w:val="clear" w:color="auto" w:fill="auto"/>
            <w:noWrap/>
            <w:vAlign w:val="center"/>
            <w:hideMark/>
          </w:tcPr>
          <w:p w14:paraId="4BA552A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205FB2D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125DDA5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358D564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0A34B20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229D5E4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27</w:t>
            </w:r>
          </w:p>
        </w:tc>
        <w:tc>
          <w:tcPr>
            <w:tcW w:w="357" w:type="pct"/>
            <w:tcBorders>
              <w:top w:val="nil"/>
              <w:left w:val="nil"/>
              <w:bottom w:val="nil"/>
              <w:right w:val="nil"/>
            </w:tcBorders>
            <w:shd w:val="clear" w:color="auto" w:fill="auto"/>
            <w:noWrap/>
            <w:vAlign w:val="center"/>
            <w:hideMark/>
          </w:tcPr>
          <w:p w14:paraId="0A37819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3.889</w:t>
            </w:r>
          </w:p>
        </w:tc>
        <w:tc>
          <w:tcPr>
            <w:tcW w:w="357" w:type="pct"/>
            <w:tcBorders>
              <w:top w:val="nil"/>
              <w:left w:val="nil"/>
              <w:bottom w:val="nil"/>
              <w:right w:val="nil"/>
            </w:tcBorders>
            <w:shd w:val="clear" w:color="auto" w:fill="auto"/>
            <w:noWrap/>
            <w:vAlign w:val="center"/>
            <w:hideMark/>
          </w:tcPr>
          <w:p w14:paraId="0E72907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0.331</w:t>
            </w:r>
          </w:p>
        </w:tc>
        <w:tc>
          <w:tcPr>
            <w:tcW w:w="357" w:type="pct"/>
            <w:tcBorders>
              <w:top w:val="nil"/>
              <w:left w:val="nil"/>
              <w:bottom w:val="nil"/>
              <w:right w:val="nil"/>
            </w:tcBorders>
            <w:shd w:val="clear" w:color="auto" w:fill="auto"/>
            <w:noWrap/>
            <w:vAlign w:val="center"/>
            <w:hideMark/>
          </w:tcPr>
          <w:p w14:paraId="5C1CD13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0.454</w:t>
            </w:r>
          </w:p>
        </w:tc>
        <w:tc>
          <w:tcPr>
            <w:tcW w:w="417" w:type="pct"/>
            <w:tcBorders>
              <w:top w:val="nil"/>
              <w:left w:val="nil"/>
              <w:bottom w:val="nil"/>
              <w:right w:val="nil"/>
            </w:tcBorders>
            <w:shd w:val="clear" w:color="auto" w:fill="auto"/>
            <w:noWrap/>
            <w:vAlign w:val="center"/>
            <w:hideMark/>
          </w:tcPr>
          <w:p w14:paraId="5892F65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0.27*</w:t>
            </w:r>
          </w:p>
        </w:tc>
      </w:tr>
      <w:tr w:rsidR="00676112" w:rsidRPr="00FE0F38" w14:paraId="352ED4BD" w14:textId="77777777" w:rsidTr="00FE0F38">
        <w:trPr>
          <w:trHeight w:val="182"/>
          <w:jc w:val="center"/>
        </w:trPr>
        <w:tc>
          <w:tcPr>
            <w:tcW w:w="281" w:type="pct"/>
            <w:vMerge/>
            <w:tcBorders>
              <w:top w:val="nil"/>
              <w:left w:val="nil"/>
              <w:bottom w:val="nil"/>
              <w:right w:val="nil"/>
            </w:tcBorders>
            <w:vAlign w:val="center"/>
            <w:hideMark/>
          </w:tcPr>
          <w:p w14:paraId="7B6A8ADB"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415DEC9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4B495E00"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Durango</w:t>
            </w:r>
          </w:p>
        </w:tc>
        <w:tc>
          <w:tcPr>
            <w:tcW w:w="357" w:type="pct"/>
            <w:tcBorders>
              <w:top w:val="nil"/>
              <w:left w:val="nil"/>
              <w:bottom w:val="nil"/>
              <w:right w:val="nil"/>
            </w:tcBorders>
            <w:shd w:val="clear" w:color="auto" w:fill="auto"/>
            <w:noWrap/>
            <w:vAlign w:val="center"/>
            <w:hideMark/>
          </w:tcPr>
          <w:p w14:paraId="58A81258"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Dgo</w:t>
            </w:r>
            <w:proofErr w:type="spellEnd"/>
          </w:p>
        </w:tc>
        <w:tc>
          <w:tcPr>
            <w:tcW w:w="281" w:type="pct"/>
            <w:tcBorders>
              <w:top w:val="nil"/>
              <w:left w:val="nil"/>
              <w:bottom w:val="nil"/>
              <w:right w:val="nil"/>
            </w:tcBorders>
            <w:shd w:val="clear" w:color="auto" w:fill="auto"/>
            <w:noWrap/>
            <w:vAlign w:val="center"/>
            <w:hideMark/>
          </w:tcPr>
          <w:p w14:paraId="42D4ACD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73F752A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722B94E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0CFB7A7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269520E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421B642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15</w:t>
            </w:r>
          </w:p>
        </w:tc>
        <w:tc>
          <w:tcPr>
            <w:tcW w:w="357" w:type="pct"/>
            <w:tcBorders>
              <w:top w:val="nil"/>
              <w:left w:val="nil"/>
              <w:bottom w:val="nil"/>
              <w:right w:val="nil"/>
            </w:tcBorders>
            <w:shd w:val="clear" w:color="auto" w:fill="auto"/>
            <w:noWrap/>
            <w:vAlign w:val="center"/>
            <w:hideMark/>
          </w:tcPr>
          <w:p w14:paraId="2FDE152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3.333</w:t>
            </w:r>
          </w:p>
        </w:tc>
        <w:tc>
          <w:tcPr>
            <w:tcW w:w="357" w:type="pct"/>
            <w:tcBorders>
              <w:top w:val="nil"/>
              <w:left w:val="nil"/>
              <w:bottom w:val="nil"/>
              <w:right w:val="nil"/>
            </w:tcBorders>
            <w:shd w:val="clear" w:color="auto" w:fill="auto"/>
            <w:noWrap/>
            <w:vAlign w:val="center"/>
            <w:hideMark/>
          </w:tcPr>
          <w:p w14:paraId="75DDF24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0.472</w:t>
            </w:r>
          </w:p>
        </w:tc>
        <w:tc>
          <w:tcPr>
            <w:tcW w:w="357" w:type="pct"/>
            <w:tcBorders>
              <w:top w:val="nil"/>
              <w:left w:val="nil"/>
              <w:bottom w:val="nil"/>
              <w:right w:val="nil"/>
            </w:tcBorders>
            <w:shd w:val="clear" w:color="auto" w:fill="auto"/>
            <w:noWrap/>
            <w:vAlign w:val="center"/>
            <w:hideMark/>
          </w:tcPr>
          <w:p w14:paraId="5EA44C5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0.513</w:t>
            </w:r>
          </w:p>
        </w:tc>
        <w:tc>
          <w:tcPr>
            <w:tcW w:w="417" w:type="pct"/>
            <w:tcBorders>
              <w:top w:val="nil"/>
              <w:left w:val="nil"/>
              <w:bottom w:val="nil"/>
              <w:right w:val="nil"/>
            </w:tcBorders>
            <w:shd w:val="clear" w:color="auto" w:fill="auto"/>
            <w:noWrap/>
            <w:vAlign w:val="center"/>
            <w:hideMark/>
          </w:tcPr>
          <w:p w14:paraId="601232A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0.078</w:t>
            </w:r>
          </w:p>
        </w:tc>
      </w:tr>
      <w:tr w:rsidR="00676112" w:rsidRPr="00FE0F38" w14:paraId="3E9B6C56" w14:textId="77777777" w:rsidTr="00FE0F38">
        <w:trPr>
          <w:trHeight w:val="213"/>
          <w:jc w:val="center"/>
        </w:trPr>
        <w:tc>
          <w:tcPr>
            <w:tcW w:w="281" w:type="pct"/>
            <w:vMerge/>
            <w:tcBorders>
              <w:top w:val="nil"/>
              <w:left w:val="nil"/>
              <w:bottom w:val="nil"/>
              <w:right w:val="nil"/>
            </w:tcBorders>
            <w:vAlign w:val="center"/>
            <w:hideMark/>
          </w:tcPr>
          <w:p w14:paraId="60A431D9"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16192DD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5F009367"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Jalisco</w:t>
            </w:r>
          </w:p>
        </w:tc>
        <w:tc>
          <w:tcPr>
            <w:tcW w:w="357" w:type="pct"/>
            <w:tcBorders>
              <w:top w:val="nil"/>
              <w:left w:val="nil"/>
              <w:bottom w:val="nil"/>
              <w:right w:val="nil"/>
            </w:tcBorders>
            <w:shd w:val="clear" w:color="auto" w:fill="auto"/>
            <w:noWrap/>
            <w:vAlign w:val="center"/>
            <w:hideMark/>
          </w:tcPr>
          <w:p w14:paraId="3423D1C0"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Jal</w:t>
            </w:r>
          </w:p>
        </w:tc>
        <w:tc>
          <w:tcPr>
            <w:tcW w:w="281" w:type="pct"/>
            <w:tcBorders>
              <w:top w:val="nil"/>
              <w:left w:val="nil"/>
              <w:bottom w:val="nil"/>
              <w:right w:val="nil"/>
            </w:tcBorders>
            <w:shd w:val="clear" w:color="auto" w:fill="auto"/>
            <w:noWrap/>
            <w:vAlign w:val="center"/>
            <w:hideMark/>
          </w:tcPr>
          <w:p w14:paraId="5D328BD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772B8FD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5D39478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7979D09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51444D2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4450CDC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33</w:t>
            </w:r>
          </w:p>
        </w:tc>
        <w:tc>
          <w:tcPr>
            <w:tcW w:w="357" w:type="pct"/>
            <w:tcBorders>
              <w:top w:val="nil"/>
              <w:left w:val="nil"/>
              <w:bottom w:val="nil"/>
              <w:right w:val="nil"/>
            </w:tcBorders>
            <w:shd w:val="clear" w:color="auto" w:fill="auto"/>
            <w:noWrap/>
            <w:vAlign w:val="center"/>
            <w:hideMark/>
          </w:tcPr>
          <w:p w14:paraId="6AF3016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357" w:type="pct"/>
            <w:tcBorders>
              <w:top w:val="nil"/>
              <w:left w:val="nil"/>
              <w:bottom w:val="nil"/>
              <w:right w:val="nil"/>
            </w:tcBorders>
            <w:shd w:val="clear" w:color="auto" w:fill="auto"/>
            <w:noWrap/>
            <w:vAlign w:val="center"/>
            <w:hideMark/>
          </w:tcPr>
          <w:p w14:paraId="078938B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0.385</w:t>
            </w:r>
          </w:p>
        </w:tc>
        <w:tc>
          <w:tcPr>
            <w:tcW w:w="357" w:type="pct"/>
            <w:tcBorders>
              <w:top w:val="nil"/>
              <w:left w:val="nil"/>
              <w:bottom w:val="nil"/>
              <w:right w:val="nil"/>
            </w:tcBorders>
            <w:shd w:val="clear" w:color="auto" w:fill="auto"/>
            <w:noWrap/>
            <w:vAlign w:val="center"/>
            <w:hideMark/>
          </w:tcPr>
          <w:p w14:paraId="365180C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0.502</w:t>
            </w:r>
          </w:p>
        </w:tc>
        <w:tc>
          <w:tcPr>
            <w:tcW w:w="417" w:type="pct"/>
            <w:tcBorders>
              <w:top w:val="nil"/>
              <w:left w:val="nil"/>
              <w:bottom w:val="nil"/>
              <w:right w:val="nil"/>
            </w:tcBorders>
            <w:shd w:val="clear" w:color="auto" w:fill="auto"/>
            <w:noWrap/>
            <w:vAlign w:val="center"/>
            <w:hideMark/>
          </w:tcPr>
          <w:p w14:paraId="6FC6F46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0.232*</w:t>
            </w:r>
          </w:p>
        </w:tc>
      </w:tr>
      <w:tr w:rsidR="00676112" w:rsidRPr="00FE0F38" w14:paraId="50329133" w14:textId="77777777" w:rsidTr="00FE0F38">
        <w:trPr>
          <w:trHeight w:val="118"/>
          <w:jc w:val="center"/>
        </w:trPr>
        <w:tc>
          <w:tcPr>
            <w:tcW w:w="281" w:type="pct"/>
            <w:vMerge/>
            <w:tcBorders>
              <w:top w:val="nil"/>
              <w:left w:val="nil"/>
              <w:bottom w:val="nil"/>
              <w:right w:val="nil"/>
            </w:tcBorders>
            <w:vAlign w:val="center"/>
            <w:hideMark/>
          </w:tcPr>
          <w:p w14:paraId="6B97F362"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3F60F62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05CF2FD3"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San Luís Potosí</w:t>
            </w:r>
          </w:p>
        </w:tc>
        <w:tc>
          <w:tcPr>
            <w:tcW w:w="357" w:type="pct"/>
            <w:tcBorders>
              <w:top w:val="nil"/>
              <w:left w:val="nil"/>
              <w:bottom w:val="nil"/>
              <w:right w:val="nil"/>
            </w:tcBorders>
            <w:shd w:val="clear" w:color="auto" w:fill="auto"/>
            <w:noWrap/>
            <w:vAlign w:val="center"/>
            <w:hideMark/>
          </w:tcPr>
          <w:p w14:paraId="786A7157"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SLP</w:t>
            </w:r>
          </w:p>
        </w:tc>
        <w:tc>
          <w:tcPr>
            <w:tcW w:w="281" w:type="pct"/>
            <w:tcBorders>
              <w:top w:val="nil"/>
              <w:left w:val="nil"/>
              <w:bottom w:val="nil"/>
              <w:right w:val="nil"/>
            </w:tcBorders>
            <w:shd w:val="clear" w:color="auto" w:fill="auto"/>
            <w:noWrap/>
            <w:vAlign w:val="center"/>
            <w:hideMark/>
          </w:tcPr>
          <w:p w14:paraId="268AFF9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215" w:type="pct"/>
            <w:tcBorders>
              <w:top w:val="nil"/>
              <w:left w:val="nil"/>
              <w:bottom w:val="nil"/>
              <w:right w:val="nil"/>
            </w:tcBorders>
            <w:shd w:val="clear" w:color="auto" w:fill="auto"/>
            <w:noWrap/>
            <w:vAlign w:val="center"/>
            <w:hideMark/>
          </w:tcPr>
          <w:p w14:paraId="3D7BBD0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4F0FEE2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3130B0A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33F6BA8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1B5DE90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357" w:type="pct"/>
            <w:tcBorders>
              <w:top w:val="nil"/>
              <w:left w:val="nil"/>
              <w:bottom w:val="nil"/>
              <w:right w:val="nil"/>
            </w:tcBorders>
            <w:shd w:val="clear" w:color="auto" w:fill="auto"/>
            <w:noWrap/>
            <w:vAlign w:val="center"/>
            <w:hideMark/>
          </w:tcPr>
          <w:p w14:paraId="7CC1057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4.222</w:t>
            </w:r>
          </w:p>
        </w:tc>
        <w:tc>
          <w:tcPr>
            <w:tcW w:w="357" w:type="pct"/>
            <w:tcBorders>
              <w:top w:val="nil"/>
              <w:left w:val="nil"/>
              <w:bottom w:val="nil"/>
              <w:right w:val="nil"/>
            </w:tcBorders>
            <w:shd w:val="clear" w:color="auto" w:fill="auto"/>
            <w:noWrap/>
            <w:vAlign w:val="center"/>
            <w:hideMark/>
          </w:tcPr>
          <w:p w14:paraId="13FC476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0.472</w:t>
            </w:r>
          </w:p>
        </w:tc>
        <w:tc>
          <w:tcPr>
            <w:tcW w:w="357" w:type="pct"/>
            <w:tcBorders>
              <w:top w:val="nil"/>
              <w:left w:val="nil"/>
              <w:bottom w:val="nil"/>
              <w:right w:val="nil"/>
            </w:tcBorders>
            <w:shd w:val="clear" w:color="auto" w:fill="auto"/>
            <w:noWrap/>
            <w:vAlign w:val="center"/>
            <w:hideMark/>
          </w:tcPr>
          <w:p w14:paraId="504B2C4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0.511</w:t>
            </w:r>
          </w:p>
        </w:tc>
        <w:tc>
          <w:tcPr>
            <w:tcW w:w="417" w:type="pct"/>
            <w:tcBorders>
              <w:top w:val="nil"/>
              <w:left w:val="nil"/>
              <w:bottom w:val="nil"/>
              <w:right w:val="nil"/>
            </w:tcBorders>
            <w:shd w:val="clear" w:color="auto" w:fill="auto"/>
            <w:noWrap/>
            <w:vAlign w:val="center"/>
            <w:hideMark/>
          </w:tcPr>
          <w:p w14:paraId="6EEE8A0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0.077</w:t>
            </w:r>
          </w:p>
        </w:tc>
      </w:tr>
      <w:tr w:rsidR="00676112" w:rsidRPr="00FE0F38" w14:paraId="621644DE" w14:textId="77777777" w:rsidTr="00FE0F38">
        <w:trPr>
          <w:trHeight w:val="149"/>
          <w:jc w:val="center"/>
        </w:trPr>
        <w:tc>
          <w:tcPr>
            <w:tcW w:w="281" w:type="pct"/>
            <w:vMerge/>
            <w:tcBorders>
              <w:top w:val="nil"/>
              <w:left w:val="nil"/>
              <w:bottom w:val="nil"/>
              <w:right w:val="nil"/>
            </w:tcBorders>
            <w:vAlign w:val="center"/>
            <w:hideMark/>
          </w:tcPr>
          <w:p w14:paraId="3EF93D33"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7AADA80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731471A7"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Zacatecas</w:t>
            </w:r>
          </w:p>
        </w:tc>
        <w:tc>
          <w:tcPr>
            <w:tcW w:w="357" w:type="pct"/>
            <w:tcBorders>
              <w:top w:val="nil"/>
              <w:left w:val="nil"/>
              <w:bottom w:val="nil"/>
              <w:right w:val="nil"/>
            </w:tcBorders>
            <w:shd w:val="clear" w:color="auto" w:fill="auto"/>
            <w:noWrap/>
            <w:vAlign w:val="center"/>
            <w:hideMark/>
          </w:tcPr>
          <w:p w14:paraId="725914C4"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Zac</w:t>
            </w:r>
          </w:p>
        </w:tc>
        <w:tc>
          <w:tcPr>
            <w:tcW w:w="281" w:type="pct"/>
            <w:tcBorders>
              <w:top w:val="nil"/>
              <w:left w:val="nil"/>
              <w:bottom w:val="nil"/>
              <w:right w:val="nil"/>
            </w:tcBorders>
            <w:shd w:val="clear" w:color="auto" w:fill="auto"/>
            <w:noWrap/>
            <w:vAlign w:val="center"/>
            <w:hideMark/>
          </w:tcPr>
          <w:p w14:paraId="5E7EA23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3B21A09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141AE32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6689134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33B568E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5186452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357" w:type="pct"/>
            <w:tcBorders>
              <w:top w:val="nil"/>
              <w:left w:val="nil"/>
              <w:bottom w:val="nil"/>
              <w:right w:val="nil"/>
            </w:tcBorders>
            <w:shd w:val="clear" w:color="auto" w:fill="auto"/>
            <w:noWrap/>
            <w:vAlign w:val="center"/>
            <w:hideMark/>
          </w:tcPr>
          <w:p w14:paraId="2717BDD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4.111</w:t>
            </w:r>
          </w:p>
        </w:tc>
        <w:tc>
          <w:tcPr>
            <w:tcW w:w="357" w:type="pct"/>
            <w:tcBorders>
              <w:top w:val="nil"/>
              <w:left w:val="nil"/>
              <w:bottom w:val="nil"/>
              <w:right w:val="nil"/>
            </w:tcBorders>
            <w:shd w:val="clear" w:color="auto" w:fill="auto"/>
            <w:noWrap/>
            <w:vAlign w:val="center"/>
            <w:hideMark/>
          </w:tcPr>
          <w:p w14:paraId="54DA9E5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0.459</w:t>
            </w:r>
          </w:p>
        </w:tc>
        <w:tc>
          <w:tcPr>
            <w:tcW w:w="357" w:type="pct"/>
            <w:tcBorders>
              <w:top w:val="nil"/>
              <w:left w:val="nil"/>
              <w:bottom w:val="nil"/>
              <w:right w:val="nil"/>
            </w:tcBorders>
            <w:shd w:val="clear" w:color="auto" w:fill="auto"/>
            <w:noWrap/>
            <w:vAlign w:val="center"/>
            <w:hideMark/>
          </w:tcPr>
          <w:p w14:paraId="61F898F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0.556</w:t>
            </w:r>
          </w:p>
        </w:tc>
        <w:tc>
          <w:tcPr>
            <w:tcW w:w="417" w:type="pct"/>
            <w:tcBorders>
              <w:top w:val="nil"/>
              <w:left w:val="nil"/>
              <w:bottom w:val="nil"/>
              <w:right w:val="nil"/>
            </w:tcBorders>
            <w:shd w:val="clear" w:color="auto" w:fill="auto"/>
            <w:noWrap/>
            <w:vAlign w:val="center"/>
            <w:hideMark/>
          </w:tcPr>
          <w:p w14:paraId="1911FCA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0.175*</w:t>
            </w:r>
          </w:p>
        </w:tc>
      </w:tr>
      <w:tr w:rsidR="00676112" w:rsidRPr="00FE0F38" w14:paraId="17DD29B9" w14:textId="77777777" w:rsidTr="00FE0F38">
        <w:trPr>
          <w:trHeight w:val="182"/>
          <w:jc w:val="center"/>
        </w:trPr>
        <w:tc>
          <w:tcPr>
            <w:tcW w:w="281" w:type="pct"/>
            <w:vMerge/>
            <w:tcBorders>
              <w:top w:val="nil"/>
              <w:left w:val="nil"/>
              <w:bottom w:val="nil"/>
              <w:right w:val="nil"/>
            </w:tcBorders>
            <w:vAlign w:val="center"/>
            <w:hideMark/>
          </w:tcPr>
          <w:p w14:paraId="0B5CED51"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0708E8C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7BD72EDF"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Guanajuato</w:t>
            </w:r>
          </w:p>
        </w:tc>
        <w:tc>
          <w:tcPr>
            <w:tcW w:w="357" w:type="pct"/>
            <w:tcBorders>
              <w:top w:val="nil"/>
              <w:left w:val="nil"/>
              <w:bottom w:val="nil"/>
              <w:right w:val="nil"/>
            </w:tcBorders>
            <w:shd w:val="clear" w:color="auto" w:fill="auto"/>
            <w:noWrap/>
            <w:vAlign w:val="center"/>
            <w:hideMark/>
          </w:tcPr>
          <w:p w14:paraId="092E28A3"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Gto</w:t>
            </w:r>
            <w:proofErr w:type="spellEnd"/>
          </w:p>
        </w:tc>
        <w:tc>
          <w:tcPr>
            <w:tcW w:w="281" w:type="pct"/>
            <w:tcBorders>
              <w:top w:val="nil"/>
              <w:left w:val="nil"/>
              <w:bottom w:val="nil"/>
              <w:right w:val="nil"/>
            </w:tcBorders>
            <w:shd w:val="clear" w:color="auto" w:fill="auto"/>
            <w:noWrap/>
            <w:vAlign w:val="center"/>
            <w:hideMark/>
          </w:tcPr>
          <w:p w14:paraId="4AD9A00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31</w:t>
            </w:r>
          </w:p>
        </w:tc>
        <w:tc>
          <w:tcPr>
            <w:tcW w:w="215" w:type="pct"/>
            <w:tcBorders>
              <w:top w:val="nil"/>
              <w:left w:val="nil"/>
              <w:bottom w:val="nil"/>
              <w:right w:val="nil"/>
            </w:tcBorders>
            <w:shd w:val="clear" w:color="auto" w:fill="auto"/>
            <w:noWrap/>
            <w:vAlign w:val="center"/>
            <w:hideMark/>
          </w:tcPr>
          <w:p w14:paraId="19DBEEF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256BB18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2F86778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54A4A76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4BB6CBB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16</w:t>
            </w:r>
          </w:p>
        </w:tc>
        <w:tc>
          <w:tcPr>
            <w:tcW w:w="357" w:type="pct"/>
            <w:tcBorders>
              <w:top w:val="nil"/>
              <w:left w:val="nil"/>
              <w:bottom w:val="nil"/>
              <w:right w:val="nil"/>
            </w:tcBorders>
            <w:shd w:val="clear" w:color="auto" w:fill="auto"/>
            <w:noWrap/>
            <w:vAlign w:val="center"/>
            <w:hideMark/>
          </w:tcPr>
          <w:p w14:paraId="3EB23F9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357" w:type="pct"/>
            <w:tcBorders>
              <w:top w:val="nil"/>
              <w:left w:val="nil"/>
              <w:bottom w:val="nil"/>
              <w:right w:val="nil"/>
            </w:tcBorders>
            <w:shd w:val="clear" w:color="auto" w:fill="auto"/>
            <w:noWrap/>
            <w:vAlign w:val="center"/>
            <w:hideMark/>
          </w:tcPr>
          <w:p w14:paraId="573F47D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0.514</w:t>
            </w:r>
          </w:p>
        </w:tc>
        <w:tc>
          <w:tcPr>
            <w:tcW w:w="357" w:type="pct"/>
            <w:tcBorders>
              <w:top w:val="nil"/>
              <w:left w:val="nil"/>
              <w:bottom w:val="nil"/>
              <w:right w:val="nil"/>
            </w:tcBorders>
            <w:shd w:val="clear" w:color="auto" w:fill="auto"/>
            <w:noWrap/>
            <w:vAlign w:val="center"/>
            <w:hideMark/>
          </w:tcPr>
          <w:p w14:paraId="31B4133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0.482</w:t>
            </w:r>
          </w:p>
        </w:tc>
        <w:tc>
          <w:tcPr>
            <w:tcW w:w="417" w:type="pct"/>
            <w:tcBorders>
              <w:top w:val="nil"/>
              <w:left w:val="nil"/>
              <w:bottom w:val="nil"/>
              <w:right w:val="nil"/>
            </w:tcBorders>
            <w:shd w:val="clear" w:color="auto" w:fill="auto"/>
            <w:noWrap/>
            <w:vAlign w:val="center"/>
            <w:hideMark/>
          </w:tcPr>
          <w:p w14:paraId="645123F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-0.068</w:t>
            </w:r>
          </w:p>
        </w:tc>
      </w:tr>
      <w:tr w:rsidR="00676112" w:rsidRPr="00FE0F38" w14:paraId="7DED0F3F" w14:textId="77777777" w:rsidTr="00FE0F38">
        <w:trPr>
          <w:trHeight w:val="228"/>
          <w:jc w:val="center"/>
        </w:trPr>
        <w:tc>
          <w:tcPr>
            <w:tcW w:w="281" w:type="pct"/>
            <w:vMerge/>
            <w:tcBorders>
              <w:top w:val="nil"/>
              <w:left w:val="nil"/>
              <w:bottom w:val="nil"/>
              <w:right w:val="nil"/>
            </w:tcBorders>
            <w:vAlign w:val="center"/>
            <w:hideMark/>
          </w:tcPr>
          <w:p w14:paraId="1A966F22"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1832256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56D2714E"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Tlaxcala</w:t>
            </w:r>
          </w:p>
        </w:tc>
        <w:tc>
          <w:tcPr>
            <w:tcW w:w="357" w:type="pct"/>
            <w:tcBorders>
              <w:top w:val="nil"/>
              <w:left w:val="nil"/>
              <w:bottom w:val="nil"/>
              <w:right w:val="nil"/>
            </w:tcBorders>
            <w:shd w:val="clear" w:color="auto" w:fill="auto"/>
            <w:noWrap/>
            <w:vAlign w:val="center"/>
            <w:hideMark/>
          </w:tcPr>
          <w:p w14:paraId="6251ABB4"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Tlax</w:t>
            </w:r>
            <w:proofErr w:type="spellEnd"/>
          </w:p>
        </w:tc>
        <w:tc>
          <w:tcPr>
            <w:tcW w:w="281" w:type="pct"/>
            <w:tcBorders>
              <w:top w:val="nil"/>
              <w:left w:val="nil"/>
              <w:bottom w:val="nil"/>
              <w:right w:val="nil"/>
            </w:tcBorders>
            <w:shd w:val="clear" w:color="auto" w:fill="auto"/>
            <w:noWrap/>
            <w:vAlign w:val="center"/>
            <w:hideMark/>
          </w:tcPr>
          <w:p w14:paraId="7235079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7770CE3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3DA52F1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050D387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673CDBC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24C8C00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23</w:t>
            </w:r>
          </w:p>
        </w:tc>
        <w:tc>
          <w:tcPr>
            <w:tcW w:w="357" w:type="pct"/>
            <w:tcBorders>
              <w:top w:val="nil"/>
              <w:left w:val="nil"/>
              <w:bottom w:val="nil"/>
              <w:right w:val="nil"/>
            </w:tcBorders>
            <w:shd w:val="clear" w:color="auto" w:fill="auto"/>
            <w:noWrap/>
            <w:vAlign w:val="center"/>
            <w:hideMark/>
          </w:tcPr>
          <w:p w14:paraId="447CB39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4.778</w:t>
            </w:r>
          </w:p>
        </w:tc>
        <w:tc>
          <w:tcPr>
            <w:tcW w:w="357" w:type="pct"/>
            <w:tcBorders>
              <w:top w:val="nil"/>
              <w:left w:val="nil"/>
              <w:bottom w:val="nil"/>
              <w:right w:val="nil"/>
            </w:tcBorders>
            <w:shd w:val="clear" w:color="auto" w:fill="auto"/>
            <w:noWrap/>
            <w:vAlign w:val="center"/>
            <w:hideMark/>
          </w:tcPr>
          <w:p w14:paraId="7F02DE9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0.483</w:t>
            </w:r>
          </w:p>
        </w:tc>
        <w:tc>
          <w:tcPr>
            <w:tcW w:w="357" w:type="pct"/>
            <w:tcBorders>
              <w:top w:val="nil"/>
              <w:left w:val="nil"/>
              <w:bottom w:val="nil"/>
              <w:right w:val="nil"/>
            </w:tcBorders>
            <w:shd w:val="clear" w:color="auto" w:fill="auto"/>
            <w:noWrap/>
            <w:vAlign w:val="center"/>
            <w:hideMark/>
          </w:tcPr>
          <w:p w14:paraId="2C22BAF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0.547</w:t>
            </w:r>
          </w:p>
        </w:tc>
        <w:tc>
          <w:tcPr>
            <w:tcW w:w="417" w:type="pct"/>
            <w:tcBorders>
              <w:top w:val="nil"/>
              <w:left w:val="nil"/>
              <w:bottom w:val="nil"/>
              <w:right w:val="nil"/>
            </w:tcBorders>
            <w:shd w:val="clear" w:color="auto" w:fill="auto"/>
            <w:noWrap/>
            <w:vAlign w:val="center"/>
            <w:hideMark/>
          </w:tcPr>
          <w:p w14:paraId="4B6BB43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0.118*</w:t>
            </w:r>
          </w:p>
        </w:tc>
      </w:tr>
      <w:tr w:rsidR="00676112" w:rsidRPr="00FE0F38" w14:paraId="5C238929" w14:textId="77777777" w:rsidTr="00FE0F38">
        <w:trPr>
          <w:trHeight w:val="274"/>
          <w:jc w:val="center"/>
        </w:trPr>
        <w:tc>
          <w:tcPr>
            <w:tcW w:w="281" w:type="pct"/>
            <w:vMerge/>
            <w:tcBorders>
              <w:top w:val="nil"/>
              <w:left w:val="nil"/>
              <w:bottom w:val="nil"/>
              <w:right w:val="nil"/>
            </w:tcBorders>
            <w:vAlign w:val="center"/>
            <w:hideMark/>
          </w:tcPr>
          <w:p w14:paraId="0A6ED45C"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58D5734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0FB3A0C4"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Puebla</w:t>
            </w:r>
          </w:p>
        </w:tc>
        <w:tc>
          <w:tcPr>
            <w:tcW w:w="357" w:type="pct"/>
            <w:tcBorders>
              <w:top w:val="nil"/>
              <w:left w:val="nil"/>
              <w:bottom w:val="nil"/>
              <w:right w:val="nil"/>
            </w:tcBorders>
            <w:shd w:val="clear" w:color="auto" w:fill="auto"/>
            <w:noWrap/>
            <w:vAlign w:val="center"/>
            <w:hideMark/>
          </w:tcPr>
          <w:p w14:paraId="792B475B"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Pue</w:t>
            </w:r>
            <w:proofErr w:type="spellEnd"/>
          </w:p>
        </w:tc>
        <w:tc>
          <w:tcPr>
            <w:tcW w:w="281" w:type="pct"/>
            <w:tcBorders>
              <w:top w:val="nil"/>
              <w:left w:val="nil"/>
              <w:bottom w:val="nil"/>
              <w:right w:val="nil"/>
            </w:tcBorders>
            <w:shd w:val="clear" w:color="auto" w:fill="auto"/>
            <w:noWrap/>
            <w:vAlign w:val="center"/>
            <w:hideMark/>
          </w:tcPr>
          <w:p w14:paraId="0C5D6B3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30</w:t>
            </w:r>
          </w:p>
        </w:tc>
        <w:tc>
          <w:tcPr>
            <w:tcW w:w="215" w:type="pct"/>
            <w:tcBorders>
              <w:top w:val="nil"/>
              <w:left w:val="nil"/>
              <w:bottom w:val="nil"/>
              <w:right w:val="nil"/>
            </w:tcBorders>
            <w:shd w:val="clear" w:color="auto" w:fill="auto"/>
            <w:noWrap/>
            <w:vAlign w:val="center"/>
            <w:hideMark/>
          </w:tcPr>
          <w:p w14:paraId="76E5F77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223" w:type="pct"/>
            <w:tcBorders>
              <w:top w:val="nil"/>
              <w:left w:val="nil"/>
              <w:bottom w:val="nil"/>
              <w:right w:val="nil"/>
            </w:tcBorders>
            <w:shd w:val="clear" w:color="auto" w:fill="auto"/>
            <w:noWrap/>
            <w:vAlign w:val="center"/>
            <w:hideMark/>
          </w:tcPr>
          <w:p w14:paraId="6F5360B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w:t>
            </w:r>
          </w:p>
        </w:tc>
        <w:tc>
          <w:tcPr>
            <w:tcW w:w="421" w:type="pct"/>
            <w:tcBorders>
              <w:top w:val="nil"/>
              <w:left w:val="nil"/>
              <w:bottom w:val="nil"/>
              <w:right w:val="nil"/>
            </w:tcBorders>
            <w:shd w:val="clear" w:color="auto" w:fill="auto"/>
            <w:vAlign w:val="center"/>
            <w:hideMark/>
          </w:tcPr>
          <w:p w14:paraId="6CB1B68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0.4598</w:t>
            </w:r>
          </w:p>
        </w:tc>
        <w:tc>
          <w:tcPr>
            <w:tcW w:w="427" w:type="pct"/>
            <w:tcBorders>
              <w:top w:val="nil"/>
              <w:left w:val="nil"/>
              <w:bottom w:val="nil"/>
              <w:right w:val="nil"/>
            </w:tcBorders>
            <w:shd w:val="clear" w:color="auto" w:fill="auto"/>
            <w:vAlign w:val="center"/>
            <w:hideMark/>
          </w:tcPr>
          <w:p w14:paraId="78B42A7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0.0003</w:t>
            </w:r>
          </w:p>
        </w:tc>
        <w:tc>
          <w:tcPr>
            <w:tcW w:w="225" w:type="pct"/>
            <w:tcBorders>
              <w:top w:val="nil"/>
              <w:left w:val="nil"/>
              <w:bottom w:val="nil"/>
              <w:right w:val="nil"/>
            </w:tcBorders>
            <w:shd w:val="clear" w:color="auto" w:fill="auto"/>
            <w:noWrap/>
            <w:vAlign w:val="center"/>
            <w:hideMark/>
          </w:tcPr>
          <w:p w14:paraId="32CEE85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31</w:t>
            </w:r>
          </w:p>
        </w:tc>
        <w:tc>
          <w:tcPr>
            <w:tcW w:w="357" w:type="pct"/>
            <w:tcBorders>
              <w:top w:val="nil"/>
              <w:left w:val="nil"/>
              <w:bottom w:val="nil"/>
              <w:right w:val="nil"/>
            </w:tcBorders>
            <w:shd w:val="clear" w:color="auto" w:fill="auto"/>
            <w:noWrap/>
            <w:vAlign w:val="center"/>
            <w:hideMark/>
          </w:tcPr>
          <w:p w14:paraId="46B3E68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357" w:type="pct"/>
            <w:tcBorders>
              <w:top w:val="nil"/>
              <w:left w:val="nil"/>
              <w:bottom w:val="nil"/>
              <w:right w:val="nil"/>
            </w:tcBorders>
            <w:shd w:val="clear" w:color="auto" w:fill="auto"/>
            <w:noWrap/>
            <w:vAlign w:val="center"/>
            <w:hideMark/>
          </w:tcPr>
          <w:p w14:paraId="7E9EFD1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0.407</w:t>
            </w:r>
          </w:p>
        </w:tc>
        <w:tc>
          <w:tcPr>
            <w:tcW w:w="357" w:type="pct"/>
            <w:tcBorders>
              <w:top w:val="nil"/>
              <w:left w:val="nil"/>
              <w:bottom w:val="nil"/>
              <w:right w:val="nil"/>
            </w:tcBorders>
            <w:shd w:val="clear" w:color="auto" w:fill="auto"/>
            <w:noWrap/>
            <w:vAlign w:val="center"/>
            <w:hideMark/>
          </w:tcPr>
          <w:p w14:paraId="345F47F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0.475</w:t>
            </w:r>
          </w:p>
        </w:tc>
        <w:tc>
          <w:tcPr>
            <w:tcW w:w="417" w:type="pct"/>
            <w:tcBorders>
              <w:top w:val="nil"/>
              <w:left w:val="nil"/>
              <w:bottom w:val="nil"/>
              <w:right w:val="nil"/>
            </w:tcBorders>
            <w:shd w:val="clear" w:color="auto" w:fill="auto"/>
            <w:noWrap/>
            <w:vAlign w:val="center"/>
            <w:hideMark/>
          </w:tcPr>
          <w:p w14:paraId="4658EA5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0.143*</w:t>
            </w:r>
          </w:p>
        </w:tc>
      </w:tr>
      <w:tr w:rsidR="00676112" w:rsidRPr="00FE0F38" w14:paraId="51E41F2F" w14:textId="77777777" w:rsidTr="00FE0F38">
        <w:trPr>
          <w:trHeight w:val="136"/>
          <w:jc w:val="center"/>
        </w:trPr>
        <w:tc>
          <w:tcPr>
            <w:tcW w:w="281" w:type="pct"/>
            <w:vMerge/>
            <w:tcBorders>
              <w:top w:val="nil"/>
              <w:left w:val="nil"/>
              <w:bottom w:val="nil"/>
              <w:right w:val="nil"/>
            </w:tcBorders>
            <w:vAlign w:val="center"/>
            <w:hideMark/>
          </w:tcPr>
          <w:p w14:paraId="5A51DD82"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11ABA87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016B51E0"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Hidalgo</w:t>
            </w:r>
          </w:p>
        </w:tc>
        <w:tc>
          <w:tcPr>
            <w:tcW w:w="357" w:type="pct"/>
            <w:tcBorders>
              <w:top w:val="nil"/>
              <w:left w:val="nil"/>
              <w:bottom w:val="nil"/>
              <w:right w:val="nil"/>
            </w:tcBorders>
            <w:shd w:val="clear" w:color="auto" w:fill="auto"/>
            <w:noWrap/>
            <w:vAlign w:val="center"/>
            <w:hideMark/>
          </w:tcPr>
          <w:p w14:paraId="0D30B407"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Hgo</w:t>
            </w:r>
            <w:proofErr w:type="spellEnd"/>
          </w:p>
        </w:tc>
        <w:tc>
          <w:tcPr>
            <w:tcW w:w="281" w:type="pct"/>
            <w:tcBorders>
              <w:top w:val="nil"/>
              <w:left w:val="nil"/>
              <w:bottom w:val="nil"/>
              <w:right w:val="nil"/>
            </w:tcBorders>
            <w:shd w:val="clear" w:color="auto" w:fill="auto"/>
            <w:noWrap/>
            <w:vAlign w:val="center"/>
            <w:hideMark/>
          </w:tcPr>
          <w:p w14:paraId="2077261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15FE2D5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531F56E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74551B9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00105F3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0F20FE5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357" w:type="pct"/>
            <w:tcBorders>
              <w:top w:val="nil"/>
              <w:left w:val="nil"/>
              <w:bottom w:val="nil"/>
              <w:right w:val="nil"/>
            </w:tcBorders>
            <w:shd w:val="clear" w:color="auto" w:fill="auto"/>
            <w:noWrap/>
            <w:vAlign w:val="center"/>
            <w:hideMark/>
          </w:tcPr>
          <w:p w14:paraId="7FCB49F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2.778</w:t>
            </w:r>
          </w:p>
        </w:tc>
        <w:tc>
          <w:tcPr>
            <w:tcW w:w="357" w:type="pct"/>
            <w:tcBorders>
              <w:top w:val="nil"/>
              <w:left w:val="nil"/>
              <w:bottom w:val="nil"/>
              <w:right w:val="nil"/>
            </w:tcBorders>
            <w:shd w:val="clear" w:color="auto" w:fill="auto"/>
            <w:noWrap/>
            <w:vAlign w:val="center"/>
            <w:hideMark/>
          </w:tcPr>
          <w:p w14:paraId="34E287B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0.229</w:t>
            </w:r>
          </w:p>
        </w:tc>
        <w:tc>
          <w:tcPr>
            <w:tcW w:w="357" w:type="pct"/>
            <w:tcBorders>
              <w:top w:val="nil"/>
              <w:left w:val="nil"/>
              <w:bottom w:val="nil"/>
              <w:right w:val="nil"/>
            </w:tcBorders>
            <w:shd w:val="clear" w:color="auto" w:fill="auto"/>
            <w:noWrap/>
            <w:vAlign w:val="center"/>
            <w:hideMark/>
          </w:tcPr>
          <w:p w14:paraId="717D0AE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0.293</w:t>
            </w:r>
          </w:p>
        </w:tc>
        <w:tc>
          <w:tcPr>
            <w:tcW w:w="417" w:type="pct"/>
            <w:tcBorders>
              <w:top w:val="nil"/>
              <w:left w:val="nil"/>
              <w:bottom w:val="nil"/>
              <w:right w:val="nil"/>
            </w:tcBorders>
            <w:shd w:val="clear" w:color="auto" w:fill="auto"/>
            <w:noWrap/>
            <w:vAlign w:val="center"/>
            <w:hideMark/>
          </w:tcPr>
          <w:p w14:paraId="6517820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0.219*</w:t>
            </w:r>
          </w:p>
        </w:tc>
      </w:tr>
      <w:tr w:rsidR="00676112" w:rsidRPr="00FE0F38" w14:paraId="787AEB60" w14:textId="77777777" w:rsidTr="00FE0F38">
        <w:trPr>
          <w:trHeight w:val="167"/>
          <w:jc w:val="center"/>
        </w:trPr>
        <w:tc>
          <w:tcPr>
            <w:tcW w:w="281" w:type="pct"/>
            <w:vMerge/>
            <w:tcBorders>
              <w:top w:val="nil"/>
              <w:left w:val="nil"/>
              <w:bottom w:val="nil"/>
              <w:right w:val="nil"/>
            </w:tcBorders>
            <w:vAlign w:val="center"/>
            <w:hideMark/>
          </w:tcPr>
          <w:p w14:paraId="378D2358"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3C91B59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3CEF6A45"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Edo. Mex</w:t>
            </w:r>
          </w:p>
        </w:tc>
        <w:tc>
          <w:tcPr>
            <w:tcW w:w="357" w:type="pct"/>
            <w:tcBorders>
              <w:top w:val="nil"/>
              <w:left w:val="nil"/>
              <w:bottom w:val="nil"/>
              <w:right w:val="nil"/>
            </w:tcBorders>
            <w:shd w:val="clear" w:color="auto" w:fill="auto"/>
            <w:noWrap/>
            <w:vAlign w:val="center"/>
            <w:hideMark/>
          </w:tcPr>
          <w:p w14:paraId="47CCB6CD"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Emex</w:t>
            </w:r>
            <w:proofErr w:type="spellEnd"/>
          </w:p>
        </w:tc>
        <w:tc>
          <w:tcPr>
            <w:tcW w:w="281" w:type="pct"/>
            <w:tcBorders>
              <w:top w:val="nil"/>
              <w:left w:val="nil"/>
              <w:bottom w:val="nil"/>
              <w:right w:val="nil"/>
            </w:tcBorders>
            <w:shd w:val="clear" w:color="auto" w:fill="auto"/>
            <w:noWrap/>
            <w:vAlign w:val="center"/>
            <w:hideMark/>
          </w:tcPr>
          <w:p w14:paraId="138DB93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3F07CF5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29AA44A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0419754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5FB58CE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52EC08E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357" w:type="pct"/>
            <w:tcBorders>
              <w:top w:val="nil"/>
              <w:left w:val="nil"/>
              <w:bottom w:val="nil"/>
              <w:right w:val="nil"/>
            </w:tcBorders>
            <w:shd w:val="clear" w:color="auto" w:fill="auto"/>
            <w:noWrap/>
            <w:vAlign w:val="center"/>
            <w:hideMark/>
          </w:tcPr>
          <w:p w14:paraId="441F927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w:t>
            </w:r>
          </w:p>
        </w:tc>
        <w:tc>
          <w:tcPr>
            <w:tcW w:w="357" w:type="pct"/>
            <w:tcBorders>
              <w:top w:val="nil"/>
              <w:left w:val="nil"/>
              <w:bottom w:val="nil"/>
              <w:right w:val="nil"/>
            </w:tcBorders>
            <w:shd w:val="clear" w:color="auto" w:fill="auto"/>
            <w:noWrap/>
            <w:vAlign w:val="center"/>
            <w:hideMark/>
          </w:tcPr>
          <w:p w14:paraId="0A41B5D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0.6</w:t>
            </w:r>
          </w:p>
        </w:tc>
        <w:tc>
          <w:tcPr>
            <w:tcW w:w="357" w:type="pct"/>
            <w:tcBorders>
              <w:top w:val="nil"/>
              <w:left w:val="nil"/>
              <w:bottom w:val="nil"/>
              <w:right w:val="nil"/>
            </w:tcBorders>
            <w:shd w:val="clear" w:color="auto" w:fill="auto"/>
            <w:noWrap/>
            <w:vAlign w:val="center"/>
            <w:hideMark/>
          </w:tcPr>
          <w:p w14:paraId="15E8F8A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0.548</w:t>
            </w:r>
          </w:p>
        </w:tc>
        <w:tc>
          <w:tcPr>
            <w:tcW w:w="417" w:type="pct"/>
            <w:tcBorders>
              <w:top w:val="nil"/>
              <w:left w:val="nil"/>
              <w:bottom w:val="nil"/>
              <w:right w:val="nil"/>
            </w:tcBorders>
            <w:shd w:val="clear" w:color="auto" w:fill="auto"/>
            <w:noWrap/>
            <w:vAlign w:val="center"/>
            <w:hideMark/>
          </w:tcPr>
          <w:p w14:paraId="2598F85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-0.095</w:t>
            </w:r>
          </w:p>
        </w:tc>
      </w:tr>
      <w:tr w:rsidR="00676112" w:rsidRPr="00FE0F38" w14:paraId="48634026" w14:textId="77777777" w:rsidTr="00FE0F38">
        <w:trPr>
          <w:trHeight w:val="214"/>
          <w:jc w:val="center"/>
        </w:trPr>
        <w:tc>
          <w:tcPr>
            <w:tcW w:w="281" w:type="pct"/>
            <w:vMerge/>
            <w:tcBorders>
              <w:top w:val="nil"/>
              <w:left w:val="nil"/>
              <w:bottom w:val="nil"/>
              <w:right w:val="nil"/>
            </w:tcBorders>
            <w:vAlign w:val="center"/>
            <w:hideMark/>
          </w:tcPr>
          <w:p w14:paraId="1EA4CBAC"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33263A7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5C9D8473"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Michoacan</w:t>
            </w:r>
            <w:proofErr w:type="spellEnd"/>
          </w:p>
        </w:tc>
        <w:tc>
          <w:tcPr>
            <w:tcW w:w="357" w:type="pct"/>
            <w:tcBorders>
              <w:top w:val="nil"/>
              <w:left w:val="nil"/>
              <w:bottom w:val="nil"/>
              <w:right w:val="nil"/>
            </w:tcBorders>
            <w:shd w:val="clear" w:color="auto" w:fill="auto"/>
            <w:noWrap/>
            <w:vAlign w:val="center"/>
            <w:hideMark/>
          </w:tcPr>
          <w:p w14:paraId="21EF29D6"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Mich</w:t>
            </w:r>
            <w:proofErr w:type="spellEnd"/>
          </w:p>
        </w:tc>
        <w:tc>
          <w:tcPr>
            <w:tcW w:w="281" w:type="pct"/>
            <w:tcBorders>
              <w:top w:val="nil"/>
              <w:left w:val="nil"/>
              <w:bottom w:val="nil"/>
              <w:right w:val="nil"/>
            </w:tcBorders>
            <w:shd w:val="clear" w:color="auto" w:fill="auto"/>
            <w:noWrap/>
            <w:vAlign w:val="center"/>
            <w:hideMark/>
          </w:tcPr>
          <w:p w14:paraId="6F24CC7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71C49CE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1EC492F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76465B4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04298FD0"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497ED55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19</w:t>
            </w:r>
          </w:p>
        </w:tc>
        <w:tc>
          <w:tcPr>
            <w:tcW w:w="357" w:type="pct"/>
            <w:tcBorders>
              <w:top w:val="nil"/>
              <w:left w:val="nil"/>
              <w:bottom w:val="nil"/>
              <w:right w:val="nil"/>
            </w:tcBorders>
            <w:shd w:val="clear" w:color="auto" w:fill="auto"/>
            <w:noWrap/>
            <w:vAlign w:val="center"/>
            <w:hideMark/>
          </w:tcPr>
          <w:p w14:paraId="21CB159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4.111</w:t>
            </w:r>
          </w:p>
        </w:tc>
        <w:tc>
          <w:tcPr>
            <w:tcW w:w="357" w:type="pct"/>
            <w:tcBorders>
              <w:top w:val="nil"/>
              <w:left w:val="nil"/>
              <w:bottom w:val="nil"/>
              <w:right w:val="nil"/>
            </w:tcBorders>
            <w:shd w:val="clear" w:color="auto" w:fill="auto"/>
            <w:noWrap/>
            <w:vAlign w:val="center"/>
            <w:hideMark/>
          </w:tcPr>
          <w:p w14:paraId="07090BE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0.36</w:t>
            </w:r>
          </w:p>
        </w:tc>
        <w:tc>
          <w:tcPr>
            <w:tcW w:w="357" w:type="pct"/>
            <w:tcBorders>
              <w:top w:val="nil"/>
              <w:left w:val="nil"/>
              <w:bottom w:val="nil"/>
              <w:right w:val="nil"/>
            </w:tcBorders>
            <w:shd w:val="clear" w:color="auto" w:fill="auto"/>
            <w:noWrap/>
            <w:vAlign w:val="center"/>
            <w:hideMark/>
          </w:tcPr>
          <w:p w14:paraId="011AEEB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0.46</w:t>
            </w:r>
          </w:p>
        </w:tc>
        <w:tc>
          <w:tcPr>
            <w:tcW w:w="417" w:type="pct"/>
            <w:tcBorders>
              <w:top w:val="nil"/>
              <w:left w:val="nil"/>
              <w:bottom w:val="nil"/>
              <w:right w:val="nil"/>
            </w:tcBorders>
            <w:shd w:val="clear" w:color="auto" w:fill="auto"/>
            <w:noWrap/>
            <w:vAlign w:val="center"/>
            <w:hideMark/>
          </w:tcPr>
          <w:p w14:paraId="0144D31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0.218*</w:t>
            </w:r>
          </w:p>
        </w:tc>
      </w:tr>
      <w:tr w:rsidR="00676112" w:rsidRPr="00FE0F38" w14:paraId="1DDCAE9F" w14:textId="77777777" w:rsidTr="00FE0F38">
        <w:trPr>
          <w:trHeight w:val="259"/>
          <w:jc w:val="center"/>
        </w:trPr>
        <w:tc>
          <w:tcPr>
            <w:tcW w:w="281" w:type="pct"/>
            <w:vMerge/>
            <w:tcBorders>
              <w:top w:val="nil"/>
              <w:left w:val="nil"/>
              <w:bottom w:val="nil"/>
              <w:right w:val="nil"/>
            </w:tcBorders>
            <w:vAlign w:val="center"/>
            <w:hideMark/>
          </w:tcPr>
          <w:p w14:paraId="22A0BD85"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0B935C0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nil"/>
              <w:right w:val="nil"/>
            </w:tcBorders>
            <w:shd w:val="clear" w:color="auto" w:fill="auto"/>
            <w:noWrap/>
            <w:vAlign w:val="center"/>
            <w:hideMark/>
          </w:tcPr>
          <w:p w14:paraId="2F3E41AD"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Oaxaca</w:t>
            </w:r>
          </w:p>
        </w:tc>
        <w:tc>
          <w:tcPr>
            <w:tcW w:w="357" w:type="pct"/>
            <w:tcBorders>
              <w:top w:val="nil"/>
              <w:left w:val="nil"/>
              <w:bottom w:val="nil"/>
              <w:right w:val="nil"/>
            </w:tcBorders>
            <w:shd w:val="clear" w:color="auto" w:fill="auto"/>
            <w:noWrap/>
            <w:vAlign w:val="center"/>
            <w:hideMark/>
          </w:tcPr>
          <w:p w14:paraId="026A481E"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Oax</w:t>
            </w:r>
            <w:proofErr w:type="spellEnd"/>
          </w:p>
        </w:tc>
        <w:tc>
          <w:tcPr>
            <w:tcW w:w="281" w:type="pct"/>
            <w:tcBorders>
              <w:top w:val="nil"/>
              <w:left w:val="nil"/>
              <w:bottom w:val="nil"/>
              <w:right w:val="nil"/>
            </w:tcBorders>
            <w:shd w:val="clear" w:color="auto" w:fill="auto"/>
            <w:noWrap/>
            <w:vAlign w:val="center"/>
            <w:hideMark/>
          </w:tcPr>
          <w:p w14:paraId="425D583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nil"/>
              <w:right w:val="nil"/>
            </w:tcBorders>
            <w:shd w:val="clear" w:color="auto" w:fill="auto"/>
            <w:noWrap/>
            <w:vAlign w:val="center"/>
            <w:hideMark/>
          </w:tcPr>
          <w:p w14:paraId="120D8A4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nil"/>
              <w:right w:val="nil"/>
            </w:tcBorders>
            <w:shd w:val="clear" w:color="auto" w:fill="auto"/>
            <w:noWrap/>
            <w:vAlign w:val="center"/>
            <w:hideMark/>
          </w:tcPr>
          <w:p w14:paraId="2C7F7A6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nil"/>
              <w:right w:val="nil"/>
            </w:tcBorders>
            <w:shd w:val="clear" w:color="auto" w:fill="auto"/>
            <w:noWrap/>
            <w:vAlign w:val="center"/>
            <w:hideMark/>
          </w:tcPr>
          <w:p w14:paraId="318861E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nil"/>
              <w:right w:val="nil"/>
            </w:tcBorders>
            <w:shd w:val="clear" w:color="auto" w:fill="auto"/>
            <w:noWrap/>
            <w:vAlign w:val="center"/>
            <w:hideMark/>
          </w:tcPr>
          <w:p w14:paraId="58204DC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nil"/>
              <w:right w:val="nil"/>
            </w:tcBorders>
            <w:shd w:val="clear" w:color="auto" w:fill="auto"/>
            <w:noWrap/>
            <w:vAlign w:val="center"/>
            <w:hideMark/>
          </w:tcPr>
          <w:p w14:paraId="6A55B9D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357" w:type="pct"/>
            <w:tcBorders>
              <w:top w:val="nil"/>
              <w:left w:val="nil"/>
              <w:bottom w:val="nil"/>
              <w:right w:val="nil"/>
            </w:tcBorders>
            <w:shd w:val="clear" w:color="auto" w:fill="auto"/>
            <w:noWrap/>
            <w:vAlign w:val="center"/>
            <w:hideMark/>
          </w:tcPr>
          <w:p w14:paraId="75C75D6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3.889</w:t>
            </w:r>
          </w:p>
        </w:tc>
        <w:tc>
          <w:tcPr>
            <w:tcW w:w="357" w:type="pct"/>
            <w:tcBorders>
              <w:top w:val="nil"/>
              <w:left w:val="nil"/>
              <w:bottom w:val="nil"/>
              <w:right w:val="nil"/>
            </w:tcBorders>
            <w:shd w:val="clear" w:color="auto" w:fill="auto"/>
            <w:noWrap/>
            <w:vAlign w:val="center"/>
            <w:hideMark/>
          </w:tcPr>
          <w:p w14:paraId="7C57DCC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0.503</w:t>
            </w:r>
          </w:p>
        </w:tc>
        <w:tc>
          <w:tcPr>
            <w:tcW w:w="357" w:type="pct"/>
            <w:tcBorders>
              <w:top w:val="nil"/>
              <w:left w:val="nil"/>
              <w:bottom w:val="nil"/>
              <w:right w:val="nil"/>
            </w:tcBorders>
            <w:shd w:val="clear" w:color="auto" w:fill="auto"/>
            <w:noWrap/>
            <w:vAlign w:val="center"/>
            <w:hideMark/>
          </w:tcPr>
          <w:p w14:paraId="51BE023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0.485</w:t>
            </w:r>
          </w:p>
        </w:tc>
        <w:tc>
          <w:tcPr>
            <w:tcW w:w="417" w:type="pct"/>
            <w:tcBorders>
              <w:top w:val="nil"/>
              <w:left w:val="nil"/>
              <w:bottom w:val="nil"/>
              <w:right w:val="nil"/>
            </w:tcBorders>
            <w:shd w:val="clear" w:color="auto" w:fill="auto"/>
            <w:noWrap/>
            <w:vAlign w:val="center"/>
            <w:hideMark/>
          </w:tcPr>
          <w:p w14:paraId="01686AFA"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-0.037</w:t>
            </w:r>
          </w:p>
        </w:tc>
      </w:tr>
      <w:tr w:rsidR="00676112" w:rsidRPr="00FE0F38" w14:paraId="45BD111D" w14:textId="77777777" w:rsidTr="00FE0F38">
        <w:trPr>
          <w:trHeight w:val="278"/>
          <w:jc w:val="center"/>
        </w:trPr>
        <w:tc>
          <w:tcPr>
            <w:tcW w:w="281" w:type="pct"/>
            <w:vMerge/>
            <w:tcBorders>
              <w:top w:val="nil"/>
              <w:left w:val="nil"/>
              <w:bottom w:val="nil"/>
              <w:right w:val="nil"/>
            </w:tcBorders>
            <w:vAlign w:val="center"/>
            <w:hideMark/>
          </w:tcPr>
          <w:p w14:paraId="3623CD46"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1686CEA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931" w:type="pct"/>
            <w:tcBorders>
              <w:top w:val="nil"/>
              <w:left w:val="nil"/>
              <w:bottom w:val="single" w:sz="4" w:space="0" w:color="auto"/>
              <w:right w:val="nil"/>
            </w:tcBorders>
            <w:shd w:val="clear" w:color="auto" w:fill="auto"/>
            <w:noWrap/>
            <w:vAlign w:val="center"/>
            <w:hideMark/>
          </w:tcPr>
          <w:p w14:paraId="4CB2EB7B"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Chiapas</w:t>
            </w:r>
          </w:p>
        </w:tc>
        <w:tc>
          <w:tcPr>
            <w:tcW w:w="357" w:type="pct"/>
            <w:tcBorders>
              <w:top w:val="nil"/>
              <w:left w:val="nil"/>
              <w:bottom w:val="single" w:sz="4" w:space="0" w:color="auto"/>
              <w:right w:val="nil"/>
            </w:tcBorders>
            <w:shd w:val="clear" w:color="auto" w:fill="auto"/>
            <w:noWrap/>
            <w:vAlign w:val="center"/>
            <w:hideMark/>
          </w:tcPr>
          <w:p w14:paraId="0700AF78"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Chiap</w:t>
            </w:r>
            <w:proofErr w:type="spellEnd"/>
          </w:p>
        </w:tc>
        <w:tc>
          <w:tcPr>
            <w:tcW w:w="281" w:type="pct"/>
            <w:tcBorders>
              <w:top w:val="nil"/>
              <w:left w:val="nil"/>
              <w:bottom w:val="single" w:sz="4" w:space="0" w:color="auto"/>
              <w:right w:val="nil"/>
            </w:tcBorders>
            <w:shd w:val="clear" w:color="auto" w:fill="auto"/>
            <w:noWrap/>
            <w:vAlign w:val="center"/>
            <w:hideMark/>
          </w:tcPr>
          <w:p w14:paraId="405843A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20</w:t>
            </w:r>
          </w:p>
        </w:tc>
        <w:tc>
          <w:tcPr>
            <w:tcW w:w="215" w:type="pct"/>
            <w:tcBorders>
              <w:top w:val="nil"/>
              <w:left w:val="nil"/>
              <w:bottom w:val="single" w:sz="4" w:space="0" w:color="auto"/>
              <w:right w:val="nil"/>
            </w:tcBorders>
            <w:shd w:val="clear" w:color="auto" w:fill="auto"/>
            <w:noWrap/>
            <w:vAlign w:val="center"/>
            <w:hideMark/>
          </w:tcPr>
          <w:p w14:paraId="1527DB7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3" w:type="pct"/>
            <w:tcBorders>
              <w:top w:val="nil"/>
              <w:left w:val="nil"/>
              <w:bottom w:val="single" w:sz="4" w:space="0" w:color="auto"/>
              <w:right w:val="nil"/>
            </w:tcBorders>
            <w:shd w:val="clear" w:color="auto" w:fill="auto"/>
            <w:noWrap/>
            <w:vAlign w:val="center"/>
            <w:hideMark/>
          </w:tcPr>
          <w:p w14:paraId="351C66B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421" w:type="pct"/>
            <w:tcBorders>
              <w:top w:val="nil"/>
              <w:left w:val="nil"/>
              <w:bottom w:val="single" w:sz="4" w:space="0" w:color="auto"/>
              <w:right w:val="nil"/>
            </w:tcBorders>
            <w:shd w:val="clear" w:color="auto" w:fill="auto"/>
            <w:noWrap/>
            <w:vAlign w:val="center"/>
            <w:hideMark/>
          </w:tcPr>
          <w:p w14:paraId="1D9D2A36"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427" w:type="pct"/>
            <w:tcBorders>
              <w:top w:val="nil"/>
              <w:left w:val="nil"/>
              <w:bottom w:val="single" w:sz="4" w:space="0" w:color="auto"/>
              <w:right w:val="nil"/>
            </w:tcBorders>
            <w:shd w:val="clear" w:color="auto" w:fill="auto"/>
            <w:noWrap/>
            <w:vAlign w:val="center"/>
            <w:hideMark/>
          </w:tcPr>
          <w:p w14:paraId="3169282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w:t>
            </w:r>
          </w:p>
        </w:tc>
        <w:tc>
          <w:tcPr>
            <w:tcW w:w="225" w:type="pct"/>
            <w:tcBorders>
              <w:top w:val="nil"/>
              <w:left w:val="nil"/>
              <w:bottom w:val="single" w:sz="4" w:space="0" w:color="auto"/>
              <w:right w:val="nil"/>
            </w:tcBorders>
            <w:shd w:val="clear" w:color="auto" w:fill="auto"/>
            <w:noWrap/>
            <w:vAlign w:val="center"/>
            <w:hideMark/>
          </w:tcPr>
          <w:p w14:paraId="2A35D4B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33</w:t>
            </w:r>
          </w:p>
        </w:tc>
        <w:tc>
          <w:tcPr>
            <w:tcW w:w="357" w:type="pct"/>
            <w:tcBorders>
              <w:top w:val="nil"/>
              <w:left w:val="nil"/>
              <w:bottom w:val="single" w:sz="4" w:space="0" w:color="auto"/>
              <w:right w:val="nil"/>
            </w:tcBorders>
            <w:shd w:val="clear" w:color="auto" w:fill="auto"/>
            <w:noWrap/>
            <w:vAlign w:val="center"/>
            <w:hideMark/>
          </w:tcPr>
          <w:p w14:paraId="6E2DDF3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5.444</w:t>
            </w:r>
          </w:p>
        </w:tc>
        <w:tc>
          <w:tcPr>
            <w:tcW w:w="357" w:type="pct"/>
            <w:tcBorders>
              <w:top w:val="nil"/>
              <w:left w:val="nil"/>
              <w:bottom w:val="single" w:sz="4" w:space="0" w:color="auto"/>
              <w:right w:val="nil"/>
            </w:tcBorders>
            <w:shd w:val="clear" w:color="auto" w:fill="auto"/>
            <w:noWrap/>
            <w:vAlign w:val="center"/>
            <w:hideMark/>
          </w:tcPr>
          <w:p w14:paraId="70DA564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0.368</w:t>
            </w:r>
          </w:p>
        </w:tc>
        <w:tc>
          <w:tcPr>
            <w:tcW w:w="357" w:type="pct"/>
            <w:tcBorders>
              <w:top w:val="nil"/>
              <w:left w:val="nil"/>
              <w:bottom w:val="single" w:sz="4" w:space="0" w:color="auto"/>
              <w:right w:val="nil"/>
            </w:tcBorders>
            <w:shd w:val="clear" w:color="auto" w:fill="auto"/>
            <w:noWrap/>
            <w:vAlign w:val="center"/>
            <w:hideMark/>
          </w:tcPr>
          <w:p w14:paraId="032C5B94"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0.54</w:t>
            </w:r>
          </w:p>
        </w:tc>
        <w:tc>
          <w:tcPr>
            <w:tcW w:w="417" w:type="pct"/>
            <w:tcBorders>
              <w:top w:val="nil"/>
              <w:left w:val="nil"/>
              <w:bottom w:val="single" w:sz="4" w:space="0" w:color="auto"/>
              <w:right w:val="nil"/>
            </w:tcBorders>
            <w:shd w:val="clear" w:color="auto" w:fill="auto"/>
            <w:noWrap/>
            <w:vAlign w:val="center"/>
            <w:hideMark/>
          </w:tcPr>
          <w:p w14:paraId="57C1ED65"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0.318*</w:t>
            </w:r>
          </w:p>
        </w:tc>
      </w:tr>
      <w:tr w:rsidR="00676112" w:rsidRPr="00FE0F38" w14:paraId="4A74C260" w14:textId="77777777" w:rsidTr="00FE0F38">
        <w:trPr>
          <w:trHeight w:val="364"/>
          <w:jc w:val="center"/>
        </w:trPr>
        <w:tc>
          <w:tcPr>
            <w:tcW w:w="281" w:type="pct"/>
            <w:vMerge/>
            <w:tcBorders>
              <w:top w:val="nil"/>
              <w:left w:val="nil"/>
              <w:bottom w:val="nil"/>
              <w:right w:val="nil"/>
            </w:tcBorders>
            <w:vAlign w:val="center"/>
            <w:hideMark/>
          </w:tcPr>
          <w:p w14:paraId="014652B7" w14:textId="77777777" w:rsidR="00676112" w:rsidRPr="00FE0F38" w:rsidRDefault="00676112" w:rsidP="003C4D8B">
            <w:pPr>
              <w:spacing w:line="360" w:lineRule="auto"/>
              <w:jc w:val="center"/>
              <w:rPr>
                <w:rFonts w:eastAsia="Times New Roman" w:cstheme="minorHAnsi"/>
                <w:i/>
                <w:iCs/>
                <w:color w:val="000000"/>
                <w:sz w:val="22"/>
                <w:szCs w:val="22"/>
                <w:lang w:val="en-GB" w:eastAsia="es-ES_tradnl"/>
              </w:rPr>
            </w:pPr>
          </w:p>
        </w:tc>
        <w:tc>
          <w:tcPr>
            <w:tcW w:w="150" w:type="pct"/>
            <w:vMerge/>
            <w:tcBorders>
              <w:top w:val="nil"/>
              <w:left w:val="nil"/>
              <w:bottom w:val="nil"/>
              <w:right w:val="nil"/>
            </w:tcBorders>
            <w:vAlign w:val="center"/>
            <w:hideMark/>
          </w:tcPr>
          <w:p w14:paraId="01DFED6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p>
        </w:tc>
        <w:tc>
          <w:tcPr>
            <w:tcW w:w="1287" w:type="pct"/>
            <w:gridSpan w:val="2"/>
            <w:tcBorders>
              <w:top w:val="single" w:sz="4" w:space="0" w:color="auto"/>
              <w:left w:val="nil"/>
              <w:bottom w:val="single" w:sz="4" w:space="0" w:color="auto"/>
              <w:right w:val="nil"/>
            </w:tcBorders>
            <w:shd w:val="clear" w:color="auto" w:fill="auto"/>
            <w:vAlign w:val="center"/>
            <w:hideMark/>
          </w:tcPr>
          <w:p w14:paraId="06A367BB"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b/>
                <w:bCs/>
                <w:color w:val="000000"/>
                <w:sz w:val="22"/>
                <w:szCs w:val="22"/>
                <w:lang w:val="en-GB" w:eastAsia="es-ES_tradnl"/>
              </w:rPr>
              <w:t xml:space="preserve">Total </w:t>
            </w:r>
          </w:p>
        </w:tc>
        <w:tc>
          <w:tcPr>
            <w:tcW w:w="281" w:type="pct"/>
            <w:tcBorders>
              <w:top w:val="single" w:sz="4" w:space="0" w:color="auto"/>
              <w:left w:val="nil"/>
              <w:bottom w:val="single" w:sz="4" w:space="0" w:color="auto"/>
              <w:right w:val="nil"/>
            </w:tcBorders>
            <w:shd w:val="clear" w:color="auto" w:fill="auto"/>
            <w:noWrap/>
            <w:vAlign w:val="center"/>
            <w:hideMark/>
          </w:tcPr>
          <w:p w14:paraId="45CF31B5"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279</w:t>
            </w:r>
          </w:p>
        </w:tc>
        <w:tc>
          <w:tcPr>
            <w:tcW w:w="215" w:type="pct"/>
            <w:tcBorders>
              <w:top w:val="single" w:sz="4" w:space="0" w:color="auto"/>
              <w:left w:val="nil"/>
              <w:bottom w:val="single" w:sz="4" w:space="0" w:color="auto"/>
              <w:right w:val="nil"/>
            </w:tcBorders>
            <w:shd w:val="clear" w:color="auto" w:fill="auto"/>
            <w:noWrap/>
            <w:vAlign w:val="center"/>
            <w:hideMark/>
          </w:tcPr>
          <w:p w14:paraId="38B2C3DE"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9</w:t>
            </w:r>
          </w:p>
        </w:tc>
        <w:tc>
          <w:tcPr>
            <w:tcW w:w="223" w:type="pct"/>
            <w:tcBorders>
              <w:top w:val="single" w:sz="4" w:space="0" w:color="auto"/>
              <w:left w:val="nil"/>
              <w:bottom w:val="single" w:sz="4" w:space="0" w:color="auto"/>
              <w:right w:val="nil"/>
            </w:tcBorders>
            <w:shd w:val="clear" w:color="auto" w:fill="auto"/>
            <w:noWrap/>
            <w:vAlign w:val="center"/>
            <w:hideMark/>
          </w:tcPr>
          <w:p w14:paraId="3D10F796"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5</w:t>
            </w:r>
          </w:p>
        </w:tc>
        <w:tc>
          <w:tcPr>
            <w:tcW w:w="421" w:type="pct"/>
            <w:tcBorders>
              <w:top w:val="single" w:sz="4" w:space="0" w:color="auto"/>
              <w:left w:val="nil"/>
              <w:bottom w:val="single" w:sz="4" w:space="0" w:color="auto"/>
              <w:right w:val="nil"/>
            </w:tcBorders>
            <w:shd w:val="clear" w:color="auto" w:fill="auto"/>
            <w:vAlign w:val="center"/>
            <w:hideMark/>
          </w:tcPr>
          <w:p w14:paraId="4EF70A76"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0.6318</w:t>
            </w:r>
          </w:p>
        </w:tc>
        <w:tc>
          <w:tcPr>
            <w:tcW w:w="427" w:type="pct"/>
            <w:tcBorders>
              <w:top w:val="single" w:sz="4" w:space="0" w:color="auto"/>
              <w:left w:val="nil"/>
              <w:bottom w:val="single" w:sz="4" w:space="0" w:color="auto"/>
              <w:right w:val="nil"/>
            </w:tcBorders>
            <w:shd w:val="clear" w:color="auto" w:fill="auto"/>
            <w:vAlign w:val="center"/>
            <w:hideMark/>
          </w:tcPr>
          <w:p w14:paraId="765929F4"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0.0008</w:t>
            </w:r>
          </w:p>
        </w:tc>
        <w:tc>
          <w:tcPr>
            <w:tcW w:w="225" w:type="pct"/>
            <w:tcBorders>
              <w:top w:val="single" w:sz="4" w:space="0" w:color="auto"/>
              <w:left w:val="nil"/>
              <w:bottom w:val="single" w:sz="4" w:space="0" w:color="auto"/>
              <w:right w:val="nil"/>
            </w:tcBorders>
            <w:shd w:val="clear" w:color="auto" w:fill="auto"/>
            <w:noWrap/>
            <w:vAlign w:val="center"/>
            <w:hideMark/>
          </w:tcPr>
          <w:p w14:paraId="55AB74B8"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291</w:t>
            </w:r>
          </w:p>
        </w:tc>
        <w:tc>
          <w:tcPr>
            <w:tcW w:w="357" w:type="pct"/>
            <w:tcBorders>
              <w:top w:val="single" w:sz="4" w:space="0" w:color="auto"/>
              <w:left w:val="nil"/>
              <w:bottom w:val="single" w:sz="4" w:space="0" w:color="auto"/>
              <w:right w:val="nil"/>
            </w:tcBorders>
            <w:shd w:val="clear" w:color="auto" w:fill="auto"/>
            <w:noWrap/>
            <w:vAlign w:val="center"/>
            <w:hideMark/>
          </w:tcPr>
          <w:p w14:paraId="2DA99315"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10.778</w:t>
            </w:r>
          </w:p>
        </w:tc>
        <w:tc>
          <w:tcPr>
            <w:tcW w:w="357" w:type="pct"/>
            <w:tcBorders>
              <w:top w:val="single" w:sz="4" w:space="0" w:color="auto"/>
              <w:left w:val="nil"/>
              <w:bottom w:val="single" w:sz="4" w:space="0" w:color="auto"/>
              <w:right w:val="nil"/>
            </w:tcBorders>
            <w:shd w:val="clear" w:color="auto" w:fill="auto"/>
            <w:noWrap/>
            <w:vAlign w:val="center"/>
            <w:hideMark/>
          </w:tcPr>
          <w:p w14:paraId="5D7C571B"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0.43</w:t>
            </w:r>
          </w:p>
        </w:tc>
        <w:tc>
          <w:tcPr>
            <w:tcW w:w="357" w:type="pct"/>
            <w:tcBorders>
              <w:top w:val="single" w:sz="4" w:space="0" w:color="auto"/>
              <w:left w:val="nil"/>
              <w:bottom w:val="single" w:sz="4" w:space="0" w:color="auto"/>
              <w:right w:val="nil"/>
            </w:tcBorders>
            <w:shd w:val="clear" w:color="auto" w:fill="auto"/>
            <w:noWrap/>
            <w:vAlign w:val="center"/>
            <w:hideMark/>
          </w:tcPr>
          <w:p w14:paraId="062695C8"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0.573</w:t>
            </w:r>
          </w:p>
        </w:tc>
        <w:tc>
          <w:tcPr>
            <w:tcW w:w="417" w:type="pct"/>
            <w:tcBorders>
              <w:top w:val="single" w:sz="4" w:space="0" w:color="auto"/>
              <w:left w:val="nil"/>
              <w:bottom w:val="single" w:sz="4" w:space="0" w:color="auto"/>
              <w:right w:val="nil"/>
            </w:tcBorders>
            <w:shd w:val="clear" w:color="auto" w:fill="auto"/>
            <w:noWrap/>
            <w:vAlign w:val="center"/>
            <w:hideMark/>
          </w:tcPr>
          <w:p w14:paraId="114CCD83" w14:textId="77777777" w:rsidR="00676112" w:rsidRPr="00FE0F38" w:rsidRDefault="00676112" w:rsidP="003C4D8B">
            <w:pPr>
              <w:spacing w:line="360" w:lineRule="auto"/>
              <w:jc w:val="center"/>
              <w:rPr>
                <w:rFonts w:eastAsia="Times New Roman" w:cstheme="minorHAnsi"/>
                <w:b/>
                <w:bCs/>
                <w:color w:val="000000"/>
                <w:sz w:val="22"/>
                <w:szCs w:val="22"/>
                <w:lang w:val="en-GB" w:eastAsia="es-ES_tradnl"/>
              </w:rPr>
            </w:pPr>
            <w:r w:rsidRPr="00FE0F38">
              <w:rPr>
                <w:rFonts w:eastAsia="Times New Roman" w:cstheme="minorHAnsi"/>
                <w:b/>
                <w:bCs/>
                <w:color w:val="000000"/>
                <w:sz w:val="22"/>
                <w:szCs w:val="22"/>
                <w:lang w:val="en-GB" w:eastAsia="es-ES_tradnl"/>
              </w:rPr>
              <w:t>0.123*</w:t>
            </w:r>
          </w:p>
        </w:tc>
      </w:tr>
      <w:tr w:rsidR="00676112" w:rsidRPr="00FE0F38" w14:paraId="0AF0BBBF" w14:textId="77777777" w:rsidTr="00FE0F38">
        <w:trPr>
          <w:trHeight w:val="319"/>
          <w:jc w:val="center"/>
        </w:trPr>
        <w:tc>
          <w:tcPr>
            <w:tcW w:w="1361" w:type="pct"/>
            <w:gridSpan w:val="3"/>
            <w:tcBorders>
              <w:top w:val="single" w:sz="4" w:space="0" w:color="auto"/>
              <w:left w:val="nil"/>
              <w:bottom w:val="single" w:sz="4" w:space="0" w:color="auto"/>
              <w:right w:val="nil"/>
            </w:tcBorders>
            <w:shd w:val="clear" w:color="auto" w:fill="auto"/>
            <w:vAlign w:val="center"/>
            <w:hideMark/>
          </w:tcPr>
          <w:p w14:paraId="7C51C805" w14:textId="77777777" w:rsidR="00676112" w:rsidRPr="00FE0F38" w:rsidRDefault="00676112" w:rsidP="003C4D8B">
            <w:pPr>
              <w:spacing w:line="360" w:lineRule="auto"/>
              <w:rPr>
                <w:rFonts w:eastAsia="Times New Roman" w:cstheme="minorHAnsi"/>
                <w:i/>
                <w:color w:val="000000"/>
                <w:sz w:val="22"/>
                <w:szCs w:val="22"/>
                <w:lang w:val="en-GB" w:eastAsia="es-ES_tradnl"/>
              </w:rPr>
            </w:pPr>
            <w:r w:rsidRPr="00FE0F38">
              <w:rPr>
                <w:rFonts w:eastAsia="Times New Roman" w:cstheme="minorHAnsi"/>
                <w:i/>
                <w:iCs/>
                <w:color w:val="000000"/>
                <w:sz w:val="22"/>
                <w:szCs w:val="22"/>
                <w:lang w:val="en-GB" w:eastAsia="es-ES_tradnl"/>
              </w:rPr>
              <w:t>C. pepo</w:t>
            </w:r>
            <w:r w:rsidRPr="00FE0F38">
              <w:rPr>
                <w:rFonts w:eastAsia="Times New Roman" w:cstheme="minorHAnsi"/>
                <w:color w:val="000000"/>
                <w:sz w:val="22"/>
                <w:szCs w:val="22"/>
                <w:lang w:val="en-GB" w:eastAsia="es-ES_tradnl"/>
              </w:rPr>
              <w:t xml:space="preserve"> ssp. </w:t>
            </w:r>
            <w:r w:rsidRPr="00FE0F38">
              <w:rPr>
                <w:rFonts w:eastAsia="Times New Roman" w:cstheme="minorHAnsi"/>
                <w:i/>
                <w:iCs/>
                <w:color w:val="000000"/>
                <w:sz w:val="22"/>
                <w:szCs w:val="22"/>
                <w:lang w:val="en-GB" w:eastAsia="es-ES_tradnl"/>
              </w:rPr>
              <w:t>ovifera</w:t>
            </w:r>
          </w:p>
        </w:tc>
        <w:tc>
          <w:tcPr>
            <w:tcW w:w="357" w:type="pct"/>
            <w:tcBorders>
              <w:top w:val="nil"/>
              <w:left w:val="nil"/>
              <w:bottom w:val="single" w:sz="4" w:space="0" w:color="auto"/>
              <w:right w:val="nil"/>
            </w:tcBorders>
            <w:shd w:val="clear" w:color="auto" w:fill="auto"/>
            <w:noWrap/>
            <w:vAlign w:val="center"/>
            <w:hideMark/>
          </w:tcPr>
          <w:p w14:paraId="68735E47" w14:textId="77777777" w:rsidR="00676112" w:rsidRPr="00FE0F38" w:rsidRDefault="00676112" w:rsidP="003C4D8B">
            <w:pPr>
              <w:spacing w:line="360" w:lineRule="auto"/>
              <w:rPr>
                <w:rFonts w:eastAsia="Times New Roman" w:cstheme="minorHAnsi"/>
                <w:color w:val="000000"/>
                <w:sz w:val="22"/>
                <w:szCs w:val="22"/>
                <w:lang w:val="en-GB" w:eastAsia="es-ES_tradnl"/>
              </w:rPr>
            </w:pPr>
            <w:proofErr w:type="spellStart"/>
            <w:r w:rsidRPr="00FE0F38">
              <w:rPr>
                <w:rFonts w:eastAsia="Times New Roman" w:cstheme="minorHAnsi"/>
                <w:color w:val="000000"/>
                <w:sz w:val="22"/>
                <w:szCs w:val="22"/>
                <w:lang w:val="en-GB" w:eastAsia="es-ES_tradnl"/>
              </w:rPr>
              <w:t>Ovi</w:t>
            </w:r>
            <w:proofErr w:type="spellEnd"/>
          </w:p>
        </w:tc>
        <w:tc>
          <w:tcPr>
            <w:tcW w:w="281" w:type="pct"/>
            <w:tcBorders>
              <w:top w:val="nil"/>
              <w:left w:val="nil"/>
              <w:bottom w:val="single" w:sz="4" w:space="0" w:color="auto"/>
              <w:right w:val="nil"/>
            </w:tcBorders>
            <w:shd w:val="clear" w:color="auto" w:fill="auto"/>
            <w:noWrap/>
            <w:vAlign w:val="center"/>
            <w:hideMark/>
          </w:tcPr>
          <w:p w14:paraId="2CF4AA6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25</w:t>
            </w:r>
          </w:p>
        </w:tc>
        <w:tc>
          <w:tcPr>
            <w:tcW w:w="215" w:type="pct"/>
            <w:tcBorders>
              <w:top w:val="nil"/>
              <w:left w:val="nil"/>
              <w:bottom w:val="single" w:sz="4" w:space="0" w:color="auto"/>
              <w:right w:val="nil"/>
            </w:tcBorders>
            <w:shd w:val="clear" w:color="auto" w:fill="auto"/>
            <w:noWrap/>
            <w:vAlign w:val="center"/>
            <w:hideMark/>
          </w:tcPr>
          <w:p w14:paraId="413903E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223" w:type="pct"/>
            <w:tcBorders>
              <w:top w:val="nil"/>
              <w:left w:val="nil"/>
              <w:bottom w:val="single" w:sz="4" w:space="0" w:color="auto"/>
              <w:right w:val="nil"/>
            </w:tcBorders>
            <w:shd w:val="clear" w:color="auto" w:fill="auto"/>
            <w:noWrap/>
            <w:vAlign w:val="center"/>
            <w:hideMark/>
          </w:tcPr>
          <w:p w14:paraId="4356DB3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w:t>
            </w:r>
          </w:p>
        </w:tc>
        <w:tc>
          <w:tcPr>
            <w:tcW w:w="421" w:type="pct"/>
            <w:tcBorders>
              <w:top w:val="nil"/>
              <w:left w:val="nil"/>
              <w:bottom w:val="single" w:sz="4" w:space="0" w:color="auto"/>
              <w:right w:val="nil"/>
            </w:tcBorders>
            <w:shd w:val="clear" w:color="auto" w:fill="auto"/>
            <w:vAlign w:val="center"/>
            <w:hideMark/>
          </w:tcPr>
          <w:p w14:paraId="76253003"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0.2900</w:t>
            </w:r>
          </w:p>
        </w:tc>
        <w:tc>
          <w:tcPr>
            <w:tcW w:w="427" w:type="pct"/>
            <w:tcBorders>
              <w:top w:val="nil"/>
              <w:left w:val="nil"/>
              <w:bottom w:val="single" w:sz="4" w:space="0" w:color="auto"/>
              <w:right w:val="nil"/>
            </w:tcBorders>
            <w:shd w:val="clear" w:color="auto" w:fill="auto"/>
            <w:vAlign w:val="center"/>
            <w:hideMark/>
          </w:tcPr>
          <w:p w14:paraId="0BAFCB2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0.0014</w:t>
            </w:r>
          </w:p>
        </w:tc>
        <w:tc>
          <w:tcPr>
            <w:tcW w:w="225" w:type="pct"/>
            <w:tcBorders>
              <w:top w:val="nil"/>
              <w:left w:val="nil"/>
              <w:bottom w:val="single" w:sz="4" w:space="0" w:color="auto"/>
              <w:right w:val="nil"/>
            </w:tcBorders>
            <w:shd w:val="clear" w:color="auto" w:fill="auto"/>
            <w:noWrap/>
            <w:vAlign w:val="center"/>
            <w:hideMark/>
          </w:tcPr>
          <w:p w14:paraId="7211EFA2"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18</w:t>
            </w:r>
          </w:p>
        </w:tc>
        <w:tc>
          <w:tcPr>
            <w:tcW w:w="357" w:type="pct"/>
            <w:tcBorders>
              <w:top w:val="nil"/>
              <w:left w:val="nil"/>
              <w:bottom w:val="single" w:sz="4" w:space="0" w:color="auto"/>
              <w:right w:val="nil"/>
            </w:tcBorders>
            <w:shd w:val="clear" w:color="auto" w:fill="auto"/>
            <w:noWrap/>
            <w:vAlign w:val="center"/>
            <w:hideMark/>
          </w:tcPr>
          <w:p w14:paraId="352310D7"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3.889</w:t>
            </w:r>
          </w:p>
        </w:tc>
        <w:tc>
          <w:tcPr>
            <w:tcW w:w="357" w:type="pct"/>
            <w:tcBorders>
              <w:top w:val="nil"/>
              <w:left w:val="nil"/>
              <w:bottom w:val="single" w:sz="4" w:space="0" w:color="auto"/>
              <w:right w:val="nil"/>
            </w:tcBorders>
            <w:shd w:val="clear" w:color="auto" w:fill="auto"/>
            <w:noWrap/>
            <w:vAlign w:val="center"/>
            <w:hideMark/>
          </w:tcPr>
          <w:p w14:paraId="1D49CCA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0.614</w:t>
            </w:r>
          </w:p>
        </w:tc>
        <w:tc>
          <w:tcPr>
            <w:tcW w:w="357" w:type="pct"/>
            <w:tcBorders>
              <w:top w:val="nil"/>
              <w:left w:val="nil"/>
              <w:bottom w:val="single" w:sz="4" w:space="0" w:color="auto"/>
              <w:right w:val="nil"/>
            </w:tcBorders>
            <w:shd w:val="clear" w:color="auto" w:fill="auto"/>
            <w:noWrap/>
            <w:vAlign w:val="center"/>
            <w:hideMark/>
          </w:tcPr>
          <w:p w14:paraId="333D7751"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0.564</w:t>
            </w:r>
          </w:p>
        </w:tc>
        <w:tc>
          <w:tcPr>
            <w:tcW w:w="417" w:type="pct"/>
            <w:tcBorders>
              <w:top w:val="nil"/>
              <w:left w:val="nil"/>
              <w:bottom w:val="single" w:sz="4" w:space="0" w:color="auto"/>
              <w:right w:val="nil"/>
            </w:tcBorders>
            <w:shd w:val="clear" w:color="auto" w:fill="auto"/>
            <w:noWrap/>
            <w:vAlign w:val="center"/>
            <w:hideMark/>
          </w:tcPr>
          <w:p w14:paraId="581724E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-0.089*</w:t>
            </w:r>
          </w:p>
        </w:tc>
      </w:tr>
      <w:tr w:rsidR="00676112" w:rsidRPr="00FE0F38" w14:paraId="68386221" w14:textId="77777777" w:rsidTr="00FE0F38">
        <w:trPr>
          <w:trHeight w:val="320"/>
          <w:jc w:val="center"/>
        </w:trPr>
        <w:tc>
          <w:tcPr>
            <w:tcW w:w="1361" w:type="pct"/>
            <w:gridSpan w:val="3"/>
            <w:tcBorders>
              <w:top w:val="single" w:sz="4" w:space="0" w:color="auto"/>
              <w:left w:val="nil"/>
              <w:bottom w:val="single" w:sz="4" w:space="0" w:color="auto"/>
              <w:right w:val="nil"/>
            </w:tcBorders>
            <w:shd w:val="clear" w:color="auto" w:fill="auto"/>
            <w:vAlign w:val="center"/>
            <w:hideMark/>
          </w:tcPr>
          <w:p w14:paraId="505F3679"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i/>
                <w:iCs/>
                <w:color w:val="000000"/>
                <w:sz w:val="22"/>
                <w:szCs w:val="22"/>
                <w:lang w:val="en-GB" w:eastAsia="es-ES_tradnl"/>
              </w:rPr>
              <w:t>C. pepo</w:t>
            </w:r>
            <w:r w:rsidRPr="00FE0F38">
              <w:rPr>
                <w:rFonts w:eastAsia="Times New Roman" w:cstheme="minorHAnsi"/>
                <w:color w:val="000000"/>
                <w:sz w:val="22"/>
                <w:szCs w:val="22"/>
                <w:lang w:val="en-GB" w:eastAsia="es-ES_tradnl"/>
              </w:rPr>
              <w:t xml:space="preserve"> ssp. </w:t>
            </w:r>
            <w:r w:rsidRPr="00FE0F38">
              <w:rPr>
                <w:rFonts w:eastAsia="Times New Roman" w:cstheme="minorHAnsi"/>
                <w:i/>
                <w:iCs/>
                <w:color w:val="000000"/>
                <w:sz w:val="22"/>
                <w:szCs w:val="22"/>
                <w:lang w:val="en-GB" w:eastAsia="es-ES_tradnl"/>
              </w:rPr>
              <w:t>fraterna</w:t>
            </w:r>
          </w:p>
          <w:p w14:paraId="6FB9A09D" w14:textId="77777777" w:rsidR="00676112" w:rsidRPr="00FE0F38" w:rsidRDefault="00676112" w:rsidP="003C4D8B">
            <w:pPr>
              <w:spacing w:line="360" w:lineRule="auto"/>
              <w:rPr>
                <w:rFonts w:eastAsia="Times New Roman" w:cstheme="minorHAnsi"/>
                <w:i/>
                <w:color w:val="000000"/>
                <w:sz w:val="22"/>
                <w:szCs w:val="22"/>
                <w:lang w:val="en-GB" w:eastAsia="es-ES_tradnl"/>
              </w:rPr>
            </w:pPr>
          </w:p>
        </w:tc>
        <w:tc>
          <w:tcPr>
            <w:tcW w:w="357" w:type="pct"/>
            <w:tcBorders>
              <w:top w:val="single" w:sz="4" w:space="0" w:color="auto"/>
              <w:left w:val="nil"/>
              <w:bottom w:val="single" w:sz="4" w:space="0" w:color="auto"/>
              <w:right w:val="nil"/>
            </w:tcBorders>
            <w:shd w:val="clear" w:color="auto" w:fill="auto"/>
            <w:noWrap/>
            <w:vAlign w:val="center"/>
            <w:hideMark/>
          </w:tcPr>
          <w:p w14:paraId="3F538D03" w14:textId="77777777" w:rsidR="00676112" w:rsidRPr="00FE0F38" w:rsidRDefault="00676112" w:rsidP="003C4D8B">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Fra</w:t>
            </w:r>
          </w:p>
        </w:tc>
        <w:tc>
          <w:tcPr>
            <w:tcW w:w="281" w:type="pct"/>
            <w:tcBorders>
              <w:top w:val="single" w:sz="4" w:space="0" w:color="auto"/>
              <w:left w:val="nil"/>
              <w:bottom w:val="single" w:sz="4" w:space="0" w:color="auto"/>
              <w:right w:val="nil"/>
            </w:tcBorders>
            <w:shd w:val="clear" w:color="auto" w:fill="auto"/>
            <w:noWrap/>
            <w:vAlign w:val="center"/>
            <w:hideMark/>
          </w:tcPr>
          <w:p w14:paraId="03558E2D"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22</w:t>
            </w:r>
          </w:p>
        </w:tc>
        <w:tc>
          <w:tcPr>
            <w:tcW w:w="215" w:type="pct"/>
            <w:tcBorders>
              <w:top w:val="single" w:sz="4" w:space="0" w:color="auto"/>
              <w:left w:val="nil"/>
              <w:bottom w:val="single" w:sz="4" w:space="0" w:color="auto"/>
              <w:right w:val="nil"/>
            </w:tcBorders>
            <w:shd w:val="clear" w:color="auto" w:fill="auto"/>
            <w:noWrap/>
            <w:vAlign w:val="center"/>
            <w:hideMark/>
          </w:tcPr>
          <w:p w14:paraId="043BFEE9"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1</w:t>
            </w:r>
          </w:p>
        </w:tc>
        <w:tc>
          <w:tcPr>
            <w:tcW w:w="223" w:type="pct"/>
            <w:tcBorders>
              <w:top w:val="single" w:sz="4" w:space="0" w:color="auto"/>
              <w:left w:val="nil"/>
              <w:bottom w:val="single" w:sz="4" w:space="0" w:color="auto"/>
              <w:right w:val="nil"/>
            </w:tcBorders>
            <w:shd w:val="clear" w:color="auto" w:fill="auto"/>
            <w:noWrap/>
            <w:vAlign w:val="center"/>
            <w:hideMark/>
          </w:tcPr>
          <w:p w14:paraId="0CAEEAB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w:t>
            </w:r>
          </w:p>
        </w:tc>
        <w:tc>
          <w:tcPr>
            <w:tcW w:w="421" w:type="pct"/>
            <w:tcBorders>
              <w:top w:val="single" w:sz="4" w:space="0" w:color="auto"/>
              <w:left w:val="nil"/>
              <w:bottom w:val="single" w:sz="4" w:space="0" w:color="auto"/>
              <w:right w:val="nil"/>
            </w:tcBorders>
            <w:shd w:val="clear" w:color="auto" w:fill="auto"/>
            <w:vAlign w:val="center"/>
            <w:hideMark/>
          </w:tcPr>
          <w:p w14:paraId="2D6F3F8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0.5195</w:t>
            </w:r>
          </w:p>
        </w:tc>
        <w:tc>
          <w:tcPr>
            <w:tcW w:w="427" w:type="pct"/>
            <w:tcBorders>
              <w:top w:val="single" w:sz="4" w:space="0" w:color="auto"/>
              <w:left w:val="nil"/>
              <w:bottom w:val="single" w:sz="4" w:space="0" w:color="auto"/>
              <w:right w:val="nil"/>
            </w:tcBorders>
            <w:shd w:val="clear" w:color="auto" w:fill="auto"/>
            <w:vAlign w:val="center"/>
            <w:hideMark/>
          </w:tcPr>
          <w:p w14:paraId="1FE5F29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0.0003</w:t>
            </w:r>
          </w:p>
        </w:tc>
        <w:tc>
          <w:tcPr>
            <w:tcW w:w="225" w:type="pct"/>
            <w:tcBorders>
              <w:top w:val="single" w:sz="4" w:space="0" w:color="auto"/>
              <w:left w:val="nil"/>
              <w:bottom w:val="single" w:sz="4" w:space="0" w:color="auto"/>
              <w:right w:val="nil"/>
            </w:tcBorders>
            <w:shd w:val="clear" w:color="auto" w:fill="auto"/>
            <w:noWrap/>
            <w:vAlign w:val="center"/>
            <w:hideMark/>
          </w:tcPr>
          <w:p w14:paraId="53987A0C"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29</w:t>
            </w:r>
          </w:p>
        </w:tc>
        <w:tc>
          <w:tcPr>
            <w:tcW w:w="357" w:type="pct"/>
            <w:tcBorders>
              <w:top w:val="single" w:sz="4" w:space="0" w:color="auto"/>
              <w:left w:val="nil"/>
              <w:bottom w:val="single" w:sz="4" w:space="0" w:color="auto"/>
              <w:right w:val="nil"/>
            </w:tcBorders>
            <w:shd w:val="clear" w:color="auto" w:fill="auto"/>
            <w:noWrap/>
            <w:vAlign w:val="center"/>
            <w:hideMark/>
          </w:tcPr>
          <w:p w14:paraId="1B8F0D7B"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2.889</w:t>
            </w:r>
          </w:p>
        </w:tc>
        <w:tc>
          <w:tcPr>
            <w:tcW w:w="357" w:type="pct"/>
            <w:tcBorders>
              <w:top w:val="single" w:sz="4" w:space="0" w:color="auto"/>
              <w:left w:val="nil"/>
              <w:bottom w:val="single" w:sz="4" w:space="0" w:color="auto"/>
              <w:right w:val="nil"/>
            </w:tcBorders>
            <w:shd w:val="clear" w:color="auto" w:fill="auto"/>
            <w:noWrap/>
            <w:vAlign w:val="center"/>
            <w:hideMark/>
          </w:tcPr>
          <w:p w14:paraId="5A04E978"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0.129</w:t>
            </w:r>
          </w:p>
        </w:tc>
        <w:tc>
          <w:tcPr>
            <w:tcW w:w="357" w:type="pct"/>
            <w:tcBorders>
              <w:top w:val="single" w:sz="4" w:space="0" w:color="auto"/>
              <w:left w:val="nil"/>
              <w:bottom w:val="single" w:sz="4" w:space="0" w:color="auto"/>
              <w:right w:val="nil"/>
            </w:tcBorders>
            <w:shd w:val="clear" w:color="auto" w:fill="auto"/>
            <w:noWrap/>
            <w:vAlign w:val="center"/>
            <w:hideMark/>
          </w:tcPr>
          <w:p w14:paraId="097D8CDE"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0.292</w:t>
            </w:r>
          </w:p>
        </w:tc>
        <w:tc>
          <w:tcPr>
            <w:tcW w:w="417" w:type="pct"/>
            <w:tcBorders>
              <w:top w:val="single" w:sz="4" w:space="0" w:color="auto"/>
              <w:left w:val="nil"/>
              <w:bottom w:val="single" w:sz="4" w:space="0" w:color="auto"/>
              <w:right w:val="nil"/>
            </w:tcBorders>
            <w:shd w:val="clear" w:color="auto" w:fill="auto"/>
            <w:noWrap/>
            <w:vAlign w:val="center"/>
            <w:hideMark/>
          </w:tcPr>
          <w:p w14:paraId="3091E62F" w14:textId="77777777" w:rsidR="00676112" w:rsidRPr="00FE0F38" w:rsidRDefault="00676112" w:rsidP="003C4D8B">
            <w:pPr>
              <w:spacing w:line="360" w:lineRule="auto"/>
              <w:jc w:val="center"/>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0.559*</w:t>
            </w:r>
          </w:p>
        </w:tc>
      </w:tr>
    </w:tbl>
    <w:p w14:paraId="561969A6" w14:textId="77777777" w:rsidR="00676112" w:rsidRPr="00FE0F38" w:rsidRDefault="00676112" w:rsidP="00676112">
      <w:pPr>
        <w:spacing w:line="360" w:lineRule="auto"/>
        <w:rPr>
          <w:rFonts w:eastAsia="Times New Roman" w:cstheme="minorHAnsi"/>
          <w:color w:val="000000"/>
          <w:sz w:val="22"/>
          <w:szCs w:val="22"/>
          <w:lang w:val="en-GB" w:eastAsia="es-ES_tradnl"/>
        </w:rPr>
      </w:pPr>
      <w:r w:rsidRPr="00FE0F38">
        <w:rPr>
          <w:rFonts w:eastAsia="Times New Roman" w:cstheme="minorHAnsi"/>
          <w:color w:val="000000"/>
          <w:sz w:val="22"/>
          <w:szCs w:val="22"/>
          <w:lang w:val="en-GB" w:eastAsia="es-ES_tradnl"/>
        </w:rPr>
        <w:t>*</w:t>
      </w:r>
      <w:r w:rsidRPr="00FE0F38">
        <w:rPr>
          <w:rFonts w:eastAsia="Times New Roman" w:cstheme="minorHAnsi"/>
          <w:i/>
          <w:color w:val="000000"/>
          <w:sz w:val="22"/>
          <w:szCs w:val="22"/>
          <w:lang w:val="en-GB" w:eastAsia="es-ES_tradnl"/>
        </w:rPr>
        <w:t>p</w:t>
      </w:r>
      <w:r w:rsidRPr="00FE0F38">
        <w:rPr>
          <w:rFonts w:eastAsia="Times New Roman" w:cstheme="minorHAnsi"/>
          <w:color w:val="000000"/>
          <w:sz w:val="22"/>
          <w:szCs w:val="22"/>
          <w:lang w:val="en-GB" w:eastAsia="es-ES_tradnl"/>
        </w:rPr>
        <w:t>&lt;0.05</w:t>
      </w:r>
    </w:p>
    <w:p w14:paraId="27F6E118" w14:textId="77777777" w:rsidR="00676112" w:rsidRPr="00FE0F38" w:rsidRDefault="00676112" w:rsidP="00676112">
      <w:pPr>
        <w:spacing w:line="360" w:lineRule="auto"/>
        <w:rPr>
          <w:rFonts w:eastAsia="Times New Roman" w:cstheme="minorHAnsi"/>
          <w:color w:val="000000"/>
          <w:sz w:val="22"/>
          <w:szCs w:val="22"/>
          <w:lang w:val="en-GB" w:eastAsia="es-ES_tradnl"/>
        </w:rPr>
      </w:pPr>
    </w:p>
    <w:p w14:paraId="45261CC0" w14:textId="12500BAD" w:rsidR="00676112" w:rsidRPr="00FE0F38" w:rsidRDefault="00676112" w:rsidP="00676112">
      <w:pPr>
        <w:rPr>
          <w:rFonts w:eastAsia="Times New Roman" w:cstheme="minorHAnsi"/>
          <w:color w:val="000000"/>
          <w:sz w:val="22"/>
          <w:szCs w:val="22"/>
          <w:lang w:val="en-GB" w:eastAsia="es-ES_tradnl"/>
        </w:rPr>
      </w:pPr>
      <w:r w:rsidRPr="00FE0F38">
        <w:rPr>
          <w:rFonts w:eastAsia="Times New Roman" w:cstheme="minorHAnsi"/>
          <w:b/>
          <w:color w:val="000000"/>
          <w:sz w:val="22"/>
          <w:szCs w:val="22"/>
          <w:lang w:val="en-GB" w:eastAsia="es-ES_tradnl"/>
        </w:rPr>
        <w:t>Table S3.</w:t>
      </w:r>
      <w:r w:rsidRPr="00FE0F38">
        <w:rPr>
          <w:rFonts w:eastAsia="Times New Roman" w:cstheme="minorHAnsi"/>
          <w:color w:val="000000"/>
          <w:sz w:val="22"/>
          <w:szCs w:val="22"/>
          <w:lang w:val="en-GB" w:eastAsia="es-ES_tradnl"/>
        </w:rPr>
        <w:t xml:space="preserve"> </w:t>
      </w:r>
      <w:r w:rsidRPr="00FE0F38">
        <w:rPr>
          <w:rFonts w:eastAsia="Times New Roman" w:cstheme="minorHAnsi"/>
          <w:b/>
          <w:color w:val="000000"/>
          <w:sz w:val="22"/>
          <w:szCs w:val="22"/>
          <w:lang w:val="en-GB" w:eastAsia="es-ES_tradnl"/>
        </w:rPr>
        <w:t>a)</w:t>
      </w:r>
      <w:r w:rsidRPr="00FE0F38">
        <w:rPr>
          <w:rFonts w:eastAsia="Times New Roman" w:cstheme="minorHAnsi"/>
          <w:color w:val="000000"/>
          <w:sz w:val="22"/>
          <w:szCs w:val="22"/>
          <w:lang w:val="en-GB" w:eastAsia="es-ES_tradnl"/>
        </w:rPr>
        <w:t xml:space="preserve"> Posterior probability and confidence intervals [C.I.]</w:t>
      </w:r>
      <w:r w:rsidRPr="00FE0F38">
        <w:rPr>
          <w:rFonts w:eastAsia="Times New Roman" w:cstheme="minorHAnsi"/>
          <w:color w:val="000000"/>
          <w:sz w:val="22"/>
          <w:szCs w:val="22"/>
          <w:vertAlign w:val="subscript"/>
          <w:lang w:val="en-GB" w:eastAsia="es-ES_tradnl"/>
        </w:rPr>
        <w:t xml:space="preserve"> </w:t>
      </w:r>
      <w:r w:rsidRPr="00FE0F38">
        <w:rPr>
          <w:rFonts w:eastAsia="Times New Roman" w:cstheme="minorHAnsi"/>
          <w:color w:val="000000"/>
          <w:sz w:val="22"/>
          <w:szCs w:val="22"/>
          <w:lang w:val="en-GB" w:eastAsia="es-ES_tradnl"/>
        </w:rPr>
        <w:t xml:space="preserve">for the direct and logistic methods for model selection between four scenarios of the origin of cultivated landraces of </w:t>
      </w:r>
      <w:r w:rsidRPr="00FE0F38">
        <w:rPr>
          <w:rFonts w:eastAsia="Times New Roman" w:cstheme="minorHAnsi"/>
          <w:i/>
          <w:color w:val="000000"/>
          <w:sz w:val="22"/>
          <w:szCs w:val="22"/>
          <w:lang w:val="en-GB" w:eastAsia="es-ES_tradnl"/>
        </w:rPr>
        <w:t>C. pepo</w:t>
      </w:r>
      <w:r w:rsidRPr="00FE0F38">
        <w:rPr>
          <w:rFonts w:eastAsia="Times New Roman" w:cstheme="minorHAnsi"/>
          <w:color w:val="000000"/>
          <w:sz w:val="22"/>
          <w:szCs w:val="22"/>
          <w:lang w:val="en-GB" w:eastAsia="es-ES_tradnl"/>
        </w:rPr>
        <w:t xml:space="preserve"> in Mexico based on nine nuclear microsatellite loci and two partitioned chloroplast regions (</w:t>
      </w:r>
      <w:proofErr w:type="spellStart"/>
      <w:r w:rsidRPr="00FE0F38">
        <w:rPr>
          <w:rFonts w:cstheme="minorHAnsi"/>
          <w:i/>
          <w:sz w:val="22"/>
          <w:szCs w:val="22"/>
          <w:lang w:val="en-GB"/>
        </w:rPr>
        <w:t>petA</w:t>
      </w:r>
      <w:r w:rsidRPr="00FE0F38">
        <w:rPr>
          <w:rFonts w:cstheme="minorHAnsi"/>
          <w:sz w:val="22"/>
          <w:szCs w:val="22"/>
          <w:lang w:val="en-GB"/>
        </w:rPr>
        <w:t>-</w:t>
      </w:r>
      <w:r w:rsidRPr="00FE0F38">
        <w:rPr>
          <w:rFonts w:cstheme="minorHAnsi"/>
          <w:i/>
          <w:sz w:val="22"/>
          <w:szCs w:val="22"/>
          <w:lang w:val="en-GB"/>
        </w:rPr>
        <w:t>psb</w:t>
      </w:r>
      <w:r w:rsidRPr="00FE0F38">
        <w:rPr>
          <w:rFonts w:cstheme="minorHAnsi"/>
          <w:sz w:val="22"/>
          <w:szCs w:val="22"/>
          <w:lang w:val="en-GB"/>
        </w:rPr>
        <w:t>J</w:t>
      </w:r>
      <w:proofErr w:type="spellEnd"/>
      <w:r w:rsidRPr="00FE0F38">
        <w:rPr>
          <w:rFonts w:cstheme="minorHAnsi"/>
          <w:sz w:val="22"/>
          <w:szCs w:val="22"/>
          <w:lang w:val="en-GB"/>
        </w:rPr>
        <w:t xml:space="preserve"> and </w:t>
      </w:r>
      <w:proofErr w:type="spellStart"/>
      <w:r w:rsidRPr="00FE0F38">
        <w:rPr>
          <w:rFonts w:cstheme="minorHAnsi"/>
          <w:i/>
          <w:sz w:val="22"/>
          <w:szCs w:val="22"/>
          <w:lang w:val="en-GB"/>
        </w:rPr>
        <w:t>psbD-trnT</w:t>
      </w:r>
      <w:proofErr w:type="spellEnd"/>
      <w:r w:rsidRPr="00FE0F38">
        <w:rPr>
          <w:rFonts w:cstheme="minorHAnsi"/>
          <w:sz w:val="22"/>
          <w:szCs w:val="22"/>
          <w:vertAlign w:val="superscript"/>
          <w:lang w:val="en-GB"/>
        </w:rPr>
        <w:t>(GGU)</w:t>
      </w:r>
      <w:r w:rsidRPr="00FE0F38">
        <w:rPr>
          <w:rFonts w:cstheme="minorHAnsi"/>
          <w:sz w:val="22"/>
          <w:szCs w:val="22"/>
          <w:lang w:val="en-GB"/>
        </w:rPr>
        <w:t>)</w:t>
      </w:r>
      <w:r w:rsidRPr="00FE0F38">
        <w:rPr>
          <w:rFonts w:eastAsia="Times New Roman" w:cstheme="minorHAnsi"/>
          <w:color w:val="000000"/>
          <w:sz w:val="22"/>
          <w:szCs w:val="22"/>
          <w:lang w:val="en-GB" w:eastAsia="es-ES_tradnl"/>
        </w:rPr>
        <w:t xml:space="preserve"> obtained with DIYABC; the ancestor tested appears in parenthesis. Best supported scenarios for each method shown in bold. </w:t>
      </w:r>
      <w:r w:rsidRPr="00FE0F38">
        <w:rPr>
          <w:rFonts w:eastAsia="Times New Roman" w:cstheme="minorHAnsi"/>
          <w:b/>
          <w:color w:val="000000"/>
          <w:sz w:val="22"/>
          <w:szCs w:val="22"/>
          <w:lang w:val="en-GB" w:eastAsia="es-ES_tradnl"/>
        </w:rPr>
        <w:t>b)</w:t>
      </w:r>
      <w:r w:rsidRPr="00FE0F38">
        <w:rPr>
          <w:rFonts w:eastAsia="Times New Roman" w:cstheme="minorHAnsi"/>
          <w:color w:val="000000"/>
          <w:sz w:val="22"/>
          <w:szCs w:val="22"/>
          <w:lang w:val="en-GB" w:eastAsia="es-ES_tradnl"/>
        </w:rPr>
        <w:t xml:space="preserve"> Type I (rows) and type II (columns) error rates based on the direct/logistic methods to assess confidence in scenario choice (main diagonal; best supported scenarios shown in bold), based on 1,000 newly simulated datasets.</w:t>
      </w:r>
    </w:p>
    <w:p w14:paraId="6229D315" w14:textId="77777777" w:rsidR="00676112" w:rsidRPr="00FE0F38" w:rsidRDefault="00676112" w:rsidP="00676112">
      <w:pPr>
        <w:rPr>
          <w:rFonts w:cstheme="minorHAnsi"/>
          <w:b/>
          <w:sz w:val="22"/>
          <w:szCs w:val="22"/>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1984"/>
        <w:gridCol w:w="1985"/>
        <w:gridCol w:w="1985"/>
        <w:gridCol w:w="1649"/>
      </w:tblGrid>
      <w:tr w:rsidR="00676112" w:rsidRPr="00FE0F38" w14:paraId="682CF9A3" w14:textId="77777777" w:rsidTr="003C4D8B">
        <w:tc>
          <w:tcPr>
            <w:tcW w:w="1854" w:type="dxa"/>
            <w:tcBorders>
              <w:top w:val="single" w:sz="4" w:space="0" w:color="auto"/>
              <w:bottom w:val="single" w:sz="4" w:space="0" w:color="auto"/>
            </w:tcBorders>
          </w:tcPr>
          <w:p w14:paraId="7993A497"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a) Posterior probability</w:t>
            </w:r>
          </w:p>
        </w:tc>
        <w:tc>
          <w:tcPr>
            <w:tcW w:w="2014" w:type="dxa"/>
            <w:tcBorders>
              <w:top w:val="single" w:sz="4" w:space="0" w:color="auto"/>
              <w:bottom w:val="single" w:sz="4" w:space="0" w:color="auto"/>
            </w:tcBorders>
          </w:tcPr>
          <w:p w14:paraId="301E3E80"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Scenario 1 (</w:t>
            </w:r>
            <w:r w:rsidRPr="00FE0F38">
              <w:rPr>
                <w:rFonts w:cstheme="minorHAnsi"/>
                <w:i/>
                <w:sz w:val="22"/>
                <w:szCs w:val="22"/>
                <w:lang w:val="en-GB"/>
              </w:rPr>
              <w:t xml:space="preserve">C. pepo </w:t>
            </w:r>
            <w:r w:rsidRPr="00FE0F38">
              <w:rPr>
                <w:rFonts w:cstheme="minorHAnsi"/>
                <w:sz w:val="22"/>
                <w:szCs w:val="22"/>
                <w:lang w:val="en-GB"/>
              </w:rPr>
              <w:t xml:space="preserve">ssp. </w:t>
            </w:r>
            <w:r w:rsidRPr="00FE0F38">
              <w:rPr>
                <w:rFonts w:cstheme="minorHAnsi"/>
                <w:i/>
                <w:sz w:val="22"/>
                <w:szCs w:val="22"/>
                <w:lang w:val="en-GB"/>
              </w:rPr>
              <w:t>ovifera</w:t>
            </w:r>
            <w:r w:rsidRPr="00FE0F38">
              <w:rPr>
                <w:rFonts w:cstheme="minorHAnsi"/>
                <w:sz w:val="22"/>
                <w:szCs w:val="22"/>
                <w:lang w:val="en-GB"/>
              </w:rPr>
              <w:t>)</w:t>
            </w:r>
          </w:p>
        </w:tc>
        <w:tc>
          <w:tcPr>
            <w:tcW w:w="2014" w:type="dxa"/>
            <w:tcBorders>
              <w:top w:val="single" w:sz="4" w:space="0" w:color="auto"/>
              <w:bottom w:val="single" w:sz="4" w:space="0" w:color="auto"/>
            </w:tcBorders>
          </w:tcPr>
          <w:p w14:paraId="135081E7"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Scenario 2 (</w:t>
            </w:r>
            <w:r w:rsidRPr="00FE0F38">
              <w:rPr>
                <w:rFonts w:cstheme="minorHAnsi"/>
                <w:i/>
                <w:sz w:val="22"/>
                <w:szCs w:val="22"/>
                <w:lang w:val="en-GB"/>
              </w:rPr>
              <w:t xml:space="preserve">C. pepo </w:t>
            </w:r>
            <w:r w:rsidRPr="00FE0F38">
              <w:rPr>
                <w:rFonts w:cstheme="minorHAnsi"/>
                <w:sz w:val="22"/>
                <w:szCs w:val="22"/>
                <w:lang w:val="en-GB"/>
              </w:rPr>
              <w:t xml:space="preserve">ssp. </w:t>
            </w:r>
            <w:r w:rsidRPr="00FE0F38">
              <w:rPr>
                <w:rFonts w:cstheme="minorHAnsi"/>
                <w:i/>
                <w:sz w:val="22"/>
                <w:szCs w:val="22"/>
                <w:lang w:val="en-GB"/>
              </w:rPr>
              <w:t>fraterna</w:t>
            </w:r>
            <w:r w:rsidRPr="00FE0F38">
              <w:rPr>
                <w:rFonts w:cstheme="minorHAnsi"/>
                <w:sz w:val="22"/>
                <w:szCs w:val="22"/>
                <w:lang w:val="en-GB"/>
              </w:rPr>
              <w:t>)</w:t>
            </w:r>
          </w:p>
        </w:tc>
        <w:tc>
          <w:tcPr>
            <w:tcW w:w="2015" w:type="dxa"/>
            <w:tcBorders>
              <w:top w:val="single" w:sz="4" w:space="0" w:color="auto"/>
              <w:bottom w:val="single" w:sz="4" w:space="0" w:color="auto"/>
            </w:tcBorders>
          </w:tcPr>
          <w:p w14:paraId="129446C0"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Scenario 3 (unknown)</w:t>
            </w:r>
          </w:p>
        </w:tc>
        <w:tc>
          <w:tcPr>
            <w:tcW w:w="1507" w:type="dxa"/>
            <w:tcBorders>
              <w:top w:val="single" w:sz="4" w:space="0" w:color="auto"/>
              <w:bottom w:val="single" w:sz="4" w:space="0" w:color="auto"/>
            </w:tcBorders>
          </w:tcPr>
          <w:p w14:paraId="5D6AE055"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Scenario 4 (hybrid)</w:t>
            </w:r>
          </w:p>
        </w:tc>
      </w:tr>
      <w:tr w:rsidR="00676112" w:rsidRPr="00FE0F38" w14:paraId="6E73A5FA" w14:textId="77777777" w:rsidTr="003C4D8B">
        <w:tc>
          <w:tcPr>
            <w:tcW w:w="1854" w:type="dxa"/>
            <w:tcBorders>
              <w:top w:val="single" w:sz="4" w:space="0" w:color="auto"/>
            </w:tcBorders>
          </w:tcPr>
          <w:p w14:paraId="2071DD79"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 xml:space="preserve">Direct </w:t>
            </w:r>
          </w:p>
        </w:tc>
        <w:tc>
          <w:tcPr>
            <w:tcW w:w="2014" w:type="dxa"/>
            <w:tcBorders>
              <w:top w:val="single" w:sz="4" w:space="0" w:color="auto"/>
            </w:tcBorders>
          </w:tcPr>
          <w:p w14:paraId="4B4A3D14"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0.0820 [0.0000,0.3225]</w:t>
            </w:r>
          </w:p>
        </w:tc>
        <w:tc>
          <w:tcPr>
            <w:tcW w:w="2014" w:type="dxa"/>
            <w:tcBorders>
              <w:top w:val="single" w:sz="4" w:space="0" w:color="auto"/>
            </w:tcBorders>
          </w:tcPr>
          <w:p w14:paraId="7A160519" w14:textId="77777777" w:rsidR="00676112" w:rsidRPr="00FE0F38" w:rsidRDefault="00676112" w:rsidP="003C4D8B">
            <w:pPr>
              <w:spacing w:line="360" w:lineRule="auto"/>
              <w:jc w:val="center"/>
              <w:rPr>
                <w:rFonts w:cstheme="minorHAnsi"/>
                <w:b/>
                <w:sz w:val="22"/>
                <w:szCs w:val="22"/>
                <w:lang w:val="en-GB"/>
              </w:rPr>
            </w:pPr>
            <w:r w:rsidRPr="00FE0F38">
              <w:rPr>
                <w:rFonts w:cstheme="minorHAnsi"/>
                <w:b/>
                <w:sz w:val="22"/>
                <w:szCs w:val="22"/>
                <w:lang w:val="en-GB"/>
              </w:rPr>
              <w:t>0.5440 [0.1074,0.9806]</w:t>
            </w:r>
          </w:p>
        </w:tc>
        <w:tc>
          <w:tcPr>
            <w:tcW w:w="2015" w:type="dxa"/>
            <w:tcBorders>
              <w:top w:val="single" w:sz="4" w:space="0" w:color="auto"/>
            </w:tcBorders>
          </w:tcPr>
          <w:p w14:paraId="39CE924F"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0.1020 [0.0000,0.3673]</w:t>
            </w:r>
          </w:p>
        </w:tc>
        <w:tc>
          <w:tcPr>
            <w:tcW w:w="1507" w:type="dxa"/>
            <w:tcBorders>
              <w:top w:val="single" w:sz="4" w:space="0" w:color="auto"/>
            </w:tcBorders>
          </w:tcPr>
          <w:p w14:paraId="44CFAED9"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0.2720 [0.0000,0.6621]</w:t>
            </w:r>
          </w:p>
        </w:tc>
      </w:tr>
      <w:tr w:rsidR="00676112" w:rsidRPr="00FE0F38" w14:paraId="419E8817" w14:textId="77777777" w:rsidTr="003C4D8B">
        <w:tc>
          <w:tcPr>
            <w:tcW w:w="1854" w:type="dxa"/>
            <w:tcBorders>
              <w:bottom w:val="single" w:sz="4" w:space="0" w:color="auto"/>
            </w:tcBorders>
          </w:tcPr>
          <w:p w14:paraId="65B35E48"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Logistic</w:t>
            </w:r>
          </w:p>
        </w:tc>
        <w:tc>
          <w:tcPr>
            <w:tcW w:w="2014" w:type="dxa"/>
            <w:tcBorders>
              <w:bottom w:val="single" w:sz="4" w:space="0" w:color="auto"/>
            </w:tcBorders>
          </w:tcPr>
          <w:p w14:paraId="2D34D0BE"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0.3006 [0.2370,0.3641]</w:t>
            </w:r>
          </w:p>
        </w:tc>
        <w:tc>
          <w:tcPr>
            <w:tcW w:w="2014" w:type="dxa"/>
            <w:tcBorders>
              <w:bottom w:val="single" w:sz="4" w:space="0" w:color="auto"/>
            </w:tcBorders>
          </w:tcPr>
          <w:p w14:paraId="5E38C1AB"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0.0006 [0.0000,0.1327]</w:t>
            </w:r>
          </w:p>
        </w:tc>
        <w:tc>
          <w:tcPr>
            <w:tcW w:w="2015" w:type="dxa"/>
            <w:tcBorders>
              <w:bottom w:val="single" w:sz="4" w:space="0" w:color="auto"/>
            </w:tcBorders>
          </w:tcPr>
          <w:p w14:paraId="426AA340"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0.0006 [0.0000,1.0000]</w:t>
            </w:r>
          </w:p>
        </w:tc>
        <w:tc>
          <w:tcPr>
            <w:tcW w:w="1507" w:type="dxa"/>
            <w:tcBorders>
              <w:bottom w:val="single" w:sz="4" w:space="0" w:color="auto"/>
            </w:tcBorders>
          </w:tcPr>
          <w:p w14:paraId="100597D5" w14:textId="77777777" w:rsidR="00676112" w:rsidRPr="00FE0F38" w:rsidRDefault="00676112" w:rsidP="003C4D8B">
            <w:pPr>
              <w:spacing w:line="360" w:lineRule="auto"/>
              <w:jc w:val="center"/>
              <w:rPr>
                <w:rFonts w:cstheme="minorHAnsi"/>
                <w:b/>
                <w:sz w:val="22"/>
                <w:szCs w:val="22"/>
                <w:lang w:val="en-GB"/>
              </w:rPr>
            </w:pPr>
            <w:r w:rsidRPr="00FE0F38">
              <w:rPr>
                <w:rFonts w:cstheme="minorHAnsi"/>
                <w:b/>
                <w:sz w:val="22"/>
                <w:szCs w:val="22"/>
                <w:lang w:val="en-GB"/>
              </w:rPr>
              <w:t>0.6982 [0.6708,0.7257]</w:t>
            </w:r>
          </w:p>
        </w:tc>
      </w:tr>
      <w:tr w:rsidR="00676112" w:rsidRPr="00FE0F38" w14:paraId="64E0800C" w14:textId="77777777" w:rsidTr="003C4D8B">
        <w:tc>
          <w:tcPr>
            <w:tcW w:w="9404" w:type="dxa"/>
            <w:gridSpan w:val="5"/>
            <w:tcBorders>
              <w:top w:val="single" w:sz="4" w:space="0" w:color="auto"/>
              <w:bottom w:val="single" w:sz="4" w:space="0" w:color="auto"/>
            </w:tcBorders>
          </w:tcPr>
          <w:p w14:paraId="79D7BFA8"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b) Type I (rows) and type II (columns) error rates for each scenario for the direct and logistic methods</w:t>
            </w:r>
          </w:p>
        </w:tc>
      </w:tr>
      <w:tr w:rsidR="00676112" w:rsidRPr="00FE0F38" w14:paraId="2901FFA6" w14:textId="77777777" w:rsidTr="003C4D8B">
        <w:tc>
          <w:tcPr>
            <w:tcW w:w="1854" w:type="dxa"/>
            <w:tcBorders>
              <w:top w:val="single" w:sz="4" w:space="0" w:color="auto"/>
            </w:tcBorders>
          </w:tcPr>
          <w:p w14:paraId="139D3B7B"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Scenario 1</w:t>
            </w:r>
          </w:p>
        </w:tc>
        <w:tc>
          <w:tcPr>
            <w:tcW w:w="2014" w:type="dxa"/>
            <w:tcBorders>
              <w:top w:val="single" w:sz="4" w:space="0" w:color="auto"/>
            </w:tcBorders>
          </w:tcPr>
          <w:p w14:paraId="11FF9F79"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0.895/0.944</w:t>
            </w:r>
          </w:p>
        </w:tc>
        <w:tc>
          <w:tcPr>
            <w:tcW w:w="2014" w:type="dxa"/>
            <w:tcBorders>
              <w:top w:val="single" w:sz="4" w:space="0" w:color="auto"/>
            </w:tcBorders>
          </w:tcPr>
          <w:p w14:paraId="1695AADE"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w:t>
            </w:r>
          </w:p>
        </w:tc>
        <w:tc>
          <w:tcPr>
            <w:tcW w:w="2015" w:type="dxa"/>
            <w:tcBorders>
              <w:top w:val="single" w:sz="4" w:space="0" w:color="auto"/>
            </w:tcBorders>
          </w:tcPr>
          <w:p w14:paraId="06C8CC30"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0.089/0.001</w:t>
            </w:r>
          </w:p>
        </w:tc>
        <w:tc>
          <w:tcPr>
            <w:tcW w:w="1507" w:type="dxa"/>
            <w:tcBorders>
              <w:top w:val="single" w:sz="4" w:space="0" w:color="auto"/>
            </w:tcBorders>
          </w:tcPr>
          <w:p w14:paraId="604DF021"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0.016/0.056</w:t>
            </w:r>
          </w:p>
        </w:tc>
      </w:tr>
      <w:tr w:rsidR="00676112" w:rsidRPr="00FE0F38" w14:paraId="022D91DF" w14:textId="77777777" w:rsidTr="003C4D8B">
        <w:tc>
          <w:tcPr>
            <w:tcW w:w="1854" w:type="dxa"/>
          </w:tcPr>
          <w:p w14:paraId="4CB95F17"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Scenario 2</w:t>
            </w:r>
          </w:p>
        </w:tc>
        <w:tc>
          <w:tcPr>
            <w:tcW w:w="2014" w:type="dxa"/>
          </w:tcPr>
          <w:p w14:paraId="7E81E2BF"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w:t>
            </w:r>
          </w:p>
        </w:tc>
        <w:tc>
          <w:tcPr>
            <w:tcW w:w="2014" w:type="dxa"/>
          </w:tcPr>
          <w:p w14:paraId="57E4C115" w14:textId="77777777" w:rsidR="00676112" w:rsidRPr="00FE0F38" w:rsidRDefault="00676112" w:rsidP="003C4D8B">
            <w:pPr>
              <w:spacing w:line="360" w:lineRule="auto"/>
              <w:jc w:val="center"/>
              <w:rPr>
                <w:rFonts w:cstheme="minorHAnsi"/>
                <w:b/>
                <w:sz w:val="22"/>
                <w:szCs w:val="22"/>
                <w:lang w:val="en-GB"/>
              </w:rPr>
            </w:pPr>
            <w:r w:rsidRPr="00FE0F38">
              <w:rPr>
                <w:rFonts w:cstheme="minorHAnsi"/>
                <w:b/>
                <w:sz w:val="22"/>
                <w:szCs w:val="22"/>
                <w:lang w:val="en-GB"/>
              </w:rPr>
              <w:t>1/0.969</w:t>
            </w:r>
          </w:p>
        </w:tc>
        <w:tc>
          <w:tcPr>
            <w:tcW w:w="2015" w:type="dxa"/>
          </w:tcPr>
          <w:p w14:paraId="7DD01AAB"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w:t>
            </w:r>
          </w:p>
        </w:tc>
        <w:tc>
          <w:tcPr>
            <w:tcW w:w="1507" w:type="dxa"/>
          </w:tcPr>
          <w:p w14:paraId="339BFC5F"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0/0.31</w:t>
            </w:r>
          </w:p>
        </w:tc>
      </w:tr>
      <w:tr w:rsidR="00676112" w:rsidRPr="00FE0F38" w14:paraId="35A20F61" w14:textId="77777777" w:rsidTr="003C4D8B">
        <w:tc>
          <w:tcPr>
            <w:tcW w:w="1854" w:type="dxa"/>
          </w:tcPr>
          <w:p w14:paraId="2941C4D2"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Scenario 3</w:t>
            </w:r>
          </w:p>
        </w:tc>
        <w:tc>
          <w:tcPr>
            <w:tcW w:w="2014" w:type="dxa"/>
          </w:tcPr>
          <w:p w14:paraId="5B287798"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0/0.005</w:t>
            </w:r>
          </w:p>
        </w:tc>
        <w:tc>
          <w:tcPr>
            <w:tcW w:w="2014" w:type="dxa"/>
          </w:tcPr>
          <w:p w14:paraId="3A80E1C1"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w:t>
            </w:r>
          </w:p>
        </w:tc>
        <w:tc>
          <w:tcPr>
            <w:tcW w:w="2015" w:type="dxa"/>
          </w:tcPr>
          <w:p w14:paraId="7D61734A"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1/0.995</w:t>
            </w:r>
          </w:p>
        </w:tc>
        <w:tc>
          <w:tcPr>
            <w:tcW w:w="1507" w:type="dxa"/>
          </w:tcPr>
          <w:p w14:paraId="1E90D758"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w:t>
            </w:r>
          </w:p>
        </w:tc>
      </w:tr>
      <w:tr w:rsidR="00676112" w:rsidRPr="00FE0F38" w14:paraId="1579F812" w14:textId="77777777" w:rsidTr="003C4D8B">
        <w:tc>
          <w:tcPr>
            <w:tcW w:w="1854" w:type="dxa"/>
            <w:tcBorders>
              <w:bottom w:val="single" w:sz="4" w:space="0" w:color="auto"/>
            </w:tcBorders>
          </w:tcPr>
          <w:p w14:paraId="2534CFDC" w14:textId="77777777" w:rsidR="00676112" w:rsidRPr="00FE0F38" w:rsidRDefault="00676112" w:rsidP="003C4D8B">
            <w:pPr>
              <w:spacing w:line="360" w:lineRule="auto"/>
              <w:rPr>
                <w:rFonts w:cstheme="minorHAnsi"/>
                <w:sz w:val="22"/>
                <w:szCs w:val="22"/>
                <w:lang w:val="en-GB"/>
              </w:rPr>
            </w:pPr>
            <w:r w:rsidRPr="00FE0F38">
              <w:rPr>
                <w:rFonts w:cstheme="minorHAnsi"/>
                <w:sz w:val="22"/>
                <w:szCs w:val="22"/>
                <w:lang w:val="en-GB"/>
              </w:rPr>
              <w:t>Scenario 4</w:t>
            </w:r>
          </w:p>
        </w:tc>
        <w:tc>
          <w:tcPr>
            <w:tcW w:w="2014" w:type="dxa"/>
            <w:tcBorders>
              <w:bottom w:val="single" w:sz="4" w:space="0" w:color="auto"/>
            </w:tcBorders>
          </w:tcPr>
          <w:p w14:paraId="7616F9AB"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0.191/0.005</w:t>
            </w:r>
          </w:p>
        </w:tc>
        <w:tc>
          <w:tcPr>
            <w:tcW w:w="2014" w:type="dxa"/>
            <w:tcBorders>
              <w:bottom w:val="single" w:sz="4" w:space="0" w:color="auto"/>
            </w:tcBorders>
          </w:tcPr>
          <w:p w14:paraId="6A7511A6"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0.185/0.001</w:t>
            </w:r>
          </w:p>
        </w:tc>
        <w:tc>
          <w:tcPr>
            <w:tcW w:w="2015" w:type="dxa"/>
            <w:tcBorders>
              <w:bottom w:val="single" w:sz="4" w:space="0" w:color="auto"/>
            </w:tcBorders>
          </w:tcPr>
          <w:p w14:paraId="28330950" w14:textId="77777777" w:rsidR="00676112" w:rsidRPr="00FE0F38" w:rsidRDefault="00676112" w:rsidP="003C4D8B">
            <w:pPr>
              <w:spacing w:line="360" w:lineRule="auto"/>
              <w:jc w:val="center"/>
              <w:rPr>
                <w:rFonts w:cstheme="minorHAnsi"/>
                <w:sz w:val="22"/>
                <w:szCs w:val="22"/>
                <w:lang w:val="en-GB"/>
              </w:rPr>
            </w:pPr>
            <w:r w:rsidRPr="00FE0F38">
              <w:rPr>
                <w:rFonts w:cstheme="minorHAnsi"/>
                <w:sz w:val="22"/>
                <w:szCs w:val="22"/>
                <w:lang w:val="en-GB"/>
              </w:rPr>
              <w:t>0.057/0</w:t>
            </w:r>
          </w:p>
        </w:tc>
        <w:tc>
          <w:tcPr>
            <w:tcW w:w="1507" w:type="dxa"/>
            <w:tcBorders>
              <w:bottom w:val="single" w:sz="4" w:space="0" w:color="auto"/>
            </w:tcBorders>
          </w:tcPr>
          <w:p w14:paraId="48F90D24" w14:textId="77777777" w:rsidR="00676112" w:rsidRPr="00FE0F38" w:rsidRDefault="00676112" w:rsidP="003C4D8B">
            <w:pPr>
              <w:spacing w:line="360" w:lineRule="auto"/>
              <w:jc w:val="center"/>
              <w:rPr>
                <w:rFonts w:cstheme="minorHAnsi"/>
                <w:b/>
                <w:sz w:val="22"/>
                <w:szCs w:val="22"/>
                <w:lang w:val="en-GB"/>
              </w:rPr>
            </w:pPr>
            <w:r w:rsidRPr="00FE0F38">
              <w:rPr>
                <w:rFonts w:cstheme="minorHAnsi"/>
                <w:b/>
                <w:sz w:val="22"/>
                <w:szCs w:val="22"/>
                <w:lang w:val="en-GB"/>
              </w:rPr>
              <w:t>0.567/0.994</w:t>
            </w:r>
          </w:p>
        </w:tc>
      </w:tr>
    </w:tbl>
    <w:p w14:paraId="2A82872B" w14:textId="77777777" w:rsidR="00676112" w:rsidRPr="00FE0F38" w:rsidRDefault="00676112" w:rsidP="009452B4">
      <w:pPr>
        <w:rPr>
          <w:rFonts w:cstheme="minorHAnsi"/>
          <w:b/>
          <w:sz w:val="22"/>
          <w:szCs w:val="22"/>
          <w:lang w:val="en-US"/>
        </w:rPr>
      </w:pPr>
    </w:p>
    <w:p w14:paraId="5D815F4A" w14:textId="77777777" w:rsidR="00676112" w:rsidRPr="00FE0F38" w:rsidRDefault="00676112">
      <w:pPr>
        <w:rPr>
          <w:rFonts w:cstheme="minorHAnsi"/>
          <w:b/>
          <w:sz w:val="22"/>
          <w:szCs w:val="22"/>
          <w:lang w:val="en-US"/>
        </w:rPr>
      </w:pPr>
      <w:r w:rsidRPr="00FE0F38">
        <w:rPr>
          <w:rFonts w:cstheme="minorHAnsi"/>
          <w:b/>
          <w:sz w:val="22"/>
          <w:szCs w:val="22"/>
          <w:lang w:val="en-US"/>
        </w:rPr>
        <w:br w:type="page"/>
      </w:r>
    </w:p>
    <w:p w14:paraId="593F6C77" w14:textId="5077B51C" w:rsidR="006C6805" w:rsidRPr="00FE0F38" w:rsidRDefault="006C6805" w:rsidP="009452B4">
      <w:pPr>
        <w:rPr>
          <w:rFonts w:cstheme="minorHAnsi"/>
          <w:sz w:val="22"/>
          <w:szCs w:val="22"/>
          <w:lang w:val="en-US"/>
        </w:rPr>
      </w:pPr>
      <w:r w:rsidRPr="00FE0F38">
        <w:rPr>
          <w:rFonts w:cstheme="minorHAnsi"/>
          <w:b/>
          <w:sz w:val="22"/>
          <w:szCs w:val="22"/>
          <w:lang w:val="en-US"/>
        </w:rPr>
        <w:lastRenderedPageBreak/>
        <w:t>Table S</w:t>
      </w:r>
      <w:r w:rsidR="00676112" w:rsidRPr="00FE0F38">
        <w:rPr>
          <w:rFonts w:cstheme="minorHAnsi"/>
          <w:b/>
          <w:sz w:val="22"/>
          <w:szCs w:val="22"/>
          <w:lang w:val="en-US"/>
        </w:rPr>
        <w:t>4</w:t>
      </w:r>
      <w:r w:rsidRPr="00FE0F38">
        <w:rPr>
          <w:rFonts w:cstheme="minorHAnsi"/>
          <w:b/>
          <w:sz w:val="22"/>
          <w:szCs w:val="22"/>
          <w:lang w:val="en-US"/>
        </w:rPr>
        <w:t>.</w:t>
      </w:r>
      <w:r w:rsidRPr="00FE0F38">
        <w:rPr>
          <w:rFonts w:cstheme="minorHAnsi"/>
          <w:sz w:val="22"/>
          <w:szCs w:val="22"/>
          <w:lang w:val="en-US"/>
        </w:rPr>
        <w:t xml:space="preserve"> </w:t>
      </w:r>
      <w:r w:rsidR="00A8076A" w:rsidRPr="00FE0F38">
        <w:rPr>
          <w:rFonts w:cstheme="minorHAnsi"/>
          <w:sz w:val="22"/>
          <w:szCs w:val="22"/>
          <w:lang w:val="en-US"/>
        </w:rPr>
        <w:t xml:space="preserve">Observed proportion (simulated&lt;observed) of summary statistics used for </w:t>
      </w:r>
      <w:r w:rsidR="00004050" w:rsidRPr="00FE0F38">
        <w:rPr>
          <w:rFonts w:cstheme="minorHAnsi"/>
          <w:sz w:val="22"/>
          <w:szCs w:val="22"/>
          <w:lang w:val="en-US"/>
        </w:rPr>
        <w:t>model check</w:t>
      </w:r>
      <w:r w:rsidR="00A8076A" w:rsidRPr="00FE0F38">
        <w:rPr>
          <w:rFonts w:cstheme="minorHAnsi"/>
          <w:sz w:val="22"/>
          <w:szCs w:val="22"/>
          <w:lang w:val="en-US"/>
        </w:rPr>
        <w:t>ing in ABC analyses. Asterisks denote those summary statistics in each scenario that showed statistical differences from</w:t>
      </w:r>
      <w:r w:rsidR="00846566" w:rsidRPr="00FE0F38">
        <w:rPr>
          <w:rFonts w:cstheme="minorHAnsi"/>
          <w:sz w:val="22"/>
          <w:szCs w:val="22"/>
          <w:lang w:val="en-US"/>
        </w:rPr>
        <w:t xml:space="preserve"> the</w:t>
      </w:r>
      <w:r w:rsidR="00A8076A" w:rsidRPr="00FE0F38">
        <w:rPr>
          <w:rFonts w:cstheme="minorHAnsi"/>
          <w:sz w:val="22"/>
          <w:szCs w:val="22"/>
          <w:lang w:val="en-US"/>
        </w:rPr>
        <w:t xml:space="preserve"> values estimated from observed data.</w:t>
      </w:r>
    </w:p>
    <w:p w14:paraId="713105F7" w14:textId="77777777" w:rsidR="009D6834" w:rsidRPr="00FE0F38" w:rsidRDefault="009D6834" w:rsidP="009452B4">
      <w:pPr>
        <w:rPr>
          <w:rFonts w:cstheme="minorHAnsi"/>
          <w:sz w:val="22"/>
          <w:szCs w:val="22"/>
          <w:lang w:val="en-US"/>
        </w:rPr>
      </w:pPr>
    </w:p>
    <w:tbl>
      <w:tblPr>
        <w:tblW w:w="7800" w:type="dxa"/>
        <w:jc w:val="center"/>
        <w:tblCellMar>
          <w:left w:w="70" w:type="dxa"/>
          <w:right w:w="70" w:type="dxa"/>
        </w:tblCellMar>
        <w:tblLook w:val="04A0" w:firstRow="1" w:lastRow="0" w:firstColumn="1" w:lastColumn="0" w:noHBand="0" w:noVBand="1"/>
      </w:tblPr>
      <w:tblGrid>
        <w:gridCol w:w="1300"/>
        <w:gridCol w:w="1300"/>
        <w:gridCol w:w="1300"/>
        <w:gridCol w:w="1300"/>
        <w:gridCol w:w="1300"/>
        <w:gridCol w:w="1300"/>
      </w:tblGrid>
      <w:tr w:rsidR="00F55A2C" w:rsidRPr="00FE0F38" w14:paraId="0CECF142" w14:textId="77777777" w:rsidTr="00F55A2C">
        <w:trPr>
          <w:trHeight w:val="340"/>
          <w:tblHeader/>
          <w:jc w:val="center"/>
        </w:trPr>
        <w:tc>
          <w:tcPr>
            <w:tcW w:w="1300" w:type="dxa"/>
            <w:vMerge w:val="restart"/>
            <w:tcBorders>
              <w:top w:val="single" w:sz="8" w:space="0" w:color="auto"/>
              <w:left w:val="nil"/>
              <w:bottom w:val="single" w:sz="8" w:space="0" w:color="000000"/>
              <w:right w:val="nil"/>
            </w:tcBorders>
            <w:shd w:val="clear" w:color="auto" w:fill="auto"/>
            <w:vAlign w:val="center"/>
            <w:hideMark/>
          </w:tcPr>
          <w:p w14:paraId="00BED4CA" w14:textId="77777777" w:rsidR="00F55A2C" w:rsidRPr="00FE0F38" w:rsidRDefault="00F55A2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Summary statistics</w:t>
            </w:r>
          </w:p>
        </w:tc>
        <w:tc>
          <w:tcPr>
            <w:tcW w:w="1300" w:type="dxa"/>
            <w:vMerge w:val="restart"/>
            <w:tcBorders>
              <w:top w:val="single" w:sz="8" w:space="0" w:color="auto"/>
              <w:left w:val="nil"/>
              <w:bottom w:val="single" w:sz="8" w:space="0" w:color="000000"/>
              <w:right w:val="nil"/>
            </w:tcBorders>
            <w:shd w:val="clear" w:color="auto" w:fill="auto"/>
            <w:vAlign w:val="center"/>
            <w:hideMark/>
          </w:tcPr>
          <w:p w14:paraId="33F5E6D5" w14:textId="77777777" w:rsidR="00F55A2C" w:rsidRPr="00FE0F38" w:rsidRDefault="00F55A2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Summary value</w:t>
            </w:r>
          </w:p>
        </w:tc>
        <w:tc>
          <w:tcPr>
            <w:tcW w:w="5200" w:type="dxa"/>
            <w:gridSpan w:val="4"/>
            <w:tcBorders>
              <w:top w:val="single" w:sz="8" w:space="0" w:color="auto"/>
              <w:left w:val="nil"/>
              <w:bottom w:val="single" w:sz="8" w:space="0" w:color="auto"/>
              <w:right w:val="nil"/>
            </w:tcBorders>
            <w:shd w:val="clear" w:color="auto" w:fill="auto"/>
            <w:vAlign w:val="center"/>
            <w:hideMark/>
          </w:tcPr>
          <w:p w14:paraId="7BA53B9D" w14:textId="77777777" w:rsidR="00F55A2C" w:rsidRPr="00FE0F38" w:rsidRDefault="00F55A2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Observed proportion (simulated&lt;observed)</w:t>
            </w:r>
          </w:p>
        </w:tc>
      </w:tr>
      <w:tr w:rsidR="00F55A2C" w:rsidRPr="00FE0F38" w14:paraId="732B96FE" w14:textId="77777777" w:rsidTr="00F55A2C">
        <w:trPr>
          <w:trHeight w:val="340"/>
          <w:tblHeader/>
          <w:jc w:val="center"/>
        </w:trPr>
        <w:tc>
          <w:tcPr>
            <w:tcW w:w="1300" w:type="dxa"/>
            <w:vMerge/>
            <w:tcBorders>
              <w:top w:val="single" w:sz="8" w:space="0" w:color="auto"/>
              <w:left w:val="nil"/>
              <w:bottom w:val="single" w:sz="8" w:space="0" w:color="000000"/>
              <w:right w:val="nil"/>
            </w:tcBorders>
            <w:vAlign w:val="center"/>
            <w:hideMark/>
          </w:tcPr>
          <w:p w14:paraId="78F02C8B" w14:textId="77777777" w:rsidR="00F55A2C" w:rsidRPr="00FE0F38" w:rsidRDefault="00F55A2C" w:rsidP="009452B4">
            <w:pPr>
              <w:rPr>
                <w:rFonts w:eastAsia="Times New Roman" w:cstheme="minorHAnsi"/>
                <w:color w:val="000000"/>
                <w:sz w:val="22"/>
                <w:szCs w:val="22"/>
                <w:lang w:eastAsia="es-ES_tradnl"/>
              </w:rPr>
            </w:pPr>
          </w:p>
        </w:tc>
        <w:tc>
          <w:tcPr>
            <w:tcW w:w="1300" w:type="dxa"/>
            <w:vMerge/>
            <w:tcBorders>
              <w:top w:val="single" w:sz="8" w:space="0" w:color="auto"/>
              <w:left w:val="nil"/>
              <w:bottom w:val="single" w:sz="8" w:space="0" w:color="000000"/>
              <w:right w:val="nil"/>
            </w:tcBorders>
            <w:vAlign w:val="center"/>
            <w:hideMark/>
          </w:tcPr>
          <w:p w14:paraId="30E9B9D9" w14:textId="77777777" w:rsidR="00F55A2C" w:rsidRPr="00FE0F38" w:rsidRDefault="00F55A2C" w:rsidP="009452B4">
            <w:pPr>
              <w:rPr>
                <w:rFonts w:eastAsia="Times New Roman" w:cstheme="minorHAnsi"/>
                <w:color w:val="000000"/>
                <w:sz w:val="22"/>
                <w:szCs w:val="22"/>
                <w:lang w:eastAsia="es-ES_tradnl"/>
              </w:rPr>
            </w:pPr>
          </w:p>
        </w:tc>
        <w:tc>
          <w:tcPr>
            <w:tcW w:w="1300" w:type="dxa"/>
            <w:tcBorders>
              <w:top w:val="nil"/>
              <w:left w:val="nil"/>
              <w:bottom w:val="single" w:sz="8" w:space="0" w:color="auto"/>
              <w:right w:val="nil"/>
            </w:tcBorders>
            <w:shd w:val="clear" w:color="auto" w:fill="auto"/>
            <w:noWrap/>
            <w:vAlign w:val="center"/>
            <w:hideMark/>
          </w:tcPr>
          <w:p w14:paraId="118B7C4C"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Scenario 1</w:t>
            </w:r>
          </w:p>
        </w:tc>
        <w:tc>
          <w:tcPr>
            <w:tcW w:w="1300" w:type="dxa"/>
            <w:tcBorders>
              <w:top w:val="nil"/>
              <w:left w:val="nil"/>
              <w:bottom w:val="single" w:sz="8" w:space="0" w:color="auto"/>
              <w:right w:val="nil"/>
            </w:tcBorders>
            <w:shd w:val="clear" w:color="auto" w:fill="auto"/>
            <w:noWrap/>
            <w:vAlign w:val="center"/>
            <w:hideMark/>
          </w:tcPr>
          <w:p w14:paraId="2F2C2782"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Scenario 2</w:t>
            </w:r>
          </w:p>
        </w:tc>
        <w:tc>
          <w:tcPr>
            <w:tcW w:w="1300" w:type="dxa"/>
            <w:tcBorders>
              <w:top w:val="nil"/>
              <w:left w:val="nil"/>
              <w:bottom w:val="single" w:sz="8" w:space="0" w:color="auto"/>
              <w:right w:val="nil"/>
            </w:tcBorders>
            <w:shd w:val="clear" w:color="auto" w:fill="auto"/>
            <w:noWrap/>
            <w:vAlign w:val="center"/>
            <w:hideMark/>
          </w:tcPr>
          <w:p w14:paraId="4BF46D09"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Scenario 3</w:t>
            </w:r>
          </w:p>
        </w:tc>
        <w:tc>
          <w:tcPr>
            <w:tcW w:w="1300" w:type="dxa"/>
            <w:tcBorders>
              <w:top w:val="nil"/>
              <w:left w:val="nil"/>
              <w:bottom w:val="single" w:sz="8" w:space="0" w:color="auto"/>
              <w:right w:val="nil"/>
            </w:tcBorders>
            <w:shd w:val="clear" w:color="auto" w:fill="auto"/>
            <w:noWrap/>
            <w:vAlign w:val="center"/>
            <w:hideMark/>
          </w:tcPr>
          <w:p w14:paraId="7B07BEB1" w14:textId="77777777" w:rsidR="00F55A2C" w:rsidRPr="00FE0F38" w:rsidRDefault="00F55A2C" w:rsidP="009452B4">
            <w:pPr>
              <w:jc w:val="cente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Scenario 4</w:t>
            </w:r>
          </w:p>
        </w:tc>
      </w:tr>
      <w:tr w:rsidR="00F55A2C" w:rsidRPr="00FE0F38" w14:paraId="766C1748"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A4C708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VAR_1_1</w:t>
            </w:r>
          </w:p>
        </w:tc>
        <w:tc>
          <w:tcPr>
            <w:tcW w:w="1300" w:type="dxa"/>
            <w:tcBorders>
              <w:top w:val="nil"/>
              <w:left w:val="nil"/>
              <w:bottom w:val="nil"/>
              <w:right w:val="nil"/>
            </w:tcBorders>
            <w:shd w:val="clear" w:color="auto" w:fill="auto"/>
            <w:noWrap/>
            <w:vAlign w:val="center"/>
            <w:hideMark/>
          </w:tcPr>
          <w:p w14:paraId="1184E3C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8.194</w:t>
            </w:r>
          </w:p>
        </w:tc>
        <w:tc>
          <w:tcPr>
            <w:tcW w:w="1300" w:type="dxa"/>
            <w:tcBorders>
              <w:top w:val="nil"/>
              <w:left w:val="nil"/>
              <w:bottom w:val="nil"/>
              <w:right w:val="nil"/>
            </w:tcBorders>
            <w:shd w:val="clear" w:color="auto" w:fill="auto"/>
            <w:noWrap/>
            <w:vAlign w:val="center"/>
            <w:hideMark/>
          </w:tcPr>
          <w:p w14:paraId="3223E84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0.938</w:t>
            </w:r>
          </w:p>
        </w:tc>
        <w:tc>
          <w:tcPr>
            <w:tcW w:w="1300" w:type="dxa"/>
            <w:tcBorders>
              <w:top w:val="nil"/>
              <w:left w:val="nil"/>
              <w:bottom w:val="nil"/>
              <w:right w:val="nil"/>
            </w:tcBorders>
            <w:shd w:val="clear" w:color="auto" w:fill="auto"/>
            <w:noWrap/>
            <w:vAlign w:val="center"/>
            <w:hideMark/>
          </w:tcPr>
          <w:p w14:paraId="26926CC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0.999***</w:t>
            </w:r>
          </w:p>
        </w:tc>
        <w:tc>
          <w:tcPr>
            <w:tcW w:w="1300" w:type="dxa"/>
            <w:tcBorders>
              <w:top w:val="nil"/>
              <w:left w:val="nil"/>
              <w:bottom w:val="nil"/>
              <w:right w:val="nil"/>
            </w:tcBorders>
            <w:shd w:val="clear" w:color="auto" w:fill="auto"/>
            <w:noWrap/>
            <w:vAlign w:val="center"/>
            <w:hideMark/>
          </w:tcPr>
          <w:p w14:paraId="5A6382E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0.627</w:t>
            </w:r>
          </w:p>
        </w:tc>
        <w:tc>
          <w:tcPr>
            <w:tcW w:w="1300" w:type="dxa"/>
            <w:tcBorders>
              <w:top w:val="nil"/>
              <w:left w:val="nil"/>
              <w:bottom w:val="nil"/>
              <w:right w:val="nil"/>
            </w:tcBorders>
            <w:shd w:val="clear" w:color="auto" w:fill="auto"/>
            <w:noWrap/>
            <w:vAlign w:val="center"/>
            <w:hideMark/>
          </w:tcPr>
          <w:p w14:paraId="36A1C0B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0.783</w:t>
            </w:r>
          </w:p>
        </w:tc>
      </w:tr>
      <w:tr w:rsidR="00F55A2C" w:rsidRPr="00FE0F38" w14:paraId="532309FA"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BC6125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VAR_1_2</w:t>
            </w:r>
          </w:p>
        </w:tc>
        <w:tc>
          <w:tcPr>
            <w:tcW w:w="1300" w:type="dxa"/>
            <w:tcBorders>
              <w:top w:val="nil"/>
              <w:left w:val="nil"/>
              <w:bottom w:val="nil"/>
              <w:right w:val="nil"/>
            </w:tcBorders>
            <w:shd w:val="clear" w:color="auto" w:fill="auto"/>
            <w:noWrap/>
            <w:vAlign w:val="center"/>
            <w:hideMark/>
          </w:tcPr>
          <w:p w14:paraId="68B9ED0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9.633</w:t>
            </w:r>
          </w:p>
        </w:tc>
        <w:tc>
          <w:tcPr>
            <w:tcW w:w="1300" w:type="dxa"/>
            <w:tcBorders>
              <w:top w:val="nil"/>
              <w:left w:val="nil"/>
              <w:bottom w:val="nil"/>
              <w:right w:val="nil"/>
            </w:tcBorders>
            <w:shd w:val="clear" w:color="auto" w:fill="auto"/>
            <w:noWrap/>
            <w:vAlign w:val="center"/>
            <w:hideMark/>
          </w:tcPr>
          <w:p w14:paraId="3FC69DC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w:t>
            </w:r>
          </w:p>
        </w:tc>
        <w:tc>
          <w:tcPr>
            <w:tcW w:w="1300" w:type="dxa"/>
            <w:tcBorders>
              <w:top w:val="nil"/>
              <w:left w:val="nil"/>
              <w:bottom w:val="nil"/>
              <w:right w:val="nil"/>
            </w:tcBorders>
            <w:shd w:val="clear" w:color="auto" w:fill="auto"/>
            <w:noWrap/>
            <w:vAlign w:val="center"/>
            <w:hideMark/>
          </w:tcPr>
          <w:p w14:paraId="419EACC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0.976*</w:t>
            </w:r>
          </w:p>
        </w:tc>
        <w:tc>
          <w:tcPr>
            <w:tcW w:w="1300" w:type="dxa"/>
            <w:tcBorders>
              <w:top w:val="nil"/>
              <w:left w:val="nil"/>
              <w:bottom w:val="nil"/>
              <w:right w:val="nil"/>
            </w:tcBorders>
            <w:shd w:val="clear" w:color="auto" w:fill="auto"/>
            <w:noWrap/>
            <w:vAlign w:val="center"/>
            <w:hideMark/>
          </w:tcPr>
          <w:p w14:paraId="7F57734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0.7375</w:t>
            </w:r>
          </w:p>
        </w:tc>
        <w:tc>
          <w:tcPr>
            <w:tcW w:w="1300" w:type="dxa"/>
            <w:tcBorders>
              <w:top w:val="nil"/>
              <w:left w:val="nil"/>
              <w:bottom w:val="nil"/>
              <w:right w:val="nil"/>
            </w:tcBorders>
            <w:shd w:val="clear" w:color="auto" w:fill="auto"/>
            <w:noWrap/>
            <w:vAlign w:val="center"/>
            <w:hideMark/>
          </w:tcPr>
          <w:p w14:paraId="58EE904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0.95*</w:t>
            </w:r>
          </w:p>
        </w:tc>
      </w:tr>
      <w:tr w:rsidR="00F55A2C" w:rsidRPr="00FE0F38" w14:paraId="3E351949"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242AF8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VAR_1_3</w:t>
            </w:r>
          </w:p>
        </w:tc>
        <w:tc>
          <w:tcPr>
            <w:tcW w:w="1300" w:type="dxa"/>
            <w:tcBorders>
              <w:top w:val="nil"/>
              <w:left w:val="nil"/>
              <w:bottom w:val="nil"/>
              <w:right w:val="nil"/>
            </w:tcBorders>
            <w:shd w:val="clear" w:color="auto" w:fill="auto"/>
            <w:noWrap/>
            <w:vAlign w:val="center"/>
            <w:hideMark/>
          </w:tcPr>
          <w:p w14:paraId="5353F97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0.742</w:t>
            </w:r>
          </w:p>
        </w:tc>
        <w:tc>
          <w:tcPr>
            <w:tcW w:w="1300" w:type="dxa"/>
            <w:tcBorders>
              <w:top w:val="nil"/>
              <w:left w:val="nil"/>
              <w:bottom w:val="nil"/>
              <w:right w:val="nil"/>
            </w:tcBorders>
            <w:shd w:val="clear" w:color="auto" w:fill="auto"/>
            <w:noWrap/>
            <w:vAlign w:val="center"/>
            <w:hideMark/>
          </w:tcPr>
          <w:p w14:paraId="579587D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0.979*</w:t>
            </w:r>
          </w:p>
        </w:tc>
        <w:tc>
          <w:tcPr>
            <w:tcW w:w="1300" w:type="dxa"/>
            <w:tcBorders>
              <w:top w:val="nil"/>
              <w:left w:val="nil"/>
              <w:bottom w:val="nil"/>
              <w:right w:val="nil"/>
            </w:tcBorders>
            <w:shd w:val="clear" w:color="auto" w:fill="auto"/>
            <w:noWrap/>
            <w:vAlign w:val="center"/>
            <w:hideMark/>
          </w:tcPr>
          <w:p w14:paraId="1E895CD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0.849</w:t>
            </w:r>
          </w:p>
        </w:tc>
        <w:tc>
          <w:tcPr>
            <w:tcW w:w="1300" w:type="dxa"/>
            <w:tcBorders>
              <w:top w:val="nil"/>
              <w:left w:val="nil"/>
              <w:bottom w:val="nil"/>
              <w:right w:val="nil"/>
            </w:tcBorders>
            <w:shd w:val="clear" w:color="auto" w:fill="auto"/>
            <w:noWrap/>
            <w:vAlign w:val="center"/>
            <w:hideMark/>
          </w:tcPr>
          <w:p w14:paraId="16BC334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0.967*</w:t>
            </w:r>
          </w:p>
        </w:tc>
        <w:tc>
          <w:tcPr>
            <w:tcW w:w="1300" w:type="dxa"/>
            <w:tcBorders>
              <w:top w:val="nil"/>
              <w:left w:val="nil"/>
              <w:bottom w:val="nil"/>
              <w:right w:val="nil"/>
            </w:tcBorders>
            <w:shd w:val="clear" w:color="auto" w:fill="auto"/>
            <w:noWrap/>
            <w:vAlign w:val="center"/>
            <w:hideMark/>
          </w:tcPr>
          <w:p w14:paraId="4D07C59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0.977*</w:t>
            </w:r>
          </w:p>
        </w:tc>
      </w:tr>
      <w:tr w:rsidR="00F55A2C" w:rsidRPr="00FE0F38" w14:paraId="55217DC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617EC06"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MGW_1_1</w:t>
            </w:r>
          </w:p>
        </w:tc>
        <w:tc>
          <w:tcPr>
            <w:tcW w:w="1300" w:type="dxa"/>
            <w:tcBorders>
              <w:top w:val="nil"/>
              <w:left w:val="nil"/>
              <w:bottom w:val="nil"/>
              <w:right w:val="nil"/>
            </w:tcBorders>
            <w:shd w:val="clear" w:color="auto" w:fill="auto"/>
            <w:noWrap/>
            <w:vAlign w:val="center"/>
            <w:hideMark/>
          </w:tcPr>
          <w:p w14:paraId="2EC6683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0.642</w:t>
            </w:r>
          </w:p>
        </w:tc>
        <w:tc>
          <w:tcPr>
            <w:tcW w:w="1300" w:type="dxa"/>
            <w:tcBorders>
              <w:top w:val="nil"/>
              <w:left w:val="nil"/>
              <w:bottom w:val="nil"/>
              <w:right w:val="nil"/>
            </w:tcBorders>
            <w:shd w:val="clear" w:color="auto" w:fill="auto"/>
            <w:noWrap/>
            <w:vAlign w:val="center"/>
            <w:hideMark/>
          </w:tcPr>
          <w:p w14:paraId="0C99BFA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01596AA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5E5DDA2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0.0215*</w:t>
            </w:r>
          </w:p>
        </w:tc>
        <w:tc>
          <w:tcPr>
            <w:tcW w:w="1300" w:type="dxa"/>
            <w:tcBorders>
              <w:top w:val="nil"/>
              <w:left w:val="nil"/>
              <w:bottom w:val="nil"/>
              <w:right w:val="nil"/>
            </w:tcBorders>
            <w:shd w:val="clear" w:color="auto" w:fill="auto"/>
            <w:noWrap/>
            <w:vAlign w:val="center"/>
            <w:hideMark/>
          </w:tcPr>
          <w:p w14:paraId="5187785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r>
      <w:tr w:rsidR="00F55A2C" w:rsidRPr="00FE0F38" w14:paraId="4A6F79A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0E3D82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MGW_1_2</w:t>
            </w:r>
          </w:p>
        </w:tc>
        <w:tc>
          <w:tcPr>
            <w:tcW w:w="1300" w:type="dxa"/>
            <w:tcBorders>
              <w:top w:val="nil"/>
              <w:left w:val="nil"/>
              <w:bottom w:val="nil"/>
              <w:right w:val="nil"/>
            </w:tcBorders>
            <w:shd w:val="clear" w:color="auto" w:fill="auto"/>
            <w:noWrap/>
            <w:vAlign w:val="center"/>
            <w:hideMark/>
          </w:tcPr>
          <w:p w14:paraId="3FE8DA6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0.427</w:t>
            </w:r>
          </w:p>
        </w:tc>
        <w:tc>
          <w:tcPr>
            <w:tcW w:w="1300" w:type="dxa"/>
            <w:tcBorders>
              <w:top w:val="nil"/>
              <w:left w:val="nil"/>
              <w:bottom w:val="nil"/>
              <w:right w:val="nil"/>
            </w:tcBorders>
            <w:shd w:val="clear" w:color="auto" w:fill="auto"/>
            <w:noWrap/>
            <w:vAlign w:val="center"/>
            <w:hideMark/>
          </w:tcPr>
          <w:p w14:paraId="630EEFF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0.001***</w:t>
            </w:r>
          </w:p>
        </w:tc>
        <w:tc>
          <w:tcPr>
            <w:tcW w:w="1300" w:type="dxa"/>
            <w:tcBorders>
              <w:top w:val="nil"/>
              <w:left w:val="nil"/>
              <w:bottom w:val="nil"/>
              <w:right w:val="nil"/>
            </w:tcBorders>
            <w:shd w:val="clear" w:color="auto" w:fill="auto"/>
            <w:noWrap/>
            <w:vAlign w:val="center"/>
            <w:hideMark/>
          </w:tcPr>
          <w:p w14:paraId="4F18C08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039EE72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0.028*</w:t>
            </w:r>
          </w:p>
        </w:tc>
        <w:tc>
          <w:tcPr>
            <w:tcW w:w="1300" w:type="dxa"/>
            <w:tcBorders>
              <w:top w:val="nil"/>
              <w:left w:val="nil"/>
              <w:bottom w:val="nil"/>
              <w:right w:val="nil"/>
            </w:tcBorders>
            <w:shd w:val="clear" w:color="auto" w:fill="auto"/>
            <w:noWrap/>
            <w:vAlign w:val="center"/>
            <w:hideMark/>
          </w:tcPr>
          <w:p w14:paraId="0217143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0.0035**</w:t>
            </w:r>
          </w:p>
        </w:tc>
      </w:tr>
      <w:tr w:rsidR="00F55A2C" w:rsidRPr="00FE0F38" w14:paraId="6269974E"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19A657E"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MGW_1_3</w:t>
            </w:r>
          </w:p>
        </w:tc>
        <w:tc>
          <w:tcPr>
            <w:tcW w:w="1300" w:type="dxa"/>
            <w:tcBorders>
              <w:top w:val="nil"/>
              <w:left w:val="nil"/>
              <w:bottom w:val="nil"/>
              <w:right w:val="nil"/>
            </w:tcBorders>
            <w:shd w:val="clear" w:color="auto" w:fill="auto"/>
            <w:noWrap/>
            <w:vAlign w:val="center"/>
            <w:hideMark/>
          </w:tcPr>
          <w:p w14:paraId="0B34663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0.677</w:t>
            </w:r>
          </w:p>
        </w:tc>
        <w:tc>
          <w:tcPr>
            <w:tcW w:w="1300" w:type="dxa"/>
            <w:tcBorders>
              <w:top w:val="nil"/>
              <w:left w:val="nil"/>
              <w:bottom w:val="nil"/>
              <w:right w:val="nil"/>
            </w:tcBorders>
            <w:shd w:val="clear" w:color="auto" w:fill="auto"/>
            <w:noWrap/>
            <w:vAlign w:val="center"/>
            <w:hideMark/>
          </w:tcPr>
          <w:p w14:paraId="74433FB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52EF947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4C1E616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0.004**</w:t>
            </w:r>
          </w:p>
        </w:tc>
        <w:tc>
          <w:tcPr>
            <w:tcW w:w="1300" w:type="dxa"/>
            <w:tcBorders>
              <w:top w:val="nil"/>
              <w:left w:val="nil"/>
              <w:bottom w:val="nil"/>
              <w:right w:val="nil"/>
            </w:tcBorders>
            <w:shd w:val="clear" w:color="auto" w:fill="auto"/>
            <w:noWrap/>
            <w:vAlign w:val="center"/>
            <w:hideMark/>
          </w:tcPr>
          <w:p w14:paraId="448CA38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r>
      <w:tr w:rsidR="00F55A2C" w:rsidRPr="00FE0F38" w14:paraId="421F9C7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7DE667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V2P_1_1&amp;2</w:t>
            </w:r>
          </w:p>
        </w:tc>
        <w:tc>
          <w:tcPr>
            <w:tcW w:w="1300" w:type="dxa"/>
            <w:tcBorders>
              <w:top w:val="nil"/>
              <w:left w:val="nil"/>
              <w:bottom w:val="nil"/>
              <w:right w:val="nil"/>
            </w:tcBorders>
            <w:shd w:val="clear" w:color="auto" w:fill="auto"/>
            <w:noWrap/>
            <w:vAlign w:val="center"/>
            <w:hideMark/>
          </w:tcPr>
          <w:p w14:paraId="7A0D1ED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8.974</w:t>
            </w:r>
          </w:p>
        </w:tc>
        <w:tc>
          <w:tcPr>
            <w:tcW w:w="1300" w:type="dxa"/>
            <w:tcBorders>
              <w:top w:val="nil"/>
              <w:left w:val="nil"/>
              <w:bottom w:val="nil"/>
              <w:right w:val="nil"/>
            </w:tcBorders>
            <w:shd w:val="clear" w:color="auto" w:fill="auto"/>
            <w:noWrap/>
            <w:vAlign w:val="center"/>
            <w:hideMark/>
          </w:tcPr>
          <w:p w14:paraId="64643E5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0.957*</w:t>
            </w:r>
          </w:p>
        </w:tc>
        <w:tc>
          <w:tcPr>
            <w:tcW w:w="1300" w:type="dxa"/>
            <w:tcBorders>
              <w:top w:val="nil"/>
              <w:left w:val="nil"/>
              <w:bottom w:val="nil"/>
              <w:right w:val="nil"/>
            </w:tcBorders>
            <w:shd w:val="clear" w:color="auto" w:fill="auto"/>
            <w:noWrap/>
            <w:vAlign w:val="center"/>
            <w:hideMark/>
          </w:tcPr>
          <w:p w14:paraId="74B8B11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w:t>
            </w:r>
          </w:p>
        </w:tc>
        <w:tc>
          <w:tcPr>
            <w:tcW w:w="1300" w:type="dxa"/>
            <w:tcBorders>
              <w:top w:val="nil"/>
              <w:left w:val="nil"/>
              <w:bottom w:val="nil"/>
              <w:right w:val="nil"/>
            </w:tcBorders>
            <w:shd w:val="clear" w:color="auto" w:fill="auto"/>
            <w:noWrap/>
            <w:vAlign w:val="center"/>
            <w:hideMark/>
          </w:tcPr>
          <w:p w14:paraId="6C6E107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0.614</w:t>
            </w:r>
          </w:p>
        </w:tc>
        <w:tc>
          <w:tcPr>
            <w:tcW w:w="1300" w:type="dxa"/>
            <w:tcBorders>
              <w:top w:val="nil"/>
              <w:left w:val="nil"/>
              <w:bottom w:val="nil"/>
              <w:right w:val="nil"/>
            </w:tcBorders>
            <w:shd w:val="clear" w:color="auto" w:fill="auto"/>
            <w:noWrap/>
            <w:vAlign w:val="center"/>
            <w:hideMark/>
          </w:tcPr>
          <w:p w14:paraId="5579F10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0.819</w:t>
            </w:r>
          </w:p>
        </w:tc>
      </w:tr>
      <w:tr w:rsidR="00F55A2C" w:rsidRPr="00FE0F38" w14:paraId="41979AF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1C33B2E"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V2P_1_1&amp;3</w:t>
            </w:r>
          </w:p>
        </w:tc>
        <w:tc>
          <w:tcPr>
            <w:tcW w:w="1300" w:type="dxa"/>
            <w:tcBorders>
              <w:top w:val="nil"/>
              <w:left w:val="nil"/>
              <w:bottom w:val="nil"/>
              <w:right w:val="nil"/>
            </w:tcBorders>
            <w:shd w:val="clear" w:color="auto" w:fill="auto"/>
            <w:noWrap/>
            <w:vAlign w:val="center"/>
            <w:hideMark/>
          </w:tcPr>
          <w:p w14:paraId="49C2306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9.454</w:t>
            </w:r>
          </w:p>
        </w:tc>
        <w:tc>
          <w:tcPr>
            <w:tcW w:w="1300" w:type="dxa"/>
            <w:tcBorders>
              <w:top w:val="nil"/>
              <w:left w:val="nil"/>
              <w:bottom w:val="nil"/>
              <w:right w:val="nil"/>
            </w:tcBorders>
            <w:shd w:val="clear" w:color="auto" w:fill="auto"/>
            <w:noWrap/>
            <w:vAlign w:val="center"/>
            <w:hideMark/>
          </w:tcPr>
          <w:p w14:paraId="39C786F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0.968*</w:t>
            </w:r>
          </w:p>
        </w:tc>
        <w:tc>
          <w:tcPr>
            <w:tcW w:w="1300" w:type="dxa"/>
            <w:tcBorders>
              <w:top w:val="nil"/>
              <w:left w:val="nil"/>
              <w:bottom w:val="nil"/>
              <w:right w:val="nil"/>
            </w:tcBorders>
            <w:shd w:val="clear" w:color="auto" w:fill="auto"/>
            <w:noWrap/>
            <w:vAlign w:val="center"/>
            <w:hideMark/>
          </w:tcPr>
          <w:p w14:paraId="3692216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1F192F1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0.619</w:t>
            </w:r>
          </w:p>
        </w:tc>
        <w:tc>
          <w:tcPr>
            <w:tcW w:w="1300" w:type="dxa"/>
            <w:tcBorders>
              <w:top w:val="nil"/>
              <w:left w:val="nil"/>
              <w:bottom w:val="nil"/>
              <w:right w:val="nil"/>
            </w:tcBorders>
            <w:shd w:val="clear" w:color="auto" w:fill="auto"/>
            <w:noWrap/>
            <w:vAlign w:val="center"/>
            <w:hideMark/>
          </w:tcPr>
          <w:p w14:paraId="242F31D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0.85</w:t>
            </w:r>
          </w:p>
        </w:tc>
      </w:tr>
      <w:tr w:rsidR="00F55A2C" w:rsidRPr="00FE0F38" w14:paraId="70EA2AB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02190E2"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V2P_1_2&amp;3</w:t>
            </w:r>
          </w:p>
        </w:tc>
        <w:tc>
          <w:tcPr>
            <w:tcW w:w="1300" w:type="dxa"/>
            <w:tcBorders>
              <w:top w:val="nil"/>
              <w:left w:val="nil"/>
              <w:bottom w:val="nil"/>
              <w:right w:val="nil"/>
            </w:tcBorders>
            <w:shd w:val="clear" w:color="auto" w:fill="auto"/>
            <w:noWrap/>
            <w:vAlign w:val="center"/>
            <w:hideMark/>
          </w:tcPr>
          <w:p w14:paraId="52C0180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9.405</w:t>
            </w:r>
          </w:p>
        </w:tc>
        <w:tc>
          <w:tcPr>
            <w:tcW w:w="1300" w:type="dxa"/>
            <w:tcBorders>
              <w:top w:val="nil"/>
              <w:left w:val="nil"/>
              <w:bottom w:val="nil"/>
              <w:right w:val="nil"/>
            </w:tcBorders>
            <w:shd w:val="clear" w:color="auto" w:fill="auto"/>
            <w:noWrap/>
            <w:vAlign w:val="center"/>
            <w:hideMark/>
          </w:tcPr>
          <w:p w14:paraId="2E677E9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0.985*</w:t>
            </w:r>
          </w:p>
        </w:tc>
        <w:tc>
          <w:tcPr>
            <w:tcW w:w="1300" w:type="dxa"/>
            <w:tcBorders>
              <w:top w:val="nil"/>
              <w:left w:val="nil"/>
              <w:bottom w:val="nil"/>
              <w:right w:val="nil"/>
            </w:tcBorders>
            <w:shd w:val="clear" w:color="auto" w:fill="auto"/>
            <w:noWrap/>
            <w:vAlign w:val="center"/>
            <w:hideMark/>
          </w:tcPr>
          <w:p w14:paraId="536F645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0.839</w:t>
            </w:r>
          </w:p>
        </w:tc>
        <w:tc>
          <w:tcPr>
            <w:tcW w:w="1300" w:type="dxa"/>
            <w:tcBorders>
              <w:top w:val="nil"/>
              <w:left w:val="nil"/>
              <w:bottom w:val="nil"/>
              <w:right w:val="nil"/>
            </w:tcBorders>
            <w:shd w:val="clear" w:color="auto" w:fill="auto"/>
            <w:noWrap/>
            <w:vAlign w:val="center"/>
            <w:hideMark/>
          </w:tcPr>
          <w:p w14:paraId="7368DAA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0.664</w:t>
            </w:r>
          </w:p>
        </w:tc>
        <w:tc>
          <w:tcPr>
            <w:tcW w:w="1300" w:type="dxa"/>
            <w:tcBorders>
              <w:top w:val="nil"/>
              <w:left w:val="nil"/>
              <w:bottom w:val="nil"/>
              <w:right w:val="nil"/>
            </w:tcBorders>
            <w:shd w:val="clear" w:color="auto" w:fill="auto"/>
            <w:noWrap/>
            <w:vAlign w:val="center"/>
            <w:hideMark/>
          </w:tcPr>
          <w:p w14:paraId="189A423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0.92</w:t>
            </w:r>
          </w:p>
        </w:tc>
      </w:tr>
      <w:tr w:rsidR="00F55A2C" w:rsidRPr="00FE0F38" w14:paraId="778CD2E3"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27685C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LIK_1_1&amp;2</w:t>
            </w:r>
          </w:p>
        </w:tc>
        <w:tc>
          <w:tcPr>
            <w:tcW w:w="1300" w:type="dxa"/>
            <w:tcBorders>
              <w:top w:val="nil"/>
              <w:left w:val="nil"/>
              <w:bottom w:val="nil"/>
              <w:right w:val="nil"/>
            </w:tcBorders>
            <w:shd w:val="clear" w:color="auto" w:fill="auto"/>
            <w:noWrap/>
            <w:vAlign w:val="center"/>
            <w:hideMark/>
          </w:tcPr>
          <w:p w14:paraId="77F7EE1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2.127</w:t>
            </w:r>
          </w:p>
        </w:tc>
        <w:tc>
          <w:tcPr>
            <w:tcW w:w="1300" w:type="dxa"/>
            <w:tcBorders>
              <w:top w:val="nil"/>
              <w:left w:val="nil"/>
              <w:bottom w:val="nil"/>
              <w:right w:val="nil"/>
            </w:tcBorders>
            <w:shd w:val="clear" w:color="auto" w:fill="auto"/>
            <w:noWrap/>
            <w:vAlign w:val="center"/>
            <w:hideMark/>
          </w:tcPr>
          <w:p w14:paraId="7D76331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0.101</w:t>
            </w:r>
          </w:p>
        </w:tc>
        <w:tc>
          <w:tcPr>
            <w:tcW w:w="1300" w:type="dxa"/>
            <w:tcBorders>
              <w:top w:val="nil"/>
              <w:left w:val="nil"/>
              <w:bottom w:val="nil"/>
              <w:right w:val="nil"/>
            </w:tcBorders>
            <w:shd w:val="clear" w:color="auto" w:fill="auto"/>
            <w:noWrap/>
            <w:vAlign w:val="center"/>
            <w:hideMark/>
          </w:tcPr>
          <w:p w14:paraId="3A93A71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w:t>
            </w:r>
          </w:p>
        </w:tc>
        <w:tc>
          <w:tcPr>
            <w:tcW w:w="1300" w:type="dxa"/>
            <w:tcBorders>
              <w:top w:val="nil"/>
              <w:left w:val="nil"/>
              <w:bottom w:val="nil"/>
              <w:right w:val="nil"/>
            </w:tcBorders>
            <w:shd w:val="clear" w:color="auto" w:fill="auto"/>
            <w:noWrap/>
            <w:vAlign w:val="center"/>
            <w:hideMark/>
          </w:tcPr>
          <w:p w14:paraId="4D7E092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0.017*</w:t>
            </w:r>
          </w:p>
        </w:tc>
        <w:tc>
          <w:tcPr>
            <w:tcW w:w="1300" w:type="dxa"/>
            <w:tcBorders>
              <w:top w:val="nil"/>
              <w:left w:val="nil"/>
              <w:bottom w:val="nil"/>
              <w:right w:val="nil"/>
            </w:tcBorders>
            <w:shd w:val="clear" w:color="auto" w:fill="auto"/>
            <w:noWrap/>
            <w:vAlign w:val="center"/>
            <w:hideMark/>
          </w:tcPr>
          <w:p w14:paraId="7732EBC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0.0635</w:t>
            </w:r>
          </w:p>
        </w:tc>
      </w:tr>
      <w:tr w:rsidR="00F55A2C" w:rsidRPr="00FE0F38" w14:paraId="618394D2"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0835050"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LIK_1_1&amp;3</w:t>
            </w:r>
          </w:p>
        </w:tc>
        <w:tc>
          <w:tcPr>
            <w:tcW w:w="1300" w:type="dxa"/>
            <w:tcBorders>
              <w:top w:val="nil"/>
              <w:left w:val="nil"/>
              <w:bottom w:val="nil"/>
              <w:right w:val="nil"/>
            </w:tcBorders>
            <w:shd w:val="clear" w:color="auto" w:fill="auto"/>
            <w:noWrap/>
            <w:vAlign w:val="center"/>
            <w:hideMark/>
          </w:tcPr>
          <w:p w14:paraId="78AD050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3.254</w:t>
            </w:r>
          </w:p>
        </w:tc>
        <w:tc>
          <w:tcPr>
            <w:tcW w:w="1300" w:type="dxa"/>
            <w:tcBorders>
              <w:top w:val="nil"/>
              <w:left w:val="nil"/>
              <w:bottom w:val="nil"/>
              <w:right w:val="nil"/>
            </w:tcBorders>
            <w:shd w:val="clear" w:color="auto" w:fill="auto"/>
            <w:noWrap/>
            <w:vAlign w:val="center"/>
            <w:hideMark/>
          </w:tcPr>
          <w:p w14:paraId="20A689A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0.041*</w:t>
            </w:r>
          </w:p>
        </w:tc>
        <w:tc>
          <w:tcPr>
            <w:tcW w:w="1300" w:type="dxa"/>
            <w:tcBorders>
              <w:top w:val="nil"/>
              <w:left w:val="nil"/>
              <w:bottom w:val="nil"/>
              <w:right w:val="nil"/>
            </w:tcBorders>
            <w:shd w:val="clear" w:color="auto" w:fill="auto"/>
            <w:noWrap/>
            <w:vAlign w:val="center"/>
            <w:hideMark/>
          </w:tcPr>
          <w:p w14:paraId="2FFC8B3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0.132</w:t>
            </w:r>
          </w:p>
        </w:tc>
        <w:tc>
          <w:tcPr>
            <w:tcW w:w="1300" w:type="dxa"/>
            <w:tcBorders>
              <w:top w:val="nil"/>
              <w:left w:val="nil"/>
              <w:bottom w:val="nil"/>
              <w:right w:val="nil"/>
            </w:tcBorders>
            <w:shd w:val="clear" w:color="auto" w:fill="auto"/>
            <w:noWrap/>
            <w:vAlign w:val="center"/>
            <w:hideMark/>
          </w:tcPr>
          <w:p w14:paraId="0676716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0.031*</w:t>
            </w:r>
          </w:p>
        </w:tc>
        <w:tc>
          <w:tcPr>
            <w:tcW w:w="1300" w:type="dxa"/>
            <w:tcBorders>
              <w:top w:val="nil"/>
              <w:left w:val="nil"/>
              <w:bottom w:val="nil"/>
              <w:right w:val="nil"/>
            </w:tcBorders>
            <w:shd w:val="clear" w:color="auto" w:fill="auto"/>
            <w:noWrap/>
            <w:vAlign w:val="center"/>
            <w:hideMark/>
          </w:tcPr>
          <w:p w14:paraId="08E8AEB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w:t>
            </w:r>
          </w:p>
        </w:tc>
      </w:tr>
      <w:tr w:rsidR="00F55A2C" w:rsidRPr="00FE0F38" w14:paraId="75AC43B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FF11D2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LIK_1_2&amp;1</w:t>
            </w:r>
          </w:p>
        </w:tc>
        <w:tc>
          <w:tcPr>
            <w:tcW w:w="1300" w:type="dxa"/>
            <w:tcBorders>
              <w:top w:val="nil"/>
              <w:left w:val="nil"/>
              <w:bottom w:val="nil"/>
              <w:right w:val="nil"/>
            </w:tcBorders>
            <w:shd w:val="clear" w:color="auto" w:fill="auto"/>
            <w:noWrap/>
            <w:vAlign w:val="center"/>
            <w:hideMark/>
          </w:tcPr>
          <w:p w14:paraId="2FF8F58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2.729</w:t>
            </w:r>
          </w:p>
        </w:tc>
        <w:tc>
          <w:tcPr>
            <w:tcW w:w="1300" w:type="dxa"/>
            <w:tcBorders>
              <w:top w:val="nil"/>
              <w:left w:val="nil"/>
              <w:bottom w:val="nil"/>
              <w:right w:val="nil"/>
            </w:tcBorders>
            <w:shd w:val="clear" w:color="auto" w:fill="auto"/>
            <w:noWrap/>
            <w:vAlign w:val="center"/>
            <w:hideMark/>
          </w:tcPr>
          <w:p w14:paraId="7CEF2B8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0.844</w:t>
            </w:r>
          </w:p>
        </w:tc>
        <w:tc>
          <w:tcPr>
            <w:tcW w:w="1300" w:type="dxa"/>
            <w:tcBorders>
              <w:top w:val="nil"/>
              <w:left w:val="nil"/>
              <w:bottom w:val="nil"/>
              <w:right w:val="nil"/>
            </w:tcBorders>
            <w:shd w:val="clear" w:color="auto" w:fill="auto"/>
            <w:noWrap/>
            <w:vAlign w:val="center"/>
            <w:hideMark/>
          </w:tcPr>
          <w:p w14:paraId="7E64E54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0.134</w:t>
            </w:r>
          </w:p>
        </w:tc>
        <w:tc>
          <w:tcPr>
            <w:tcW w:w="1300" w:type="dxa"/>
            <w:tcBorders>
              <w:top w:val="nil"/>
              <w:left w:val="nil"/>
              <w:bottom w:val="nil"/>
              <w:right w:val="nil"/>
            </w:tcBorders>
            <w:shd w:val="clear" w:color="auto" w:fill="auto"/>
            <w:noWrap/>
            <w:vAlign w:val="center"/>
            <w:hideMark/>
          </w:tcPr>
          <w:p w14:paraId="7FBDBB7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0.1245</w:t>
            </w:r>
          </w:p>
        </w:tc>
        <w:tc>
          <w:tcPr>
            <w:tcW w:w="1300" w:type="dxa"/>
            <w:tcBorders>
              <w:top w:val="nil"/>
              <w:left w:val="nil"/>
              <w:bottom w:val="nil"/>
              <w:right w:val="nil"/>
            </w:tcBorders>
            <w:shd w:val="clear" w:color="auto" w:fill="auto"/>
            <w:noWrap/>
            <w:vAlign w:val="center"/>
            <w:hideMark/>
          </w:tcPr>
          <w:p w14:paraId="2CCDFE9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0.756</w:t>
            </w:r>
          </w:p>
        </w:tc>
      </w:tr>
      <w:tr w:rsidR="00F55A2C" w:rsidRPr="00FE0F38" w14:paraId="18F89C78"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CAE960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LIK_1_2&amp;3</w:t>
            </w:r>
          </w:p>
        </w:tc>
        <w:tc>
          <w:tcPr>
            <w:tcW w:w="1300" w:type="dxa"/>
            <w:tcBorders>
              <w:top w:val="nil"/>
              <w:left w:val="nil"/>
              <w:bottom w:val="nil"/>
              <w:right w:val="nil"/>
            </w:tcBorders>
            <w:shd w:val="clear" w:color="auto" w:fill="auto"/>
            <w:noWrap/>
            <w:vAlign w:val="center"/>
            <w:hideMark/>
          </w:tcPr>
          <w:p w14:paraId="00BF512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3.762</w:t>
            </w:r>
          </w:p>
        </w:tc>
        <w:tc>
          <w:tcPr>
            <w:tcW w:w="1300" w:type="dxa"/>
            <w:tcBorders>
              <w:top w:val="nil"/>
              <w:left w:val="nil"/>
              <w:bottom w:val="nil"/>
              <w:right w:val="nil"/>
            </w:tcBorders>
            <w:shd w:val="clear" w:color="auto" w:fill="auto"/>
            <w:noWrap/>
            <w:vAlign w:val="center"/>
            <w:hideMark/>
          </w:tcPr>
          <w:p w14:paraId="46993CA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0.384</w:t>
            </w:r>
          </w:p>
        </w:tc>
        <w:tc>
          <w:tcPr>
            <w:tcW w:w="1300" w:type="dxa"/>
            <w:tcBorders>
              <w:top w:val="nil"/>
              <w:left w:val="nil"/>
              <w:bottom w:val="nil"/>
              <w:right w:val="nil"/>
            </w:tcBorders>
            <w:shd w:val="clear" w:color="auto" w:fill="auto"/>
            <w:noWrap/>
            <w:vAlign w:val="center"/>
            <w:hideMark/>
          </w:tcPr>
          <w:p w14:paraId="7FB9AE2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0.2315</w:t>
            </w:r>
          </w:p>
        </w:tc>
        <w:tc>
          <w:tcPr>
            <w:tcW w:w="1300" w:type="dxa"/>
            <w:tcBorders>
              <w:top w:val="nil"/>
              <w:left w:val="nil"/>
              <w:bottom w:val="nil"/>
              <w:right w:val="nil"/>
            </w:tcBorders>
            <w:shd w:val="clear" w:color="auto" w:fill="auto"/>
            <w:noWrap/>
            <w:vAlign w:val="center"/>
            <w:hideMark/>
          </w:tcPr>
          <w:p w14:paraId="115C379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0.2465</w:t>
            </w:r>
          </w:p>
        </w:tc>
        <w:tc>
          <w:tcPr>
            <w:tcW w:w="1300" w:type="dxa"/>
            <w:tcBorders>
              <w:top w:val="nil"/>
              <w:left w:val="nil"/>
              <w:bottom w:val="nil"/>
              <w:right w:val="nil"/>
            </w:tcBorders>
            <w:shd w:val="clear" w:color="auto" w:fill="auto"/>
            <w:noWrap/>
            <w:vAlign w:val="center"/>
            <w:hideMark/>
          </w:tcPr>
          <w:p w14:paraId="19CE434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0.305</w:t>
            </w:r>
          </w:p>
        </w:tc>
      </w:tr>
      <w:tr w:rsidR="00F55A2C" w:rsidRPr="00FE0F38" w14:paraId="20311E9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497639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LIK_1_3&amp;1</w:t>
            </w:r>
          </w:p>
        </w:tc>
        <w:tc>
          <w:tcPr>
            <w:tcW w:w="1300" w:type="dxa"/>
            <w:tcBorders>
              <w:top w:val="nil"/>
              <w:left w:val="nil"/>
              <w:bottom w:val="nil"/>
              <w:right w:val="nil"/>
            </w:tcBorders>
            <w:shd w:val="clear" w:color="auto" w:fill="auto"/>
            <w:noWrap/>
            <w:vAlign w:val="center"/>
            <w:hideMark/>
          </w:tcPr>
          <w:p w14:paraId="0ED5447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2.828</w:t>
            </w:r>
          </w:p>
        </w:tc>
        <w:tc>
          <w:tcPr>
            <w:tcW w:w="1300" w:type="dxa"/>
            <w:tcBorders>
              <w:top w:val="nil"/>
              <w:left w:val="nil"/>
              <w:bottom w:val="nil"/>
              <w:right w:val="nil"/>
            </w:tcBorders>
            <w:shd w:val="clear" w:color="auto" w:fill="auto"/>
            <w:noWrap/>
            <w:vAlign w:val="center"/>
            <w:hideMark/>
          </w:tcPr>
          <w:p w14:paraId="26B07F8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0.677</w:t>
            </w:r>
          </w:p>
        </w:tc>
        <w:tc>
          <w:tcPr>
            <w:tcW w:w="1300" w:type="dxa"/>
            <w:tcBorders>
              <w:top w:val="nil"/>
              <w:left w:val="nil"/>
              <w:bottom w:val="nil"/>
              <w:right w:val="nil"/>
            </w:tcBorders>
            <w:shd w:val="clear" w:color="auto" w:fill="auto"/>
            <w:noWrap/>
            <w:vAlign w:val="center"/>
            <w:hideMark/>
          </w:tcPr>
          <w:p w14:paraId="5C19CA1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0.879</w:t>
            </w:r>
          </w:p>
        </w:tc>
        <w:tc>
          <w:tcPr>
            <w:tcW w:w="1300" w:type="dxa"/>
            <w:tcBorders>
              <w:top w:val="nil"/>
              <w:left w:val="nil"/>
              <w:bottom w:val="nil"/>
              <w:right w:val="nil"/>
            </w:tcBorders>
            <w:shd w:val="clear" w:color="auto" w:fill="auto"/>
            <w:noWrap/>
            <w:vAlign w:val="center"/>
            <w:hideMark/>
          </w:tcPr>
          <w:p w14:paraId="6469CE7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0.225</w:t>
            </w:r>
          </w:p>
        </w:tc>
        <w:tc>
          <w:tcPr>
            <w:tcW w:w="1300" w:type="dxa"/>
            <w:tcBorders>
              <w:top w:val="nil"/>
              <w:left w:val="nil"/>
              <w:bottom w:val="nil"/>
              <w:right w:val="nil"/>
            </w:tcBorders>
            <w:shd w:val="clear" w:color="auto" w:fill="auto"/>
            <w:noWrap/>
            <w:vAlign w:val="center"/>
            <w:hideMark/>
          </w:tcPr>
          <w:p w14:paraId="4A22480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0.909</w:t>
            </w:r>
          </w:p>
        </w:tc>
      </w:tr>
      <w:tr w:rsidR="00F55A2C" w:rsidRPr="00FE0F38" w14:paraId="0F8A0F8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770351E"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LIK_1_3&amp;2</w:t>
            </w:r>
          </w:p>
        </w:tc>
        <w:tc>
          <w:tcPr>
            <w:tcW w:w="1300" w:type="dxa"/>
            <w:tcBorders>
              <w:top w:val="nil"/>
              <w:left w:val="nil"/>
              <w:bottom w:val="nil"/>
              <w:right w:val="nil"/>
            </w:tcBorders>
            <w:shd w:val="clear" w:color="auto" w:fill="auto"/>
            <w:noWrap/>
            <w:vAlign w:val="center"/>
            <w:hideMark/>
          </w:tcPr>
          <w:p w14:paraId="46B28FB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2.473</w:t>
            </w:r>
          </w:p>
        </w:tc>
        <w:tc>
          <w:tcPr>
            <w:tcW w:w="1300" w:type="dxa"/>
            <w:tcBorders>
              <w:top w:val="nil"/>
              <w:left w:val="nil"/>
              <w:bottom w:val="nil"/>
              <w:right w:val="nil"/>
            </w:tcBorders>
            <w:shd w:val="clear" w:color="auto" w:fill="auto"/>
            <w:noWrap/>
            <w:vAlign w:val="center"/>
            <w:hideMark/>
          </w:tcPr>
          <w:p w14:paraId="4B3F8AA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0.3205</w:t>
            </w:r>
          </w:p>
        </w:tc>
        <w:tc>
          <w:tcPr>
            <w:tcW w:w="1300" w:type="dxa"/>
            <w:tcBorders>
              <w:top w:val="nil"/>
              <w:left w:val="nil"/>
              <w:bottom w:val="nil"/>
              <w:right w:val="nil"/>
            </w:tcBorders>
            <w:shd w:val="clear" w:color="auto" w:fill="auto"/>
            <w:noWrap/>
            <w:vAlign w:val="center"/>
            <w:hideMark/>
          </w:tcPr>
          <w:p w14:paraId="5FB75DE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0.038*</w:t>
            </w:r>
          </w:p>
        </w:tc>
        <w:tc>
          <w:tcPr>
            <w:tcW w:w="1300" w:type="dxa"/>
            <w:tcBorders>
              <w:top w:val="nil"/>
              <w:left w:val="nil"/>
              <w:bottom w:val="nil"/>
              <w:right w:val="nil"/>
            </w:tcBorders>
            <w:shd w:val="clear" w:color="auto" w:fill="auto"/>
            <w:noWrap/>
            <w:vAlign w:val="center"/>
            <w:hideMark/>
          </w:tcPr>
          <w:p w14:paraId="189AE92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0.153</w:t>
            </w:r>
          </w:p>
        </w:tc>
        <w:tc>
          <w:tcPr>
            <w:tcW w:w="1300" w:type="dxa"/>
            <w:tcBorders>
              <w:top w:val="nil"/>
              <w:left w:val="nil"/>
              <w:bottom w:val="nil"/>
              <w:right w:val="nil"/>
            </w:tcBorders>
            <w:shd w:val="clear" w:color="auto" w:fill="auto"/>
            <w:noWrap/>
            <w:vAlign w:val="center"/>
            <w:hideMark/>
          </w:tcPr>
          <w:p w14:paraId="09EE218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0.189</w:t>
            </w:r>
          </w:p>
        </w:tc>
      </w:tr>
      <w:tr w:rsidR="00F55A2C" w:rsidRPr="00FE0F38" w14:paraId="11FBC38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E82070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DAS_1_1&amp;2</w:t>
            </w:r>
          </w:p>
        </w:tc>
        <w:tc>
          <w:tcPr>
            <w:tcW w:w="1300" w:type="dxa"/>
            <w:tcBorders>
              <w:top w:val="nil"/>
              <w:left w:val="nil"/>
              <w:bottom w:val="nil"/>
              <w:right w:val="nil"/>
            </w:tcBorders>
            <w:shd w:val="clear" w:color="auto" w:fill="auto"/>
            <w:noWrap/>
            <w:vAlign w:val="center"/>
            <w:hideMark/>
          </w:tcPr>
          <w:p w14:paraId="1D53993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0.224</w:t>
            </w:r>
          </w:p>
        </w:tc>
        <w:tc>
          <w:tcPr>
            <w:tcW w:w="1300" w:type="dxa"/>
            <w:tcBorders>
              <w:top w:val="nil"/>
              <w:left w:val="nil"/>
              <w:bottom w:val="nil"/>
              <w:right w:val="nil"/>
            </w:tcBorders>
            <w:shd w:val="clear" w:color="auto" w:fill="auto"/>
            <w:noWrap/>
            <w:vAlign w:val="center"/>
            <w:hideMark/>
          </w:tcPr>
          <w:p w14:paraId="2B29A36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0.9945**</w:t>
            </w:r>
          </w:p>
        </w:tc>
        <w:tc>
          <w:tcPr>
            <w:tcW w:w="1300" w:type="dxa"/>
            <w:tcBorders>
              <w:top w:val="nil"/>
              <w:left w:val="nil"/>
              <w:bottom w:val="nil"/>
              <w:right w:val="nil"/>
            </w:tcBorders>
            <w:shd w:val="clear" w:color="auto" w:fill="auto"/>
            <w:noWrap/>
            <w:vAlign w:val="center"/>
            <w:hideMark/>
          </w:tcPr>
          <w:p w14:paraId="776D964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422A298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0.9955**</w:t>
            </w:r>
          </w:p>
        </w:tc>
        <w:tc>
          <w:tcPr>
            <w:tcW w:w="1300" w:type="dxa"/>
            <w:tcBorders>
              <w:top w:val="nil"/>
              <w:left w:val="nil"/>
              <w:bottom w:val="nil"/>
              <w:right w:val="nil"/>
            </w:tcBorders>
            <w:shd w:val="clear" w:color="auto" w:fill="auto"/>
            <w:noWrap/>
            <w:vAlign w:val="center"/>
            <w:hideMark/>
          </w:tcPr>
          <w:p w14:paraId="6688323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0.995**</w:t>
            </w:r>
          </w:p>
        </w:tc>
      </w:tr>
      <w:tr w:rsidR="00F55A2C" w:rsidRPr="00FE0F38" w14:paraId="675ED1C5"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288A71A"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DAS_1_1&amp;3</w:t>
            </w:r>
          </w:p>
        </w:tc>
        <w:tc>
          <w:tcPr>
            <w:tcW w:w="1300" w:type="dxa"/>
            <w:tcBorders>
              <w:top w:val="nil"/>
              <w:left w:val="nil"/>
              <w:bottom w:val="nil"/>
              <w:right w:val="nil"/>
            </w:tcBorders>
            <w:shd w:val="clear" w:color="auto" w:fill="auto"/>
            <w:noWrap/>
            <w:vAlign w:val="center"/>
            <w:hideMark/>
          </w:tcPr>
          <w:p w14:paraId="4F7F457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0.147</w:t>
            </w:r>
          </w:p>
        </w:tc>
        <w:tc>
          <w:tcPr>
            <w:tcW w:w="1300" w:type="dxa"/>
            <w:tcBorders>
              <w:top w:val="nil"/>
              <w:left w:val="nil"/>
              <w:bottom w:val="nil"/>
              <w:right w:val="nil"/>
            </w:tcBorders>
            <w:shd w:val="clear" w:color="auto" w:fill="auto"/>
            <w:noWrap/>
            <w:vAlign w:val="center"/>
            <w:hideMark/>
          </w:tcPr>
          <w:p w14:paraId="6099E3B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0.8175</w:t>
            </w:r>
          </w:p>
        </w:tc>
        <w:tc>
          <w:tcPr>
            <w:tcW w:w="1300" w:type="dxa"/>
            <w:tcBorders>
              <w:top w:val="nil"/>
              <w:left w:val="nil"/>
              <w:bottom w:val="nil"/>
              <w:right w:val="nil"/>
            </w:tcBorders>
            <w:shd w:val="clear" w:color="auto" w:fill="auto"/>
            <w:noWrap/>
            <w:vAlign w:val="center"/>
            <w:hideMark/>
          </w:tcPr>
          <w:p w14:paraId="0AC0E3E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0.7495</w:t>
            </w:r>
          </w:p>
        </w:tc>
        <w:tc>
          <w:tcPr>
            <w:tcW w:w="1300" w:type="dxa"/>
            <w:tcBorders>
              <w:top w:val="nil"/>
              <w:left w:val="nil"/>
              <w:bottom w:val="nil"/>
              <w:right w:val="nil"/>
            </w:tcBorders>
            <w:shd w:val="clear" w:color="auto" w:fill="auto"/>
            <w:noWrap/>
            <w:vAlign w:val="center"/>
            <w:hideMark/>
          </w:tcPr>
          <w:p w14:paraId="24F2FBC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0.805</w:t>
            </w:r>
          </w:p>
        </w:tc>
        <w:tc>
          <w:tcPr>
            <w:tcW w:w="1300" w:type="dxa"/>
            <w:tcBorders>
              <w:top w:val="nil"/>
              <w:left w:val="nil"/>
              <w:bottom w:val="nil"/>
              <w:right w:val="nil"/>
            </w:tcBorders>
            <w:shd w:val="clear" w:color="auto" w:fill="auto"/>
            <w:noWrap/>
            <w:vAlign w:val="center"/>
            <w:hideMark/>
          </w:tcPr>
          <w:p w14:paraId="18B15D8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0.4045</w:t>
            </w:r>
          </w:p>
        </w:tc>
      </w:tr>
      <w:tr w:rsidR="00F55A2C" w:rsidRPr="00FE0F38" w14:paraId="536EAF8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BA273D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DAS_1_2&amp;3</w:t>
            </w:r>
          </w:p>
        </w:tc>
        <w:tc>
          <w:tcPr>
            <w:tcW w:w="1300" w:type="dxa"/>
            <w:tcBorders>
              <w:top w:val="nil"/>
              <w:left w:val="nil"/>
              <w:bottom w:val="nil"/>
              <w:right w:val="nil"/>
            </w:tcBorders>
            <w:shd w:val="clear" w:color="auto" w:fill="auto"/>
            <w:noWrap/>
            <w:vAlign w:val="center"/>
            <w:hideMark/>
          </w:tcPr>
          <w:p w14:paraId="6241FF6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0.166</w:t>
            </w:r>
          </w:p>
        </w:tc>
        <w:tc>
          <w:tcPr>
            <w:tcW w:w="1300" w:type="dxa"/>
            <w:tcBorders>
              <w:top w:val="nil"/>
              <w:left w:val="nil"/>
              <w:bottom w:val="nil"/>
              <w:right w:val="nil"/>
            </w:tcBorders>
            <w:shd w:val="clear" w:color="auto" w:fill="auto"/>
            <w:noWrap/>
            <w:vAlign w:val="center"/>
            <w:hideMark/>
          </w:tcPr>
          <w:p w14:paraId="18F0E50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0.8495</w:t>
            </w:r>
          </w:p>
        </w:tc>
        <w:tc>
          <w:tcPr>
            <w:tcW w:w="1300" w:type="dxa"/>
            <w:tcBorders>
              <w:top w:val="nil"/>
              <w:left w:val="nil"/>
              <w:bottom w:val="nil"/>
              <w:right w:val="nil"/>
            </w:tcBorders>
            <w:shd w:val="clear" w:color="auto" w:fill="auto"/>
            <w:noWrap/>
            <w:vAlign w:val="center"/>
            <w:hideMark/>
          </w:tcPr>
          <w:p w14:paraId="6C8EC44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0.9445</w:t>
            </w:r>
          </w:p>
        </w:tc>
        <w:tc>
          <w:tcPr>
            <w:tcW w:w="1300" w:type="dxa"/>
            <w:tcBorders>
              <w:top w:val="nil"/>
              <w:left w:val="nil"/>
              <w:bottom w:val="nil"/>
              <w:right w:val="nil"/>
            </w:tcBorders>
            <w:shd w:val="clear" w:color="auto" w:fill="auto"/>
            <w:noWrap/>
            <w:vAlign w:val="center"/>
            <w:hideMark/>
          </w:tcPr>
          <w:p w14:paraId="3C0D0BB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0.8605</w:t>
            </w:r>
          </w:p>
        </w:tc>
        <w:tc>
          <w:tcPr>
            <w:tcW w:w="1300" w:type="dxa"/>
            <w:tcBorders>
              <w:top w:val="nil"/>
              <w:left w:val="nil"/>
              <w:bottom w:val="nil"/>
              <w:right w:val="nil"/>
            </w:tcBorders>
            <w:shd w:val="clear" w:color="auto" w:fill="auto"/>
            <w:noWrap/>
            <w:vAlign w:val="center"/>
            <w:hideMark/>
          </w:tcPr>
          <w:p w14:paraId="5B868A2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0.8805</w:t>
            </w:r>
          </w:p>
        </w:tc>
      </w:tr>
      <w:tr w:rsidR="00F55A2C" w:rsidRPr="00FE0F38" w14:paraId="6DA23A0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850416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DM2_1_1&amp;2</w:t>
            </w:r>
          </w:p>
        </w:tc>
        <w:tc>
          <w:tcPr>
            <w:tcW w:w="1300" w:type="dxa"/>
            <w:tcBorders>
              <w:top w:val="nil"/>
              <w:left w:val="nil"/>
              <w:bottom w:val="nil"/>
              <w:right w:val="nil"/>
            </w:tcBorders>
            <w:shd w:val="clear" w:color="auto" w:fill="auto"/>
            <w:noWrap/>
            <w:vAlign w:val="center"/>
            <w:hideMark/>
          </w:tcPr>
          <w:p w14:paraId="19E90BB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12.521</w:t>
            </w:r>
          </w:p>
        </w:tc>
        <w:tc>
          <w:tcPr>
            <w:tcW w:w="1300" w:type="dxa"/>
            <w:tcBorders>
              <w:top w:val="nil"/>
              <w:left w:val="nil"/>
              <w:bottom w:val="nil"/>
              <w:right w:val="nil"/>
            </w:tcBorders>
            <w:shd w:val="clear" w:color="auto" w:fill="auto"/>
            <w:noWrap/>
            <w:vAlign w:val="center"/>
            <w:hideMark/>
          </w:tcPr>
          <w:p w14:paraId="1C725CE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0.981*</w:t>
            </w:r>
          </w:p>
        </w:tc>
        <w:tc>
          <w:tcPr>
            <w:tcW w:w="1300" w:type="dxa"/>
            <w:tcBorders>
              <w:top w:val="nil"/>
              <w:left w:val="nil"/>
              <w:bottom w:val="nil"/>
              <w:right w:val="nil"/>
            </w:tcBorders>
            <w:shd w:val="clear" w:color="auto" w:fill="auto"/>
            <w:noWrap/>
            <w:vAlign w:val="center"/>
            <w:hideMark/>
          </w:tcPr>
          <w:p w14:paraId="6A627DA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0.288</w:t>
            </w:r>
          </w:p>
        </w:tc>
        <w:tc>
          <w:tcPr>
            <w:tcW w:w="1300" w:type="dxa"/>
            <w:tcBorders>
              <w:top w:val="nil"/>
              <w:left w:val="nil"/>
              <w:bottom w:val="nil"/>
              <w:right w:val="nil"/>
            </w:tcBorders>
            <w:shd w:val="clear" w:color="auto" w:fill="auto"/>
            <w:noWrap/>
            <w:vAlign w:val="center"/>
            <w:hideMark/>
          </w:tcPr>
          <w:p w14:paraId="5F7A6B6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0.542</w:t>
            </w:r>
          </w:p>
        </w:tc>
        <w:tc>
          <w:tcPr>
            <w:tcW w:w="1300" w:type="dxa"/>
            <w:tcBorders>
              <w:top w:val="nil"/>
              <w:left w:val="nil"/>
              <w:bottom w:val="nil"/>
              <w:right w:val="nil"/>
            </w:tcBorders>
            <w:shd w:val="clear" w:color="auto" w:fill="auto"/>
            <w:noWrap/>
            <w:vAlign w:val="center"/>
            <w:hideMark/>
          </w:tcPr>
          <w:p w14:paraId="7677D13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0.942</w:t>
            </w:r>
          </w:p>
        </w:tc>
      </w:tr>
      <w:tr w:rsidR="00F55A2C" w:rsidRPr="00FE0F38" w14:paraId="41F264F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398A238"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DM2_1_1&amp;3</w:t>
            </w:r>
          </w:p>
        </w:tc>
        <w:tc>
          <w:tcPr>
            <w:tcW w:w="1300" w:type="dxa"/>
            <w:tcBorders>
              <w:top w:val="nil"/>
              <w:left w:val="nil"/>
              <w:bottom w:val="nil"/>
              <w:right w:val="nil"/>
            </w:tcBorders>
            <w:shd w:val="clear" w:color="auto" w:fill="auto"/>
            <w:noWrap/>
            <w:vAlign w:val="center"/>
            <w:hideMark/>
          </w:tcPr>
          <w:p w14:paraId="1193EE1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24.232</w:t>
            </w:r>
          </w:p>
        </w:tc>
        <w:tc>
          <w:tcPr>
            <w:tcW w:w="1300" w:type="dxa"/>
            <w:tcBorders>
              <w:top w:val="nil"/>
              <w:left w:val="nil"/>
              <w:bottom w:val="nil"/>
              <w:right w:val="nil"/>
            </w:tcBorders>
            <w:shd w:val="clear" w:color="auto" w:fill="auto"/>
            <w:noWrap/>
            <w:vAlign w:val="center"/>
            <w:hideMark/>
          </w:tcPr>
          <w:p w14:paraId="73211D6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0.985*</w:t>
            </w:r>
          </w:p>
        </w:tc>
        <w:tc>
          <w:tcPr>
            <w:tcW w:w="1300" w:type="dxa"/>
            <w:tcBorders>
              <w:top w:val="nil"/>
              <w:left w:val="nil"/>
              <w:bottom w:val="nil"/>
              <w:right w:val="nil"/>
            </w:tcBorders>
            <w:shd w:val="clear" w:color="auto" w:fill="auto"/>
            <w:noWrap/>
            <w:vAlign w:val="center"/>
            <w:hideMark/>
          </w:tcPr>
          <w:p w14:paraId="5872C63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0.999***</w:t>
            </w:r>
          </w:p>
        </w:tc>
        <w:tc>
          <w:tcPr>
            <w:tcW w:w="1300" w:type="dxa"/>
            <w:tcBorders>
              <w:top w:val="nil"/>
              <w:left w:val="nil"/>
              <w:bottom w:val="nil"/>
              <w:right w:val="nil"/>
            </w:tcBorders>
            <w:shd w:val="clear" w:color="auto" w:fill="auto"/>
            <w:noWrap/>
            <w:vAlign w:val="center"/>
            <w:hideMark/>
          </w:tcPr>
          <w:p w14:paraId="462B5AA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0.659</w:t>
            </w:r>
          </w:p>
        </w:tc>
        <w:tc>
          <w:tcPr>
            <w:tcW w:w="1300" w:type="dxa"/>
            <w:tcBorders>
              <w:top w:val="nil"/>
              <w:left w:val="nil"/>
              <w:bottom w:val="nil"/>
              <w:right w:val="nil"/>
            </w:tcBorders>
            <w:shd w:val="clear" w:color="auto" w:fill="auto"/>
            <w:noWrap/>
            <w:vAlign w:val="center"/>
            <w:hideMark/>
          </w:tcPr>
          <w:p w14:paraId="0841089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0.972*</w:t>
            </w:r>
          </w:p>
        </w:tc>
      </w:tr>
      <w:tr w:rsidR="00F55A2C" w:rsidRPr="00FE0F38" w14:paraId="6C070661"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B190E3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DM2_1_2&amp;3</w:t>
            </w:r>
          </w:p>
        </w:tc>
        <w:tc>
          <w:tcPr>
            <w:tcW w:w="1300" w:type="dxa"/>
            <w:tcBorders>
              <w:top w:val="nil"/>
              <w:left w:val="nil"/>
              <w:bottom w:val="nil"/>
              <w:right w:val="nil"/>
            </w:tcBorders>
            <w:shd w:val="clear" w:color="auto" w:fill="auto"/>
            <w:noWrap/>
            <w:vAlign w:val="center"/>
            <w:hideMark/>
          </w:tcPr>
          <w:p w14:paraId="5B43E2D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21.469</w:t>
            </w:r>
          </w:p>
        </w:tc>
        <w:tc>
          <w:tcPr>
            <w:tcW w:w="1300" w:type="dxa"/>
            <w:tcBorders>
              <w:top w:val="nil"/>
              <w:left w:val="nil"/>
              <w:bottom w:val="nil"/>
              <w:right w:val="nil"/>
            </w:tcBorders>
            <w:shd w:val="clear" w:color="auto" w:fill="auto"/>
            <w:noWrap/>
            <w:vAlign w:val="center"/>
            <w:hideMark/>
          </w:tcPr>
          <w:p w14:paraId="56626A8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0.959*</w:t>
            </w:r>
          </w:p>
        </w:tc>
        <w:tc>
          <w:tcPr>
            <w:tcW w:w="1300" w:type="dxa"/>
            <w:tcBorders>
              <w:top w:val="nil"/>
              <w:left w:val="nil"/>
              <w:bottom w:val="nil"/>
              <w:right w:val="nil"/>
            </w:tcBorders>
            <w:shd w:val="clear" w:color="auto" w:fill="auto"/>
            <w:noWrap/>
            <w:vAlign w:val="center"/>
            <w:hideMark/>
          </w:tcPr>
          <w:p w14:paraId="189CE89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0.552</w:t>
            </w:r>
          </w:p>
        </w:tc>
        <w:tc>
          <w:tcPr>
            <w:tcW w:w="1300" w:type="dxa"/>
            <w:tcBorders>
              <w:top w:val="nil"/>
              <w:left w:val="nil"/>
              <w:bottom w:val="nil"/>
              <w:right w:val="nil"/>
            </w:tcBorders>
            <w:shd w:val="clear" w:color="auto" w:fill="auto"/>
            <w:noWrap/>
            <w:vAlign w:val="center"/>
            <w:hideMark/>
          </w:tcPr>
          <w:p w14:paraId="56941A9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0.583</w:t>
            </w:r>
          </w:p>
        </w:tc>
        <w:tc>
          <w:tcPr>
            <w:tcW w:w="1300" w:type="dxa"/>
            <w:tcBorders>
              <w:top w:val="nil"/>
              <w:left w:val="nil"/>
              <w:bottom w:val="nil"/>
              <w:right w:val="nil"/>
            </w:tcBorders>
            <w:shd w:val="clear" w:color="auto" w:fill="auto"/>
            <w:noWrap/>
            <w:vAlign w:val="center"/>
            <w:hideMark/>
          </w:tcPr>
          <w:p w14:paraId="0ACCC0A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0.841</w:t>
            </w:r>
          </w:p>
        </w:tc>
      </w:tr>
      <w:tr w:rsidR="00F55A2C" w:rsidRPr="00FE0F38" w14:paraId="339F8B6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48C96EB"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VPD_2_1</w:t>
            </w:r>
          </w:p>
        </w:tc>
        <w:tc>
          <w:tcPr>
            <w:tcW w:w="1300" w:type="dxa"/>
            <w:tcBorders>
              <w:top w:val="nil"/>
              <w:left w:val="nil"/>
              <w:bottom w:val="nil"/>
              <w:right w:val="nil"/>
            </w:tcBorders>
            <w:shd w:val="clear" w:color="auto" w:fill="auto"/>
            <w:noWrap/>
            <w:vAlign w:val="center"/>
            <w:hideMark/>
          </w:tcPr>
          <w:p w14:paraId="0086B3E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4AB15CE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0.073</w:t>
            </w:r>
          </w:p>
        </w:tc>
        <w:tc>
          <w:tcPr>
            <w:tcW w:w="1300" w:type="dxa"/>
            <w:tcBorders>
              <w:top w:val="nil"/>
              <w:left w:val="nil"/>
              <w:bottom w:val="nil"/>
              <w:right w:val="nil"/>
            </w:tcBorders>
            <w:shd w:val="clear" w:color="auto" w:fill="auto"/>
            <w:noWrap/>
            <w:vAlign w:val="center"/>
            <w:hideMark/>
          </w:tcPr>
          <w:p w14:paraId="11468AB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0.108</w:t>
            </w:r>
          </w:p>
        </w:tc>
        <w:tc>
          <w:tcPr>
            <w:tcW w:w="1300" w:type="dxa"/>
            <w:tcBorders>
              <w:top w:val="nil"/>
              <w:left w:val="nil"/>
              <w:bottom w:val="nil"/>
              <w:right w:val="nil"/>
            </w:tcBorders>
            <w:shd w:val="clear" w:color="auto" w:fill="auto"/>
            <w:noWrap/>
            <w:vAlign w:val="center"/>
            <w:hideMark/>
          </w:tcPr>
          <w:p w14:paraId="5A43C67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0.0665</w:t>
            </w:r>
          </w:p>
        </w:tc>
        <w:tc>
          <w:tcPr>
            <w:tcW w:w="1300" w:type="dxa"/>
            <w:tcBorders>
              <w:top w:val="nil"/>
              <w:left w:val="nil"/>
              <w:bottom w:val="nil"/>
              <w:right w:val="nil"/>
            </w:tcBorders>
            <w:shd w:val="clear" w:color="auto" w:fill="auto"/>
            <w:noWrap/>
            <w:vAlign w:val="center"/>
            <w:hideMark/>
          </w:tcPr>
          <w:p w14:paraId="7521FAC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0.027*</w:t>
            </w:r>
          </w:p>
        </w:tc>
      </w:tr>
      <w:tr w:rsidR="00F55A2C" w:rsidRPr="00FE0F38" w14:paraId="239045C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AB49F4E"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VPD_2_2</w:t>
            </w:r>
          </w:p>
        </w:tc>
        <w:tc>
          <w:tcPr>
            <w:tcW w:w="1300" w:type="dxa"/>
            <w:tcBorders>
              <w:top w:val="nil"/>
              <w:left w:val="nil"/>
              <w:bottom w:val="nil"/>
              <w:right w:val="nil"/>
            </w:tcBorders>
            <w:shd w:val="clear" w:color="auto" w:fill="auto"/>
            <w:noWrap/>
            <w:vAlign w:val="center"/>
            <w:hideMark/>
          </w:tcPr>
          <w:p w14:paraId="4E502A7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15.882</w:t>
            </w:r>
          </w:p>
        </w:tc>
        <w:tc>
          <w:tcPr>
            <w:tcW w:w="1300" w:type="dxa"/>
            <w:tcBorders>
              <w:top w:val="nil"/>
              <w:left w:val="nil"/>
              <w:bottom w:val="nil"/>
              <w:right w:val="nil"/>
            </w:tcBorders>
            <w:shd w:val="clear" w:color="auto" w:fill="auto"/>
            <w:noWrap/>
            <w:vAlign w:val="center"/>
            <w:hideMark/>
          </w:tcPr>
          <w:p w14:paraId="747AA4E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2014DAD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5B1BD7B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0.992**</w:t>
            </w:r>
          </w:p>
        </w:tc>
        <w:tc>
          <w:tcPr>
            <w:tcW w:w="1300" w:type="dxa"/>
            <w:tcBorders>
              <w:top w:val="nil"/>
              <w:left w:val="nil"/>
              <w:bottom w:val="nil"/>
              <w:right w:val="nil"/>
            </w:tcBorders>
            <w:shd w:val="clear" w:color="auto" w:fill="auto"/>
            <w:noWrap/>
            <w:vAlign w:val="center"/>
            <w:hideMark/>
          </w:tcPr>
          <w:p w14:paraId="5630A75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0.998**</w:t>
            </w:r>
          </w:p>
        </w:tc>
      </w:tr>
      <w:tr w:rsidR="00F55A2C" w:rsidRPr="00FE0F38" w14:paraId="78FF8A95"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0D13A88"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VPD_2_3</w:t>
            </w:r>
          </w:p>
        </w:tc>
        <w:tc>
          <w:tcPr>
            <w:tcW w:w="1300" w:type="dxa"/>
            <w:tcBorders>
              <w:top w:val="nil"/>
              <w:left w:val="nil"/>
              <w:bottom w:val="nil"/>
              <w:right w:val="nil"/>
            </w:tcBorders>
            <w:shd w:val="clear" w:color="auto" w:fill="auto"/>
            <w:noWrap/>
            <w:vAlign w:val="center"/>
            <w:hideMark/>
          </w:tcPr>
          <w:p w14:paraId="25BF547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8172F3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0.4665</w:t>
            </w:r>
          </w:p>
        </w:tc>
        <w:tc>
          <w:tcPr>
            <w:tcW w:w="1300" w:type="dxa"/>
            <w:tcBorders>
              <w:top w:val="nil"/>
              <w:left w:val="nil"/>
              <w:bottom w:val="nil"/>
              <w:right w:val="nil"/>
            </w:tcBorders>
            <w:shd w:val="clear" w:color="auto" w:fill="auto"/>
            <w:noWrap/>
            <w:vAlign w:val="center"/>
            <w:hideMark/>
          </w:tcPr>
          <w:p w14:paraId="6C7B4BB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0.475</w:t>
            </w:r>
          </w:p>
        </w:tc>
        <w:tc>
          <w:tcPr>
            <w:tcW w:w="1300" w:type="dxa"/>
            <w:tcBorders>
              <w:top w:val="nil"/>
              <w:left w:val="nil"/>
              <w:bottom w:val="nil"/>
              <w:right w:val="nil"/>
            </w:tcBorders>
            <w:shd w:val="clear" w:color="auto" w:fill="auto"/>
            <w:noWrap/>
            <w:vAlign w:val="center"/>
            <w:hideMark/>
          </w:tcPr>
          <w:p w14:paraId="5114733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0.442</w:t>
            </w:r>
          </w:p>
        </w:tc>
        <w:tc>
          <w:tcPr>
            <w:tcW w:w="1300" w:type="dxa"/>
            <w:tcBorders>
              <w:top w:val="nil"/>
              <w:left w:val="nil"/>
              <w:bottom w:val="nil"/>
              <w:right w:val="nil"/>
            </w:tcBorders>
            <w:shd w:val="clear" w:color="auto" w:fill="auto"/>
            <w:noWrap/>
            <w:vAlign w:val="center"/>
            <w:hideMark/>
          </w:tcPr>
          <w:p w14:paraId="1893CBD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0.463</w:t>
            </w:r>
          </w:p>
        </w:tc>
      </w:tr>
      <w:tr w:rsidR="00F55A2C" w:rsidRPr="00FE0F38" w14:paraId="6FEED2B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E747F0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PSS_2_1</w:t>
            </w:r>
          </w:p>
        </w:tc>
        <w:tc>
          <w:tcPr>
            <w:tcW w:w="1300" w:type="dxa"/>
            <w:tcBorders>
              <w:top w:val="nil"/>
              <w:left w:val="nil"/>
              <w:bottom w:val="nil"/>
              <w:right w:val="nil"/>
            </w:tcBorders>
            <w:shd w:val="clear" w:color="auto" w:fill="auto"/>
            <w:noWrap/>
            <w:vAlign w:val="center"/>
            <w:hideMark/>
          </w:tcPr>
          <w:p w14:paraId="5639DD9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04F811E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0.0895</w:t>
            </w:r>
          </w:p>
        </w:tc>
        <w:tc>
          <w:tcPr>
            <w:tcW w:w="1300" w:type="dxa"/>
            <w:tcBorders>
              <w:top w:val="nil"/>
              <w:left w:val="nil"/>
              <w:bottom w:val="nil"/>
              <w:right w:val="nil"/>
            </w:tcBorders>
            <w:shd w:val="clear" w:color="auto" w:fill="auto"/>
            <w:noWrap/>
            <w:vAlign w:val="center"/>
            <w:hideMark/>
          </w:tcPr>
          <w:p w14:paraId="3BD2948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0.108</w:t>
            </w:r>
          </w:p>
        </w:tc>
        <w:tc>
          <w:tcPr>
            <w:tcW w:w="1300" w:type="dxa"/>
            <w:tcBorders>
              <w:top w:val="nil"/>
              <w:left w:val="nil"/>
              <w:bottom w:val="nil"/>
              <w:right w:val="nil"/>
            </w:tcBorders>
            <w:shd w:val="clear" w:color="auto" w:fill="auto"/>
            <w:noWrap/>
            <w:vAlign w:val="center"/>
            <w:hideMark/>
          </w:tcPr>
          <w:p w14:paraId="18996DF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0.067</w:t>
            </w:r>
          </w:p>
        </w:tc>
        <w:tc>
          <w:tcPr>
            <w:tcW w:w="1300" w:type="dxa"/>
            <w:tcBorders>
              <w:top w:val="nil"/>
              <w:left w:val="nil"/>
              <w:bottom w:val="nil"/>
              <w:right w:val="nil"/>
            </w:tcBorders>
            <w:shd w:val="clear" w:color="auto" w:fill="auto"/>
            <w:noWrap/>
            <w:vAlign w:val="center"/>
            <w:hideMark/>
          </w:tcPr>
          <w:p w14:paraId="511D666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0.0345*</w:t>
            </w:r>
          </w:p>
        </w:tc>
      </w:tr>
      <w:tr w:rsidR="00F55A2C" w:rsidRPr="00FE0F38" w14:paraId="02FF7535"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8177B8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PSS_2_2</w:t>
            </w:r>
          </w:p>
        </w:tc>
        <w:tc>
          <w:tcPr>
            <w:tcW w:w="1300" w:type="dxa"/>
            <w:tcBorders>
              <w:top w:val="nil"/>
              <w:left w:val="nil"/>
              <w:bottom w:val="nil"/>
              <w:right w:val="nil"/>
            </w:tcBorders>
            <w:shd w:val="clear" w:color="auto" w:fill="auto"/>
            <w:noWrap/>
            <w:vAlign w:val="center"/>
            <w:hideMark/>
          </w:tcPr>
          <w:p w14:paraId="77EA75A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12.000</w:t>
            </w:r>
          </w:p>
        </w:tc>
        <w:tc>
          <w:tcPr>
            <w:tcW w:w="1300" w:type="dxa"/>
            <w:tcBorders>
              <w:top w:val="nil"/>
              <w:left w:val="nil"/>
              <w:bottom w:val="nil"/>
              <w:right w:val="nil"/>
            </w:tcBorders>
            <w:shd w:val="clear" w:color="auto" w:fill="auto"/>
            <w:noWrap/>
            <w:vAlign w:val="center"/>
            <w:hideMark/>
          </w:tcPr>
          <w:p w14:paraId="78B08DC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283C5D9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c>
          <w:tcPr>
            <w:tcW w:w="1300" w:type="dxa"/>
            <w:tcBorders>
              <w:top w:val="nil"/>
              <w:left w:val="nil"/>
              <w:bottom w:val="nil"/>
              <w:right w:val="nil"/>
            </w:tcBorders>
            <w:shd w:val="clear" w:color="auto" w:fill="auto"/>
            <w:noWrap/>
            <w:vAlign w:val="center"/>
            <w:hideMark/>
          </w:tcPr>
          <w:p w14:paraId="2EE04B2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0.9975**</w:t>
            </w:r>
          </w:p>
        </w:tc>
        <w:tc>
          <w:tcPr>
            <w:tcW w:w="1300" w:type="dxa"/>
            <w:tcBorders>
              <w:top w:val="nil"/>
              <w:left w:val="nil"/>
              <w:bottom w:val="nil"/>
              <w:right w:val="nil"/>
            </w:tcBorders>
            <w:shd w:val="clear" w:color="auto" w:fill="auto"/>
            <w:noWrap/>
            <w:vAlign w:val="center"/>
            <w:hideMark/>
          </w:tcPr>
          <w:p w14:paraId="6DAF8EA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w:t>
            </w:r>
          </w:p>
        </w:tc>
      </w:tr>
      <w:tr w:rsidR="00F55A2C" w:rsidRPr="00FE0F38" w14:paraId="5E3D7091"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D40271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PSS_2_3</w:t>
            </w:r>
          </w:p>
        </w:tc>
        <w:tc>
          <w:tcPr>
            <w:tcW w:w="1300" w:type="dxa"/>
            <w:tcBorders>
              <w:top w:val="nil"/>
              <w:left w:val="nil"/>
              <w:bottom w:val="nil"/>
              <w:right w:val="nil"/>
            </w:tcBorders>
            <w:shd w:val="clear" w:color="auto" w:fill="auto"/>
            <w:noWrap/>
            <w:vAlign w:val="center"/>
            <w:hideMark/>
          </w:tcPr>
          <w:p w14:paraId="4128064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785C4B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0.4665</w:t>
            </w:r>
          </w:p>
        </w:tc>
        <w:tc>
          <w:tcPr>
            <w:tcW w:w="1300" w:type="dxa"/>
            <w:tcBorders>
              <w:top w:val="nil"/>
              <w:left w:val="nil"/>
              <w:bottom w:val="nil"/>
              <w:right w:val="nil"/>
            </w:tcBorders>
            <w:shd w:val="clear" w:color="auto" w:fill="auto"/>
            <w:noWrap/>
            <w:vAlign w:val="center"/>
            <w:hideMark/>
          </w:tcPr>
          <w:p w14:paraId="21D92C3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0.475</w:t>
            </w:r>
          </w:p>
        </w:tc>
        <w:tc>
          <w:tcPr>
            <w:tcW w:w="1300" w:type="dxa"/>
            <w:tcBorders>
              <w:top w:val="nil"/>
              <w:left w:val="nil"/>
              <w:bottom w:val="nil"/>
              <w:right w:val="nil"/>
            </w:tcBorders>
            <w:shd w:val="clear" w:color="auto" w:fill="auto"/>
            <w:noWrap/>
            <w:vAlign w:val="center"/>
            <w:hideMark/>
          </w:tcPr>
          <w:p w14:paraId="23817A7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0.4435</w:t>
            </w:r>
          </w:p>
        </w:tc>
        <w:tc>
          <w:tcPr>
            <w:tcW w:w="1300" w:type="dxa"/>
            <w:tcBorders>
              <w:top w:val="nil"/>
              <w:left w:val="nil"/>
              <w:bottom w:val="nil"/>
              <w:right w:val="nil"/>
            </w:tcBorders>
            <w:shd w:val="clear" w:color="auto" w:fill="auto"/>
            <w:noWrap/>
            <w:vAlign w:val="center"/>
            <w:hideMark/>
          </w:tcPr>
          <w:p w14:paraId="394319B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0.463</w:t>
            </w:r>
          </w:p>
        </w:tc>
      </w:tr>
      <w:tr w:rsidR="00F55A2C" w:rsidRPr="00FE0F38" w14:paraId="7F64B10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6145FA3"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MNS_2_1</w:t>
            </w:r>
          </w:p>
        </w:tc>
        <w:tc>
          <w:tcPr>
            <w:tcW w:w="1300" w:type="dxa"/>
            <w:tcBorders>
              <w:top w:val="nil"/>
              <w:left w:val="nil"/>
              <w:bottom w:val="nil"/>
              <w:right w:val="nil"/>
            </w:tcBorders>
            <w:shd w:val="clear" w:color="auto" w:fill="auto"/>
            <w:noWrap/>
            <w:vAlign w:val="center"/>
            <w:hideMark/>
          </w:tcPr>
          <w:p w14:paraId="06A5DED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246188F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0.073</w:t>
            </w:r>
          </w:p>
        </w:tc>
        <w:tc>
          <w:tcPr>
            <w:tcW w:w="1300" w:type="dxa"/>
            <w:tcBorders>
              <w:top w:val="nil"/>
              <w:left w:val="nil"/>
              <w:bottom w:val="nil"/>
              <w:right w:val="nil"/>
            </w:tcBorders>
            <w:shd w:val="clear" w:color="auto" w:fill="auto"/>
            <w:noWrap/>
            <w:vAlign w:val="center"/>
            <w:hideMark/>
          </w:tcPr>
          <w:p w14:paraId="4CCF1B9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0.108</w:t>
            </w:r>
          </w:p>
        </w:tc>
        <w:tc>
          <w:tcPr>
            <w:tcW w:w="1300" w:type="dxa"/>
            <w:tcBorders>
              <w:top w:val="nil"/>
              <w:left w:val="nil"/>
              <w:bottom w:val="nil"/>
              <w:right w:val="nil"/>
            </w:tcBorders>
            <w:shd w:val="clear" w:color="auto" w:fill="auto"/>
            <w:noWrap/>
            <w:vAlign w:val="center"/>
            <w:hideMark/>
          </w:tcPr>
          <w:p w14:paraId="4061E60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0.0665</w:t>
            </w:r>
          </w:p>
        </w:tc>
        <w:tc>
          <w:tcPr>
            <w:tcW w:w="1300" w:type="dxa"/>
            <w:tcBorders>
              <w:top w:val="nil"/>
              <w:left w:val="nil"/>
              <w:bottom w:val="nil"/>
              <w:right w:val="nil"/>
            </w:tcBorders>
            <w:shd w:val="clear" w:color="auto" w:fill="auto"/>
            <w:noWrap/>
            <w:vAlign w:val="center"/>
            <w:hideMark/>
          </w:tcPr>
          <w:p w14:paraId="06C2EF5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0.027*</w:t>
            </w:r>
          </w:p>
        </w:tc>
      </w:tr>
      <w:tr w:rsidR="00F55A2C" w:rsidRPr="00FE0F38" w14:paraId="50E4361B"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4E90E6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MNS_2_2</w:t>
            </w:r>
          </w:p>
        </w:tc>
        <w:tc>
          <w:tcPr>
            <w:tcW w:w="1300" w:type="dxa"/>
            <w:tcBorders>
              <w:top w:val="nil"/>
              <w:left w:val="nil"/>
              <w:bottom w:val="nil"/>
              <w:right w:val="nil"/>
            </w:tcBorders>
            <w:shd w:val="clear" w:color="auto" w:fill="auto"/>
            <w:noWrap/>
            <w:vAlign w:val="center"/>
            <w:hideMark/>
          </w:tcPr>
          <w:p w14:paraId="0BDA2E6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1.000</w:t>
            </w:r>
          </w:p>
        </w:tc>
        <w:tc>
          <w:tcPr>
            <w:tcW w:w="1300" w:type="dxa"/>
            <w:tcBorders>
              <w:top w:val="nil"/>
              <w:left w:val="nil"/>
              <w:bottom w:val="nil"/>
              <w:right w:val="nil"/>
            </w:tcBorders>
            <w:shd w:val="clear" w:color="auto" w:fill="auto"/>
            <w:noWrap/>
            <w:vAlign w:val="center"/>
            <w:hideMark/>
          </w:tcPr>
          <w:p w14:paraId="4C330CF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0.5445</w:t>
            </w:r>
          </w:p>
        </w:tc>
        <w:tc>
          <w:tcPr>
            <w:tcW w:w="1300" w:type="dxa"/>
            <w:tcBorders>
              <w:top w:val="nil"/>
              <w:left w:val="nil"/>
              <w:bottom w:val="nil"/>
              <w:right w:val="nil"/>
            </w:tcBorders>
            <w:shd w:val="clear" w:color="auto" w:fill="auto"/>
            <w:noWrap/>
            <w:vAlign w:val="center"/>
            <w:hideMark/>
          </w:tcPr>
          <w:p w14:paraId="5D8560F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0.8795</w:t>
            </w:r>
          </w:p>
        </w:tc>
        <w:tc>
          <w:tcPr>
            <w:tcW w:w="1300" w:type="dxa"/>
            <w:tcBorders>
              <w:top w:val="nil"/>
              <w:left w:val="nil"/>
              <w:bottom w:val="nil"/>
              <w:right w:val="nil"/>
            </w:tcBorders>
            <w:shd w:val="clear" w:color="auto" w:fill="auto"/>
            <w:noWrap/>
            <w:vAlign w:val="center"/>
            <w:hideMark/>
          </w:tcPr>
          <w:p w14:paraId="60E663A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0.629</w:t>
            </w:r>
          </w:p>
        </w:tc>
        <w:tc>
          <w:tcPr>
            <w:tcW w:w="1300" w:type="dxa"/>
            <w:tcBorders>
              <w:top w:val="nil"/>
              <w:left w:val="nil"/>
              <w:bottom w:val="nil"/>
              <w:right w:val="nil"/>
            </w:tcBorders>
            <w:shd w:val="clear" w:color="auto" w:fill="auto"/>
            <w:noWrap/>
            <w:vAlign w:val="center"/>
            <w:hideMark/>
          </w:tcPr>
          <w:p w14:paraId="018B1D0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0.621</w:t>
            </w:r>
          </w:p>
        </w:tc>
      </w:tr>
      <w:tr w:rsidR="00F55A2C" w:rsidRPr="00FE0F38" w14:paraId="0B421B61"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DFC90FC"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MNS_2_3</w:t>
            </w:r>
          </w:p>
        </w:tc>
        <w:tc>
          <w:tcPr>
            <w:tcW w:w="1300" w:type="dxa"/>
            <w:tcBorders>
              <w:top w:val="nil"/>
              <w:left w:val="nil"/>
              <w:bottom w:val="nil"/>
              <w:right w:val="nil"/>
            </w:tcBorders>
            <w:shd w:val="clear" w:color="auto" w:fill="auto"/>
            <w:noWrap/>
            <w:vAlign w:val="center"/>
            <w:hideMark/>
          </w:tcPr>
          <w:p w14:paraId="3D52FD6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3D0E4F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0.4665</w:t>
            </w:r>
          </w:p>
        </w:tc>
        <w:tc>
          <w:tcPr>
            <w:tcW w:w="1300" w:type="dxa"/>
            <w:tcBorders>
              <w:top w:val="nil"/>
              <w:left w:val="nil"/>
              <w:bottom w:val="nil"/>
              <w:right w:val="nil"/>
            </w:tcBorders>
            <w:shd w:val="clear" w:color="auto" w:fill="auto"/>
            <w:noWrap/>
            <w:vAlign w:val="center"/>
            <w:hideMark/>
          </w:tcPr>
          <w:p w14:paraId="6FEC8B3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0.475</w:t>
            </w:r>
          </w:p>
        </w:tc>
        <w:tc>
          <w:tcPr>
            <w:tcW w:w="1300" w:type="dxa"/>
            <w:tcBorders>
              <w:top w:val="nil"/>
              <w:left w:val="nil"/>
              <w:bottom w:val="nil"/>
              <w:right w:val="nil"/>
            </w:tcBorders>
            <w:shd w:val="clear" w:color="auto" w:fill="auto"/>
            <w:noWrap/>
            <w:vAlign w:val="center"/>
            <w:hideMark/>
          </w:tcPr>
          <w:p w14:paraId="60A541E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0.442</w:t>
            </w:r>
          </w:p>
        </w:tc>
        <w:tc>
          <w:tcPr>
            <w:tcW w:w="1300" w:type="dxa"/>
            <w:tcBorders>
              <w:top w:val="nil"/>
              <w:left w:val="nil"/>
              <w:bottom w:val="nil"/>
              <w:right w:val="nil"/>
            </w:tcBorders>
            <w:shd w:val="clear" w:color="auto" w:fill="auto"/>
            <w:noWrap/>
            <w:vAlign w:val="center"/>
            <w:hideMark/>
          </w:tcPr>
          <w:p w14:paraId="3EDEFAA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0.463</w:t>
            </w:r>
          </w:p>
        </w:tc>
      </w:tr>
      <w:tr w:rsidR="00F55A2C" w:rsidRPr="00FE0F38" w14:paraId="7C81AC6B"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2211BC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VNS_2_1</w:t>
            </w:r>
          </w:p>
        </w:tc>
        <w:tc>
          <w:tcPr>
            <w:tcW w:w="1300" w:type="dxa"/>
            <w:tcBorders>
              <w:top w:val="nil"/>
              <w:left w:val="nil"/>
              <w:bottom w:val="nil"/>
              <w:right w:val="nil"/>
            </w:tcBorders>
            <w:shd w:val="clear" w:color="auto" w:fill="auto"/>
            <w:noWrap/>
            <w:vAlign w:val="center"/>
            <w:hideMark/>
          </w:tcPr>
          <w:p w14:paraId="4B32617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66D25F2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0.1835</w:t>
            </w:r>
          </w:p>
        </w:tc>
        <w:tc>
          <w:tcPr>
            <w:tcW w:w="1300" w:type="dxa"/>
            <w:tcBorders>
              <w:top w:val="nil"/>
              <w:left w:val="nil"/>
              <w:bottom w:val="nil"/>
              <w:right w:val="nil"/>
            </w:tcBorders>
            <w:shd w:val="clear" w:color="auto" w:fill="auto"/>
            <w:noWrap/>
            <w:vAlign w:val="center"/>
            <w:hideMark/>
          </w:tcPr>
          <w:p w14:paraId="2F99909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0.25</w:t>
            </w:r>
          </w:p>
        </w:tc>
        <w:tc>
          <w:tcPr>
            <w:tcW w:w="1300" w:type="dxa"/>
            <w:tcBorders>
              <w:top w:val="nil"/>
              <w:left w:val="nil"/>
              <w:bottom w:val="nil"/>
              <w:right w:val="nil"/>
            </w:tcBorders>
            <w:shd w:val="clear" w:color="auto" w:fill="auto"/>
            <w:noWrap/>
            <w:vAlign w:val="center"/>
            <w:hideMark/>
          </w:tcPr>
          <w:p w14:paraId="314C015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0.172</w:t>
            </w:r>
          </w:p>
        </w:tc>
        <w:tc>
          <w:tcPr>
            <w:tcW w:w="1300" w:type="dxa"/>
            <w:tcBorders>
              <w:top w:val="nil"/>
              <w:left w:val="nil"/>
              <w:bottom w:val="nil"/>
              <w:right w:val="nil"/>
            </w:tcBorders>
            <w:shd w:val="clear" w:color="auto" w:fill="auto"/>
            <w:noWrap/>
            <w:vAlign w:val="center"/>
            <w:hideMark/>
          </w:tcPr>
          <w:p w14:paraId="4BDD1BD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0.0955</w:t>
            </w:r>
          </w:p>
        </w:tc>
      </w:tr>
      <w:tr w:rsidR="00F55A2C" w:rsidRPr="00FE0F38" w14:paraId="0CC278F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5C0703F"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VNS_2_2</w:t>
            </w:r>
          </w:p>
        </w:tc>
        <w:tc>
          <w:tcPr>
            <w:tcW w:w="1300" w:type="dxa"/>
            <w:tcBorders>
              <w:top w:val="nil"/>
              <w:left w:val="nil"/>
              <w:bottom w:val="nil"/>
              <w:right w:val="nil"/>
            </w:tcBorders>
            <w:shd w:val="clear" w:color="auto" w:fill="auto"/>
            <w:noWrap/>
            <w:vAlign w:val="center"/>
            <w:hideMark/>
          </w:tcPr>
          <w:p w14:paraId="129EDF9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73F4F20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0.4255</w:t>
            </w:r>
          </w:p>
        </w:tc>
        <w:tc>
          <w:tcPr>
            <w:tcW w:w="1300" w:type="dxa"/>
            <w:tcBorders>
              <w:top w:val="nil"/>
              <w:left w:val="nil"/>
              <w:bottom w:val="nil"/>
              <w:right w:val="nil"/>
            </w:tcBorders>
            <w:shd w:val="clear" w:color="auto" w:fill="auto"/>
            <w:noWrap/>
            <w:vAlign w:val="center"/>
            <w:hideMark/>
          </w:tcPr>
          <w:p w14:paraId="16F6FE7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0.494</w:t>
            </w:r>
          </w:p>
        </w:tc>
        <w:tc>
          <w:tcPr>
            <w:tcW w:w="1300" w:type="dxa"/>
            <w:tcBorders>
              <w:top w:val="nil"/>
              <w:left w:val="nil"/>
              <w:bottom w:val="nil"/>
              <w:right w:val="nil"/>
            </w:tcBorders>
            <w:shd w:val="clear" w:color="auto" w:fill="auto"/>
            <w:noWrap/>
            <w:vAlign w:val="center"/>
            <w:hideMark/>
          </w:tcPr>
          <w:p w14:paraId="1C8E07E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0.4515</w:t>
            </w:r>
          </w:p>
        </w:tc>
        <w:tc>
          <w:tcPr>
            <w:tcW w:w="1300" w:type="dxa"/>
            <w:tcBorders>
              <w:top w:val="nil"/>
              <w:left w:val="nil"/>
              <w:bottom w:val="nil"/>
              <w:right w:val="nil"/>
            </w:tcBorders>
            <w:shd w:val="clear" w:color="auto" w:fill="auto"/>
            <w:noWrap/>
            <w:vAlign w:val="center"/>
            <w:hideMark/>
          </w:tcPr>
          <w:p w14:paraId="0FD22AD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0.4405</w:t>
            </w:r>
          </w:p>
        </w:tc>
      </w:tr>
      <w:tr w:rsidR="00F55A2C" w:rsidRPr="00FE0F38" w14:paraId="77A10EA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BA73CB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VNS_2_3</w:t>
            </w:r>
          </w:p>
        </w:tc>
        <w:tc>
          <w:tcPr>
            <w:tcW w:w="1300" w:type="dxa"/>
            <w:tcBorders>
              <w:top w:val="nil"/>
              <w:left w:val="nil"/>
              <w:bottom w:val="nil"/>
              <w:right w:val="nil"/>
            </w:tcBorders>
            <w:shd w:val="clear" w:color="auto" w:fill="auto"/>
            <w:noWrap/>
            <w:vAlign w:val="center"/>
            <w:hideMark/>
          </w:tcPr>
          <w:p w14:paraId="79D075D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4D46B37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0.4985</w:t>
            </w:r>
          </w:p>
        </w:tc>
        <w:tc>
          <w:tcPr>
            <w:tcW w:w="1300" w:type="dxa"/>
            <w:tcBorders>
              <w:top w:val="nil"/>
              <w:left w:val="nil"/>
              <w:bottom w:val="nil"/>
              <w:right w:val="nil"/>
            </w:tcBorders>
            <w:shd w:val="clear" w:color="auto" w:fill="auto"/>
            <w:noWrap/>
            <w:vAlign w:val="center"/>
            <w:hideMark/>
          </w:tcPr>
          <w:p w14:paraId="2C60CDB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0.498</w:t>
            </w:r>
          </w:p>
        </w:tc>
        <w:tc>
          <w:tcPr>
            <w:tcW w:w="1300" w:type="dxa"/>
            <w:tcBorders>
              <w:top w:val="nil"/>
              <w:left w:val="nil"/>
              <w:bottom w:val="nil"/>
              <w:right w:val="nil"/>
            </w:tcBorders>
            <w:shd w:val="clear" w:color="auto" w:fill="auto"/>
            <w:noWrap/>
            <w:vAlign w:val="center"/>
            <w:hideMark/>
          </w:tcPr>
          <w:p w14:paraId="18C03F9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0.4975</w:t>
            </w:r>
          </w:p>
        </w:tc>
        <w:tc>
          <w:tcPr>
            <w:tcW w:w="1300" w:type="dxa"/>
            <w:tcBorders>
              <w:top w:val="nil"/>
              <w:left w:val="nil"/>
              <w:bottom w:val="nil"/>
              <w:right w:val="nil"/>
            </w:tcBorders>
            <w:shd w:val="clear" w:color="auto" w:fill="auto"/>
            <w:noWrap/>
            <w:vAlign w:val="center"/>
            <w:hideMark/>
          </w:tcPr>
          <w:p w14:paraId="22537AF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0.4975</w:t>
            </w:r>
          </w:p>
        </w:tc>
      </w:tr>
      <w:tr w:rsidR="00F55A2C" w:rsidRPr="00FE0F38" w14:paraId="00586695"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8BCDE7B"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NH2_2_1&amp;2</w:t>
            </w:r>
          </w:p>
        </w:tc>
        <w:tc>
          <w:tcPr>
            <w:tcW w:w="1300" w:type="dxa"/>
            <w:tcBorders>
              <w:top w:val="nil"/>
              <w:left w:val="nil"/>
              <w:bottom w:val="nil"/>
              <w:right w:val="nil"/>
            </w:tcBorders>
            <w:shd w:val="clear" w:color="auto" w:fill="auto"/>
            <w:noWrap/>
            <w:vAlign w:val="center"/>
            <w:hideMark/>
          </w:tcPr>
          <w:p w14:paraId="00B01A9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3.000</w:t>
            </w:r>
          </w:p>
        </w:tc>
        <w:tc>
          <w:tcPr>
            <w:tcW w:w="1300" w:type="dxa"/>
            <w:tcBorders>
              <w:top w:val="nil"/>
              <w:left w:val="nil"/>
              <w:bottom w:val="nil"/>
              <w:right w:val="nil"/>
            </w:tcBorders>
            <w:shd w:val="clear" w:color="auto" w:fill="auto"/>
            <w:noWrap/>
            <w:vAlign w:val="center"/>
            <w:hideMark/>
          </w:tcPr>
          <w:p w14:paraId="7EF8906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0.335</w:t>
            </w:r>
          </w:p>
        </w:tc>
        <w:tc>
          <w:tcPr>
            <w:tcW w:w="1300" w:type="dxa"/>
            <w:tcBorders>
              <w:top w:val="nil"/>
              <w:left w:val="nil"/>
              <w:bottom w:val="nil"/>
              <w:right w:val="nil"/>
            </w:tcBorders>
            <w:shd w:val="clear" w:color="auto" w:fill="auto"/>
            <w:noWrap/>
            <w:vAlign w:val="center"/>
            <w:hideMark/>
          </w:tcPr>
          <w:p w14:paraId="20C7D9A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0.413</w:t>
            </w:r>
          </w:p>
        </w:tc>
        <w:tc>
          <w:tcPr>
            <w:tcW w:w="1300" w:type="dxa"/>
            <w:tcBorders>
              <w:top w:val="nil"/>
              <w:left w:val="nil"/>
              <w:bottom w:val="nil"/>
              <w:right w:val="nil"/>
            </w:tcBorders>
            <w:shd w:val="clear" w:color="auto" w:fill="auto"/>
            <w:noWrap/>
            <w:vAlign w:val="center"/>
            <w:hideMark/>
          </w:tcPr>
          <w:p w14:paraId="2DF640E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0.2415</w:t>
            </w:r>
          </w:p>
        </w:tc>
        <w:tc>
          <w:tcPr>
            <w:tcW w:w="1300" w:type="dxa"/>
            <w:tcBorders>
              <w:top w:val="nil"/>
              <w:left w:val="nil"/>
              <w:bottom w:val="nil"/>
              <w:right w:val="nil"/>
            </w:tcBorders>
            <w:shd w:val="clear" w:color="auto" w:fill="auto"/>
            <w:noWrap/>
            <w:vAlign w:val="center"/>
            <w:hideMark/>
          </w:tcPr>
          <w:p w14:paraId="5B239D5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0.1945</w:t>
            </w:r>
          </w:p>
        </w:tc>
      </w:tr>
      <w:tr w:rsidR="00F55A2C" w:rsidRPr="00FE0F38" w14:paraId="648E5043"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A641049"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lastRenderedPageBreak/>
              <w:t>NH2_2_1&amp;3</w:t>
            </w:r>
          </w:p>
        </w:tc>
        <w:tc>
          <w:tcPr>
            <w:tcW w:w="1300" w:type="dxa"/>
            <w:tcBorders>
              <w:top w:val="nil"/>
              <w:left w:val="nil"/>
              <w:bottom w:val="nil"/>
              <w:right w:val="nil"/>
            </w:tcBorders>
            <w:shd w:val="clear" w:color="auto" w:fill="auto"/>
            <w:noWrap/>
            <w:vAlign w:val="center"/>
            <w:hideMark/>
          </w:tcPr>
          <w:p w14:paraId="4BD1962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1.000</w:t>
            </w:r>
          </w:p>
        </w:tc>
        <w:tc>
          <w:tcPr>
            <w:tcW w:w="1300" w:type="dxa"/>
            <w:tcBorders>
              <w:top w:val="nil"/>
              <w:left w:val="nil"/>
              <w:bottom w:val="nil"/>
              <w:right w:val="nil"/>
            </w:tcBorders>
            <w:shd w:val="clear" w:color="auto" w:fill="auto"/>
            <w:noWrap/>
            <w:vAlign w:val="center"/>
            <w:hideMark/>
          </w:tcPr>
          <w:p w14:paraId="427AA2B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0.0425*</w:t>
            </w:r>
          </w:p>
        </w:tc>
        <w:tc>
          <w:tcPr>
            <w:tcW w:w="1300" w:type="dxa"/>
            <w:tcBorders>
              <w:top w:val="nil"/>
              <w:left w:val="nil"/>
              <w:bottom w:val="nil"/>
              <w:right w:val="nil"/>
            </w:tcBorders>
            <w:shd w:val="clear" w:color="auto" w:fill="auto"/>
            <w:noWrap/>
            <w:vAlign w:val="center"/>
            <w:hideMark/>
          </w:tcPr>
          <w:p w14:paraId="75C1686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0.085</w:t>
            </w:r>
          </w:p>
        </w:tc>
        <w:tc>
          <w:tcPr>
            <w:tcW w:w="1300" w:type="dxa"/>
            <w:tcBorders>
              <w:top w:val="nil"/>
              <w:left w:val="nil"/>
              <w:bottom w:val="nil"/>
              <w:right w:val="nil"/>
            </w:tcBorders>
            <w:shd w:val="clear" w:color="auto" w:fill="auto"/>
            <w:noWrap/>
            <w:vAlign w:val="center"/>
            <w:hideMark/>
          </w:tcPr>
          <w:p w14:paraId="17CEFF0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0.027*</w:t>
            </w:r>
          </w:p>
        </w:tc>
        <w:tc>
          <w:tcPr>
            <w:tcW w:w="1300" w:type="dxa"/>
            <w:tcBorders>
              <w:top w:val="nil"/>
              <w:left w:val="nil"/>
              <w:bottom w:val="nil"/>
              <w:right w:val="nil"/>
            </w:tcBorders>
            <w:shd w:val="clear" w:color="auto" w:fill="auto"/>
            <w:noWrap/>
            <w:vAlign w:val="center"/>
            <w:hideMark/>
          </w:tcPr>
          <w:p w14:paraId="7B1B621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0.015*</w:t>
            </w:r>
          </w:p>
        </w:tc>
      </w:tr>
      <w:tr w:rsidR="00F55A2C" w:rsidRPr="00FE0F38" w14:paraId="0E583A90"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42AA00C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NH2_2_2&amp;3</w:t>
            </w:r>
          </w:p>
        </w:tc>
        <w:tc>
          <w:tcPr>
            <w:tcW w:w="1300" w:type="dxa"/>
            <w:tcBorders>
              <w:top w:val="nil"/>
              <w:left w:val="nil"/>
              <w:bottom w:val="nil"/>
              <w:right w:val="nil"/>
            </w:tcBorders>
            <w:shd w:val="clear" w:color="auto" w:fill="auto"/>
            <w:noWrap/>
            <w:vAlign w:val="center"/>
            <w:hideMark/>
          </w:tcPr>
          <w:p w14:paraId="0EEC44A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3.000</w:t>
            </w:r>
          </w:p>
        </w:tc>
        <w:tc>
          <w:tcPr>
            <w:tcW w:w="1300" w:type="dxa"/>
            <w:tcBorders>
              <w:top w:val="nil"/>
              <w:left w:val="nil"/>
              <w:bottom w:val="nil"/>
              <w:right w:val="nil"/>
            </w:tcBorders>
            <w:shd w:val="clear" w:color="auto" w:fill="auto"/>
            <w:noWrap/>
            <w:vAlign w:val="center"/>
            <w:hideMark/>
          </w:tcPr>
          <w:p w14:paraId="1912B8A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0.7275</w:t>
            </w:r>
          </w:p>
        </w:tc>
        <w:tc>
          <w:tcPr>
            <w:tcW w:w="1300" w:type="dxa"/>
            <w:tcBorders>
              <w:top w:val="nil"/>
              <w:left w:val="nil"/>
              <w:bottom w:val="nil"/>
              <w:right w:val="nil"/>
            </w:tcBorders>
            <w:shd w:val="clear" w:color="auto" w:fill="auto"/>
            <w:noWrap/>
            <w:vAlign w:val="center"/>
            <w:hideMark/>
          </w:tcPr>
          <w:p w14:paraId="7E41928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0.924</w:t>
            </w:r>
          </w:p>
        </w:tc>
        <w:tc>
          <w:tcPr>
            <w:tcW w:w="1300" w:type="dxa"/>
            <w:tcBorders>
              <w:top w:val="nil"/>
              <w:left w:val="nil"/>
              <w:bottom w:val="nil"/>
              <w:right w:val="nil"/>
            </w:tcBorders>
            <w:shd w:val="clear" w:color="auto" w:fill="auto"/>
            <w:noWrap/>
            <w:vAlign w:val="center"/>
            <w:hideMark/>
          </w:tcPr>
          <w:p w14:paraId="34A0803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0.735</w:t>
            </w:r>
          </w:p>
        </w:tc>
        <w:tc>
          <w:tcPr>
            <w:tcW w:w="1300" w:type="dxa"/>
            <w:tcBorders>
              <w:top w:val="nil"/>
              <w:left w:val="nil"/>
              <w:bottom w:val="nil"/>
              <w:right w:val="nil"/>
            </w:tcBorders>
            <w:shd w:val="clear" w:color="auto" w:fill="auto"/>
            <w:noWrap/>
            <w:vAlign w:val="center"/>
            <w:hideMark/>
          </w:tcPr>
          <w:p w14:paraId="0C64B3F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0.732</w:t>
            </w:r>
          </w:p>
        </w:tc>
      </w:tr>
      <w:tr w:rsidR="00F55A2C" w:rsidRPr="00FE0F38" w14:paraId="56D450D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9CB4C26"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MP2_2_1&amp;2</w:t>
            </w:r>
          </w:p>
        </w:tc>
        <w:tc>
          <w:tcPr>
            <w:tcW w:w="1300" w:type="dxa"/>
            <w:tcBorders>
              <w:top w:val="nil"/>
              <w:left w:val="nil"/>
              <w:bottom w:val="nil"/>
              <w:right w:val="nil"/>
            </w:tcBorders>
            <w:shd w:val="clear" w:color="auto" w:fill="auto"/>
            <w:noWrap/>
            <w:vAlign w:val="center"/>
            <w:hideMark/>
          </w:tcPr>
          <w:p w14:paraId="3735439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0.006</w:t>
            </w:r>
          </w:p>
        </w:tc>
        <w:tc>
          <w:tcPr>
            <w:tcW w:w="1300" w:type="dxa"/>
            <w:tcBorders>
              <w:top w:val="nil"/>
              <w:left w:val="nil"/>
              <w:bottom w:val="nil"/>
              <w:right w:val="nil"/>
            </w:tcBorders>
            <w:shd w:val="clear" w:color="auto" w:fill="auto"/>
            <w:noWrap/>
            <w:vAlign w:val="center"/>
            <w:hideMark/>
          </w:tcPr>
          <w:p w14:paraId="116EE66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0.145</w:t>
            </w:r>
          </w:p>
        </w:tc>
        <w:tc>
          <w:tcPr>
            <w:tcW w:w="1300" w:type="dxa"/>
            <w:tcBorders>
              <w:top w:val="nil"/>
              <w:left w:val="nil"/>
              <w:bottom w:val="nil"/>
              <w:right w:val="nil"/>
            </w:tcBorders>
            <w:shd w:val="clear" w:color="auto" w:fill="auto"/>
            <w:noWrap/>
            <w:vAlign w:val="center"/>
            <w:hideMark/>
          </w:tcPr>
          <w:p w14:paraId="6688C7A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0.216</w:t>
            </w:r>
          </w:p>
        </w:tc>
        <w:tc>
          <w:tcPr>
            <w:tcW w:w="1300" w:type="dxa"/>
            <w:tcBorders>
              <w:top w:val="nil"/>
              <w:left w:val="nil"/>
              <w:bottom w:val="nil"/>
              <w:right w:val="nil"/>
            </w:tcBorders>
            <w:shd w:val="clear" w:color="auto" w:fill="auto"/>
            <w:noWrap/>
            <w:vAlign w:val="center"/>
            <w:hideMark/>
          </w:tcPr>
          <w:p w14:paraId="285FC57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0.1275</w:t>
            </w:r>
          </w:p>
        </w:tc>
        <w:tc>
          <w:tcPr>
            <w:tcW w:w="1300" w:type="dxa"/>
            <w:tcBorders>
              <w:top w:val="nil"/>
              <w:left w:val="nil"/>
              <w:bottom w:val="nil"/>
              <w:right w:val="nil"/>
            </w:tcBorders>
            <w:shd w:val="clear" w:color="auto" w:fill="auto"/>
            <w:noWrap/>
            <w:vAlign w:val="center"/>
            <w:hideMark/>
          </w:tcPr>
          <w:p w14:paraId="7D26DC0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0.054</w:t>
            </w:r>
          </w:p>
        </w:tc>
      </w:tr>
      <w:tr w:rsidR="00F55A2C" w:rsidRPr="00FE0F38" w14:paraId="24ADA3C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A2EF10C"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MP2_2_1&amp;3</w:t>
            </w:r>
          </w:p>
        </w:tc>
        <w:tc>
          <w:tcPr>
            <w:tcW w:w="1300" w:type="dxa"/>
            <w:tcBorders>
              <w:top w:val="nil"/>
              <w:left w:val="nil"/>
              <w:bottom w:val="nil"/>
              <w:right w:val="nil"/>
            </w:tcBorders>
            <w:shd w:val="clear" w:color="auto" w:fill="auto"/>
            <w:noWrap/>
            <w:vAlign w:val="center"/>
            <w:hideMark/>
          </w:tcPr>
          <w:p w14:paraId="65E22D2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0EA27A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0.072</w:t>
            </w:r>
          </w:p>
        </w:tc>
        <w:tc>
          <w:tcPr>
            <w:tcW w:w="1300" w:type="dxa"/>
            <w:tcBorders>
              <w:top w:val="nil"/>
              <w:left w:val="nil"/>
              <w:bottom w:val="nil"/>
              <w:right w:val="nil"/>
            </w:tcBorders>
            <w:shd w:val="clear" w:color="auto" w:fill="auto"/>
            <w:noWrap/>
            <w:vAlign w:val="center"/>
            <w:hideMark/>
          </w:tcPr>
          <w:p w14:paraId="2200E5C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0.106</w:t>
            </w:r>
          </w:p>
        </w:tc>
        <w:tc>
          <w:tcPr>
            <w:tcW w:w="1300" w:type="dxa"/>
            <w:tcBorders>
              <w:top w:val="nil"/>
              <w:left w:val="nil"/>
              <w:bottom w:val="nil"/>
              <w:right w:val="nil"/>
            </w:tcBorders>
            <w:shd w:val="clear" w:color="auto" w:fill="auto"/>
            <w:noWrap/>
            <w:vAlign w:val="center"/>
            <w:hideMark/>
          </w:tcPr>
          <w:p w14:paraId="177BB32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0.065</w:t>
            </w:r>
          </w:p>
        </w:tc>
        <w:tc>
          <w:tcPr>
            <w:tcW w:w="1300" w:type="dxa"/>
            <w:tcBorders>
              <w:top w:val="nil"/>
              <w:left w:val="nil"/>
              <w:bottom w:val="nil"/>
              <w:right w:val="nil"/>
            </w:tcBorders>
            <w:shd w:val="clear" w:color="auto" w:fill="auto"/>
            <w:noWrap/>
            <w:vAlign w:val="center"/>
            <w:hideMark/>
          </w:tcPr>
          <w:p w14:paraId="7F957B7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0.0255*</w:t>
            </w:r>
          </w:p>
        </w:tc>
      </w:tr>
      <w:tr w:rsidR="00F55A2C" w:rsidRPr="00FE0F38" w14:paraId="2720F43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471ABCA"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MP2_2_2&amp;3</w:t>
            </w:r>
          </w:p>
        </w:tc>
        <w:tc>
          <w:tcPr>
            <w:tcW w:w="1300" w:type="dxa"/>
            <w:tcBorders>
              <w:top w:val="nil"/>
              <w:left w:val="nil"/>
              <w:bottom w:val="nil"/>
              <w:right w:val="nil"/>
            </w:tcBorders>
            <w:shd w:val="clear" w:color="auto" w:fill="auto"/>
            <w:noWrap/>
            <w:vAlign w:val="center"/>
            <w:hideMark/>
          </w:tcPr>
          <w:p w14:paraId="07D846B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0.513</w:t>
            </w:r>
          </w:p>
        </w:tc>
        <w:tc>
          <w:tcPr>
            <w:tcW w:w="1300" w:type="dxa"/>
            <w:tcBorders>
              <w:top w:val="nil"/>
              <w:left w:val="nil"/>
              <w:bottom w:val="nil"/>
              <w:right w:val="nil"/>
            </w:tcBorders>
            <w:shd w:val="clear" w:color="auto" w:fill="auto"/>
            <w:noWrap/>
            <w:vAlign w:val="center"/>
            <w:hideMark/>
          </w:tcPr>
          <w:p w14:paraId="0F1CB3C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0.9375</w:t>
            </w:r>
          </w:p>
        </w:tc>
        <w:tc>
          <w:tcPr>
            <w:tcW w:w="1300" w:type="dxa"/>
            <w:tcBorders>
              <w:top w:val="nil"/>
              <w:left w:val="nil"/>
              <w:bottom w:val="nil"/>
              <w:right w:val="nil"/>
            </w:tcBorders>
            <w:shd w:val="clear" w:color="auto" w:fill="auto"/>
            <w:noWrap/>
            <w:vAlign w:val="center"/>
            <w:hideMark/>
          </w:tcPr>
          <w:p w14:paraId="5B293A4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0.9975**</w:t>
            </w:r>
          </w:p>
        </w:tc>
        <w:tc>
          <w:tcPr>
            <w:tcW w:w="1300" w:type="dxa"/>
            <w:tcBorders>
              <w:top w:val="nil"/>
              <w:left w:val="nil"/>
              <w:bottom w:val="nil"/>
              <w:right w:val="nil"/>
            </w:tcBorders>
            <w:shd w:val="clear" w:color="auto" w:fill="auto"/>
            <w:noWrap/>
            <w:vAlign w:val="center"/>
            <w:hideMark/>
          </w:tcPr>
          <w:p w14:paraId="57AD61A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0.9345</w:t>
            </w:r>
          </w:p>
        </w:tc>
        <w:tc>
          <w:tcPr>
            <w:tcW w:w="1300" w:type="dxa"/>
            <w:tcBorders>
              <w:top w:val="nil"/>
              <w:left w:val="nil"/>
              <w:bottom w:val="nil"/>
              <w:right w:val="nil"/>
            </w:tcBorders>
            <w:shd w:val="clear" w:color="auto" w:fill="auto"/>
            <w:noWrap/>
            <w:vAlign w:val="center"/>
            <w:hideMark/>
          </w:tcPr>
          <w:p w14:paraId="31871AE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0.903</w:t>
            </w:r>
          </w:p>
        </w:tc>
      </w:tr>
      <w:tr w:rsidR="00F55A2C" w:rsidRPr="00FE0F38" w14:paraId="016F3AE1"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6453D44"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MPB_2_1&amp;2</w:t>
            </w:r>
          </w:p>
        </w:tc>
        <w:tc>
          <w:tcPr>
            <w:tcW w:w="1300" w:type="dxa"/>
            <w:tcBorders>
              <w:top w:val="nil"/>
              <w:left w:val="nil"/>
              <w:bottom w:val="nil"/>
              <w:right w:val="nil"/>
            </w:tcBorders>
            <w:shd w:val="clear" w:color="auto" w:fill="auto"/>
            <w:noWrap/>
            <w:vAlign w:val="center"/>
            <w:hideMark/>
          </w:tcPr>
          <w:p w14:paraId="194C336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1.625</w:t>
            </w:r>
          </w:p>
        </w:tc>
        <w:tc>
          <w:tcPr>
            <w:tcW w:w="1300" w:type="dxa"/>
            <w:tcBorders>
              <w:top w:val="nil"/>
              <w:left w:val="nil"/>
              <w:bottom w:val="nil"/>
              <w:right w:val="nil"/>
            </w:tcBorders>
            <w:shd w:val="clear" w:color="auto" w:fill="auto"/>
            <w:noWrap/>
            <w:vAlign w:val="center"/>
            <w:hideMark/>
          </w:tcPr>
          <w:p w14:paraId="1B5C6D6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0.712</w:t>
            </w:r>
          </w:p>
        </w:tc>
        <w:tc>
          <w:tcPr>
            <w:tcW w:w="1300" w:type="dxa"/>
            <w:tcBorders>
              <w:top w:val="nil"/>
              <w:left w:val="nil"/>
              <w:bottom w:val="nil"/>
              <w:right w:val="nil"/>
            </w:tcBorders>
            <w:shd w:val="clear" w:color="auto" w:fill="auto"/>
            <w:noWrap/>
            <w:vAlign w:val="center"/>
            <w:hideMark/>
          </w:tcPr>
          <w:p w14:paraId="43DED03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0.6715</w:t>
            </w:r>
          </w:p>
        </w:tc>
        <w:tc>
          <w:tcPr>
            <w:tcW w:w="1300" w:type="dxa"/>
            <w:tcBorders>
              <w:top w:val="nil"/>
              <w:left w:val="nil"/>
              <w:bottom w:val="nil"/>
              <w:right w:val="nil"/>
            </w:tcBorders>
            <w:shd w:val="clear" w:color="auto" w:fill="auto"/>
            <w:noWrap/>
            <w:vAlign w:val="center"/>
            <w:hideMark/>
          </w:tcPr>
          <w:p w14:paraId="55E734E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0.4455</w:t>
            </w:r>
          </w:p>
        </w:tc>
        <w:tc>
          <w:tcPr>
            <w:tcW w:w="1300" w:type="dxa"/>
            <w:tcBorders>
              <w:top w:val="nil"/>
              <w:left w:val="nil"/>
              <w:bottom w:val="nil"/>
              <w:right w:val="nil"/>
            </w:tcBorders>
            <w:shd w:val="clear" w:color="auto" w:fill="auto"/>
            <w:noWrap/>
            <w:vAlign w:val="center"/>
            <w:hideMark/>
          </w:tcPr>
          <w:p w14:paraId="21E5A17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0.5375</w:t>
            </w:r>
          </w:p>
        </w:tc>
      </w:tr>
      <w:tr w:rsidR="00F55A2C" w:rsidRPr="00FE0F38" w14:paraId="65B944A7"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3328083"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MPB_2_1&amp;3</w:t>
            </w:r>
          </w:p>
        </w:tc>
        <w:tc>
          <w:tcPr>
            <w:tcW w:w="1300" w:type="dxa"/>
            <w:tcBorders>
              <w:top w:val="nil"/>
              <w:left w:val="nil"/>
              <w:bottom w:val="nil"/>
              <w:right w:val="nil"/>
            </w:tcBorders>
            <w:shd w:val="clear" w:color="auto" w:fill="auto"/>
            <w:noWrap/>
            <w:vAlign w:val="center"/>
            <w:hideMark/>
          </w:tcPr>
          <w:p w14:paraId="6378F2F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20DB6C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0.0425*</w:t>
            </w:r>
          </w:p>
        </w:tc>
        <w:tc>
          <w:tcPr>
            <w:tcW w:w="1300" w:type="dxa"/>
            <w:tcBorders>
              <w:top w:val="nil"/>
              <w:left w:val="nil"/>
              <w:bottom w:val="nil"/>
              <w:right w:val="nil"/>
            </w:tcBorders>
            <w:shd w:val="clear" w:color="auto" w:fill="auto"/>
            <w:noWrap/>
            <w:vAlign w:val="center"/>
            <w:hideMark/>
          </w:tcPr>
          <w:p w14:paraId="5328AAC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0.085</w:t>
            </w:r>
          </w:p>
        </w:tc>
        <w:tc>
          <w:tcPr>
            <w:tcW w:w="1300" w:type="dxa"/>
            <w:tcBorders>
              <w:top w:val="nil"/>
              <w:left w:val="nil"/>
              <w:bottom w:val="nil"/>
              <w:right w:val="nil"/>
            </w:tcBorders>
            <w:shd w:val="clear" w:color="auto" w:fill="auto"/>
            <w:noWrap/>
            <w:vAlign w:val="center"/>
            <w:hideMark/>
          </w:tcPr>
          <w:p w14:paraId="5A2C9BF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0.027*</w:t>
            </w:r>
          </w:p>
        </w:tc>
        <w:tc>
          <w:tcPr>
            <w:tcW w:w="1300" w:type="dxa"/>
            <w:tcBorders>
              <w:top w:val="nil"/>
              <w:left w:val="nil"/>
              <w:bottom w:val="nil"/>
              <w:right w:val="nil"/>
            </w:tcBorders>
            <w:shd w:val="clear" w:color="auto" w:fill="auto"/>
            <w:noWrap/>
            <w:vAlign w:val="center"/>
            <w:hideMark/>
          </w:tcPr>
          <w:p w14:paraId="7C6910D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0.015*</w:t>
            </w:r>
          </w:p>
        </w:tc>
      </w:tr>
      <w:tr w:rsidR="00F55A2C" w:rsidRPr="00FE0F38" w14:paraId="244698A1"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F8BAE6F"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MPB_2_2&amp;3</w:t>
            </w:r>
          </w:p>
        </w:tc>
        <w:tc>
          <w:tcPr>
            <w:tcW w:w="1300" w:type="dxa"/>
            <w:tcBorders>
              <w:top w:val="nil"/>
              <w:left w:val="nil"/>
              <w:bottom w:val="nil"/>
              <w:right w:val="nil"/>
            </w:tcBorders>
            <w:shd w:val="clear" w:color="auto" w:fill="auto"/>
            <w:noWrap/>
            <w:vAlign w:val="center"/>
            <w:hideMark/>
          </w:tcPr>
          <w:p w14:paraId="7CAFA42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1.625</w:t>
            </w:r>
          </w:p>
        </w:tc>
        <w:tc>
          <w:tcPr>
            <w:tcW w:w="1300" w:type="dxa"/>
            <w:tcBorders>
              <w:top w:val="nil"/>
              <w:left w:val="nil"/>
              <w:bottom w:val="nil"/>
              <w:right w:val="nil"/>
            </w:tcBorders>
            <w:shd w:val="clear" w:color="auto" w:fill="auto"/>
            <w:noWrap/>
            <w:vAlign w:val="center"/>
            <w:hideMark/>
          </w:tcPr>
          <w:p w14:paraId="79393F1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0.603</w:t>
            </w:r>
          </w:p>
        </w:tc>
        <w:tc>
          <w:tcPr>
            <w:tcW w:w="1300" w:type="dxa"/>
            <w:tcBorders>
              <w:top w:val="nil"/>
              <w:left w:val="nil"/>
              <w:bottom w:val="nil"/>
              <w:right w:val="nil"/>
            </w:tcBorders>
            <w:shd w:val="clear" w:color="auto" w:fill="auto"/>
            <w:noWrap/>
            <w:vAlign w:val="center"/>
            <w:hideMark/>
          </w:tcPr>
          <w:p w14:paraId="2437186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0.6325</w:t>
            </w:r>
          </w:p>
        </w:tc>
        <w:tc>
          <w:tcPr>
            <w:tcW w:w="1300" w:type="dxa"/>
            <w:tcBorders>
              <w:top w:val="nil"/>
              <w:left w:val="nil"/>
              <w:bottom w:val="nil"/>
              <w:right w:val="nil"/>
            </w:tcBorders>
            <w:shd w:val="clear" w:color="auto" w:fill="auto"/>
            <w:noWrap/>
            <w:vAlign w:val="center"/>
            <w:hideMark/>
          </w:tcPr>
          <w:p w14:paraId="70AED07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0.4655</w:t>
            </w:r>
          </w:p>
        </w:tc>
        <w:tc>
          <w:tcPr>
            <w:tcW w:w="1300" w:type="dxa"/>
            <w:tcBorders>
              <w:top w:val="nil"/>
              <w:left w:val="nil"/>
              <w:bottom w:val="nil"/>
              <w:right w:val="nil"/>
            </w:tcBorders>
            <w:shd w:val="clear" w:color="auto" w:fill="auto"/>
            <w:noWrap/>
            <w:vAlign w:val="center"/>
            <w:hideMark/>
          </w:tcPr>
          <w:p w14:paraId="7D7FA0B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0.3615</w:t>
            </w:r>
          </w:p>
        </w:tc>
      </w:tr>
      <w:tr w:rsidR="00F55A2C" w:rsidRPr="00FE0F38" w14:paraId="29E74E3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435A18DA"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VPD_3_1</w:t>
            </w:r>
          </w:p>
        </w:tc>
        <w:tc>
          <w:tcPr>
            <w:tcW w:w="1300" w:type="dxa"/>
            <w:tcBorders>
              <w:top w:val="nil"/>
              <w:left w:val="nil"/>
              <w:bottom w:val="nil"/>
              <w:right w:val="nil"/>
            </w:tcBorders>
            <w:shd w:val="clear" w:color="auto" w:fill="auto"/>
            <w:noWrap/>
            <w:vAlign w:val="center"/>
            <w:hideMark/>
          </w:tcPr>
          <w:p w14:paraId="72783E2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5.126</w:t>
            </w:r>
          </w:p>
        </w:tc>
        <w:tc>
          <w:tcPr>
            <w:tcW w:w="1300" w:type="dxa"/>
            <w:tcBorders>
              <w:top w:val="nil"/>
              <w:left w:val="nil"/>
              <w:bottom w:val="nil"/>
              <w:right w:val="nil"/>
            </w:tcBorders>
            <w:shd w:val="clear" w:color="auto" w:fill="auto"/>
            <w:noWrap/>
            <w:vAlign w:val="center"/>
            <w:hideMark/>
          </w:tcPr>
          <w:p w14:paraId="09F5720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0.976*</w:t>
            </w:r>
          </w:p>
        </w:tc>
        <w:tc>
          <w:tcPr>
            <w:tcW w:w="1300" w:type="dxa"/>
            <w:tcBorders>
              <w:top w:val="nil"/>
              <w:left w:val="nil"/>
              <w:bottom w:val="nil"/>
              <w:right w:val="nil"/>
            </w:tcBorders>
            <w:shd w:val="clear" w:color="auto" w:fill="auto"/>
            <w:noWrap/>
            <w:vAlign w:val="center"/>
            <w:hideMark/>
          </w:tcPr>
          <w:p w14:paraId="2823526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0.998**</w:t>
            </w:r>
          </w:p>
        </w:tc>
        <w:tc>
          <w:tcPr>
            <w:tcW w:w="1300" w:type="dxa"/>
            <w:tcBorders>
              <w:top w:val="nil"/>
              <w:left w:val="nil"/>
              <w:bottom w:val="nil"/>
              <w:right w:val="nil"/>
            </w:tcBorders>
            <w:shd w:val="clear" w:color="auto" w:fill="auto"/>
            <w:noWrap/>
            <w:vAlign w:val="center"/>
            <w:hideMark/>
          </w:tcPr>
          <w:p w14:paraId="6E1C07B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0.927</w:t>
            </w:r>
          </w:p>
        </w:tc>
        <w:tc>
          <w:tcPr>
            <w:tcW w:w="1300" w:type="dxa"/>
            <w:tcBorders>
              <w:top w:val="nil"/>
              <w:left w:val="nil"/>
              <w:bottom w:val="nil"/>
              <w:right w:val="nil"/>
            </w:tcBorders>
            <w:shd w:val="clear" w:color="auto" w:fill="auto"/>
            <w:noWrap/>
            <w:vAlign w:val="center"/>
            <w:hideMark/>
          </w:tcPr>
          <w:p w14:paraId="445FCA7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0.704</w:t>
            </w:r>
          </w:p>
        </w:tc>
      </w:tr>
      <w:tr w:rsidR="00F55A2C" w:rsidRPr="00FE0F38" w14:paraId="45205322"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9B047AF"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VPD_3_2</w:t>
            </w:r>
          </w:p>
        </w:tc>
        <w:tc>
          <w:tcPr>
            <w:tcW w:w="1300" w:type="dxa"/>
            <w:tcBorders>
              <w:top w:val="nil"/>
              <w:left w:val="nil"/>
              <w:bottom w:val="nil"/>
              <w:right w:val="nil"/>
            </w:tcBorders>
            <w:shd w:val="clear" w:color="auto" w:fill="auto"/>
            <w:noWrap/>
            <w:vAlign w:val="center"/>
            <w:hideMark/>
          </w:tcPr>
          <w:p w14:paraId="6ABAC4C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1A1C466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0.236</w:t>
            </w:r>
          </w:p>
        </w:tc>
        <w:tc>
          <w:tcPr>
            <w:tcW w:w="1300" w:type="dxa"/>
            <w:tcBorders>
              <w:top w:val="nil"/>
              <w:left w:val="nil"/>
              <w:bottom w:val="nil"/>
              <w:right w:val="nil"/>
            </w:tcBorders>
            <w:shd w:val="clear" w:color="auto" w:fill="auto"/>
            <w:noWrap/>
            <w:vAlign w:val="center"/>
            <w:hideMark/>
          </w:tcPr>
          <w:p w14:paraId="49C5F97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0.3775</w:t>
            </w:r>
          </w:p>
        </w:tc>
        <w:tc>
          <w:tcPr>
            <w:tcW w:w="1300" w:type="dxa"/>
            <w:tcBorders>
              <w:top w:val="nil"/>
              <w:left w:val="nil"/>
              <w:bottom w:val="nil"/>
              <w:right w:val="nil"/>
            </w:tcBorders>
            <w:shd w:val="clear" w:color="auto" w:fill="auto"/>
            <w:noWrap/>
            <w:vAlign w:val="center"/>
            <w:hideMark/>
          </w:tcPr>
          <w:p w14:paraId="4B013E5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0.2105</w:t>
            </w:r>
          </w:p>
        </w:tc>
        <w:tc>
          <w:tcPr>
            <w:tcW w:w="1300" w:type="dxa"/>
            <w:tcBorders>
              <w:top w:val="nil"/>
              <w:left w:val="nil"/>
              <w:bottom w:val="nil"/>
              <w:right w:val="nil"/>
            </w:tcBorders>
            <w:shd w:val="clear" w:color="auto" w:fill="auto"/>
            <w:noWrap/>
            <w:vAlign w:val="center"/>
            <w:hideMark/>
          </w:tcPr>
          <w:p w14:paraId="09C0D10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0.236</w:t>
            </w:r>
          </w:p>
        </w:tc>
      </w:tr>
      <w:tr w:rsidR="00F55A2C" w:rsidRPr="00FE0F38" w14:paraId="262E747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4222BC7"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VPD_3_3</w:t>
            </w:r>
          </w:p>
        </w:tc>
        <w:tc>
          <w:tcPr>
            <w:tcW w:w="1300" w:type="dxa"/>
            <w:tcBorders>
              <w:top w:val="nil"/>
              <w:left w:val="nil"/>
              <w:bottom w:val="nil"/>
              <w:right w:val="nil"/>
            </w:tcBorders>
            <w:shd w:val="clear" w:color="auto" w:fill="auto"/>
            <w:noWrap/>
            <w:vAlign w:val="center"/>
            <w:hideMark/>
          </w:tcPr>
          <w:p w14:paraId="2DF61E6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0.251</w:t>
            </w:r>
          </w:p>
        </w:tc>
        <w:tc>
          <w:tcPr>
            <w:tcW w:w="1300" w:type="dxa"/>
            <w:tcBorders>
              <w:top w:val="nil"/>
              <w:left w:val="nil"/>
              <w:bottom w:val="nil"/>
              <w:right w:val="nil"/>
            </w:tcBorders>
            <w:shd w:val="clear" w:color="auto" w:fill="auto"/>
            <w:noWrap/>
            <w:vAlign w:val="center"/>
            <w:hideMark/>
          </w:tcPr>
          <w:p w14:paraId="55F9163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0.988*</w:t>
            </w:r>
          </w:p>
        </w:tc>
        <w:tc>
          <w:tcPr>
            <w:tcW w:w="1300" w:type="dxa"/>
            <w:tcBorders>
              <w:top w:val="nil"/>
              <w:left w:val="nil"/>
              <w:bottom w:val="nil"/>
              <w:right w:val="nil"/>
            </w:tcBorders>
            <w:shd w:val="clear" w:color="auto" w:fill="auto"/>
            <w:noWrap/>
            <w:vAlign w:val="center"/>
            <w:hideMark/>
          </w:tcPr>
          <w:p w14:paraId="4FD6B3D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0.9815*</w:t>
            </w:r>
          </w:p>
        </w:tc>
        <w:tc>
          <w:tcPr>
            <w:tcW w:w="1300" w:type="dxa"/>
            <w:tcBorders>
              <w:top w:val="nil"/>
              <w:left w:val="nil"/>
              <w:bottom w:val="nil"/>
              <w:right w:val="nil"/>
            </w:tcBorders>
            <w:shd w:val="clear" w:color="auto" w:fill="auto"/>
            <w:noWrap/>
            <w:vAlign w:val="center"/>
            <w:hideMark/>
          </w:tcPr>
          <w:p w14:paraId="7ABE3A3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0.968*</w:t>
            </w:r>
          </w:p>
        </w:tc>
        <w:tc>
          <w:tcPr>
            <w:tcW w:w="1300" w:type="dxa"/>
            <w:tcBorders>
              <w:top w:val="nil"/>
              <w:left w:val="nil"/>
              <w:bottom w:val="nil"/>
              <w:right w:val="nil"/>
            </w:tcBorders>
            <w:shd w:val="clear" w:color="auto" w:fill="auto"/>
            <w:noWrap/>
            <w:vAlign w:val="center"/>
            <w:hideMark/>
          </w:tcPr>
          <w:p w14:paraId="6ECC142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0.9765*</w:t>
            </w:r>
          </w:p>
        </w:tc>
      </w:tr>
      <w:tr w:rsidR="00F55A2C" w:rsidRPr="00FE0F38" w14:paraId="6B5D4020"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F37A22B"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PSS_3_1</w:t>
            </w:r>
          </w:p>
        </w:tc>
        <w:tc>
          <w:tcPr>
            <w:tcW w:w="1300" w:type="dxa"/>
            <w:tcBorders>
              <w:top w:val="nil"/>
              <w:left w:val="nil"/>
              <w:bottom w:val="nil"/>
              <w:right w:val="nil"/>
            </w:tcBorders>
            <w:shd w:val="clear" w:color="auto" w:fill="auto"/>
            <w:noWrap/>
            <w:vAlign w:val="center"/>
            <w:hideMark/>
          </w:tcPr>
          <w:p w14:paraId="745545C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8.000</w:t>
            </w:r>
          </w:p>
        </w:tc>
        <w:tc>
          <w:tcPr>
            <w:tcW w:w="1300" w:type="dxa"/>
            <w:tcBorders>
              <w:top w:val="nil"/>
              <w:left w:val="nil"/>
              <w:bottom w:val="nil"/>
              <w:right w:val="nil"/>
            </w:tcBorders>
            <w:shd w:val="clear" w:color="auto" w:fill="auto"/>
            <w:noWrap/>
            <w:vAlign w:val="center"/>
            <w:hideMark/>
          </w:tcPr>
          <w:p w14:paraId="0661D9C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0.9665*</w:t>
            </w:r>
          </w:p>
        </w:tc>
        <w:tc>
          <w:tcPr>
            <w:tcW w:w="1300" w:type="dxa"/>
            <w:tcBorders>
              <w:top w:val="nil"/>
              <w:left w:val="nil"/>
              <w:bottom w:val="nil"/>
              <w:right w:val="nil"/>
            </w:tcBorders>
            <w:shd w:val="clear" w:color="auto" w:fill="auto"/>
            <w:noWrap/>
            <w:vAlign w:val="center"/>
            <w:hideMark/>
          </w:tcPr>
          <w:p w14:paraId="72ED5B7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0.9395</w:t>
            </w:r>
          </w:p>
        </w:tc>
        <w:tc>
          <w:tcPr>
            <w:tcW w:w="1300" w:type="dxa"/>
            <w:tcBorders>
              <w:top w:val="nil"/>
              <w:left w:val="nil"/>
              <w:bottom w:val="nil"/>
              <w:right w:val="nil"/>
            </w:tcBorders>
            <w:shd w:val="clear" w:color="auto" w:fill="auto"/>
            <w:noWrap/>
            <w:vAlign w:val="center"/>
            <w:hideMark/>
          </w:tcPr>
          <w:p w14:paraId="16DB0E2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0.823</w:t>
            </w:r>
          </w:p>
        </w:tc>
        <w:tc>
          <w:tcPr>
            <w:tcW w:w="1300" w:type="dxa"/>
            <w:tcBorders>
              <w:top w:val="nil"/>
              <w:left w:val="nil"/>
              <w:bottom w:val="nil"/>
              <w:right w:val="nil"/>
            </w:tcBorders>
            <w:shd w:val="clear" w:color="auto" w:fill="auto"/>
            <w:noWrap/>
            <w:vAlign w:val="center"/>
            <w:hideMark/>
          </w:tcPr>
          <w:p w14:paraId="6CBB5FF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0.599</w:t>
            </w:r>
          </w:p>
        </w:tc>
      </w:tr>
      <w:tr w:rsidR="00F55A2C" w:rsidRPr="00FE0F38" w14:paraId="775F967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371EADB"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PSS_3_2</w:t>
            </w:r>
          </w:p>
        </w:tc>
        <w:tc>
          <w:tcPr>
            <w:tcW w:w="1300" w:type="dxa"/>
            <w:tcBorders>
              <w:top w:val="nil"/>
              <w:left w:val="nil"/>
              <w:bottom w:val="nil"/>
              <w:right w:val="nil"/>
            </w:tcBorders>
            <w:shd w:val="clear" w:color="auto" w:fill="auto"/>
            <w:noWrap/>
            <w:vAlign w:val="center"/>
            <w:hideMark/>
          </w:tcPr>
          <w:p w14:paraId="744BCEA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1B443A6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0.2775</w:t>
            </w:r>
          </w:p>
        </w:tc>
        <w:tc>
          <w:tcPr>
            <w:tcW w:w="1300" w:type="dxa"/>
            <w:tcBorders>
              <w:top w:val="nil"/>
              <w:left w:val="nil"/>
              <w:bottom w:val="nil"/>
              <w:right w:val="nil"/>
            </w:tcBorders>
            <w:shd w:val="clear" w:color="auto" w:fill="auto"/>
            <w:noWrap/>
            <w:vAlign w:val="center"/>
            <w:hideMark/>
          </w:tcPr>
          <w:p w14:paraId="2380875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0.3775</w:t>
            </w:r>
          </w:p>
        </w:tc>
        <w:tc>
          <w:tcPr>
            <w:tcW w:w="1300" w:type="dxa"/>
            <w:tcBorders>
              <w:top w:val="nil"/>
              <w:left w:val="nil"/>
              <w:bottom w:val="nil"/>
              <w:right w:val="nil"/>
            </w:tcBorders>
            <w:shd w:val="clear" w:color="auto" w:fill="auto"/>
            <w:noWrap/>
            <w:vAlign w:val="center"/>
            <w:hideMark/>
          </w:tcPr>
          <w:p w14:paraId="14D5B26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0.211</w:t>
            </w:r>
          </w:p>
        </w:tc>
        <w:tc>
          <w:tcPr>
            <w:tcW w:w="1300" w:type="dxa"/>
            <w:tcBorders>
              <w:top w:val="nil"/>
              <w:left w:val="nil"/>
              <w:bottom w:val="nil"/>
              <w:right w:val="nil"/>
            </w:tcBorders>
            <w:shd w:val="clear" w:color="auto" w:fill="auto"/>
            <w:noWrap/>
            <w:vAlign w:val="center"/>
            <w:hideMark/>
          </w:tcPr>
          <w:p w14:paraId="65292AE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0.28</w:t>
            </w:r>
          </w:p>
        </w:tc>
      </w:tr>
      <w:tr w:rsidR="00F55A2C" w:rsidRPr="00FE0F38" w14:paraId="50AC6472"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91C3610"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PSS_3_3</w:t>
            </w:r>
          </w:p>
        </w:tc>
        <w:tc>
          <w:tcPr>
            <w:tcW w:w="1300" w:type="dxa"/>
            <w:tcBorders>
              <w:top w:val="nil"/>
              <w:left w:val="nil"/>
              <w:bottom w:val="nil"/>
              <w:right w:val="nil"/>
            </w:tcBorders>
            <w:shd w:val="clear" w:color="auto" w:fill="auto"/>
            <w:noWrap/>
            <w:vAlign w:val="center"/>
            <w:hideMark/>
          </w:tcPr>
          <w:p w14:paraId="3A52CDC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15ACBCC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0.4635</w:t>
            </w:r>
          </w:p>
        </w:tc>
        <w:tc>
          <w:tcPr>
            <w:tcW w:w="1300" w:type="dxa"/>
            <w:tcBorders>
              <w:top w:val="nil"/>
              <w:left w:val="nil"/>
              <w:bottom w:val="nil"/>
              <w:right w:val="nil"/>
            </w:tcBorders>
            <w:shd w:val="clear" w:color="auto" w:fill="auto"/>
            <w:noWrap/>
            <w:vAlign w:val="center"/>
            <w:hideMark/>
          </w:tcPr>
          <w:p w14:paraId="1ED22F2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0.452</w:t>
            </w:r>
          </w:p>
        </w:tc>
        <w:tc>
          <w:tcPr>
            <w:tcW w:w="1300" w:type="dxa"/>
            <w:tcBorders>
              <w:top w:val="nil"/>
              <w:left w:val="nil"/>
              <w:bottom w:val="nil"/>
              <w:right w:val="nil"/>
            </w:tcBorders>
            <w:shd w:val="clear" w:color="auto" w:fill="auto"/>
            <w:noWrap/>
            <w:vAlign w:val="center"/>
            <w:hideMark/>
          </w:tcPr>
          <w:p w14:paraId="00689CE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0.4085</w:t>
            </w:r>
          </w:p>
        </w:tc>
        <w:tc>
          <w:tcPr>
            <w:tcW w:w="1300" w:type="dxa"/>
            <w:tcBorders>
              <w:top w:val="nil"/>
              <w:left w:val="nil"/>
              <w:bottom w:val="nil"/>
              <w:right w:val="nil"/>
            </w:tcBorders>
            <w:shd w:val="clear" w:color="auto" w:fill="auto"/>
            <w:noWrap/>
            <w:vAlign w:val="center"/>
            <w:hideMark/>
          </w:tcPr>
          <w:p w14:paraId="48571ACF"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0.428</w:t>
            </w:r>
          </w:p>
        </w:tc>
      </w:tr>
      <w:tr w:rsidR="00F55A2C" w:rsidRPr="00FE0F38" w14:paraId="079FDC39"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0964B33"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MNS_3_1</w:t>
            </w:r>
          </w:p>
        </w:tc>
        <w:tc>
          <w:tcPr>
            <w:tcW w:w="1300" w:type="dxa"/>
            <w:tcBorders>
              <w:top w:val="nil"/>
              <w:left w:val="nil"/>
              <w:bottom w:val="nil"/>
              <w:right w:val="nil"/>
            </w:tcBorders>
            <w:shd w:val="clear" w:color="auto" w:fill="auto"/>
            <w:noWrap/>
            <w:vAlign w:val="center"/>
            <w:hideMark/>
          </w:tcPr>
          <w:p w14:paraId="20CF989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23.429</w:t>
            </w:r>
          </w:p>
        </w:tc>
        <w:tc>
          <w:tcPr>
            <w:tcW w:w="1300" w:type="dxa"/>
            <w:tcBorders>
              <w:top w:val="nil"/>
              <w:left w:val="nil"/>
              <w:bottom w:val="nil"/>
              <w:right w:val="nil"/>
            </w:tcBorders>
            <w:shd w:val="clear" w:color="auto" w:fill="auto"/>
            <w:noWrap/>
            <w:vAlign w:val="center"/>
            <w:hideMark/>
          </w:tcPr>
          <w:p w14:paraId="571D305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0.371</w:t>
            </w:r>
          </w:p>
        </w:tc>
        <w:tc>
          <w:tcPr>
            <w:tcW w:w="1300" w:type="dxa"/>
            <w:tcBorders>
              <w:top w:val="nil"/>
              <w:left w:val="nil"/>
              <w:bottom w:val="nil"/>
              <w:right w:val="nil"/>
            </w:tcBorders>
            <w:shd w:val="clear" w:color="auto" w:fill="auto"/>
            <w:noWrap/>
            <w:vAlign w:val="center"/>
            <w:hideMark/>
          </w:tcPr>
          <w:p w14:paraId="15D394D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0.632</w:t>
            </w:r>
          </w:p>
        </w:tc>
        <w:tc>
          <w:tcPr>
            <w:tcW w:w="1300" w:type="dxa"/>
            <w:tcBorders>
              <w:top w:val="nil"/>
              <w:left w:val="nil"/>
              <w:bottom w:val="nil"/>
              <w:right w:val="nil"/>
            </w:tcBorders>
            <w:shd w:val="clear" w:color="auto" w:fill="auto"/>
            <w:noWrap/>
            <w:vAlign w:val="center"/>
            <w:hideMark/>
          </w:tcPr>
          <w:p w14:paraId="7102C6F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0.57</w:t>
            </w:r>
          </w:p>
        </w:tc>
        <w:tc>
          <w:tcPr>
            <w:tcW w:w="1300" w:type="dxa"/>
            <w:tcBorders>
              <w:top w:val="nil"/>
              <w:left w:val="nil"/>
              <w:bottom w:val="nil"/>
              <w:right w:val="nil"/>
            </w:tcBorders>
            <w:shd w:val="clear" w:color="auto" w:fill="auto"/>
            <w:noWrap/>
            <w:vAlign w:val="center"/>
            <w:hideMark/>
          </w:tcPr>
          <w:p w14:paraId="1298B68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0.201</w:t>
            </w:r>
          </w:p>
        </w:tc>
      </w:tr>
      <w:tr w:rsidR="00F55A2C" w:rsidRPr="00FE0F38" w14:paraId="6788267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AD03580"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MNS_3_2</w:t>
            </w:r>
          </w:p>
        </w:tc>
        <w:tc>
          <w:tcPr>
            <w:tcW w:w="1300" w:type="dxa"/>
            <w:tcBorders>
              <w:top w:val="nil"/>
              <w:left w:val="nil"/>
              <w:bottom w:val="nil"/>
              <w:right w:val="nil"/>
            </w:tcBorders>
            <w:shd w:val="clear" w:color="auto" w:fill="auto"/>
            <w:noWrap/>
            <w:vAlign w:val="center"/>
            <w:hideMark/>
          </w:tcPr>
          <w:p w14:paraId="40A12B3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0203D44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0.236</w:t>
            </w:r>
          </w:p>
        </w:tc>
        <w:tc>
          <w:tcPr>
            <w:tcW w:w="1300" w:type="dxa"/>
            <w:tcBorders>
              <w:top w:val="nil"/>
              <w:left w:val="nil"/>
              <w:bottom w:val="nil"/>
              <w:right w:val="nil"/>
            </w:tcBorders>
            <w:shd w:val="clear" w:color="auto" w:fill="auto"/>
            <w:noWrap/>
            <w:vAlign w:val="center"/>
            <w:hideMark/>
          </w:tcPr>
          <w:p w14:paraId="67F3152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0.3775</w:t>
            </w:r>
          </w:p>
        </w:tc>
        <w:tc>
          <w:tcPr>
            <w:tcW w:w="1300" w:type="dxa"/>
            <w:tcBorders>
              <w:top w:val="nil"/>
              <w:left w:val="nil"/>
              <w:bottom w:val="nil"/>
              <w:right w:val="nil"/>
            </w:tcBorders>
            <w:shd w:val="clear" w:color="auto" w:fill="auto"/>
            <w:noWrap/>
            <w:vAlign w:val="center"/>
            <w:hideMark/>
          </w:tcPr>
          <w:p w14:paraId="737EB0C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0.2105</w:t>
            </w:r>
          </w:p>
        </w:tc>
        <w:tc>
          <w:tcPr>
            <w:tcW w:w="1300" w:type="dxa"/>
            <w:tcBorders>
              <w:top w:val="nil"/>
              <w:left w:val="nil"/>
              <w:bottom w:val="nil"/>
              <w:right w:val="nil"/>
            </w:tcBorders>
            <w:shd w:val="clear" w:color="auto" w:fill="auto"/>
            <w:noWrap/>
            <w:vAlign w:val="center"/>
            <w:hideMark/>
          </w:tcPr>
          <w:p w14:paraId="5E51146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0.236</w:t>
            </w:r>
          </w:p>
        </w:tc>
      </w:tr>
      <w:tr w:rsidR="00F55A2C" w:rsidRPr="00FE0F38" w14:paraId="6D5936B0"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D38201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MNS_3_3</w:t>
            </w:r>
          </w:p>
        </w:tc>
        <w:tc>
          <w:tcPr>
            <w:tcW w:w="1300" w:type="dxa"/>
            <w:tcBorders>
              <w:top w:val="nil"/>
              <w:left w:val="nil"/>
              <w:bottom w:val="nil"/>
              <w:right w:val="nil"/>
            </w:tcBorders>
            <w:shd w:val="clear" w:color="auto" w:fill="auto"/>
            <w:noWrap/>
            <w:vAlign w:val="center"/>
            <w:hideMark/>
          </w:tcPr>
          <w:p w14:paraId="1D33ADB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629BB7C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0.4635</w:t>
            </w:r>
          </w:p>
        </w:tc>
        <w:tc>
          <w:tcPr>
            <w:tcW w:w="1300" w:type="dxa"/>
            <w:tcBorders>
              <w:top w:val="nil"/>
              <w:left w:val="nil"/>
              <w:bottom w:val="nil"/>
              <w:right w:val="nil"/>
            </w:tcBorders>
            <w:shd w:val="clear" w:color="auto" w:fill="auto"/>
            <w:noWrap/>
            <w:vAlign w:val="center"/>
            <w:hideMark/>
          </w:tcPr>
          <w:p w14:paraId="0AE5D13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0.452</w:t>
            </w:r>
          </w:p>
        </w:tc>
        <w:tc>
          <w:tcPr>
            <w:tcW w:w="1300" w:type="dxa"/>
            <w:tcBorders>
              <w:top w:val="nil"/>
              <w:left w:val="nil"/>
              <w:bottom w:val="nil"/>
              <w:right w:val="nil"/>
            </w:tcBorders>
            <w:shd w:val="clear" w:color="auto" w:fill="auto"/>
            <w:noWrap/>
            <w:vAlign w:val="center"/>
            <w:hideMark/>
          </w:tcPr>
          <w:p w14:paraId="2D97095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0.408</w:t>
            </w:r>
          </w:p>
        </w:tc>
        <w:tc>
          <w:tcPr>
            <w:tcW w:w="1300" w:type="dxa"/>
            <w:tcBorders>
              <w:top w:val="nil"/>
              <w:left w:val="nil"/>
              <w:bottom w:val="nil"/>
              <w:right w:val="nil"/>
            </w:tcBorders>
            <w:shd w:val="clear" w:color="auto" w:fill="auto"/>
            <w:noWrap/>
            <w:vAlign w:val="center"/>
            <w:hideMark/>
          </w:tcPr>
          <w:p w14:paraId="164EEFF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0.425</w:t>
            </w:r>
          </w:p>
        </w:tc>
      </w:tr>
      <w:tr w:rsidR="00F55A2C" w:rsidRPr="00FE0F38" w14:paraId="334ED3BD"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293FB38"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VNS_3_1</w:t>
            </w:r>
          </w:p>
        </w:tc>
        <w:tc>
          <w:tcPr>
            <w:tcW w:w="1300" w:type="dxa"/>
            <w:tcBorders>
              <w:top w:val="nil"/>
              <w:left w:val="nil"/>
              <w:bottom w:val="nil"/>
              <w:right w:val="nil"/>
            </w:tcBorders>
            <w:shd w:val="clear" w:color="auto" w:fill="auto"/>
            <w:noWrap/>
            <w:vAlign w:val="center"/>
            <w:hideMark/>
          </w:tcPr>
          <w:p w14:paraId="521961C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176.816</w:t>
            </w:r>
          </w:p>
        </w:tc>
        <w:tc>
          <w:tcPr>
            <w:tcW w:w="1300" w:type="dxa"/>
            <w:tcBorders>
              <w:top w:val="nil"/>
              <w:left w:val="nil"/>
              <w:bottom w:val="nil"/>
              <w:right w:val="nil"/>
            </w:tcBorders>
            <w:shd w:val="clear" w:color="auto" w:fill="auto"/>
            <w:noWrap/>
            <w:vAlign w:val="center"/>
            <w:hideMark/>
          </w:tcPr>
          <w:p w14:paraId="32C9896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0.455</w:t>
            </w:r>
          </w:p>
        </w:tc>
        <w:tc>
          <w:tcPr>
            <w:tcW w:w="1300" w:type="dxa"/>
            <w:tcBorders>
              <w:top w:val="nil"/>
              <w:left w:val="nil"/>
              <w:bottom w:val="nil"/>
              <w:right w:val="nil"/>
            </w:tcBorders>
            <w:shd w:val="clear" w:color="auto" w:fill="auto"/>
            <w:noWrap/>
            <w:vAlign w:val="center"/>
            <w:hideMark/>
          </w:tcPr>
          <w:p w14:paraId="78A91A6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0.536</w:t>
            </w:r>
          </w:p>
        </w:tc>
        <w:tc>
          <w:tcPr>
            <w:tcW w:w="1300" w:type="dxa"/>
            <w:tcBorders>
              <w:top w:val="nil"/>
              <w:left w:val="nil"/>
              <w:bottom w:val="nil"/>
              <w:right w:val="nil"/>
            </w:tcBorders>
            <w:shd w:val="clear" w:color="auto" w:fill="auto"/>
            <w:noWrap/>
            <w:vAlign w:val="center"/>
            <w:hideMark/>
          </w:tcPr>
          <w:p w14:paraId="0A6676B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0.455</w:t>
            </w:r>
          </w:p>
        </w:tc>
        <w:tc>
          <w:tcPr>
            <w:tcW w:w="1300" w:type="dxa"/>
            <w:tcBorders>
              <w:top w:val="nil"/>
              <w:left w:val="nil"/>
              <w:bottom w:val="nil"/>
              <w:right w:val="nil"/>
            </w:tcBorders>
            <w:shd w:val="clear" w:color="auto" w:fill="auto"/>
            <w:noWrap/>
            <w:vAlign w:val="center"/>
            <w:hideMark/>
          </w:tcPr>
          <w:p w14:paraId="17E47AF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0.182</w:t>
            </w:r>
          </w:p>
        </w:tc>
      </w:tr>
      <w:tr w:rsidR="00F55A2C" w:rsidRPr="00FE0F38" w14:paraId="497D6D1B"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721DCA5B"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VNS_3_2</w:t>
            </w:r>
          </w:p>
        </w:tc>
        <w:tc>
          <w:tcPr>
            <w:tcW w:w="1300" w:type="dxa"/>
            <w:tcBorders>
              <w:top w:val="nil"/>
              <w:left w:val="nil"/>
              <w:bottom w:val="nil"/>
              <w:right w:val="nil"/>
            </w:tcBorders>
            <w:shd w:val="clear" w:color="auto" w:fill="auto"/>
            <w:noWrap/>
            <w:vAlign w:val="center"/>
            <w:hideMark/>
          </w:tcPr>
          <w:p w14:paraId="7BE8F6F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356A5B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0.4185</w:t>
            </w:r>
          </w:p>
        </w:tc>
        <w:tc>
          <w:tcPr>
            <w:tcW w:w="1300" w:type="dxa"/>
            <w:tcBorders>
              <w:top w:val="nil"/>
              <w:left w:val="nil"/>
              <w:bottom w:val="nil"/>
              <w:right w:val="nil"/>
            </w:tcBorders>
            <w:shd w:val="clear" w:color="auto" w:fill="auto"/>
            <w:noWrap/>
            <w:vAlign w:val="center"/>
            <w:hideMark/>
          </w:tcPr>
          <w:p w14:paraId="1E20247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0.479</w:t>
            </w:r>
          </w:p>
        </w:tc>
        <w:tc>
          <w:tcPr>
            <w:tcW w:w="1300" w:type="dxa"/>
            <w:tcBorders>
              <w:top w:val="nil"/>
              <w:left w:val="nil"/>
              <w:bottom w:val="nil"/>
              <w:right w:val="nil"/>
            </w:tcBorders>
            <w:shd w:val="clear" w:color="auto" w:fill="auto"/>
            <w:noWrap/>
            <w:vAlign w:val="center"/>
            <w:hideMark/>
          </w:tcPr>
          <w:p w14:paraId="5222B70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0.401</w:t>
            </w:r>
          </w:p>
        </w:tc>
        <w:tc>
          <w:tcPr>
            <w:tcW w:w="1300" w:type="dxa"/>
            <w:tcBorders>
              <w:top w:val="nil"/>
              <w:left w:val="nil"/>
              <w:bottom w:val="nil"/>
              <w:right w:val="nil"/>
            </w:tcBorders>
            <w:shd w:val="clear" w:color="auto" w:fill="auto"/>
            <w:noWrap/>
            <w:vAlign w:val="center"/>
            <w:hideMark/>
          </w:tcPr>
          <w:p w14:paraId="18D549D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0.402</w:t>
            </w:r>
          </w:p>
        </w:tc>
      </w:tr>
      <w:tr w:rsidR="00F55A2C" w:rsidRPr="00FE0F38" w14:paraId="39C2E2A9"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6BCF75A7"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VNS_3_3</w:t>
            </w:r>
          </w:p>
        </w:tc>
        <w:tc>
          <w:tcPr>
            <w:tcW w:w="1300" w:type="dxa"/>
            <w:tcBorders>
              <w:top w:val="nil"/>
              <w:left w:val="nil"/>
              <w:bottom w:val="nil"/>
              <w:right w:val="nil"/>
            </w:tcBorders>
            <w:shd w:val="clear" w:color="auto" w:fill="auto"/>
            <w:noWrap/>
            <w:vAlign w:val="center"/>
            <w:hideMark/>
          </w:tcPr>
          <w:p w14:paraId="10E1878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0.000</w:t>
            </w:r>
          </w:p>
        </w:tc>
        <w:tc>
          <w:tcPr>
            <w:tcW w:w="1300" w:type="dxa"/>
            <w:tcBorders>
              <w:top w:val="nil"/>
              <w:left w:val="nil"/>
              <w:bottom w:val="nil"/>
              <w:right w:val="nil"/>
            </w:tcBorders>
            <w:shd w:val="clear" w:color="auto" w:fill="auto"/>
            <w:noWrap/>
            <w:vAlign w:val="center"/>
            <w:hideMark/>
          </w:tcPr>
          <w:p w14:paraId="3717E87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0.4965</w:t>
            </w:r>
          </w:p>
        </w:tc>
        <w:tc>
          <w:tcPr>
            <w:tcW w:w="1300" w:type="dxa"/>
            <w:tcBorders>
              <w:top w:val="nil"/>
              <w:left w:val="nil"/>
              <w:bottom w:val="nil"/>
              <w:right w:val="nil"/>
            </w:tcBorders>
            <w:shd w:val="clear" w:color="auto" w:fill="auto"/>
            <w:noWrap/>
            <w:vAlign w:val="center"/>
            <w:hideMark/>
          </w:tcPr>
          <w:p w14:paraId="2B3E8C4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0.496</w:t>
            </w:r>
          </w:p>
        </w:tc>
        <w:tc>
          <w:tcPr>
            <w:tcW w:w="1300" w:type="dxa"/>
            <w:tcBorders>
              <w:top w:val="nil"/>
              <w:left w:val="nil"/>
              <w:bottom w:val="nil"/>
              <w:right w:val="nil"/>
            </w:tcBorders>
            <w:shd w:val="clear" w:color="auto" w:fill="auto"/>
            <w:noWrap/>
            <w:vAlign w:val="center"/>
            <w:hideMark/>
          </w:tcPr>
          <w:p w14:paraId="19975DB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0.493</w:t>
            </w:r>
          </w:p>
        </w:tc>
        <w:tc>
          <w:tcPr>
            <w:tcW w:w="1300" w:type="dxa"/>
            <w:tcBorders>
              <w:top w:val="nil"/>
              <w:left w:val="nil"/>
              <w:bottom w:val="nil"/>
              <w:right w:val="nil"/>
            </w:tcBorders>
            <w:shd w:val="clear" w:color="auto" w:fill="auto"/>
            <w:noWrap/>
            <w:vAlign w:val="center"/>
            <w:hideMark/>
          </w:tcPr>
          <w:p w14:paraId="5EF3605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0.4935</w:t>
            </w:r>
          </w:p>
        </w:tc>
      </w:tr>
      <w:tr w:rsidR="00F55A2C" w:rsidRPr="00FE0F38" w14:paraId="5B9CF285"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047E421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NH2_3_1&amp;2</w:t>
            </w:r>
          </w:p>
        </w:tc>
        <w:tc>
          <w:tcPr>
            <w:tcW w:w="1300" w:type="dxa"/>
            <w:tcBorders>
              <w:top w:val="nil"/>
              <w:left w:val="nil"/>
              <w:bottom w:val="nil"/>
              <w:right w:val="nil"/>
            </w:tcBorders>
            <w:shd w:val="clear" w:color="auto" w:fill="auto"/>
            <w:noWrap/>
            <w:vAlign w:val="center"/>
            <w:hideMark/>
          </w:tcPr>
          <w:p w14:paraId="7AB9436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6.000</w:t>
            </w:r>
          </w:p>
        </w:tc>
        <w:tc>
          <w:tcPr>
            <w:tcW w:w="1300" w:type="dxa"/>
            <w:tcBorders>
              <w:top w:val="nil"/>
              <w:left w:val="nil"/>
              <w:bottom w:val="nil"/>
              <w:right w:val="nil"/>
            </w:tcBorders>
            <w:shd w:val="clear" w:color="auto" w:fill="auto"/>
            <w:noWrap/>
            <w:vAlign w:val="center"/>
            <w:hideMark/>
          </w:tcPr>
          <w:p w14:paraId="305B3C8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0.759</w:t>
            </w:r>
          </w:p>
        </w:tc>
        <w:tc>
          <w:tcPr>
            <w:tcW w:w="1300" w:type="dxa"/>
            <w:tcBorders>
              <w:top w:val="nil"/>
              <w:left w:val="nil"/>
              <w:bottom w:val="nil"/>
              <w:right w:val="nil"/>
            </w:tcBorders>
            <w:shd w:val="clear" w:color="auto" w:fill="auto"/>
            <w:noWrap/>
            <w:vAlign w:val="center"/>
            <w:hideMark/>
          </w:tcPr>
          <w:p w14:paraId="372DE1C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0.618</w:t>
            </w:r>
          </w:p>
        </w:tc>
        <w:tc>
          <w:tcPr>
            <w:tcW w:w="1300" w:type="dxa"/>
            <w:tcBorders>
              <w:top w:val="nil"/>
              <w:left w:val="nil"/>
              <w:bottom w:val="nil"/>
              <w:right w:val="nil"/>
            </w:tcBorders>
            <w:shd w:val="clear" w:color="auto" w:fill="auto"/>
            <w:noWrap/>
            <w:vAlign w:val="center"/>
            <w:hideMark/>
          </w:tcPr>
          <w:p w14:paraId="763B8E3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0.4585</w:t>
            </w:r>
          </w:p>
        </w:tc>
        <w:tc>
          <w:tcPr>
            <w:tcW w:w="1300" w:type="dxa"/>
            <w:tcBorders>
              <w:top w:val="nil"/>
              <w:left w:val="nil"/>
              <w:bottom w:val="nil"/>
              <w:right w:val="nil"/>
            </w:tcBorders>
            <w:shd w:val="clear" w:color="auto" w:fill="auto"/>
            <w:noWrap/>
            <w:vAlign w:val="center"/>
            <w:hideMark/>
          </w:tcPr>
          <w:p w14:paraId="65CBEF0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0.3845</w:t>
            </w:r>
          </w:p>
        </w:tc>
      </w:tr>
      <w:tr w:rsidR="00F55A2C" w:rsidRPr="00FE0F38" w14:paraId="4092E687"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2F10CD8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NH2_3_1&amp;3</w:t>
            </w:r>
          </w:p>
        </w:tc>
        <w:tc>
          <w:tcPr>
            <w:tcW w:w="1300" w:type="dxa"/>
            <w:tcBorders>
              <w:top w:val="nil"/>
              <w:left w:val="nil"/>
              <w:bottom w:val="nil"/>
              <w:right w:val="nil"/>
            </w:tcBorders>
            <w:shd w:val="clear" w:color="auto" w:fill="auto"/>
            <w:noWrap/>
            <w:vAlign w:val="center"/>
            <w:hideMark/>
          </w:tcPr>
          <w:p w14:paraId="32A8AB0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5.000</w:t>
            </w:r>
          </w:p>
        </w:tc>
        <w:tc>
          <w:tcPr>
            <w:tcW w:w="1300" w:type="dxa"/>
            <w:tcBorders>
              <w:top w:val="nil"/>
              <w:left w:val="nil"/>
              <w:bottom w:val="nil"/>
              <w:right w:val="nil"/>
            </w:tcBorders>
            <w:shd w:val="clear" w:color="auto" w:fill="auto"/>
            <w:noWrap/>
            <w:vAlign w:val="center"/>
            <w:hideMark/>
          </w:tcPr>
          <w:p w14:paraId="0BB4F06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0.6445</w:t>
            </w:r>
          </w:p>
        </w:tc>
        <w:tc>
          <w:tcPr>
            <w:tcW w:w="1300" w:type="dxa"/>
            <w:tcBorders>
              <w:top w:val="nil"/>
              <w:left w:val="nil"/>
              <w:bottom w:val="nil"/>
              <w:right w:val="nil"/>
            </w:tcBorders>
            <w:shd w:val="clear" w:color="auto" w:fill="auto"/>
            <w:noWrap/>
            <w:vAlign w:val="center"/>
            <w:hideMark/>
          </w:tcPr>
          <w:p w14:paraId="3776506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0.566</w:t>
            </w:r>
          </w:p>
        </w:tc>
        <w:tc>
          <w:tcPr>
            <w:tcW w:w="1300" w:type="dxa"/>
            <w:tcBorders>
              <w:top w:val="nil"/>
              <w:left w:val="nil"/>
              <w:bottom w:val="nil"/>
              <w:right w:val="nil"/>
            </w:tcBorders>
            <w:shd w:val="clear" w:color="auto" w:fill="auto"/>
            <w:noWrap/>
            <w:vAlign w:val="center"/>
            <w:hideMark/>
          </w:tcPr>
          <w:p w14:paraId="50F6EB0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0.3965</w:t>
            </w:r>
          </w:p>
        </w:tc>
        <w:tc>
          <w:tcPr>
            <w:tcW w:w="1300" w:type="dxa"/>
            <w:tcBorders>
              <w:top w:val="nil"/>
              <w:left w:val="nil"/>
              <w:bottom w:val="nil"/>
              <w:right w:val="nil"/>
            </w:tcBorders>
            <w:shd w:val="clear" w:color="auto" w:fill="auto"/>
            <w:noWrap/>
            <w:vAlign w:val="center"/>
            <w:hideMark/>
          </w:tcPr>
          <w:p w14:paraId="2BA3A8E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0.305</w:t>
            </w:r>
          </w:p>
        </w:tc>
      </w:tr>
      <w:tr w:rsidR="00F55A2C" w:rsidRPr="00FE0F38" w14:paraId="013E2A94"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EA2AF9E"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NH2_3_2&amp;3</w:t>
            </w:r>
          </w:p>
        </w:tc>
        <w:tc>
          <w:tcPr>
            <w:tcW w:w="1300" w:type="dxa"/>
            <w:tcBorders>
              <w:top w:val="nil"/>
              <w:left w:val="nil"/>
              <w:bottom w:val="nil"/>
              <w:right w:val="nil"/>
            </w:tcBorders>
            <w:shd w:val="clear" w:color="auto" w:fill="auto"/>
            <w:noWrap/>
            <w:vAlign w:val="center"/>
            <w:hideMark/>
          </w:tcPr>
          <w:p w14:paraId="223833C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3.000</w:t>
            </w:r>
          </w:p>
        </w:tc>
        <w:tc>
          <w:tcPr>
            <w:tcW w:w="1300" w:type="dxa"/>
            <w:tcBorders>
              <w:top w:val="nil"/>
              <w:left w:val="nil"/>
              <w:bottom w:val="nil"/>
              <w:right w:val="nil"/>
            </w:tcBorders>
            <w:shd w:val="clear" w:color="auto" w:fill="auto"/>
            <w:noWrap/>
            <w:vAlign w:val="center"/>
            <w:hideMark/>
          </w:tcPr>
          <w:p w14:paraId="61279BB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0.6895</w:t>
            </w:r>
          </w:p>
        </w:tc>
        <w:tc>
          <w:tcPr>
            <w:tcW w:w="1300" w:type="dxa"/>
            <w:tcBorders>
              <w:top w:val="nil"/>
              <w:left w:val="nil"/>
              <w:bottom w:val="nil"/>
              <w:right w:val="nil"/>
            </w:tcBorders>
            <w:shd w:val="clear" w:color="auto" w:fill="auto"/>
            <w:noWrap/>
            <w:vAlign w:val="center"/>
            <w:hideMark/>
          </w:tcPr>
          <w:p w14:paraId="478E3C7C"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0.824</w:t>
            </w:r>
          </w:p>
        </w:tc>
        <w:tc>
          <w:tcPr>
            <w:tcW w:w="1300" w:type="dxa"/>
            <w:tcBorders>
              <w:top w:val="nil"/>
              <w:left w:val="nil"/>
              <w:bottom w:val="nil"/>
              <w:right w:val="nil"/>
            </w:tcBorders>
            <w:shd w:val="clear" w:color="auto" w:fill="auto"/>
            <w:noWrap/>
            <w:vAlign w:val="center"/>
            <w:hideMark/>
          </w:tcPr>
          <w:p w14:paraId="36B33BF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0.5575</w:t>
            </w:r>
          </w:p>
        </w:tc>
        <w:tc>
          <w:tcPr>
            <w:tcW w:w="1300" w:type="dxa"/>
            <w:tcBorders>
              <w:top w:val="nil"/>
              <w:left w:val="nil"/>
              <w:bottom w:val="nil"/>
              <w:right w:val="nil"/>
            </w:tcBorders>
            <w:shd w:val="clear" w:color="auto" w:fill="auto"/>
            <w:noWrap/>
            <w:vAlign w:val="center"/>
            <w:hideMark/>
          </w:tcPr>
          <w:p w14:paraId="150F265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0.5855</w:t>
            </w:r>
          </w:p>
        </w:tc>
      </w:tr>
      <w:tr w:rsidR="00F55A2C" w:rsidRPr="00FE0F38" w14:paraId="77BFC3C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48F41CDF"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MP2_3_1&amp;2</w:t>
            </w:r>
          </w:p>
        </w:tc>
        <w:tc>
          <w:tcPr>
            <w:tcW w:w="1300" w:type="dxa"/>
            <w:tcBorders>
              <w:top w:val="nil"/>
              <w:left w:val="nil"/>
              <w:bottom w:val="nil"/>
              <w:right w:val="nil"/>
            </w:tcBorders>
            <w:shd w:val="clear" w:color="auto" w:fill="auto"/>
            <w:noWrap/>
            <w:vAlign w:val="center"/>
            <w:hideMark/>
          </w:tcPr>
          <w:p w14:paraId="58047E3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1.472</w:t>
            </w:r>
          </w:p>
        </w:tc>
        <w:tc>
          <w:tcPr>
            <w:tcW w:w="1300" w:type="dxa"/>
            <w:tcBorders>
              <w:top w:val="nil"/>
              <w:left w:val="nil"/>
              <w:bottom w:val="nil"/>
              <w:right w:val="nil"/>
            </w:tcBorders>
            <w:shd w:val="clear" w:color="auto" w:fill="auto"/>
            <w:noWrap/>
            <w:vAlign w:val="center"/>
            <w:hideMark/>
          </w:tcPr>
          <w:p w14:paraId="3F69E15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0.858</w:t>
            </w:r>
          </w:p>
        </w:tc>
        <w:tc>
          <w:tcPr>
            <w:tcW w:w="1300" w:type="dxa"/>
            <w:tcBorders>
              <w:top w:val="nil"/>
              <w:left w:val="nil"/>
              <w:bottom w:val="nil"/>
              <w:right w:val="nil"/>
            </w:tcBorders>
            <w:shd w:val="clear" w:color="auto" w:fill="auto"/>
            <w:noWrap/>
            <w:vAlign w:val="center"/>
            <w:hideMark/>
          </w:tcPr>
          <w:p w14:paraId="5BF586C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0.957*</w:t>
            </w:r>
          </w:p>
        </w:tc>
        <w:tc>
          <w:tcPr>
            <w:tcW w:w="1300" w:type="dxa"/>
            <w:tcBorders>
              <w:top w:val="nil"/>
              <w:left w:val="nil"/>
              <w:bottom w:val="nil"/>
              <w:right w:val="nil"/>
            </w:tcBorders>
            <w:shd w:val="clear" w:color="auto" w:fill="auto"/>
            <w:noWrap/>
            <w:vAlign w:val="center"/>
            <w:hideMark/>
          </w:tcPr>
          <w:p w14:paraId="7540CD38"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0.855</w:t>
            </w:r>
          </w:p>
        </w:tc>
        <w:tc>
          <w:tcPr>
            <w:tcW w:w="1300" w:type="dxa"/>
            <w:tcBorders>
              <w:top w:val="nil"/>
              <w:left w:val="nil"/>
              <w:bottom w:val="nil"/>
              <w:right w:val="nil"/>
            </w:tcBorders>
            <w:shd w:val="clear" w:color="auto" w:fill="auto"/>
            <w:noWrap/>
            <w:vAlign w:val="center"/>
            <w:hideMark/>
          </w:tcPr>
          <w:p w14:paraId="520DD56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0.4185</w:t>
            </w:r>
          </w:p>
        </w:tc>
      </w:tr>
      <w:tr w:rsidR="00F55A2C" w:rsidRPr="00FE0F38" w14:paraId="6B01AB0E"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12C68575"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MP2_3_1&amp;3</w:t>
            </w:r>
          </w:p>
        </w:tc>
        <w:tc>
          <w:tcPr>
            <w:tcW w:w="1300" w:type="dxa"/>
            <w:tcBorders>
              <w:top w:val="nil"/>
              <w:left w:val="nil"/>
              <w:bottom w:val="nil"/>
              <w:right w:val="nil"/>
            </w:tcBorders>
            <w:shd w:val="clear" w:color="auto" w:fill="auto"/>
            <w:noWrap/>
            <w:vAlign w:val="center"/>
            <w:hideMark/>
          </w:tcPr>
          <w:p w14:paraId="64FA9D2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1.470</w:t>
            </w:r>
          </w:p>
        </w:tc>
        <w:tc>
          <w:tcPr>
            <w:tcW w:w="1300" w:type="dxa"/>
            <w:tcBorders>
              <w:top w:val="nil"/>
              <w:left w:val="nil"/>
              <w:bottom w:val="nil"/>
              <w:right w:val="nil"/>
            </w:tcBorders>
            <w:shd w:val="clear" w:color="auto" w:fill="auto"/>
            <w:noWrap/>
            <w:vAlign w:val="center"/>
            <w:hideMark/>
          </w:tcPr>
          <w:p w14:paraId="7D6C2EEB"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0.86</w:t>
            </w:r>
          </w:p>
        </w:tc>
        <w:tc>
          <w:tcPr>
            <w:tcW w:w="1300" w:type="dxa"/>
            <w:tcBorders>
              <w:top w:val="nil"/>
              <w:left w:val="nil"/>
              <w:bottom w:val="nil"/>
              <w:right w:val="nil"/>
            </w:tcBorders>
            <w:shd w:val="clear" w:color="auto" w:fill="auto"/>
            <w:noWrap/>
            <w:vAlign w:val="center"/>
            <w:hideMark/>
          </w:tcPr>
          <w:p w14:paraId="3A50E55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0.957*</w:t>
            </w:r>
          </w:p>
        </w:tc>
        <w:tc>
          <w:tcPr>
            <w:tcW w:w="1300" w:type="dxa"/>
            <w:tcBorders>
              <w:top w:val="nil"/>
              <w:left w:val="nil"/>
              <w:bottom w:val="nil"/>
              <w:right w:val="nil"/>
            </w:tcBorders>
            <w:shd w:val="clear" w:color="auto" w:fill="auto"/>
            <w:noWrap/>
            <w:vAlign w:val="center"/>
            <w:hideMark/>
          </w:tcPr>
          <w:p w14:paraId="4C7AC06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0.855</w:t>
            </w:r>
          </w:p>
        </w:tc>
        <w:tc>
          <w:tcPr>
            <w:tcW w:w="1300" w:type="dxa"/>
            <w:tcBorders>
              <w:top w:val="nil"/>
              <w:left w:val="nil"/>
              <w:bottom w:val="nil"/>
              <w:right w:val="nil"/>
            </w:tcBorders>
            <w:shd w:val="clear" w:color="auto" w:fill="auto"/>
            <w:noWrap/>
            <w:vAlign w:val="center"/>
            <w:hideMark/>
          </w:tcPr>
          <w:p w14:paraId="1C32FC3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0.42</w:t>
            </w:r>
          </w:p>
        </w:tc>
      </w:tr>
      <w:tr w:rsidR="00F55A2C" w:rsidRPr="00FE0F38" w14:paraId="3375294C"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A0C2E53"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MP2_3_2&amp;3</w:t>
            </w:r>
          </w:p>
        </w:tc>
        <w:tc>
          <w:tcPr>
            <w:tcW w:w="1300" w:type="dxa"/>
            <w:tcBorders>
              <w:top w:val="nil"/>
              <w:left w:val="nil"/>
              <w:bottom w:val="nil"/>
              <w:right w:val="nil"/>
            </w:tcBorders>
            <w:shd w:val="clear" w:color="auto" w:fill="auto"/>
            <w:noWrap/>
            <w:vAlign w:val="center"/>
            <w:hideMark/>
          </w:tcPr>
          <w:p w14:paraId="0059F1E9"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0.342</w:t>
            </w:r>
          </w:p>
        </w:tc>
        <w:tc>
          <w:tcPr>
            <w:tcW w:w="1300" w:type="dxa"/>
            <w:tcBorders>
              <w:top w:val="nil"/>
              <w:left w:val="nil"/>
              <w:bottom w:val="nil"/>
              <w:right w:val="nil"/>
            </w:tcBorders>
            <w:shd w:val="clear" w:color="auto" w:fill="auto"/>
            <w:noWrap/>
            <w:vAlign w:val="center"/>
            <w:hideMark/>
          </w:tcPr>
          <w:p w14:paraId="15A21D4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0.8415</w:t>
            </w:r>
          </w:p>
        </w:tc>
        <w:tc>
          <w:tcPr>
            <w:tcW w:w="1300" w:type="dxa"/>
            <w:tcBorders>
              <w:top w:val="nil"/>
              <w:left w:val="nil"/>
              <w:bottom w:val="nil"/>
              <w:right w:val="nil"/>
            </w:tcBorders>
            <w:shd w:val="clear" w:color="auto" w:fill="auto"/>
            <w:noWrap/>
            <w:vAlign w:val="center"/>
            <w:hideMark/>
          </w:tcPr>
          <w:p w14:paraId="07494DDD"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0.967*</w:t>
            </w:r>
          </w:p>
        </w:tc>
        <w:tc>
          <w:tcPr>
            <w:tcW w:w="1300" w:type="dxa"/>
            <w:tcBorders>
              <w:top w:val="nil"/>
              <w:left w:val="nil"/>
              <w:bottom w:val="nil"/>
              <w:right w:val="nil"/>
            </w:tcBorders>
            <w:shd w:val="clear" w:color="auto" w:fill="auto"/>
            <w:noWrap/>
            <w:vAlign w:val="center"/>
            <w:hideMark/>
          </w:tcPr>
          <w:p w14:paraId="223CD3D0"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0.808</w:t>
            </w:r>
          </w:p>
        </w:tc>
        <w:tc>
          <w:tcPr>
            <w:tcW w:w="1300" w:type="dxa"/>
            <w:tcBorders>
              <w:top w:val="nil"/>
              <w:left w:val="nil"/>
              <w:bottom w:val="nil"/>
              <w:right w:val="nil"/>
            </w:tcBorders>
            <w:shd w:val="clear" w:color="auto" w:fill="auto"/>
            <w:noWrap/>
            <w:vAlign w:val="center"/>
            <w:hideMark/>
          </w:tcPr>
          <w:p w14:paraId="129684E6"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0.7145</w:t>
            </w:r>
          </w:p>
        </w:tc>
      </w:tr>
      <w:tr w:rsidR="00F55A2C" w:rsidRPr="00FE0F38" w14:paraId="2E859B66"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30BE15DD"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MPB_3_1&amp;2</w:t>
            </w:r>
          </w:p>
        </w:tc>
        <w:tc>
          <w:tcPr>
            <w:tcW w:w="1300" w:type="dxa"/>
            <w:tcBorders>
              <w:top w:val="nil"/>
              <w:left w:val="nil"/>
              <w:bottom w:val="nil"/>
              <w:right w:val="nil"/>
            </w:tcBorders>
            <w:shd w:val="clear" w:color="auto" w:fill="auto"/>
            <w:noWrap/>
            <w:vAlign w:val="center"/>
            <w:hideMark/>
          </w:tcPr>
          <w:p w14:paraId="07597D2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3.589</w:t>
            </w:r>
          </w:p>
        </w:tc>
        <w:tc>
          <w:tcPr>
            <w:tcW w:w="1300" w:type="dxa"/>
            <w:tcBorders>
              <w:top w:val="nil"/>
              <w:left w:val="nil"/>
              <w:bottom w:val="nil"/>
              <w:right w:val="nil"/>
            </w:tcBorders>
            <w:shd w:val="clear" w:color="auto" w:fill="auto"/>
            <w:noWrap/>
            <w:vAlign w:val="center"/>
            <w:hideMark/>
          </w:tcPr>
          <w:p w14:paraId="0F24028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0.94</w:t>
            </w:r>
          </w:p>
        </w:tc>
        <w:tc>
          <w:tcPr>
            <w:tcW w:w="1300" w:type="dxa"/>
            <w:tcBorders>
              <w:top w:val="nil"/>
              <w:left w:val="nil"/>
              <w:bottom w:val="nil"/>
              <w:right w:val="nil"/>
            </w:tcBorders>
            <w:shd w:val="clear" w:color="auto" w:fill="auto"/>
            <w:noWrap/>
            <w:vAlign w:val="center"/>
            <w:hideMark/>
          </w:tcPr>
          <w:p w14:paraId="73821DC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0.728</w:t>
            </w:r>
          </w:p>
        </w:tc>
        <w:tc>
          <w:tcPr>
            <w:tcW w:w="1300" w:type="dxa"/>
            <w:tcBorders>
              <w:top w:val="nil"/>
              <w:left w:val="nil"/>
              <w:bottom w:val="nil"/>
              <w:right w:val="nil"/>
            </w:tcBorders>
            <w:shd w:val="clear" w:color="auto" w:fill="auto"/>
            <w:noWrap/>
            <w:vAlign w:val="center"/>
            <w:hideMark/>
          </w:tcPr>
          <w:p w14:paraId="61BD5D97"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0.5445</w:t>
            </w:r>
          </w:p>
        </w:tc>
        <w:tc>
          <w:tcPr>
            <w:tcW w:w="1300" w:type="dxa"/>
            <w:tcBorders>
              <w:top w:val="nil"/>
              <w:left w:val="nil"/>
              <w:bottom w:val="nil"/>
              <w:right w:val="nil"/>
            </w:tcBorders>
            <w:shd w:val="clear" w:color="auto" w:fill="auto"/>
            <w:noWrap/>
            <w:vAlign w:val="center"/>
            <w:hideMark/>
          </w:tcPr>
          <w:p w14:paraId="38BC654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0.6525</w:t>
            </w:r>
          </w:p>
        </w:tc>
      </w:tr>
      <w:tr w:rsidR="00F55A2C" w:rsidRPr="00FE0F38" w14:paraId="324FFD00" w14:textId="77777777" w:rsidTr="00F55A2C">
        <w:trPr>
          <w:trHeight w:val="320"/>
          <w:jc w:val="center"/>
        </w:trPr>
        <w:tc>
          <w:tcPr>
            <w:tcW w:w="1300" w:type="dxa"/>
            <w:tcBorders>
              <w:top w:val="nil"/>
              <w:left w:val="nil"/>
              <w:bottom w:val="nil"/>
              <w:right w:val="nil"/>
            </w:tcBorders>
            <w:shd w:val="clear" w:color="auto" w:fill="auto"/>
            <w:noWrap/>
            <w:vAlign w:val="center"/>
            <w:hideMark/>
          </w:tcPr>
          <w:p w14:paraId="56A76CA6"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MPB_3_1&amp;3</w:t>
            </w:r>
          </w:p>
        </w:tc>
        <w:tc>
          <w:tcPr>
            <w:tcW w:w="1300" w:type="dxa"/>
            <w:tcBorders>
              <w:top w:val="nil"/>
              <w:left w:val="nil"/>
              <w:bottom w:val="nil"/>
              <w:right w:val="nil"/>
            </w:tcBorders>
            <w:shd w:val="clear" w:color="auto" w:fill="auto"/>
            <w:noWrap/>
            <w:vAlign w:val="center"/>
            <w:hideMark/>
          </w:tcPr>
          <w:p w14:paraId="6FFFF8E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1.246</w:t>
            </w:r>
          </w:p>
        </w:tc>
        <w:tc>
          <w:tcPr>
            <w:tcW w:w="1300" w:type="dxa"/>
            <w:tcBorders>
              <w:top w:val="nil"/>
              <w:left w:val="nil"/>
              <w:bottom w:val="nil"/>
              <w:right w:val="nil"/>
            </w:tcBorders>
            <w:shd w:val="clear" w:color="auto" w:fill="auto"/>
            <w:noWrap/>
            <w:vAlign w:val="center"/>
            <w:hideMark/>
          </w:tcPr>
          <w:p w14:paraId="49FD1654"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0.416</w:t>
            </w:r>
          </w:p>
        </w:tc>
        <w:tc>
          <w:tcPr>
            <w:tcW w:w="1300" w:type="dxa"/>
            <w:tcBorders>
              <w:top w:val="nil"/>
              <w:left w:val="nil"/>
              <w:bottom w:val="nil"/>
              <w:right w:val="nil"/>
            </w:tcBorders>
            <w:shd w:val="clear" w:color="auto" w:fill="auto"/>
            <w:noWrap/>
            <w:vAlign w:val="center"/>
            <w:hideMark/>
          </w:tcPr>
          <w:p w14:paraId="0D4E6EF5"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0.656</w:t>
            </w:r>
          </w:p>
        </w:tc>
        <w:tc>
          <w:tcPr>
            <w:tcW w:w="1300" w:type="dxa"/>
            <w:tcBorders>
              <w:top w:val="nil"/>
              <w:left w:val="nil"/>
              <w:bottom w:val="nil"/>
              <w:right w:val="nil"/>
            </w:tcBorders>
            <w:shd w:val="clear" w:color="auto" w:fill="auto"/>
            <w:noWrap/>
            <w:vAlign w:val="center"/>
            <w:hideMark/>
          </w:tcPr>
          <w:p w14:paraId="150369B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0.21</w:t>
            </w:r>
          </w:p>
        </w:tc>
        <w:tc>
          <w:tcPr>
            <w:tcW w:w="1300" w:type="dxa"/>
            <w:tcBorders>
              <w:top w:val="nil"/>
              <w:left w:val="nil"/>
              <w:bottom w:val="nil"/>
              <w:right w:val="nil"/>
            </w:tcBorders>
            <w:shd w:val="clear" w:color="auto" w:fill="auto"/>
            <w:noWrap/>
            <w:vAlign w:val="center"/>
            <w:hideMark/>
          </w:tcPr>
          <w:p w14:paraId="3EFAB073"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0.169</w:t>
            </w:r>
          </w:p>
        </w:tc>
      </w:tr>
      <w:tr w:rsidR="00F55A2C" w:rsidRPr="00FE0F38" w14:paraId="1131B737" w14:textId="77777777" w:rsidTr="00F55A2C">
        <w:trPr>
          <w:trHeight w:val="340"/>
          <w:jc w:val="center"/>
        </w:trPr>
        <w:tc>
          <w:tcPr>
            <w:tcW w:w="1300" w:type="dxa"/>
            <w:tcBorders>
              <w:top w:val="nil"/>
              <w:left w:val="nil"/>
              <w:bottom w:val="single" w:sz="8" w:space="0" w:color="auto"/>
              <w:right w:val="nil"/>
            </w:tcBorders>
            <w:shd w:val="clear" w:color="auto" w:fill="auto"/>
            <w:noWrap/>
            <w:vAlign w:val="center"/>
            <w:hideMark/>
          </w:tcPr>
          <w:p w14:paraId="41A9BEF1" w14:textId="77777777" w:rsidR="00F55A2C" w:rsidRPr="00FE0F38" w:rsidRDefault="00F55A2C" w:rsidP="009452B4">
            <w:pPr>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MPB_3_2&amp;3</w:t>
            </w:r>
          </w:p>
        </w:tc>
        <w:tc>
          <w:tcPr>
            <w:tcW w:w="1300" w:type="dxa"/>
            <w:tcBorders>
              <w:top w:val="nil"/>
              <w:left w:val="nil"/>
              <w:bottom w:val="single" w:sz="8" w:space="0" w:color="auto"/>
              <w:right w:val="nil"/>
            </w:tcBorders>
            <w:shd w:val="clear" w:color="auto" w:fill="auto"/>
            <w:noWrap/>
            <w:vAlign w:val="center"/>
            <w:hideMark/>
          </w:tcPr>
          <w:p w14:paraId="280F0A81"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2.455</w:t>
            </w:r>
          </w:p>
        </w:tc>
        <w:tc>
          <w:tcPr>
            <w:tcW w:w="1300" w:type="dxa"/>
            <w:tcBorders>
              <w:top w:val="nil"/>
              <w:left w:val="nil"/>
              <w:bottom w:val="single" w:sz="8" w:space="0" w:color="auto"/>
              <w:right w:val="nil"/>
            </w:tcBorders>
            <w:shd w:val="clear" w:color="auto" w:fill="auto"/>
            <w:noWrap/>
            <w:vAlign w:val="center"/>
            <w:hideMark/>
          </w:tcPr>
          <w:p w14:paraId="6412C05E"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0.75</w:t>
            </w:r>
          </w:p>
        </w:tc>
        <w:tc>
          <w:tcPr>
            <w:tcW w:w="1300" w:type="dxa"/>
            <w:tcBorders>
              <w:top w:val="nil"/>
              <w:left w:val="nil"/>
              <w:bottom w:val="single" w:sz="8" w:space="0" w:color="auto"/>
              <w:right w:val="nil"/>
            </w:tcBorders>
            <w:shd w:val="clear" w:color="auto" w:fill="auto"/>
            <w:noWrap/>
            <w:vAlign w:val="center"/>
            <w:hideMark/>
          </w:tcPr>
          <w:p w14:paraId="3E6AB742"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0.5415</w:t>
            </w:r>
          </w:p>
        </w:tc>
        <w:tc>
          <w:tcPr>
            <w:tcW w:w="1300" w:type="dxa"/>
            <w:tcBorders>
              <w:top w:val="nil"/>
              <w:left w:val="nil"/>
              <w:bottom w:val="single" w:sz="8" w:space="0" w:color="auto"/>
              <w:right w:val="nil"/>
            </w:tcBorders>
            <w:shd w:val="clear" w:color="auto" w:fill="auto"/>
            <w:noWrap/>
            <w:vAlign w:val="center"/>
            <w:hideMark/>
          </w:tcPr>
          <w:p w14:paraId="1F05220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0.408</w:t>
            </w:r>
          </w:p>
        </w:tc>
        <w:tc>
          <w:tcPr>
            <w:tcW w:w="1300" w:type="dxa"/>
            <w:tcBorders>
              <w:top w:val="nil"/>
              <w:left w:val="nil"/>
              <w:bottom w:val="single" w:sz="8" w:space="0" w:color="auto"/>
              <w:right w:val="nil"/>
            </w:tcBorders>
            <w:shd w:val="clear" w:color="auto" w:fill="auto"/>
            <w:noWrap/>
            <w:vAlign w:val="center"/>
            <w:hideMark/>
          </w:tcPr>
          <w:p w14:paraId="22F7A2EA" w14:textId="77777777" w:rsidR="00F55A2C" w:rsidRPr="00FE0F38" w:rsidRDefault="00F55A2C" w:rsidP="009452B4">
            <w:pPr>
              <w:jc w:val="right"/>
              <w:rPr>
                <w:rFonts w:eastAsia="Times New Roman" w:cstheme="minorHAnsi"/>
                <w:color w:val="000000"/>
                <w:sz w:val="22"/>
                <w:szCs w:val="22"/>
                <w:lang w:eastAsia="es-ES_tradnl"/>
              </w:rPr>
            </w:pPr>
            <w:r w:rsidRPr="00FE0F38">
              <w:rPr>
                <w:rFonts w:eastAsia="Times New Roman" w:cstheme="minorHAnsi"/>
                <w:color w:val="000000"/>
                <w:sz w:val="22"/>
                <w:szCs w:val="22"/>
                <w:lang w:eastAsia="es-ES_tradnl"/>
              </w:rPr>
              <w:t>0.285</w:t>
            </w:r>
          </w:p>
        </w:tc>
      </w:tr>
    </w:tbl>
    <w:p w14:paraId="6F1F5A33" w14:textId="6E821554" w:rsidR="0033124E" w:rsidRPr="00FE0F38" w:rsidRDefault="0033124E" w:rsidP="009452B4">
      <w:pPr>
        <w:rPr>
          <w:rFonts w:cstheme="minorHAnsi"/>
          <w:sz w:val="22"/>
          <w:szCs w:val="22"/>
          <w:lang w:val="en-US"/>
        </w:rPr>
      </w:pPr>
    </w:p>
    <w:p w14:paraId="31D07110" w14:textId="77777777" w:rsidR="009452B4" w:rsidRPr="00FE0F38" w:rsidRDefault="009452B4" w:rsidP="009452B4">
      <w:pPr>
        <w:jc w:val="center"/>
        <w:rPr>
          <w:rFonts w:cstheme="minorHAnsi"/>
          <w:sz w:val="22"/>
          <w:szCs w:val="22"/>
        </w:rPr>
      </w:pPr>
      <w:r w:rsidRPr="00FE0F38">
        <w:rPr>
          <w:rFonts w:cstheme="minorHAnsi"/>
          <w:noProof/>
          <w:sz w:val="22"/>
          <w:szCs w:val="22"/>
        </w:rPr>
        <w:lastRenderedPageBreak/>
        <w:drawing>
          <wp:inline distT="0" distB="0" distL="0" distR="0" wp14:anchorId="0D68D6E5" wp14:editId="0A08CBE3">
            <wp:extent cx="2514600"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enariosPepo.pdf"/>
                    <pic:cNvPicPr/>
                  </pic:nvPicPr>
                  <pic:blipFill>
                    <a:blip r:embed="rId6">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248E50C6" w14:textId="77777777" w:rsidR="009452B4" w:rsidRPr="00FE0F38" w:rsidRDefault="009452B4" w:rsidP="009452B4">
      <w:pPr>
        <w:rPr>
          <w:rFonts w:cstheme="minorHAnsi"/>
          <w:sz w:val="22"/>
          <w:szCs w:val="22"/>
        </w:rPr>
      </w:pPr>
    </w:p>
    <w:p w14:paraId="6FE16E04" w14:textId="1B6BCB11" w:rsidR="009452B4" w:rsidRPr="00FE0F38" w:rsidRDefault="009452B4" w:rsidP="009452B4">
      <w:pPr>
        <w:rPr>
          <w:rFonts w:cstheme="minorHAnsi"/>
          <w:sz w:val="22"/>
          <w:szCs w:val="22"/>
          <w:lang w:val="en-US"/>
        </w:rPr>
      </w:pPr>
      <w:r w:rsidRPr="00FE0F38">
        <w:rPr>
          <w:rFonts w:cstheme="minorHAnsi"/>
          <w:b/>
          <w:sz w:val="22"/>
          <w:szCs w:val="22"/>
          <w:lang w:val="en-US"/>
        </w:rPr>
        <w:t>Figure S</w:t>
      </w:r>
      <w:r w:rsidR="00FE0F38" w:rsidRPr="00FE0F38">
        <w:rPr>
          <w:rFonts w:cstheme="minorHAnsi"/>
          <w:b/>
          <w:sz w:val="22"/>
          <w:szCs w:val="22"/>
          <w:lang w:val="en-US"/>
        </w:rPr>
        <w:t>1</w:t>
      </w:r>
      <w:r w:rsidRPr="00FE0F38">
        <w:rPr>
          <w:rFonts w:cstheme="minorHAnsi"/>
          <w:b/>
          <w:sz w:val="22"/>
          <w:szCs w:val="22"/>
          <w:lang w:val="en-US"/>
        </w:rPr>
        <w:t>.</w:t>
      </w:r>
      <w:r w:rsidRPr="00FE0F38">
        <w:rPr>
          <w:rFonts w:cstheme="minorHAnsi"/>
          <w:sz w:val="22"/>
          <w:szCs w:val="22"/>
          <w:lang w:val="en-US"/>
        </w:rPr>
        <w:t xml:space="preserve"> Depiction of scenarios tested with ABC analyses. For scenario 1,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 xml:space="preserve">ovifera </w:t>
      </w:r>
      <w:r w:rsidRPr="00FE0F38">
        <w:rPr>
          <w:rFonts w:cstheme="minorHAnsi"/>
          <w:sz w:val="22"/>
          <w:szCs w:val="22"/>
          <w:lang w:val="en-US"/>
        </w:rPr>
        <w:t xml:space="preserve">was defined as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pepo</w:t>
      </w:r>
      <w:r w:rsidRPr="00FE0F38">
        <w:rPr>
          <w:rFonts w:cstheme="minorHAnsi"/>
          <w:sz w:val="22"/>
          <w:szCs w:val="22"/>
          <w:lang w:val="en-US"/>
        </w:rPr>
        <w:t xml:space="preserve">’s ancestor; for scenario 2,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 xml:space="preserve">fraterna </w:t>
      </w:r>
      <w:r w:rsidRPr="00FE0F38">
        <w:rPr>
          <w:rFonts w:cstheme="minorHAnsi"/>
          <w:sz w:val="22"/>
          <w:szCs w:val="22"/>
          <w:lang w:val="en-US"/>
        </w:rPr>
        <w:t xml:space="preserve">was defined as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pepo</w:t>
      </w:r>
      <w:r w:rsidRPr="00FE0F38">
        <w:rPr>
          <w:rFonts w:cstheme="minorHAnsi"/>
          <w:sz w:val="22"/>
          <w:szCs w:val="22"/>
          <w:lang w:val="en-US"/>
        </w:rPr>
        <w:t>’s ancestor; for scenario 3, an unknown lineage</w:t>
      </w:r>
      <w:r w:rsidRPr="00FE0F38">
        <w:rPr>
          <w:rFonts w:cstheme="minorHAnsi"/>
          <w:i/>
          <w:sz w:val="22"/>
          <w:szCs w:val="22"/>
          <w:lang w:val="en-US"/>
        </w:rPr>
        <w:t xml:space="preserve"> </w:t>
      </w:r>
      <w:r w:rsidRPr="00FE0F38">
        <w:rPr>
          <w:rFonts w:cstheme="minorHAnsi"/>
          <w:sz w:val="22"/>
          <w:szCs w:val="22"/>
          <w:lang w:val="en-US"/>
        </w:rPr>
        <w:t xml:space="preserve">was defined as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pepo</w:t>
      </w:r>
      <w:r w:rsidRPr="00FE0F38">
        <w:rPr>
          <w:rFonts w:cstheme="minorHAnsi"/>
          <w:sz w:val="22"/>
          <w:szCs w:val="22"/>
          <w:lang w:val="en-US"/>
        </w:rPr>
        <w:t xml:space="preserve">’s ancestor; and for scenario 4,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 xml:space="preserve">pepo </w:t>
      </w:r>
      <w:r w:rsidRPr="00FE0F38">
        <w:rPr>
          <w:rFonts w:cstheme="minorHAnsi"/>
          <w:sz w:val="22"/>
          <w:szCs w:val="22"/>
          <w:lang w:val="en-US"/>
        </w:rPr>
        <w:t xml:space="preserve">originated as an </w:t>
      </w:r>
      <w:r w:rsidRPr="00FE0F38">
        <w:rPr>
          <w:rFonts w:cstheme="minorHAnsi"/>
          <w:i/>
          <w:sz w:val="22"/>
          <w:szCs w:val="22"/>
          <w:lang w:val="en-US"/>
        </w:rPr>
        <w:t xml:space="preserve">C. pepo </w:t>
      </w:r>
      <w:r w:rsidRPr="00FE0F38">
        <w:rPr>
          <w:rFonts w:cstheme="minorHAnsi"/>
          <w:sz w:val="22"/>
          <w:szCs w:val="22"/>
          <w:lang w:val="en-US"/>
        </w:rPr>
        <w:t xml:space="preserve">ssp. </w:t>
      </w:r>
      <w:r w:rsidRPr="00FE0F38">
        <w:rPr>
          <w:rFonts w:cstheme="minorHAnsi"/>
          <w:i/>
          <w:sz w:val="22"/>
          <w:szCs w:val="22"/>
          <w:lang w:val="en-US"/>
        </w:rPr>
        <w:t>ovifera</w:t>
      </w:r>
      <w:r w:rsidRPr="00FE0F38">
        <w:rPr>
          <w:rFonts w:cstheme="minorHAnsi"/>
          <w:sz w:val="22"/>
          <w:szCs w:val="22"/>
          <w:lang w:val="en-US"/>
        </w:rPr>
        <w:t>-</w:t>
      </w:r>
      <w:r w:rsidRPr="00FE0F38">
        <w:rPr>
          <w:rFonts w:cstheme="minorHAnsi"/>
          <w:i/>
          <w:sz w:val="22"/>
          <w:szCs w:val="22"/>
          <w:lang w:val="en-US"/>
        </w:rPr>
        <w:t xml:space="preserve"> C. pepo </w:t>
      </w:r>
      <w:r w:rsidRPr="00FE0F38">
        <w:rPr>
          <w:rFonts w:cstheme="minorHAnsi"/>
          <w:sz w:val="22"/>
          <w:szCs w:val="22"/>
          <w:lang w:val="en-US"/>
        </w:rPr>
        <w:t xml:space="preserve">ssp. </w:t>
      </w:r>
      <w:r w:rsidRPr="00FE0F38">
        <w:rPr>
          <w:rFonts w:cstheme="minorHAnsi"/>
          <w:i/>
          <w:sz w:val="22"/>
          <w:szCs w:val="22"/>
          <w:lang w:val="en-US"/>
        </w:rPr>
        <w:t xml:space="preserve">fraterna </w:t>
      </w:r>
      <w:r w:rsidRPr="00FE0F38">
        <w:rPr>
          <w:rFonts w:cstheme="minorHAnsi"/>
          <w:sz w:val="22"/>
          <w:szCs w:val="22"/>
          <w:lang w:val="en-US"/>
        </w:rPr>
        <w:t>hybrid.</w:t>
      </w:r>
    </w:p>
    <w:p w14:paraId="36467056" w14:textId="77777777" w:rsidR="009452B4" w:rsidRPr="00FE0F38" w:rsidRDefault="009452B4" w:rsidP="009452B4">
      <w:pPr>
        <w:rPr>
          <w:rFonts w:cstheme="minorHAnsi"/>
          <w:sz w:val="22"/>
          <w:szCs w:val="22"/>
          <w:lang w:val="en-US"/>
        </w:rPr>
      </w:pPr>
    </w:p>
    <w:p w14:paraId="475067D6" w14:textId="77777777" w:rsidR="009452B4" w:rsidRPr="00FE0F38" w:rsidRDefault="009452B4" w:rsidP="009452B4">
      <w:pPr>
        <w:jc w:val="center"/>
        <w:rPr>
          <w:rFonts w:cstheme="minorHAnsi"/>
          <w:sz w:val="22"/>
          <w:szCs w:val="22"/>
          <w:lang w:val="en-US"/>
        </w:rPr>
      </w:pPr>
      <w:r w:rsidRPr="00FE0F38">
        <w:rPr>
          <w:rFonts w:cstheme="minorHAnsi"/>
          <w:noProof/>
          <w:sz w:val="22"/>
          <w:szCs w:val="22"/>
          <w:lang w:val="en-US"/>
        </w:rPr>
        <w:drawing>
          <wp:inline distT="0" distB="0" distL="0" distR="0" wp14:anchorId="0E827BE4" wp14:editId="3ED784B0">
            <wp:extent cx="5041900" cy="215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pdf"/>
                    <pic:cNvPicPr/>
                  </pic:nvPicPr>
                  <pic:blipFill>
                    <a:blip r:embed="rId7">
                      <a:extLst>
                        <a:ext uri="{28A0092B-C50C-407E-A947-70E740481C1C}">
                          <a14:useLocalDpi xmlns:a14="http://schemas.microsoft.com/office/drawing/2010/main" val="0"/>
                        </a:ext>
                      </a:extLst>
                    </a:blip>
                    <a:stretch>
                      <a:fillRect/>
                    </a:stretch>
                  </pic:blipFill>
                  <pic:spPr>
                    <a:xfrm>
                      <a:off x="0" y="0"/>
                      <a:ext cx="5041900" cy="2159000"/>
                    </a:xfrm>
                    <a:prstGeom prst="rect">
                      <a:avLst/>
                    </a:prstGeom>
                  </pic:spPr>
                </pic:pic>
              </a:graphicData>
            </a:graphic>
          </wp:inline>
        </w:drawing>
      </w:r>
    </w:p>
    <w:p w14:paraId="72AC595A" w14:textId="77777777" w:rsidR="009452B4" w:rsidRPr="00FE0F38" w:rsidRDefault="009452B4" w:rsidP="009452B4">
      <w:pPr>
        <w:rPr>
          <w:rFonts w:cstheme="minorHAnsi"/>
          <w:sz w:val="22"/>
          <w:szCs w:val="22"/>
          <w:lang w:val="en-US"/>
        </w:rPr>
      </w:pPr>
    </w:p>
    <w:p w14:paraId="0DB347A6" w14:textId="115A0121" w:rsidR="009452B4" w:rsidRPr="00FE0F38" w:rsidRDefault="009452B4" w:rsidP="009452B4">
      <w:pPr>
        <w:rPr>
          <w:rFonts w:cstheme="minorHAnsi"/>
          <w:sz w:val="22"/>
          <w:szCs w:val="22"/>
          <w:lang w:val="en-US"/>
        </w:rPr>
      </w:pPr>
      <w:r w:rsidRPr="00FE0F38">
        <w:rPr>
          <w:rFonts w:cstheme="minorHAnsi"/>
          <w:b/>
          <w:sz w:val="22"/>
          <w:szCs w:val="22"/>
          <w:lang w:val="en-US"/>
        </w:rPr>
        <w:t>Figure S</w:t>
      </w:r>
      <w:r w:rsidR="00FE0F38" w:rsidRPr="00FE0F38">
        <w:rPr>
          <w:rFonts w:cstheme="minorHAnsi"/>
          <w:b/>
          <w:sz w:val="22"/>
          <w:szCs w:val="22"/>
          <w:lang w:val="en-US"/>
        </w:rPr>
        <w:t>2</w:t>
      </w:r>
      <w:r w:rsidRPr="00FE0F38">
        <w:rPr>
          <w:rFonts w:cstheme="minorHAnsi"/>
          <w:b/>
          <w:sz w:val="22"/>
          <w:szCs w:val="22"/>
          <w:lang w:val="en-US"/>
        </w:rPr>
        <w:t>.</w:t>
      </w:r>
      <w:r w:rsidRPr="00FE0F38">
        <w:rPr>
          <w:rFonts w:cstheme="minorHAnsi"/>
          <w:sz w:val="22"/>
          <w:szCs w:val="22"/>
          <w:lang w:val="en-US"/>
        </w:rPr>
        <w:t xml:space="preserve"> Principal component analysis (PCA) for summary statistics obtained from Model checking analysis in DIYABC for each scenario. In each case the observed data set fell within simulated prior and posterior data, and PC1 and PC2 explained similar amounts of variance. </w:t>
      </w:r>
    </w:p>
    <w:p w14:paraId="1A90608C" w14:textId="77777777" w:rsidR="008F701D" w:rsidRPr="00FE0F38" w:rsidRDefault="008F701D" w:rsidP="009452B4">
      <w:pPr>
        <w:jc w:val="center"/>
        <w:rPr>
          <w:rFonts w:cstheme="minorHAnsi"/>
          <w:b/>
          <w:sz w:val="22"/>
          <w:szCs w:val="22"/>
          <w:lang w:val="en-GB"/>
        </w:rPr>
      </w:pPr>
      <w:r w:rsidRPr="00FE0F38">
        <w:rPr>
          <w:rFonts w:cstheme="minorHAnsi"/>
          <w:b/>
          <w:noProof/>
          <w:sz w:val="22"/>
          <w:szCs w:val="22"/>
          <w:lang w:val="en-GB"/>
        </w:rPr>
        <w:lastRenderedPageBreak/>
        <w:drawing>
          <wp:inline distT="0" distB="0" distL="0" distR="0" wp14:anchorId="0BFA41AA" wp14:editId="1AB5BF85">
            <wp:extent cx="5971540" cy="44786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df"/>
                    <pic:cNvPicPr/>
                  </pic:nvPicPr>
                  <pic:blipFill>
                    <a:blip r:embed="rId8"/>
                    <a:stretch>
                      <a:fillRect/>
                    </a:stretch>
                  </pic:blipFill>
                  <pic:spPr>
                    <a:xfrm>
                      <a:off x="0" y="0"/>
                      <a:ext cx="5971540" cy="4478655"/>
                    </a:xfrm>
                    <a:prstGeom prst="rect">
                      <a:avLst/>
                    </a:prstGeom>
                  </pic:spPr>
                </pic:pic>
              </a:graphicData>
            </a:graphic>
          </wp:inline>
        </w:drawing>
      </w:r>
    </w:p>
    <w:p w14:paraId="2FD4A63D" w14:textId="44E9FA12" w:rsidR="008F701D" w:rsidRPr="00FE0F38" w:rsidRDefault="008F701D" w:rsidP="009452B4">
      <w:pPr>
        <w:rPr>
          <w:rFonts w:cstheme="minorHAnsi"/>
          <w:sz w:val="22"/>
          <w:szCs w:val="22"/>
          <w:lang w:val="en-GB"/>
        </w:rPr>
      </w:pPr>
      <w:r w:rsidRPr="00FE0F38">
        <w:rPr>
          <w:rFonts w:cstheme="minorHAnsi"/>
          <w:b/>
          <w:sz w:val="22"/>
          <w:szCs w:val="22"/>
          <w:lang w:val="en-GB"/>
        </w:rPr>
        <w:t xml:space="preserve">Figure </w:t>
      </w:r>
      <w:r w:rsidR="009452B4" w:rsidRPr="00FE0F38">
        <w:rPr>
          <w:rFonts w:cstheme="minorHAnsi"/>
          <w:b/>
          <w:sz w:val="22"/>
          <w:szCs w:val="22"/>
          <w:lang w:val="en-GB"/>
        </w:rPr>
        <w:t>S</w:t>
      </w:r>
      <w:r w:rsidR="00FE0F38" w:rsidRPr="00FE0F38">
        <w:rPr>
          <w:rFonts w:cstheme="minorHAnsi"/>
          <w:b/>
          <w:sz w:val="22"/>
          <w:szCs w:val="22"/>
          <w:lang w:val="en-GB"/>
        </w:rPr>
        <w:t>3</w:t>
      </w:r>
      <w:r w:rsidRPr="00FE0F38">
        <w:rPr>
          <w:rFonts w:cstheme="minorHAnsi"/>
          <w:b/>
          <w:sz w:val="22"/>
          <w:szCs w:val="22"/>
          <w:lang w:val="en-GB"/>
        </w:rPr>
        <w:t xml:space="preserve">. </w:t>
      </w:r>
      <w:r w:rsidRPr="00FE0F38">
        <w:rPr>
          <w:rFonts w:cstheme="minorHAnsi"/>
          <w:sz w:val="22"/>
          <w:szCs w:val="22"/>
          <w:lang w:val="en-GB"/>
        </w:rPr>
        <w:t xml:space="preserve">Results from the assignment test based on two concatenated </w:t>
      </w:r>
      <w:r w:rsidRPr="00FE0F38">
        <w:rPr>
          <w:rFonts w:eastAsia="Times New Roman" w:cstheme="minorHAnsi"/>
          <w:color w:val="000000"/>
          <w:sz w:val="22"/>
          <w:szCs w:val="22"/>
          <w:lang w:val="en-GB" w:eastAsia="es-ES_tradnl"/>
        </w:rPr>
        <w:t>chloroplast regions (</w:t>
      </w:r>
      <w:proofErr w:type="spellStart"/>
      <w:r w:rsidRPr="00FE0F38">
        <w:rPr>
          <w:rFonts w:cstheme="minorHAnsi"/>
          <w:i/>
          <w:sz w:val="22"/>
          <w:szCs w:val="22"/>
          <w:lang w:val="en-GB"/>
        </w:rPr>
        <w:t>petA</w:t>
      </w:r>
      <w:r w:rsidRPr="00FE0F38">
        <w:rPr>
          <w:rFonts w:cstheme="minorHAnsi"/>
          <w:sz w:val="22"/>
          <w:szCs w:val="22"/>
          <w:lang w:val="en-GB"/>
        </w:rPr>
        <w:t>-</w:t>
      </w:r>
      <w:r w:rsidRPr="00FE0F38">
        <w:rPr>
          <w:rFonts w:cstheme="minorHAnsi"/>
          <w:i/>
          <w:sz w:val="22"/>
          <w:szCs w:val="22"/>
          <w:lang w:val="en-GB"/>
        </w:rPr>
        <w:t>psb</w:t>
      </w:r>
      <w:r w:rsidRPr="00FE0F38">
        <w:rPr>
          <w:rFonts w:cstheme="minorHAnsi"/>
          <w:sz w:val="22"/>
          <w:szCs w:val="22"/>
          <w:lang w:val="en-GB"/>
        </w:rPr>
        <w:t>J</w:t>
      </w:r>
      <w:proofErr w:type="spellEnd"/>
      <w:r w:rsidRPr="00FE0F38">
        <w:rPr>
          <w:rFonts w:cstheme="minorHAnsi"/>
          <w:sz w:val="22"/>
          <w:szCs w:val="22"/>
          <w:lang w:val="en-GB"/>
        </w:rPr>
        <w:t xml:space="preserve"> and </w:t>
      </w:r>
      <w:proofErr w:type="spellStart"/>
      <w:r w:rsidRPr="00FE0F38">
        <w:rPr>
          <w:rFonts w:cstheme="minorHAnsi"/>
          <w:i/>
          <w:sz w:val="22"/>
          <w:szCs w:val="22"/>
          <w:lang w:val="en-GB"/>
        </w:rPr>
        <w:t>psbD-</w:t>
      </w:r>
      <w:proofErr w:type="gramStart"/>
      <w:r w:rsidRPr="00FE0F38">
        <w:rPr>
          <w:rFonts w:cstheme="minorHAnsi"/>
          <w:i/>
          <w:sz w:val="22"/>
          <w:szCs w:val="22"/>
          <w:lang w:val="en-GB"/>
        </w:rPr>
        <w:t>trnT</w:t>
      </w:r>
      <w:proofErr w:type="spellEnd"/>
      <w:r w:rsidRPr="00FE0F38">
        <w:rPr>
          <w:rFonts w:cstheme="minorHAnsi"/>
          <w:sz w:val="22"/>
          <w:szCs w:val="22"/>
          <w:vertAlign w:val="superscript"/>
          <w:lang w:val="en-GB"/>
        </w:rPr>
        <w:t>(</w:t>
      </w:r>
      <w:proofErr w:type="gramEnd"/>
      <w:r w:rsidRPr="00FE0F38">
        <w:rPr>
          <w:rFonts w:cstheme="minorHAnsi"/>
          <w:sz w:val="22"/>
          <w:szCs w:val="22"/>
          <w:vertAlign w:val="superscript"/>
          <w:lang w:val="en-GB"/>
        </w:rPr>
        <w:t>GGU)</w:t>
      </w:r>
      <w:r w:rsidRPr="00FE0F38">
        <w:rPr>
          <w:rFonts w:cstheme="minorHAnsi"/>
          <w:sz w:val="22"/>
          <w:szCs w:val="22"/>
          <w:lang w:val="en-GB"/>
        </w:rPr>
        <w:t xml:space="preserve">) for </w:t>
      </w:r>
      <w:r w:rsidRPr="00FE0F38">
        <w:rPr>
          <w:rFonts w:cstheme="minorHAnsi"/>
          <w:i/>
          <w:sz w:val="22"/>
          <w:szCs w:val="22"/>
          <w:lang w:val="en-GB"/>
        </w:rPr>
        <w:t>Cucurbita pepo</w:t>
      </w:r>
      <w:r w:rsidRPr="00FE0F38">
        <w:rPr>
          <w:rFonts w:eastAsia="Times New Roman" w:cstheme="minorHAnsi"/>
          <w:color w:val="000000"/>
          <w:sz w:val="22"/>
          <w:szCs w:val="22"/>
          <w:lang w:val="en-GB" w:eastAsia="es-ES_tradnl"/>
        </w:rPr>
        <w:t xml:space="preserve"> </w:t>
      </w:r>
      <w:r w:rsidRPr="00FE0F38">
        <w:rPr>
          <w:rFonts w:cstheme="minorHAnsi"/>
          <w:sz w:val="22"/>
          <w:szCs w:val="22"/>
          <w:lang w:val="en-GB"/>
        </w:rPr>
        <w:t xml:space="preserve">performed with </w:t>
      </w:r>
      <w:proofErr w:type="spellStart"/>
      <w:r w:rsidRPr="00FE0F38">
        <w:rPr>
          <w:rFonts w:cstheme="minorHAnsi"/>
          <w:sz w:val="22"/>
          <w:szCs w:val="22"/>
          <w:lang w:val="en-GB"/>
        </w:rPr>
        <w:t>adegenet</w:t>
      </w:r>
      <w:proofErr w:type="spellEnd"/>
      <w:r w:rsidRPr="00FE0F38">
        <w:rPr>
          <w:rFonts w:cstheme="minorHAnsi"/>
          <w:sz w:val="22"/>
          <w:szCs w:val="22"/>
          <w:lang w:val="en-GB"/>
        </w:rPr>
        <w:t xml:space="preserve">. Blue crosses refer to the assignation to each cluster prior to the analysis. Coloured rectangles refer to the assignation probability to each cluster from low (clear yellow) to high (red) after the analysis. Right panel depicts a zoom-in for the assignation probability to each cluster for </w:t>
      </w:r>
      <w:r w:rsidRPr="00FE0F38">
        <w:rPr>
          <w:rFonts w:cstheme="minorHAnsi"/>
          <w:i/>
          <w:sz w:val="22"/>
          <w:szCs w:val="22"/>
          <w:lang w:val="en-GB"/>
        </w:rPr>
        <w:t>C. pepo</w:t>
      </w:r>
      <w:r w:rsidRPr="00FE0F38">
        <w:rPr>
          <w:rFonts w:cstheme="minorHAnsi"/>
          <w:sz w:val="22"/>
          <w:szCs w:val="22"/>
          <w:lang w:val="en-GB"/>
        </w:rPr>
        <w:t xml:space="preserve"> improved varieties only.</w:t>
      </w:r>
    </w:p>
    <w:p w14:paraId="327F4978" w14:textId="77777777" w:rsidR="009452B4" w:rsidRPr="00FE0F38" w:rsidRDefault="009452B4" w:rsidP="009452B4">
      <w:pPr>
        <w:rPr>
          <w:rFonts w:cstheme="minorHAnsi"/>
          <w:sz w:val="22"/>
          <w:szCs w:val="22"/>
          <w:lang w:val="en-GB"/>
        </w:rPr>
      </w:pPr>
    </w:p>
    <w:p w14:paraId="42503B0F" w14:textId="77777777" w:rsidR="008F701D" w:rsidRPr="00FE0F38" w:rsidRDefault="008F701D" w:rsidP="009452B4">
      <w:pPr>
        <w:rPr>
          <w:rFonts w:cstheme="minorHAnsi"/>
          <w:sz w:val="22"/>
          <w:szCs w:val="22"/>
          <w:lang w:val="en-GB"/>
        </w:rPr>
      </w:pPr>
      <w:r w:rsidRPr="00FE0F38">
        <w:rPr>
          <w:rFonts w:cstheme="minorHAnsi"/>
          <w:noProof/>
          <w:sz w:val="22"/>
          <w:szCs w:val="22"/>
          <w:lang w:val="en-GB"/>
        </w:rPr>
        <w:lastRenderedPageBreak/>
        <w:drawing>
          <wp:inline distT="0" distB="0" distL="0" distR="0" wp14:anchorId="011BF66F" wp14:editId="28C9BEE4">
            <wp:extent cx="4572000" cy="365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df"/>
                    <pic:cNvPicPr/>
                  </pic:nvPicPr>
                  <pic:blipFill>
                    <a:blip r:embed="rId9"/>
                    <a:stretch>
                      <a:fillRect/>
                    </a:stretch>
                  </pic:blipFill>
                  <pic:spPr>
                    <a:xfrm>
                      <a:off x="0" y="0"/>
                      <a:ext cx="4572000" cy="3657600"/>
                    </a:xfrm>
                    <a:prstGeom prst="rect">
                      <a:avLst/>
                    </a:prstGeom>
                  </pic:spPr>
                </pic:pic>
              </a:graphicData>
            </a:graphic>
          </wp:inline>
        </w:drawing>
      </w:r>
    </w:p>
    <w:p w14:paraId="1AF6976D" w14:textId="5F2B6F63" w:rsidR="008F701D" w:rsidRPr="00FE0F38" w:rsidRDefault="008F701D" w:rsidP="009452B4">
      <w:pPr>
        <w:rPr>
          <w:rFonts w:cstheme="minorHAnsi"/>
          <w:b/>
          <w:sz w:val="22"/>
          <w:szCs w:val="22"/>
          <w:lang w:val="en-GB"/>
        </w:rPr>
      </w:pPr>
      <w:r w:rsidRPr="00FE0F38">
        <w:rPr>
          <w:rFonts w:cstheme="minorHAnsi"/>
          <w:b/>
          <w:sz w:val="22"/>
          <w:szCs w:val="22"/>
          <w:lang w:val="en-GB"/>
        </w:rPr>
        <w:t xml:space="preserve">Figure </w:t>
      </w:r>
      <w:r w:rsidR="009452B4" w:rsidRPr="00FE0F38">
        <w:rPr>
          <w:rFonts w:cstheme="minorHAnsi"/>
          <w:b/>
          <w:sz w:val="22"/>
          <w:szCs w:val="22"/>
          <w:lang w:val="en-GB"/>
        </w:rPr>
        <w:t>S</w:t>
      </w:r>
      <w:r w:rsidR="00FE0F38" w:rsidRPr="00FE0F38">
        <w:rPr>
          <w:rFonts w:cstheme="minorHAnsi"/>
          <w:b/>
          <w:sz w:val="22"/>
          <w:szCs w:val="22"/>
          <w:lang w:val="en-GB"/>
        </w:rPr>
        <w:t>4</w:t>
      </w:r>
      <w:r w:rsidRPr="00FE0F38">
        <w:rPr>
          <w:rFonts w:cstheme="minorHAnsi"/>
          <w:b/>
          <w:sz w:val="22"/>
          <w:szCs w:val="22"/>
          <w:lang w:val="en-GB"/>
        </w:rPr>
        <w:t xml:space="preserve">. </w:t>
      </w:r>
      <w:r w:rsidRPr="00FE0F38">
        <w:rPr>
          <w:rFonts w:cstheme="minorHAnsi"/>
          <w:sz w:val="22"/>
          <w:szCs w:val="22"/>
          <w:lang w:val="en-GB"/>
        </w:rPr>
        <w:t xml:space="preserve">Heatmap for pairwise </w:t>
      </w:r>
      <w:r w:rsidRPr="00FE0F38">
        <w:rPr>
          <w:rFonts w:cstheme="minorHAnsi"/>
          <w:i/>
          <w:sz w:val="22"/>
          <w:szCs w:val="22"/>
          <w:lang w:val="en-GB"/>
        </w:rPr>
        <w:t>F</w:t>
      </w:r>
      <w:r w:rsidRPr="00FE0F38">
        <w:rPr>
          <w:rFonts w:cstheme="minorHAnsi"/>
          <w:i/>
          <w:sz w:val="22"/>
          <w:szCs w:val="22"/>
          <w:vertAlign w:val="subscript"/>
          <w:lang w:val="en-GB"/>
        </w:rPr>
        <w:t>ST</w:t>
      </w:r>
      <w:r w:rsidRPr="00FE0F38">
        <w:rPr>
          <w:rFonts w:cstheme="minorHAnsi"/>
          <w:i/>
          <w:sz w:val="22"/>
          <w:szCs w:val="22"/>
          <w:lang w:val="en-GB"/>
        </w:rPr>
        <w:t xml:space="preserve"> </w:t>
      </w:r>
      <w:r w:rsidRPr="00FE0F38">
        <w:rPr>
          <w:rFonts w:cstheme="minorHAnsi"/>
          <w:sz w:val="22"/>
          <w:szCs w:val="22"/>
          <w:lang w:val="en-GB"/>
        </w:rPr>
        <w:t>values for chloroplast haplotypes (</w:t>
      </w:r>
      <w:r w:rsidRPr="00FE0F38">
        <w:rPr>
          <w:rFonts w:eastAsia="Times New Roman" w:cstheme="minorHAnsi"/>
          <w:color w:val="000000"/>
          <w:sz w:val="22"/>
          <w:szCs w:val="22"/>
          <w:lang w:val="en-GB" w:eastAsia="es-ES_tradnl"/>
        </w:rPr>
        <w:t xml:space="preserve">concatenated </w:t>
      </w:r>
      <w:proofErr w:type="spellStart"/>
      <w:r w:rsidRPr="00FE0F38">
        <w:rPr>
          <w:rFonts w:cstheme="minorHAnsi"/>
          <w:i/>
          <w:sz w:val="22"/>
          <w:szCs w:val="22"/>
          <w:lang w:val="en-GB"/>
        </w:rPr>
        <w:t>petA</w:t>
      </w:r>
      <w:r w:rsidRPr="00FE0F38">
        <w:rPr>
          <w:rFonts w:cstheme="minorHAnsi"/>
          <w:sz w:val="22"/>
          <w:szCs w:val="22"/>
          <w:lang w:val="en-GB"/>
        </w:rPr>
        <w:t>-</w:t>
      </w:r>
      <w:r w:rsidRPr="00FE0F38">
        <w:rPr>
          <w:rFonts w:cstheme="minorHAnsi"/>
          <w:i/>
          <w:sz w:val="22"/>
          <w:szCs w:val="22"/>
          <w:lang w:val="en-GB"/>
        </w:rPr>
        <w:t>psb</w:t>
      </w:r>
      <w:r w:rsidRPr="00FE0F38">
        <w:rPr>
          <w:rFonts w:cstheme="minorHAnsi"/>
          <w:sz w:val="22"/>
          <w:szCs w:val="22"/>
          <w:lang w:val="en-GB"/>
        </w:rPr>
        <w:t>J</w:t>
      </w:r>
      <w:proofErr w:type="spellEnd"/>
      <w:r w:rsidRPr="00FE0F38">
        <w:rPr>
          <w:rFonts w:cstheme="minorHAnsi"/>
          <w:sz w:val="22"/>
          <w:szCs w:val="22"/>
          <w:lang w:val="en-GB"/>
        </w:rPr>
        <w:t xml:space="preserve"> and </w:t>
      </w:r>
      <w:proofErr w:type="spellStart"/>
      <w:r w:rsidRPr="00FE0F38">
        <w:rPr>
          <w:rFonts w:cstheme="minorHAnsi"/>
          <w:i/>
          <w:sz w:val="22"/>
          <w:szCs w:val="22"/>
          <w:lang w:val="en-GB"/>
        </w:rPr>
        <w:t>psbD-</w:t>
      </w:r>
      <w:proofErr w:type="gramStart"/>
      <w:r w:rsidRPr="00FE0F38">
        <w:rPr>
          <w:rFonts w:cstheme="minorHAnsi"/>
          <w:i/>
          <w:sz w:val="22"/>
          <w:szCs w:val="22"/>
          <w:lang w:val="en-GB"/>
        </w:rPr>
        <w:t>trnT</w:t>
      </w:r>
      <w:proofErr w:type="spellEnd"/>
      <w:r w:rsidRPr="00FE0F38">
        <w:rPr>
          <w:rFonts w:cstheme="minorHAnsi"/>
          <w:sz w:val="22"/>
          <w:szCs w:val="22"/>
          <w:vertAlign w:val="superscript"/>
          <w:lang w:val="en-GB"/>
        </w:rPr>
        <w:t>(</w:t>
      </w:r>
      <w:proofErr w:type="gramEnd"/>
      <w:r w:rsidRPr="00FE0F38">
        <w:rPr>
          <w:rFonts w:cstheme="minorHAnsi"/>
          <w:sz w:val="22"/>
          <w:szCs w:val="22"/>
          <w:vertAlign w:val="superscript"/>
          <w:lang w:val="en-GB"/>
        </w:rPr>
        <w:t>GGU)</w:t>
      </w:r>
      <w:r w:rsidRPr="00FE0F38">
        <w:rPr>
          <w:rFonts w:cstheme="minorHAnsi"/>
          <w:sz w:val="22"/>
          <w:szCs w:val="22"/>
          <w:lang w:val="en-GB"/>
        </w:rPr>
        <w:t xml:space="preserve">) above diagonal and pairwise </w:t>
      </w:r>
      <w:r w:rsidRPr="00FE0F38">
        <w:rPr>
          <w:rFonts w:cstheme="minorHAnsi"/>
          <w:i/>
          <w:sz w:val="22"/>
          <w:szCs w:val="22"/>
          <w:lang w:val="en-GB"/>
        </w:rPr>
        <w:t>R</w:t>
      </w:r>
      <w:r w:rsidRPr="00FE0F38">
        <w:rPr>
          <w:rFonts w:cstheme="minorHAnsi"/>
          <w:i/>
          <w:sz w:val="22"/>
          <w:szCs w:val="22"/>
          <w:vertAlign w:val="subscript"/>
          <w:lang w:val="en-GB"/>
        </w:rPr>
        <w:t>ST</w:t>
      </w:r>
      <w:r w:rsidRPr="00FE0F38">
        <w:rPr>
          <w:rFonts w:cstheme="minorHAnsi"/>
          <w:sz w:val="22"/>
          <w:szCs w:val="22"/>
          <w:lang w:val="en-GB"/>
        </w:rPr>
        <w:t xml:space="preserve"> values for nine nuclear microsatellite loci below diagonal in </w:t>
      </w:r>
      <w:r w:rsidRPr="00FE0F38">
        <w:rPr>
          <w:rFonts w:cstheme="minorHAnsi"/>
          <w:i/>
          <w:sz w:val="22"/>
          <w:szCs w:val="22"/>
          <w:lang w:val="en-GB"/>
        </w:rPr>
        <w:t>Cucurbita pepo</w:t>
      </w:r>
      <w:r w:rsidRPr="00FE0F38">
        <w:rPr>
          <w:rFonts w:cstheme="minorHAnsi"/>
          <w:sz w:val="22"/>
          <w:szCs w:val="22"/>
          <w:lang w:val="en-GB"/>
        </w:rPr>
        <w:t>. Darker colours depict higher values of genetic differentiation while white depicts absence of genetic differentiation.</w:t>
      </w:r>
    </w:p>
    <w:p w14:paraId="1E7C1DCF" w14:textId="2E0A7C1B" w:rsidR="008F701D" w:rsidRDefault="008F701D" w:rsidP="009452B4">
      <w:pPr>
        <w:rPr>
          <w:rFonts w:cstheme="minorHAnsi"/>
          <w:sz w:val="22"/>
          <w:szCs w:val="22"/>
          <w:lang w:val="en-US"/>
        </w:rPr>
      </w:pPr>
    </w:p>
    <w:p w14:paraId="6347F2A8" w14:textId="5A350D3B" w:rsidR="000A1AF6" w:rsidRDefault="000A1AF6" w:rsidP="009452B4">
      <w:pPr>
        <w:rPr>
          <w:rFonts w:cstheme="minorHAnsi"/>
          <w:sz w:val="22"/>
          <w:szCs w:val="22"/>
          <w:lang w:val="en-US"/>
        </w:rPr>
      </w:pPr>
    </w:p>
    <w:p w14:paraId="40496BB2" w14:textId="1FCDD9B8" w:rsidR="000A1AF6" w:rsidRDefault="00496211" w:rsidP="003855CD">
      <w:pPr>
        <w:jc w:val="center"/>
        <w:rPr>
          <w:rFonts w:cstheme="minorHAnsi"/>
          <w:sz w:val="22"/>
          <w:szCs w:val="22"/>
          <w:lang w:val="en-US"/>
        </w:rPr>
      </w:pPr>
      <w:r>
        <w:rPr>
          <w:rFonts w:cstheme="minorHAnsi"/>
          <w:noProof/>
          <w:sz w:val="22"/>
          <w:szCs w:val="22"/>
          <w:lang w:val="en-US"/>
        </w:rPr>
        <w:lastRenderedPageBreak/>
        <w:drawing>
          <wp:inline distT="0" distB="0" distL="0" distR="0" wp14:anchorId="372631A6" wp14:editId="62AF30A0">
            <wp:extent cx="5971540" cy="3678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5_Leon.pdf"/>
                    <pic:cNvPicPr/>
                  </pic:nvPicPr>
                  <pic:blipFill>
                    <a:blip r:embed="rId10">
                      <a:extLst>
                        <a:ext uri="{28A0092B-C50C-407E-A947-70E740481C1C}">
                          <a14:useLocalDpi xmlns:a14="http://schemas.microsoft.com/office/drawing/2010/main" val="0"/>
                        </a:ext>
                      </a:extLst>
                    </a:blip>
                    <a:stretch>
                      <a:fillRect/>
                    </a:stretch>
                  </pic:blipFill>
                  <pic:spPr>
                    <a:xfrm>
                      <a:off x="0" y="0"/>
                      <a:ext cx="5971540" cy="3678555"/>
                    </a:xfrm>
                    <a:prstGeom prst="rect">
                      <a:avLst/>
                    </a:prstGeom>
                  </pic:spPr>
                </pic:pic>
              </a:graphicData>
            </a:graphic>
          </wp:inline>
        </w:drawing>
      </w:r>
    </w:p>
    <w:p w14:paraId="5A6287C2" w14:textId="5373CA7F" w:rsidR="000A1AF6" w:rsidRDefault="000A1AF6" w:rsidP="009452B4">
      <w:pPr>
        <w:rPr>
          <w:rFonts w:cstheme="minorHAnsi"/>
          <w:sz w:val="22"/>
          <w:szCs w:val="22"/>
          <w:lang w:val="en-US"/>
        </w:rPr>
      </w:pPr>
    </w:p>
    <w:p w14:paraId="1C2C42C8" w14:textId="0C9BC7A5" w:rsidR="000A1AF6" w:rsidRPr="00FE0F38" w:rsidRDefault="000A1AF6" w:rsidP="009452B4">
      <w:pPr>
        <w:rPr>
          <w:rFonts w:cstheme="minorHAnsi"/>
          <w:sz w:val="22"/>
          <w:szCs w:val="22"/>
          <w:lang w:val="en-US"/>
        </w:rPr>
      </w:pPr>
      <w:r>
        <w:rPr>
          <w:rFonts w:cstheme="minorHAnsi"/>
          <w:sz w:val="22"/>
          <w:szCs w:val="22"/>
          <w:lang w:val="en-US"/>
        </w:rPr>
        <w:t>Figure S5. Maps of species distribution models – current and past projections (mid-Holocene, Last Glacial Maximum (LGM), Last Interglacial (LIG)) – constructed from data and models reported in [</w:t>
      </w:r>
      <w:r w:rsidR="003855CD">
        <w:rPr>
          <w:rFonts w:cstheme="minorHAnsi"/>
          <w:sz w:val="22"/>
          <w:szCs w:val="22"/>
          <w:lang w:val="en-US"/>
        </w:rPr>
        <w:t>9</w:t>
      </w:r>
      <w:r>
        <w:rPr>
          <w:rFonts w:cstheme="minorHAnsi"/>
          <w:sz w:val="22"/>
          <w:szCs w:val="22"/>
          <w:lang w:val="en-US"/>
        </w:rPr>
        <w:t>].</w:t>
      </w:r>
    </w:p>
    <w:sectPr w:rsidR="000A1AF6" w:rsidRPr="00FE0F38" w:rsidSect="009452B4">
      <w:footerReference w:type="even" r:id="rId11"/>
      <w:footerReference w:type="default" r:id="rId12"/>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9C1D4" w14:textId="77777777" w:rsidR="00085515" w:rsidRDefault="00085515" w:rsidP="00D3088A">
      <w:r>
        <w:separator/>
      </w:r>
    </w:p>
  </w:endnote>
  <w:endnote w:type="continuationSeparator" w:id="0">
    <w:p w14:paraId="76124DB8" w14:textId="77777777" w:rsidR="00085515" w:rsidRDefault="00085515" w:rsidP="00D3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110879967"/>
      <w:docPartObj>
        <w:docPartGallery w:val="Page Numbers (Bottom of Page)"/>
        <w:docPartUnique/>
      </w:docPartObj>
    </w:sdtPr>
    <w:sdtContent>
      <w:p w14:paraId="68D5C784" w14:textId="77777777" w:rsidR="003C4D8B" w:rsidRDefault="003C4D8B" w:rsidP="00E72E8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C5411BB" w14:textId="77777777" w:rsidR="003C4D8B" w:rsidRDefault="003C4D8B" w:rsidP="00D3088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46594849"/>
      <w:docPartObj>
        <w:docPartGallery w:val="Page Numbers (Bottom of Page)"/>
        <w:docPartUnique/>
      </w:docPartObj>
    </w:sdtPr>
    <w:sdtContent>
      <w:p w14:paraId="599A436E" w14:textId="77777777" w:rsidR="003C4D8B" w:rsidRDefault="003C4D8B" w:rsidP="00E72E8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E19C77A" w14:textId="77777777" w:rsidR="003C4D8B" w:rsidRDefault="003C4D8B" w:rsidP="00D3088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4B506" w14:textId="77777777" w:rsidR="00085515" w:rsidRDefault="00085515" w:rsidP="00D3088A">
      <w:r>
        <w:separator/>
      </w:r>
    </w:p>
  </w:footnote>
  <w:footnote w:type="continuationSeparator" w:id="0">
    <w:p w14:paraId="0200C8AC" w14:textId="77777777" w:rsidR="00085515" w:rsidRDefault="00085515" w:rsidP="00D308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805"/>
    <w:rsid w:val="00004050"/>
    <w:rsid w:val="00010783"/>
    <w:rsid w:val="00055F18"/>
    <w:rsid w:val="00085515"/>
    <w:rsid w:val="000A1AF6"/>
    <w:rsid w:val="0011393C"/>
    <w:rsid w:val="0013227F"/>
    <w:rsid w:val="00171BEF"/>
    <w:rsid w:val="00182A05"/>
    <w:rsid w:val="00207512"/>
    <w:rsid w:val="00262580"/>
    <w:rsid w:val="00267FF1"/>
    <w:rsid w:val="002733EA"/>
    <w:rsid w:val="00295F28"/>
    <w:rsid w:val="002A56BA"/>
    <w:rsid w:val="002B7191"/>
    <w:rsid w:val="0033124E"/>
    <w:rsid w:val="003855CD"/>
    <w:rsid w:val="003902B2"/>
    <w:rsid w:val="003B5A45"/>
    <w:rsid w:val="003C4D8B"/>
    <w:rsid w:val="004023E0"/>
    <w:rsid w:val="00462386"/>
    <w:rsid w:val="00472725"/>
    <w:rsid w:val="00474C08"/>
    <w:rsid w:val="00496211"/>
    <w:rsid w:val="004A4612"/>
    <w:rsid w:val="004A65C0"/>
    <w:rsid w:val="004D5437"/>
    <w:rsid w:val="00513252"/>
    <w:rsid w:val="005150C6"/>
    <w:rsid w:val="0052398C"/>
    <w:rsid w:val="005505F4"/>
    <w:rsid w:val="00565127"/>
    <w:rsid w:val="00597482"/>
    <w:rsid w:val="005C483F"/>
    <w:rsid w:val="005E5C3C"/>
    <w:rsid w:val="00601E43"/>
    <w:rsid w:val="00627FBA"/>
    <w:rsid w:val="00655337"/>
    <w:rsid w:val="006758BA"/>
    <w:rsid w:val="00676112"/>
    <w:rsid w:val="006A6A13"/>
    <w:rsid w:val="006C5C63"/>
    <w:rsid w:val="006C6805"/>
    <w:rsid w:val="00702CF2"/>
    <w:rsid w:val="00785247"/>
    <w:rsid w:val="00846566"/>
    <w:rsid w:val="0086671E"/>
    <w:rsid w:val="00873429"/>
    <w:rsid w:val="00891CCC"/>
    <w:rsid w:val="008D1C15"/>
    <w:rsid w:val="008E33B2"/>
    <w:rsid w:val="008F701D"/>
    <w:rsid w:val="00905064"/>
    <w:rsid w:val="009452B4"/>
    <w:rsid w:val="00946C6B"/>
    <w:rsid w:val="00971BD8"/>
    <w:rsid w:val="00995708"/>
    <w:rsid w:val="009D6834"/>
    <w:rsid w:val="009F6EB6"/>
    <w:rsid w:val="00A5651B"/>
    <w:rsid w:val="00A71958"/>
    <w:rsid w:val="00A8076A"/>
    <w:rsid w:val="00AC022F"/>
    <w:rsid w:val="00AC7050"/>
    <w:rsid w:val="00AE7709"/>
    <w:rsid w:val="00B465D3"/>
    <w:rsid w:val="00BD7080"/>
    <w:rsid w:val="00BE2A38"/>
    <w:rsid w:val="00BF4C3D"/>
    <w:rsid w:val="00C520F1"/>
    <w:rsid w:val="00C56F5A"/>
    <w:rsid w:val="00C65D6A"/>
    <w:rsid w:val="00CD7A84"/>
    <w:rsid w:val="00D12411"/>
    <w:rsid w:val="00D3088A"/>
    <w:rsid w:val="00D55076"/>
    <w:rsid w:val="00D70987"/>
    <w:rsid w:val="00D91B3F"/>
    <w:rsid w:val="00DD3705"/>
    <w:rsid w:val="00E06E3D"/>
    <w:rsid w:val="00E637E8"/>
    <w:rsid w:val="00E65625"/>
    <w:rsid w:val="00E72E86"/>
    <w:rsid w:val="00E77CBF"/>
    <w:rsid w:val="00EC48CE"/>
    <w:rsid w:val="00F15DC0"/>
    <w:rsid w:val="00F55A2C"/>
    <w:rsid w:val="00F64841"/>
    <w:rsid w:val="00F75E31"/>
    <w:rsid w:val="00FC6568"/>
    <w:rsid w:val="00FE0F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C5C6C"/>
  <w15:chartTrackingRefBased/>
  <w15:docId w15:val="{4C77A9BF-2E48-C04B-BDC9-94915703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3088A"/>
    <w:pPr>
      <w:tabs>
        <w:tab w:val="center" w:pos="4419"/>
        <w:tab w:val="right" w:pos="8838"/>
      </w:tabs>
    </w:pPr>
  </w:style>
  <w:style w:type="character" w:customStyle="1" w:styleId="PiedepginaCar">
    <w:name w:val="Pie de página Car"/>
    <w:basedOn w:val="Fuentedeprrafopredeter"/>
    <w:link w:val="Piedepgina"/>
    <w:uiPriority w:val="99"/>
    <w:rsid w:val="00D3088A"/>
  </w:style>
  <w:style w:type="character" w:styleId="Nmerodepgina">
    <w:name w:val="page number"/>
    <w:basedOn w:val="Fuentedeprrafopredeter"/>
    <w:uiPriority w:val="99"/>
    <w:semiHidden/>
    <w:unhideWhenUsed/>
    <w:rsid w:val="00D3088A"/>
  </w:style>
  <w:style w:type="paragraph" w:styleId="Textodeglobo">
    <w:name w:val="Balloon Text"/>
    <w:basedOn w:val="Normal"/>
    <w:link w:val="TextodegloboCar"/>
    <w:uiPriority w:val="99"/>
    <w:semiHidden/>
    <w:unhideWhenUsed/>
    <w:rsid w:val="00BF4C3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F4C3D"/>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BF4C3D"/>
    <w:rPr>
      <w:sz w:val="16"/>
      <w:szCs w:val="16"/>
    </w:rPr>
  </w:style>
  <w:style w:type="paragraph" w:styleId="Textocomentario">
    <w:name w:val="annotation text"/>
    <w:basedOn w:val="Normal"/>
    <w:link w:val="TextocomentarioCar"/>
    <w:uiPriority w:val="99"/>
    <w:semiHidden/>
    <w:unhideWhenUsed/>
    <w:rsid w:val="00BF4C3D"/>
    <w:rPr>
      <w:sz w:val="20"/>
      <w:szCs w:val="20"/>
    </w:rPr>
  </w:style>
  <w:style w:type="character" w:customStyle="1" w:styleId="TextocomentarioCar">
    <w:name w:val="Texto comentario Car"/>
    <w:basedOn w:val="Fuentedeprrafopredeter"/>
    <w:link w:val="Textocomentario"/>
    <w:uiPriority w:val="99"/>
    <w:semiHidden/>
    <w:rsid w:val="00BF4C3D"/>
    <w:rPr>
      <w:sz w:val="20"/>
      <w:szCs w:val="20"/>
    </w:rPr>
  </w:style>
  <w:style w:type="paragraph" w:styleId="Asuntodelcomentario">
    <w:name w:val="annotation subject"/>
    <w:basedOn w:val="Textocomentario"/>
    <w:next w:val="Textocomentario"/>
    <w:link w:val="AsuntodelcomentarioCar"/>
    <w:uiPriority w:val="99"/>
    <w:semiHidden/>
    <w:unhideWhenUsed/>
    <w:rsid w:val="00BF4C3D"/>
    <w:rPr>
      <w:b/>
      <w:bCs/>
    </w:rPr>
  </w:style>
  <w:style w:type="character" w:customStyle="1" w:styleId="AsuntodelcomentarioCar">
    <w:name w:val="Asunto del comentario Car"/>
    <w:basedOn w:val="TextocomentarioCar"/>
    <w:link w:val="Asuntodelcomentario"/>
    <w:uiPriority w:val="99"/>
    <w:semiHidden/>
    <w:rsid w:val="00BF4C3D"/>
    <w:rPr>
      <w:b/>
      <w:bCs/>
      <w:sz w:val="20"/>
      <w:szCs w:val="20"/>
    </w:rPr>
  </w:style>
  <w:style w:type="table" w:styleId="Tablaconcuadrcula">
    <w:name w:val="Table Grid"/>
    <w:basedOn w:val="Tablanormal"/>
    <w:uiPriority w:val="39"/>
    <w:rsid w:val="00676112"/>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E6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2730">
      <w:bodyDiv w:val="1"/>
      <w:marLeft w:val="0"/>
      <w:marRight w:val="0"/>
      <w:marTop w:val="0"/>
      <w:marBottom w:val="0"/>
      <w:divBdr>
        <w:top w:val="none" w:sz="0" w:space="0" w:color="auto"/>
        <w:left w:val="none" w:sz="0" w:space="0" w:color="auto"/>
        <w:bottom w:val="none" w:sz="0" w:space="0" w:color="auto"/>
        <w:right w:val="none" w:sz="0" w:space="0" w:color="auto"/>
      </w:divBdr>
    </w:div>
    <w:div w:id="353700306">
      <w:bodyDiv w:val="1"/>
      <w:marLeft w:val="0"/>
      <w:marRight w:val="0"/>
      <w:marTop w:val="0"/>
      <w:marBottom w:val="0"/>
      <w:divBdr>
        <w:top w:val="none" w:sz="0" w:space="0" w:color="auto"/>
        <w:left w:val="none" w:sz="0" w:space="0" w:color="auto"/>
        <w:bottom w:val="none" w:sz="0" w:space="0" w:color="auto"/>
        <w:right w:val="none" w:sz="0" w:space="0" w:color="auto"/>
      </w:divBdr>
    </w:div>
    <w:div w:id="354892412">
      <w:bodyDiv w:val="1"/>
      <w:marLeft w:val="0"/>
      <w:marRight w:val="0"/>
      <w:marTop w:val="0"/>
      <w:marBottom w:val="0"/>
      <w:divBdr>
        <w:top w:val="none" w:sz="0" w:space="0" w:color="auto"/>
        <w:left w:val="none" w:sz="0" w:space="0" w:color="auto"/>
        <w:bottom w:val="none" w:sz="0" w:space="0" w:color="auto"/>
        <w:right w:val="none" w:sz="0" w:space="0" w:color="auto"/>
      </w:divBdr>
    </w:div>
    <w:div w:id="378012927">
      <w:bodyDiv w:val="1"/>
      <w:marLeft w:val="0"/>
      <w:marRight w:val="0"/>
      <w:marTop w:val="0"/>
      <w:marBottom w:val="0"/>
      <w:divBdr>
        <w:top w:val="none" w:sz="0" w:space="0" w:color="auto"/>
        <w:left w:val="none" w:sz="0" w:space="0" w:color="auto"/>
        <w:bottom w:val="none" w:sz="0" w:space="0" w:color="auto"/>
        <w:right w:val="none" w:sz="0" w:space="0" w:color="auto"/>
      </w:divBdr>
    </w:div>
    <w:div w:id="488205643">
      <w:bodyDiv w:val="1"/>
      <w:marLeft w:val="0"/>
      <w:marRight w:val="0"/>
      <w:marTop w:val="0"/>
      <w:marBottom w:val="0"/>
      <w:divBdr>
        <w:top w:val="none" w:sz="0" w:space="0" w:color="auto"/>
        <w:left w:val="none" w:sz="0" w:space="0" w:color="auto"/>
        <w:bottom w:val="none" w:sz="0" w:space="0" w:color="auto"/>
        <w:right w:val="none" w:sz="0" w:space="0" w:color="auto"/>
      </w:divBdr>
    </w:div>
    <w:div w:id="1313213802">
      <w:bodyDiv w:val="1"/>
      <w:marLeft w:val="0"/>
      <w:marRight w:val="0"/>
      <w:marTop w:val="0"/>
      <w:marBottom w:val="0"/>
      <w:divBdr>
        <w:top w:val="none" w:sz="0" w:space="0" w:color="auto"/>
        <w:left w:val="none" w:sz="0" w:space="0" w:color="auto"/>
        <w:bottom w:val="none" w:sz="0" w:space="0" w:color="auto"/>
        <w:right w:val="none" w:sz="0" w:space="0" w:color="auto"/>
      </w:divBdr>
    </w:div>
    <w:div w:id="1562977992">
      <w:bodyDiv w:val="1"/>
      <w:marLeft w:val="0"/>
      <w:marRight w:val="0"/>
      <w:marTop w:val="0"/>
      <w:marBottom w:val="0"/>
      <w:divBdr>
        <w:top w:val="none" w:sz="0" w:space="0" w:color="auto"/>
        <w:left w:val="none" w:sz="0" w:space="0" w:color="auto"/>
        <w:bottom w:val="none" w:sz="0" w:space="0" w:color="auto"/>
        <w:right w:val="none" w:sz="0" w:space="0" w:color="auto"/>
      </w:divBdr>
    </w:div>
    <w:div w:id="1863783728">
      <w:bodyDiv w:val="1"/>
      <w:marLeft w:val="0"/>
      <w:marRight w:val="0"/>
      <w:marTop w:val="0"/>
      <w:marBottom w:val="0"/>
      <w:divBdr>
        <w:top w:val="none" w:sz="0" w:space="0" w:color="auto"/>
        <w:left w:val="none" w:sz="0" w:space="0" w:color="auto"/>
        <w:bottom w:val="none" w:sz="0" w:space="0" w:color="auto"/>
        <w:right w:val="none" w:sz="0" w:space="0" w:color="auto"/>
      </w:divBdr>
    </w:div>
    <w:div w:id="1909344280">
      <w:bodyDiv w:val="1"/>
      <w:marLeft w:val="0"/>
      <w:marRight w:val="0"/>
      <w:marTop w:val="0"/>
      <w:marBottom w:val="0"/>
      <w:divBdr>
        <w:top w:val="none" w:sz="0" w:space="0" w:color="auto"/>
        <w:left w:val="none" w:sz="0" w:space="0" w:color="auto"/>
        <w:bottom w:val="none" w:sz="0" w:space="0" w:color="auto"/>
        <w:right w:val="none" w:sz="0" w:space="0" w:color="auto"/>
      </w:divBdr>
    </w:div>
    <w:div w:id="210714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1779</Words>
  <Characters>9787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Gabriela Castellanos</cp:lastModifiedBy>
  <cp:revision>8</cp:revision>
  <dcterms:created xsi:type="dcterms:W3CDTF">2019-05-27T16:26:00Z</dcterms:created>
  <dcterms:modified xsi:type="dcterms:W3CDTF">2019-07-22T22:55:00Z</dcterms:modified>
</cp:coreProperties>
</file>