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80FDA" w14:textId="02AB885F" w:rsidR="00AB0254" w:rsidRDefault="00AB0254" w:rsidP="0002433D">
      <w:pPr>
        <w:rPr>
          <w:rFonts w:ascii="Times New Roman" w:hAnsi="Times New Roman" w:cs="Times New Roman"/>
        </w:rPr>
      </w:pPr>
      <w:r w:rsidRPr="006B49C8">
        <w:rPr>
          <w:rFonts w:ascii="Times New Roman" w:hAnsi="Times New Roman" w:cs="Times New Roman"/>
        </w:rPr>
        <w:t>Supplementary Material</w:t>
      </w:r>
    </w:p>
    <w:p w14:paraId="099B5406" w14:textId="77777777" w:rsidR="0002433D" w:rsidRPr="006B49C8" w:rsidRDefault="0002433D" w:rsidP="0002433D">
      <w:pPr>
        <w:rPr>
          <w:rFonts w:ascii="Times New Roman" w:hAnsi="Times New Roman" w:cs="Times New Roman"/>
        </w:rPr>
      </w:pPr>
    </w:p>
    <w:p w14:paraId="522CEF28" w14:textId="77777777" w:rsidR="006B49C8" w:rsidRPr="006B49C8" w:rsidRDefault="006B49C8" w:rsidP="0002433D">
      <w:pPr>
        <w:suppressLineNumbers/>
        <w:rPr>
          <w:rFonts w:ascii="Times New Roman" w:hAnsi="Times New Roman"/>
          <w:b/>
          <w:lang w:val="en-CA"/>
        </w:rPr>
      </w:pPr>
      <w:r w:rsidRPr="006B49C8">
        <w:rPr>
          <w:rFonts w:ascii="Times New Roman" w:hAnsi="Times New Roman"/>
          <w:b/>
          <w:lang w:val="en-CA"/>
        </w:rPr>
        <w:t>Male black widows parasitize mate-searching effort of rivals to find females faster</w:t>
      </w:r>
    </w:p>
    <w:p w14:paraId="3BA7897C" w14:textId="3FA16E7A" w:rsidR="00AE6A50" w:rsidRDefault="00AE6A50" w:rsidP="0002433D">
      <w:pPr>
        <w:rPr>
          <w:rFonts w:ascii="Times New Roman" w:hAnsi="Times New Roman" w:cs="Times New Roman"/>
          <w:b/>
        </w:rPr>
      </w:pPr>
    </w:p>
    <w:p w14:paraId="4ABFAA6D" w14:textId="26F31470" w:rsidR="006B49C8" w:rsidRDefault="006B49C8" w:rsidP="0002433D">
      <w:pPr>
        <w:suppressLineNumbers/>
        <w:rPr>
          <w:rFonts w:ascii="Times New Roman" w:hAnsi="Times New Roman"/>
        </w:rPr>
      </w:pPr>
      <w:r>
        <w:rPr>
          <w:rFonts w:ascii="Times New Roman" w:hAnsi="Times New Roman"/>
        </w:rPr>
        <w:t xml:space="preserve">Catherine E. Scott*, Sean </w:t>
      </w:r>
      <w:r w:rsidRPr="005B078A">
        <w:rPr>
          <w:rFonts w:ascii="Times New Roman" w:hAnsi="Times New Roman"/>
        </w:rPr>
        <w:t xml:space="preserve">McCann, </w:t>
      </w:r>
      <w:proofErr w:type="spellStart"/>
      <w:r w:rsidRPr="005B078A">
        <w:rPr>
          <w:rFonts w:ascii="Times New Roman" w:hAnsi="Times New Roman"/>
        </w:rPr>
        <w:t>Maydianne</w:t>
      </w:r>
      <w:proofErr w:type="spellEnd"/>
      <w:r w:rsidRPr="005B078A">
        <w:rPr>
          <w:rFonts w:ascii="Times New Roman" w:hAnsi="Times New Roman"/>
        </w:rPr>
        <w:t xml:space="preserve"> C.B. Andrade</w:t>
      </w:r>
    </w:p>
    <w:p w14:paraId="7EB2726C" w14:textId="77777777" w:rsidR="0002433D" w:rsidRPr="0002433D" w:rsidRDefault="0002433D" w:rsidP="0002433D">
      <w:pPr>
        <w:suppressLineNumbers/>
        <w:rPr>
          <w:rFonts w:ascii="Times New Roman" w:hAnsi="Times New Roman"/>
          <w:lang w:val="en-CA"/>
        </w:rPr>
      </w:pPr>
      <w:r w:rsidRPr="0002433D">
        <w:rPr>
          <w:rFonts w:ascii="Times New Roman" w:hAnsi="Times New Roman"/>
          <w:lang w:val="en-CA"/>
        </w:rPr>
        <w:t>Proceedings of the Royal Society B</w:t>
      </w:r>
    </w:p>
    <w:p w14:paraId="53DAC2E3" w14:textId="77777777" w:rsidR="006B49C8" w:rsidRDefault="006B49C8" w:rsidP="0002433D">
      <w:pPr>
        <w:suppressLineNumbers/>
        <w:rPr>
          <w:rFonts w:ascii="Times New Roman" w:hAnsi="Times New Roman" w:cs="Times New Roman"/>
          <w:b/>
        </w:rPr>
      </w:pPr>
    </w:p>
    <w:p w14:paraId="1E2EFD33" w14:textId="35FA0691" w:rsidR="006B49C8" w:rsidRPr="005B078A" w:rsidRDefault="006B49C8" w:rsidP="0002433D">
      <w:pPr>
        <w:suppressLineNumbers/>
        <w:rPr>
          <w:rFonts w:ascii="Times New Roman" w:hAnsi="Times New Roman"/>
          <w:b/>
        </w:rPr>
      </w:pPr>
      <w:r w:rsidRPr="005B078A">
        <w:rPr>
          <w:rFonts w:ascii="Times New Roman" w:hAnsi="Times New Roman"/>
        </w:rPr>
        <w:t>*Correspondence:</w:t>
      </w:r>
    </w:p>
    <w:p w14:paraId="0BB4479A" w14:textId="1B73FA2A" w:rsidR="006B49C8" w:rsidRDefault="006B49C8" w:rsidP="0002433D">
      <w:pPr>
        <w:widowControl w:val="0"/>
        <w:suppressLineNumbers/>
        <w:autoSpaceDE w:val="0"/>
        <w:autoSpaceDN w:val="0"/>
        <w:adjustRightInd w:val="0"/>
        <w:rPr>
          <w:rFonts w:ascii="Times New Roman" w:hAnsi="Times New Roman"/>
          <w:color w:val="000000"/>
        </w:rPr>
      </w:pPr>
      <w:r w:rsidRPr="005B078A">
        <w:rPr>
          <w:rFonts w:ascii="Times New Roman" w:hAnsi="Times New Roman"/>
          <w:color w:val="000000"/>
        </w:rPr>
        <w:t xml:space="preserve">Email: </w:t>
      </w:r>
      <w:hyperlink r:id="rId8" w:history="1">
        <w:r w:rsidRPr="005F7CCA">
          <w:rPr>
            <w:rStyle w:val="Hyperlink"/>
            <w:rFonts w:ascii="Times New Roman" w:hAnsi="Times New Roman"/>
          </w:rPr>
          <w:t>catherine.elizabeth.scott@gmail.com</w:t>
        </w:r>
      </w:hyperlink>
    </w:p>
    <w:p w14:paraId="0A0ECBF9" w14:textId="4B50DC92" w:rsidR="006B49C8" w:rsidRDefault="006B49C8" w:rsidP="0002433D">
      <w:pPr>
        <w:widowControl w:val="0"/>
        <w:suppressLineNumbers/>
        <w:autoSpaceDE w:val="0"/>
        <w:autoSpaceDN w:val="0"/>
        <w:adjustRightInd w:val="0"/>
        <w:rPr>
          <w:rFonts w:ascii="Times New Roman" w:hAnsi="Times New Roman"/>
          <w:b/>
          <w:color w:val="000000"/>
        </w:rPr>
      </w:pPr>
    </w:p>
    <w:p w14:paraId="0320DD1B" w14:textId="77777777" w:rsidR="0002433D" w:rsidRDefault="0002433D" w:rsidP="0002433D">
      <w:pPr>
        <w:widowControl w:val="0"/>
        <w:suppressLineNumbers/>
        <w:autoSpaceDE w:val="0"/>
        <w:autoSpaceDN w:val="0"/>
        <w:adjustRightInd w:val="0"/>
        <w:rPr>
          <w:rFonts w:ascii="Times New Roman" w:hAnsi="Times New Roman"/>
          <w:b/>
          <w:color w:val="000000"/>
        </w:rPr>
      </w:pPr>
    </w:p>
    <w:p w14:paraId="7EBF6046" w14:textId="77777777" w:rsidR="00415D97" w:rsidRDefault="00415D97" w:rsidP="0002433D">
      <w:pPr>
        <w:widowControl w:val="0"/>
        <w:suppressLineNumbers/>
        <w:autoSpaceDE w:val="0"/>
        <w:autoSpaceDN w:val="0"/>
        <w:adjustRightInd w:val="0"/>
        <w:rPr>
          <w:rFonts w:ascii="Times New Roman" w:hAnsi="Times New Roman"/>
          <w:b/>
          <w:color w:val="000000"/>
        </w:rPr>
      </w:pPr>
    </w:p>
    <w:p w14:paraId="5C0AB0DB" w14:textId="77777777" w:rsidR="00415D97" w:rsidRDefault="00415D97" w:rsidP="0002433D">
      <w:pPr>
        <w:widowControl w:val="0"/>
        <w:suppressLineNumbers/>
        <w:autoSpaceDE w:val="0"/>
        <w:autoSpaceDN w:val="0"/>
        <w:adjustRightInd w:val="0"/>
        <w:rPr>
          <w:rFonts w:ascii="Times New Roman" w:hAnsi="Times New Roman"/>
          <w:b/>
          <w:color w:val="000000"/>
        </w:rPr>
      </w:pPr>
    </w:p>
    <w:p w14:paraId="3F4611BB" w14:textId="77777777" w:rsidR="00415D97" w:rsidRDefault="00415D97" w:rsidP="0002433D">
      <w:pPr>
        <w:widowControl w:val="0"/>
        <w:suppressLineNumbers/>
        <w:autoSpaceDE w:val="0"/>
        <w:autoSpaceDN w:val="0"/>
        <w:adjustRightInd w:val="0"/>
        <w:rPr>
          <w:rFonts w:ascii="Times New Roman" w:hAnsi="Times New Roman"/>
          <w:b/>
          <w:color w:val="000000"/>
        </w:rPr>
      </w:pPr>
    </w:p>
    <w:p w14:paraId="782AB988" w14:textId="212FBBD8" w:rsidR="006B49C8" w:rsidRDefault="006B49C8" w:rsidP="0002433D">
      <w:pPr>
        <w:widowControl w:val="0"/>
        <w:suppressLineNumbers/>
        <w:autoSpaceDE w:val="0"/>
        <w:autoSpaceDN w:val="0"/>
        <w:adjustRightInd w:val="0"/>
        <w:rPr>
          <w:rFonts w:ascii="Times New Roman" w:hAnsi="Times New Roman"/>
          <w:b/>
          <w:color w:val="000000"/>
        </w:rPr>
      </w:pPr>
      <w:r>
        <w:rPr>
          <w:rFonts w:ascii="Times New Roman" w:hAnsi="Times New Roman"/>
          <w:b/>
          <w:color w:val="000000"/>
        </w:rPr>
        <w:t>CONTENTS:</w:t>
      </w:r>
    </w:p>
    <w:p w14:paraId="2EA5E35D" w14:textId="2D102F3E" w:rsidR="006B49C8" w:rsidRDefault="006B49C8" w:rsidP="0002433D">
      <w:pPr>
        <w:widowControl w:val="0"/>
        <w:suppressLineNumbers/>
        <w:autoSpaceDE w:val="0"/>
        <w:autoSpaceDN w:val="0"/>
        <w:adjustRightInd w:val="0"/>
        <w:rPr>
          <w:rFonts w:ascii="Times New Roman" w:hAnsi="Times New Roman"/>
          <w:b/>
          <w:color w:val="000000"/>
        </w:rPr>
      </w:pPr>
    </w:p>
    <w:p w14:paraId="60F129CC" w14:textId="6EC3A0E4" w:rsidR="006B49C8" w:rsidRPr="0002433D" w:rsidRDefault="006B49C8" w:rsidP="00415D97">
      <w:pPr>
        <w:pStyle w:val="ListParagraph"/>
        <w:widowControl w:val="0"/>
        <w:numPr>
          <w:ilvl w:val="0"/>
          <w:numId w:val="3"/>
        </w:numPr>
        <w:suppressLineNumbers/>
        <w:autoSpaceDE w:val="0"/>
        <w:autoSpaceDN w:val="0"/>
        <w:adjustRightInd w:val="0"/>
        <w:spacing w:line="480" w:lineRule="auto"/>
        <w:rPr>
          <w:rFonts w:ascii="Times New Roman" w:hAnsi="Times New Roman"/>
          <w:b w:val="0"/>
          <w:color w:val="000000"/>
        </w:rPr>
      </w:pPr>
      <w:r w:rsidRPr="0002433D">
        <w:rPr>
          <w:rFonts w:ascii="Times New Roman" w:hAnsi="Times New Roman"/>
          <w:b w:val="0"/>
          <w:color w:val="000000"/>
        </w:rPr>
        <w:t xml:space="preserve">Supplementary </w:t>
      </w:r>
      <w:r w:rsidR="0002433D">
        <w:rPr>
          <w:rFonts w:ascii="Times New Roman" w:hAnsi="Times New Roman"/>
          <w:b w:val="0"/>
          <w:color w:val="000000"/>
        </w:rPr>
        <w:t>M</w:t>
      </w:r>
      <w:r w:rsidRPr="0002433D">
        <w:rPr>
          <w:rFonts w:ascii="Times New Roman" w:hAnsi="Times New Roman"/>
          <w:b w:val="0"/>
          <w:color w:val="000000"/>
        </w:rPr>
        <w:t xml:space="preserve">ethods (pp. </w:t>
      </w:r>
      <w:r w:rsidR="0002433D" w:rsidRPr="0002433D">
        <w:rPr>
          <w:rFonts w:ascii="Times New Roman" w:hAnsi="Times New Roman"/>
          <w:b w:val="0"/>
          <w:color w:val="000000"/>
        </w:rPr>
        <w:t>1-5</w:t>
      </w:r>
      <w:r w:rsidRPr="0002433D">
        <w:rPr>
          <w:rFonts w:ascii="Times New Roman" w:hAnsi="Times New Roman"/>
          <w:b w:val="0"/>
          <w:color w:val="000000"/>
        </w:rPr>
        <w:t>)</w:t>
      </w:r>
    </w:p>
    <w:p w14:paraId="04B4BED3" w14:textId="263D0628" w:rsidR="0002433D" w:rsidRDefault="0002433D" w:rsidP="00415D97">
      <w:pPr>
        <w:pStyle w:val="ListParagraph"/>
        <w:widowControl w:val="0"/>
        <w:numPr>
          <w:ilvl w:val="0"/>
          <w:numId w:val="3"/>
        </w:numPr>
        <w:suppressLineNumbers/>
        <w:autoSpaceDE w:val="0"/>
        <w:autoSpaceDN w:val="0"/>
        <w:adjustRightInd w:val="0"/>
        <w:spacing w:line="480" w:lineRule="auto"/>
        <w:rPr>
          <w:rFonts w:ascii="Times New Roman" w:hAnsi="Times New Roman"/>
          <w:b w:val="0"/>
          <w:color w:val="000000"/>
        </w:rPr>
      </w:pPr>
      <w:r>
        <w:rPr>
          <w:rFonts w:ascii="Times New Roman" w:hAnsi="Times New Roman"/>
          <w:b w:val="0"/>
          <w:color w:val="000000"/>
        </w:rPr>
        <w:t>Supplementary Tables S1-S4 (pp. 6-7)</w:t>
      </w:r>
    </w:p>
    <w:p w14:paraId="0F88F9D2" w14:textId="0D735EA8" w:rsidR="0002433D" w:rsidRPr="0002433D" w:rsidRDefault="0002433D" w:rsidP="00415D97">
      <w:pPr>
        <w:pStyle w:val="ListParagraph"/>
        <w:widowControl w:val="0"/>
        <w:numPr>
          <w:ilvl w:val="0"/>
          <w:numId w:val="3"/>
        </w:numPr>
        <w:suppressLineNumbers/>
        <w:autoSpaceDE w:val="0"/>
        <w:autoSpaceDN w:val="0"/>
        <w:adjustRightInd w:val="0"/>
        <w:spacing w:line="480" w:lineRule="auto"/>
        <w:rPr>
          <w:rFonts w:ascii="Times New Roman" w:hAnsi="Times New Roman"/>
          <w:b w:val="0"/>
          <w:color w:val="000000"/>
        </w:rPr>
      </w:pPr>
      <w:r>
        <w:rPr>
          <w:rFonts w:ascii="Times New Roman" w:hAnsi="Times New Roman"/>
          <w:b w:val="0"/>
          <w:color w:val="000000"/>
        </w:rPr>
        <w:t>Supplementary Figures S1-</w:t>
      </w:r>
      <w:r w:rsidR="00415D97">
        <w:rPr>
          <w:rFonts w:ascii="Times New Roman" w:hAnsi="Times New Roman"/>
          <w:b w:val="0"/>
          <w:color w:val="000000"/>
        </w:rPr>
        <w:t>S4 (pp. 8-1</w:t>
      </w:r>
      <w:r w:rsidR="00D66450">
        <w:rPr>
          <w:rFonts w:ascii="Times New Roman" w:hAnsi="Times New Roman"/>
          <w:b w:val="0"/>
          <w:color w:val="000000"/>
        </w:rPr>
        <w:t>1</w:t>
      </w:r>
      <w:bookmarkStart w:id="0" w:name="_GoBack"/>
      <w:bookmarkEnd w:id="0"/>
      <w:r w:rsidR="00415D97">
        <w:rPr>
          <w:rFonts w:ascii="Times New Roman" w:hAnsi="Times New Roman"/>
          <w:b w:val="0"/>
          <w:color w:val="000000"/>
        </w:rPr>
        <w:t>)</w:t>
      </w:r>
    </w:p>
    <w:p w14:paraId="6EB361F2" w14:textId="72C172BA" w:rsidR="0002433D" w:rsidRPr="0002433D" w:rsidRDefault="0002433D" w:rsidP="0002433D">
      <w:pPr>
        <w:rPr>
          <w:rFonts w:ascii="Times New Roman" w:hAnsi="Times New Roman"/>
          <w:color w:val="000000"/>
        </w:rPr>
      </w:pPr>
      <w:r w:rsidRPr="0002433D">
        <w:rPr>
          <w:rFonts w:ascii="Times New Roman" w:hAnsi="Times New Roman"/>
          <w:color w:val="000000"/>
        </w:rPr>
        <w:br w:type="page"/>
      </w:r>
    </w:p>
    <w:p w14:paraId="22027B1F" w14:textId="2A62EFB0" w:rsidR="00AB0254" w:rsidRDefault="00AB0254" w:rsidP="0002433D">
      <w:pPr>
        <w:rPr>
          <w:rFonts w:ascii="Times New Roman" w:hAnsi="Times New Roman" w:cs="Times New Roman"/>
        </w:rPr>
      </w:pPr>
      <w:r w:rsidRPr="00F10BC1">
        <w:rPr>
          <w:rFonts w:ascii="Times New Roman" w:hAnsi="Times New Roman" w:cs="Times New Roman"/>
        </w:rPr>
        <w:lastRenderedPageBreak/>
        <w:t>1. Supplementary Methods</w:t>
      </w:r>
    </w:p>
    <w:p w14:paraId="30920DFA" w14:textId="77777777" w:rsidR="0002433D" w:rsidRPr="00F10BC1" w:rsidRDefault="0002433D" w:rsidP="0002433D">
      <w:pPr>
        <w:rPr>
          <w:rFonts w:ascii="Times New Roman" w:hAnsi="Times New Roman" w:cs="Times New Roman"/>
        </w:rPr>
      </w:pPr>
    </w:p>
    <w:p w14:paraId="543A2051" w14:textId="3E03F24A" w:rsidR="00AB0254" w:rsidRDefault="00D670BD" w:rsidP="0002433D">
      <w:pPr>
        <w:rPr>
          <w:rFonts w:ascii="Times New Roman" w:hAnsi="Times New Roman" w:cs="Times New Roman"/>
          <w:b/>
        </w:rPr>
      </w:pPr>
      <w:r w:rsidRPr="00A20A55">
        <w:rPr>
          <w:rFonts w:ascii="Times New Roman" w:hAnsi="Times New Roman" w:cs="Times New Roman"/>
          <w:b/>
        </w:rPr>
        <w:t xml:space="preserve">(a) </w:t>
      </w:r>
      <w:r>
        <w:rPr>
          <w:rFonts w:ascii="Times New Roman" w:hAnsi="Times New Roman" w:cs="Times New Roman"/>
          <w:b/>
        </w:rPr>
        <w:t>General field survey methods</w:t>
      </w:r>
    </w:p>
    <w:p w14:paraId="3872E25E" w14:textId="77777777" w:rsidR="0002433D" w:rsidRPr="00A20A55" w:rsidRDefault="0002433D" w:rsidP="0002433D">
      <w:pPr>
        <w:rPr>
          <w:rFonts w:ascii="Times New Roman" w:hAnsi="Times New Roman" w:cs="Times New Roman"/>
          <w:b/>
        </w:rPr>
      </w:pPr>
    </w:p>
    <w:p w14:paraId="0D976BD6" w14:textId="6C1F774B" w:rsidR="00A20A55" w:rsidRDefault="00A20A55" w:rsidP="0002433D">
      <w:pPr>
        <w:spacing w:after="240"/>
        <w:contextualSpacing/>
        <w:rPr>
          <w:rFonts w:ascii="Times New Roman" w:eastAsia="Times New Roman" w:hAnsi="Times New Roman"/>
          <w:b/>
          <w:bCs/>
          <w:color w:val="222222"/>
          <w:shd w:val="clear" w:color="auto" w:fill="FFFFFF"/>
        </w:rPr>
      </w:pPr>
      <w:r w:rsidRPr="002B514A">
        <w:rPr>
          <w:rFonts w:ascii="Times New Roman" w:eastAsia="Times New Roman" w:hAnsi="Times New Roman"/>
          <w:color w:val="222222"/>
          <w:shd w:val="clear" w:color="auto" w:fill="FFFFFF"/>
        </w:rPr>
        <w:t xml:space="preserve">From April to September 2016 we surveyed the population </w:t>
      </w:r>
      <w:r>
        <w:rPr>
          <w:rFonts w:ascii="Times New Roman" w:eastAsia="Times New Roman" w:hAnsi="Times New Roman"/>
          <w:color w:val="222222"/>
          <w:shd w:val="clear" w:color="auto" w:fill="FFFFFF"/>
        </w:rPr>
        <w:t xml:space="preserve">of </w:t>
      </w:r>
      <w:proofErr w:type="spellStart"/>
      <w:r>
        <w:rPr>
          <w:rFonts w:ascii="Times New Roman" w:eastAsia="Times New Roman" w:hAnsi="Times New Roman"/>
          <w:i/>
          <w:color w:val="222222"/>
          <w:shd w:val="clear" w:color="auto" w:fill="FFFFFF"/>
        </w:rPr>
        <w:t>Latrodectus</w:t>
      </w:r>
      <w:proofErr w:type="spellEnd"/>
      <w:r>
        <w:rPr>
          <w:rFonts w:ascii="Times New Roman" w:eastAsia="Times New Roman" w:hAnsi="Times New Roman"/>
          <w:i/>
          <w:color w:val="222222"/>
          <w:shd w:val="clear" w:color="auto" w:fill="FFFFFF"/>
        </w:rPr>
        <w:t xml:space="preserve"> </w:t>
      </w:r>
      <w:proofErr w:type="spellStart"/>
      <w:r>
        <w:rPr>
          <w:rFonts w:ascii="Times New Roman" w:eastAsia="Times New Roman" w:hAnsi="Times New Roman"/>
          <w:i/>
          <w:color w:val="222222"/>
          <w:shd w:val="clear" w:color="auto" w:fill="FFFFFF"/>
        </w:rPr>
        <w:t>hesper</w:t>
      </w:r>
      <w:r w:rsidR="000826E7">
        <w:rPr>
          <w:rFonts w:ascii="Times New Roman" w:eastAsia="Times New Roman" w:hAnsi="Times New Roman"/>
          <w:i/>
          <w:color w:val="222222"/>
          <w:shd w:val="clear" w:color="auto" w:fill="FFFFFF"/>
        </w:rPr>
        <w:t>u</w:t>
      </w:r>
      <w:r>
        <w:rPr>
          <w:rFonts w:ascii="Times New Roman" w:eastAsia="Times New Roman" w:hAnsi="Times New Roman"/>
          <w:i/>
          <w:color w:val="222222"/>
          <w:shd w:val="clear" w:color="auto" w:fill="FFFFFF"/>
        </w:rPr>
        <w:t>s</w:t>
      </w:r>
      <w:proofErr w:type="spellEnd"/>
      <w:r>
        <w:rPr>
          <w:rFonts w:ascii="Times New Roman" w:eastAsia="Times New Roman" w:hAnsi="Times New Roman"/>
          <w:i/>
          <w:color w:val="222222"/>
          <w:shd w:val="clear" w:color="auto" w:fill="FFFFFF"/>
        </w:rPr>
        <w:t xml:space="preserve"> </w:t>
      </w:r>
      <w:r>
        <w:rPr>
          <w:rFonts w:ascii="Times New Roman" w:eastAsia="Times New Roman" w:hAnsi="Times New Roman"/>
          <w:color w:val="222222"/>
          <w:shd w:val="clear" w:color="auto" w:fill="FFFFFF"/>
        </w:rPr>
        <w:t>inhabiting a ca. 20 x 200 m area of our study site</w:t>
      </w:r>
      <w:r w:rsidR="006A7775">
        <w:rPr>
          <w:rFonts w:ascii="Times New Roman" w:eastAsia="Times New Roman" w:hAnsi="Times New Roman"/>
          <w:color w:val="222222"/>
          <w:shd w:val="clear" w:color="auto" w:fill="FFFFFF"/>
        </w:rPr>
        <w:t xml:space="preserve">. </w:t>
      </w:r>
      <w:r>
        <w:rPr>
          <w:rFonts w:ascii="Times New Roman" w:eastAsia="Times New Roman" w:hAnsi="Times New Roman"/>
          <w:color w:val="222222"/>
          <w:shd w:val="clear" w:color="auto" w:fill="FFFFFF"/>
        </w:rPr>
        <w:t xml:space="preserve"> On a single day each month,</w:t>
      </w:r>
      <w:r w:rsidRPr="002B514A">
        <w:rPr>
          <w:rFonts w:ascii="Times New Roman" w:eastAsia="Times New Roman" w:hAnsi="Times New Roman"/>
          <w:color w:val="222222"/>
          <w:shd w:val="clear" w:color="auto" w:fill="FFFFFF"/>
        </w:rPr>
        <w:t xml:space="preserve"> we turned over every driftwood log and rock within </w:t>
      </w:r>
      <w:r w:rsidR="006A7775">
        <w:rPr>
          <w:rFonts w:ascii="Times New Roman" w:eastAsia="Times New Roman" w:hAnsi="Times New Roman"/>
          <w:color w:val="222222"/>
          <w:shd w:val="clear" w:color="auto" w:fill="FFFFFF"/>
        </w:rPr>
        <w:t>this area</w:t>
      </w:r>
      <w:r w:rsidRPr="002B514A">
        <w:rPr>
          <w:rFonts w:ascii="Times New Roman" w:eastAsia="Times New Roman" w:hAnsi="Times New Roman"/>
          <w:color w:val="222222"/>
          <w:shd w:val="clear" w:color="auto" w:fill="FFFFFF"/>
        </w:rPr>
        <w:t xml:space="preserve"> to perform a systematic population census. The number, sex, and age class of spiders </w:t>
      </w:r>
      <w:r>
        <w:rPr>
          <w:rFonts w:ascii="Times New Roman" w:eastAsia="Times New Roman" w:hAnsi="Times New Roman"/>
          <w:color w:val="222222"/>
          <w:shd w:val="clear" w:color="auto" w:fill="FFFFFF"/>
        </w:rPr>
        <w:t xml:space="preserve">(determined by inspection; </w:t>
      </w:r>
      <w:proofErr w:type="spellStart"/>
      <w:r>
        <w:rPr>
          <w:rFonts w:ascii="Times New Roman" w:eastAsia="Times New Roman" w:hAnsi="Times New Roman"/>
          <w:color w:val="222222"/>
          <w:shd w:val="clear" w:color="auto" w:fill="FFFFFF"/>
        </w:rPr>
        <w:t>Kaston</w:t>
      </w:r>
      <w:proofErr w:type="spellEnd"/>
      <w:r>
        <w:rPr>
          <w:rFonts w:ascii="Times New Roman" w:eastAsia="Times New Roman" w:hAnsi="Times New Roman"/>
          <w:color w:val="222222"/>
          <w:shd w:val="clear" w:color="auto" w:fill="FFFFFF"/>
        </w:rPr>
        <w:t xml:space="preserve"> 1970) </w:t>
      </w:r>
      <w:r w:rsidRPr="002B514A">
        <w:rPr>
          <w:rFonts w:ascii="Times New Roman" w:eastAsia="Times New Roman" w:hAnsi="Times New Roman"/>
          <w:color w:val="222222"/>
          <w:shd w:val="clear" w:color="auto" w:fill="FFFFFF"/>
        </w:rPr>
        <w:t>under each microhabitat was recorded, and all spiders that were within t</w:t>
      </w:r>
      <w:r>
        <w:rPr>
          <w:rFonts w:ascii="Times New Roman" w:eastAsia="Times New Roman" w:hAnsi="Times New Roman"/>
          <w:color w:val="222222"/>
          <w:shd w:val="clear" w:color="auto" w:fill="FFFFFF"/>
        </w:rPr>
        <w:t>wo</w:t>
      </w:r>
      <w:r w:rsidRPr="002B514A">
        <w:rPr>
          <w:rFonts w:ascii="Times New Roman" w:eastAsia="Times New Roman" w:hAnsi="Times New Roman"/>
          <w:color w:val="222222"/>
          <w:shd w:val="clear" w:color="auto" w:fill="FFFFFF"/>
        </w:rPr>
        <w:t xml:space="preserve"> </w:t>
      </w:r>
      <w:proofErr w:type="spellStart"/>
      <w:r w:rsidRPr="002B514A">
        <w:rPr>
          <w:rFonts w:ascii="Times New Roman" w:eastAsia="Times New Roman" w:hAnsi="Times New Roman"/>
          <w:color w:val="222222"/>
          <w:shd w:val="clear" w:color="auto" w:fill="FFFFFF"/>
        </w:rPr>
        <w:t>moults</w:t>
      </w:r>
      <w:proofErr w:type="spellEnd"/>
      <w:r w:rsidRPr="002B514A">
        <w:rPr>
          <w:rFonts w:ascii="Times New Roman" w:eastAsia="Times New Roman" w:hAnsi="Times New Roman"/>
          <w:color w:val="222222"/>
          <w:shd w:val="clear" w:color="auto" w:fill="FFFFFF"/>
        </w:rPr>
        <w:t xml:space="preserve"> of maturity were briefly collected, immobilized between a soft sponge and a mesh cloth, and marked with a unique </w:t>
      </w:r>
      <w:proofErr w:type="spellStart"/>
      <w:r w:rsidRPr="002B514A">
        <w:rPr>
          <w:rFonts w:ascii="Times New Roman" w:eastAsia="Times New Roman" w:hAnsi="Times New Roman"/>
          <w:color w:val="222222"/>
          <w:shd w:val="clear" w:color="auto" w:fill="FFFFFF"/>
        </w:rPr>
        <w:t>colour</w:t>
      </w:r>
      <w:proofErr w:type="spellEnd"/>
      <w:r w:rsidRPr="002B514A">
        <w:rPr>
          <w:rFonts w:ascii="Times New Roman" w:eastAsia="Times New Roman" w:hAnsi="Times New Roman"/>
          <w:color w:val="222222"/>
          <w:shd w:val="clear" w:color="auto" w:fill="FFFFFF"/>
        </w:rPr>
        <w:t xml:space="preserve"> code using </w:t>
      </w:r>
      <w:r>
        <w:rPr>
          <w:rFonts w:ascii="Times New Roman" w:eastAsia="Times New Roman" w:hAnsi="Times New Roman"/>
          <w:color w:val="222222"/>
          <w:shd w:val="clear" w:color="auto" w:fill="FFFFFF"/>
        </w:rPr>
        <w:t xml:space="preserve">quick-drying </w:t>
      </w:r>
      <w:r w:rsidRPr="002B514A">
        <w:rPr>
          <w:rFonts w:ascii="Times New Roman" w:eastAsia="Times New Roman" w:hAnsi="Times New Roman"/>
          <w:color w:val="222222"/>
          <w:shd w:val="clear" w:color="auto" w:fill="FFFFFF"/>
        </w:rPr>
        <w:t>modelling paint (</w:t>
      </w:r>
      <w:proofErr w:type="spellStart"/>
      <w:r w:rsidRPr="002B514A">
        <w:rPr>
          <w:rFonts w:ascii="Times New Roman" w:eastAsia="Times New Roman" w:hAnsi="Times New Roman"/>
          <w:color w:val="222222"/>
          <w:shd w:val="clear" w:color="auto" w:fill="FFFFFF"/>
        </w:rPr>
        <w:t>Testor’s</w:t>
      </w:r>
      <w:proofErr w:type="spellEnd"/>
      <w:r w:rsidRPr="002B514A">
        <w:rPr>
          <w:rFonts w:ascii="Times New Roman" w:eastAsia="Times New Roman" w:hAnsi="Times New Roman"/>
          <w:color w:val="222222"/>
          <w:shd w:val="clear" w:color="auto" w:fill="FFFFFF"/>
        </w:rPr>
        <w:t xml:space="preserve"> enamel</w:t>
      </w:r>
      <w:r w:rsidR="00115FFC">
        <w:rPr>
          <w:rFonts w:ascii="Times New Roman" w:eastAsia="Times New Roman" w:hAnsi="Times New Roman"/>
          <w:color w:val="222222"/>
          <w:shd w:val="clear" w:color="auto" w:fill="FFFFFF"/>
        </w:rPr>
        <w:t xml:space="preserve">; </w:t>
      </w:r>
      <w:r w:rsidR="00115FFC" w:rsidRPr="00474A1B">
        <w:rPr>
          <w:rFonts w:ascii="Times New Roman" w:eastAsia="Times New Roman" w:hAnsi="Times New Roman"/>
          <w:color w:val="222222"/>
          <w:shd w:val="clear" w:color="auto" w:fill="FFFFFF"/>
        </w:rPr>
        <w:t>Fig. S</w:t>
      </w:r>
      <w:r w:rsidR="00474A1B" w:rsidRPr="00474A1B">
        <w:rPr>
          <w:rFonts w:ascii="Times New Roman" w:eastAsia="Times New Roman" w:hAnsi="Times New Roman"/>
          <w:color w:val="222222"/>
          <w:shd w:val="clear" w:color="auto" w:fill="FFFFFF"/>
        </w:rPr>
        <w:t>1</w:t>
      </w:r>
      <w:r w:rsidRPr="002B514A">
        <w:rPr>
          <w:rFonts w:ascii="Times New Roman" w:eastAsia="Times New Roman" w:hAnsi="Times New Roman"/>
          <w:color w:val="222222"/>
          <w:shd w:val="clear" w:color="auto" w:fill="FFFFFF"/>
        </w:rPr>
        <w:t>) before being returned to their webs</w:t>
      </w:r>
      <w:r>
        <w:rPr>
          <w:rFonts w:ascii="Times New Roman" w:eastAsia="Times New Roman" w:hAnsi="Times New Roman"/>
          <w:color w:val="222222"/>
          <w:shd w:val="clear" w:color="auto" w:fill="FFFFFF"/>
        </w:rPr>
        <w:t xml:space="preserve"> (where they remained, see Salomon 2008)</w:t>
      </w:r>
      <w:r w:rsidRPr="002B514A">
        <w:rPr>
          <w:rFonts w:ascii="Times New Roman" w:eastAsia="Times New Roman" w:hAnsi="Times New Roman"/>
          <w:color w:val="222222"/>
          <w:shd w:val="clear" w:color="auto" w:fill="FFFFFF"/>
        </w:rPr>
        <w:t xml:space="preserve">. </w:t>
      </w:r>
      <w:r>
        <w:rPr>
          <w:rFonts w:ascii="Times New Roman" w:eastAsia="Times New Roman" w:hAnsi="Times New Roman"/>
          <w:color w:val="222222"/>
          <w:shd w:val="clear" w:color="auto" w:fill="FFFFFF"/>
        </w:rPr>
        <w:t>We also</w:t>
      </w:r>
      <w:r w:rsidRPr="002B514A">
        <w:rPr>
          <w:rFonts w:ascii="Times New Roman" w:eastAsia="Times New Roman" w:hAnsi="Times New Roman"/>
          <w:color w:val="222222"/>
          <w:shd w:val="clear" w:color="auto" w:fill="FFFFFF"/>
        </w:rPr>
        <w:t xml:space="preserve"> performed </w:t>
      </w:r>
      <w:r>
        <w:rPr>
          <w:rFonts w:ascii="Times New Roman" w:eastAsia="Times New Roman" w:hAnsi="Times New Roman"/>
          <w:color w:val="222222"/>
          <w:shd w:val="clear" w:color="auto" w:fill="FFFFFF"/>
        </w:rPr>
        <w:t>more frequent nocturnal</w:t>
      </w:r>
      <w:r w:rsidRPr="002B514A">
        <w:rPr>
          <w:rFonts w:ascii="Times New Roman" w:eastAsia="Times New Roman" w:hAnsi="Times New Roman"/>
          <w:color w:val="222222"/>
          <w:shd w:val="clear" w:color="auto" w:fill="FFFFFF"/>
        </w:rPr>
        <w:t xml:space="preserve"> survey</w:t>
      </w:r>
      <w:r w:rsidRPr="0036793F">
        <w:rPr>
          <w:rFonts w:ascii="Times New Roman" w:eastAsia="Times New Roman" w:hAnsi="Times New Roman"/>
          <w:color w:val="222222"/>
          <w:shd w:val="clear" w:color="auto" w:fill="FFFFFF"/>
        </w:rPr>
        <w:t>s (Fig. 1)</w:t>
      </w:r>
      <w:r w:rsidRPr="002B514A">
        <w:rPr>
          <w:rFonts w:ascii="Times New Roman" w:eastAsia="Times New Roman" w:hAnsi="Times New Roman"/>
          <w:color w:val="222222"/>
          <w:shd w:val="clear" w:color="auto" w:fill="FFFFFF"/>
        </w:rPr>
        <w:t xml:space="preserve"> that involved non-intrusive inspection of the webs of all marked spiders </w:t>
      </w:r>
      <w:r>
        <w:rPr>
          <w:rFonts w:ascii="Times New Roman" w:eastAsia="Times New Roman" w:hAnsi="Times New Roman"/>
          <w:color w:val="222222"/>
          <w:shd w:val="clear" w:color="auto" w:fill="FFFFFF"/>
        </w:rPr>
        <w:t xml:space="preserve">to record </w:t>
      </w:r>
      <w:r w:rsidRPr="002B514A">
        <w:rPr>
          <w:rFonts w:ascii="Times New Roman" w:eastAsia="Times New Roman" w:hAnsi="Times New Roman"/>
          <w:color w:val="222222"/>
          <w:shd w:val="clear" w:color="auto" w:fill="FFFFFF"/>
        </w:rPr>
        <w:t>presence</w:t>
      </w:r>
      <w:r>
        <w:rPr>
          <w:rFonts w:ascii="Times New Roman" w:eastAsia="Times New Roman" w:hAnsi="Times New Roman"/>
          <w:color w:val="222222"/>
          <w:shd w:val="clear" w:color="auto" w:fill="FFFFFF"/>
        </w:rPr>
        <w:t>/absence</w:t>
      </w:r>
      <w:r w:rsidRPr="002B514A">
        <w:rPr>
          <w:rFonts w:ascii="Times New Roman" w:eastAsia="Times New Roman" w:hAnsi="Times New Roman"/>
          <w:color w:val="222222"/>
          <w:shd w:val="clear" w:color="auto" w:fill="FFFFFF"/>
        </w:rPr>
        <w:t xml:space="preserve">, evidence of </w:t>
      </w:r>
      <w:proofErr w:type="spellStart"/>
      <w:r w:rsidRPr="002B514A">
        <w:rPr>
          <w:rFonts w:ascii="Times New Roman" w:eastAsia="Times New Roman" w:hAnsi="Times New Roman"/>
          <w:color w:val="222222"/>
          <w:shd w:val="clear" w:color="auto" w:fill="FFFFFF"/>
        </w:rPr>
        <w:t>moulting</w:t>
      </w:r>
      <w:proofErr w:type="spellEnd"/>
      <w:r w:rsidRPr="002B514A">
        <w:rPr>
          <w:rFonts w:ascii="Times New Roman" w:eastAsia="Times New Roman" w:hAnsi="Times New Roman"/>
          <w:color w:val="222222"/>
          <w:shd w:val="clear" w:color="auto" w:fill="FFFFFF"/>
        </w:rPr>
        <w:t xml:space="preserve">, and presence of males </w:t>
      </w:r>
      <w:r>
        <w:rPr>
          <w:rFonts w:ascii="Times New Roman" w:eastAsia="Times New Roman" w:hAnsi="Times New Roman"/>
          <w:color w:val="222222"/>
          <w:shd w:val="clear" w:color="auto" w:fill="FFFFFF"/>
        </w:rPr>
        <w:t xml:space="preserve">or other unmarked spiders </w:t>
      </w:r>
      <w:r w:rsidRPr="002B514A">
        <w:rPr>
          <w:rFonts w:ascii="Times New Roman" w:eastAsia="Times New Roman" w:hAnsi="Times New Roman"/>
          <w:color w:val="222222"/>
          <w:shd w:val="clear" w:color="auto" w:fill="FFFFFF"/>
        </w:rPr>
        <w:t xml:space="preserve">on webs of females. </w:t>
      </w:r>
      <w:r>
        <w:rPr>
          <w:rFonts w:ascii="Times New Roman" w:eastAsia="Times New Roman" w:hAnsi="Times New Roman"/>
          <w:color w:val="222222"/>
          <w:shd w:val="clear" w:color="auto" w:fill="FFFFFF"/>
        </w:rPr>
        <w:t xml:space="preserve">Spiders that had </w:t>
      </w:r>
      <w:proofErr w:type="spellStart"/>
      <w:r>
        <w:rPr>
          <w:rFonts w:ascii="Times New Roman" w:eastAsia="Times New Roman" w:hAnsi="Times New Roman"/>
          <w:color w:val="222222"/>
          <w:shd w:val="clear" w:color="auto" w:fill="FFFFFF"/>
        </w:rPr>
        <w:t>moulted</w:t>
      </w:r>
      <w:proofErr w:type="spellEnd"/>
      <w:r>
        <w:rPr>
          <w:rFonts w:ascii="Times New Roman" w:eastAsia="Times New Roman" w:hAnsi="Times New Roman"/>
          <w:color w:val="222222"/>
          <w:shd w:val="clear" w:color="auto" w:fill="FFFFFF"/>
        </w:rPr>
        <w:t xml:space="preserve"> were</w:t>
      </w:r>
      <w:r w:rsidRPr="002B514A">
        <w:rPr>
          <w:rFonts w:ascii="Times New Roman" w:eastAsia="Times New Roman" w:hAnsi="Times New Roman"/>
          <w:color w:val="222222"/>
          <w:shd w:val="clear" w:color="auto" w:fill="FFFFFF"/>
        </w:rPr>
        <w:t xml:space="preserve"> marked </w:t>
      </w:r>
      <w:r>
        <w:rPr>
          <w:rFonts w:ascii="Times New Roman" w:eastAsia="Times New Roman" w:hAnsi="Times New Roman"/>
          <w:color w:val="222222"/>
          <w:shd w:val="clear" w:color="auto" w:fill="FFFFFF"/>
        </w:rPr>
        <w:t xml:space="preserve">again and returned </w:t>
      </w:r>
      <w:r w:rsidRPr="002B514A">
        <w:rPr>
          <w:rFonts w:ascii="Times New Roman" w:eastAsia="Times New Roman" w:hAnsi="Times New Roman"/>
          <w:color w:val="222222"/>
          <w:shd w:val="clear" w:color="auto" w:fill="FFFFFF"/>
        </w:rPr>
        <w:t>to their webs.</w:t>
      </w:r>
      <w:r w:rsidR="00862DF8">
        <w:rPr>
          <w:rFonts w:ascii="Times New Roman" w:eastAsia="Times New Roman" w:hAnsi="Times New Roman"/>
          <w:color w:val="222222"/>
          <w:shd w:val="clear" w:color="auto" w:fill="FFFFFF"/>
        </w:rPr>
        <w:t xml:space="preserve"> </w:t>
      </w:r>
    </w:p>
    <w:p w14:paraId="073B0320" w14:textId="77777777" w:rsidR="00D670BD" w:rsidRPr="00A20A55" w:rsidRDefault="00D670BD" w:rsidP="0002433D">
      <w:pPr>
        <w:rPr>
          <w:rFonts w:ascii="Times New Roman" w:hAnsi="Times New Roman" w:cs="Times New Roman"/>
        </w:rPr>
      </w:pPr>
    </w:p>
    <w:p w14:paraId="54F6934C" w14:textId="1E99AACD" w:rsidR="00AB0254" w:rsidRDefault="00AB0254" w:rsidP="0002433D">
      <w:pPr>
        <w:rPr>
          <w:rFonts w:ascii="Times New Roman" w:hAnsi="Times New Roman" w:cs="Times New Roman"/>
          <w:b/>
        </w:rPr>
      </w:pPr>
      <w:r w:rsidRPr="00F10BC1">
        <w:rPr>
          <w:rFonts w:ascii="Times New Roman" w:hAnsi="Times New Roman" w:cs="Times New Roman"/>
          <w:b/>
        </w:rPr>
        <w:t>(</w:t>
      </w:r>
      <w:r w:rsidR="00302EED">
        <w:rPr>
          <w:rFonts w:ascii="Times New Roman" w:hAnsi="Times New Roman" w:cs="Times New Roman"/>
          <w:b/>
        </w:rPr>
        <w:t>b</w:t>
      </w:r>
      <w:r w:rsidRPr="00F10BC1">
        <w:rPr>
          <w:rFonts w:ascii="Times New Roman" w:hAnsi="Times New Roman" w:cs="Times New Roman"/>
          <w:b/>
        </w:rPr>
        <w:t xml:space="preserve">) Estimating the abundance of sexually receptive females. </w:t>
      </w:r>
    </w:p>
    <w:p w14:paraId="083A4208" w14:textId="77777777" w:rsidR="0002433D" w:rsidRPr="00F10BC1" w:rsidRDefault="0002433D" w:rsidP="0002433D">
      <w:pPr>
        <w:rPr>
          <w:rFonts w:ascii="Times New Roman" w:hAnsi="Times New Roman" w:cs="Times New Roman"/>
          <w:b/>
        </w:rPr>
      </w:pPr>
    </w:p>
    <w:p w14:paraId="127DBC94" w14:textId="021548BC" w:rsidR="00AB0254" w:rsidRPr="00F10BC1" w:rsidRDefault="00AB0254" w:rsidP="0002433D">
      <w:pPr>
        <w:rPr>
          <w:rFonts w:ascii="Times New Roman" w:hAnsi="Times New Roman" w:cs="Times New Roman"/>
        </w:rPr>
      </w:pPr>
      <w:r w:rsidRPr="00F10BC1">
        <w:rPr>
          <w:rFonts w:ascii="Times New Roman" w:hAnsi="Times New Roman" w:cs="Times New Roman"/>
        </w:rPr>
        <w:t xml:space="preserve">Unmated </w:t>
      </w:r>
      <w:r w:rsidRPr="00F10BC1">
        <w:rPr>
          <w:rFonts w:ascii="Times New Roman" w:hAnsi="Times New Roman" w:cs="Times New Roman"/>
          <w:i/>
        </w:rPr>
        <w:t xml:space="preserve">L. </w:t>
      </w:r>
      <w:proofErr w:type="spellStart"/>
      <w:r w:rsidRPr="00F10BC1">
        <w:rPr>
          <w:rFonts w:ascii="Times New Roman" w:hAnsi="Times New Roman" w:cs="Times New Roman"/>
          <w:i/>
        </w:rPr>
        <w:t>hesperus</w:t>
      </w:r>
      <w:proofErr w:type="spellEnd"/>
      <w:r w:rsidRPr="00F10BC1">
        <w:rPr>
          <w:rFonts w:ascii="Times New Roman" w:hAnsi="Times New Roman" w:cs="Times New Roman"/>
          <w:i/>
        </w:rPr>
        <w:t xml:space="preserve"> </w:t>
      </w:r>
      <w:r w:rsidRPr="00F10BC1">
        <w:rPr>
          <w:rFonts w:ascii="Times New Roman" w:hAnsi="Times New Roman" w:cs="Times New Roman"/>
        </w:rPr>
        <w:t>females produce an airborne sex pheromone that attracts males at long range (</w:t>
      </w:r>
      <w:proofErr w:type="spellStart"/>
      <w:r w:rsidRPr="00F10BC1">
        <w:rPr>
          <w:rFonts w:ascii="Times New Roman" w:hAnsi="Times New Roman" w:cs="Times New Roman"/>
        </w:rPr>
        <w:t>Kasumovic</w:t>
      </w:r>
      <w:proofErr w:type="spellEnd"/>
      <w:r w:rsidRPr="00F10BC1">
        <w:rPr>
          <w:rFonts w:ascii="Times New Roman" w:hAnsi="Times New Roman" w:cs="Times New Roman"/>
        </w:rPr>
        <w:t xml:space="preserve"> &amp; Andrade 2004; MacLeod &amp; Andrade 2014). The exact timing of pheromone production has not been studied for this species but it likely begins shortly after the </w:t>
      </w:r>
      <w:proofErr w:type="spellStart"/>
      <w:r w:rsidRPr="00F10BC1">
        <w:rPr>
          <w:rFonts w:ascii="Times New Roman" w:hAnsi="Times New Roman" w:cs="Times New Roman"/>
        </w:rPr>
        <w:t>moult</w:t>
      </w:r>
      <w:proofErr w:type="spellEnd"/>
      <w:r w:rsidRPr="00F10BC1">
        <w:rPr>
          <w:rFonts w:ascii="Times New Roman" w:hAnsi="Times New Roman" w:cs="Times New Roman"/>
        </w:rPr>
        <w:t xml:space="preserve"> to maturity and definitely within the first week following maturity (CES unpublished data). Females become unattractive or difficult to detect once males arrive on the web and engage in web reduction </w:t>
      </w:r>
      <w:proofErr w:type="spellStart"/>
      <w:r w:rsidRPr="00F10BC1">
        <w:rPr>
          <w:rFonts w:ascii="Times New Roman" w:hAnsi="Times New Roman" w:cs="Times New Roman"/>
        </w:rPr>
        <w:t>behaviour</w:t>
      </w:r>
      <w:proofErr w:type="spellEnd"/>
      <w:r w:rsidRPr="00F10BC1">
        <w:rPr>
          <w:rFonts w:ascii="Times New Roman" w:hAnsi="Times New Roman" w:cs="Times New Roman"/>
        </w:rPr>
        <w:t xml:space="preserve"> (destroying large sections of the web, bundling them up, and wrapping them with their own silk; Watson 1986; Scott et al. 2015) and once mated, females rebuild their webs without attractive pheromones (MacLeod &amp; Andrade 2014). At our field site, pheromone traps containing unmated females typically attract males within a few hours (Scott et al. 2015), thus it is likely that most females are visited by males and mated shortly after they mature and begin pheromone production (if not before; in other </w:t>
      </w:r>
      <w:proofErr w:type="spellStart"/>
      <w:r w:rsidRPr="00F10BC1">
        <w:rPr>
          <w:rFonts w:ascii="Times New Roman" w:hAnsi="Times New Roman" w:cs="Times New Roman"/>
          <w:i/>
        </w:rPr>
        <w:t>Latrodectus</w:t>
      </w:r>
      <w:proofErr w:type="spellEnd"/>
      <w:r w:rsidRPr="00F10BC1">
        <w:rPr>
          <w:rFonts w:ascii="Times New Roman" w:hAnsi="Times New Roman" w:cs="Times New Roman"/>
          <w:i/>
        </w:rPr>
        <w:t xml:space="preserve"> </w:t>
      </w:r>
      <w:r w:rsidRPr="00F10BC1">
        <w:rPr>
          <w:rFonts w:ascii="Times New Roman" w:hAnsi="Times New Roman" w:cs="Times New Roman"/>
        </w:rPr>
        <w:t xml:space="preserve">species, males may guard subadult females and inseminate them just prior to their </w:t>
      </w:r>
      <w:proofErr w:type="spellStart"/>
      <w:r w:rsidRPr="00F10BC1">
        <w:rPr>
          <w:rFonts w:ascii="Times New Roman" w:hAnsi="Times New Roman" w:cs="Times New Roman"/>
        </w:rPr>
        <w:t>moult</w:t>
      </w:r>
      <w:proofErr w:type="spellEnd"/>
      <w:r w:rsidRPr="00F10BC1">
        <w:rPr>
          <w:rFonts w:ascii="Times New Roman" w:hAnsi="Times New Roman" w:cs="Times New Roman"/>
        </w:rPr>
        <w:t xml:space="preserve"> to maturity (Biaggio et al. 2016; </w:t>
      </w:r>
      <w:proofErr w:type="spellStart"/>
      <w:r w:rsidRPr="00F10BC1">
        <w:rPr>
          <w:rFonts w:ascii="Times New Roman" w:hAnsi="Times New Roman" w:cs="Times New Roman"/>
        </w:rPr>
        <w:t>Baruffaldi</w:t>
      </w:r>
      <w:proofErr w:type="spellEnd"/>
      <w:r w:rsidRPr="00F10BC1">
        <w:rPr>
          <w:rFonts w:ascii="Times New Roman" w:hAnsi="Times New Roman" w:cs="Times New Roman"/>
        </w:rPr>
        <w:t xml:space="preserve"> &amp; Andrade 2017). We did not usually know the exact date on which females </w:t>
      </w:r>
      <w:proofErr w:type="spellStart"/>
      <w:r w:rsidRPr="00F10BC1">
        <w:rPr>
          <w:rFonts w:ascii="Times New Roman" w:hAnsi="Times New Roman" w:cs="Times New Roman"/>
        </w:rPr>
        <w:t>moulted</w:t>
      </w:r>
      <w:proofErr w:type="spellEnd"/>
      <w:r w:rsidRPr="00F10BC1">
        <w:rPr>
          <w:rFonts w:ascii="Times New Roman" w:hAnsi="Times New Roman" w:cs="Times New Roman"/>
        </w:rPr>
        <w:t xml:space="preserve"> to maturity, so for each female we assumed that they were recently matured and available for mating for six days prior to the date on which we noted their </w:t>
      </w:r>
      <w:proofErr w:type="spellStart"/>
      <w:r w:rsidRPr="00F10BC1">
        <w:rPr>
          <w:rFonts w:ascii="Times New Roman" w:hAnsi="Times New Roman" w:cs="Times New Roman"/>
        </w:rPr>
        <w:t>moult</w:t>
      </w:r>
      <w:proofErr w:type="spellEnd"/>
      <w:r w:rsidRPr="00F10BC1">
        <w:rPr>
          <w:rFonts w:ascii="Times New Roman" w:hAnsi="Times New Roman" w:cs="Times New Roman"/>
        </w:rPr>
        <w:t xml:space="preserve">, and for seven days after, for a total of 14 days. This is likely a conservative overestimate of the length of time that recently matured females remain unmated and actively </w:t>
      </w:r>
      <w:proofErr w:type="spellStart"/>
      <w:r w:rsidRPr="00F10BC1">
        <w:rPr>
          <w:rFonts w:ascii="Times New Roman" w:hAnsi="Times New Roman" w:cs="Times New Roman"/>
        </w:rPr>
        <w:t>signalling</w:t>
      </w:r>
      <w:proofErr w:type="spellEnd"/>
      <w:r w:rsidRPr="00F10BC1">
        <w:rPr>
          <w:rFonts w:ascii="Times New Roman" w:hAnsi="Times New Roman" w:cs="Times New Roman"/>
        </w:rPr>
        <w:t xml:space="preserve"> at this site. </w:t>
      </w:r>
    </w:p>
    <w:p w14:paraId="7CB837CE" w14:textId="77777777" w:rsidR="00AB0254" w:rsidRPr="00F10BC1" w:rsidRDefault="00AB0254" w:rsidP="0002433D">
      <w:pPr>
        <w:rPr>
          <w:rFonts w:ascii="Times New Roman" w:hAnsi="Times New Roman" w:cs="Times New Roman"/>
          <w:b/>
        </w:rPr>
      </w:pPr>
    </w:p>
    <w:p w14:paraId="4241C2F6" w14:textId="673772E9" w:rsidR="00AB0254" w:rsidRDefault="00AB0254" w:rsidP="0002433D">
      <w:pPr>
        <w:rPr>
          <w:rFonts w:ascii="Times New Roman" w:hAnsi="Times New Roman" w:cs="Times New Roman"/>
          <w:b/>
        </w:rPr>
      </w:pPr>
      <w:r w:rsidRPr="00F10BC1">
        <w:rPr>
          <w:rFonts w:ascii="Times New Roman" w:hAnsi="Times New Roman" w:cs="Times New Roman"/>
          <w:b/>
        </w:rPr>
        <w:t>(</w:t>
      </w:r>
      <w:r w:rsidR="00302EED">
        <w:rPr>
          <w:rFonts w:ascii="Times New Roman" w:hAnsi="Times New Roman" w:cs="Times New Roman"/>
          <w:b/>
        </w:rPr>
        <w:t>c</w:t>
      </w:r>
      <w:r w:rsidRPr="00F10BC1">
        <w:rPr>
          <w:rFonts w:ascii="Times New Roman" w:hAnsi="Times New Roman" w:cs="Times New Roman"/>
          <w:b/>
        </w:rPr>
        <w:t xml:space="preserve">) Estimating the abundance of adult males. </w:t>
      </w:r>
    </w:p>
    <w:p w14:paraId="55404B68" w14:textId="77777777" w:rsidR="0002433D" w:rsidRPr="00F10BC1" w:rsidRDefault="0002433D" w:rsidP="0002433D">
      <w:pPr>
        <w:rPr>
          <w:rFonts w:ascii="Times New Roman" w:hAnsi="Times New Roman" w:cs="Times New Roman"/>
          <w:b/>
        </w:rPr>
      </w:pPr>
    </w:p>
    <w:p w14:paraId="6FE12B36" w14:textId="6038303D" w:rsidR="00AB0254" w:rsidRPr="00F10BC1" w:rsidRDefault="00AB0254" w:rsidP="0002433D">
      <w:pPr>
        <w:rPr>
          <w:rFonts w:ascii="Times New Roman" w:hAnsi="Times New Roman" w:cs="Times New Roman"/>
        </w:rPr>
      </w:pPr>
      <w:r w:rsidRPr="00F10BC1">
        <w:rPr>
          <w:rFonts w:ascii="Times New Roman" w:hAnsi="Times New Roman" w:cs="Times New Roman"/>
        </w:rPr>
        <w:t xml:space="preserve">We found and marked a total of 66 males during their penultimate instar and followed 16 through to maturity (penultimate males that disappeared either died or matured and left their webs to look for females). Penultimate and adult males are much smaller and more cryptic than their female counterparts, and can use dense vegetation as microhabitats in which they are practically impossible to detect (unlike females, which almost exclusively build webs under driftwood logs at our field site; Salomon et al. 2010). Males are easier to detect when they have webs under logs or rocks, and when they are on the webs of females. We marked a total of 274 </w:t>
      </w:r>
      <w:r w:rsidRPr="00F10BC1">
        <w:rPr>
          <w:rFonts w:ascii="Times New Roman" w:hAnsi="Times New Roman" w:cs="Times New Roman"/>
        </w:rPr>
        <w:lastRenderedPageBreak/>
        <w:t xml:space="preserve">males that were found as adults cohabiting with females or juveniles. However, when we flipped over logs during monthly censuses, we often found adult males inside of females’ retreats, where they would not be visible during nightly surveys. Once we found and marked a male for the first time, we assumed that he remained alive until we confirmed his presence or absence at the next monthly census. We assumed that absent males that were not re-sighted elsewhere had died during movement between webs. These assumptions are reasonable given that the difficulty detecting males means that we likely underestimated their abundance overall, and because males from this population typically live more than one month after maturing (CES unpublished data). </w:t>
      </w:r>
    </w:p>
    <w:p w14:paraId="2C439A46" w14:textId="77777777" w:rsidR="00AB0254" w:rsidRPr="00F10BC1" w:rsidRDefault="00AB0254" w:rsidP="0002433D">
      <w:pPr>
        <w:rPr>
          <w:rFonts w:ascii="Times New Roman" w:hAnsi="Times New Roman" w:cs="Times New Roman"/>
        </w:rPr>
      </w:pPr>
    </w:p>
    <w:p w14:paraId="3882393C" w14:textId="1ECF0A89" w:rsidR="00AB0254" w:rsidRDefault="00AB0254" w:rsidP="0002433D">
      <w:pPr>
        <w:rPr>
          <w:rFonts w:ascii="Times New Roman" w:hAnsi="Times New Roman" w:cs="Times New Roman"/>
          <w:b/>
        </w:rPr>
      </w:pPr>
      <w:r w:rsidRPr="00F10BC1">
        <w:rPr>
          <w:rFonts w:ascii="Times New Roman" w:hAnsi="Times New Roman" w:cs="Times New Roman"/>
          <w:b/>
        </w:rPr>
        <w:t>(</w:t>
      </w:r>
      <w:r w:rsidR="002153D6">
        <w:rPr>
          <w:rFonts w:ascii="Times New Roman" w:hAnsi="Times New Roman" w:cs="Times New Roman"/>
          <w:b/>
        </w:rPr>
        <w:t>d</w:t>
      </w:r>
      <w:r w:rsidRPr="00F10BC1">
        <w:rPr>
          <w:rFonts w:ascii="Times New Roman" w:hAnsi="Times New Roman" w:cs="Times New Roman"/>
          <w:b/>
        </w:rPr>
        <w:t xml:space="preserve">) Tracking male movements in the field. </w:t>
      </w:r>
    </w:p>
    <w:p w14:paraId="07D3E651" w14:textId="77777777" w:rsidR="0002433D" w:rsidRPr="00F10BC1" w:rsidRDefault="0002433D" w:rsidP="0002433D">
      <w:pPr>
        <w:rPr>
          <w:rFonts w:ascii="Times New Roman" w:hAnsi="Times New Roman" w:cs="Times New Roman"/>
          <w:b/>
        </w:rPr>
      </w:pPr>
    </w:p>
    <w:p w14:paraId="76DA8969" w14:textId="71D5E951" w:rsidR="00AB0254" w:rsidRPr="00F10BC1" w:rsidRDefault="00AB0254" w:rsidP="0002433D">
      <w:pPr>
        <w:rPr>
          <w:rFonts w:ascii="Times New Roman" w:hAnsi="Times New Roman" w:cs="Times New Roman"/>
          <w:b/>
          <w:bCs/>
        </w:rPr>
      </w:pPr>
      <w:r w:rsidRPr="00F10BC1">
        <w:rPr>
          <w:rFonts w:ascii="Times New Roman" w:hAnsi="Times New Roman" w:cs="Times New Roman"/>
        </w:rPr>
        <w:t>We mapped all microhabitats (logs and rocks) within the field site and calculated minimum distances between them. Thus, when we found previously marked males on females’ webs, we could infer the minimum distance they had traveled. We could also estimate the mortality risk associated with mate-searching in the field by (1) tracking the number of males marked on their juvenile web that were later re-sighted on females’ webs (indicating that they survived a first mate-searching event), and (2) tracking the number of males who were sighted on two or more different females’ webs (indicating that they survived two or more moves between webs). These estimates assume that males that were not re-sighted on a female’s web died during mate searching.</w:t>
      </w:r>
      <w:r w:rsidR="00575B91">
        <w:rPr>
          <w:rFonts w:ascii="Times New Roman" w:hAnsi="Times New Roman" w:cs="Times New Roman"/>
        </w:rPr>
        <w:t xml:space="preserve"> Sexual cannibalism is rare in this population and readily apparent when it occurs because the exoskeleton of the consumed male remains identifiable in or under the female’s web for at least several days. When we found males dead in the webs of females we included them in our data set as having successfully found a female. Thus, sexual cannibalism was not likely to cause us to underestimate mortality during mate searching.    </w:t>
      </w:r>
    </w:p>
    <w:p w14:paraId="0E4C3DDF" w14:textId="77777777" w:rsidR="00862DF8" w:rsidRDefault="00862DF8" w:rsidP="0002433D">
      <w:pPr>
        <w:spacing w:after="240"/>
        <w:contextualSpacing/>
        <w:rPr>
          <w:rFonts w:ascii="Times New Roman" w:eastAsia="Times New Roman" w:hAnsi="Times New Roman"/>
          <w:b/>
          <w:bCs/>
          <w:color w:val="222222"/>
          <w:shd w:val="clear" w:color="auto" w:fill="FFFFFF"/>
        </w:rPr>
      </w:pPr>
    </w:p>
    <w:p w14:paraId="1DEE5F51" w14:textId="3642771F" w:rsidR="00862DF8" w:rsidRDefault="002153D6" w:rsidP="0002433D">
      <w:pPr>
        <w:spacing w:after="240"/>
        <w:contextualSpacing/>
        <w:rPr>
          <w:rFonts w:ascii="Times New Roman" w:eastAsia="Times New Roman" w:hAnsi="Times New Roman"/>
          <w:b/>
          <w:color w:val="222222"/>
          <w:shd w:val="clear" w:color="auto" w:fill="FFFFFF"/>
        </w:rPr>
      </w:pPr>
      <w:r>
        <w:rPr>
          <w:rFonts w:ascii="Times New Roman" w:eastAsia="Times New Roman" w:hAnsi="Times New Roman"/>
          <w:b/>
          <w:color w:val="222222"/>
          <w:shd w:val="clear" w:color="auto" w:fill="FFFFFF"/>
        </w:rPr>
        <w:t>(e</w:t>
      </w:r>
      <w:r w:rsidR="00862DF8" w:rsidRPr="00862DF8">
        <w:rPr>
          <w:rFonts w:ascii="Times New Roman" w:eastAsia="Times New Roman" w:hAnsi="Times New Roman"/>
          <w:b/>
          <w:color w:val="222222"/>
          <w:shd w:val="clear" w:color="auto" w:fill="FFFFFF"/>
        </w:rPr>
        <w:t>) Experimental animal capture and maintenance</w:t>
      </w:r>
    </w:p>
    <w:p w14:paraId="2EE0ADF7" w14:textId="77777777" w:rsidR="0002433D" w:rsidRPr="00862DF8" w:rsidRDefault="0002433D" w:rsidP="0002433D">
      <w:pPr>
        <w:spacing w:after="240"/>
        <w:contextualSpacing/>
        <w:rPr>
          <w:rFonts w:ascii="Times New Roman" w:eastAsia="Times New Roman" w:hAnsi="Times New Roman"/>
          <w:b/>
          <w:bCs/>
          <w:color w:val="222222"/>
          <w:shd w:val="clear" w:color="auto" w:fill="FFFFFF"/>
        </w:rPr>
      </w:pPr>
    </w:p>
    <w:p w14:paraId="5CCB6EF4" w14:textId="7C7E9E11" w:rsidR="00862DF8" w:rsidRDefault="00862DF8" w:rsidP="0002433D">
      <w:pPr>
        <w:contextualSpacing/>
        <w:rPr>
          <w:rFonts w:ascii="Times New Roman" w:eastAsia="Times New Roman" w:hAnsi="Times New Roman"/>
          <w:color w:val="222222"/>
          <w:shd w:val="clear" w:color="auto" w:fill="FFFFFF"/>
        </w:rPr>
      </w:pPr>
      <w:r w:rsidRPr="0017000D">
        <w:rPr>
          <w:rFonts w:ascii="Times New Roman" w:hAnsi="Times New Roman"/>
        </w:rPr>
        <w:t xml:space="preserve">All </w:t>
      </w:r>
      <w:proofErr w:type="spellStart"/>
      <w:r w:rsidR="00B94361">
        <w:rPr>
          <w:rFonts w:ascii="Times New Roman" w:hAnsi="Times New Roman"/>
          <w:i/>
        </w:rPr>
        <w:t>Latrodectus</w:t>
      </w:r>
      <w:proofErr w:type="spellEnd"/>
      <w:r w:rsidR="00B94361">
        <w:rPr>
          <w:rFonts w:ascii="Times New Roman" w:hAnsi="Times New Roman"/>
          <w:i/>
        </w:rPr>
        <w:t xml:space="preserve"> </w:t>
      </w:r>
      <w:proofErr w:type="spellStart"/>
      <w:r w:rsidR="00B94361">
        <w:rPr>
          <w:rFonts w:ascii="Times New Roman" w:hAnsi="Times New Roman"/>
          <w:i/>
        </w:rPr>
        <w:t>hesperus</w:t>
      </w:r>
      <w:proofErr w:type="spellEnd"/>
      <w:r w:rsidR="00B94361">
        <w:rPr>
          <w:rFonts w:ascii="Times New Roman" w:hAnsi="Times New Roman"/>
          <w:i/>
        </w:rPr>
        <w:t xml:space="preserve"> </w:t>
      </w:r>
      <w:r w:rsidRPr="00580433">
        <w:rPr>
          <w:rFonts w:ascii="Times New Roman" w:hAnsi="Times New Roman"/>
        </w:rPr>
        <w:t>spiders</w:t>
      </w:r>
      <w:r w:rsidRPr="0017000D">
        <w:rPr>
          <w:rFonts w:ascii="Times New Roman" w:hAnsi="Times New Roman"/>
        </w:rPr>
        <w:t xml:space="preserve"> </w:t>
      </w:r>
      <w:r>
        <w:rPr>
          <w:rFonts w:ascii="Times New Roman" w:hAnsi="Times New Roman"/>
        </w:rPr>
        <w:t xml:space="preserve">used in </w:t>
      </w:r>
      <w:r w:rsidRPr="0017000D">
        <w:rPr>
          <w:rFonts w:ascii="Times New Roman" w:hAnsi="Times New Roman"/>
        </w:rPr>
        <w:t xml:space="preserve">experiments </w:t>
      </w:r>
      <w:r>
        <w:rPr>
          <w:rFonts w:ascii="Times New Roman" w:hAnsi="Times New Roman"/>
        </w:rPr>
        <w:t xml:space="preserve">were field-collected during the summer they were used in experiments (2016 or 2017) or were the lab-reared, outbred </w:t>
      </w:r>
      <w:r w:rsidRPr="0017000D">
        <w:rPr>
          <w:rFonts w:ascii="Times New Roman" w:hAnsi="Times New Roman"/>
        </w:rPr>
        <w:t>offspring of females collected</w:t>
      </w:r>
      <w:r>
        <w:rPr>
          <w:rFonts w:ascii="Times New Roman" w:hAnsi="Times New Roman"/>
        </w:rPr>
        <w:t xml:space="preserve"> from the field in 2015 or 2016. Lab-reared </w:t>
      </w:r>
      <w:r w:rsidRPr="00A458FD">
        <w:rPr>
          <w:rFonts w:ascii="Times New Roman" w:hAnsi="Times New Roman"/>
        </w:rPr>
        <w:t>spiders</w:t>
      </w:r>
      <w:r>
        <w:rPr>
          <w:rFonts w:ascii="Times New Roman" w:hAnsi="Times New Roman"/>
        </w:rPr>
        <w:t xml:space="preserve"> were raised </w:t>
      </w:r>
      <w:r>
        <w:rPr>
          <w:rFonts w:ascii="Times New Roman" w:eastAsia="Times New Roman" w:hAnsi="Times New Roman"/>
          <w:color w:val="222222"/>
          <w:shd w:val="clear" w:color="auto" w:fill="FFFFFF"/>
        </w:rPr>
        <w:t>using standard</w:t>
      </w:r>
      <w:r w:rsidRPr="002B514A">
        <w:rPr>
          <w:rFonts w:ascii="Times New Roman" w:eastAsia="Times New Roman" w:hAnsi="Times New Roman"/>
          <w:color w:val="222222"/>
          <w:shd w:val="clear" w:color="auto" w:fill="FFFFFF"/>
        </w:rPr>
        <w:t xml:space="preserve"> methods </w:t>
      </w:r>
      <w:r>
        <w:rPr>
          <w:rFonts w:ascii="Times New Roman" w:eastAsia="Times New Roman" w:hAnsi="Times New Roman"/>
          <w:color w:val="222222"/>
          <w:shd w:val="clear" w:color="auto" w:fill="FFFFFF"/>
        </w:rPr>
        <w:t>(</w:t>
      </w:r>
      <w:proofErr w:type="spellStart"/>
      <w:r>
        <w:rPr>
          <w:rFonts w:ascii="Times New Roman" w:eastAsia="Times New Roman" w:hAnsi="Times New Roman"/>
          <w:color w:val="222222"/>
          <w:shd w:val="clear" w:color="auto" w:fill="FFFFFF"/>
        </w:rPr>
        <w:t>Baruffaldi</w:t>
      </w:r>
      <w:proofErr w:type="spellEnd"/>
      <w:r>
        <w:rPr>
          <w:rFonts w:ascii="Times New Roman" w:eastAsia="Times New Roman" w:hAnsi="Times New Roman"/>
          <w:color w:val="222222"/>
          <w:shd w:val="clear" w:color="auto" w:fill="FFFFFF"/>
        </w:rPr>
        <w:t xml:space="preserve"> &amp; Andrade 2015)</w:t>
      </w:r>
      <w:r w:rsidRPr="002B514A">
        <w:rPr>
          <w:rFonts w:ascii="Times New Roman" w:eastAsia="Times New Roman" w:hAnsi="Times New Roman"/>
          <w:color w:val="222222"/>
          <w:shd w:val="clear" w:color="auto" w:fill="FFFFFF"/>
        </w:rPr>
        <w:t xml:space="preserve"> </w:t>
      </w:r>
      <w:r>
        <w:rPr>
          <w:rFonts w:ascii="Times New Roman" w:eastAsia="Times New Roman" w:hAnsi="Times New Roman"/>
          <w:color w:val="222222"/>
          <w:shd w:val="clear" w:color="auto" w:fill="FFFFFF"/>
        </w:rPr>
        <w:t xml:space="preserve">and the </w:t>
      </w:r>
      <w:r w:rsidRPr="002B514A">
        <w:rPr>
          <w:rFonts w:ascii="Times New Roman" w:eastAsia="Times New Roman" w:hAnsi="Times New Roman"/>
          <w:color w:val="222222"/>
          <w:shd w:val="clear" w:color="auto" w:fill="FFFFFF"/>
        </w:rPr>
        <w:t>d</w:t>
      </w:r>
      <w:r>
        <w:rPr>
          <w:rFonts w:ascii="Times New Roman" w:eastAsia="Times New Roman" w:hAnsi="Times New Roman"/>
          <w:color w:val="222222"/>
          <w:shd w:val="clear" w:color="auto" w:fill="FFFFFF"/>
        </w:rPr>
        <w:t>iets gauged to their body size. Juveniles were fed</w:t>
      </w:r>
      <w:r w:rsidRPr="002B514A">
        <w:rPr>
          <w:rFonts w:ascii="Times New Roman" w:eastAsia="Times New Roman" w:hAnsi="Times New Roman"/>
          <w:color w:val="222222"/>
          <w:shd w:val="clear" w:color="auto" w:fill="FFFFFF"/>
        </w:rPr>
        <w:t xml:space="preserve"> vinegar flies (</w:t>
      </w:r>
      <w:r w:rsidRPr="002B514A">
        <w:rPr>
          <w:rFonts w:ascii="Times New Roman" w:eastAsia="Times New Roman" w:hAnsi="Times New Roman"/>
          <w:i/>
          <w:color w:val="222222"/>
          <w:shd w:val="clear" w:color="auto" w:fill="FFFFFF"/>
        </w:rPr>
        <w:t>Drosophila melanogaster</w:t>
      </w:r>
      <w:r w:rsidRPr="002B514A">
        <w:rPr>
          <w:rFonts w:ascii="Times New Roman" w:eastAsia="Times New Roman" w:hAnsi="Times New Roman"/>
          <w:color w:val="222222"/>
          <w:shd w:val="clear" w:color="auto" w:fill="FFFFFF"/>
        </w:rPr>
        <w:t>), antepenultimate males and similarly sized juvenile females were fed cricket</w:t>
      </w:r>
      <w:r>
        <w:rPr>
          <w:rFonts w:ascii="Times New Roman" w:eastAsia="Times New Roman" w:hAnsi="Times New Roman"/>
          <w:color w:val="222222"/>
          <w:shd w:val="clear" w:color="auto" w:fill="FFFFFF"/>
        </w:rPr>
        <w:t xml:space="preserve"> </w:t>
      </w:r>
      <w:r w:rsidRPr="002B514A">
        <w:rPr>
          <w:rFonts w:ascii="Times New Roman" w:eastAsia="Times New Roman" w:hAnsi="Times New Roman"/>
          <w:color w:val="222222"/>
          <w:shd w:val="clear" w:color="auto" w:fill="FFFFFF"/>
        </w:rPr>
        <w:t>nymphs (</w:t>
      </w:r>
      <w:proofErr w:type="spellStart"/>
      <w:r w:rsidRPr="002B514A">
        <w:rPr>
          <w:rFonts w:ascii="Times New Roman" w:eastAsia="Times New Roman" w:hAnsi="Times New Roman"/>
          <w:i/>
          <w:color w:val="222222"/>
          <w:shd w:val="clear" w:color="auto" w:fill="FFFFFF"/>
        </w:rPr>
        <w:t>Acheta</w:t>
      </w:r>
      <w:proofErr w:type="spellEnd"/>
      <w:r w:rsidRPr="002B514A">
        <w:rPr>
          <w:rFonts w:ascii="Times New Roman" w:eastAsia="Times New Roman" w:hAnsi="Times New Roman"/>
          <w:i/>
          <w:color w:val="222222"/>
          <w:shd w:val="clear" w:color="auto" w:fill="FFFFFF"/>
        </w:rPr>
        <w:t xml:space="preserve"> </w:t>
      </w:r>
      <w:proofErr w:type="spellStart"/>
      <w:r w:rsidRPr="002B514A">
        <w:rPr>
          <w:rFonts w:ascii="Times New Roman" w:eastAsia="Times New Roman" w:hAnsi="Times New Roman"/>
          <w:i/>
          <w:color w:val="222222"/>
          <w:shd w:val="clear" w:color="auto" w:fill="FFFFFF"/>
        </w:rPr>
        <w:t>domesticus</w:t>
      </w:r>
      <w:proofErr w:type="spellEnd"/>
      <w:r w:rsidRPr="002B514A">
        <w:rPr>
          <w:rFonts w:ascii="Times New Roman" w:eastAsia="Times New Roman" w:hAnsi="Times New Roman"/>
          <w:color w:val="222222"/>
          <w:shd w:val="clear" w:color="auto" w:fill="FFFFFF"/>
        </w:rPr>
        <w:t xml:space="preserve"> or </w:t>
      </w:r>
      <w:proofErr w:type="spellStart"/>
      <w:r w:rsidRPr="002B514A">
        <w:rPr>
          <w:rFonts w:ascii="Times New Roman" w:eastAsia="Times New Roman" w:hAnsi="Times New Roman"/>
          <w:i/>
          <w:color w:val="222222"/>
          <w:shd w:val="clear" w:color="auto" w:fill="FFFFFF"/>
        </w:rPr>
        <w:t>Gryllodes</w:t>
      </w:r>
      <w:proofErr w:type="spellEnd"/>
      <w:r w:rsidRPr="002B514A">
        <w:rPr>
          <w:rFonts w:ascii="Times New Roman" w:eastAsia="Times New Roman" w:hAnsi="Times New Roman"/>
          <w:i/>
          <w:color w:val="222222"/>
          <w:shd w:val="clear" w:color="auto" w:fill="FFFFFF"/>
        </w:rPr>
        <w:t xml:space="preserve"> </w:t>
      </w:r>
      <w:proofErr w:type="spellStart"/>
      <w:r w:rsidRPr="002B514A">
        <w:rPr>
          <w:rFonts w:ascii="Times New Roman" w:eastAsia="Times New Roman" w:hAnsi="Times New Roman"/>
          <w:i/>
          <w:color w:val="222222"/>
          <w:shd w:val="clear" w:color="auto" w:fill="FFFFFF"/>
        </w:rPr>
        <w:t>sigillatus</w:t>
      </w:r>
      <w:proofErr w:type="spellEnd"/>
      <w:r w:rsidRPr="002B514A">
        <w:rPr>
          <w:rFonts w:ascii="Times New Roman" w:eastAsia="Times New Roman" w:hAnsi="Times New Roman"/>
          <w:color w:val="222222"/>
          <w:shd w:val="clear" w:color="auto" w:fill="FFFFFF"/>
        </w:rPr>
        <w:t>)</w:t>
      </w:r>
      <w:r>
        <w:rPr>
          <w:rFonts w:ascii="Times New Roman" w:eastAsia="Times New Roman" w:hAnsi="Times New Roman"/>
          <w:color w:val="222222"/>
          <w:shd w:val="clear" w:color="auto" w:fill="FFFFFF"/>
        </w:rPr>
        <w:t>, and</w:t>
      </w:r>
      <w:r w:rsidRPr="002B514A">
        <w:rPr>
          <w:rFonts w:ascii="Times New Roman" w:eastAsia="Times New Roman" w:hAnsi="Times New Roman"/>
          <w:i/>
          <w:color w:val="222222"/>
          <w:shd w:val="clear" w:color="auto" w:fill="FFFFFF"/>
        </w:rPr>
        <w:t xml:space="preserve"> </w:t>
      </w:r>
      <w:r w:rsidRPr="002B514A">
        <w:rPr>
          <w:rFonts w:ascii="Times New Roman" w:eastAsia="Times New Roman" w:hAnsi="Times New Roman"/>
          <w:color w:val="222222"/>
          <w:shd w:val="clear" w:color="auto" w:fill="FFFFFF"/>
        </w:rPr>
        <w:t>subadult females were fed adult crickets. Adult males were given water ad libitum</w:t>
      </w:r>
      <w:r>
        <w:rPr>
          <w:rFonts w:ascii="Times New Roman" w:eastAsia="Times New Roman" w:hAnsi="Times New Roman"/>
          <w:color w:val="222222"/>
          <w:shd w:val="clear" w:color="auto" w:fill="FFFFFF"/>
        </w:rPr>
        <w:t>, but were</w:t>
      </w:r>
      <w:r w:rsidRPr="002B514A">
        <w:rPr>
          <w:rFonts w:ascii="Times New Roman" w:eastAsia="Times New Roman" w:hAnsi="Times New Roman"/>
          <w:color w:val="222222"/>
          <w:shd w:val="clear" w:color="auto" w:fill="FFFFFF"/>
        </w:rPr>
        <w:t xml:space="preserve"> not fed </w:t>
      </w:r>
      <w:r>
        <w:rPr>
          <w:rFonts w:ascii="Times New Roman" w:eastAsia="Times New Roman" w:hAnsi="Times New Roman"/>
          <w:color w:val="222222"/>
          <w:shd w:val="clear" w:color="auto" w:fill="FFFFFF"/>
        </w:rPr>
        <w:t>(adult males</w:t>
      </w:r>
      <w:r w:rsidRPr="002B514A">
        <w:rPr>
          <w:rFonts w:ascii="Times New Roman" w:eastAsia="Times New Roman" w:hAnsi="Times New Roman"/>
          <w:color w:val="222222"/>
          <w:shd w:val="clear" w:color="auto" w:fill="FFFFFF"/>
        </w:rPr>
        <w:t xml:space="preserve"> do not normally hunt</w:t>
      </w:r>
      <w:r>
        <w:rPr>
          <w:rFonts w:ascii="Times New Roman" w:eastAsia="Times New Roman" w:hAnsi="Times New Roman"/>
          <w:color w:val="222222"/>
          <w:shd w:val="clear" w:color="auto" w:fill="FFFFFF"/>
        </w:rPr>
        <w:t xml:space="preserve"> in nature</w:t>
      </w:r>
      <w:r w:rsidR="00BB6767">
        <w:rPr>
          <w:rFonts w:ascii="Times New Roman" w:eastAsia="Times New Roman" w:hAnsi="Times New Roman"/>
          <w:color w:val="222222"/>
          <w:shd w:val="clear" w:color="auto" w:fill="FFFFFF"/>
        </w:rPr>
        <w:t>;</w:t>
      </w:r>
      <w:r>
        <w:rPr>
          <w:rFonts w:ascii="Times New Roman" w:eastAsia="Times New Roman" w:hAnsi="Times New Roman"/>
          <w:color w:val="222222"/>
          <w:shd w:val="clear" w:color="auto" w:fill="FFFFFF"/>
        </w:rPr>
        <w:t xml:space="preserve"> </w:t>
      </w:r>
      <w:proofErr w:type="spellStart"/>
      <w:r>
        <w:rPr>
          <w:rFonts w:ascii="Times New Roman" w:eastAsia="Times New Roman" w:hAnsi="Times New Roman"/>
          <w:color w:val="222222"/>
          <w:shd w:val="clear" w:color="auto" w:fill="FFFFFF"/>
        </w:rPr>
        <w:t>Foelix</w:t>
      </w:r>
      <w:proofErr w:type="spellEnd"/>
      <w:r>
        <w:rPr>
          <w:rFonts w:ascii="Times New Roman" w:eastAsia="Times New Roman" w:hAnsi="Times New Roman"/>
          <w:color w:val="222222"/>
          <w:shd w:val="clear" w:color="auto" w:fill="FFFFFF"/>
        </w:rPr>
        <w:t xml:space="preserve"> 2011).</w:t>
      </w:r>
    </w:p>
    <w:p w14:paraId="2082DB01" w14:textId="77777777" w:rsidR="0002433D" w:rsidRDefault="0002433D" w:rsidP="0002433D">
      <w:pPr>
        <w:contextualSpacing/>
        <w:rPr>
          <w:rFonts w:ascii="Times New Roman" w:hAnsi="Times New Roman"/>
          <w:b/>
        </w:rPr>
      </w:pPr>
    </w:p>
    <w:p w14:paraId="036C8041" w14:textId="57186D55" w:rsidR="00862DF8" w:rsidRDefault="00862DF8" w:rsidP="0002433D">
      <w:pPr>
        <w:contextualSpacing/>
        <w:rPr>
          <w:rFonts w:ascii="Times New Roman" w:hAnsi="Times New Roman"/>
        </w:rPr>
      </w:pPr>
      <w:r>
        <w:rPr>
          <w:rFonts w:ascii="Times New Roman" w:eastAsia="Times New Roman" w:hAnsi="Times New Roman"/>
          <w:color w:val="222222"/>
          <w:shd w:val="clear" w:color="auto" w:fill="FFFFFF"/>
        </w:rPr>
        <w:t>Black widow males used in field experiments (both years) were collected using</w:t>
      </w:r>
      <w:r w:rsidRPr="002B514A">
        <w:rPr>
          <w:rFonts w:ascii="Times New Roman" w:eastAsia="Times New Roman" w:hAnsi="Times New Roman"/>
          <w:color w:val="222222"/>
          <w:shd w:val="clear" w:color="auto" w:fill="FFFFFF"/>
        </w:rPr>
        <w:t xml:space="preserve"> pheromone traps made from screen cages with an unmated female and her web inside</w:t>
      </w:r>
      <w:r>
        <w:rPr>
          <w:rFonts w:ascii="Times New Roman" w:eastAsia="Times New Roman" w:hAnsi="Times New Roman"/>
          <w:color w:val="222222"/>
          <w:shd w:val="clear" w:color="auto" w:fill="FFFFFF"/>
        </w:rPr>
        <w:t xml:space="preserve"> (see Scott et al. 2015 for cage design</w:t>
      </w:r>
      <w:r w:rsidR="00BB6767">
        <w:rPr>
          <w:rFonts w:ascii="Times New Roman" w:eastAsia="Times New Roman" w:hAnsi="Times New Roman"/>
          <w:color w:val="222222"/>
          <w:shd w:val="clear" w:color="auto" w:fill="FFFFFF"/>
        </w:rPr>
        <w:t xml:space="preserve"> and</w:t>
      </w:r>
      <w:r>
        <w:rPr>
          <w:rFonts w:ascii="Times New Roman" w:eastAsia="Times New Roman" w:hAnsi="Times New Roman"/>
          <w:color w:val="222222"/>
          <w:shd w:val="clear" w:color="auto" w:fill="FFFFFF"/>
        </w:rPr>
        <w:t xml:space="preserve"> MacLeod &amp; Andrade 2014 for live collection technique) or using males collected from webs of naturally occurring</w:t>
      </w:r>
      <w:r w:rsidRPr="002B514A">
        <w:rPr>
          <w:rFonts w:ascii="Times New Roman" w:eastAsia="Times New Roman" w:hAnsi="Times New Roman"/>
          <w:color w:val="222222"/>
          <w:shd w:val="clear" w:color="auto" w:fill="FFFFFF"/>
        </w:rPr>
        <w:t xml:space="preserve"> </w:t>
      </w:r>
      <w:r>
        <w:rPr>
          <w:rFonts w:ascii="Times New Roman" w:eastAsia="Times New Roman" w:hAnsi="Times New Roman"/>
          <w:color w:val="222222"/>
          <w:shd w:val="clear" w:color="auto" w:fill="FFFFFF"/>
        </w:rPr>
        <w:t>females</w:t>
      </w:r>
      <w:r w:rsidRPr="002B514A">
        <w:rPr>
          <w:rFonts w:ascii="Times New Roman" w:eastAsia="Times New Roman" w:hAnsi="Times New Roman"/>
          <w:color w:val="222222"/>
          <w:shd w:val="clear" w:color="auto" w:fill="FFFFFF"/>
        </w:rPr>
        <w:t xml:space="preserve"> in a</w:t>
      </w:r>
      <w:r>
        <w:rPr>
          <w:rFonts w:ascii="Times New Roman" w:eastAsia="Times New Roman" w:hAnsi="Times New Roman"/>
          <w:color w:val="222222"/>
          <w:shd w:val="clear" w:color="auto" w:fill="FFFFFF"/>
        </w:rPr>
        <w:t xml:space="preserve">n area </w:t>
      </w:r>
      <w:r w:rsidRPr="002B514A">
        <w:rPr>
          <w:rFonts w:ascii="Times New Roman" w:eastAsia="Times New Roman" w:hAnsi="Times New Roman"/>
          <w:color w:val="222222"/>
          <w:shd w:val="clear" w:color="auto" w:fill="FFFFFF"/>
        </w:rPr>
        <w:t xml:space="preserve">adjacent to our main study </w:t>
      </w:r>
      <w:r>
        <w:rPr>
          <w:rFonts w:ascii="Times New Roman" w:eastAsia="Times New Roman" w:hAnsi="Times New Roman"/>
          <w:color w:val="222222"/>
          <w:shd w:val="clear" w:color="auto" w:fill="FFFFFF"/>
        </w:rPr>
        <w:t>site (2017 only).</w:t>
      </w:r>
      <w:r w:rsidRPr="003B4149">
        <w:rPr>
          <w:rFonts w:ascii="Times New Roman" w:eastAsia="Times New Roman" w:hAnsi="Times New Roman"/>
          <w:color w:val="222222"/>
          <w:shd w:val="clear" w:color="auto" w:fill="FFFFFF"/>
        </w:rPr>
        <w:t xml:space="preserve"> </w:t>
      </w:r>
      <w:r>
        <w:rPr>
          <w:rFonts w:ascii="Times New Roman" w:hAnsi="Times New Roman"/>
        </w:rPr>
        <w:t xml:space="preserve">For field experiments in 2016, </w:t>
      </w:r>
      <w:r w:rsidRPr="002B514A">
        <w:rPr>
          <w:rFonts w:ascii="Times New Roman" w:eastAsia="Times New Roman" w:hAnsi="Times New Roman"/>
          <w:color w:val="222222"/>
          <w:shd w:val="clear" w:color="auto" w:fill="FFFFFF"/>
        </w:rPr>
        <w:t>females</w:t>
      </w:r>
      <w:r>
        <w:rPr>
          <w:rFonts w:ascii="Times New Roman" w:eastAsia="Times New Roman" w:hAnsi="Times New Roman"/>
          <w:color w:val="222222"/>
          <w:shd w:val="clear" w:color="auto" w:fill="FFFFFF"/>
        </w:rPr>
        <w:t xml:space="preserve"> </w:t>
      </w:r>
      <w:r w:rsidRPr="002B514A">
        <w:rPr>
          <w:rFonts w:ascii="Times New Roman" w:eastAsia="Times New Roman" w:hAnsi="Times New Roman"/>
          <w:color w:val="222222"/>
          <w:shd w:val="clear" w:color="auto" w:fill="FFFFFF"/>
        </w:rPr>
        <w:t>were reared in the laboratory</w:t>
      </w:r>
      <w:r>
        <w:rPr>
          <w:rFonts w:ascii="Times New Roman" w:eastAsia="Times New Roman" w:hAnsi="Times New Roman"/>
          <w:color w:val="222222"/>
          <w:shd w:val="clear" w:color="auto" w:fill="FFFFFF"/>
        </w:rPr>
        <w:t xml:space="preserve"> at the University of Toronto Scarborough</w:t>
      </w:r>
      <w:r w:rsidRPr="002B514A">
        <w:rPr>
          <w:rFonts w:ascii="Times New Roman" w:eastAsia="Times New Roman" w:hAnsi="Times New Roman"/>
          <w:color w:val="222222"/>
          <w:shd w:val="clear" w:color="auto" w:fill="FFFFFF"/>
        </w:rPr>
        <w:t xml:space="preserve"> </w:t>
      </w:r>
      <w:r>
        <w:rPr>
          <w:rFonts w:ascii="Times New Roman" w:eastAsia="Times New Roman" w:hAnsi="Times New Roman"/>
          <w:color w:val="222222"/>
          <w:shd w:val="clear" w:color="auto" w:fill="FFFFFF"/>
        </w:rPr>
        <w:t>and</w:t>
      </w:r>
      <w:r w:rsidRPr="002B514A">
        <w:rPr>
          <w:rFonts w:ascii="Times New Roman" w:eastAsia="Times New Roman" w:hAnsi="Times New Roman"/>
          <w:color w:val="222222"/>
          <w:shd w:val="clear" w:color="auto" w:fill="FFFFFF"/>
        </w:rPr>
        <w:t xml:space="preserve"> then transported to </w:t>
      </w:r>
      <w:r>
        <w:rPr>
          <w:rFonts w:ascii="Times New Roman" w:eastAsia="Times New Roman" w:hAnsi="Times New Roman"/>
          <w:color w:val="222222"/>
          <w:shd w:val="clear" w:color="auto" w:fill="FFFFFF"/>
        </w:rPr>
        <w:t>the field site</w:t>
      </w:r>
      <w:r w:rsidRPr="002B514A">
        <w:rPr>
          <w:rFonts w:ascii="Times New Roman" w:eastAsia="Times New Roman" w:hAnsi="Times New Roman"/>
          <w:color w:val="222222"/>
          <w:shd w:val="clear" w:color="auto" w:fill="FFFFFF"/>
        </w:rPr>
        <w:t xml:space="preserve">. In 2017, we collected females from the field </w:t>
      </w:r>
      <w:r>
        <w:rPr>
          <w:rFonts w:ascii="Times New Roman" w:eastAsia="Times New Roman" w:hAnsi="Times New Roman"/>
          <w:color w:val="222222"/>
          <w:shd w:val="clear" w:color="auto" w:fill="FFFFFF"/>
        </w:rPr>
        <w:t xml:space="preserve">in their last two juvenile instars, </w:t>
      </w:r>
      <w:r w:rsidRPr="002B514A">
        <w:rPr>
          <w:rFonts w:ascii="Times New Roman" w:eastAsia="Times New Roman" w:hAnsi="Times New Roman"/>
          <w:color w:val="222222"/>
          <w:shd w:val="clear" w:color="auto" w:fill="FFFFFF"/>
        </w:rPr>
        <w:t xml:space="preserve">and reared them to maturity </w:t>
      </w:r>
      <w:r>
        <w:rPr>
          <w:rFonts w:ascii="Times New Roman" w:eastAsia="Times New Roman" w:hAnsi="Times New Roman"/>
          <w:color w:val="222222"/>
          <w:shd w:val="clear" w:color="auto" w:fill="FFFFFF"/>
        </w:rPr>
        <w:t>indoors, under conditions similar to those in the laboratory,</w:t>
      </w:r>
      <w:r w:rsidRPr="002B514A">
        <w:rPr>
          <w:rFonts w:ascii="Times New Roman" w:eastAsia="Times New Roman" w:hAnsi="Times New Roman"/>
          <w:color w:val="222222"/>
          <w:shd w:val="clear" w:color="auto" w:fill="FFFFFF"/>
        </w:rPr>
        <w:t xml:space="preserve"> to ensure that they remained unmated.</w:t>
      </w:r>
      <w:r>
        <w:rPr>
          <w:rFonts w:ascii="Times New Roman" w:hAnsi="Times New Roman"/>
        </w:rPr>
        <w:t xml:space="preserve"> </w:t>
      </w:r>
    </w:p>
    <w:p w14:paraId="72B92EF6" w14:textId="153F9EDD" w:rsidR="00B94361" w:rsidRPr="008431CF" w:rsidRDefault="00B94361" w:rsidP="0002433D">
      <w:pPr>
        <w:contextualSpacing/>
        <w:rPr>
          <w:rFonts w:ascii="Times New Roman" w:hAnsi="Times New Roman"/>
          <w:b/>
        </w:rPr>
      </w:pPr>
      <w:proofErr w:type="spellStart"/>
      <w:r>
        <w:rPr>
          <w:rFonts w:ascii="Times New Roman" w:hAnsi="Times New Roman"/>
          <w:i/>
        </w:rPr>
        <w:lastRenderedPageBreak/>
        <w:t>Steatoda</w:t>
      </w:r>
      <w:proofErr w:type="spellEnd"/>
      <w:r>
        <w:rPr>
          <w:rFonts w:ascii="Times New Roman" w:hAnsi="Times New Roman"/>
          <w:i/>
        </w:rPr>
        <w:t xml:space="preserve"> </w:t>
      </w:r>
      <w:proofErr w:type="spellStart"/>
      <w:r>
        <w:rPr>
          <w:rFonts w:ascii="Times New Roman" w:hAnsi="Times New Roman"/>
          <w:i/>
        </w:rPr>
        <w:t>grossa</w:t>
      </w:r>
      <w:proofErr w:type="spellEnd"/>
      <w:r>
        <w:rPr>
          <w:rFonts w:ascii="Times New Roman" w:hAnsi="Times New Roman"/>
          <w:i/>
        </w:rPr>
        <w:t xml:space="preserve"> </w:t>
      </w:r>
      <w:r>
        <w:rPr>
          <w:rFonts w:ascii="Times New Roman" w:hAnsi="Times New Roman"/>
        </w:rPr>
        <w:t xml:space="preserve">males were collected from our field site in 2017 as penultimate instars or adults and identified using Levi (1957). They were then kept indoors under similar conditions to lab-reared </w:t>
      </w:r>
      <w:r>
        <w:rPr>
          <w:rFonts w:ascii="Times New Roman" w:hAnsi="Times New Roman"/>
          <w:i/>
        </w:rPr>
        <w:t xml:space="preserve">L. </w:t>
      </w:r>
      <w:proofErr w:type="spellStart"/>
      <w:r>
        <w:rPr>
          <w:rFonts w:ascii="Times New Roman" w:hAnsi="Times New Roman"/>
          <w:i/>
        </w:rPr>
        <w:t>hesperus</w:t>
      </w:r>
      <w:proofErr w:type="spellEnd"/>
      <w:r>
        <w:rPr>
          <w:rFonts w:ascii="Times New Roman" w:hAnsi="Times New Roman"/>
          <w:i/>
        </w:rPr>
        <w:t xml:space="preserve"> </w:t>
      </w:r>
      <w:r>
        <w:rPr>
          <w:rFonts w:ascii="Times New Roman" w:hAnsi="Times New Roman"/>
        </w:rPr>
        <w:t xml:space="preserve">males. </w:t>
      </w:r>
      <w:r w:rsidR="008431CF">
        <w:rPr>
          <w:rFonts w:ascii="Times New Roman" w:hAnsi="Times New Roman"/>
        </w:rPr>
        <w:t xml:space="preserve">At this site, </w:t>
      </w:r>
      <w:r w:rsidR="008431CF">
        <w:rPr>
          <w:rFonts w:ascii="Times New Roman" w:hAnsi="Times New Roman"/>
          <w:i/>
        </w:rPr>
        <w:t xml:space="preserve">S. </w:t>
      </w:r>
      <w:proofErr w:type="spellStart"/>
      <w:r w:rsidR="008431CF">
        <w:rPr>
          <w:rFonts w:ascii="Times New Roman" w:hAnsi="Times New Roman"/>
          <w:i/>
        </w:rPr>
        <w:t>grossa</w:t>
      </w:r>
      <w:proofErr w:type="spellEnd"/>
      <w:r w:rsidR="008431CF">
        <w:rPr>
          <w:rFonts w:ascii="Times New Roman" w:hAnsi="Times New Roman"/>
          <w:i/>
        </w:rPr>
        <w:t xml:space="preserve"> </w:t>
      </w:r>
      <w:r w:rsidR="008431CF">
        <w:rPr>
          <w:rFonts w:ascii="Times New Roman" w:hAnsi="Times New Roman"/>
        </w:rPr>
        <w:t xml:space="preserve">is found in the same microhabitats as </w:t>
      </w:r>
      <w:r w:rsidR="008431CF" w:rsidRPr="008431CF">
        <w:rPr>
          <w:rFonts w:ascii="Times New Roman" w:hAnsi="Times New Roman"/>
          <w:i/>
        </w:rPr>
        <w:t xml:space="preserve">L. </w:t>
      </w:r>
      <w:proofErr w:type="spellStart"/>
      <w:r w:rsidR="008431CF" w:rsidRPr="008431CF">
        <w:rPr>
          <w:rFonts w:ascii="Times New Roman" w:hAnsi="Times New Roman"/>
          <w:i/>
        </w:rPr>
        <w:t>hesperus</w:t>
      </w:r>
      <w:proofErr w:type="spellEnd"/>
      <w:r w:rsidR="008431CF">
        <w:rPr>
          <w:rFonts w:ascii="Times New Roman" w:hAnsi="Times New Roman"/>
          <w:i/>
        </w:rPr>
        <w:t xml:space="preserve"> </w:t>
      </w:r>
      <w:r w:rsidR="008431CF" w:rsidRPr="00302EED">
        <w:rPr>
          <w:rFonts w:ascii="Times New Roman" w:hAnsi="Times New Roman"/>
        </w:rPr>
        <w:t>(i.e.</w:t>
      </w:r>
      <w:r w:rsidR="00904F83">
        <w:rPr>
          <w:rFonts w:ascii="Times New Roman" w:hAnsi="Times New Roman"/>
        </w:rPr>
        <w:t>,</w:t>
      </w:r>
      <w:r w:rsidR="008431CF" w:rsidRPr="00302EED">
        <w:rPr>
          <w:rFonts w:ascii="Times New Roman" w:hAnsi="Times New Roman"/>
        </w:rPr>
        <w:t xml:space="preserve"> under rocks and driftwood logs), </w:t>
      </w:r>
      <w:r w:rsidR="008431CF">
        <w:rPr>
          <w:rFonts w:ascii="Times New Roman" w:hAnsi="Times New Roman"/>
        </w:rPr>
        <w:t xml:space="preserve">but is much less common.  </w:t>
      </w:r>
    </w:p>
    <w:p w14:paraId="38D68073" w14:textId="77777777" w:rsidR="00AB0254" w:rsidRDefault="00AB0254" w:rsidP="0002433D">
      <w:pPr>
        <w:rPr>
          <w:rFonts w:ascii="Times New Roman" w:hAnsi="Times New Roman" w:cs="Times New Roman"/>
          <w:b/>
        </w:rPr>
      </w:pPr>
    </w:p>
    <w:p w14:paraId="06CDF6D7" w14:textId="5F274A04" w:rsidR="007F2A97" w:rsidRDefault="002153D6" w:rsidP="0002433D">
      <w:pPr>
        <w:rPr>
          <w:rFonts w:ascii="Times New Roman" w:hAnsi="Times New Roman" w:cs="Times New Roman"/>
          <w:b/>
        </w:rPr>
      </w:pPr>
      <w:r>
        <w:rPr>
          <w:rFonts w:ascii="Times New Roman" w:hAnsi="Times New Roman" w:cs="Times New Roman"/>
          <w:b/>
        </w:rPr>
        <w:t>(f</w:t>
      </w:r>
      <w:r w:rsidR="007F2A97" w:rsidRPr="007F2A97">
        <w:rPr>
          <w:rFonts w:ascii="Times New Roman" w:hAnsi="Times New Roman" w:cs="Times New Roman"/>
          <w:b/>
        </w:rPr>
        <w:t xml:space="preserve">) Measuring male body size and condition </w:t>
      </w:r>
    </w:p>
    <w:p w14:paraId="014F6A20" w14:textId="77777777" w:rsidR="0002433D" w:rsidRPr="007F2A97" w:rsidRDefault="0002433D" w:rsidP="0002433D">
      <w:pPr>
        <w:rPr>
          <w:rFonts w:ascii="Times New Roman" w:hAnsi="Times New Roman" w:cs="Times New Roman"/>
          <w:b/>
        </w:rPr>
      </w:pPr>
    </w:p>
    <w:p w14:paraId="7EB60372" w14:textId="3AD8F074" w:rsidR="007F2A97" w:rsidRPr="007F2A97" w:rsidRDefault="00ED30EC" w:rsidP="0002433D">
      <w:pPr>
        <w:rPr>
          <w:rFonts w:ascii="Times New Roman" w:hAnsi="Times New Roman" w:cs="Times New Roman"/>
          <w:bCs/>
        </w:rPr>
      </w:pPr>
      <w:r>
        <w:rPr>
          <w:rFonts w:ascii="Times New Roman" w:hAnsi="Times New Roman" w:cs="Times New Roman"/>
        </w:rPr>
        <w:t xml:space="preserve">Before </w:t>
      </w:r>
      <w:r w:rsidR="006A25F4">
        <w:rPr>
          <w:rFonts w:ascii="Times New Roman" w:hAnsi="Times New Roman" w:cs="Times New Roman"/>
        </w:rPr>
        <w:t>field</w:t>
      </w:r>
      <w:r>
        <w:rPr>
          <w:rFonts w:ascii="Times New Roman" w:hAnsi="Times New Roman" w:cs="Times New Roman"/>
        </w:rPr>
        <w:t xml:space="preserve"> or lab experiment</w:t>
      </w:r>
      <w:r w:rsidR="006A25F4">
        <w:rPr>
          <w:rFonts w:ascii="Times New Roman" w:hAnsi="Times New Roman" w:cs="Times New Roman"/>
        </w:rPr>
        <w:t>s</w:t>
      </w:r>
      <w:r>
        <w:rPr>
          <w:rFonts w:ascii="Times New Roman" w:hAnsi="Times New Roman" w:cs="Times New Roman"/>
        </w:rPr>
        <w:t>, we measured each</w:t>
      </w:r>
      <w:r w:rsidR="007F2A97">
        <w:rPr>
          <w:rFonts w:ascii="Times New Roman" w:hAnsi="Times New Roman" w:cs="Times New Roman"/>
        </w:rPr>
        <w:t xml:space="preserve"> male </w:t>
      </w:r>
      <w:r w:rsidR="002E307B">
        <w:rPr>
          <w:rFonts w:ascii="Times New Roman" w:hAnsi="Times New Roman" w:cs="Times New Roman"/>
        </w:rPr>
        <w:t>by placing him in a clear plastic bag next to</w:t>
      </w:r>
      <w:r w:rsidR="007F2A97" w:rsidRPr="007F2A97">
        <w:rPr>
          <w:rFonts w:ascii="Times New Roman" w:hAnsi="Times New Roman" w:cs="Times New Roman"/>
        </w:rPr>
        <w:t xml:space="preserve"> a size reference (see Fig. S1) and measured the tibia-patella length of both first legs (a standard size index for spiders) to the nearest 0.1 mm using ImageJ (</w:t>
      </w:r>
      <w:proofErr w:type="spellStart"/>
      <w:r w:rsidR="007F2A97" w:rsidRPr="007F2A97">
        <w:rPr>
          <w:rFonts w:ascii="Times New Roman" w:hAnsi="Times New Roman" w:cs="Times New Roman"/>
        </w:rPr>
        <w:t>Rasband</w:t>
      </w:r>
      <w:proofErr w:type="spellEnd"/>
      <w:r w:rsidR="007F2A97" w:rsidRPr="007F2A97">
        <w:rPr>
          <w:rFonts w:ascii="Times New Roman" w:hAnsi="Times New Roman" w:cs="Times New Roman"/>
        </w:rPr>
        <w:t xml:space="preserve"> 2015). </w:t>
      </w:r>
      <w:r w:rsidR="00747E41">
        <w:rPr>
          <w:rFonts w:ascii="Times New Roman" w:hAnsi="Times New Roman" w:cs="Times New Roman"/>
        </w:rPr>
        <w:t xml:space="preserve">When </w:t>
      </w:r>
      <w:r w:rsidR="000826E7">
        <w:rPr>
          <w:rFonts w:ascii="Times New Roman" w:hAnsi="Times New Roman" w:cs="Times New Roman"/>
        </w:rPr>
        <w:t>possible,</w:t>
      </w:r>
      <w:r w:rsidR="007F2A97" w:rsidRPr="007F2A97">
        <w:rPr>
          <w:rFonts w:ascii="Times New Roman" w:hAnsi="Times New Roman" w:cs="Times New Roman"/>
        </w:rPr>
        <w:t xml:space="preserve"> we also weighed </w:t>
      </w:r>
      <w:r w:rsidR="00747E41">
        <w:rPr>
          <w:rFonts w:ascii="Times New Roman" w:hAnsi="Times New Roman" w:cs="Times New Roman"/>
        </w:rPr>
        <w:t>males</w:t>
      </w:r>
      <w:r w:rsidR="007F2A97">
        <w:rPr>
          <w:rFonts w:ascii="Times New Roman" w:hAnsi="Times New Roman" w:cs="Times New Roman"/>
        </w:rPr>
        <w:t xml:space="preserve"> </w:t>
      </w:r>
      <w:r w:rsidR="007F2A97" w:rsidRPr="007F2A97">
        <w:rPr>
          <w:rFonts w:ascii="Times New Roman" w:hAnsi="Times New Roman" w:cs="Times New Roman"/>
        </w:rPr>
        <w:t>to the nearest 0.1 mg</w:t>
      </w:r>
      <w:r w:rsidR="00747E41">
        <w:rPr>
          <w:rFonts w:ascii="Times New Roman" w:hAnsi="Times New Roman" w:cs="Times New Roman"/>
        </w:rPr>
        <w:t xml:space="preserve"> using a microbalance (males used in field experiments in 2017 were weighed after marking)</w:t>
      </w:r>
      <w:r w:rsidR="007F2A97">
        <w:rPr>
          <w:rFonts w:ascii="Times New Roman" w:hAnsi="Times New Roman" w:cs="Times New Roman"/>
        </w:rPr>
        <w:t>. W</w:t>
      </w:r>
      <w:r w:rsidR="00867A38">
        <w:rPr>
          <w:rFonts w:ascii="Times New Roman" w:hAnsi="Times New Roman" w:cs="Times New Roman"/>
        </w:rPr>
        <w:t>e</w:t>
      </w:r>
      <w:r w:rsidR="007F2A97" w:rsidRPr="007F2A97">
        <w:rPr>
          <w:rFonts w:ascii="Times New Roman" w:hAnsi="Times New Roman" w:cs="Times New Roman"/>
          <w:bCs/>
        </w:rPr>
        <w:t xml:space="preserve"> calculated size-corrected mass (a </w:t>
      </w:r>
      <w:r w:rsidR="007F2A97">
        <w:rPr>
          <w:rFonts w:ascii="Times New Roman" w:hAnsi="Times New Roman" w:cs="Times New Roman"/>
          <w:bCs/>
        </w:rPr>
        <w:t xml:space="preserve">body </w:t>
      </w:r>
      <w:r w:rsidR="007F2A97" w:rsidRPr="007F2A97">
        <w:rPr>
          <w:rFonts w:ascii="Times New Roman" w:hAnsi="Times New Roman" w:cs="Times New Roman"/>
          <w:bCs/>
        </w:rPr>
        <w:t>condition index) as the residuals of a linear regression of log(mass) against tibia-patella length (Jakob et al 1996).</w:t>
      </w:r>
    </w:p>
    <w:p w14:paraId="51367FCD" w14:textId="77777777" w:rsidR="007F2A97" w:rsidRPr="00F10BC1" w:rsidRDefault="007F2A97" w:rsidP="0002433D">
      <w:pPr>
        <w:rPr>
          <w:rFonts w:ascii="Times New Roman" w:hAnsi="Times New Roman" w:cs="Times New Roman"/>
          <w:b/>
        </w:rPr>
      </w:pPr>
    </w:p>
    <w:p w14:paraId="180A86A2" w14:textId="5EA70BF7" w:rsidR="00AB0254" w:rsidRDefault="00AB0254" w:rsidP="0002433D">
      <w:pPr>
        <w:tabs>
          <w:tab w:val="left" w:pos="2200"/>
        </w:tabs>
        <w:rPr>
          <w:rFonts w:ascii="Times New Roman" w:hAnsi="Times New Roman" w:cs="Times New Roman"/>
          <w:b/>
        </w:rPr>
      </w:pPr>
      <w:r w:rsidRPr="00F10BC1">
        <w:rPr>
          <w:rFonts w:ascii="Times New Roman" w:hAnsi="Times New Roman" w:cs="Times New Roman"/>
          <w:b/>
        </w:rPr>
        <w:t>(</w:t>
      </w:r>
      <w:r w:rsidR="002153D6">
        <w:rPr>
          <w:rFonts w:ascii="Times New Roman" w:hAnsi="Times New Roman" w:cs="Times New Roman"/>
          <w:b/>
        </w:rPr>
        <w:t>g</w:t>
      </w:r>
      <w:r w:rsidRPr="00F10BC1">
        <w:rPr>
          <w:rFonts w:ascii="Times New Roman" w:hAnsi="Times New Roman" w:cs="Times New Roman"/>
          <w:b/>
        </w:rPr>
        <w:t>) X-maze choice experiments</w:t>
      </w:r>
    </w:p>
    <w:p w14:paraId="4982E15E" w14:textId="77777777" w:rsidR="0002433D" w:rsidRPr="00F10BC1" w:rsidRDefault="0002433D" w:rsidP="0002433D">
      <w:pPr>
        <w:tabs>
          <w:tab w:val="left" w:pos="2200"/>
        </w:tabs>
        <w:rPr>
          <w:rFonts w:ascii="Times New Roman" w:hAnsi="Times New Roman" w:cs="Times New Roman"/>
        </w:rPr>
      </w:pPr>
    </w:p>
    <w:p w14:paraId="66DBB9EF" w14:textId="2F8D55CD" w:rsidR="00AB0254" w:rsidRPr="00F10BC1" w:rsidRDefault="00AB0254" w:rsidP="0002433D">
      <w:pPr>
        <w:tabs>
          <w:tab w:val="left" w:pos="2200"/>
        </w:tabs>
        <w:rPr>
          <w:rFonts w:ascii="Times New Roman" w:hAnsi="Times New Roman" w:cs="Times New Roman"/>
          <w:bCs/>
        </w:rPr>
      </w:pPr>
      <w:r w:rsidRPr="00F10BC1">
        <w:rPr>
          <w:rFonts w:ascii="Times New Roman" w:hAnsi="Times New Roman" w:cs="Times New Roman"/>
          <w:bCs/>
        </w:rPr>
        <w:t>The choice test setup consisted of an X-shaped maze (see Fig. 2) made from cotton yarn (ca. 2.5 mm diameter) strung tightly between vertical bamboo posts topped with alligator clips (2.8 cm long). An unmated female in a mesh-sided cage (l × w × h = 9 × 9 × 11.5 cm) or an empty cage was placed 10 cm from one end of the maze, equidistant from the two end posts. For trials with wind two small fans (</w:t>
      </w:r>
      <w:proofErr w:type="spellStart"/>
      <w:r w:rsidRPr="00F10BC1">
        <w:rPr>
          <w:rFonts w:ascii="Times New Roman" w:hAnsi="Times New Roman" w:cs="Times New Roman"/>
          <w:bCs/>
        </w:rPr>
        <w:t>Travelon</w:t>
      </w:r>
      <w:proofErr w:type="spellEnd"/>
      <w:r w:rsidRPr="00F10BC1">
        <w:rPr>
          <w:rFonts w:ascii="Times New Roman" w:hAnsi="Times New Roman" w:cs="Times New Roman"/>
          <w:bCs/>
        </w:rPr>
        <w:t xml:space="preserve"> 3</w:t>
      </w:r>
      <w:r w:rsidR="000826E7">
        <w:rPr>
          <w:rFonts w:ascii="Times New Roman" w:hAnsi="Times New Roman" w:cs="Times New Roman"/>
          <w:bCs/>
        </w:rPr>
        <w:t>-</w:t>
      </w:r>
      <w:r w:rsidRPr="00F10BC1">
        <w:rPr>
          <w:rFonts w:ascii="Times New Roman" w:hAnsi="Times New Roman" w:cs="Times New Roman"/>
          <w:bCs/>
        </w:rPr>
        <w:t>speed folding fan, set on medium speed) behind the cage blew air (and pheromone, when a female was in the cage) toward the starting posts. The wind speed experienced by males was 0.3 m/s at the starting posts and 1.0 m/s at the end posts. The X-maze apparatus was surrounded by a shallow moat (65 × 210 cm total area) to restrict male movements and vertical walls made out of foam board (l × h = 220 × 51 cm) along the long sides of setup prevented any cross-wind.</w:t>
      </w:r>
    </w:p>
    <w:p w14:paraId="1678F1CC" w14:textId="77777777" w:rsidR="00AB0254" w:rsidRPr="00F10BC1" w:rsidRDefault="00AB0254" w:rsidP="0002433D">
      <w:pPr>
        <w:tabs>
          <w:tab w:val="left" w:pos="2200"/>
        </w:tabs>
        <w:rPr>
          <w:rFonts w:ascii="Times New Roman" w:hAnsi="Times New Roman" w:cs="Times New Roman"/>
          <w:bCs/>
        </w:rPr>
      </w:pPr>
    </w:p>
    <w:p w14:paraId="38E0EF22" w14:textId="3D0CA1E6" w:rsidR="00AB0254" w:rsidRDefault="00AB0254" w:rsidP="0002433D">
      <w:pPr>
        <w:tabs>
          <w:tab w:val="left" w:pos="2200"/>
        </w:tabs>
        <w:rPr>
          <w:rFonts w:ascii="Times New Roman" w:hAnsi="Times New Roman" w:cs="Times New Roman"/>
          <w:b/>
        </w:rPr>
      </w:pPr>
      <w:r w:rsidRPr="00F10BC1">
        <w:rPr>
          <w:rFonts w:ascii="Times New Roman" w:hAnsi="Times New Roman" w:cs="Times New Roman"/>
          <w:b/>
        </w:rPr>
        <w:t>(</w:t>
      </w:r>
      <w:r w:rsidR="002153D6">
        <w:rPr>
          <w:rFonts w:ascii="Times New Roman" w:hAnsi="Times New Roman" w:cs="Times New Roman"/>
          <w:b/>
        </w:rPr>
        <w:t>h</w:t>
      </w:r>
      <w:r w:rsidRPr="00F10BC1">
        <w:rPr>
          <w:rFonts w:ascii="Times New Roman" w:hAnsi="Times New Roman" w:cs="Times New Roman"/>
          <w:b/>
        </w:rPr>
        <w:t>) X-maze experimental protocol</w:t>
      </w:r>
    </w:p>
    <w:p w14:paraId="28ABCAB9" w14:textId="77777777" w:rsidR="0002433D" w:rsidRPr="00F10BC1" w:rsidRDefault="0002433D" w:rsidP="0002433D">
      <w:pPr>
        <w:tabs>
          <w:tab w:val="left" w:pos="2200"/>
        </w:tabs>
        <w:rPr>
          <w:rFonts w:ascii="Times New Roman" w:hAnsi="Times New Roman" w:cs="Times New Roman"/>
        </w:rPr>
      </w:pPr>
    </w:p>
    <w:p w14:paraId="2842C4E5" w14:textId="5C217422" w:rsidR="00AB0254" w:rsidRPr="00F10BC1" w:rsidRDefault="00AB0254" w:rsidP="0002433D">
      <w:pPr>
        <w:tabs>
          <w:tab w:val="left" w:pos="2200"/>
        </w:tabs>
        <w:rPr>
          <w:rFonts w:ascii="Times New Roman" w:hAnsi="Times New Roman" w:cs="Times New Roman"/>
          <w:bCs/>
        </w:rPr>
      </w:pPr>
      <w:r w:rsidRPr="00F10BC1">
        <w:rPr>
          <w:rFonts w:ascii="Times New Roman" w:hAnsi="Times New Roman" w:cs="Times New Roman"/>
        </w:rPr>
        <w:t xml:space="preserve">For all X-maze experiments (Fig. 2a), a stimulus male </w:t>
      </w:r>
      <w:r w:rsidRPr="00F10BC1">
        <w:rPr>
          <w:rFonts w:ascii="Times New Roman" w:hAnsi="Times New Roman" w:cs="Times New Roman"/>
          <w:bCs/>
        </w:rPr>
        <w:t xml:space="preserve">(either </w:t>
      </w:r>
      <w:proofErr w:type="spellStart"/>
      <w:r w:rsidRPr="00F10BC1">
        <w:rPr>
          <w:rFonts w:ascii="Times New Roman" w:hAnsi="Times New Roman" w:cs="Times New Roman"/>
          <w:bCs/>
          <w:i/>
        </w:rPr>
        <w:t>L</w:t>
      </w:r>
      <w:r w:rsidR="002D1214">
        <w:rPr>
          <w:rFonts w:ascii="Times New Roman" w:hAnsi="Times New Roman" w:cs="Times New Roman"/>
          <w:bCs/>
          <w:i/>
        </w:rPr>
        <w:t>atrodectus</w:t>
      </w:r>
      <w:proofErr w:type="spellEnd"/>
      <w:r w:rsidRPr="00F10BC1">
        <w:rPr>
          <w:rFonts w:ascii="Times New Roman" w:hAnsi="Times New Roman" w:cs="Times New Roman"/>
          <w:bCs/>
          <w:i/>
        </w:rPr>
        <w:t xml:space="preserve"> </w:t>
      </w:r>
      <w:proofErr w:type="spellStart"/>
      <w:r w:rsidRPr="00F10BC1">
        <w:rPr>
          <w:rFonts w:ascii="Times New Roman" w:hAnsi="Times New Roman" w:cs="Times New Roman"/>
          <w:bCs/>
          <w:i/>
        </w:rPr>
        <w:t>hesperus</w:t>
      </w:r>
      <w:proofErr w:type="spellEnd"/>
      <w:r w:rsidRPr="00F10BC1">
        <w:rPr>
          <w:rFonts w:ascii="Times New Roman" w:hAnsi="Times New Roman" w:cs="Times New Roman"/>
          <w:bCs/>
          <w:i/>
        </w:rPr>
        <w:t xml:space="preserve"> </w:t>
      </w:r>
      <w:r w:rsidRPr="00F10BC1">
        <w:rPr>
          <w:rFonts w:ascii="Times New Roman" w:hAnsi="Times New Roman" w:cs="Times New Roman"/>
          <w:bCs/>
        </w:rPr>
        <w:t xml:space="preserve">or </w:t>
      </w:r>
      <w:proofErr w:type="spellStart"/>
      <w:r w:rsidRPr="00F10BC1">
        <w:rPr>
          <w:rFonts w:ascii="Times New Roman" w:hAnsi="Times New Roman" w:cs="Times New Roman"/>
          <w:bCs/>
          <w:i/>
        </w:rPr>
        <w:t>Steatoda</w:t>
      </w:r>
      <w:proofErr w:type="spellEnd"/>
      <w:r w:rsidRPr="00F10BC1">
        <w:rPr>
          <w:rFonts w:ascii="Times New Roman" w:hAnsi="Times New Roman" w:cs="Times New Roman"/>
          <w:bCs/>
          <w:i/>
        </w:rPr>
        <w:t xml:space="preserve"> </w:t>
      </w:r>
      <w:proofErr w:type="spellStart"/>
      <w:r w:rsidRPr="00F10BC1">
        <w:rPr>
          <w:rFonts w:ascii="Times New Roman" w:hAnsi="Times New Roman" w:cs="Times New Roman"/>
          <w:bCs/>
          <w:i/>
        </w:rPr>
        <w:t>grossa</w:t>
      </w:r>
      <w:proofErr w:type="spellEnd"/>
      <w:r w:rsidRPr="00F10BC1">
        <w:rPr>
          <w:rFonts w:ascii="Times New Roman" w:hAnsi="Times New Roman" w:cs="Times New Roman"/>
          <w:bCs/>
        </w:rPr>
        <w:t xml:space="preserve">) provided a silk trail as follows. We first introduced the stimulus male on one of the two starting posts, and once he climbed to the top he would proceed upwind (fans were always on while stimulus males traversed the maze) along the string until he reached one of the ending posts, after which we recaptured him. Next, we introduced a test male onto the opposite starting post and he would traverse the maze, facing a choice between silk and no silk once he reached the intersection of the X. We alternated the side of the entry post for stimulus males between replicates. For the first experiment only, we recorded the time both stimulus and test males took to travel the distance between the intersection of the X and an end post. In four cases test males fell into the moat (because they were traversing a sagging silk line) before reaching an end post so we were not able to calculate their time, but because these were more than halfway to a female when they </w:t>
      </w:r>
      <w:r w:rsidR="000826E7" w:rsidRPr="00F10BC1">
        <w:rPr>
          <w:rFonts w:ascii="Times New Roman" w:hAnsi="Times New Roman" w:cs="Times New Roman"/>
          <w:bCs/>
        </w:rPr>
        <w:t>fell,</w:t>
      </w:r>
      <w:r w:rsidRPr="00F10BC1">
        <w:rPr>
          <w:rFonts w:ascii="Times New Roman" w:hAnsi="Times New Roman" w:cs="Times New Roman"/>
          <w:bCs/>
        </w:rPr>
        <w:t xml:space="preserve"> we included them the set of males that made a choice. In the final experiment we omitted one replicate in which the test male did not touch the conspecific silk at the intersection because he was already traversing a sagging </w:t>
      </w:r>
      <w:proofErr w:type="spellStart"/>
      <w:r w:rsidRPr="00F10BC1">
        <w:rPr>
          <w:rFonts w:ascii="Times New Roman" w:hAnsi="Times New Roman" w:cs="Times New Roman"/>
          <w:bCs/>
        </w:rPr>
        <w:t>heterospecific</w:t>
      </w:r>
      <w:proofErr w:type="spellEnd"/>
      <w:r w:rsidRPr="00F10BC1">
        <w:rPr>
          <w:rFonts w:ascii="Times New Roman" w:hAnsi="Times New Roman" w:cs="Times New Roman"/>
          <w:bCs/>
        </w:rPr>
        <w:t xml:space="preserve"> silk line (males in this experiment were always introduced on the post where the </w:t>
      </w:r>
      <w:proofErr w:type="spellStart"/>
      <w:r w:rsidRPr="00F10BC1">
        <w:rPr>
          <w:rFonts w:ascii="Times New Roman" w:hAnsi="Times New Roman" w:cs="Times New Roman"/>
          <w:bCs/>
        </w:rPr>
        <w:t>heterospecific</w:t>
      </w:r>
      <w:proofErr w:type="spellEnd"/>
      <w:r w:rsidRPr="00F10BC1">
        <w:rPr>
          <w:rFonts w:ascii="Times New Roman" w:hAnsi="Times New Roman" w:cs="Times New Roman"/>
          <w:bCs/>
        </w:rPr>
        <w:t xml:space="preserve"> stimulus male had started). </w:t>
      </w:r>
    </w:p>
    <w:p w14:paraId="194BE5C9" w14:textId="618CF0B3" w:rsidR="00AB0254" w:rsidRDefault="00AB0254" w:rsidP="0002433D">
      <w:pPr>
        <w:tabs>
          <w:tab w:val="left" w:pos="2200"/>
        </w:tabs>
        <w:rPr>
          <w:rFonts w:ascii="Times New Roman" w:hAnsi="Times New Roman" w:cs="Times New Roman"/>
          <w:b/>
        </w:rPr>
      </w:pPr>
      <w:r w:rsidRPr="00F10BC1">
        <w:rPr>
          <w:rFonts w:ascii="Times New Roman" w:hAnsi="Times New Roman" w:cs="Times New Roman"/>
          <w:b/>
        </w:rPr>
        <w:lastRenderedPageBreak/>
        <w:t>(</w:t>
      </w:r>
      <w:proofErr w:type="spellStart"/>
      <w:r w:rsidR="002153D6">
        <w:rPr>
          <w:rFonts w:ascii="Times New Roman" w:hAnsi="Times New Roman" w:cs="Times New Roman"/>
          <w:b/>
        </w:rPr>
        <w:t>i</w:t>
      </w:r>
      <w:proofErr w:type="spellEnd"/>
      <w:r w:rsidRPr="00F10BC1">
        <w:rPr>
          <w:rFonts w:ascii="Times New Roman" w:hAnsi="Times New Roman" w:cs="Times New Roman"/>
          <w:b/>
        </w:rPr>
        <w:t>) Sample sizes and animals used in X-maze choice tests</w:t>
      </w:r>
    </w:p>
    <w:p w14:paraId="76FAE687" w14:textId="77777777" w:rsidR="0002433D" w:rsidRPr="00F10BC1" w:rsidRDefault="0002433D" w:rsidP="0002433D">
      <w:pPr>
        <w:tabs>
          <w:tab w:val="left" w:pos="2200"/>
        </w:tabs>
        <w:rPr>
          <w:rFonts w:ascii="Times New Roman" w:hAnsi="Times New Roman" w:cs="Times New Roman"/>
          <w:bCs/>
        </w:rPr>
      </w:pPr>
    </w:p>
    <w:p w14:paraId="0FBB1CC0" w14:textId="77777777" w:rsidR="00AB0254" w:rsidRPr="00F10BC1" w:rsidRDefault="00AB0254" w:rsidP="0002433D">
      <w:pPr>
        <w:tabs>
          <w:tab w:val="left" w:pos="2200"/>
        </w:tabs>
        <w:rPr>
          <w:rFonts w:ascii="Times New Roman" w:hAnsi="Times New Roman" w:cs="Times New Roman"/>
          <w:bCs/>
        </w:rPr>
      </w:pPr>
      <w:r w:rsidRPr="00F10BC1">
        <w:rPr>
          <w:rFonts w:ascii="Times New Roman" w:hAnsi="Times New Roman" w:cs="Times New Roman"/>
          <w:bCs/>
        </w:rPr>
        <w:t>The sample size for the first three experiments was 22 test males. We added replicates to the fourth experiment (</w:t>
      </w:r>
      <w:proofErr w:type="spellStart"/>
      <w:r w:rsidRPr="00F10BC1">
        <w:rPr>
          <w:rFonts w:ascii="Times New Roman" w:hAnsi="Times New Roman" w:cs="Times New Roman"/>
          <w:bCs/>
        </w:rPr>
        <w:t>heterospecific</w:t>
      </w:r>
      <w:proofErr w:type="spellEnd"/>
      <w:r w:rsidRPr="00F10BC1">
        <w:rPr>
          <w:rFonts w:ascii="Times New Roman" w:hAnsi="Times New Roman" w:cs="Times New Roman"/>
          <w:bCs/>
        </w:rPr>
        <w:t xml:space="preserve"> silk vs. no silk) until 16 males had chosen the non-silk path (total n = 32) so that we would could run 16 replicates of the final experiment (con- vs. hetero-specific silk). In all experiments, males were never used as test males more than once. In the first experiment only, each male was used as both a stimulus and a test male, in random order. The same 22 males were each used twice as stimulus males in the second and third experiments, which were run on consecutive days.</w:t>
      </w:r>
    </w:p>
    <w:p w14:paraId="184AA53A" w14:textId="77777777" w:rsidR="00AB0254" w:rsidRPr="00F10BC1" w:rsidRDefault="00AB0254" w:rsidP="0002433D">
      <w:pPr>
        <w:tabs>
          <w:tab w:val="left" w:pos="2200"/>
        </w:tabs>
        <w:rPr>
          <w:rFonts w:ascii="Times New Roman" w:hAnsi="Times New Roman" w:cs="Times New Roman"/>
          <w:b/>
          <w:bCs/>
        </w:rPr>
      </w:pPr>
    </w:p>
    <w:p w14:paraId="02B173BF" w14:textId="0B4A9EBF" w:rsidR="00AB0254" w:rsidRDefault="00AB0254" w:rsidP="0002433D">
      <w:pPr>
        <w:tabs>
          <w:tab w:val="left" w:pos="2200"/>
        </w:tabs>
        <w:rPr>
          <w:rFonts w:ascii="Times New Roman" w:hAnsi="Times New Roman" w:cs="Times New Roman"/>
          <w:b/>
          <w:bCs/>
        </w:rPr>
      </w:pPr>
      <w:r w:rsidRPr="00F10BC1">
        <w:rPr>
          <w:rFonts w:ascii="Times New Roman" w:hAnsi="Times New Roman" w:cs="Times New Roman"/>
          <w:b/>
          <w:bCs/>
        </w:rPr>
        <w:t>References</w:t>
      </w:r>
    </w:p>
    <w:p w14:paraId="48B8B989" w14:textId="77777777" w:rsidR="0002433D" w:rsidRPr="00F10BC1" w:rsidRDefault="0002433D" w:rsidP="0002433D">
      <w:pPr>
        <w:tabs>
          <w:tab w:val="left" w:pos="2200"/>
        </w:tabs>
        <w:rPr>
          <w:rFonts w:ascii="Times New Roman" w:hAnsi="Times New Roman" w:cs="Times New Roman"/>
          <w:b/>
          <w:bCs/>
        </w:rPr>
      </w:pPr>
    </w:p>
    <w:p w14:paraId="10A8DD75" w14:textId="77777777" w:rsidR="00AB0254" w:rsidRDefault="00AB0254" w:rsidP="0002433D">
      <w:pPr>
        <w:tabs>
          <w:tab w:val="left" w:pos="2200"/>
        </w:tabs>
        <w:rPr>
          <w:rFonts w:ascii="Times New Roman" w:eastAsia="Times New Roman" w:hAnsi="Times New Roman" w:cs="Times New Roman"/>
          <w:color w:val="222222"/>
          <w:shd w:val="clear" w:color="auto" w:fill="FFFFFF"/>
          <w:lang w:val="en-CA"/>
        </w:rPr>
      </w:pPr>
      <w:r w:rsidRPr="00F10BC1">
        <w:rPr>
          <w:rFonts w:ascii="Times New Roman" w:eastAsia="Times New Roman" w:hAnsi="Times New Roman" w:cs="Times New Roman"/>
          <w:color w:val="222222"/>
          <w:shd w:val="clear" w:color="auto" w:fill="FFFFFF"/>
          <w:lang w:val="en-CA"/>
        </w:rPr>
        <w:t xml:space="preserve">Biaggio MD, </w:t>
      </w:r>
      <w:proofErr w:type="spellStart"/>
      <w:r w:rsidRPr="00F10BC1">
        <w:rPr>
          <w:rFonts w:ascii="Times New Roman" w:eastAsia="Times New Roman" w:hAnsi="Times New Roman" w:cs="Times New Roman"/>
          <w:color w:val="222222"/>
          <w:shd w:val="clear" w:color="auto" w:fill="FFFFFF"/>
          <w:lang w:val="en-CA"/>
        </w:rPr>
        <w:t>Sandomirsky</w:t>
      </w:r>
      <w:proofErr w:type="spellEnd"/>
      <w:r w:rsidRPr="00F10BC1">
        <w:rPr>
          <w:rFonts w:ascii="Times New Roman" w:eastAsia="Times New Roman" w:hAnsi="Times New Roman" w:cs="Times New Roman"/>
          <w:color w:val="222222"/>
          <w:shd w:val="clear" w:color="auto" w:fill="FFFFFF"/>
          <w:lang w:val="en-CA"/>
        </w:rPr>
        <w:t xml:space="preserve"> I, </w:t>
      </w:r>
      <w:proofErr w:type="spellStart"/>
      <w:r w:rsidRPr="00F10BC1">
        <w:rPr>
          <w:rFonts w:ascii="Times New Roman" w:eastAsia="Times New Roman" w:hAnsi="Times New Roman" w:cs="Times New Roman"/>
          <w:color w:val="222222"/>
          <w:shd w:val="clear" w:color="auto" w:fill="FFFFFF"/>
          <w:lang w:val="en-CA"/>
        </w:rPr>
        <w:t>Lubin</w:t>
      </w:r>
      <w:proofErr w:type="spellEnd"/>
      <w:r w:rsidRPr="00F10BC1">
        <w:rPr>
          <w:rFonts w:ascii="Times New Roman" w:eastAsia="Times New Roman" w:hAnsi="Times New Roman" w:cs="Times New Roman"/>
          <w:color w:val="222222"/>
          <w:shd w:val="clear" w:color="auto" w:fill="FFFFFF"/>
          <w:lang w:val="en-CA"/>
        </w:rPr>
        <w:t xml:space="preserve"> Y, Harari AR, Andrade MCB. 2016 Copulation with immature females increases male fitness in cannibalistic widow spiders. </w:t>
      </w:r>
      <w:r w:rsidRPr="00F10BC1">
        <w:rPr>
          <w:rFonts w:ascii="Times New Roman" w:eastAsia="Times New Roman" w:hAnsi="Times New Roman" w:cs="Times New Roman"/>
          <w:i/>
          <w:iCs/>
          <w:color w:val="222222"/>
          <w:shd w:val="clear" w:color="auto" w:fill="FFFFFF"/>
          <w:lang w:val="en-CA"/>
        </w:rPr>
        <w:t>Biol. Lett.</w:t>
      </w:r>
      <w:r w:rsidRPr="00F10BC1">
        <w:rPr>
          <w:rFonts w:ascii="Times New Roman" w:eastAsia="Times New Roman" w:hAnsi="Times New Roman" w:cs="Times New Roman"/>
          <w:color w:val="222222"/>
          <w:shd w:val="clear" w:color="auto" w:fill="FFFFFF"/>
          <w:lang w:val="en-CA"/>
        </w:rPr>
        <w:t xml:space="preserve"> </w:t>
      </w:r>
      <w:r w:rsidRPr="00F10BC1">
        <w:rPr>
          <w:rFonts w:ascii="Times New Roman" w:eastAsia="Times New Roman" w:hAnsi="Times New Roman" w:cs="Times New Roman"/>
          <w:b/>
          <w:iCs/>
          <w:color w:val="222222"/>
          <w:shd w:val="clear" w:color="auto" w:fill="FFFFFF"/>
          <w:lang w:val="en-CA"/>
        </w:rPr>
        <w:t>12</w:t>
      </w:r>
      <w:r w:rsidRPr="00F10BC1">
        <w:rPr>
          <w:rFonts w:ascii="Times New Roman" w:eastAsia="Times New Roman" w:hAnsi="Times New Roman" w:cs="Times New Roman"/>
          <w:b/>
          <w:color w:val="222222"/>
          <w:shd w:val="clear" w:color="auto" w:fill="FFFFFF"/>
          <w:lang w:val="en-CA"/>
        </w:rPr>
        <w:t>,</w:t>
      </w:r>
      <w:r w:rsidRPr="00F10BC1">
        <w:rPr>
          <w:rFonts w:ascii="Times New Roman" w:eastAsia="Times New Roman" w:hAnsi="Times New Roman" w:cs="Times New Roman"/>
          <w:color w:val="222222"/>
          <w:shd w:val="clear" w:color="auto" w:fill="FFFFFF"/>
          <w:lang w:val="en-CA"/>
        </w:rPr>
        <w:t xml:space="preserve"> 20160516.</w:t>
      </w:r>
    </w:p>
    <w:p w14:paraId="7A8EBB3F" w14:textId="77777777" w:rsidR="006B6BDE" w:rsidRDefault="006B6BDE" w:rsidP="0002433D">
      <w:pPr>
        <w:tabs>
          <w:tab w:val="left" w:pos="2200"/>
        </w:tabs>
        <w:rPr>
          <w:rFonts w:ascii="Times New Roman" w:eastAsia="Times New Roman" w:hAnsi="Times New Roman" w:cs="Times New Roman"/>
          <w:color w:val="222222"/>
          <w:shd w:val="clear" w:color="auto" w:fill="FFFFFF"/>
          <w:lang w:val="en-CA"/>
        </w:rPr>
      </w:pPr>
    </w:p>
    <w:p w14:paraId="05680752" w14:textId="46911ED8" w:rsidR="006B6BDE" w:rsidRPr="00F10BC1" w:rsidRDefault="006B6BDE" w:rsidP="0002433D">
      <w:pPr>
        <w:spacing w:after="240"/>
        <w:rPr>
          <w:rFonts w:ascii="Times New Roman" w:hAnsi="Times New Roman" w:cs="Times New Roman"/>
          <w:b/>
          <w:bCs/>
        </w:rPr>
      </w:pPr>
      <w:proofErr w:type="spellStart"/>
      <w:r w:rsidRPr="00261C3D">
        <w:rPr>
          <w:rFonts w:ascii="Times New Roman" w:eastAsia="Times New Roman" w:hAnsi="Times New Roman"/>
          <w:color w:val="222222"/>
          <w:shd w:val="clear" w:color="auto" w:fill="FFFFFF"/>
          <w:lang w:val="en-CA"/>
        </w:rPr>
        <w:t>Baruffaldi</w:t>
      </w:r>
      <w:proofErr w:type="spellEnd"/>
      <w:r w:rsidRPr="00261C3D">
        <w:rPr>
          <w:rFonts w:ascii="Times New Roman" w:eastAsia="Times New Roman" w:hAnsi="Times New Roman"/>
          <w:color w:val="222222"/>
          <w:shd w:val="clear" w:color="auto" w:fill="FFFFFF"/>
          <w:lang w:val="en-CA"/>
        </w:rPr>
        <w:t xml:space="preserve"> L</w:t>
      </w:r>
      <w:r>
        <w:rPr>
          <w:rFonts w:ascii="Times New Roman" w:eastAsia="Times New Roman" w:hAnsi="Times New Roman"/>
          <w:color w:val="222222"/>
          <w:shd w:val="clear" w:color="auto" w:fill="FFFFFF"/>
          <w:lang w:val="en-CA"/>
        </w:rPr>
        <w:t xml:space="preserve">, </w:t>
      </w:r>
      <w:r w:rsidRPr="00261C3D">
        <w:rPr>
          <w:rFonts w:ascii="Times New Roman" w:eastAsia="Times New Roman" w:hAnsi="Times New Roman"/>
          <w:color w:val="222222"/>
          <w:shd w:val="clear" w:color="auto" w:fill="FFFFFF"/>
          <w:lang w:val="en-CA"/>
        </w:rPr>
        <w:t xml:space="preserve">Andrade </w:t>
      </w:r>
      <w:r>
        <w:rPr>
          <w:rFonts w:ascii="Times New Roman" w:eastAsia="Times New Roman" w:hAnsi="Times New Roman"/>
          <w:color w:val="222222"/>
          <w:shd w:val="clear" w:color="auto" w:fill="FFFFFF"/>
          <w:lang w:val="en-CA"/>
        </w:rPr>
        <w:t>M</w:t>
      </w:r>
      <w:r w:rsidRPr="00261C3D">
        <w:rPr>
          <w:rFonts w:ascii="Times New Roman" w:eastAsia="Times New Roman" w:hAnsi="Times New Roman"/>
          <w:color w:val="222222"/>
          <w:shd w:val="clear" w:color="auto" w:fill="FFFFFF"/>
          <w:lang w:val="en-CA"/>
        </w:rPr>
        <w:t>C</w:t>
      </w:r>
      <w:r>
        <w:rPr>
          <w:rFonts w:ascii="Times New Roman" w:eastAsia="Times New Roman" w:hAnsi="Times New Roman"/>
          <w:color w:val="222222"/>
          <w:shd w:val="clear" w:color="auto" w:fill="FFFFFF"/>
          <w:lang w:val="en-CA"/>
        </w:rPr>
        <w:t>B</w:t>
      </w:r>
      <w:r w:rsidRPr="00261C3D">
        <w:rPr>
          <w:rFonts w:ascii="Times New Roman" w:eastAsia="Times New Roman" w:hAnsi="Times New Roman"/>
          <w:color w:val="222222"/>
          <w:shd w:val="clear" w:color="auto" w:fill="FFFFFF"/>
          <w:lang w:val="en-CA"/>
        </w:rPr>
        <w:t xml:space="preserve">. </w:t>
      </w:r>
      <w:r>
        <w:rPr>
          <w:rFonts w:ascii="Times New Roman" w:eastAsia="Times New Roman" w:hAnsi="Times New Roman"/>
          <w:color w:val="222222"/>
          <w:shd w:val="clear" w:color="auto" w:fill="FFFFFF"/>
          <w:lang w:val="en-CA"/>
        </w:rPr>
        <w:t>2</w:t>
      </w:r>
      <w:r w:rsidRPr="00261C3D">
        <w:rPr>
          <w:rFonts w:ascii="Times New Roman" w:eastAsia="Times New Roman" w:hAnsi="Times New Roman"/>
          <w:color w:val="222222"/>
          <w:shd w:val="clear" w:color="auto" w:fill="FFFFFF"/>
          <w:lang w:val="en-CA"/>
        </w:rPr>
        <w:t xml:space="preserve">015 Contact pheromones mediate male preference in black widow spiders: avoidance of hungry sexual cannibals? </w:t>
      </w:r>
      <w:r>
        <w:rPr>
          <w:rFonts w:ascii="Times New Roman" w:eastAsia="Times New Roman" w:hAnsi="Times New Roman"/>
          <w:i/>
          <w:iCs/>
          <w:color w:val="222222"/>
          <w:shd w:val="clear" w:color="auto" w:fill="FFFFFF"/>
          <w:lang w:val="en-CA"/>
        </w:rPr>
        <w:t xml:space="preserve">Anim. </w:t>
      </w:r>
      <w:proofErr w:type="spellStart"/>
      <w:r>
        <w:rPr>
          <w:rFonts w:ascii="Times New Roman" w:eastAsia="Times New Roman" w:hAnsi="Times New Roman"/>
          <w:i/>
          <w:iCs/>
          <w:color w:val="222222"/>
          <w:shd w:val="clear" w:color="auto" w:fill="FFFFFF"/>
          <w:lang w:val="en-CA"/>
        </w:rPr>
        <w:t>Behav</w:t>
      </w:r>
      <w:proofErr w:type="spellEnd"/>
      <w:r>
        <w:rPr>
          <w:rFonts w:ascii="Times New Roman" w:eastAsia="Times New Roman" w:hAnsi="Times New Roman"/>
          <w:i/>
          <w:iCs/>
          <w:color w:val="222222"/>
          <w:shd w:val="clear" w:color="auto" w:fill="FFFFFF"/>
          <w:lang w:val="en-CA"/>
        </w:rPr>
        <w:t>.</w:t>
      </w:r>
      <w:r w:rsidRPr="00261C3D">
        <w:rPr>
          <w:rFonts w:ascii="Times New Roman" w:eastAsia="Times New Roman" w:hAnsi="Times New Roman"/>
          <w:color w:val="222222"/>
          <w:shd w:val="clear" w:color="auto" w:fill="FFFFFF"/>
          <w:lang w:val="en-CA"/>
        </w:rPr>
        <w:t xml:space="preserve"> </w:t>
      </w:r>
      <w:r w:rsidRPr="00583D80">
        <w:rPr>
          <w:rFonts w:ascii="Times New Roman" w:eastAsia="Times New Roman" w:hAnsi="Times New Roman"/>
          <w:b/>
          <w:iCs/>
          <w:color w:val="222222"/>
          <w:shd w:val="clear" w:color="auto" w:fill="FFFFFF"/>
          <w:lang w:val="en-CA"/>
        </w:rPr>
        <w:t>102</w:t>
      </w:r>
      <w:r w:rsidRPr="00583D80">
        <w:rPr>
          <w:rFonts w:ascii="Times New Roman" w:eastAsia="Times New Roman" w:hAnsi="Times New Roman"/>
          <w:b/>
          <w:color w:val="222222"/>
          <w:shd w:val="clear" w:color="auto" w:fill="FFFFFF"/>
          <w:lang w:val="en-CA"/>
        </w:rPr>
        <w:t xml:space="preserve">, </w:t>
      </w:r>
      <w:r w:rsidRPr="00261C3D">
        <w:rPr>
          <w:rFonts w:ascii="Times New Roman" w:eastAsia="Times New Roman" w:hAnsi="Times New Roman"/>
          <w:color w:val="222222"/>
          <w:shd w:val="clear" w:color="auto" w:fill="FFFFFF"/>
          <w:lang w:val="en-CA"/>
        </w:rPr>
        <w:t>25</w:t>
      </w:r>
      <w:r>
        <w:rPr>
          <w:rFonts w:ascii="Times New Roman" w:eastAsia="Times New Roman" w:hAnsi="Times New Roman"/>
          <w:color w:val="222222"/>
          <w:shd w:val="clear" w:color="auto" w:fill="FFFFFF"/>
          <w:lang w:val="en-CA"/>
        </w:rPr>
        <w:t xml:space="preserve"> – </w:t>
      </w:r>
      <w:r w:rsidRPr="00261C3D">
        <w:rPr>
          <w:rFonts w:ascii="Times New Roman" w:eastAsia="Times New Roman" w:hAnsi="Times New Roman"/>
          <w:color w:val="222222"/>
          <w:shd w:val="clear" w:color="auto" w:fill="FFFFFF"/>
          <w:lang w:val="en-CA"/>
        </w:rPr>
        <w:t>32.</w:t>
      </w:r>
    </w:p>
    <w:p w14:paraId="13D10CD1" w14:textId="77777777" w:rsidR="00AB0254" w:rsidRPr="00F10BC1" w:rsidRDefault="00AB0254" w:rsidP="0002433D">
      <w:pPr>
        <w:tabs>
          <w:tab w:val="left" w:pos="2200"/>
        </w:tabs>
        <w:rPr>
          <w:rFonts w:ascii="Times New Roman" w:eastAsia="Times New Roman" w:hAnsi="Times New Roman" w:cs="Times New Roman"/>
          <w:color w:val="222222"/>
          <w:shd w:val="clear" w:color="auto" w:fill="FFFFFF"/>
          <w:lang w:val="en-CA"/>
        </w:rPr>
      </w:pPr>
      <w:proofErr w:type="spellStart"/>
      <w:r w:rsidRPr="00F10BC1">
        <w:rPr>
          <w:rFonts w:ascii="Times New Roman" w:eastAsia="Times New Roman" w:hAnsi="Times New Roman" w:cs="Times New Roman"/>
          <w:color w:val="222222"/>
          <w:shd w:val="clear" w:color="auto" w:fill="FFFFFF"/>
          <w:lang w:val="en-CA"/>
        </w:rPr>
        <w:t>Baruffaldi</w:t>
      </w:r>
      <w:proofErr w:type="spellEnd"/>
      <w:r w:rsidRPr="00F10BC1">
        <w:rPr>
          <w:rFonts w:ascii="Times New Roman" w:eastAsia="Times New Roman" w:hAnsi="Times New Roman" w:cs="Times New Roman"/>
          <w:color w:val="222222"/>
          <w:shd w:val="clear" w:color="auto" w:fill="FFFFFF"/>
          <w:lang w:val="en-CA"/>
        </w:rPr>
        <w:t xml:space="preserve"> L, Andrade MCB. 2017 Neutral fitness outcomes contradict inferences of sexual ‘coercion’ derived from male’s damaging mating tactic in a widow spider. </w:t>
      </w:r>
      <w:r w:rsidRPr="00F10BC1">
        <w:rPr>
          <w:rFonts w:ascii="Times New Roman" w:eastAsia="Times New Roman" w:hAnsi="Times New Roman" w:cs="Times New Roman"/>
          <w:i/>
          <w:iCs/>
          <w:color w:val="222222"/>
          <w:shd w:val="clear" w:color="auto" w:fill="FFFFFF"/>
          <w:lang w:val="en-CA"/>
        </w:rPr>
        <w:t>Sci. Rep.</w:t>
      </w:r>
      <w:r w:rsidRPr="00F10BC1">
        <w:rPr>
          <w:rFonts w:ascii="Times New Roman" w:eastAsia="Times New Roman" w:hAnsi="Times New Roman" w:cs="Times New Roman"/>
          <w:color w:val="222222"/>
          <w:shd w:val="clear" w:color="auto" w:fill="FFFFFF"/>
          <w:lang w:val="en-CA"/>
        </w:rPr>
        <w:t xml:space="preserve"> </w:t>
      </w:r>
      <w:r w:rsidRPr="00F10BC1">
        <w:rPr>
          <w:rFonts w:ascii="Times New Roman" w:eastAsia="Times New Roman" w:hAnsi="Times New Roman" w:cs="Times New Roman"/>
          <w:b/>
          <w:iCs/>
          <w:color w:val="222222"/>
          <w:shd w:val="clear" w:color="auto" w:fill="FFFFFF"/>
          <w:lang w:val="en-CA"/>
        </w:rPr>
        <w:t>7</w:t>
      </w:r>
      <w:r w:rsidRPr="00F10BC1">
        <w:rPr>
          <w:rFonts w:ascii="Times New Roman" w:eastAsia="Times New Roman" w:hAnsi="Times New Roman" w:cs="Times New Roman"/>
          <w:b/>
          <w:color w:val="222222"/>
          <w:shd w:val="clear" w:color="auto" w:fill="FFFFFF"/>
          <w:lang w:val="en-CA"/>
        </w:rPr>
        <w:t>,</w:t>
      </w:r>
      <w:r w:rsidRPr="00F10BC1">
        <w:rPr>
          <w:rFonts w:ascii="Times New Roman" w:eastAsia="Times New Roman" w:hAnsi="Times New Roman" w:cs="Times New Roman"/>
          <w:color w:val="222222"/>
          <w:shd w:val="clear" w:color="auto" w:fill="FFFFFF"/>
          <w:lang w:val="en-CA"/>
        </w:rPr>
        <w:t xml:space="preserve"> 17322.</w:t>
      </w:r>
    </w:p>
    <w:p w14:paraId="55E56B5E" w14:textId="77777777" w:rsidR="00AB0254" w:rsidRDefault="00AB0254" w:rsidP="0002433D">
      <w:pPr>
        <w:tabs>
          <w:tab w:val="left" w:pos="2200"/>
        </w:tabs>
        <w:rPr>
          <w:rFonts w:ascii="Times New Roman" w:eastAsia="Times New Roman" w:hAnsi="Times New Roman" w:cs="Times New Roman"/>
          <w:color w:val="222222"/>
          <w:shd w:val="clear" w:color="auto" w:fill="FFFFFF"/>
          <w:lang w:val="en-CA"/>
        </w:rPr>
      </w:pPr>
    </w:p>
    <w:p w14:paraId="5CB98C45" w14:textId="77777777" w:rsidR="00B46599" w:rsidRPr="00B46599" w:rsidRDefault="00B46599" w:rsidP="0002433D">
      <w:pPr>
        <w:tabs>
          <w:tab w:val="right" w:pos="8640"/>
        </w:tabs>
        <w:spacing w:after="240"/>
        <w:rPr>
          <w:rFonts w:ascii="Times New Roman" w:eastAsia="Times New Roman" w:hAnsi="Times New Roman"/>
          <w:bCs/>
          <w:color w:val="222222"/>
          <w:shd w:val="clear" w:color="auto" w:fill="FFFFFF"/>
          <w:lang w:val="en-CA"/>
        </w:rPr>
      </w:pPr>
      <w:proofErr w:type="spellStart"/>
      <w:r w:rsidRPr="00B46599">
        <w:rPr>
          <w:rFonts w:ascii="Times New Roman" w:eastAsia="Times New Roman" w:hAnsi="Times New Roman"/>
          <w:bCs/>
          <w:color w:val="333333"/>
          <w:shd w:val="clear" w:color="auto" w:fill="FFFFFF"/>
          <w:lang w:val="en-CA"/>
        </w:rPr>
        <w:t>Foelix</w:t>
      </w:r>
      <w:proofErr w:type="spellEnd"/>
      <w:r w:rsidRPr="00B46599">
        <w:rPr>
          <w:rFonts w:ascii="Times New Roman" w:eastAsia="Times New Roman" w:hAnsi="Times New Roman"/>
          <w:bCs/>
          <w:color w:val="333333"/>
          <w:shd w:val="clear" w:color="auto" w:fill="FFFFFF"/>
          <w:lang w:val="en-CA"/>
        </w:rPr>
        <w:t xml:space="preserve"> R. 2011 </w:t>
      </w:r>
      <w:r w:rsidRPr="00B46599">
        <w:rPr>
          <w:rFonts w:ascii="Times New Roman" w:eastAsia="Times New Roman" w:hAnsi="Times New Roman"/>
          <w:bCs/>
          <w:i/>
          <w:color w:val="333333"/>
          <w:shd w:val="clear" w:color="auto" w:fill="FFFFFF"/>
          <w:lang w:val="en-CA"/>
        </w:rPr>
        <w:t>Biology of Spiders</w:t>
      </w:r>
      <w:r w:rsidRPr="00B46599">
        <w:rPr>
          <w:rFonts w:ascii="Times New Roman" w:eastAsia="Times New Roman" w:hAnsi="Times New Roman"/>
          <w:bCs/>
          <w:color w:val="333333"/>
          <w:shd w:val="clear" w:color="auto" w:fill="FFFFFF"/>
          <w:lang w:val="en-CA"/>
        </w:rPr>
        <w:t>. New York, NY: Oxford University Press</w:t>
      </w:r>
      <w:r w:rsidRPr="00B46599">
        <w:rPr>
          <w:rFonts w:ascii="Times New Roman" w:eastAsia="Times New Roman" w:hAnsi="Times New Roman"/>
          <w:bCs/>
          <w:color w:val="333333"/>
          <w:shd w:val="clear" w:color="auto" w:fill="FFFFFF"/>
          <w:lang w:val="en-CA"/>
        </w:rPr>
        <w:tab/>
      </w:r>
    </w:p>
    <w:p w14:paraId="0EDDB0E0" w14:textId="77777777" w:rsidR="00590F38" w:rsidRDefault="00590F38" w:rsidP="0002433D">
      <w:pPr>
        <w:tabs>
          <w:tab w:val="left" w:pos="2200"/>
        </w:tabs>
        <w:rPr>
          <w:rFonts w:ascii="Times New Roman" w:eastAsia="Times New Roman" w:hAnsi="Times New Roman"/>
          <w:color w:val="222222"/>
          <w:shd w:val="clear" w:color="auto" w:fill="FFFFFF"/>
          <w:lang w:val="en-CA"/>
        </w:rPr>
      </w:pPr>
      <w:r w:rsidRPr="002026E8">
        <w:rPr>
          <w:rFonts w:ascii="Times New Roman" w:eastAsia="Times New Roman" w:hAnsi="Times New Roman"/>
          <w:color w:val="222222"/>
          <w:shd w:val="clear" w:color="auto" w:fill="FFFFFF"/>
          <w:lang w:val="en-CA"/>
        </w:rPr>
        <w:t xml:space="preserve">Jakob </w:t>
      </w:r>
      <w:r>
        <w:rPr>
          <w:rFonts w:ascii="Times New Roman" w:eastAsia="Times New Roman" w:hAnsi="Times New Roman"/>
          <w:color w:val="222222"/>
          <w:shd w:val="clear" w:color="auto" w:fill="FFFFFF"/>
          <w:lang w:val="en-CA"/>
        </w:rPr>
        <w:t>E</w:t>
      </w:r>
      <w:r w:rsidRPr="002026E8">
        <w:rPr>
          <w:rFonts w:ascii="Times New Roman" w:eastAsia="Times New Roman" w:hAnsi="Times New Roman"/>
          <w:color w:val="222222"/>
          <w:shd w:val="clear" w:color="auto" w:fill="FFFFFF"/>
          <w:lang w:val="en-CA"/>
        </w:rPr>
        <w:t>M</w:t>
      </w:r>
      <w:r>
        <w:rPr>
          <w:rFonts w:ascii="Times New Roman" w:eastAsia="Times New Roman" w:hAnsi="Times New Roman"/>
          <w:color w:val="222222"/>
          <w:shd w:val="clear" w:color="auto" w:fill="FFFFFF"/>
          <w:lang w:val="en-CA"/>
        </w:rPr>
        <w:t>,</w:t>
      </w:r>
      <w:r w:rsidRPr="002026E8">
        <w:rPr>
          <w:rFonts w:ascii="Times New Roman" w:eastAsia="Times New Roman" w:hAnsi="Times New Roman"/>
          <w:color w:val="222222"/>
          <w:shd w:val="clear" w:color="auto" w:fill="FFFFFF"/>
          <w:lang w:val="en-CA"/>
        </w:rPr>
        <w:t xml:space="preserve"> Marshall </w:t>
      </w:r>
      <w:r>
        <w:rPr>
          <w:rFonts w:ascii="Times New Roman" w:eastAsia="Times New Roman" w:hAnsi="Times New Roman"/>
          <w:color w:val="222222"/>
          <w:shd w:val="clear" w:color="auto" w:fill="FFFFFF"/>
          <w:lang w:val="en-CA"/>
        </w:rPr>
        <w:t>S</w:t>
      </w:r>
      <w:r w:rsidRPr="002026E8">
        <w:rPr>
          <w:rFonts w:ascii="Times New Roman" w:eastAsia="Times New Roman" w:hAnsi="Times New Roman"/>
          <w:color w:val="222222"/>
          <w:shd w:val="clear" w:color="auto" w:fill="FFFFFF"/>
          <w:lang w:val="en-CA"/>
        </w:rPr>
        <w:t>D</w:t>
      </w:r>
      <w:r>
        <w:rPr>
          <w:rFonts w:ascii="Times New Roman" w:eastAsia="Times New Roman" w:hAnsi="Times New Roman"/>
          <w:color w:val="222222"/>
          <w:shd w:val="clear" w:color="auto" w:fill="FFFFFF"/>
          <w:lang w:val="en-CA"/>
        </w:rPr>
        <w:t xml:space="preserve">, </w:t>
      </w:r>
      <w:proofErr w:type="spellStart"/>
      <w:r w:rsidRPr="002026E8">
        <w:rPr>
          <w:rFonts w:ascii="Times New Roman" w:eastAsia="Times New Roman" w:hAnsi="Times New Roman"/>
          <w:color w:val="222222"/>
          <w:shd w:val="clear" w:color="auto" w:fill="FFFFFF"/>
          <w:lang w:val="en-CA"/>
        </w:rPr>
        <w:t>Uetz</w:t>
      </w:r>
      <w:proofErr w:type="spellEnd"/>
      <w:r w:rsidRPr="002026E8">
        <w:rPr>
          <w:rFonts w:ascii="Times New Roman" w:eastAsia="Times New Roman" w:hAnsi="Times New Roman"/>
          <w:color w:val="222222"/>
          <w:shd w:val="clear" w:color="auto" w:fill="FFFFFF"/>
          <w:lang w:val="en-CA"/>
        </w:rPr>
        <w:t xml:space="preserve"> </w:t>
      </w:r>
      <w:r>
        <w:rPr>
          <w:rFonts w:ascii="Times New Roman" w:eastAsia="Times New Roman" w:hAnsi="Times New Roman"/>
          <w:color w:val="222222"/>
          <w:shd w:val="clear" w:color="auto" w:fill="FFFFFF"/>
          <w:lang w:val="en-CA"/>
        </w:rPr>
        <w:t>G</w:t>
      </w:r>
      <w:r w:rsidRPr="002026E8">
        <w:rPr>
          <w:rFonts w:ascii="Times New Roman" w:eastAsia="Times New Roman" w:hAnsi="Times New Roman"/>
          <w:color w:val="222222"/>
          <w:shd w:val="clear" w:color="auto" w:fill="FFFFFF"/>
          <w:lang w:val="en-CA"/>
        </w:rPr>
        <w:t xml:space="preserve">W. </w:t>
      </w:r>
      <w:r>
        <w:rPr>
          <w:rFonts w:ascii="Times New Roman" w:eastAsia="Times New Roman" w:hAnsi="Times New Roman"/>
          <w:color w:val="222222"/>
          <w:shd w:val="clear" w:color="auto" w:fill="FFFFFF"/>
          <w:lang w:val="en-CA"/>
        </w:rPr>
        <w:t>1</w:t>
      </w:r>
      <w:r w:rsidRPr="002026E8">
        <w:rPr>
          <w:rFonts w:ascii="Times New Roman" w:eastAsia="Times New Roman" w:hAnsi="Times New Roman"/>
          <w:color w:val="222222"/>
          <w:shd w:val="clear" w:color="auto" w:fill="FFFFFF"/>
          <w:lang w:val="en-CA"/>
        </w:rPr>
        <w:t>996 Estimating fitness: a comparison of body condition indices.</w:t>
      </w:r>
      <w:r>
        <w:rPr>
          <w:rFonts w:ascii="Times New Roman" w:eastAsia="Times New Roman" w:hAnsi="Times New Roman"/>
          <w:color w:val="222222"/>
          <w:shd w:val="clear" w:color="auto" w:fill="FFFFFF"/>
          <w:lang w:val="en-CA"/>
        </w:rPr>
        <w:t xml:space="preserve"> </w:t>
      </w:r>
      <w:r w:rsidRPr="002026E8">
        <w:rPr>
          <w:rFonts w:ascii="Times New Roman" w:eastAsia="Times New Roman" w:hAnsi="Times New Roman"/>
          <w:i/>
          <w:iCs/>
          <w:color w:val="222222"/>
          <w:shd w:val="clear" w:color="auto" w:fill="FFFFFF"/>
          <w:lang w:val="en-CA"/>
        </w:rPr>
        <w:t>Oikos</w:t>
      </w:r>
      <w:r>
        <w:rPr>
          <w:rFonts w:ascii="Times New Roman" w:eastAsia="Times New Roman" w:hAnsi="Times New Roman"/>
          <w:color w:val="222222"/>
          <w:shd w:val="clear" w:color="auto" w:fill="FFFFFF"/>
          <w:lang w:val="en-CA"/>
        </w:rPr>
        <w:t xml:space="preserve"> </w:t>
      </w:r>
      <w:r w:rsidRPr="00583D80">
        <w:rPr>
          <w:rFonts w:ascii="Times New Roman" w:eastAsia="Times New Roman" w:hAnsi="Times New Roman"/>
          <w:b/>
          <w:iCs/>
          <w:color w:val="222222"/>
          <w:shd w:val="clear" w:color="auto" w:fill="FFFFFF"/>
          <w:lang w:val="en-CA"/>
        </w:rPr>
        <w:t>77</w:t>
      </w:r>
      <w:r w:rsidRPr="00583D80">
        <w:rPr>
          <w:rFonts w:ascii="Times New Roman" w:eastAsia="Times New Roman" w:hAnsi="Times New Roman"/>
          <w:b/>
          <w:color w:val="222222"/>
          <w:shd w:val="clear" w:color="auto" w:fill="FFFFFF"/>
          <w:lang w:val="en-CA"/>
        </w:rPr>
        <w:t>,</w:t>
      </w:r>
      <w:r>
        <w:rPr>
          <w:rFonts w:ascii="Times New Roman" w:eastAsia="Times New Roman" w:hAnsi="Times New Roman"/>
          <w:color w:val="222222"/>
          <w:shd w:val="clear" w:color="auto" w:fill="FFFFFF"/>
          <w:lang w:val="en-CA"/>
        </w:rPr>
        <w:t xml:space="preserve"> 61 – 67.</w:t>
      </w:r>
    </w:p>
    <w:p w14:paraId="7D3FC120" w14:textId="77777777" w:rsidR="00590F38" w:rsidRDefault="00590F38" w:rsidP="0002433D">
      <w:pPr>
        <w:tabs>
          <w:tab w:val="left" w:pos="2200"/>
        </w:tabs>
        <w:rPr>
          <w:rFonts w:ascii="Times New Roman" w:eastAsia="Times New Roman" w:hAnsi="Times New Roman"/>
          <w:color w:val="222222"/>
          <w:shd w:val="clear" w:color="auto" w:fill="FFFFFF"/>
          <w:lang w:val="en-CA"/>
        </w:rPr>
      </w:pPr>
    </w:p>
    <w:p w14:paraId="72355BE2" w14:textId="69D741A9" w:rsidR="00590F38" w:rsidRDefault="00590F38" w:rsidP="0002433D">
      <w:pPr>
        <w:tabs>
          <w:tab w:val="left" w:pos="2200"/>
        </w:tabs>
        <w:rPr>
          <w:rFonts w:ascii="Times New Roman" w:eastAsia="Times New Roman" w:hAnsi="Times New Roman"/>
          <w:color w:val="222222"/>
          <w:shd w:val="clear" w:color="auto" w:fill="FFFFFF"/>
          <w:lang w:val="en-CA"/>
        </w:rPr>
      </w:pPr>
      <w:proofErr w:type="spellStart"/>
      <w:r>
        <w:rPr>
          <w:rFonts w:ascii="Times New Roman" w:eastAsia="Times New Roman" w:hAnsi="Times New Roman"/>
          <w:color w:val="222222"/>
          <w:shd w:val="clear" w:color="auto" w:fill="FFFFFF"/>
          <w:lang w:val="en-CA"/>
        </w:rPr>
        <w:t>Kaston</w:t>
      </w:r>
      <w:proofErr w:type="spellEnd"/>
      <w:r w:rsidRPr="00322DAF">
        <w:rPr>
          <w:rFonts w:ascii="Times New Roman" w:eastAsia="Times New Roman" w:hAnsi="Times New Roman"/>
          <w:color w:val="222222"/>
          <w:shd w:val="clear" w:color="auto" w:fill="FFFFFF"/>
          <w:lang w:val="en-CA"/>
        </w:rPr>
        <w:t xml:space="preserve"> </w:t>
      </w:r>
      <w:r>
        <w:rPr>
          <w:rFonts w:ascii="Times New Roman" w:eastAsia="Times New Roman" w:hAnsi="Times New Roman"/>
          <w:color w:val="222222"/>
          <w:shd w:val="clear" w:color="auto" w:fill="FFFFFF"/>
          <w:lang w:val="en-CA"/>
        </w:rPr>
        <w:t>B</w:t>
      </w:r>
      <w:r w:rsidRPr="00322DAF">
        <w:rPr>
          <w:rFonts w:ascii="Times New Roman" w:eastAsia="Times New Roman" w:hAnsi="Times New Roman"/>
          <w:color w:val="222222"/>
          <w:shd w:val="clear" w:color="auto" w:fill="FFFFFF"/>
          <w:lang w:val="en-CA"/>
        </w:rPr>
        <w:t xml:space="preserve">J. </w:t>
      </w:r>
      <w:r>
        <w:rPr>
          <w:rFonts w:ascii="Times New Roman" w:eastAsia="Times New Roman" w:hAnsi="Times New Roman"/>
          <w:color w:val="222222"/>
          <w:shd w:val="clear" w:color="auto" w:fill="FFFFFF"/>
          <w:lang w:val="en-CA"/>
        </w:rPr>
        <w:t>1</w:t>
      </w:r>
      <w:r w:rsidRPr="00322DAF">
        <w:rPr>
          <w:rFonts w:ascii="Times New Roman" w:eastAsia="Times New Roman" w:hAnsi="Times New Roman"/>
          <w:color w:val="222222"/>
          <w:shd w:val="clear" w:color="auto" w:fill="FFFFFF"/>
          <w:lang w:val="en-CA"/>
        </w:rPr>
        <w:t>970 Comparative biology of American black widow spiders.</w:t>
      </w:r>
      <w:r>
        <w:rPr>
          <w:rFonts w:ascii="Times New Roman" w:eastAsia="Times New Roman" w:hAnsi="Times New Roman"/>
          <w:color w:val="222222"/>
          <w:shd w:val="clear" w:color="auto" w:fill="FFFFFF"/>
          <w:lang w:val="en-CA"/>
        </w:rPr>
        <w:t xml:space="preserve"> </w:t>
      </w:r>
      <w:r w:rsidRPr="00322DAF">
        <w:rPr>
          <w:rFonts w:ascii="Times New Roman" w:eastAsia="Times New Roman" w:hAnsi="Times New Roman"/>
          <w:i/>
          <w:iCs/>
          <w:color w:val="222222"/>
          <w:shd w:val="clear" w:color="auto" w:fill="FFFFFF"/>
          <w:lang w:val="en-CA"/>
        </w:rPr>
        <w:t xml:space="preserve">San Diego </w:t>
      </w:r>
      <w:proofErr w:type="spellStart"/>
      <w:r w:rsidRPr="00322DAF">
        <w:rPr>
          <w:rFonts w:ascii="Times New Roman" w:eastAsia="Times New Roman" w:hAnsi="Times New Roman"/>
          <w:i/>
          <w:iCs/>
          <w:color w:val="222222"/>
          <w:shd w:val="clear" w:color="auto" w:fill="FFFFFF"/>
          <w:lang w:val="en-CA"/>
        </w:rPr>
        <w:t>Soc</w:t>
      </w:r>
      <w:proofErr w:type="spellEnd"/>
      <w:r w:rsidRPr="00322DAF">
        <w:rPr>
          <w:rFonts w:ascii="Times New Roman" w:eastAsia="Times New Roman" w:hAnsi="Times New Roman"/>
          <w:i/>
          <w:iCs/>
          <w:color w:val="222222"/>
          <w:shd w:val="clear" w:color="auto" w:fill="FFFFFF"/>
          <w:lang w:val="en-CA"/>
        </w:rPr>
        <w:t xml:space="preserve"> </w:t>
      </w:r>
      <w:proofErr w:type="spellStart"/>
      <w:r w:rsidRPr="00322DAF">
        <w:rPr>
          <w:rFonts w:ascii="Times New Roman" w:eastAsia="Times New Roman" w:hAnsi="Times New Roman"/>
          <w:i/>
          <w:iCs/>
          <w:color w:val="222222"/>
          <w:shd w:val="clear" w:color="auto" w:fill="FFFFFF"/>
          <w:lang w:val="en-CA"/>
        </w:rPr>
        <w:t>Natur</w:t>
      </w:r>
      <w:proofErr w:type="spellEnd"/>
      <w:r w:rsidRPr="00322DAF">
        <w:rPr>
          <w:rFonts w:ascii="Times New Roman" w:eastAsia="Times New Roman" w:hAnsi="Times New Roman"/>
          <w:i/>
          <w:iCs/>
          <w:color w:val="222222"/>
          <w:shd w:val="clear" w:color="auto" w:fill="FFFFFF"/>
          <w:lang w:val="en-CA"/>
        </w:rPr>
        <w:t xml:space="preserve"> </w:t>
      </w:r>
      <w:proofErr w:type="spellStart"/>
      <w:r w:rsidRPr="00322DAF">
        <w:rPr>
          <w:rFonts w:ascii="Times New Roman" w:eastAsia="Times New Roman" w:hAnsi="Times New Roman"/>
          <w:i/>
          <w:iCs/>
          <w:color w:val="222222"/>
          <w:shd w:val="clear" w:color="auto" w:fill="FFFFFF"/>
          <w:lang w:val="en-CA"/>
        </w:rPr>
        <w:t>Hist</w:t>
      </w:r>
      <w:proofErr w:type="spellEnd"/>
      <w:r w:rsidRPr="00322DAF">
        <w:rPr>
          <w:rFonts w:ascii="Times New Roman" w:eastAsia="Times New Roman" w:hAnsi="Times New Roman"/>
          <w:i/>
          <w:iCs/>
          <w:color w:val="222222"/>
          <w:shd w:val="clear" w:color="auto" w:fill="FFFFFF"/>
          <w:lang w:val="en-CA"/>
        </w:rPr>
        <w:t xml:space="preserve"> </w:t>
      </w:r>
      <w:r w:rsidRPr="00DF02F8">
        <w:rPr>
          <w:rFonts w:ascii="Times New Roman" w:eastAsia="Times New Roman" w:hAnsi="Times New Roman"/>
          <w:i/>
          <w:iCs/>
          <w:color w:val="222222"/>
          <w:shd w:val="clear" w:color="auto" w:fill="FFFFFF"/>
          <w:lang w:val="en-CA"/>
        </w:rPr>
        <w:t>Trans</w:t>
      </w:r>
      <w:r w:rsidRPr="00DF02F8">
        <w:rPr>
          <w:rFonts w:ascii="Times New Roman" w:eastAsia="Times New Roman" w:hAnsi="Times New Roman"/>
          <w:color w:val="222222"/>
          <w:shd w:val="clear" w:color="auto" w:fill="FFFFFF"/>
          <w:lang w:val="en-CA"/>
        </w:rPr>
        <w:t xml:space="preserve">. </w:t>
      </w:r>
      <w:r w:rsidRPr="00583D80">
        <w:rPr>
          <w:rFonts w:ascii="Times New Roman" w:eastAsia="Times New Roman" w:hAnsi="Times New Roman"/>
          <w:b/>
          <w:color w:val="222222"/>
          <w:shd w:val="clear" w:color="auto" w:fill="FFFFFF"/>
          <w:lang w:val="en-CA"/>
        </w:rPr>
        <w:t>16,</w:t>
      </w:r>
      <w:r w:rsidRPr="00DF02F8">
        <w:rPr>
          <w:rFonts w:ascii="Times New Roman" w:eastAsia="Times New Roman" w:hAnsi="Times New Roman"/>
          <w:color w:val="222222"/>
          <w:shd w:val="clear" w:color="auto" w:fill="FFFFFF"/>
          <w:lang w:val="en-CA"/>
        </w:rPr>
        <w:t xml:space="preserve"> 33 – 82.</w:t>
      </w:r>
    </w:p>
    <w:p w14:paraId="00FCE602" w14:textId="77777777" w:rsidR="00810401" w:rsidRDefault="00810401" w:rsidP="0002433D">
      <w:pPr>
        <w:tabs>
          <w:tab w:val="left" w:pos="2200"/>
        </w:tabs>
        <w:rPr>
          <w:rFonts w:ascii="Times New Roman" w:eastAsia="Times New Roman" w:hAnsi="Times New Roman"/>
          <w:color w:val="222222"/>
          <w:shd w:val="clear" w:color="auto" w:fill="FFFFFF"/>
          <w:lang w:val="en-CA"/>
        </w:rPr>
      </w:pPr>
    </w:p>
    <w:p w14:paraId="4199294D" w14:textId="77777777" w:rsidR="00B46599" w:rsidRPr="00F10BC1" w:rsidRDefault="00B46599" w:rsidP="0002433D">
      <w:pPr>
        <w:tabs>
          <w:tab w:val="left" w:pos="2200"/>
        </w:tabs>
        <w:rPr>
          <w:rFonts w:ascii="Times New Roman" w:hAnsi="Times New Roman" w:cs="Times New Roman"/>
          <w:b/>
          <w:bCs/>
        </w:rPr>
      </w:pPr>
      <w:proofErr w:type="spellStart"/>
      <w:r w:rsidRPr="00F10BC1">
        <w:rPr>
          <w:rFonts w:ascii="Times New Roman" w:eastAsia="Times New Roman" w:hAnsi="Times New Roman" w:cs="Times New Roman"/>
          <w:color w:val="222222"/>
          <w:shd w:val="clear" w:color="auto" w:fill="FFFFFF"/>
          <w:lang w:val="en-CA"/>
        </w:rPr>
        <w:t>Kasumovic</w:t>
      </w:r>
      <w:proofErr w:type="spellEnd"/>
      <w:r w:rsidRPr="00F10BC1">
        <w:rPr>
          <w:rFonts w:ascii="Times New Roman" w:eastAsia="Times New Roman" w:hAnsi="Times New Roman" w:cs="Times New Roman"/>
          <w:color w:val="222222"/>
          <w:shd w:val="clear" w:color="auto" w:fill="FFFFFF"/>
          <w:lang w:val="en-CA"/>
        </w:rPr>
        <w:t xml:space="preserve"> MM, Andrade MCB. 2004 Discrimination of airborne pheromones by mate-searching male western black widow spiders (</w:t>
      </w:r>
      <w:proofErr w:type="spellStart"/>
      <w:r w:rsidRPr="00F10BC1">
        <w:rPr>
          <w:rFonts w:ascii="Times New Roman" w:eastAsia="Times New Roman" w:hAnsi="Times New Roman" w:cs="Times New Roman"/>
          <w:i/>
          <w:color w:val="222222"/>
          <w:shd w:val="clear" w:color="auto" w:fill="FFFFFF"/>
          <w:lang w:val="en-CA"/>
        </w:rPr>
        <w:t>Latrodectus</w:t>
      </w:r>
      <w:proofErr w:type="spellEnd"/>
      <w:r w:rsidRPr="00F10BC1">
        <w:rPr>
          <w:rFonts w:ascii="Times New Roman" w:eastAsia="Times New Roman" w:hAnsi="Times New Roman" w:cs="Times New Roman"/>
          <w:i/>
          <w:color w:val="222222"/>
          <w:shd w:val="clear" w:color="auto" w:fill="FFFFFF"/>
          <w:lang w:val="en-CA"/>
        </w:rPr>
        <w:t xml:space="preserve"> </w:t>
      </w:r>
      <w:proofErr w:type="spellStart"/>
      <w:r w:rsidRPr="00F10BC1">
        <w:rPr>
          <w:rFonts w:ascii="Times New Roman" w:eastAsia="Times New Roman" w:hAnsi="Times New Roman" w:cs="Times New Roman"/>
          <w:i/>
          <w:color w:val="222222"/>
          <w:shd w:val="clear" w:color="auto" w:fill="FFFFFF"/>
          <w:lang w:val="en-CA"/>
        </w:rPr>
        <w:t>hesperus</w:t>
      </w:r>
      <w:proofErr w:type="spellEnd"/>
      <w:r w:rsidRPr="00F10BC1">
        <w:rPr>
          <w:rFonts w:ascii="Times New Roman" w:eastAsia="Times New Roman" w:hAnsi="Times New Roman" w:cs="Times New Roman"/>
          <w:color w:val="222222"/>
          <w:shd w:val="clear" w:color="auto" w:fill="FFFFFF"/>
          <w:lang w:val="en-CA"/>
        </w:rPr>
        <w:t xml:space="preserve">): species-and population-specific responses. </w:t>
      </w:r>
      <w:r w:rsidRPr="00F10BC1">
        <w:rPr>
          <w:rFonts w:ascii="Times New Roman" w:eastAsia="Times New Roman" w:hAnsi="Times New Roman" w:cs="Times New Roman"/>
          <w:i/>
          <w:iCs/>
          <w:color w:val="222222"/>
          <w:shd w:val="clear" w:color="auto" w:fill="FFFFFF"/>
          <w:lang w:val="en-CA"/>
        </w:rPr>
        <w:t>Can. J. Zool.</w:t>
      </w:r>
      <w:r w:rsidRPr="00F10BC1">
        <w:rPr>
          <w:rFonts w:ascii="Times New Roman" w:eastAsia="Times New Roman" w:hAnsi="Times New Roman" w:cs="Times New Roman"/>
          <w:color w:val="222222"/>
          <w:shd w:val="clear" w:color="auto" w:fill="FFFFFF"/>
          <w:lang w:val="en-CA"/>
        </w:rPr>
        <w:t xml:space="preserve"> </w:t>
      </w:r>
      <w:r w:rsidRPr="00F10BC1">
        <w:rPr>
          <w:rFonts w:ascii="Times New Roman" w:eastAsia="Times New Roman" w:hAnsi="Times New Roman" w:cs="Times New Roman"/>
          <w:b/>
          <w:iCs/>
          <w:color w:val="222222"/>
          <w:shd w:val="clear" w:color="auto" w:fill="FFFFFF"/>
          <w:lang w:val="en-CA"/>
        </w:rPr>
        <w:t>82</w:t>
      </w:r>
      <w:r w:rsidRPr="00F10BC1">
        <w:rPr>
          <w:rFonts w:ascii="Times New Roman" w:eastAsia="Times New Roman" w:hAnsi="Times New Roman" w:cs="Times New Roman"/>
          <w:b/>
          <w:color w:val="222222"/>
          <w:shd w:val="clear" w:color="auto" w:fill="FFFFFF"/>
          <w:lang w:val="en-CA"/>
        </w:rPr>
        <w:t>,</w:t>
      </w:r>
      <w:r w:rsidRPr="00F10BC1">
        <w:rPr>
          <w:rFonts w:ascii="Times New Roman" w:eastAsia="Times New Roman" w:hAnsi="Times New Roman" w:cs="Times New Roman"/>
          <w:color w:val="222222"/>
          <w:shd w:val="clear" w:color="auto" w:fill="FFFFFF"/>
          <w:lang w:val="en-CA"/>
        </w:rPr>
        <w:t xml:space="preserve"> 1027–1034. </w:t>
      </w:r>
    </w:p>
    <w:p w14:paraId="2BD23EFF" w14:textId="77777777" w:rsidR="00B46599" w:rsidRPr="00F10BC1" w:rsidRDefault="00B46599" w:rsidP="0002433D">
      <w:pPr>
        <w:tabs>
          <w:tab w:val="left" w:pos="2200"/>
        </w:tabs>
        <w:rPr>
          <w:rFonts w:ascii="Times New Roman" w:eastAsia="Times New Roman" w:hAnsi="Times New Roman" w:cs="Times New Roman"/>
          <w:color w:val="222222"/>
          <w:shd w:val="clear" w:color="auto" w:fill="FFFFFF"/>
          <w:lang w:val="en-CA"/>
        </w:rPr>
      </w:pPr>
    </w:p>
    <w:p w14:paraId="69C18AE3" w14:textId="37033406" w:rsidR="00810401" w:rsidRPr="00474A1B" w:rsidRDefault="00810401" w:rsidP="0002433D">
      <w:pPr>
        <w:spacing w:after="240"/>
        <w:rPr>
          <w:rFonts w:ascii="Times New Roman" w:eastAsia="Times New Roman" w:hAnsi="Times New Roman"/>
          <w:b/>
          <w:color w:val="333132"/>
          <w:bdr w:val="none" w:sz="0" w:space="0" w:color="auto" w:frame="1"/>
        </w:rPr>
      </w:pPr>
      <w:r w:rsidRPr="00410BB9">
        <w:rPr>
          <w:rFonts w:ascii="Times New Roman" w:eastAsia="Times New Roman" w:hAnsi="Times New Roman"/>
          <w:color w:val="333132"/>
          <w:bdr w:val="none" w:sz="0" w:space="0" w:color="auto" w:frame="1"/>
        </w:rPr>
        <w:t xml:space="preserve">Levi HW </w:t>
      </w:r>
      <w:r>
        <w:rPr>
          <w:rFonts w:ascii="Times New Roman" w:eastAsia="Times New Roman" w:hAnsi="Times New Roman"/>
          <w:color w:val="333132"/>
          <w:bdr w:val="none" w:sz="0" w:space="0" w:color="auto" w:frame="1"/>
        </w:rPr>
        <w:t>1</w:t>
      </w:r>
      <w:r w:rsidRPr="00410BB9">
        <w:rPr>
          <w:rFonts w:ascii="Times New Roman" w:eastAsia="Times New Roman" w:hAnsi="Times New Roman"/>
          <w:color w:val="333132"/>
          <w:bdr w:val="none" w:sz="0" w:space="0" w:color="auto" w:frame="1"/>
        </w:rPr>
        <w:t xml:space="preserve">957 The spider genera </w:t>
      </w:r>
      <w:proofErr w:type="spellStart"/>
      <w:r w:rsidRPr="00410BB9">
        <w:rPr>
          <w:rFonts w:ascii="Times New Roman" w:eastAsia="Times New Roman" w:hAnsi="Times New Roman"/>
          <w:i/>
          <w:color w:val="333132"/>
          <w:bdr w:val="none" w:sz="0" w:space="0" w:color="auto" w:frame="1"/>
        </w:rPr>
        <w:t>Cristulina</w:t>
      </w:r>
      <w:proofErr w:type="spellEnd"/>
      <w:r w:rsidRPr="00410BB9">
        <w:rPr>
          <w:rFonts w:ascii="Times New Roman" w:eastAsia="Times New Roman" w:hAnsi="Times New Roman"/>
          <w:i/>
          <w:color w:val="333132"/>
          <w:bdr w:val="none" w:sz="0" w:space="0" w:color="auto" w:frame="1"/>
        </w:rPr>
        <w:t xml:space="preserve"> </w:t>
      </w:r>
      <w:r>
        <w:rPr>
          <w:rFonts w:ascii="Times New Roman" w:eastAsia="Times New Roman" w:hAnsi="Times New Roman"/>
          <w:color w:val="333132"/>
          <w:bdr w:val="none" w:sz="0" w:space="0" w:color="auto" w:frame="1"/>
        </w:rPr>
        <w:t xml:space="preserve">and </w:t>
      </w:r>
      <w:proofErr w:type="spellStart"/>
      <w:r w:rsidRPr="00410BB9">
        <w:rPr>
          <w:rFonts w:ascii="Times New Roman" w:eastAsia="Times New Roman" w:hAnsi="Times New Roman"/>
          <w:i/>
          <w:color w:val="333132"/>
          <w:bdr w:val="none" w:sz="0" w:space="0" w:color="auto" w:frame="1"/>
        </w:rPr>
        <w:t>Steatoda</w:t>
      </w:r>
      <w:proofErr w:type="spellEnd"/>
      <w:r>
        <w:rPr>
          <w:rFonts w:ascii="Times New Roman" w:eastAsia="Times New Roman" w:hAnsi="Times New Roman"/>
          <w:color w:val="333132"/>
          <w:bdr w:val="none" w:sz="0" w:space="0" w:color="auto" w:frame="1"/>
        </w:rPr>
        <w:t xml:space="preserve"> in North </w:t>
      </w:r>
      <w:r w:rsidRPr="00410BB9">
        <w:rPr>
          <w:rFonts w:ascii="Times New Roman" w:eastAsia="Times New Roman" w:hAnsi="Times New Roman"/>
          <w:color w:val="333132"/>
          <w:bdr w:val="none" w:sz="0" w:space="0" w:color="auto" w:frame="1"/>
        </w:rPr>
        <w:t>America, Central America, and the West Indies (</w:t>
      </w:r>
      <w:proofErr w:type="spellStart"/>
      <w:r w:rsidRPr="00410BB9">
        <w:rPr>
          <w:rFonts w:ascii="Times New Roman" w:eastAsia="Times New Roman" w:hAnsi="Times New Roman"/>
          <w:color w:val="333132"/>
          <w:bdr w:val="none" w:sz="0" w:space="0" w:color="auto" w:frame="1"/>
        </w:rPr>
        <w:t>Araneae</w:t>
      </w:r>
      <w:proofErr w:type="spellEnd"/>
      <w:r w:rsidRPr="00410BB9">
        <w:rPr>
          <w:rFonts w:ascii="Times New Roman" w:eastAsia="Times New Roman" w:hAnsi="Times New Roman"/>
          <w:color w:val="333132"/>
          <w:bdr w:val="none" w:sz="0" w:space="0" w:color="auto" w:frame="1"/>
        </w:rPr>
        <w:t xml:space="preserve">, </w:t>
      </w:r>
      <w:proofErr w:type="spellStart"/>
      <w:r w:rsidRPr="00410BB9">
        <w:rPr>
          <w:rFonts w:ascii="Times New Roman" w:eastAsia="Times New Roman" w:hAnsi="Times New Roman"/>
          <w:color w:val="333132"/>
          <w:bdr w:val="none" w:sz="0" w:space="0" w:color="auto" w:frame="1"/>
        </w:rPr>
        <w:t>Theridiidae</w:t>
      </w:r>
      <w:proofErr w:type="spellEnd"/>
      <w:r w:rsidRPr="00410BB9">
        <w:rPr>
          <w:rFonts w:ascii="Times New Roman" w:eastAsia="Times New Roman" w:hAnsi="Times New Roman"/>
          <w:color w:val="333132"/>
          <w:bdr w:val="none" w:sz="0" w:space="0" w:color="auto" w:frame="1"/>
        </w:rPr>
        <w:t>).</w:t>
      </w:r>
      <w:r>
        <w:rPr>
          <w:rFonts w:ascii="Times New Roman" w:eastAsia="Times New Roman" w:hAnsi="Times New Roman"/>
          <w:color w:val="333132"/>
          <w:bdr w:val="none" w:sz="0" w:space="0" w:color="auto" w:frame="1"/>
        </w:rPr>
        <w:t xml:space="preserve"> </w:t>
      </w:r>
      <w:r w:rsidRPr="00192365">
        <w:rPr>
          <w:rFonts w:ascii="Times New Roman" w:eastAsia="Times New Roman" w:hAnsi="Times New Roman"/>
          <w:i/>
          <w:color w:val="333132"/>
          <w:bdr w:val="none" w:sz="0" w:space="0" w:color="auto" w:frame="1"/>
        </w:rPr>
        <w:t>Bull</w:t>
      </w:r>
      <w:r>
        <w:rPr>
          <w:rFonts w:ascii="Times New Roman" w:eastAsia="Times New Roman" w:hAnsi="Times New Roman"/>
          <w:i/>
          <w:color w:val="333132"/>
          <w:bdr w:val="none" w:sz="0" w:space="0" w:color="auto" w:frame="1"/>
        </w:rPr>
        <w:t>.</w:t>
      </w:r>
      <w:r w:rsidRPr="00192365">
        <w:rPr>
          <w:rFonts w:ascii="Times New Roman" w:eastAsia="Times New Roman" w:hAnsi="Times New Roman"/>
          <w:i/>
          <w:color w:val="333132"/>
          <w:bdr w:val="none" w:sz="0" w:space="0" w:color="auto" w:frame="1"/>
        </w:rPr>
        <w:t xml:space="preserve"> Mus</w:t>
      </w:r>
      <w:r>
        <w:rPr>
          <w:rFonts w:ascii="Times New Roman" w:eastAsia="Times New Roman" w:hAnsi="Times New Roman"/>
          <w:i/>
          <w:color w:val="333132"/>
          <w:bdr w:val="none" w:sz="0" w:space="0" w:color="auto" w:frame="1"/>
        </w:rPr>
        <w:t>.</w:t>
      </w:r>
      <w:r w:rsidRPr="00192365">
        <w:rPr>
          <w:rFonts w:ascii="Times New Roman" w:eastAsia="Times New Roman" w:hAnsi="Times New Roman"/>
          <w:i/>
          <w:color w:val="333132"/>
          <w:bdr w:val="none" w:sz="0" w:space="0" w:color="auto" w:frame="1"/>
        </w:rPr>
        <w:t xml:space="preserve"> Comp</w:t>
      </w:r>
      <w:r>
        <w:rPr>
          <w:rFonts w:ascii="Times New Roman" w:eastAsia="Times New Roman" w:hAnsi="Times New Roman"/>
          <w:i/>
          <w:color w:val="333132"/>
          <w:bdr w:val="none" w:sz="0" w:space="0" w:color="auto" w:frame="1"/>
        </w:rPr>
        <w:t>.</w:t>
      </w:r>
      <w:r w:rsidRPr="00192365">
        <w:rPr>
          <w:rFonts w:ascii="Times New Roman" w:eastAsia="Times New Roman" w:hAnsi="Times New Roman"/>
          <w:i/>
          <w:color w:val="333132"/>
          <w:bdr w:val="none" w:sz="0" w:space="0" w:color="auto" w:frame="1"/>
        </w:rPr>
        <w:t xml:space="preserve"> Zool</w:t>
      </w:r>
      <w:r>
        <w:rPr>
          <w:rFonts w:ascii="Times New Roman" w:eastAsia="Times New Roman" w:hAnsi="Times New Roman"/>
          <w:i/>
          <w:color w:val="333132"/>
          <w:bdr w:val="none" w:sz="0" w:space="0" w:color="auto" w:frame="1"/>
        </w:rPr>
        <w:t>.</w:t>
      </w:r>
      <w:r w:rsidRPr="00192365">
        <w:rPr>
          <w:rFonts w:ascii="Times New Roman" w:eastAsia="Times New Roman" w:hAnsi="Times New Roman"/>
          <w:i/>
          <w:color w:val="333132"/>
          <w:bdr w:val="none" w:sz="0" w:space="0" w:color="auto" w:frame="1"/>
        </w:rPr>
        <w:t xml:space="preserve"> </w:t>
      </w:r>
      <w:r w:rsidRPr="00583D80">
        <w:rPr>
          <w:rFonts w:ascii="Times New Roman" w:eastAsia="Times New Roman" w:hAnsi="Times New Roman"/>
          <w:b/>
          <w:color w:val="333132"/>
          <w:bdr w:val="none" w:sz="0" w:space="0" w:color="auto" w:frame="1"/>
        </w:rPr>
        <w:t>117,</w:t>
      </w:r>
      <w:r>
        <w:rPr>
          <w:rFonts w:ascii="Times New Roman" w:eastAsia="Times New Roman" w:hAnsi="Times New Roman"/>
          <w:color w:val="333132"/>
          <w:bdr w:val="none" w:sz="0" w:space="0" w:color="auto" w:frame="1"/>
        </w:rPr>
        <w:t xml:space="preserve"> </w:t>
      </w:r>
      <w:r w:rsidRPr="00410BB9">
        <w:rPr>
          <w:rFonts w:ascii="Times New Roman" w:eastAsia="Times New Roman" w:hAnsi="Times New Roman"/>
          <w:color w:val="333132"/>
          <w:bdr w:val="none" w:sz="0" w:space="0" w:color="auto" w:frame="1"/>
        </w:rPr>
        <w:t>367</w:t>
      </w:r>
      <w:r>
        <w:rPr>
          <w:rFonts w:ascii="Times New Roman" w:eastAsia="Times New Roman" w:hAnsi="Times New Roman"/>
          <w:color w:val="333132"/>
          <w:bdr w:val="none" w:sz="0" w:space="0" w:color="auto" w:frame="1"/>
        </w:rPr>
        <w:t xml:space="preserve"> </w:t>
      </w:r>
      <w:r w:rsidRPr="00410BB9">
        <w:rPr>
          <w:rFonts w:ascii="Times New Roman" w:eastAsia="Times New Roman" w:hAnsi="Times New Roman"/>
          <w:color w:val="333132"/>
          <w:bdr w:val="none" w:sz="0" w:space="0" w:color="auto" w:frame="1"/>
        </w:rPr>
        <w:t>–</w:t>
      </w:r>
      <w:r>
        <w:rPr>
          <w:rFonts w:ascii="Times New Roman" w:eastAsia="Times New Roman" w:hAnsi="Times New Roman"/>
          <w:color w:val="333132"/>
          <w:bdr w:val="none" w:sz="0" w:space="0" w:color="auto" w:frame="1"/>
        </w:rPr>
        <w:t xml:space="preserve"> </w:t>
      </w:r>
      <w:r w:rsidRPr="00410BB9">
        <w:rPr>
          <w:rFonts w:ascii="Times New Roman" w:eastAsia="Times New Roman" w:hAnsi="Times New Roman"/>
          <w:color w:val="333132"/>
          <w:bdr w:val="none" w:sz="0" w:space="0" w:color="auto" w:frame="1"/>
        </w:rPr>
        <w:t>424</w:t>
      </w:r>
    </w:p>
    <w:p w14:paraId="600B81A1" w14:textId="77777777" w:rsidR="00B46599" w:rsidRPr="00F10BC1" w:rsidRDefault="00B46599" w:rsidP="0002433D">
      <w:pPr>
        <w:tabs>
          <w:tab w:val="left" w:pos="2200"/>
        </w:tabs>
        <w:rPr>
          <w:rFonts w:ascii="Times New Roman" w:eastAsia="Times New Roman" w:hAnsi="Times New Roman" w:cs="Times New Roman"/>
          <w:color w:val="222222"/>
          <w:shd w:val="clear" w:color="auto" w:fill="FFFFFF"/>
          <w:lang w:val="en-CA"/>
        </w:rPr>
      </w:pPr>
      <w:r w:rsidRPr="00F10BC1">
        <w:rPr>
          <w:rFonts w:ascii="Times New Roman" w:eastAsia="Times New Roman" w:hAnsi="Times New Roman" w:cs="Times New Roman"/>
          <w:color w:val="222222"/>
          <w:shd w:val="clear" w:color="auto" w:fill="FFFFFF"/>
          <w:lang w:val="en-CA"/>
        </w:rPr>
        <w:t xml:space="preserve">MacLeod EC, Andrade MCB. 2014 Strong, convergent male mate choice along two preference axes in field populations of black widow spiders. </w:t>
      </w:r>
      <w:r w:rsidRPr="00F10BC1">
        <w:rPr>
          <w:rFonts w:ascii="Times New Roman" w:eastAsia="Times New Roman" w:hAnsi="Times New Roman" w:cs="Times New Roman"/>
          <w:i/>
          <w:iCs/>
          <w:color w:val="222222"/>
          <w:shd w:val="clear" w:color="auto" w:fill="FFFFFF"/>
          <w:lang w:val="en-CA"/>
        </w:rPr>
        <w:t xml:space="preserve">Anim. </w:t>
      </w:r>
      <w:proofErr w:type="spellStart"/>
      <w:r w:rsidRPr="00F10BC1">
        <w:rPr>
          <w:rFonts w:ascii="Times New Roman" w:eastAsia="Times New Roman" w:hAnsi="Times New Roman" w:cs="Times New Roman"/>
          <w:i/>
          <w:iCs/>
          <w:color w:val="222222"/>
          <w:shd w:val="clear" w:color="auto" w:fill="FFFFFF"/>
          <w:lang w:val="en-CA"/>
        </w:rPr>
        <w:t>Behav</w:t>
      </w:r>
      <w:proofErr w:type="spellEnd"/>
      <w:r w:rsidRPr="00F10BC1">
        <w:rPr>
          <w:rFonts w:ascii="Times New Roman" w:eastAsia="Times New Roman" w:hAnsi="Times New Roman" w:cs="Times New Roman"/>
          <w:color w:val="222222"/>
          <w:shd w:val="clear" w:color="auto" w:fill="FFFFFF"/>
          <w:lang w:val="en-CA"/>
        </w:rPr>
        <w:t xml:space="preserve">. </w:t>
      </w:r>
      <w:r w:rsidRPr="00F10BC1">
        <w:rPr>
          <w:rFonts w:ascii="Times New Roman" w:eastAsia="Times New Roman" w:hAnsi="Times New Roman" w:cs="Times New Roman"/>
          <w:b/>
          <w:iCs/>
          <w:color w:val="222222"/>
          <w:shd w:val="clear" w:color="auto" w:fill="FFFFFF"/>
          <w:lang w:val="en-CA"/>
        </w:rPr>
        <w:t>89</w:t>
      </w:r>
      <w:r w:rsidRPr="00F10BC1">
        <w:rPr>
          <w:rFonts w:ascii="Times New Roman" w:eastAsia="Times New Roman" w:hAnsi="Times New Roman" w:cs="Times New Roman"/>
          <w:b/>
          <w:color w:val="222222"/>
          <w:shd w:val="clear" w:color="auto" w:fill="FFFFFF"/>
          <w:lang w:val="en-CA"/>
        </w:rPr>
        <w:t>,</w:t>
      </w:r>
      <w:r w:rsidRPr="00F10BC1">
        <w:rPr>
          <w:rFonts w:ascii="Times New Roman" w:eastAsia="Times New Roman" w:hAnsi="Times New Roman" w:cs="Times New Roman"/>
          <w:color w:val="222222"/>
          <w:shd w:val="clear" w:color="auto" w:fill="FFFFFF"/>
          <w:lang w:val="en-CA"/>
        </w:rPr>
        <w:t xml:space="preserve"> 163–169.</w:t>
      </w:r>
    </w:p>
    <w:p w14:paraId="1DA7F95C" w14:textId="77777777" w:rsidR="00B46599" w:rsidRDefault="00B46599" w:rsidP="0002433D">
      <w:pPr>
        <w:tabs>
          <w:tab w:val="left" w:pos="2200"/>
        </w:tabs>
        <w:rPr>
          <w:rFonts w:ascii="Times New Roman" w:eastAsia="Times New Roman" w:hAnsi="Times New Roman"/>
          <w:lang w:val="en-CA"/>
        </w:rPr>
      </w:pPr>
    </w:p>
    <w:p w14:paraId="40F47AF3" w14:textId="1A9A436D" w:rsidR="00590F38" w:rsidRDefault="00590F38" w:rsidP="0002433D">
      <w:pPr>
        <w:tabs>
          <w:tab w:val="left" w:pos="2200"/>
        </w:tabs>
        <w:rPr>
          <w:rStyle w:val="Hyperlink"/>
          <w:rFonts w:eastAsia="Times New Roman"/>
          <w:b/>
          <w:lang w:val="en-CA"/>
        </w:rPr>
      </w:pPr>
      <w:proofErr w:type="spellStart"/>
      <w:r w:rsidRPr="00470A7E">
        <w:rPr>
          <w:rFonts w:ascii="Times New Roman" w:eastAsia="Times New Roman" w:hAnsi="Times New Roman"/>
          <w:lang w:val="en-CA"/>
        </w:rPr>
        <w:t>Rasband</w:t>
      </w:r>
      <w:proofErr w:type="spellEnd"/>
      <w:r w:rsidRPr="00470A7E">
        <w:rPr>
          <w:rFonts w:ascii="Times New Roman" w:eastAsia="Times New Roman" w:hAnsi="Times New Roman"/>
          <w:lang w:val="en-CA"/>
        </w:rPr>
        <w:t xml:space="preserve"> WS. 2015 ImageJ 1.51 (National Institutes of Health, Bethesda). Available at </w:t>
      </w:r>
      <w:hyperlink r:id="rId9" w:history="1">
        <w:r w:rsidRPr="00470A7E">
          <w:rPr>
            <w:rStyle w:val="Hyperlink"/>
            <w:rFonts w:eastAsia="Times New Roman"/>
            <w:lang w:val="en-CA"/>
          </w:rPr>
          <w:t>https://imagej.net</w:t>
        </w:r>
      </w:hyperlink>
    </w:p>
    <w:p w14:paraId="0AA68DD2" w14:textId="77777777" w:rsidR="00590F38" w:rsidRDefault="00590F38" w:rsidP="0002433D">
      <w:pPr>
        <w:tabs>
          <w:tab w:val="left" w:pos="2200"/>
        </w:tabs>
        <w:rPr>
          <w:rFonts w:ascii="Times New Roman" w:eastAsia="Times New Roman" w:hAnsi="Times New Roman" w:cs="Times New Roman"/>
          <w:color w:val="222222"/>
          <w:shd w:val="clear" w:color="auto" w:fill="FFFFFF"/>
          <w:lang w:val="en-CA"/>
        </w:rPr>
      </w:pPr>
    </w:p>
    <w:p w14:paraId="52715968" w14:textId="36802A8E" w:rsidR="00590F38" w:rsidRDefault="00590F38" w:rsidP="0002433D">
      <w:pPr>
        <w:tabs>
          <w:tab w:val="left" w:pos="2200"/>
        </w:tabs>
        <w:rPr>
          <w:rFonts w:ascii="Times New Roman" w:eastAsia="Times New Roman" w:hAnsi="Times New Roman"/>
          <w:color w:val="222222"/>
          <w:shd w:val="clear" w:color="auto" w:fill="FFFFFF"/>
          <w:lang w:val="en-CA"/>
        </w:rPr>
      </w:pPr>
      <w:r w:rsidRPr="00DF02F8">
        <w:rPr>
          <w:rFonts w:ascii="Times New Roman" w:eastAsia="Times New Roman" w:hAnsi="Times New Roman"/>
          <w:color w:val="222222"/>
          <w:shd w:val="clear" w:color="auto" w:fill="FFFFFF"/>
          <w:lang w:val="en-CA"/>
        </w:rPr>
        <w:t xml:space="preserve">Salomon M. 2008 </w:t>
      </w:r>
      <w:r w:rsidRPr="00DF02F8">
        <w:rPr>
          <w:rFonts w:ascii="Times New Roman" w:eastAsia="Times New Roman" w:hAnsi="Times New Roman"/>
          <w:i/>
          <w:iCs/>
          <w:color w:val="222222"/>
          <w:shd w:val="clear" w:color="auto" w:fill="FFFFFF"/>
          <w:lang w:val="en-CA"/>
        </w:rPr>
        <w:t>F</w:t>
      </w:r>
      <w:r w:rsidRPr="00DF02F8">
        <w:rPr>
          <w:rFonts w:ascii="Times New Roman" w:eastAsia="Times New Roman" w:hAnsi="Times New Roman"/>
          <w:iCs/>
          <w:color w:val="222222"/>
          <w:shd w:val="clear" w:color="auto" w:fill="FFFFFF"/>
          <w:lang w:val="en-CA"/>
        </w:rPr>
        <w:t xml:space="preserve">acultative group living in the western black widow spider, </w:t>
      </w:r>
      <w:proofErr w:type="spellStart"/>
      <w:r w:rsidRPr="00DF02F8">
        <w:rPr>
          <w:rFonts w:ascii="Times New Roman" w:eastAsia="Times New Roman" w:hAnsi="Times New Roman"/>
          <w:i/>
          <w:iCs/>
          <w:color w:val="222222"/>
          <w:shd w:val="clear" w:color="auto" w:fill="FFFFFF"/>
          <w:lang w:val="en-CA"/>
        </w:rPr>
        <w:t>Latrodectus</w:t>
      </w:r>
      <w:proofErr w:type="spellEnd"/>
      <w:r w:rsidRPr="00DF02F8">
        <w:rPr>
          <w:rFonts w:ascii="Times New Roman" w:eastAsia="Times New Roman" w:hAnsi="Times New Roman"/>
          <w:i/>
          <w:iCs/>
          <w:color w:val="222222"/>
          <w:shd w:val="clear" w:color="auto" w:fill="FFFFFF"/>
          <w:lang w:val="en-CA"/>
        </w:rPr>
        <w:t xml:space="preserve"> </w:t>
      </w:r>
      <w:proofErr w:type="spellStart"/>
      <w:r w:rsidRPr="00DF02F8">
        <w:rPr>
          <w:rFonts w:ascii="Times New Roman" w:eastAsia="Times New Roman" w:hAnsi="Times New Roman"/>
          <w:i/>
          <w:iCs/>
          <w:color w:val="222222"/>
          <w:shd w:val="clear" w:color="auto" w:fill="FFFFFF"/>
          <w:lang w:val="en-CA"/>
        </w:rPr>
        <w:t>hesperus</w:t>
      </w:r>
      <w:proofErr w:type="spellEnd"/>
      <w:r w:rsidRPr="00DF02F8">
        <w:rPr>
          <w:rFonts w:ascii="Times New Roman" w:eastAsia="Times New Roman" w:hAnsi="Times New Roman"/>
          <w:iCs/>
          <w:color w:val="222222"/>
          <w:shd w:val="clear" w:color="auto" w:fill="FFFFFF"/>
          <w:lang w:val="en-CA"/>
        </w:rPr>
        <w:t>: an evolutionary approach</w:t>
      </w:r>
      <w:r>
        <w:rPr>
          <w:rFonts w:ascii="Times New Roman" w:eastAsia="Times New Roman" w:hAnsi="Times New Roman"/>
          <w:iCs/>
          <w:color w:val="222222"/>
          <w:shd w:val="clear" w:color="auto" w:fill="FFFFFF"/>
          <w:lang w:val="en-CA"/>
        </w:rPr>
        <w:t>.</w:t>
      </w:r>
      <w:r w:rsidRPr="00DF02F8">
        <w:rPr>
          <w:rFonts w:ascii="Times New Roman" w:eastAsia="Times New Roman" w:hAnsi="Times New Roman"/>
          <w:color w:val="222222"/>
          <w:shd w:val="clear" w:color="auto" w:fill="FFFFFF"/>
          <w:lang w:val="en-CA"/>
        </w:rPr>
        <w:t xml:space="preserve"> Doctoral disser</w:t>
      </w:r>
      <w:r>
        <w:rPr>
          <w:rFonts w:ascii="Times New Roman" w:eastAsia="Times New Roman" w:hAnsi="Times New Roman"/>
          <w:color w:val="222222"/>
          <w:shd w:val="clear" w:color="auto" w:fill="FFFFFF"/>
          <w:lang w:val="en-CA"/>
        </w:rPr>
        <w:t>tation, Simon Fraser University</w:t>
      </w:r>
      <w:r w:rsidRPr="00DF02F8">
        <w:rPr>
          <w:rFonts w:ascii="Times New Roman" w:eastAsia="Times New Roman" w:hAnsi="Times New Roman"/>
          <w:color w:val="222222"/>
          <w:shd w:val="clear" w:color="auto" w:fill="FFFFFF"/>
          <w:lang w:val="en-CA"/>
        </w:rPr>
        <w:t>.</w:t>
      </w:r>
    </w:p>
    <w:p w14:paraId="68E8D43D" w14:textId="77777777" w:rsidR="00590F38" w:rsidRPr="00F10BC1" w:rsidRDefault="00590F38" w:rsidP="0002433D">
      <w:pPr>
        <w:tabs>
          <w:tab w:val="left" w:pos="2200"/>
        </w:tabs>
        <w:rPr>
          <w:rFonts w:ascii="Times New Roman" w:eastAsia="Times New Roman" w:hAnsi="Times New Roman" w:cs="Times New Roman"/>
          <w:color w:val="222222"/>
          <w:shd w:val="clear" w:color="auto" w:fill="FFFFFF"/>
          <w:lang w:val="en-CA"/>
        </w:rPr>
      </w:pPr>
    </w:p>
    <w:p w14:paraId="5D54CCE3" w14:textId="77777777" w:rsidR="00AB0254" w:rsidRPr="00F10BC1" w:rsidRDefault="00AB0254" w:rsidP="0002433D">
      <w:pPr>
        <w:tabs>
          <w:tab w:val="left" w:pos="2200"/>
        </w:tabs>
        <w:rPr>
          <w:rFonts w:ascii="Times New Roman" w:eastAsia="Times New Roman" w:hAnsi="Times New Roman" w:cs="Times New Roman"/>
          <w:color w:val="222222"/>
          <w:shd w:val="clear" w:color="auto" w:fill="FFFFFF"/>
          <w:lang w:val="en-CA"/>
        </w:rPr>
      </w:pPr>
      <w:r w:rsidRPr="00F10BC1">
        <w:rPr>
          <w:rFonts w:ascii="Times New Roman" w:eastAsia="Times New Roman" w:hAnsi="Times New Roman" w:cs="Times New Roman"/>
          <w:color w:val="222222"/>
          <w:shd w:val="clear" w:color="auto" w:fill="FFFFFF"/>
          <w:lang w:val="en-CA"/>
        </w:rPr>
        <w:lastRenderedPageBreak/>
        <w:t xml:space="preserve">Salomon M, </w:t>
      </w:r>
      <w:proofErr w:type="spellStart"/>
      <w:r w:rsidRPr="00F10BC1">
        <w:rPr>
          <w:rFonts w:ascii="Times New Roman" w:eastAsia="Times New Roman" w:hAnsi="Times New Roman" w:cs="Times New Roman"/>
          <w:color w:val="222222"/>
          <w:shd w:val="clear" w:color="auto" w:fill="FFFFFF"/>
          <w:lang w:val="en-CA"/>
        </w:rPr>
        <w:t>Vibert</w:t>
      </w:r>
      <w:proofErr w:type="spellEnd"/>
      <w:r w:rsidRPr="00F10BC1">
        <w:rPr>
          <w:rFonts w:ascii="Times New Roman" w:eastAsia="Times New Roman" w:hAnsi="Times New Roman" w:cs="Times New Roman"/>
          <w:color w:val="222222"/>
          <w:shd w:val="clear" w:color="auto" w:fill="FFFFFF"/>
          <w:lang w:val="en-CA"/>
        </w:rPr>
        <w:t xml:space="preserve"> S, Bennett RG. 2010 Habitat use by western black widow spiders (</w:t>
      </w:r>
      <w:proofErr w:type="spellStart"/>
      <w:r w:rsidRPr="00F10BC1">
        <w:rPr>
          <w:rFonts w:ascii="Times New Roman" w:eastAsia="Times New Roman" w:hAnsi="Times New Roman" w:cs="Times New Roman"/>
          <w:i/>
          <w:color w:val="222222"/>
          <w:shd w:val="clear" w:color="auto" w:fill="FFFFFF"/>
          <w:lang w:val="en-CA"/>
        </w:rPr>
        <w:t>Latrodectus</w:t>
      </w:r>
      <w:proofErr w:type="spellEnd"/>
      <w:r w:rsidRPr="00F10BC1">
        <w:rPr>
          <w:rFonts w:ascii="Times New Roman" w:eastAsia="Times New Roman" w:hAnsi="Times New Roman" w:cs="Times New Roman"/>
          <w:i/>
          <w:color w:val="222222"/>
          <w:shd w:val="clear" w:color="auto" w:fill="FFFFFF"/>
          <w:lang w:val="en-CA"/>
        </w:rPr>
        <w:t xml:space="preserve"> </w:t>
      </w:r>
      <w:proofErr w:type="spellStart"/>
      <w:r w:rsidRPr="00F10BC1">
        <w:rPr>
          <w:rFonts w:ascii="Times New Roman" w:eastAsia="Times New Roman" w:hAnsi="Times New Roman" w:cs="Times New Roman"/>
          <w:i/>
          <w:color w:val="222222"/>
          <w:shd w:val="clear" w:color="auto" w:fill="FFFFFF"/>
          <w:lang w:val="en-CA"/>
        </w:rPr>
        <w:t>hesperus</w:t>
      </w:r>
      <w:proofErr w:type="spellEnd"/>
      <w:r w:rsidRPr="00F10BC1">
        <w:rPr>
          <w:rFonts w:ascii="Times New Roman" w:eastAsia="Times New Roman" w:hAnsi="Times New Roman" w:cs="Times New Roman"/>
          <w:color w:val="222222"/>
          <w:shd w:val="clear" w:color="auto" w:fill="FFFFFF"/>
          <w:lang w:val="en-CA"/>
        </w:rPr>
        <w:t xml:space="preserve">) in coastal British Columbia: evidence of facultative group living. </w:t>
      </w:r>
      <w:r w:rsidRPr="00F10BC1">
        <w:rPr>
          <w:rFonts w:ascii="Times New Roman" w:eastAsia="Times New Roman" w:hAnsi="Times New Roman" w:cs="Times New Roman"/>
          <w:i/>
          <w:iCs/>
          <w:color w:val="222222"/>
          <w:shd w:val="clear" w:color="auto" w:fill="FFFFFF"/>
          <w:lang w:val="en-CA"/>
        </w:rPr>
        <w:t>Can. J. Zool.</w:t>
      </w:r>
      <w:r w:rsidRPr="00F10BC1">
        <w:rPr>
          <w:rFonts w:ascii="Times New Roman" w:eastAsia="Times New Roman" w:hAnsi="Times New Roman" w:cs="Times New Roman"/>
          <w:color w:val="222222"/>
          <w:shd w:val="clear" w:color="auto" w:fill="FFFFFF"/>
          <w:lang w:val="en-CA"/>
        </w:rPr>
        <w:t xml:space="preserve"> </w:t>
      </w:r>
      <w:r w:rsidRPr="00F10BC1">
        <w:rPr>
          <w:rFonts w:ascii="Times New Roman" w:eastAsia="Times New Roman" w:hAnsi="Times New Roman" w:cs="Times New Roman"/>
          <w:b/>
          <w:iCs/>
          <w:color w:val="222222"/>
          <w:shd w:val="clear" w:color="auto" w:fill="FFFFFF"/>
          <w:lang w:val="en-CA"/>
        </w:rPr>
        <w:t>88</w:t>
      </w:r>
      <w:r w:rsidRPr="00F10BC1">
        <w:rPr>
          <w:rFonts w:ascii="Times New Roman" w:eastAsia="Times New Roman" w:hAnsi="Times New Roman" w:cs="Times New Roman"/>
          <w:b/>
          <w:color w:val="222222"/>
          <w:shd w:val="clear" w:color="auto" w:fill="FFFFFF"/>
          <w:lang w:val="en-CA"/>
        </w:rPr>
        <w:t>,</w:t>
      </w:r>
      <w:r w:rsidRPr="00F10BC1">
        <w:rPr>
          <w:rFonts w:ascii="Times New Roman" w:eastAsia="Times New Roman" w:hAnsi="Times New Roman" w:cs="Times New Roman"/>
          <w:color w:val="222222"/>
          <w:shd w:val="clear" w:color="auto" w:fill="FFFFFF"/>
          <w:lang w:val="en-CA"/>
        </w:rPr>
        <w:t xml:space="preserve"> 334–346.</w:t>
      </w:r>
    </w:p>
    <w:p w14:paraId="19451535" w14:textId="77777777" w:rsidR="00AB0254" w:rsidRPr="00F10BC1" w:rsidRDefault="00AB0254" w:rsidP="0002433D">
      <w:pPr>
        <w:tabs>
          <w:tab w:val="left" w:pos="2200"/>
        </w:tabs>
        <w:rPr>
          <w:rFonts w:ascii="Times New Roman" w:eastAsia="Times New Roman" w:hAnsi="Times New Roman" w:cs="Times New Roman"/>
          <w:color w:val="222222"/>
          <w:shd w:val="clear" w:color="auto" w:fill="FFFFFF"/>
          <w:lang w:val="en-CA"/>
        </w:rPr>
      </w:pPr>
    </w:p>
    <w:p w14:paraId="0A4B4595" w14:textId="77777777" w:rsidR="00AB0254" w:rsidRPr="00F10BC1" w:rsidRDefault="00AB0254" w:rsidP="0002433D">
      <w:pPr>
        <w:tabs>
          <w:tab w:val="left" w:pos="2200"/>
        </w:tabs>
        <w:rPr>
          <w:rFonts w:ascii="Times New Roman" w:eastAsia="Times New Roman" w:hAnsi="Times New Roman" w:cs="Times New Roman"/>
          <w:color w:val="222222"/>
          <w:shd w:val="clear" w:color="auto" w:fill="FFFFFF"/>
          <w:lang w:val="en-CA"/>
        </w:rPr>
      </w:pPr>
      <w:r w:rsidRPr="00F10BC1">
        <w:rPr>
          <w:rFonts w:ascii="Times New Roman" w:eastAsia="Times New Roman" w:hAnsi="Times New Roman" w:cs="Times New Roman"/>
          <w:color w:val="222222"/>
          <w:shd w:val="clear" w:color="auto" w:fill="FFFFFF"/>
          <w:lang w:val="en-CA"/>
        </w:rPr>
        <w:t xml:space="preserve">Scott C, Kirk D, McCann S, </w:t>
      </w:r>
      <w:proofErr w:type="spellStart"/>
      <w:r w:rsidRPr="00F10BC1">
        <w:rPr>
          <w:rFonts w:ascii="Times New Roman" w:eastAsia="Times New Roman" w:hAnsi="Times New Roman" w:cs="Times New Roman"/>
          <w:color w:val="222222"/>
          <w:shd w:val="clear" w:color="auto" w:fill="FFFFFF"/>
          <w:lang w:val="en-CA"/>
        </w:rPr>
        <w:t>Gries</w:t>
      </w:r>
      <w:proofErr w:type="spellEnd"/>
      <w:r w:rsidRPr="00F10BC1">
        <w:rPr>
          <w:rFonts w:ascii="Times New Roman" w:eastAsia="Times New Roman" w:hAnsi="Times New Roman" w:cs="Times New Roman"/>
          <w:color w:val="222222"/>
          <w:shd w:val="clear" w:color="auto" w:fill="FFFFFF"/>
          <w:lang w:val="en-CA"/>
        </w:rPr>
        <w:t xml:space="preserve"> G. 2015 Web reduction by courting male black widows renders pheromone-emitting females' webs less attractive to rival males. </w:t>
      </w:r>
      <w:r w:rsidRPr="00F10BC1">
        <w:rPr>
          <w:rFonts w:ascii="Times New Roman" w:eastAsia="Times New Roman" w:hAnsi="Times New Roman" w:cs="Times New Roman"/>
          <w:i/>
          <w:iCs/>
          <w:color w:val="222222"/>
          <w:shd w:val="clear" w:color="auto" w:fill="FFFFFF"/>
          <w:lang w:val="en-CA"/>
        </w:rPr>
        <w:t xml:space="preserve">Anim. </w:t>
      </w:r>
      <w:proofErr w:type="spellStart"/>
      <w:r w:rsidRPr="00F10BC1">
        <w:rPr>
          <w:rFonts w:ascii="Times New Roman" w:eastAsia="Times New Roman" w:hAnsi="Times New Roman" w:cs="Times New Roman"/>
          <w:i/>
          <w:iCs/>
          <w:color w:val="222222"/>
          <w:shd w:val="clear" w:color="auto" w:fill="FFFFFF"/>
          <w:lang w:val="en-CA"/>
        </w:rPr>
        <w:t>Behav</w:t>
      </w:r>
      <w:proofErr w:type="spellEnd"/>
      <w:r w:rsidRPr="00F10BC1">
        <w:rPr>
          <w:rFonts w:ascii="Times New Roman" w:eastAsia="Times New Roman" w:hAnsi="Times New Roman" w:cs="Times New Roman"/>
          <w:i/>
          <w:color w:val="222222"/>
          <w:shd w:val="clear" w:color="auto" w:fill="FFFFFF"/>
          <w:lang w:val="en-CA"/>
        </w:rPr>
        <w:t>.</w:t>
      </w:r>
      <w:r w:rsidRPr="00F10BC1">
        <w:rPr>
          <w:rFonts w:ascii="Times New Roman" w:eastAsia="Times New Roman" w:hAnsi="Times New Roman" w:cs="Times New Roman"/>
          <w:color w:val="222222"/>
          <w:shd w:val="clear" w:color="auto" w:fill="FFFFFF"/>
          <w:lang w:val="en-CA"/>
        </w:rPr>
        <w:t xml:space="preserve"> </w:t>
      </w:r>
      <w:r w:rsidRPr="00F10BC1">
        <w:rPr>
          <w:rFonts w:ascii="Times New Roman" w:eastAsia="Times New Roman" w:hAnsi="Times New Roman" w:cs="Times New Roman"/>
          <w:b/>
          <w:iCs/>
          <w:color w:val="222222"/>
          <w:shd w:val="clear" w:color="auto" w:fill="FFFFFF"/>
          <w:lang w:val="en-CA"/>
        </w:rPr>
        <w:t>107</w:t>
      </w:r>
      <w:r w:rsidRPr="00F10BC1">
        <w:rPr>
          <w:rFonts w:ascii="Times New Roman" w:eastAsia="Times New Roman" w:hAnsi="Times New Roman" w:cs="Times New Roman"/>
          <w:b/>
          <w:color w:val="222222"/>
          <w:shd w:val="clear" w:color="auto" w:fill="FFFFFF"/>
          <w:lang w:val="en-CA"/>
        </w:rPr>
        <w:t>,</w:t>
      </w:r>
      <w:r w:rsidRPr="00F10BC1">
        <w:rPr>
          <w:rFonts w:ascii="Times New Roman" w:eastAsia="Times New Roman" w:hAnsi="Times New Roman" w:cs="Times New Roman"/>
          <w:color w:val="222222"/>
          <w:shd w:val="clear" w:color="auto" w:fill="FFFFFF"/>
          <w:lang w:val="en-CA"/>
        </w:rPr>
        <w:t xml:space="preserve"> 71–78. </w:t>
      </w:r>
    </w:p>
    <w:p w14:paraId="04B928DE" w14:textId="77777777" w:rsidR="00AB0254" w:rsidRPr="00F10BC1" w:rsidRDefault="00AB0254" w:rsidP="0002433D">
      <w:pPr>
        <w:tabs>
          <w:tab w:val="left" w:pos="2200"/>
        </w:tabs>
        <w:rPr>
          <w:rFonts w:ascii="Times New Roman" w:eastAsia="Times New Roman" w:hAnsi="Times New Roman" w:cs="Times New Roman"/>
          <w:color w:val="222222"/>
          <w:shd w:val="clear" w:color="auto" w:fill="FFFFFF"/>
          <w:lang w:val="en-CA"/>
        </w:rPr>
      </w:pPr>
    </w:p>
    <w:p w14:paraId="004CEBE6" w14:textId="6FC375F0" w:rsidR="00AB0254" w:rsidRPr="00F10BC1" w:rsidRDefault="00AB0254" w:rsidP="0002433D">
      <w:pPr>
        <w:tabs>
          <w:tab w:val="left" w:pos="2200"/>
        </w:tabs>
        <w:rPr>
          <w:rFonts w:ascii="Times New Roman" w:eastAsia="Times New Roman" w:hAnsi="Times New Roman" w:cs="Times New Roman"/>
          <w:color w:val="222222"/>
          <w:shd w:val="clear" w:color="auto" w:fill="FFFFFF"/>
          <w:lang w:val="en-CA"/>
        </w:rPr>
      </w:pPr>
      <w:r w:rsidRPr="00F10BC1">
        <w:rPr>
          <w:rFonts w:ascii="Times New Roman" w:eastAsia="Times New Roman" w:hAnsi="Times New Roman" w:cs="Times New Roman"/>
          <w:color w:val="222222"/>
          <w:shd w:val="clear" w:color="auto" w:fill="FFFFFF"/>
          <w:lang w:val="en-CA"/>
        </w:rPr>
        <w:t xml:space="preserve">Watson PJ. 1986 Transmission of a female sex pheromone thwarted by males in the spider </w:t>
      </w:r>
      <w:proofErr w:type="spellStart"/>
      <w:r w:rsidRPr="00F10BC1">
        <w:rPr>
          <w:rFonts w:ascii="Times New Roman" w:eastAsia="Times New Roman" w:hAnsi="Times New Roman" w:cs="Times New Roman"/>
          <w:i/>
          <w:color w:val="222222"/>
          <w:shd w:val="clear" w:color="auto" w:fill="FFFFFF"/>
          <w:lang w:val="en-CA"/>
        </w:rPr>
        <w:t>Linyphia</w:t>
      </w:r>
      <w:proofErr w:type="spellEnd"/>
      <w:r w:rsidRPr="00F10BC1">
        <w:rPr>
          <w:rFonts w:ascii="Times New Roman" w:eastAsia="Times New Roman" w:hAnsi="Times New Roman" w:cs="Times New Roman"/>
          <w:i/>
          <w:color w:val="222222"/>
          <w:shd w:val="clear" w:color="auto" w:fill="FFFFFF"/>
          <w:lang w:val="en-CA"/>
        </w:rPr>
        <w:t xml:space="preserve"> </w:t>
      </w:r>
      <w:proofErr w:type="spellStart"/>
      <w:r w:rsidRPr="00F10BC1">
        <w:rPr>
          <w:rFonts w:ascii="Times New Roman" w:eastAsia="Times New Roman" w:hAnsi="Times New Roman" w:cs="Times New Roman"/>
          <w:i/>
          <w:color w:val="222222"/>
          <w:shd w:val="clear" w:color="auto" w:fill="FFFFFF"/>
          <w:lang w:val="en-CA"/>
        </w:rPr>
        <w:t>litigiosa</w:t>
      </w:r>
      <w:proofErr w:type="spellEnd"/>
      <w:r w:rsidRPr="00F10BC1">
        <w:rPr>
          <w:rFonts w:ascii="Times New Roman" w:eastAsia="Times New Roman" w:hAnsi="Times New Roman" w:cs="Times New Roman"/>
          <w:color w:val="222222"/>
          <w:shd w:val="clear" w:color="auto" w:fill="FFFFFF"/>
          <w:lang w:val="en-CA"/>
        </w:rPr>
        <w:t xml:space="preserve"> (</w:t>
      </w:r>
      <w:proofErr w:type="spellStart"/>
      <w:r w:rsidRPr="00F10BC1">
        <w:rPr>
          <w:rFonts w:ascii="Times New Roman" w:eastAsia="Times New Roman" w:hAnsi="Times New Roman" w:cs="Times New Roman"/>
          <w:color w:val="222222"/>
          <w:shd w:val="clear" w:color="auto" w:fill="FFFFFF"/>
          <w:lang w:val="en-CA"/>
        </w:rPr>
        <w:t>Linyphiidae</w:t>
      </w:r>
      <w:proofErr w:type="spellEnd"/>
      <w:r w:rsidRPr="00F10BC1">
        <w:rPr>
          <w:rFonts w:ascii="Times New Roman" w:eastAsia="Times New Roman" w:hAnsi="Times New Roman" w:cs="Times New Roman"/>
          <w:color w:val="222222"/>
          <w:shd w:val="clear" w:color="auto" w:fill="FFFFFF"/>
          <w:lang w:val="en-CA"/>
        </w:rPr>
        <w:t xml:space="preserve">). </w:t>
      </w:r>
      <w:r w:rsidRPr="00F10BC1">
        <w:rPr>
          <w:rFonts w:ascii="Times New Roman" w:eastAsia="Times New Roman" w:hAnsi="Times New Roman" w:cs="Times New Roman"/>
          <w:i/>
          <w:iCs/>
          <w:color w:val="222222"/>
          <w:shd w:val="clear" w:color="auto" w:fill="FFFFFF"/>
          <w:lang w:val="en-CA"/>
        </w:rPr>
        <w:t>Science</w:t>
      </w:r>
      <w:r w:rsidRPr="00F10BC1">
        <w:rPr>
          <w:rFonts w:ascii="Times New Roman" w:eastAsia="Times New Roman" w:hAnsi="Times New Roman" w:cs="Times New Roman"/>
          <w:color w:val="222222"/>
          <w:shd w:val="clear" w:color="auto" w:fill="FFFFFF"/>
          <w:lang w:val="en-CA"/>
        </w:rPr>
        <w:t xml:space="preserve"> </w:t>
      </w:r>
      <w:r w:rsidRPr="00F10BC1">
        <w:rPr>
          <w:rFonts w:ascii="Times New Roman" w:eastAsia="Times New Roman" w:hAnsi="Times New Roman" w:cs="Times New Roman"/>
          <w:b/>
          <w:iCs/>
          <w:color w:val="222222"/>
          <w:shd w:val="clear" w:color="auto" w:fill="FFFFFF"/>
          <w:lang w:val="en-CA"/>
        </w:rPr>
        <w:t>233</w:t>
      </w:r>
      <w:r w:rsidRPr="00F10BC1">
        <w:rPr>
          <w:rFonts w:ascii="Times New Roman" w:eastAsia="Times New Roman" w:hAnsi="Times New Roman" w:cs="Times New Roman"/>
          <w:b/>
          <w:color w:val="222222"/>
          <w:shd w:val="clear" w:color="auto" w:fill="FFFFFF"/>
          <w:lang w:val="en-CA"/>
        </w:rPr>
        <w:t>,</w:t>
      </w:r>
      <w:r w:rsidRPr="00F10BC1">
        <w:rPr>
          <w:rFonts w:ascii="Times New Roman" w:eastAsia="Times New Roman" w:hAnsi="Times New Roman" w:cs="Times New Roman"/>
          <w:color w:val="222222"/>
          <w:shd w:val="clear" w:color="auto" w:fill="FFFFFF"/>
          <w:lang w:val="en-CA"/>
        </w:rPr>
        <w:t xml:space="preserve"> 219–221. </w:t>
      </w:r>
      <w:r w:rsidRPr="00F10BC1">
        <w:rPr>
          <w:rFonts w:ascii="Times New Roman" w:eastAsia="Times New Roman" w:hAnsi="Times New Roman" w:cs="Times New Roman"/>
          <w:color w:val="222222"/>
          <w:shd w:val="clear" w:color="auto" w:fill="FFFFFF"/>
          <w:lang w:val="en-CA"/>
        </w:rPr>
        <w:br w:type="page"/>
      </w:r>
    </w:p>
    <w:p w14:paraId="33105414" w14:textId="0E21EB40" w:rsidR="00D035E3" w:rsidRPr="00F10BC1" w:rsidRDefault="00AB0254" w:rsidP="0002433D">
      <w:pPr>
        <w:spacing w:before="60" w:after="60"/>
        <w:ind w:right="-180"/>
        <w:rPr>
          <w:rFonts w:ascii="Times New Roman" w:hAnsi="Times New Roman" w:cs="Times New Roman"/>
        </w:rPr>
      </w:pPr>
      <w:r w:rsidRPr="00F10BC1">
        <w:rPr>
          <w:rFonts w:ascii="Times New Roman" w:hAnsi="Times New Roman" w:cs="Times New Roman"/>
        </w:rPr>
        <w:lastRenderedPageBreak/>
        <w:t xml:space="preserve">2. </w:t>
      </w:r>
      <w:r w:rsidR="00D035E3" w:rsidRPr="00F10BC1">
        <w:rPr>
          <w:rFonts w:ascii="Times New Roman" w:hAnsi="Times New Roman" w:cs="Times New Roman"/>
        </w:rPr>
        <w:t>Supplementa</w:t>
      </w:r>
      <w:r w:rsidRPr="00F10BC1">
        <w:rPr>
          <w:rFonts w:ascii="Times New Roman" w:hAnsi="Times New Roman" w:cs="Times New Roman"/>
        </w:rPr>
        <w:t>ry</w:t>
      </w:r>
      <w:r w:rsidR="00D035E3" w:rsidRPr="00F10BC1">
        <w:rPr>
          <w:rFonts w:ascii="Times New Roman" w:hAnsi="Times New Roman" w:cs="Times New Roman"/>
        </w:rPr>
        <w:t xml:space="preserve"> Tables </w:t>
      </w:r>
    </w:p>
    <w:p w14:paraId="1476498D" w14:textId="77777777" w:rsidR="00D035E3" w:rsidRPr="00F10BC1" w:rsidRDefault="00D035E3" w:rsidP="0002433D">
      <w:pPr>
        <w:spacing w:before="60" w:after="60"/>
        <w:rPr>
          <w:rFonts w:ascii="Times New Roman" w:hAnsi="Times New Roman" w:cs="Times New Roman"/>
          <w:b/>
        </w:rPr>
      </w:pPr>
    </w:p>
    <w:p w14:paraId="7988D0A3" w14:textId="419B70D4" w:rsidR="00555BB1" w:rsidRPr="00F10BC1" w:rsidRDefault="00555BB1" w:rsidP="0002433D">
      <w:pPr>
        <w:spacing w:after="120"/>
        <w:rPr>
          <w:rFonts w:ascii="Times New Roman" w:hAnsi="Times New Roman" w:cs="Times New Roman"/>
          <w:b/>
        </w:rPr>
      </w:pPr>
      <w:r w:rsidRPr="00F10BC1">
        <w:rPr>
          <w:rFonts w:ascii="Times New Roman" w:hAnsi="Times New Roman" w:cs="Times New Roman"/>
          <w:b/>
        </w:rPr>
        <w:t>Table S</w:t>
      </w:r>
      <w:r w:rsidR="00456309" w:rsidRPr="00F10BC1">
        <w:rPr>
          <w:rFonts w:ascii="Times New Roman" w:hAnsi="Times New Roman" w:cs="Times New Roman"/>
          <w:b/>
        </w:rPr>
        <w:t>1</w:t>
      </w:r>
      <w:r w:rsidR="001B54F6" w:rsidRPr="00F10BC1">
        <w:rPr>
          <w:rFonts w:ascii="Times New Roman" w:hAnsi="Times New Roman" w:cs="Times New Roman"/>
          <w:b/>
        </w:rPr>
        <w:t xml:space="preserve">. </w:t>
      </w:r>
      <w:r w:rsidRPr="00F10BC1">
        <w:rPr>
          <w:rFonts w:ascii="Times New Roman" w:hAnsi="Times New Roman" w:cs="Times New Roman"/>
        </w:rPr>
        <w:t>Sample sizes and recapture rates for two mate-searching experiments in the field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296"/>
        <w:gridCol w:w="818"/>
        <w:gridCol w:w="818"/>
        <w:gridCol w:w="818"/>
        <w:gridCol w:w="819"/>
        <w:gridCol w:w="818"/>
        <w:gridCol w:w="818"/>
        <w:gridCol w:w="643"/>
      </w:tblGrid>
      <w:tr w:rsidR="00555BB1" w:rsidRPr="00F10BC1" w14:paraId="7E0C52CB" w14:textId="77777777" w:rsidTr="00BE1F2A">
        <w:tc>
          <w:tcPr>
            <w:tcW w:w="736" w:type="dxa"/>
            <w:tcBorders>
              <w:top w:val="single" w:sz="4" w:space="0" w:color="auto"/>
              <w:bottom w:val="single" w:sz="4" w:space="0" w:color="auto"/>
            </w:tcBorders>
          </w:tcPr>
          <w:p w14:paraId="10B8FCE5"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Year</w:t>
            </w:r>
          </w:p>
        </w:tc>
        <w:tc>
          <w:tcPr>
            <w:tcW w:w="818" w:type="dxa"/>
            <w:tcBorders>
              <w:top w:val="single" w:sz="4" w:space="0" w:color="auto"/>
              <w:bottom w:val="single" w:sz="4" w:space="0" w:color="auto"/>
            </w:tcBorders>
          </w:tcPr>
          <w:p w14:paraId="23CAA473" w14:textId="77777777" w:rsidR="00555BB1" w:rsidRPr="00F10BC1" w:rsidRDefault="00555BB1" w:rsidP="0002433D">
            <w:pPr>
              <w:spacing w:before="60" w:after="60"/>
              <w:rPr>
                <w:rFonts w:ascii="Times New Roman" w:hAnsi="Times New Roman" w:cs="Times New Roman"/>
                <w:b w:val="0"/>
              </w:rPr>
            </w:pPr>
          </w:p>
        </w:tc>
        <w:tc>
          <w:tcPr>
            <w:tcW w:w="818" w:type="dxa"/>
            <w:tcBorders>
              <w:top w:val="single" w:sz="4" w:space="0" w:color="auto"/>
              <w:bottom w:val="single" w:sz="4" w:space="0" w:color="auto"/>
            </w:tcBorders>
          </w:tcPr>
          <w:p w14:paraId="30139FA7"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10 m</w:t>
            </w:r>
          </w:p>
        </w:tc>
        <w:tc>
          <w:tcPr>
            <w:tcW w:w="818" w:type="dxa"/>
            <w:tcBorders>
              <w:top w:val="single" w:sz="4" w:space="0" w:color="auto"/>
              <w:bottom w:val="single" w:sz="4" w:space="0" w:color="auto"/>
            </w:tcBorders>
          </w:tcPr>
          <w:p w14:paraId="7BE09544"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20 m</w:t>
            </w:r>
          </w:p>
        </w:tc>
        <w:tc>
          <w:tcPr>
            <w:tcW w:w="818" w:type="dxa"/>
            <w:tcBorders>
              <w:top w:val="single" w:sz="4" w:space="0" w:color="auto"/>
              <w:bottom w:val="single" w:sz="4" w:space="0" w:color="auto"/>
            </w:tcBorders>
          </w:tcPr>
          <w:p w14:paraId="71CB5C78"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30 m</w:t>
            </w:r>
          </w:p>
        </w:tc>
        <w:tc>
          <w:tcPr>
            <w:tcW w:w="819" w:type="dxa"/>
            <w:tcBorders>
              <w:top w:val="single" w:sz="4" w:space="0" w:color="auto"/>
              <w:bottom w:val="single" w:sz="4" w:space="0" w:color="auto"/>
            </w:tcBorders>
          </w:tcPr>
          <w:p w14:paraId="21A750B8"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40 m</w:t>
            </w:r>
          </w:p>
        </w:tc>
        <w:tc>
          <w:tcPr>
            <w:tcW w:w="818" w:type="dxa"/>
            <w:tcBorders>
              <w:top w:val="single" w:sz="4" w:space="0" w:color="auto"/>
              <w:bottom w:val="single" w:sz="4" w:space="0" w:color="auto"/>
            </w:tcBorders>
          </w:tcPr>
          <w:p w14:paraId="2AD076B1"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50 m</w:t>
            </w:r>
          </w:p>
        </w:tc>
        <w:tc>
          <w:tcPr>
            <w:tcW w:w="818" w:type="dxa"/>
            <w:tcBorders>
              <w:top w:val="single" w:sz="4" w:space="0" w:color="auto"/>
              <w:bottom w:val="single" w:sz="4" w:space="0" w:color="auto"/>
            </w:tcBorders>
          </w:tcPr>
          <w:p w14:paraId="1A662198"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60 m</w:t>
            </w:r>
          </w:p>
        </w:tc>
        <w:tc>
          <w:tcPr>
            <w:tcW w:w="643" w:type="dxa"/>
            <w:tcBorders>
              <w:top w:val="single" w:sz="4" w:space="0" w:color="auto"/>
              <w:bottom w:val="single" w:sz="4" w:space="0" w:color="auto"/>
            </w:tcBorders>
          </w:tcPr>
          <w:p w14:paraId="5B238E06"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total</w:t>
            </w:r>
          </w:p>
        </w:tc>
      </w:tr>
      <w:tr w:rsidR="00555BB1" w:rsidRPr="00F10BC1" w14:paraId="6E11244B" w14:textId="77777777" w:rsidTr="00BE1F2A">
        <w:tc>
          <w:tcPr>
            <w:tcW w:w="736" w:type="dxa"/>
            <w:tcBorders>
              <w:top w:val="single" w:sz="4" w:space="0" w:color="auto"/>
            </w:tcBorders>
          </w:tcPr>
          <w:p w14:paraId="39D1350D"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2016</w:t>
            </w:r>
          </w:p>
        </w:tc>
        <w:tc>
          <w:tcPr>
            <w:tcW w:w="818" w:type="dxa"/>
            <w:tcBorders>
              <w:top w:val="single" w:sz="4" w:space="0" w:color="auto"/>
            </w:tcBorders>
          </w:tcPr>
          <w:p w14:paraId="29ECFE94"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 xml:space="preserve">released: </w:t>
            </w:r>
          </w:p>
        </w:tc>
        <w:tc>
          <w:tcPr>
            <w:tcW w:w="818" w:type="dxa"/>
            <w:tcBorders>
              <w:top w:val="single" w:sz="4" w:space="0" w:color="auto"/>
            </w:tcBorders>
          </w:tcPr>
          <w:p w14:paraId="03EF38DA"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19</w:t>
            </w:r>
          </w:p>
        </w:tc>
        <w:tc>
          <w:tcPr>
            <w:tcW w:w="818" w:type="dxa"/>
            <w:tcBorders>
              <w:top w:val="single" w:sz="4" w:space="0" w:color="auto"/>
            </w:tcBorders>
          </w:tcPr>
          <w:p w14:paraId="0B64C8CF"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19</w:t>
            </w:r>
          </w:p>
        </w:tc>
        <w:tc>
          <w:tcPr>
            <w:tcW w:w="818" w:type="dxa"/>
            <w:tcBorders>
              <w:top w:val="single" w:sz="4" w:space="0" w:color="auto"/>
            </w:tcBorders>
          </w:tcPr>
          <w:p w14:paraId="347856DC"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20</w:t>
            </w:r>
          </w:p>
        </w:tc>
        <w:tc>
          <w:tcPr>
            <w:tcW w:w="819" w:type="dxa"/>
            <w:tcBorders>
              <w:top w:val="single" w:sz="4" w:space="0" w:color="auto"/>
            </w:tcBorders>
          </w:tcPr>
          <w:p w14:paraId="07A90F77"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18</w:t>
            </w:r>
          </w:p>
        </w:tc>
        <w:tc>
          <w:tcPr>
            <w:tcW w:w="818" w:type="dxa"/>
            <w:tcBorders>
              <w:top w:val="single" w:sz="4" w:space="0" w:color="auto"/>
            </w:tcBorders>
          </w:tcPr>
          <w:p w14:paraId="7BC2FE07"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22</w:t>
            </w:r>
          </w:p>
        </w:tc>
        <w:tc>
          <w:tcPr>
            <w:tcW w:w="818" w:type="dxa"/>
            <w:tcBorders>
              <w:top w:val="single" w:sz="4" w:space="0" w:color="auto"/>
            </w:tcBorders>
          </w:tcPr>
          <w:p w14:paraId="02983C6C"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19</w:t>
            </w:r>
          </w:p>
        </w:tc>
        <w:tc>
          <w:tcPr>
            <w:tcW w:w="643" w:type="dxa"/>
            <w:tcBorders>
              <w:top w:val="single" w:sz="4" w:space="0" w:color="auto"/>
            </w:tcBorders>
          </w:tcPr>
          <w:p w14:paraId="2552A1AD"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117</w:t>
            </w:r>
          </w:p>
        </w:tc>
      </w:tr>
      <w:tr w:rsidR="00555BB1" w:rsidRPr="00F10BC1" w14:paraId="63E6F24E" w14:textId="77777777" w:rsidTr="00BE1F2A">
        <w:tc>
          <w:tcPr>
            <w:tcW w:w="736" w:type="dxa"/>
          </w:tcPr>
          <w:p w14:paraId="22AA35CD" w14:textId="77777777" w:rsidR="00555BB1" w:rsidRPr="00F10BC1" w:rsidRDefault="00555BB1" w:rsidP="0002433D">
            <w:pPr>
              <w:spacing w:before="60" w:after="60"/>
              <w:rPr>
                <w:rFonts w:ascii="Times New Roman" w:hAnsi="Times New Roman" w:cs="Times New Roman"/>
                <w:b w:val="0"/>
              </w:rPr>
            </w:pPr>
          </w:p>
        </w:tc>
        <w:tc>
          <w:tcPr>
            <w:tcW w:w="818" w:type="dxa"/>
          </w:tcPr>
          <w:p w14:paraId="76DECA51"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recaptured:</w:t>
            </w:r>
          </w:p>
        </w:tc>
        <w:tc>
          <w:tcPr>
            <w:tcW w:w="818" w:type="dxa"/>
          </w:tcPr>
          <w:p w14:paraId="5C048541"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12</w:t>
            </w:r>
          </w:p>
        </w:tc>
        <w:tc>
          <w:tcPr>
            <w:tcW w:w="818" w:type="dxa"/>
          </w:tcPr>
          <w:p w14:paraId="3478E3F5"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11</w:t>
            </w:r>
          </w:p>
        </w:tc>
        <w:tc>
          <w:tcPr>
            <w:tcW w:w="818" w:type="dxa"/>
          </w:tcPr>
          <w:p w14:paraId="1CCE0393"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16</w:t>
            </w:r>
          </w:p>
        </w:tc>
        <w:tc>
          <w:tcPr>
            <w:tcW w:w="819" w:type="dxa"/>
          </w:tcPr>
          <w:p w14:paraId="266BE284"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11</w:t>
            </w:r>
          </w:p>
        </w:tc>
        <w:tc>
          <w:tcPr>
            <w:tcW w:w="818" w:type="dxa"/>
          </w:tcPr>
          <w:p w14:paraId="13DD99B4"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15</w:t>
            </w:r>
          </w:p>
        </w:tc>
        <w:tc>
          <w:tcPr>
            <w:tcW w:w="818" w:type="dxa"/>
          </w:tcPr>
          <w:p w14:paraId="375E4743"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8</w:t>
            </w:r>
          </w:p>
        </w:tc>
        <w:tc>
          <w:tcPr>
            <w:tcW w:w="643" w:type="dxa"/>
          </w:tcPr>
          <w:p w14:paraId="36E0AA02"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73</w:t>
            </w:r>
          </w:p>
        </w:tc>
      </w:tr>
      <w:tr w:rsidR="00555BB1" w:rsidRPr="00F10BC1" w14:paraId="2A4863FB" w14:textId="77777777" w:rsidTr="00BE1F2A">
        <w:tc>
          <w:tcPr>
            <w:tcW w:w="736" w:type="dxa"/>
          </w:tcPr>
          <w:p w14:paraId="2DEA8389"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2017</w:t>
            </w:r>
          </w:p>
        </w:tc>
        <w:tc>
          <w:tcPr>
            <w:tcW w:w="818" w:type="dxa"/>
          </w:tcPr>
          <w:p w14:paraId="18C4F983"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released:</w:t>
            </w:r>
          </w:p>
        </w:tc>
        <w:tc>
          <w:tcPr>
            <w:tcW w:w="818" w:type="dxa"/>
          </w:tcPr>
          <w:p w14:paraId="57A4C8CA"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21</w:t>
            </w:r>
          </w:p>
        </w:tc>
        <w:tc>
          <w:tcPr>
            <w:tcW w:w="818" w:type="dxa"/>
          </w:tcPr>
          <w:p w14:paraId="67B7E20B"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22</w:t>
            </w:r>
          </w:p>
        </w:tc>
        <w:tc>
          <w:tcPr>
            <w:tcW w:w="818" w:type="dxa"/>
          </w:tcPr>
          <w:p w14:paraId="1467B915"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22</w:t>
            </w:r>
          </w:p>
        </w:tc>
        <w:tc>
          <w:tcPr>
            <w:tcW w:w="819" w:type="dxa"/>
          </w:tcPr>
          <w:p w14:paraId="6A34227C"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22</w:t>
            </w:r>
          </w:p>
        </w:tc>
        <w:tc>
          <w:tcPr>
            <w:tcW w:w="818" w:type="dxa"/>
          </w:tcPr>
          <w:p w14:paraId="6D1BD04D"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22</w:t>
            </w:r>
          </w:p>
        </w:tc>
        <w:tc>
          <w:tcPr>
            <w:tcW w:w="818" w:type="dxa"/>
          </w:tcPr>
          <w:p w14:paraId="5F131155"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21</w:t>
            </w:r>
          </w:p>
        </w:tc>
        <w:tc>
          <w:tcPr>
            <w:tcW w:w="643" w:type="dxa"/>
          </w:tcPr>
          <w:p w14:paraId="798CD15A"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130</w:t>
            </w:r>
          </w:p>
        </w:tc>
      </w:tr>
      <w:tr w:rsidR="00555BB1" w:rsidRPr="00F10BC1" w14:paraId="1DA854D8" w14:textId="77777777" w:rsidTr="00BE1F2A">
        <w:tc>
          <w:tcPr>
            <w:tcW w:w="736" w:type="dxa"/>
            <w:tcBorders>
              <w:bottom w:val="single" w:sz="4" w:space="0" w:color="auto"/>
            </w:tcBorders>
          </w:tcPr>
          <w:p w14:paraId="36305872" w14:textId="77777777" w:rsidR="00555BB1" w:rsidRPr="00F10BC1" w:rsidRDefault="00555BB1" w:rsidP="0002433D">
            <w:pPr>
              <w:spacing w:before="60" w:after="60"/>
              <w:rPr>
                <w:rFonts w:ascii="Times New Roman" w:hAnsi="Times New Roman" w:cs="Times New Roman"/>
                <w:b w:val="0"/>
              </w:rPr>
            </w:pPr>
          </w:p>
        </w:tc>
        <w:tc>
          <w:tcPr>
            <w:tcW w:w="818" w:type="dxa"/>
            <w:tcBorders>
              <w:bottom w:val="single" w:sz="4" w:space="0" w:color="auto"/>
            </w:tcBorders>
          </w:tcPr>
          <w:p w14:paraId="77BDD318"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recaptured:</w:t>
            </w:r>
          </w:p>
        </w:tc>
        <w:tc>
          <w:tcPr>
            <w:tcW w:w="818" w:type="dxa"/>
            <w:tcBorders>
              <w:bottom w:val="single" w:sz="4" w:space="0" w:color="auto"/>
            </w:tcBorders>
          </w:tcPr>
          <w:p w14:paraId="48583D13"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16</w:t>
            </w:r>
          </w:p>
        </w:tc>
        <w:tc>
          <w:tcPr>
            <w:tcW w:w="818" w:type="dxa"/>
            <w:tcBorders>
              <w:bottom w:val="single" w:sz="4" w:space="0" w:color="auto"/>
            </w:tcBorders>
          </w:tcPr>
          <w:p w14:paraId="7C2BD764"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9</w:t>
            </w:r>
          </w:p>
        </w:tc>
        <w:tc>
          <w:tcPr>
            <w:tcW w:w="818" w:type="dxa"/>
            <w:tcBorders>
              <w:bottom w:val="single" w:sz="4" w:space="0" w:color="auto"/>
            </w:tcBorders>
          </w:tcPr>
          <w:p w14:paraId="38F32132"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7</w:t>
            </w:r>
          </w:p>
        </w:tc>
        <w:tc>
          <w:tcPr>
            <w:tcW w:w="819" w:type="dxa"/>
            <w:tcBorders>
              <w:bottom w:val="single" w:sz="4" w:space="0" w:color="auto"/>
            </w:tcBorders>
          </w:tcPr>
          <w:p w14:paraId="624D5D65"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w:t>
            </w:r>
          </w:p>
        </w:tc>
        <w:tc>
          <w:tcPr>
            <w:tcW w:w="818" w:type="dxa"/>
            <w:tcBorders>
              <w:bottom w:val="single" w:sz="4" w:space="0" w:color="auto"/>
            </w:tcBorders>
          </w:tcPr>
          <w:p w14:paraId="4D04CA8D"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w:t>
            </w:r>
          </w:p>
        </w:tc>
        <w:tc>
          <w:tcPr>
            <w:tcW w:w="818" w:type="dxa"/>
            <w:tcBorders>
              <w:bottom w:val="single" w:sz="4" w:space="0" w:color="auto"/>
            </w:tcBorders>
          </w:tcPr>
          <w:p w14:paraId="4BDB5B6A"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w:t>
            </w:r>
          </w:p>
        </w:tc>
        <w:tc>
          <w:tcPr>
            <w:tcW w:w="643" w:type="dxa"/>
            <w:tcBorders>
              <w:bottom w:val="single" w:sz="4" w:space="0" w:color="auto"/>
            </w:tcBorders>
          </w:tcPr>
          <w:p w14:paraId="394EC355"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34</w:t>
            </w:r>
          </w:p>
        </w:tc>
      </w:tr>
    </w:tbl>
    <w:p w14:paraId="27B9C7B5" w14:textId="77777777" w:rsidR="00F751A1" w:rsidRDefault="00F751A1" w:rsidP="0002433D">
      <w:pPr>
        <w:rPr>
          <w:rFonts w:ascii="Times New Roman" w:hAnsi="Times New Roman" w:cs="Times New Roman"/>
          <w:b/>
        </w:rPr>
      </w:pPr>
    </w:p>
    <w:p w14:paraId="5F06F569" w14:textId="77777777" w:rsidR="003249AC" w:rsidRDefault="003249AC" w:rsidP="0002433D">
      <w:pPr>
        <w:rPr>
          <w:rFonts w:ascii="Times New Roman" w:hAnsi="Times New Roman" w:cs="Times New Roman"/>
          <w:b/>
          <w:bCs/>
        </w:rPr>
      </w:pPr>
    </w:p>
    <w:p w14:paraId="49EDE204" w14:textId="477263CD" w:rsidR="004157E5" w:rsidRPr="004157E5" w:rsidRDefault="004157E5" w:rsidP="0002433D">
      <w:pPr>
        <w:spacing w:after="120"/>
        <w:rPr>
          <w:rFonts w:ascii="Times New Roman" w:hAnsi="Times New Roman" w:cs="Times New Roman"/>
          <w:bCs/>
        </w:rPr>
      </w:pPr>
      <w:r w:rsidRPr="004157E5">
        <w:rPr>
          <w:rFonts w:ascii="Times New Roman" w:hAnsi="Times New Roman" w:cs="Times New Roman"/>
          <w:b/>
          <w:bCs/>
        </w:rPr>
        <w:t xml:space="preserve">Table </w:t>
      </w:r>
      <w:r>
        <w:rPr>
          <w:rFonts w:ascii="Times New Roman" w:hAnsi="Times New Roman" w:cs="Times New Roman"/>
          <w:b/>
          <w:bCs/>
        </w:rPr>
        <w:t>S2</w:t>
      </w:r>
      <w:r w:rsidRPr="004157E5">
        <w:rPr>
          <w:rFonts w:ascii="Times New Roman" w:hAnsi="Times New Roman" w:cs="Times New Roman"/>
          <w:b/>
          <w:bCs/>
        </w:rPr>
        <w:t xml:space="preserve">. </w:t>
      </w:r>
      <w:r w:rsidRPr="004157E5">
        <w:rPr>
          <w:rFonts w:ascii="Times New Roman" w:hAnsi="Times New Roman" w:cs="Times New Roman"/>
          <w:bCs/>
        </w:rPr>
        <w:t>Results of general linear models assessing the effects of distance from females on recapture rate (binomial distribution and logit link) and speed (normal distribution and identity link) in a field experiment where males searched for females over 10-60 m. See Table S1 for sample sizes.</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372"/>
        <w:gridCol w:w="1373"/>
        <w:gridCol w:w="783"/>
        <w:gridCol w:w="589"/>
        <w:gridCol w:w="1373"/>
        <w:gridCol w:w="1008"/>
      </w:tblGrid>
      <w:tr w:rsidR="004157E5" w:rsidRPr="004157E5" w14:paraId="2A2C6A29" w14:textId="77777777" w:rsidTr="004157E5">
        <w:tc>
          <w:tcPr>
            <w:tcW w:w="2358" w:type="dxa"/>
            <w:tcBorders>
              <w:top w:val="single" w:sz="4" w:space="0" w:color="auto"/>
              <w:bottom w:val="single" w:sz="4" w:space="0" w:color="auto"/>
            </w:tcBorders>
          </w:tcPr>
          <w:p w14:paraId="4604807B" w14:textId="77777777" w:rsidR="004157E5" w:rsidRPr="004157E5" w:rsidRDefault="004157E5" w:rsidP="00D66450">
            <w:pPr>
              <w:spacing w:line="360" w:lineRule="auto"/>
              <w:rPr>
                <w:rFonts w:ascii="Times New Roman" w:hAnsi="Times New Roman" w:cs="Times New Roman"/>
                <w:b w:val="0"/>
              </w:rPr>
            </w:pPr>
          </w:p>
        </w:tc>
        <w:tc>
          <w:tcPr>
            <w:tcW w:w="1372" w:type="dxa"/>
            <w:tcBorders>
              <w:top w:val="single" w:sz="4" w:space="0" w:color="auto"/>
              <w:bottom w:val="single" w:sz="4" w:space="0" w:color="auto"/>
            </w:tcBorders>
            <w:vAlign w:val="center"/>
          </w:tcPr>
          <w:p w14:paraId="35C1BE09"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Estimate</w:t>
            </w:r>
          </w:p>
        </w:tc>
        <w:tc>
          <w:tcPr>
            <w:tcW w:w="1373" w:type="dxa"/>
            <w:tcBorders>
              <w:top w:val="single" w:sz="4" w:space="0" w:color="auto"/>
              <w:bottom w:val="single" w:sz="4" w:space="0" w:color="auto"/>
            </w:tcBorders>
            <w:vAlign w:val="center"/>
          </w:tcPr>
          <w:p w14:paraId="64A42075"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SE</w:t>
            </w:r>
          </w:p>
        </w:tc>
        <w:tc>
          <w:tcPr>
            <w:tcW w:w="1372" w:type="dxa"/>
            <w:gridSpan w:val="2"/>
            <w:tcBorders>
              <w:top w:val="single" w:sz="4" w:space="0" w:color="auto"/>
              <w:bottom w:val="single" w:sz="4" w:space="0" w:color="auto"/>
            </w:tcBorders>
            <w:vAlign w:val="center"/>
          </w:tcPr>
          <w:p w14:paraId="077E0365"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i/>
              </w:rPr>
              <w:t>Z</w:t>
            </w:r>
          </w:p>
        </w:tc>
        <w:tc>
          <w:tcPr>
            <w:tcW w:w="1373" w:type="dxa"/>
            <w:tcBorders>
              <w:top w:val="single" w:sz="4" w:space="0" w:color="auto"/>
              <w:bottom w:val="single" w:sz="4" w:space="0" w:color="auto"/>
            </w:tcBorders>
            <w:vAlign w:val="center"/>
          </w:tcPr>
          <w:p w14:paraId="0854F9D5" w14:textId="0D680B84" w:rsidR="004157E5" w:rsidRPr="004157E5" w:rsidRDefault="004157E5" w:rsidP="00D66450">
            <w:pPr>
              <w:spacing w:line="360" w:lineRule="auto"/>
              <w:rPr>
                <w:rFonts w:ascii="Times New Roman" w:hAnsi="Times New Roman" w:cs="Times New Roman"/>
                <w:b w:val="0"/>
                <w:i/>
                <w:iCs/>
              </w:rPr>
            </w:pPr>
            <w:r>
              <w:rPr>
                <w:rFonts w:ascii="Times New Roman" w:hAnsi="Times New Roman" w:cs="Times New Roman"/>
                <w:b w:val="0"/>
                <w:i/>
              </w:rPr>
              <w:t>P</w:t>
            </w:r>
          </w:p>
        </w:tc>
        <w:tc>
          <w:tcPr>
            <w:tcW w:w="1008" w:type="dxa"/>
            <w:tcBorders>
              <w:top w:val="single" w:sz="4" w:space="0" w:color="auto"/>
              <w:bottom w:val="single" w:sz="4" w:space="0" w:color="auto"/>
            </w:tcBorders>
            <w:vAlign w:val="center"/>
          </w:tcPr>
          <w:p w14:paraId="3F012670" w14:textId="77777777" w:rsidR="004157E5" w:rsidRPr="004157E5" w:rsidRDefault="004157E5" w:rsidP="00D66450">
            <w:pPr>
              <w:spacing w:line="360" w:lineRule="auto"/>
              <w:rPr>
                <w:rFonts w:ascii="Times New Roman" w:hAnsi="Times New Roman" w:cs="Times New Roman"/>
                <w:b w:val="0"/>
                <w:i/>
                <w:iCs/>
                <w:vertAlign w:val="superscript"/>
              </w:rPr>
            </w:pPr>
            <w:r w:rsidRPr="004157E5">
              <w:rPr>
                <w:rFonts w:ascii="Times New Roman" w:hAnsi="Times New Roman" w:cs="Times New Roman"/>
                <w:b w:val="0"/>
                <w:i/>
              </w:rPr>
              <w:t>R</w:t>
            </w:r>
            <w:r w:rsidRPr="004157E5">
              <w:rPr>
                <w:rFonts w:ascii="Times New Roman" w:hAnsi="Times New Roman" w:cs="Times New Roman"/>
                <w:b w:val="0"/>
                <w:vertAlign w:val="superscript"/>
              </w:rPr>
              <w:t>2</w:t>
            </w:r>
          </w:p>
        </w:tc>
      </w:tr>
      <w:tr w:rsidR="004157E5" w:rsidRPr="004157E5" w14:paraId="38DAFB8C" w14:textId="77777777" w:rsidTr="004157E5">
        <w:tc>
          <w:tcPr>
            <w:tcW w:w="5886" w:type="dxa"/>
            <w:gridSpan w:val="4"/>
            <w:tcBorders>
              <w:top w:val="single" w:sz="4" w:space="0" w:color="auto"/>
            </w:tcBorders>
          </w:tcPr>
          <w:p w14:paraId="04F167B6" w14:textId="77777777" w:rsidR="004157E5" w:rsidRPr="004157E5" w:rsidRDefault="004157E5" w:rsidP="00D66450">
            <w:pPr>
              <w:spacing w:before="120" w:line="360" w:lineRule="auto"/>
              <w:rPr>
                <w:rFonts w:ascii="Times New Roman" w:hAnsi="Times New Roman" w:cs="Times New Roman"/>
              </w:rPr>
            </w:pPr>
            <w:r w:rsidRPr="004157E5">
              <w:rPr>
                <w:rFonts w:ascii="Times New Roman" w:hAnsi="Times New Roman" w:cs="Times New Roman"/>
              </w:rPr>
              <w:t>2016: recapture rate ~ distance + leg length</w:t>
            </w:r>
          </w:p>
        </w:tc>
        <w:tc>
          <w:tcPr>
            <w:tcW w:w="1962" w:type="dxa"/>
            <w:gridSpan w:val="2"/>
            <w:tcBorders>
              <w:top w:val="single" w:sz="4" w:space="0" w:color="auto"/>
            </w:tcBorders>
          </w:tcPr>
          <w:p w14:paraId="3C24692A" w14:textId="77777777" w:rsidR="004157E5" w:rsidRPr="004157E5" w:rsidRDefault="004157E5" w:rsidP="00D66450">
            <w:pPr>
              <w:spacing w:line="360" w:lineRule="auto"/>
              <w:rPr>
                <w:rFonts w:ascii="Times New Roman" w:hAnsi="Times New Roman" w:cs="Times New Roman"/>
                <w:b w:val="0"/>
              </w:rPr>
            </w:pPr>
          </w:p>
        </w:tc>
        <w:tc>
          <w:tcPr>
            <w:tcW w:w="1008" w:type="dxa"/>
            <w:tcBorders>
              <w:top w:val="single" w:sz="4" w:space="0" w:color="auto"/>
            </w:tcBorders>
          </w:tcPr>
          <w:p w14:paraId="5BE34500" w14:textId="77777777" w:rsidR="004157E5" w:rsidRPr="004157E5" w:rsidRDefault="004157E5" w:rsidP="00D66450">
            <w:pPr>
              <w:spacing w:line="360" w:lineRule="auto"/>
              <w:rPr>
                <w:rFonts w:ascii="Times New Roman" w:hAnsi="Times New Roman" w:cs="Times New Roman"/>
                <w:b w:val="0"/>
              </w:rPr>
            </w:pPr>
          </w:p>
        </w:tc>
      </w:tr>
      <w:tr w:rsidR="004157E5" w:rsidRPr="004157E5" w14:paraId="2C123FAD" w14:textId="77777777" w:rsidTr="004157E5">
        <w:tc>
          <w:tcPr>
            <w:tcW w:w="2358" w:type="dxa"/>
          </w:tcPr>
          <w:p w14:paraId="43F10EF0"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Intercept</w:t>
            </w:r>
          </w:p>
        </w:tc>
        <w:tc>
          <w:tcPr>
            <w:tcW w:w="1372" w:type="dxa"/>
          </w:tcPr>
          <w:p w14:paraId="11D6E84E"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-5.015</w:t>
            </w:r>
          </w:p>
        </w:tc>
        <w:tc>
          <w:tcPr>
            <w:tcW w:w="1373" w:type="dxa"/>
          </w:tcPr>
          <w:p w14:paraId="7C9AA703"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2.318</w:t>
            </w:r>
          </w:p>
        </w:tc>
        <w:tc>
          <w:tcPr>
            <w:tcW w:w="1372" w:type="dxa"/>
            <w:gridSpan w:val="2"/>
          </w:tcPr>
          <w:p w14:paraId="54062483"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-2.163</w:t>
            </w:r>
          </w:p>
        </w:tc>
        <w:tc>
          <w:tcPr>
            <w:tcW w:w="1373" w:type="dxa"/>
          </w:tcPr>
          <w:p w14:paraId="0AB38A56"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 xml:space="preserve">0.031 </w:t>
            </w:r>
          </w:p>
        </w:tc>
        <w:tc>
          <w:tcPr>
            <w:tcW w:w="1008" w:type="dxa"/>
          </w:tcPr>
          <w:p w14:paraId="24CEC96E" w14:textId="77777777" w:rsidR="004157E5" w:rsidRPr="004157E5" w:rsidRDefault="004157E5" w:rsidP="00D66450">
            <w:pPr>
              <w:spacing w:line="360" w:lineRule="auto"/>
              <w:rPr>
                <w:rFonts w:ascii="Times New Roman" w:hAnsi="Times New Roman" w:cs="Times New Roman"/>
                <w:b w:val="0"/>
              </w:rPr>
            </w:pPr>
          </w:p>
        </w:tc>
      </w:tr>
      <w:tr w:rsidR="004157E5" w:rsidRPr="004157E5" w14:paraId="38CC5D0F" w14:textId="77777777" w:rsidTr="004157E5">
        <w:tc>
          <w:tcPr>
            <w:tcW w:w="2358" w:type="dxa"/>
          </w:tcPr>
          <w:p w14:paraId="5321AAF6"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Distance</w:t>
            </w:r>
          </w:p>
        </w:tc>
        <w:tc>
          <w:tcPr>
            <w:tcW w:w="1372" w:type="dxa"/>
          </w:tcPr>
          <w:p w14:paraId="4DA87469"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-0.008</w:t>
            </w:r>
          </w:p>
        </w:tc>
        <w:tc>
          <w:tcPr>
            <w:tcW w:w="1373" w:type="dxa"/>
          </w:tcPr>
          <w:p w14:paraId="5286C034"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0.012</w:t>
            </w:r>
          </w:p>
        </w:tc>
        <w:tc>
          <w:tcPr>
            <w:tcW w:w="1372" w:type="dxa"/>
            <w:gridSpan w:val="2"/>
          </w:tcPr>
          <w:p w14:paraId="16885F7D"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-0.714</w:t>
            </w:r>
          </w:p>
        </w:tc>
        <w:tc>
          <w:tcPr>
            <w:tcW w:w="1373" w:type="dxa"/>
          </w:tcPr>
          <w:p w14:paraId="08C3F4A9"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0.476</w:t>
            </w:r>
          </w:p>
        </w:tc>
        <w:tc>
          <w:tcPr>
            <w:tcW w:w="1008" w:type="dxa"/>
          </w:tcPr>
          <w:p w14:paraId="608DBE5A" w14:textId="77777777" w:rsidR="004157E5" w:rsidRPr="004157E5" w:rsidRDefault="004157E5" w:rsidP="00D66450">
            <w:pPr>
              <w:spacing w:line="360" w:lineRule="auto"/>
              <w:rPr>
                <w:rFonts w:ascii="Times New Roman" w:hAnsi="Times New Roman" w:cs="Times New Roman"/>
                <w:b w:val="0"/>
              </w:rPr>
            </w:pPr>
          </w:p>
        </w:tc>
      </w:tr>
      <w:tr w:rsidR="004157E5" w:rsidRPr="004157E5" w14:paraId="562FC61B" w14:textId="77777777" w:rsidTr="004157E5">
        <w:tc>
          <w:tcPr>
            <w:tcW w:w="2358" w:type="dxa"/>
          </w:tcPr>
          <w:p w14:paraId="131AE48A"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Leg length</w:t>
            </w:r>
          </w:p>
        </w:tc>
        <w:tc>
          <w:tcPr>
            <w:tcW w:w="1372" w:type="dxa"/>
          </w:tcPr>
          <w:p w14:paraId="09BE3EAE"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1.069</w:t>
            </w:r>
          </w:p>
        </w:tc>
        <w:tc>
          <w:tcPr>
            <w:tcW w:w="1373" w:type="dxa"/>
          </w:tcPr>
          <w:p w14:paraId="627743B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0.414</w:t>
            </w:r>
          </w:p>
        </w:tc>
        <w:tc>
          <w:tcPr>
            <w:tcW w:w="1372" w:type="dxa"/>
            <w:gridSpan w:val="2"/>
          </w:tcPr>
          <w:p w14:paraId="146CDD2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2.582</w:t>
            </w:r>
          </w:p>
        </w:tc>
        <w:tc>
          <w:tcPr>
            <w:tcW w:w="1373" w:type="dxa"/>
          </w:tcPr>
          <w:p w14:paraId="2F6C102F"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0.010</w:t>
            </w:r>
          </w:p>
        </w:tc>
        <w:tc>
          <w:tcPr>
            <w:tcW w:w="1008" w:type="dxa"/>
          </w:tcPr>
          <w:p w14:paraId="5FB5A2B4" w14:textId="77777777" w:rsidR="004157E5" w:rsidRPr="004157E5" w:rsidRDefault="004157E5" w:rsidP="00D66450">
            <w:pPr>
              <w:spacing w:line="360" w:lineRule="auto"/>
              <w:rPr>
                <w:rFonts w:ascii="Times New Roman" w:hAnsi="Times New Roman" w:cs="Times New Roman"/>
                <w:b w:val="0"/>
              </w:rPr>
            </w:pPr>
          </w:p>
        </w:tc>
      </w:tr>
      <w:tr w:rsidR="004157E5" w:rsidRPr="004157E5" w14:paraId="116ADE61" w14:textId="77777777" w:rsidTr="004157E5">
        <w:tc>
          <w:tcPr>
            <w:tcW w:w="5886" w:type="dxa"/>
            <w:gridSpan w:val="4"/>
          </w:tcPr>
          <w:p w14:paraId="01CFD72C" w14:textId="77777777" w:rsidR="004157E5" w:rsidRPr="004157E5" w:rsidRDefault="004157E5" w:rsidP="00D66450">
            <w:pPr>
              <w:spacing w:line="360" w:lineRule="auto"/>
              <w:rPr>
                <w:rFonts w:ascii="Times New Roman" w:hAnsi="Times New Roman" w:cs="Times New Roman"/>
                <w:i/>
                <w:iCs/>
              </w:rPr>
            </w:pPr>
            <w:r w:rsidRPr="004157E5">
              <w:rPr>
                <w:rFonts w:ascii="Times New Roman" w:hAnsi="Times New Roman" w:cs="Times New Roman"/>
              </w:rPr>
              <w:t>2016: log(speed) ~ distance + leg length</w:t>
            </w:r>
          </w:p>
        </w:tc>
        <w:tc>
          <w:tcPr>
            <w:tcW w:w="1962" w:type="dxa"/>
            <w:gridSpan w:val="2"/>
          </w:tcPr>
          <w:p w14:paraId="1D7E72E7" w14:textId="77777777" w:rsidR="004157E5" w:rsidRPr="004157E5" w:rsidRDefault="004157E5" w:rsidP="00D66450">
            <w:pPr>
              <w:spacing w:line="360" w:lineRule="auto"/>
              <w:rPr>
                <w:rFonts w:ascii="Times New Roman" w:hAnsi="Times New Roman" w:cs="Times New Roman"/>
                <w:b w:val="0"/>
              </w:rPr>
            </w:pPr>
          </w:p>
        </w:tc>
        <w:tc>
          <w:tcPr>
            <w:tcW w:w="1008" w:type="dxa"/>
          </w:tcPr>
          <w:p w14:paraId="170AB913"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0.336</w:t>
            </w:r>
          </w:p>
        </w:tc>
      </w:tr>
      <w:tr w:rsidR="004157E5" w:rsidRPr="004157E5" w14:paraId="481E3663" w14:textId="77777777" w:rsidTr="004157E5">
        <w:tc>
          <w:tcPr>
            <w:tcW w:w="2358" w:type="dxa"/>
          </w:tcPr>
          <w:p w14:paraId="4BE1E5DC"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Intercept</w:t>
            </w:r>
          </w:p>
        </w:tc>
        <w:tc>
          <w:tcPr>
            <w:tcW w:w="1372" w:type="dxa"/>
          </w:tcPr>
          <w:p w14:paraId="343C12B9"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0.257</w:t>
            </w:r>
          </w:p>
        </w:tc>
        <w:tc>
          <w:tcPr>
            <w:tcW w:w="1373" w:type="dxa"/>
          </w:tcPr>
          <w:p w14:paraId="7FA708F6"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0.801</w:t>
            </w:r>
          </w:p>
        </w:tc>
        <w:tc>
          <w:tcPr>
            <w:tcW w:w="1372" w:type="dxa"/>
            <w:gridSpan w:val="2"/>
          </w:tcPr>
          <w:p w14:paraId="460FC9B1"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0.321</w:t>
            </w:r>
          </w:p>
        </w:tc>
        <w:tc>
          <w:tcPr>
            <w:tcW w:w="1373" w:type="dxa"/>
          </w:tcPr>
          <w:p w14:paraId="66B95CBF"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0.749</w:t>
            </w:r>
          </w:p>
        </w:tc>
        <w:tc>
          <w:tcPr>
            <w:tcW w:w="1008" w:type="dxa"/>
          </w:tcPr>
          <w:p w14:paraId="7027F63B" w14:textId="77777777" w:rsidR="004157E5" w:rsidRPr="004157E5" w:rsidRDefault="004157E5" w:rsidP="00D66450">
            <w:pPr>
              <w:spacing w:line="360" w:lineRule="auto"/>
              <w:rPr>
                <w:rFonts w:ascii="Times New Roman" w:hAnsi="Times New Roman" w:cs="Times New Roman"/>
                <w:b w:val="0"/>
              </w:rPr>
            </w:pPr>
          </w:p>
        </w:tc>
      </w:tr>
      <w:tr w:rsidR="004157E5" w:rsidRPr="004157E5" w14:paraId="6D29622A" w14:textId="77777777" w:rsidTr="004157E5">
        <w:tc>
          <w:tcPr>
            <w:tcW w:w="2358" w:type="dxa"/>
          </w:tcPr>
          <w:p w14:paraId="4A193EAB"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Distance</w:t>
            </w:r>
          </w:p>
        </w:tc>
        <w:tc>
          <w:tcPr>
            <w:tcW w:w="1372" w:type="dxa"/>
          </w:tcPr>
          <w:p w14:paraId="458603A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0.021</w:t>
            </w:r>
          </w:p>
        </w:tc>
        <w:tc>
          <w:tcPr>
            <w:tcW w:w="1373" w:type="dxa"/>
          </w:tcPr>
          <w:p w14:paraId="41462BB4"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0.004</w:t>
            </w:r>
          </w:p>
        </w:tc>
        <w:tc>
          <w:tcPr>
            <w:tcW w:w="1372" w:type="dxa"/>
            <w:gridSpan w:val="2"/>
          </w:tcPr>
          <w:p w14:paraId="3C0767AA"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5.164</w:t>
            </w:r>
          </w:p>
        </w:tc>
        <w:tc>
          <w:tcPr>
            <w:tcW w:w="1373" w:type="dxa"/>
          </w:tcPr>
          <w:p w14:paraId="0320C558"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&lt;0.001</w:t>
            </w:r>
          </w:p>
        </w:tc>
        <w:tc>
          <w:tcPr>
            <w:tcW w:w="1008" w:type="dxa"/>
          </w:tcPr>
          <w:p w14:paraId="1B3F799E" w14:textId="77777777" w:rsidR="004157E5" w:rsidRPr="004157E5" w:rsidRDefault="004157E5" w:rsidP="00D66450">
            <w:pPr>
              <w:spacing w:line="360" w:lineRule="auto"/>
              <w:rPr>
                <w:rFonts w:ascii="Times New Roman" w:hAnsi="Times New Roman" w:cs="Times New Roman"/>
                <w:b w:val="0"/>
              </w:rPr>
            </w:pPr>
          </w:p>
        </w:tc>
      </w:tr>
      <w:tr w:rsidR="004157E5" w:rsidRPr="004157E5" w14:paraId="5827D27E" w14:textId="77777777" w:rsidTr="004157E5">
        <w:tc>
          <w:tcPr>
            <w:tcW w:w="2358" w:type="dxa"/>
          </w:tcPr>
          <w:p w14:paraId="67A7C5D7"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Leg length</w:t>
            </w:r>
          </w:p>
        </w:tc>
        <w:tc>
          <w:tcPr>
            <w:tcW w:w="1372" w:type="dxa"/>
          </w:tcPr>
          <w:p w14:paraId="2A5DA831"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-0.344</w:t>
            </w:r>
          </w:p>
        </w:tc>
        <w:tc>
          <w:tcPr>
            <w:tcW w:w="1373" w:type="dxa"/>
          </w:tcPr>
          <w:p w14:paraId="660A2688"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0.138</w:t>
            </w:r>
          </w:p>
        </w:tc>
        <w:tc>
          <w:tcPr>
            <w:tcW w:w="1372" w:type="dxa"/>
            <w:gridSpan w:val="2"/>
          </w:tcPr>
          <w:p w14:paraId="2E751B3B"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-2.490</w:t>
            </w:r>
          </w:p>
        </w:tc>
        <w:tc>
          <w:tcPr>
            <w:tcW w:w="1373" w:type="dxa"/>
          </w:tcPr>
          <w:p w14:paraId="5DA26885"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0.015</w:t>
            </w:r>
          </w:p>
        </w:tc>
        <w:tc>
          <w:tcPr>
            <w:tcW w:w="1008" w:type="dxa"/>
          </w:tcPr>
          <w:p w14:paraId="3A909819" w14:textId="77777777" w:rsidR="004157E5" w:rsidRPr="004157E5" w:rsidRDefault="004157E5" w:rsidP="00D66450">
            <w:pPr>
              <w:spacing w:line="360" w:lineRule="auto"/>
              <w:rPr>
                <w:rFonts w:ascii="Times New Roman" w:hAnsi="Times New Roman" w:cs="Times New Roman"/>
                <w:b w:val="0"/>
              </w:rPr>
            </w:pPr>
          </w:p>
        </w:tc>
      </w:tr>
      <w:tr w:rsidR="004157E5" w:rsidRPr="004157E5" w14:paraId="31F34478" w14:textId="77777777" w:rsidTr="004157E5">
        <w:tc>
          <w:tcPr>
            <w:tcW w:w="7848" w:type="dxa"/>
            <w:gridSpan w:val="6"/>
          </w:tcPr>
          <w:p w14:paraId="0AC31CB2" w14:textId="77777777" w:rsidR="004157E5" w:rsidRPr="004157E5" w:rsidRDefault="004157E5" w:rsidP="00D66450">
            <w:pPr>
              <w:spacing w:line="360" w:lineRule="auto"/>
              <w:rPr>
                <w:rFonts w:ascii="Times New Roman" w:hAnsi="Times New Roman" w:cs="Times New Roman"/>
                <w:i/>
                <w:iCs/>
              </w:rPr>
            </w:pPr>
            <w:r w:rsidRPr="004157E5">
              <w:rPr>
                <w:rFonts w:ascii="Times New Roman" w:hAnsi="Times New Roman" w:cs="Times New Roman"/>
              </w:rPr>
              <w:t>2017: recapture rate ~ distance + leg length + body condition index</w:t>
            </w:r>
          </w:p>
        </w:tc>
        <w:tc>
          <w:tcPr>
            <w:tcW w:w="1008" w:type="dxa"/>
          </w:tcPr>
          <w:p w14:paraId="7A3081DF" w14:textId="77777777" w:rsidR="004157E5" w:rsidRPr="004157E5" w:rsidRDefault="004157E5" w:rsidP="00D66450">
            <w:pPr>
              <w:spacing w:line="360" w:lineRule="auto"/>
              <w:rPr>
                <w:rFonts w:ascii="Times New Roman" w:hAnsi="Times New Roman" w:cs="Times New Roman"/>
                <w:b w:val="0"/>
              </w:rPr>
            </w:pPr>
          </w:p>
        </w:tc>
      </w:tr>
      <w:tr w:rsidR="004157E5" w:rsidRPr="004157E5" w14:paraId="42B30CEB" w14:textId="77777777" w:rsidTr="004157E5">
        <w:tc>
          <w:tcPr>
            <w:tcW w:w="2358" w:type="dxa"/>
          </w:tcPr>
          <w:p w14:paraId="5C967E31"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Intercept</w:t>
            </w:r>
          </w:p>
        </w:tc>
        <w:tc>
          <w:tcPr>
            <w:tcW w:w="1372" w:type="dxa"/>
          </w:tcPr>
          <w:p w14:paraId="14740C66"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3.460</w:t>
            </w:r>
          </w:p>
        </w:tc>
        <w:tc>
          <w:tcPr>
            <w:tcW w:w="1373" w:type="dxa"/>
          </w:tcPr>
          <w:p w14:paraId="430C5C6D"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3.265</w:t>
            </w:r>
          </w:p>
        </w:tc>
        <w:tc>
          <w:tcPr>
            <w:tcW w:w="1372" w:type="dxa"/>
            <w:gridSpan w:val="2"/>
          </w:tcPr>
          <w:p w14:paraId="4C42A45A"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1.060</w:t>
            </w:r>
          </w:p>
        </w:tc>
        <w:tc>
          <w:tcPr>
            <w:tcW w:w="1373" w:type="dxa"/>
          </w:tcPr>
          <w:p w14:paraId="33A7F9F8"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0.289</w:t>
            </w:r>
          </w:p>
        </w:tc>
        <w:tc>
          <w:tcPr>
            <w:tcW w:w="1008" w:type="dxa"/>
          </w:tcPr>
          <w:p w14:paraId="4E2D80CD" w14:textId="77777777" w:rsidR="004157E5" w:rsidRPr="004157E5" w:rsidRDefault="004157E5" w:rsidP="00D66450">
            <w:pPr>
              <w:spacing w:line="360" w:lineRule="auto"/>
              <w:rPr>
                <w:rFonts w:ascii="Times New Roman" w:hAnsi="Times New Roman" w:cs="Times New Roman"/>
                <w:b w:val="0"/>
              </w:rPr>
            </w:pPr>
          </w:p>
        </w:tc>
      </w:tr>
      <w:tr w:rsidR="004157E5" w:rsidRPr="004157E5" w14:paraId="5F252565" w14:textId="77777777" w:rsidTr="004157E5">
        <w:tc>
          <w:tcPr>
            <w:tcW w:w="2358" w:type="dxa"/>
          </w:tcPr>
          <w:p w14:paraId="6A03620B"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Distance</w:t>
            </w:r>
          </w:p>
        </w:tc>
        <w:tc>
          <w:tcPr>
            <w:tcW w:w="1372" w:type="dxa"/>
          </w:tcPr>
          <w:p w14:paraId="1ED53590"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-0.119</w:t>
            </w:r>
          </w:p>
        </w:tc>
        <w:tc>
          <w:tcPr>
            <w:tcW w:w="1373" w:type="dxa"/>
          </w:tcPr>
          <w:p w14:paraId="74748890"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0.023</w:t>
            </w:r>
          </w:p>
        </w:tc>
        <w:tc>
          <w:tcPr>
            <w:tcW w:w="1372" w:type="dxa"/>
            <w:gridSpan w:val="2"/>
          </w:tcPr>
          <w:p w14:paraId="35A7DF7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-5.200</w:t>
            </w:r>
          </w:p>
        </w:tc>
        <w:tc>
          <w:tcPr>
            <w:tcW w:w="1373" w:type="dxa"/>
          </w:tcPr>
          <w:p w14:paraId="0433D7E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&lt;0.001</w:t>
            </w:r>
          </w:p>
        </w:tc>
        <w:tc>
          <w:tcPr>
            <w:tcW w:w="1008" w:type="dxa"/>
          </w:tcPr>
          <w:p w14:paraId="53EDA6CF" w14:textId="77777777" w:rsidR="004157E5" w:rsidRPr="004157E5" w:rsidRDefault="004157E5" w:rsidP="00D66450">
            <w:pPr>
              <w:spacing w:line="360" w:lineRule="auto"/>
              <w:rPr>
                <w:rFonts w:ascii="Times New Roman" w:hAnsi="Times New Roman" w:cs="Times New Roman"/>
                <w:b w:val="0"/>
              </w:rPr>
            </w:pPr>
          </w:p>
        </w:tc>
      </w:tr>
      <w:tr w:rsidR="004157E5" w:rsidRPr="004157E5" w14:paraId="57A40F12" w14:textId="77777777" w:rsidTr="004157E5">
        <w:tc>
          <w:tcPr>
            <w:tcW w:w="2358" w:type="dxa"/>
          </w:tcPr>
          <w:p w14:paraId="2F18777F"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Leg length</w:t>
            </w:r>
          </w:p>
        </w:tc>
        <w:tc>
          <w:tcPr>
            <w:tcW w:w="1372" w:type="dxa"/>
          </w:tcPr>
          <w:p w14:paraId="58AD1AE0"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-0.189</w:t>
            </w:r>
          </w:p>
        </w:tc>
        <w:tc>
          <w:tcPr>
            <w:tcW w:w="1373" w:type="dxa"/>
          </w:tcPr>
          <w:p w14:paraId="03ECF81E"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0.571</w:t>
            </w:r>
          </w:p>
        </w:tc>
        <w:tc>
          <w:tcPr>
            <w:tcW w:w="1372" w:type="dxa"/>
            <w:gridSpan w:val="2"/>
          </w:tcPr>
          <w:p w14:paraId="34F74A3A"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-0.337</w:t>
            </w:r>
          </w:p>
        </w:tc>
        <w:tc>
          <w:tcPr>
            <w:tcW w:w="1373" w:type="dxa"/>
          </w:tcPr>
          <w:p w14:paraId="0DE756CF"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0.741</w:t>
            </w:r>
          </w:p>
        </w:tc>
        <w:tc>
          <w:tcPr>
            <w:tcW w:w="1008" w:type="dxa"/>
          </w:tcPr>
          <w:p w14:paraId="7EF9FE77" w14:textId="77777777" w:rsidR="004157E5" w:rsidRPr="004157E5" w:rsidRDefault="004157E5" w:rsidP="00D66450">
            <w:pPr>
              <w:spacing w:line="360" w:lineRule="auto"/>
              <w:rPr>
                <w:rFonts w:ascii="Times New Roman" w:hAnsi="Times New Roman" w:cs="Times New Roman"/>
                <w:b w:val="0"/>
              </w:rPr>
            </w:pPr>
          </w:p>
        </w:tc>
      </w:tr>
      <w:tr w:rsidR="004157E5" w:rsidRPr="004157E5" w14:paraId="426CD183" w14:textId="77777777" w:rsidTr="004157E5">
        <w:tc>
          <w:tcPr>
            <w:tcW w:w="2358" w:type="dxa"/>
          </w:tcPr>
          <w:p w14:paraId="4BE2F87C" w14:textId="6EF64CC4" w:rsidR="004157E5" w:rsidRPr="004157E5" w:rsidRDefault="004157E5" w:rsidP="00D66450">
            <w:pPr>
              <w:spacing w:line="360" w:lineRule="auto"/>
              <w:rPr>
                <w:rFonts w:ascii="Times New Roman" w:hAnsi="Times New Roman" w:cs="Times New Roman"/>
                <w:b w:val="0"/>
              </w:rPr>
            </w:pPr>
            <w:r>
              <w:rPr>
                <w:rFonts w:ascii="Times New Roman" w:hAnsi="Times New Roman" w:cs="Times New Roman"/>
                <w:b w:val="0"/>
              </w:rPr>
              <w:t>C</w:t>
            </w:r>
            <w:r w:rsidRPr="004157E5">
              <w:rPr>
                <w:rFonts w:ascii="Times New Roman" w:hAnsi="Times New Roman" w:cs="Times New Roman"/>
                <w:b w:val="0"/>
              </w:rPr>
              <w:t>ondition index</w:t>
            </w:r>
          </w:p>
        </w:tc>
        <w:tc>
          <w:tcPr>
            <w:tcW w:w="1372" w:type="dxa"/>
          </w:tcPr>
          <w:p w14:paraId="5D6389CE"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-0.655</w:t>
            </w:r>
          </w:p>
        </w:tc>
        <w:tc>
          <w:tcPr>
            <w:tcW w:w="1373" w:type="dxa"/>
          </w:tcPr>
          <w:p w14:paraId="4EAA9F18"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1.451</w:t>
            </w:r>
          </w:p>
        </w:tc>
        <w:tc>
          <w:tcPr>
            <w:tcW w:w="1372" w:type="dxa"/>
            <w:gridSpan w:val="2"/>
          </w:tcPr>
          <w:p w14:paraId="02A62DD8"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-0.452</w:t>
            </w:r>
          </w:p>
        </w:tc>
        <w:tc>
          <w:tcPr>
            <w:tcW w:w="1373" w:type="dxa"/>
          </w:tcPr>
          <w:p w14:paraId="3C396DF1"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0.651</w:t>
            </w:r>
          </w:p>
        </w:tc>
        <w:tc>
          <w:tcPr>
            <w:tcW w:w="1008" w:type="dxa"/>
          </w:tcPr>
          <w:p w14:paraId="023B926B" w14:textId="77777777" w:rsidR="004157E5" w:rsidRPr="004157E5" w:rsidRDefault="004157E5" w:rsidP="00D66450">
            <w:pPr>
              <w:spacing w:line="360" w:lineRule="auto"/>
              <w:rPr>
                <w:rFonts w:ascii="Times New Roman" w:hAnsi="Times New Roman" w:cs="Times New Roman"/>
                <w:b w:val="0"/>
              </w:rPr>
            </w:pPr>
          </w:p>
        </w:tc>
      </w:tr>
      <w:tr w:rsidR="004157E5" w:rsidRPr="004157E5" w14:paraId="337AC9D9" w14:textId="77777777" w:rsidTr="004157E5">
        <w:tc>
          <w:tcPr>
            <w:tcW w:w="7848" w:type="dxa"/>
            <w:gridSpan w:val="6"/>
          </w:tcPr>
          <w:p w14:paraId="63AE62BC" w14:textId="77777777" w:rsidR="004157E5" w:rsidRPr="004157E5" w:rsidRDefault="004157E5" w:rsidP="00D66450">
            <w:pPr>
              <w:spacing w:line="360" w:lineRule="auto"/>
              <w:rPr>
                <w:rFonts w:ascii="Times New Roman" w:hAnsi="Times New Roman" w:cs="Times New Roman"/>
                <w:i/>
                <w:iCs/>
              </w:rPr>
            </w:pPr>
            <w:r w:rsidRPr="004157E5">
              <w:rPr>
                <w:rFonts w:ascii="Times New Roman" w:hAnsi="Times New Roman" w:cs="Times New Roman"/>
              </w:rPr>
              <w:t>2017: log(speed) ~ distance + leg length + body condition index</w:t>
            </w:r>
          </w:p>
        </w:tc>
        <w:tc>
          <w:tcPr>
            <w:tcW w:w="1008" w:type="dxa"/>
          </w:tcPr>
          <w:p w14:paraId="340EB677"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0.388</w:t>
            </w:r>
          </w:p>
        </w:tc>
      </w:tr>
      <w:tr w:rsidR="004157E5" w:rsidRPr="004157E5" w14:paraId="47A98257" w14:textId="77777777" w:rsidTr="004157E5">
        <w:tc>
          <w:tcPr>
            <w:tcW w:w="2358" w:type="dxa"/>
          </w:tcPr>
          <w:p w14:paraId="089E62C7"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Intercept</w:t>
            </w:r>
          </w:p>
        </w:tc>
        <w:tc>
          <w:tcPr>
            <w:tcW w:w="1372" w:type="dxa"/>
          </w:tcPr>
          <w:p w14:paraId="3F4010B5"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-0.146</w:t>
            </w:r>
          </w:p>
        </w:tc>
        <w:tc>
          <w:tcPr>
            <w:tcW w:w="1373" w:type="dxa"/>
          </w:tcPr>
          <w:p w14:paraId="17CDD43C"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0.771</w:t>
            </w:r>
          </w:p>
        </w:tc>
        <w:tc>
          <w:tcPr>
            <w:tcW w:w="1372" w:type="dxa"/>
            <w:gridSpan w:val="2"/>
          </w:tcPr>
          <w:p w14:paraId="4E53CB87"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-0.190</w:t>
            </w:r>
          </w:p>
        </w:tc>
        <w:tc>
          <w:tcPr>
            <w:tcW w:w="1373" w:type="dxa"/>
          </w:tcPr>
          <w:p w14:paraId="7FB3C9B0"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0.850</w:t>
            </w:r>
          </w:p>
        </w:tc>
        <w:tc>
          <w:tcPr>
            <w:tcW w:w="1008" w:type="dxa"/>
          </w:tcPr>
          <w:p w14:paraId="2F4D685D" w14:textId="77777777" w:rsidR="004157E5" w:rsidRPr="004157E5" w:rsidRDefault="004157E5" w:rsidP="00D66450">
            <w:pPr>
              <w:spacing w:line="360" w:lineRule="auto"/>
              <w:rPr>
                <w:rFonts w:ascii="Times New Roman" w:hAnsi="Times New Roman" w:cs="Times New Roman"/>
                <w:b w:val="0"/>
              </w:rPr>
            </w:pPr>
          </w:p>
        </w:tc>
      </w:tr>
      <w:tr w:rsidR="004157E5" w:rsidRPr="004157E5" w14:paraId="2E4BB338" w14:textId="77777777" w:rsidTr="004157E5">
        <w:tc>
          <w:tcPr>
            <w:tcW w:w="2358" w:type="dxa"/>
          </w:tcPr>
          <w:p w14:paraId="4CFA132E"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Distance</w:t>
            </w:r>
          </w:p>
        </w:tc>
        <w:tc>
          <w:tcPr>
            <w:tcW w:w="1372" w:type="dxa"/>
          </w:tcPr>
          <w:p w14:paraId="30BEA1CE"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0.011</w:t>
            </w:r>
          </w:p>
        </w:tc>
        <w:tc>
          <w:tcPr>
            <w:tcW w:w="1373" w:type="dxa"/>
          </w:tcPr>
          <w:p w14:paraId="1C522A5D"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0.006</w:t>
            </w:r>
          </w:p>
        </w:tc>
        <w:tc>
          <w:tcPr>
            <w:tcW w:w="1372" w:type="dxa"/>
            <w:gridSpan w:val="2"/>
          </w:tcPr>
          <w:p w14:paraId="172FF30D"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1.996</w:t>
            </w:r>
          </w:p>
        </w:tc>
        <w:tc>
          <w:tcPr>
            <w:tcW w:w="1373" w:type="dxa"/>
          </w:tcPr>
          <w:p w14:paraId="258BF538"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0.055</w:t>
            </w:r>
          </w:p>
        </w:tc>
        <w:tc>
          <w:tcPr>
            <w:tcW w:w="1008" w:type="dxa"/>
          </w:tcPr>
          <w:p w14:paraId="054B215D" w14:textId="77777777" w:rsidR="004157E5" w:rsidRPr="004157E5" w:rsidRDefault="004157E5" w:rsidP="00D66450">
            <w:pPr>
              <w:spacing w:line="360" w:lineRule="auto"/>
              <w:rPr>
                <w:rFonts w:ascii="Times New Roman" w:hAnsi="Times New Roman" w:cs="Times New Roman"/>
                <w:b w:val="0"/>
              </w:rPr>
            </w:pPr>
          </w:p>
        </w:tc>
      </w:tr>
      <w:tr w:rsidR="004157E5" w:rsidRPr="004157E5" w14:paraId="0796E573" w14:textId="77777777" w:rsidTr="004157E5">
        <w:tc>
          <w:tcPr>
            <w:tcW w:w="2358" w:type="dxa"/>
          </w:tcPr>
          <w:p w14:paraId="29273B4B"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Leg length</w:t>
            </w:r>
          </w:p>
        </w:tc>
        <w:tc>
          <w:tcPr>
            <w:tcW w:w="1372" w:type="dxa"/>
          </w:tcPr>
          <w:p w14:paraId="611A7ED1"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-0.431</w:t>
            </w:r>
          </w:p>
        </w:tc>
        <w:tc>
          <w:tcPr>
            <w:tcW w:w="1373" w:type="dxa"/>
          </w:tcPr>
          <w:p w14:paraId="507FF835"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0.138</w:t>
            </w:r>
          </w:p>
        </w:tc>
        <w:tc>
          <w:tcPr>
            <w:tcW w:w="1372" w:type="dxa"/>
            <w:gridSpan w:val="2"/>
          </w:tcPr>
          <w:p w14:paraId="5861F2C0"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-3.123</w:t>
            </w:r>
          </w:p>
        </w:tc>
        <w:tc>
          <w:tcPr>
            <w:tcW w:w="1373" w:type="dxa"/>
          </w:tcPr>
          <w:p w14:paraId="40AAA65D"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 xml:space="preserve">0.004 </w:t>
            </w:r>
          </w:p>
        </w:tc>
        <w:tc>
          <w:tcPr>
            <w:tcW w:w="1008" w:type="dxa"/>
          </w:tcPr>
          <w:p w14:paraId="6DBD05DD" w14:textId="77777777" w:rsidR="004157E5" w:rsidRPr="004157E5" w:rsidRDefault="004157E5" w:rsidP="00D66450">
            <w:pPr>
              <w:spacing w:line="360" w:lineRule="auto"/>
              <w:rPr>
                <w:rFonts w:ascii="Times New Roman" w:hAnsi="Times New Roman" w:cs="Times New Roman"/>
                <w:b w:val="0"/>
              </w:rPr>
            </w:pPr>
          </w:p>
        </w:tc>
      </w:tr>
      <w:tr w:rsidR="004157E5" w:rsidRPr="004157E5" w14:paraId="019C81FE" w14:textId="77777777" w:rsidTr="004157E5">
        <w:tc>
          <w:tcPr>
            <w:tcW w:w="2358" w:type="dxa"/>
            <w:tcBorders>
              <w:bottom w:val="single" w:sz="4" w:space="0" w:color="auto"/>
            </w:tcBorders>
          </w:tcPr>
          <w:p w14:paraId="42ED317D" w14:textId="2AC7A702" w:rsidR="004157E5" w:rsidRPr="004157E5" w:rsidRDefault="004157E5" w:rsidP="00D66450">
            <w:pPr>
              <w:spacing w:line="360" w:lineRule="auto"/>
              <w:rPr>
                <w:rFonts w:ascii="Times New Roman" w:hAnsi="Times New Roman" w:cs="Times New Roman"/>
                <w:b w:val="0"/>
              </w:rPr>
            </w:pPr>
            <w:r>
              <w:rPr>
                <w:rFonts w:ascii="Times New Roman" w:hAnsi="Times New Roman" w:cs="Times New Roman"/>
                <w:b w:val="0"/>
              </w:rPr>
              <w:t>Condition</w:t>
            </w:r>
            <w:r w:rsidRPr="004157E5">
              <w:rPr>
                <w:rFonts w:ascii="Times New Roman" w:hAnsi="Times New Roman" w:cs="Times New Roman"/>
                <w:b w:val="0"/>
              </w:rPr>
              <w:t xml:space="preserve"> index</w:t>
            </w:r>
          </w:p>
        </w:tc>
        <w:tc>
          <w:tcPr>
            <w:tcW w:w="1372" w:type="dxa"/>
            <w:tcBorders>
              <w:bottom w:val="single" w:sz="4" w:space="0" w:color="auto"/>
            </w:tcBorders>
          </w:tcPr>
          <w:p w14:paraId="2090518B"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0.582</w:t>
            </w:r>
          </w:p>
        </w:tc>
        <w:tc>
          <w:tcPr>
            <w:tcW w:w="1373" w:type="dxa"/>
            <w:tcBorders>
              <w:bottom w:val="single" w:sz="4" w:space="0" w:color="auto"/>
            </w:tcBorders>
          </w:tcPr>
          <w:p w14:paraId="5B94FFC3"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0.306</w:t>
            </w:r>
          </w:p>
        </w:tc>
        <w:tc>
          <w:tcPr>
            <w:tcW w:w="1372" w:type="dxa"/>
            <w:gridSpan w:val="2"/>
            <w:tcBorders>
              <w:bottom w:val="single" w:sz="4" w:space="0" w:color="auto"/>
            </w:tcBorders>
          </w:tcPr>
          <w:p w14:paraId="7E24B381"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1.904</w:t>
            </w:r>
          </w:p>
        </w:tc>
        <w:tc>
          <w:tcPr>
            <w:tcW w:w="1373" w:type="dxa"/>
            <w:tcBorders>
              <w:bottom w:val="single" w:sz="4" w:space="0" w:color="auto"/>
            </w:tcBorders>
          </w:tcPr>
          <w:p w14:paraId="610749A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0.067</w:t>
            </w:r>
          </w:p>
        </w:tc>
        <w:tc>
          <w:tcPr>
            <w:tcW w:w="1008" w:type="dxa"/>
            <w:tcBorders>
              <w:bottom w:val="single" w:sz="4" w:space="0" w:color="auto"/>
            </w:tcBorders>
          </w:tcPr>
          <w:p w14:paraId="6FA0A9BC" w14:textId="77777777" w:rsidR="004157E5" w:rsidRPr="004157E5" w:rsidRDefault="004157E5" w:rsidP="00D66450">
            <w:pPr>
              <w:spacing w:line="360" w:lineRule="auto"/>
              <w:rPr>
                <w:rFonts w:ascii="Times New Roman" w:hAnsi="Times New Roman" w:cs="Times New Roman"/>
                <w:b w:val="0"/>
              </w:rPr>
            </w:pPr>
          </w:p>
        </w:tc>
      </w:tr>
    </w:tbl>
    <w:p w14:paraId="13CA1E67" w14:textId="0AC14F6D" w:rsidR="004157E5" w:rsidRPr="004157E5" w:rsidRDefault="004157E5" w:rsidP="0002433D">
      <w:pPr>
        <w:spacing w:after="120"/>
        <w:rPr>
          <w:rFonts w:ascii="Times New Roman" w:hAnsi="Times New Roman" w:cs="Times New Roman"/>
          <w:bCs/>
        </w:rPr>
      </w:pPr>
      <w:r w:rsidRPr="004157E5">
        <w:rPr>
          <w:rFonts w:ascii="Times New Roman" w:hAnsi="Times New Roman" w:cs="Times New Roman"/>
          <w:b/>
          <w:bCs/>
        </w:rPr>
        <w:lastRenderedPageBreak/>
        <w:t xml:space="preserve">Table </w:t>
      </w:r>
      <w:r>
        <w:rPr>
          <w:rFonts w:ascii="Times New Roman" w:hAnsi="Times New Roman" w:cs="Times New Roman"/>
          <w:b/>
          <w:bCs/>
        </w:rPr>
        <w:t>S3</w:t>
      </w:r>
      <w:r w:rsidRPr="004157E5">
        <w:rPr>
          <w:rFonts w:ascii="Times New Roman" w:hAnsi="Times New Roman" w:cs="Times New Roman"/>
          <w:b/>
          <w:bCs/>
        </w:rPr>
        <w:t xml:space="preserve">. </w:t>
      </w:r>
      <w:r w:rsidRPr="004157E5">
        <w:rPr>
          <w:rFonts w:ascii="Times New Roman" w:hAnsi="Times New Roman" w:cs="Times New Roman"/>
          <w:bCs/>
        </w:rPr>
        <w:t>Results of general linear models* assessing the effects of social information availability on speed in a laboratory mate-searching experiment where first males had access to only female chemical cues and second males had access to both female chemical cues and silk cues from a rival (n = 22 pairs of males).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426"/>
        <w:gridCol w:w="1296"/>
        <w:gridCol w:w="1296"/>
        <w:gridCol w:w="1296"/>
        <w:gridCol w:w="1226"/>
      </w:tblGrid>
      <w:tr w:rsidR="004157E5" w:rsidRPr="004157E5" w14:paraId="4AB39AC0" w14:textId="77777777" w:rsidTr="004157E5">
        <w:tc>
          <w:tcPr>
            <w:tcW w:w="2316" w:type="dxa"/>
            <w:tcBorders>
              <w:top w:val="single" w:sz="4" w:space="0" w:color="auto"/>
              <w:bottom w:val="single" w:sz="4" w:space="0" w:color="auto"/>
            </w:tcBorders>
            <w:vAlign w:val="center"/>
          </w:tcPr>
          <w:p w14:paraId="4BFD1A6D" w14:textId="77777777" w:rsidR="004157E5" w:rsidRPr="004157E5" w:rsidRDefault="004157E5" w:rsidP="00D66450">
            <w:pPr>
              <w:spacing w:line="360" w:lineRule="auto"/>
              <w:rPr>
                <w:rFonts w:ascii="Times New Roman" w:hAnsi="Times New Roman" w:cs="Times New Roman"/>
                <w:b w:val="0"/>
              </w:rPr>
            </w:pPr>
          </w:p>
        </w:tc>
        <w:tc>
          <w:tcPr>
            <w:tcW w:w="1426" w:type="dxa"/>
            <w:tcBorders>
              <w:top w:val="single" w:sz="4" w:space="0" w:color="auto"/>
              <w:bottom w:val="single" w:sz="4" w:space="0" w:color="auto"/>
            </w:tcBorders>
            <w:vAlign w:val="center"/>
          </w:tcPr>
          <w:p w14:paraId="47EBAC9A"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Estimate</w:t>
            </w:r>
          </w:p>
        </w:tc>
        <w:tc>
          <w:tcPr>
            <w:tcW w:w="1296" w:type="dxa"/>
            <w:tcBorders>
              <w:top w:val="single" w:sz="4" w:space="0" w:color="auto"/>
              <w:bottom w:val="single" w:sz="4" w:space="0" w:color="auto"/>
            </w:tcBorders>
            <w:vAlign w:val="center"/>
          </w:tcPr>
          <w:p w14:paraId="37496417"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SE</w:t>
            </w:r>
          </w:p>
        </w:tc>
        <w:tc>
          <w:tcPr>
            <w:tcW w:w="1296" w:type="dxa"/>
            <w:tcBorders>
              <w:top w:val="single" w:sz="4" w:space="0" w:color="auto"/>
              <w:bottom w:val="single" w:sz="4" w:space="0" w:color="auto"/>
            </w:tcBorders>
            <w:vAlign w:val="center"/>
          </w:tcPr>
          <w:p w14:paraId="15919F86"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i/>
              </w:rPr>
              <w:t>t</w:t>
            </w:r>
          </w:p>
        </w:tc>
        <w:tc>
          <w:tcPr>
            <w:tcW w:w="1296" w:type="dxa"/>
            <w:tcBorders>
              <w:top w:val="single" w:sz="4" w:space="0" w:color="auto"/>
              <w:bottom w:val="single" w:sz="4" w:space="0" w:color="auto"/>
            </w:tcBorders>
            <w:vAlign w:val="center"/>
          </w:tcPr>
          <w:p w14:paraId="0EA19101" w14:textId="0D7F8B60" w:rsidR="004157E5" w:rsidRPr="004157E5" w:rsidRDefault="004157E5" w:rsidP="00D66450">
            <w:pPr>
              <w:spacing w:line="360" w:lineRule="auto"/>
              <w:rPr>
                <w:rFonts w:ascii="Times New Roman" w:hAnsi="Times New Roman" w:cs="Times New Roman"/>
                <w:b w:val="0"/>
                <w:i/>
                <w:iCs/>
              </w:rPr>
            </w:pPr>
            <w:r>
              <w:rPr>
                <w:rFonts w:ascii="Times New Roman" w:hAnsi="Times New Roman" w:cs="Times New Roman"/>
                <w:b w:val="0"/>
                <w:i/>
              </w:rPr>
              <w:t>P</w:t>
            </w:r>
          </w:p>
        </w:tc>
        <w:tc>
          <w:tcPr>
            <w:tcW w:w="1226" w:type="dxa"/>
            <w:tcBorders>
              <w:top w:val="single" w:sz="4" w:space="0" w:color="auto"/>
              <w:bottom w:val="single" w:sz="4" w:space="0" w:color="auto"/>
            </w:tcBorders>
            <w:vAlign w:val="center"/>
          </w:tcPr>
          <w:p w14:paraId="6744851D" w14:textId="77777777" w:rsidR="004157E5" w:rsidRPr="004157E5" w:rsidRDefault="004157E5" w:rsidP="00D66450">
            <w:pPr>
              <w:spacing w:line="360" w:lineRule="auto"/>
              <w:rPr>
                <w:rFonts w:ascii="Times New Roman" w:hAnsi="Times New Roman" w:cs="Times New Roman"/>
                <w:b w:val="0"/>
                <w:i/>
                <w:iCs/>
                <w:vertAlign w:val="superscript"/>
              </w:rPr>
            </w:pPr>
            <w:r w:rsidRPr="004157E5">
              <w:rPr>
                <w:rFonts w:ascii="Times New Roman" w:hAnsi="Times New Roman" w:cs="Times New Roman"/>
                <w:b w:val="0"/>
                <w:i/>
              </w:rPr>
              <w:t>R</w:t>
            </w:r>
            <w:r w:rsidRPr="004157E5">
              <w:rPr>
                <w:rFonts w:ascii="Times New Roman" w:hAnsi="Times New Roman" w:cs="Times New Roman"/>
                <w:b w:val="0"/>
                <w:vertAlign w:val="superscript"/>
              </w:rPr>
              <w:t>2</w:t>
            </w:r>
          </w:p>
        </w:tc>
      </w:tr>
      <w:tr w:rsidR="004157E5" w:rsidRPr="004157E5" w14:paraId="14430CD0" w14:textId="77777777" w:rsidTr="004157E5">
        <w:tc>
          <w:tcPr>
            <w:tcW w:w="3742" w:type="dxa"/>
            <w:gridSpan w:val="2"/>
            <w:tcBorders>
              <w:top w:val="single" w:sz="4" w:space="0" w:color="auto"/>
            </w:tcBorders>
          </w:tcPr>
          <w:p w14:paraId="6744A332" w14:textId="77777777" w:rsidR="004157E5" w:rsidRPr="00983928" w:rsidRDefault="004157E5" w:rsidP="00D66450">
            <w:pPr>
              <w:spacing w:line="360" w:lineRule="auto"/>
              <w:rPr>
                <w:rFonts w:ascii="Times New Roman" w:hAnsi="Times New Roman" w:cs="Times New Roman"/>
                <w:i/>
                <w:iCs/>
              </w:rPr>
            </w:pPr>
            <w:r w:rsidRPr="00983928">
              <w:rPr>
                <w:rFonts w:ascii="Times New Roman" w:hAnsi="Times New Roman" w:cs="Times New Roman"/>
              </w:rPr>
              <w:t>Model 1: speed ~ silk + leg length</w:t>
            </w:r>
          </w:p>
        </w:tc>
        <w:tc>
          <w:tcPr>
            <w:tcW w:w="1296" w:type="dxa"/>
            <w:tcBorders>
              <w:top w:val="single" w:sz="4" w:space="0" w:color="auto"/>
            </w:tcBorders>
          </w:tcPr>
          <w:p w14:paraId="4F35A123" w14:textId="77777777" w:rsidR="004157E5" w:rsidRPr="004157E5" w:rsidRDefault="004157E5" w:rsidP="00D66450">
            <w:pPr>
              <w:spacing w:line="360" w:lineRule="auto"/>
              <w:rPr>
                <w:rFonts w:ascii="Times New Roman" w:hAnsi="Times New Roman" w:cs="Times New Roman"/>
                <w:b w:val="0"/>
              </w:rPr>
            </w:pPr>
          </w:p>
        </w:tc>
        <w:tc>
          <w:tcPr>
            <w:tcW w:w="1296" w:type="dxa"/>
            <w:tcBorders>
              <w:top w:val="single" w:sz="4" w:space="0" w:color="auto"/>
            </w:tcBorders>
          </w:tcPr>
          <w:p w14:paraId="57738BBD" w14:textId="77777777" w:rsidR="004157E5" w:rsidRPr="004157E5" w:rsidRDefault="004157E5" w:rsidP="00D66450">
            <w:pPr>
              <w:spacing w:line="360" w:lineRule="auto"/>
              <w:rPr>
                <w:rFonts w:ascii="Times New Roman" w:hAnsi="Times New Roman" w:cs="Times New Roman"/>
                <w:b w:val="0"/>
              </w:rPr>
            </w:pPr>
          </w:p>
        </w:tc>
        <w:tc>
          <w:tcPr>
            <w:tcW w:w="1296" w:type="dxa"/>
            <w:tcBorders>
              <w:top w:val="single" w:sz="4" w:space="0" w:color="auto"/>
            </w:tcBorders>
          </w:tcPr>
          <w:p w14:paraId="06C4AB34" w14:textId="77777777" w:rsidR="004157E5" w:rsidRPr="004157E5" w:rsidRDefault="004157E5" w:rsidP="00D66450">
            <w:pPr>
              <w:spacing w:line="360" w:lineRule="auto"/>
              <w:rPr>
                <w:rFonts w:ascii="Times New Roman" w:hAnsi="Times New Roman" w:cs="Times New Roman"/>
                <w:b w:val="0"/>
              </w:rPr>
            </w:pPr>
          </w:p>
        </w:tc>
        <w:tc>
          <w:tcPr>
            <w:tcW w:w="1226" w:type="dxa"/>
            <w:tcBorders>
              <w:top w:val="single" w:sz="4" w:space="0" w:color="auto"/>
            </w:tcBorders>
          </w:tcPr>
          <w:p w14:paraId="41E89FB0"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0.258</w:t>
            </w:r>
          </w:p>
        </w:tc>
      </w:tr>
      <w:tr w:rsidR="004157E5" w:rsidRPr="004157E5" w14:paraId="14388B6D" w14:textId="77777777" w:rsidTr="004157E5">
        <w:tc>
          <w:tcPr>
            <w:tcW w:w="2316" w:type="dxa"/>
          </w:tcPr>
          <w:p w14:paraId="6B4F5449"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Intercept</w:t>
            </w:r>
          </w:p>
        </w:tc>
        <w:tc>
          <w:tcPr>
            <w:tcW w:w="1426" w:type="dxa"/>
          </w:tcPr>
          <w:p w14:paraId="5D6174B8"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-0.291</w:t>
            </w:r>
          </w:p>
        </w:tc>
        <w:tc>
          <w:tcPr>
            <w:tcW w:w="1296" w:type="dxa"/>
          </w:tcPr>
          <w:p w14:paraId="7EC7AEF3"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0.663</w:t>
            </w:r>
          </w:p>
        </w:tc>
        <w:tc>
          <w:tcPr>
            <w:tcW w:w="1296" w:type="dxa"/>
          </w:tcPr>
          <w:p w14:paraId="4D8FA6FF"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-0.440</w:t>
            </w:r>
          </w:p>
        </w:tc>
        <w:tc>
          <w:tcPr>
            <w:tcW w:w="1296" w:type="dxa"/>
          </w:tcPr>
          <w:p w14:paraId="1B06754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0.663</w:t>
            </w:r>
          </w:p>
        </w:tc>
        <w:tc>
          <w:tcPr>
            <w:tcW w:w="1226" w:type="dxa"/>
          </w:tcPr>
          <w:p w14:paraId="61CD18AD" w14:textId="77777777" w:rsidR="004157E5" w:rsidRPr="004157E5" w:rsidRDefault="004157E5" w:rsidP="00D66450">
            <w:pPr>
              <w:spacing w:line="360" w:lineRule="auto"/>
              <w:rPr>
                <w:rFonts w:ascii="Times New Roman" w:hAnsi="Times New Roman" w:cs="Times New Roman"/>
                <w:b w:val="0"/>
              </w:rPr>
            </w:pPr>
          </w:p>
        </w:tc>
      </w:tr>
      <w:tr w:rsidR="004157E5" w:rsidRPr="004157E5" w14:paraId="5213B6D8" w14:textId="77777777" w:rsidTr="004157E5">
        <w:tc>
          <w:tcPr>
            <w:tcW w:w="2316" w:type="dxa"/>
          </w:tcPr>
          <w:p w14:paraId="5849A19F"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Silk</w:t>
            </w:r>
          </w:p>
        </w:tc>
        <w:tc>
          <w:tcPr>
            <w:tcW w:w="1426" w:type="dxa"/>
          </w:tcPr>
          <w:p w14:paraId="1BCA467A"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0.240</w:t>
            </w:r>
          </w:p>
        </w:tc>
        <w:tc>
          <w:tcPr>
            <w:tcW w:w="1296" w:type="dxa"/>
          </w:tcPr>
          <w:p w14:paraId="39FE7782"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0.126</w:t>
            </w:r>
          </w:p>
        </w:tc>
        <w:tc>
          <w:tcPr>
            <w:tcW w:w="1296" w:type="dxa"/>
          </w:tcPr>
          <w:p w14:paraId="723B911D"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1.907</w:t>
            </w:r>
          </w:p>
        </w:tc>
        <w:tc>
          <w:tcPr>
            <w:tcW w:w="1296" w:type="dxa"/>
          </w:tcPr>
          <w:p w14:paraId="723AEC09"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0.065</w:t>
            </w:r>
          </w:p>
        </w:tc>
        <w:tc>
          <w:tcPr>
            <w:tcW w:w="1226" w:type="dxa"/>
          </w:tcPr>
          <w:p w14:paraId="597E01B1" w14:textId="77777777" w:rsidR="004157E5" w:rsidRPr="004157E5" w:rsidRDefault="004157E5" w:rsidP="00D66450">
            <w:pPr>
              <w:spacing w:line="360" w:lineRule="auto"/>
              <w:rPr>
                <w:rFonts w:ascii="Times New Roman" w:hAnsi="Times New Roman" w:cs="Times New Roman"/>
                <w:b w:val="0"/>
              </w:rPr>
            </w:pPr>
          </w:p>
        </w:tc>
      </w:tr>
      <w:tr w:rsidR="004157E5" w:rsidRPr="004157E5" w14:paraId="61CDCF8F" w14:textId="77777777" w:rsidTr="004157E5">
        <w:tc>
          <w:tcPr>
            <w:tcW w:w="2316" w:type="dxa"/>
          </w:tcPr>
          <w:p w14:paraId="595A6A9D"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Leg length</w:t>
            </w:r>
          </w:p>
        </w:tc>
        <w:tc>
          <w:tcPr>
            <w:tcW w:w="1426" w:type="dxa"/>
          </w:tcPr>
          <w:p w14:paraId="7CB8E352"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0.369</w:t>
            </w:r>
          </w:p>
        </w:tc>
        <w:tc>
          <w:tcPr>
            <w:tcW w:w="1296" w:type="dxa"/>
          </w:tcPr>
          <w:p w14:paraId="5BF5BC45"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0.123</w:t>
            </w:r>
          </w:p>
        </w:tc>
        <w:tc>
          <w:tcPr>
            <w:tcW w:w="1296" w:type="dxa"/>
          </w:tcPr>
          <w:p w14:paraId="7D448A17"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2.997</w:t>
            </w:r>
          </w:p>
        </w:tc>
        <w:tc>
          <w:tcPr>
            <w:tcW w:w="1296" w:type="dxa"/>
          </w:tcPr>
          <w:p w14:paraId="49728B31" w14:textId="77777777" w:rsidR="004157E5" w:rsidRPr="004157E5" w:rsidRDefault="004157E5" w:rsidP="00D66450">
            <w:pPr>
              <w:spacing w:line="360" w:lineRule="auto"/>
              <w:rPr>
                <w:rFonts w:ascii="Times New Roman" w:hAnsi="Times New Roman" w:cs="Times New Roman"/>
                <w:b w:val="0"/>
              </w:rPr>
            </w:pPr>
            <w:r w:rsidRPr="004157E5">
              <w:rPr>
                <w:rFonts w:ascii="Times New Roman" w:hAnsi="Times New Roman" w:cs="Times New Roman"/>
                <w:b w:val="0"/>
              </w:rPr>
              <w:t>0.005</w:t>
            </w:r>
          </w:p>
        </w:tc>
        <w:tc>
          <w:tcPr>
            <w:tcW w:w="1226" w:type="dxa"/>
          </w:tcPr>
          <w:p w14:paraId="4A52B3F0" w14:textId="77777777" w:rsidR="004157E5" w:rsidRPr="004157E5" w:rsidRDefault="004157E5" w:rsidP="00D66450">
            <w:pPr>
              <w:spacing w:line="360" w:lineRule="auto"/>
              <w:rPr>
                <w:rFonts w:ascii="Times New Roman" w:hAnsi="Times New Roman" w:cs="Times New Roman"/>
                <w:b w:val="0"/>
              </w:rPr>
            </w:pPr>
          </w:p>
        </w:tc>
      </w:tr>
      <w:tr w:rsidR="004157E5" w:rsidRPr="004157E5" w14:paraId="3A308F35" w14:textId="77777777" w:rsidTr="004157E5">
        <w:tc>
          <w:tcPr>
            <w:tcW w:w="5038" w:type="dxa"/>
            <w:gridSpan w:val="3"/>
          </w:tcPr>
          <w:p w14:paraId="2FA084D4" w14:textId="77777777" w:rsidR="004157E5" w:rsidRPr="00983928" w:rsidRDefault="004157E5" w:rsidP="00D66450">
            <w:pPr>
              <w:spacing w:line="360" w:lineRule="auto"/>
              <w:rPr>
                <w:rFonts w:ascii="Times New Roman" w:hAnsi="Times New Roman" w:cs="Times New Roman"/>
                <w:i/>
                <w:iCs/>
              </w:rPr>
            </w:pPr>
            <w:r w:rsidRPr="00983928">
              <w:rPr>
                <w:rFonts w:ascii="Times New Roman" w:hAnsi="Times New Roman" w:cs="Times New Roman"/>
              </w:rPr>
              <w:t>Model 2: speed ~ silk + body condition index</w:t>
            </w:r>
          </w:p>
        </w:tc>
        <w:tc>
          <w:tcPr>
            <w:tcW w:w="1296" w:type="dxa"/>
          </w:tcPr>
          <w:p w14:paraId="3C1497BA" w14:textId="77777777" w:rsidR="004157E5" w:rsidRPr="004157E5" w:rsidRDefault="004157E5" w:rsidP="00D66450">
            <w:pPr>
              <w:spacing w:line="360" w:lineRule="auto"/>
              <w:rPr>
                <w:rFonts w:ascii="Times New Roman" w:hAnsi="Times New Roman" w:cs="Times New Roman"/>
                <w:b w:val="0"/>
              </w:rPr>
            </w:pPr>
          </w:p>
        </w:tc>
        <w:tc>
          <w:tcPr>
            <w:tcW w:w="1296" w:type="dxa"/>
          </w:tcPr>
          <w:p w14:paraId="7D0D84D2" w14:textId="77777777" w:rsidR="004157E5" w:rsidRPr="004157E5" w:rsidRDefault="004157E5" w:rsidP="00D66450">
            <w:pPr>
              <w:spacing w:line="360" w:lineRule="auto"/>
              <w:rPr>
                <w:rFonts w:ascii="Times New Roman" w:hAnsi="Times New Roman" w:cs="Times New Roman"/>
                <w:b w:val="0"/>
              </w:rPr>
            </w:pPr>
          </w:p>
        </w:tc>
        <w:tc>
          <w:tcPr>
            <w:tcW w:w="1226" w:type="dxa"/>
          </w:tcPr>
          <w:p w14:paraId="0AAD6CB8"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0.279</w:t>
            </w:r>
          </w:p>
        </w:tc>
      </w:tr>
      <w:tr w:rsidR="004157E5" w:rsidRPr="004157E5" w14:paraId="584B3246" w14:textId="77777777" w:rsidTr="004157E5">
        <w:tc>
          <w:tcPr>
            <w:tcW w:w="2316" w:type="dxa"/>
          </w:tcPr>
          <w:p w14:paraId="73F2BF37"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Intercept</w:t>
            </w:r>
          </w:p>
        </w:tc>
        <w:tc>
          <w:tcPr>
            <w:tcW w:w="1426" w:type="dxa"/>
          </w:tcPr>
          <w:p w14:paraId="429E8E73"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1.272</w:t>
            </w:r>
          </w:p>
        </w:tc>
        <w:tc>
          <w:tcPr>
            <w:tcW w:w="1296" w:type="dxa"/>
          </w:tcPr>
          <w:p w14:paraId="57CBBA27"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0.152</w:t>
            </w:r>
          </w:p>
        </w:tc>
        <w:tc>
          <w:tcPr>
            <w:tcW w:w="1296" w:type="dxa"/>
          </w:tcPr>
          <w:p w14:paraId="3DB144FB"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8.364</w:t>
            </w:r>
          </w:p>
        </w:tc>
        <w:tc>
          <w:tcPr>
            <w:tcW w:w="1296" w:type="dxa"/>
          </w:tcPr>
          <w:p w14:paraId="54B030B7"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&lt;0.001</w:t>
            </w:r>
          </w:p>
        </w:tc>
        <w:tc>
          <w:tcPr>
            <w:tcW w:w="1226" w:type="dxa"/>
          </w:tcPr>
          <w:p w14:paraId="0649CD07" w14:textId="77777777" w:rsidR="004157E5" w:rsidRPr="004157E5" w:rsidRDefault="004157E5" w:rsidP="00D66450">
            <w:pPr>
              <w:spacing w:line="360" w:lineRule="auto"/>
              <w:rPr>
                <w:rFonts w:ascii="Times New Roman" w:hAnsi="Times New Roman" w:cs="Times New Roman"/>
                <w:b w:val="0"/>
              </w:rPr>
            </w:pPr>
          </w:p>
        </w:tc>
      </w:tr>
      <w:tr w:rsidR="004157E5" w:rsidRPr="004157E5" w14:paraId="3AB19AD0" w14:textId="77777777" w:rsidTr="00983928">
        <w:tc>
          <w:tcPr>
            <w:tcW w:w="2316" w:type="dxa"/>
          </w:tcPr>
          <w:p w14:paraId="57D49220"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Silk</w:t>
            </w:r>
          </w:p>
        </w:tc>
        <w:tc>
          <w:tcPr>
            <w:tcW w:w="1426" w:type="dxa"/>
          </w:tcPr>
          <w:p w14:paraId="10F6C8A5"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0.289</w:t>
            </w:r>
          </w:p>
        </w:tc>
        <w:tc>
          <w:tcPr>
            <w:tcW w:w="1296" w:type="dxa"/>
          </w:tcPr>
          <w:p w14:paraId="667C0E7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0.126</w:t>
            </w:r>
          </w:p>
        </w:tc>
        <w:tc>
          <w:tcPr>
            <w:tcW w:w="1296" w:type="dxa"/>
          </w:tcPr>
          <w:p w14:paraId="4043279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2.298</w:t>
            </w:r>
          </w:p>
        </w:tc>
        <w:tc>
          <w:tcPr>
            <w:tcW w:w="1296" w:type="dxa"/>
          </w:tcPr>
          <w:p w14:paraId="6B51E50D"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0.028</w:t>
            </w:r>
          </w:p>
        </w:tc>
        <w:tc>
          <w:tcPr>
            <w:tcW w:w="1226" w:type="dxa"/>
          </w:tcPr>
          <w:p w14:paraId="3FCD1BD5" w14:textId="77777777" w:rsidR="004157E5" w:rsidRPr="004157E5" w:rsidRDefault="004157E5" w:rsidP="00D66450">
            <w:pPr>
              <w:spacing w:line="360" w:lineRule="auto"/>
              <w:rPr>
                <w:rFonts w:ascii="Times New Roman" w:hAnsi="Times New Roman" w:cs="Times New Roman"/>
                <w:b w:val="0"/>
              </w:rPr>
            </w:pPr>
          </w:p>
        </w:tc>
      </w:tr>
      <w:tr w:rsidR="004157E5" w:rsidRPr="004157E5" w14:paraId="58A20F4E" w14:textId="77777777" w:rsidTr="00983928">
        <w:tc>
          <w:tcPr>
            <w:tcW w:w="2316" w:type="dxa"/>
            <w:tcBorders>
              <w:bottom w:val="single" w:sz="4" w:space="0" w:color="auto"/>
            </w:tcBorders>
          </w:tcPr>
          <w:p w14:paraId="4A8CEEA2"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Body condition index</w:t>
            </w:r>
          </w:p>
        </w:tc>
        <w:tc>
          <w:tcPr>
            <w:tcW w:w="1426" w:type="dxa"/>
            <w:tcBorders>
              <w:bottom w:val="single" w:sz="4" w:space="0" w:color="auto"/>
            </w:tcBorders>
          </w:tcPr>
          <w:p w14:paraId="1BABAB39"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-0.906</w:t>
            </w:r>
          </w:p>
        </w:tc>
        <w:tc>
          <w:tcPr>
            <w:tcW w:w="1296" w:type="dxa"/>
            <w:tcBorders>
              <w:bottom w:val="single" w:sz="4" w:space="0" w:color="auto"/>
            </w:tcBorders>
          </w:tcPr>
          <w:p w14:paraId="23D4728A"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0.283</w:t>
            </w:r>
          </w:p>
        </w:tc>
        <w:tc>
          <w:tcPr>
            <w:tcW w:w="1296" w:type="dxa"/>
            <w:tcBorders>
              <w:bottom w:val="single" w:sz="4" w:space="0" w:color="auto"/>
            </w:tcBorders>
          </w:tcPr>
          <w:p w14:paraId="283AE0E4"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-3.197</w:t>
            </w:r>
          </w:p>
        </w:tc>
        <w:tc>
          <w:tcPr>
            <w:tcW w:w="1296" w:type="dxa"/>
            <w:tcBorders>
              <w:bottom w:val="single" w:sz="4" w:space="0" w:color="auto"/>
            </w:tcBorders>
          </w:tcPr>
          <w:p w14:paraId="75D24C9D" w14:textId="77777777" w:rsidR="004157E5" w:rsidRPr="004157E5" w:rsidRDefault="004157E5" w:rsidP="00D66450">
            <w:pPr>
              <w:spacing w:line="360" w:lineRule="auto"/>
              <w:rPr>
                <w:rFonts w:ascii="Times New Roman" w:hAnsi="Times New Roman" w:cs="Times New Roman"/>
                <w:b w:val="0"/>
                <w:i/>
                <w:iCs/>
              </w:rPr>
            </w:pPr>
            <w:r w:rsidRPr="004157E5">
              <w:rPr>
                <w:rFonts w:ascii="Times New Roman" w:hAnsi="Times New Roman" w:cs="Times New Roman"/>
                <w:b w:val="0"/>
              </w:rPr>
              <w:t>0.003</w:t>
            </w:r>
          </w:p>
        </w:tc>
        <w:tc>
          <w:tcPr>
            <w:tcW w:w="1226" w:type="dxa"/>
            <w:tcBorders>
              <w:bottom w:val="single" w:sz="4" w:space="0" w:color="auto"/>
            </w:tcBorders>
          </w:tcPr>
          <w:p w14:paraId="1FD20F4F" w14:textId="77777777" w:rsidR="004157E5" w:rsidRPr="004157E5" w:rsidRDefault="004157E5" w:rsidP="00D66450">
            <w:pPr>
              <w:spacing w:line="360" w:lineRule="auto"/>
              <w:rPr>
                <w:rFonts w:ascii="Times New Roman" w:hAnsi="Times New Roman" w:cs="Times New Roman"/>
                <w:b w:val="0"/>
              </w:rPr>
            </w:pPr>
          </w:p>
        </w:tc>
      </w:tr>
    </w:tbl>
    <w:p w14:paraId="58FF30CC" w14:textId="77777777" w:rsidR="004157E5" w:rsidRPr="004157E5" w:rsidRDefault="004157E5" w:rsidP="0002433D">
      <w:pPr>
        <w:rPr>
          <w:rFonts w:ascii="Times New Roman" w:hAnsi="Times New Roman" w:cs="Times New Roman"/>
          <w:bCs/>
        </w:rPr>
      </w:pPr>
      <w:r w:rsidRPr="004157E5">
        <w:rPr>
          <w:rFonts w:ascii="Times New Roman" w:hAnsi="Times New Roman" w:cs="Times New Roman"/>
          <w:bCs/>
        </w:rPr>
        <w:t>*We ran two separate models because there was a significant negative correlation between leg length and size-corrected mass for males used in this experiment (R</w:t>
      </w:r>
      <w:r w:rsidRPr="004157E5">
        <w:rPr>
          <w:rFonts w:ascii="Times New Roman" w:hAnsi="Times New Roman" w:cs="Times New Roman"/>
          <w:bCs/>
          <w:vertAlign w:val="superscript"/>
        </w:rPr>
        <w:t>2</w:t>
      </w:r>
      <w:r w:rsidRPr="004157E5">
        <w:rPr>
          <w:rFonts w:ascii="Times New Roman" w:hAnsi="Times New Roman" w:cs="Times New Roman"/>
          <w:bCs/>
        </w:rPr>
        <w:t xml:space="preserve"> = 0.36; </w:t>
      </w:r>
      <w:r w:rsidRPr="004157E5">
        <w:rPr>
          <w:rFonts w:ascii="Times New Roman" w:hAnsi="Times New Roman" w:cs="Times New Roman"/>
          <w:bCs/>
          <w:i/>
        </w:rPr>
        <w:t>F</w:t>
      </w:r>
      <w:r w:rsidRPr="004157E5">
        <w:rPr>
          <w:rFonts w:ascii="Times New Roman" w:hAnsi="Times New Roman" w:cs="Times New Roman"/>
          <w:bCs/>
          <w:vertAlign w:val="subscript"/>
        </w:rPr>
        <w:t xml:space="preserve">1,36 </w:t>
      </w:r>
      <w:r w:rsidRPr="004157E5">
        <w:rPr>
          <w:rFonts w:ascii="Times New Roman" w:hAnsi="Times New Roman" w:cs="Times New Roman"/>
          <w:bCs/>
        </w:rPr>
        <w:t xml:space="preserve">= 20.21; </w:t>
      </w:r>
      <w:r w:rsidRPr="004157E5">
        <w:rPr>
          <w:rFonts w:ascii="Times New Roman" w:hAnsi="Times New Roman" w:cs="Times New Roman"/>
          <w:bCs/>
          <w:i/>
        </w:rPr>
        <w:t xml:space="preserve">P </w:t>
      </w:r>
      <w:r w:rsidRPr="004157E5">
        <w:rPr>
          <w:rFonts w:ascii="Times New Roman" w:hAnsi="Times New Roman" w:cs="Times New Roman"/>
          <w:bCs/>
        </w:rPr>
        <w:t xml:space="preserve">&lt;0.0001). </w:t>
      </w:r>
    </w:p>
    <w:p w14:paraId="4D90BE79" w14:textId="77777777" w:rsidR="004157E5" w:rsidRDefault="004157E5" w:rsidP="0002433D">
      <w:pPr>
        <w:rPr>
          <w:rFonts w:ascii="Times New Roman" w:hAnsi="Times New Roman" w:cs="Times New Roman"/>
          <w:b/>
        </w:rPr>
      </w:pPr>
    </w:p>
    <w:p w14:paraId="04FFF426" w14:textId="77777777" w:rsidR="0058702F" w:rsidRDefault="0058702F" w:rsidP="0002433D">
      <w:pPr>
        <w:rPr>
          <w:rFonts w:ascii="Times New Roman" w:hAnsi="Times New Roman" w:cs="Times New Roman"/>
          <w:b/>
        </w:rPr>
      </w:pPr>
    </w:p>
    <w:p w14:paraId="2FAD2F98" w14:textId="4808225F" w:rsidR="00555BB1" w:rsidRPr="0058702F" w:rsidRDefault="00555BB1" w:rsidP="0002433D">
      <w:pPr>
        <w:spacing w:after="120"/>
        <w:rPr>
          <w:rFonts w:ascii="Times New Roman" w:hAnsi="Times New Roman" w:cs="Times New Roman"/>
        </w:rPr>
      </w:pPr>
      <w:r w:rsidRPr="00F10BC1">
        <w:rPr>
          <w:rFonts w:ascii="Times New Roman" w:hAnsi="Times New Roman" w:cs="Times New Roman"/>
          <w:b/>
        </w:rPr>
        <w:t>Table S</w:t>
      </w:r>
      <w:r w:rsidR="00E86A96">
        <w:rPr>
          <w:rFonts w:ascii="Times New Roman" w:hAnsi="Times New Roman" w:cs="Times New Roman"/>
          <w:b/>
        </w:rPr>
        <w:t>4</w:t>
      </w:r>
      <w:r w:rsidR="004C6C77" w:rsidRPr="00F10BC1">
        <w:rPr>
          <w:rFonts w:ascii="Times New Roman" w:hAnsi="Times New Roman" w:cs="Times New Roman"/>
          <w:b/>
        </w:rPr>
        <w:t>.</w:t>
      </w:r>
      <w:r w:rsidR="00331C63" w:rsidRPr="00F10BC1">
        <w:rPr>
          <w:rFonts w:ascii="Times New Roman" w:hAnsi="Times New Roman" w:cs="Times New Roman"/>
        </w:rPr>
        <w:t xml:space="preserve"> </w:t>
      </w:r>
      <w:r w:rsidR="0058702F" w:rsidRPr="00F10BC1">
        <w:rPr>
          <w:rFonts w:ascii="Times New Roman" w:hAnsi="Times New Roman" w:cs="Times New Roman"/>
        </w:rPr>
        <w:t xml:space="preserve">Results of general linear models assessing the effects of male size and distance from females on recapture rate (binomial distribution and logit link) and speed (normal distribution and identity link) in a field experiment where males searched for females over 25 m (n = 25 males), 50 m (n = 24), 75 m (n = 26), or 100 m (n = 19). Details of experimental design are shown in Fig. S4. </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1372"/>
        <w:gridCol w:w="1373"/>
        <w:gridCol w:w="1372"/>
        <w:gridCol w:w="1373"/>
        <w:gridCol w:w="941"/>
      </w:tblGrid>
      <w:tr w:rsidR="00555BB1" w:rsidRPr="00F10BC1" w14:paraId="7AD5ABBA" w14:textId="77777777" w:rsidTr="001F41A1">
        <w:tc>
          <w:tcPr>
            <w:tcW w:w="2358" w:type="dxa"/>
            <w:tcBorders>
              <w:top w:val="single" w:sz="4" w:space="0" w:color="auto"/>
              <w:bottom w:val="single" w:sz="4" w:space="0" w:color="auto"/>
            </w:tcBorders>
            <w:shd w:val="clear" w:color="auto" w:fill="auto"/>
          </w:tcPr>
          <w:p w14:paraId="2207A393" w14:textId="77777777" w:rsidR="00555BB1" w:rsidRPr="00F10BC1" w:rsidRDefault="00555BB1" w:rsidP="0002433D">
            <w:pPr>
              <w:spacing w:before="60" w:after="60"/>
              <w:rPr>
                <w:rFonts w:ascii="Times New Roman" w:hAnsi="Times New Roman" w:cs="Times New Roman"/>
                <w:b w:val="0"/>
              </w:rPr>
            </w:pPr>
          </w:p>
        </w:tc>
        <w:tc>
          <w:tcPr>
            <w:tcW w:w="1372" w:type="dxa"/>
            <w:tcBorders>
              <w:top w:val="single" w:sz="4" w:space="0" w:color="auto"/>
              <w:bottom w:val="single" w:sz="4" w:space="0" w:color="auto"/>
            </w:tcBorders>
            <w:shd w:val="clear" w:color="auto" w:fill="auto"/>
          </w:tcPr>
          <w:p w14:paraId="1A1B1193"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Estimate</w:t>
            </w:r>
          </w:p>
        </w:tc>
        <w:tc>
          <w:tcPr>
            <w:tcW w:w="1373" w:type="dxa"/>
            <w:tcBorders>
              <w:top w:val="single" w:sz="4" w:space="0" w:color="auto"/>
              <w:bottom w:val="single" w:sz="4" w:space="0" w:color="auto"/>
            </w:tcBorders>
            <w:shd w:val="clear" w:color="auto" w:fill="auto"/>
          </w:tcPr>
          <w:p w14:paraId="1B7DFFB5"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SE</w:t>
            </w:r>
          </w:p>
        </w:tc>
        <w:tc>
          <w:tcPr>
            <w:tcW w:w="1372" w:type="dxa"/>
            <w:tcBorders>
              <w:top w:val="single" w:sz="4" w:space="0" w:color="auto"/>
              <w:bottom w:val="single" w:sz="4" w:space="0" w:color="auto"/>
            </w:tcBorders>
            <w:shd w:val="clear" w:color="auto" w:fill="auto"/>
          </w:tcPr>
          <w:p w14:paraId="4BC78B49" w14:textId="77777777" w:rsidR="00555BB1" w:rsidRPr="00F10BC1" w:rsidRDefault="00555BB1" w:rsidP="0002433D">
            <w:pPr>
              <w:spacing w:before="60" w:after="60"/>
              <w:rPr>
                <w:rFonts w:ascii="Times New Roman" w:hAnsi="Times New Roman" w:cs="Times New Roman"/>
                <w:b w:val="0"/>
                <w:i/>
              </w:rPr>
            </w:pPr>
            <w:r w:rsidRPr="00F10BC1">
              <w:rPr>
                <w:rFonts w:ascii="Times New Roman" w:hAnsi="Times New Roman" w:cs="Times New Roman"/>
                <w:b w:val="0"/>
                <w:i/>
              </w:rPr>
              <w:t>Z</w:t>
            </w:r>
          </w:p>
        </w:tc>
        <w:tc>
          <w:tcPr>
            <w:tcW w:w="1373" w:type="dxa"/>
            <w:tcBorders>
              <w:top w:val="single" w:sz="4" w:space="0" w:color="auto"/>
              <w:bottom w:val="single" w:sz="4" w:space="0" w:color="auto"/>
            </w:tcBorders>
            <w:shd w:val="clear" w:color="auto" w:fill="auto"/>
          </w:tcPr>
          <w:p w14:paraId="413742C4" w14:textId="77777777" w:rsidR="00555BB1" w:rsidRPr="00F10BC1" w:rsidRDefault="00555BB1" w:rsidP="0002433D">
            <w:pPr>
              <w:spacing w:before="60" w:after="60"/>
              <w:rPr>
                <w:rFonts w:ascii="Times New Roman" w:hAnsi="Times New Roman" w:cs="Times New Roman"/>
                <w:b w:val="0"/>
                <w:i/>
              </w:rPr>
            </w:pPr>
            <w:r w:rsidRPr="00F10BC1">
              <w:rPr>
                <w:rFonts w:ascii="Times New Roman" w:hAnsi="Times New Roman" w:cs="Times New Roman"/>
                <w:b w:val="0"/>
                <w:i/>
              </w:rPr>
              <w:t>p</w:t>
            </w:r>
          </w:p>
        </w:tc>
        <w:tc>
          <w:tcPr>
            <w:tcW w:w="941" w:type="dxa"/>
            <w:tcBorders>
              <w:top w:val="single" w:sz="4" w:space="0" w:color="auto"/>
              <w:bottom w:val="single" w:sz="4" w:space="0" w:color="auto"/>
            </w:tcBorders>
            <w:shd w:val="clear" w:color="auto" w:fill="auto"/>
          </w:tcPr>
          <w:p w14:paraId="00092B7B" w14:textId="77777777" w:rsidR="00555BB1" w:rsidRPr="00F10BC1" w:rsidRDefault="00555BB1" w:rsidP="0002433D">
            <w:pPr>
              <w:spacing w:before="60" w:after="60"/>
              <w:rPr>
                <w:rFonts w:ascii="Times New Roman" w:hAnsi="Times New Roman" w:cs="Times New Roman"/>
                <w:b w:val="0"/>
                <w:i/>
                <w:vertAlign w:val="superscript"/>
              </w:rPr>
            </w:pPr>
            <w:r w:rsidRPr="00F10BC1">
              <w:rPr>
                <w:rFonts w:ascii="Times New Roman" w:hAnsi="Times New Roman" w:cs="Times New Roman"/>
                <w:b w:val="0"/>
                <w:i/>
              </w:rPr>
              <w:t>R</w:t>
            </w:r>
            <w:r w:rsidRPr="00F10BC1">
              <w:rPr>
                <w:rFonts w:ascii="Times New Roman" w:hAnsi="Times New Roman" w:cs="Times New Roman"/>
                <w:b w:val="0"/>
                <w:vertAlign w:val="superscript"/>
              </w:rPr>
              <w:t>2</w:t>
            </w:r>
          </w:p>
        </w:tc>
      </w:tr>
      <w:tr w:rsidR="00162449" w:rsidRPr="00F10BC1" w14:paraId="561CE064" w14:textId="77777777" w:rsidTr="004F0233">
        <w:tc>
          <w:tcPr>
            <w:tcW w:w="8789" w:type="dxa"/>
            <w:gridSpan w:val="6"/>
            <w:shd w:val="clear" w:color="auto" w:fill="auto"/>
          </w:tcPr>
          <w:p w14:paraId="2EDC57B1" w14:textId="1421EE70" w:rsidR="00162449" w:rsidRPr="00F10BC1" w:rsidRDefault="00162449" w:rsidP="0002433D">
            <w:pPr>
              <w:spacing w:before="60" w:after="60"/>
              <w:rPr>
                <w:rFonts w:ascii="Times New Roman" w:hAnsi="Times New Roman" w:cs="Times New Roman"/>
                <w:b w:val="0"/>
              </w:rPr>
            </w:pPr>
            <w:r w:rsidRPr="00F751A1">
              <w:rPr>
                <w:rFonts w:ascii="Times New Roman" w:hAnsi="Times New Roman" w:cs="Times New Roman"/>
              </w:rPr>
              <w:t>2016 (100m): recapture rate ~ distance + leg length</w:t>
            </w:r>
          </w:p>
        </w:tc>
      </w:tr>
      <w:tr w:rsidR="00555BB1" w:rsidRPr="00F10BC1" w14:paraId="04F4BDD1" w14:textId="77777777" w:rsidTr="001F41A1">
        <w:tc>
          <w:tcPr>
            <w:tcW w:w="2358" w:type="dxa"/>
            <w:shd w:val="clear" w:color="auto" w:fill="auto"/>
          </w:tcPr>
          <w:p w14:paraId="2CD933EC"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Intercept</w:t>
            </w:r>
          </w:p>
        </w:tc>
        <w:tc>
          <w:tcPr>
            <w:tcW w:w="1372" w:type="dxa"/>
            <w:shd w:val="clear" w:color="auto" w:fill="auto"/>
          </w:tcPr>
          <w:p w14:paraId="23A9A52D" w14:textId="218086B9"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3.3</w:t>
            </w:r>
            <w:r w:rsidR="00C02AF9" w:rsidRPr="00F10BC1">
              <w:rPr>
                <w:rFonts w:ascii="Times New Roman" w:hAnsi="Times New Roman" w:cs="Times New Roman"/>
                <w:b w:val="0"/>
              </w:rPr>
              <w:t>68</w:t>
            </w:r>
          </w:p>
        </w:tc>
        <w:tc>
          <w:tcPr>
            <w:tcW w:w="1373" w:type="dxa"/>
            <w:shd w:val="clear" w:color="auto" w:fill="auto"/>
          </w:tcPr>
          <w:p w14:paraId="3E326AEB" w14:textId="2CE008A5"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3.47</w:t>
            </w:r>
            <w:r w:rsidR="00C02AF9" w:rsidRPr="00F10BC1">
              <w:rPr>
                <w:rFonts w:ascii="Times New Roman" w:hAnsi="Times New Roman" w:cs="Times New Roman"/>
                <w:b w:val="0"/>
              </w:rPr>
              <w:t>1</w:t>
            </w:r>
          </w:p>
        </w:tc>
        <w:tc>
          <w:tcPr>
            <w:tcW w:w="1372" w:type="dxa"/>
            <w:shd w:val="clear" w:color="auto" w:fill="auto"/>
          </w:tcPr>
          <w:p w14:paraId="2F3C7C5C" w14:textId="4350CD9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0.9</w:t>
            </w:r>
            <w:r w:rsidR="00C02AF9" w:rsidRPr="00F10BC1">
              <w:rPr>
                <w:rFonts w:ascii="Times New Roman" w:hAnsi="Times New Roman" w:cs="Times New Roman"/>
                <w:b w:val="0"/>
              </w:rPr>
              <w:t>7</w:t>
            </w:r>
            <w:r w:rsidRPr="00F10BC1">
              <w:rPr>
                <w:rFonts w:ascii="Times New Roman" w:hAnsi="Times New Roman" w:cs="Times New Roman"/>
                <w:b w:val="0"/>
              </w:rPr>
              <w:t>0</w:t>
            </w:r>
          </w:p>
        </w:tc>
        <w:tc>
          <w:tcPr>
            <w:tcW w:w="1373" w:type="dxa"/>
            <w:shd w:val="clear" w:color="auto" w:fill="auto"/>
          </w:tcPr>
          <w:p w14:paraId="3E7B97BC" w14:textId="611615FE"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0.33</w:t>
            </w:r>
            <w:r w:rsidR="00C02AF9" w:rsidRPr="00F10BC1">
              <w:rPr>
                <w:rFonts w:ascii="Times New Roman" w:hAnsi="Times New Roman" w:cs="Times New Roman"/>
                <w:b w:val="0"/>
              </w:rPr>
              <w:t>2</w:t>
            </w:r>
          </w:p>
        </w:tc>
        <w:tc>
          <w:tcPr>
            <w:tcW w:w="941" w:type="dxa"/>
            <w:shd w:val="clear" w:color="auto" w:fill="auto"/>
          </w:tcPr>
          <w:p w14:paraId="2678D79F" w14:textId="77777777" w:rsidR="00555BB1" w:rsidRPr="00F10BC1" w:rsidRDefault="00555BB1" w:rsidP="0002433D">
            <w:pPr>
              <w:spacing w:before="60" w:after="60"/>
              <w:rPr>
                <w:rFonts w:ascii="Times New Roman" w:hAnsi="Times New Roman" w:cs="Times New Roman"/>
                <w:b w:val="0"/>
              </w:rPr>
            </w:pPr>
          </w:p>
        </w:tc>
      </w:tr>
      <w:tr w:rsidR="00555BB1" w:rsidRPr="00F10BC1" w14:paraId="0A1AE331" w14:textId="77777777" w:rsidTr="001F41A1">
        <w:tc>
          <w:tcPr>
            <w:tcW w:w="2358" w:type="dxa"/>
            <w:shd w:val="clear" w:color="auto" w:fill="auto"/>
          </w:tcPr>
          <w:p w14:paraId="3C22A03E"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Distance</w:t>
            </w:r>
          </w:p>
        </w:tc>
        <w:tc>
          <w:tcPr>
            <w:tcW w:w="1372" w:type="dxa"/>
            <w:shd w:val="clear" w:color="auto" w:fill="auto"/>
          </w:tcPr>
          <w:p w14:paraId="176A2F89"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-0.078</w:t>
            </w:r>
          </w:p>
        </w:tc>
        <w:tc>
          <w:tcPr>
            <w:tcW w:w="1373" w:type="dxa"/>
            <w:shd w:val="clear" w:color="auto" w:fill="auto"/>
          </w:tcPr>
          <w:p w14:paraId="5FAE5968"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0.016</w:t>
            </w:r>
          </w:p>
        </w:tc>
        <w:tc>
          <w:tcPr>
            <w:tcW w:w="1372" w:type="dxa"/>
            <w:shd w:val="clear" w:color="auto" w:fill="auto"/>
          </w:tcPr>
          <w:p w14:paraId="3EA8E54A"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-4.786</w:t>
            </w:r>
          </w:p>
        </w:tc>
        <w:tc>
          <w:tcPr>
            <w:tcW w:w="1373" w:type="dxa"/>
            <w:shd w:val="clear" w:color="auto" w:fill="auto"/>
          </w:tcPr>
          <w:p w14:paraId="7071210B"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 xml:space="preserve">&lt;0.0001 </w:t>
            </w:r>
          </w:p>
        </w:tc>
        <w:tc>
          <w:tcPr>
            <w:tcW w:w="941" w:type="dxa"/>
            <w:shd w:val="clear" w:color="auto" w:fill="auto"/>
          </w:tcPr>
          <w:p w14:paraId="3F0DA90B" w14:textId="77777777" w:rsidR="00555BB1" w:rsidRPr="00F10BC1" w:rsidRDefault="00555BB1" w:rsidP="0002433D">
            <w:pPr>
              <w:spacing w:before="60" w:after="60"/>
              <w:rPr>
                <w:rFonts w:ascii="Times New Roman" w:hAnsi="Times New Roman" w:cs="Times New Roman"/>
                <w:b w:val="0"/>
              </w:rPr>
            </w:pPr>
          </w:p>
        </w:tc>
      </w:tr>
      <w:tr w:rsidR="00555BB1" w:rsidRPr="00F10BC1" w14:paraId="386A20A7" w14:textId="77777777" w:rsidTr="001F41A1">
        <w:tc>
          <w:tcPr>
            <w:tcW w:w="2358" w:type="dxa"/>
            <w:shd w:val="clear" w:color="auto" w:fill="auto"/>
          </w:tcPr>
          <w:p w14:paraId="448A7A42"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Leg length</w:t>
            </w:r>
          </w:p>
        </w:tc>
        <w:tc>
          <w:tcPr>
            <w:tcW w:w="1372" w:type="dxa"/>
            <w:shd w:val="clear" w:color="auto" w:fill="auto"/>
          </w:tcPr>
          <w:p w14:paraId="0F811D4E" w14:textId="35C9D4AD"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w:t>
            </w:r>
            <w:r w:rsidR="00361DC7" w:rsidRPr="00F10BC1">
              <w:rPr>
                <w:rFonts w:ascii="Times New Roman" w:hAnsi="Times New Roman" w:cs="Times New Roman"/>
                <w:b w:val="0"/>
              </w:rPr>
              <w:t>52</w:t>
            </w:r>
          </w:p>
        </w:tc>
        <w:tc>
          <w:tcPr>
            <w:tcW w:w="1373" w:type="dxa"/>
            <w:shd w:val="clear" w:color="auto" w:fill="auto"/>
          </w:tcPr>
          <w:p w14:paraId="674DFF51"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0.600</w:t>
            </w:r>
          </w:p>
        </w:tc>
        <w:tc>
          <w:tcPr>
            <w:tcW w:w="1372" w:type="dxa"/>
            <w:shd w:val="clear" w:color="auto" w:fill="auto"/>
          </w:tcPr>
          <w:p w14:paraId="3648B94B" w14:textId="1F387AAB"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w:t>
            </w:r>
            <w:r w:rsidR="00361DC7" w:rsidRPr="00F10BC1">
              <w:rPr>
                <w:rFonts w:ascii="Times New Roman" w:hAnsi="Times New Roman" w:cs="Times New Roman"/>
                <w:b w:val="0"/>
              </w:rPr>
              <w:t>8</w:t>
            </w:r>
            <w:r w:rsidRPr="00F10BC1">
              <w:rPr>
                <w:rFonts w:ascii="Times New Roman" w:hAnsi="Times New Roman" w:cs="Times New Roman"/>
                <w:b w:val="0"/>
              </w:rPr>
              <w:t>7</w:t>
            </w:r>
          </w:p>
        </w:tc>
        <w:tc>
          <w:tcPr>
            <w:tcW w:w="1373" w:type="dxa"/>
            <w:shd w:val="clear" w:color="auto" w:fill="auto"/>
          </w:tcPr>
          <w:p w14:paraId="1EF9372F" w14:textId="664413CD"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0.93</w:t>
            </w:r>
            <w:r w:rsidR="00361DC7" w:rsidRPr="00F10BC1">
              <w:rPr>
                <w:rFonts w:ascii="Times New Roman" w:hAnsi="Times New Roman" w:cs="Times New Roman"/>
                <w:b w:val="0"/>
              </w:rPr>
              <w:t>0</w:t>
            </w:r>
          </w:p>
        </w:tc>
        <w:tc>
          <w:tcPr>
            <w:tcW w:w="941" w:type="dxa"/>
            <w:shd w:val="clear" w:color="auto" w:fill="auto"/>
          </w:tcPr>
          <w:p w14:paraId="59C6BDBF" w14:textId="77777777" w:rsidR="00555BB1" w:rsidRPr="00F10BC1" w:rsidRDefault="00555BB1" w:rsidP="0002433D">
            <w:pPr>
              <w:spacing w:before="60" w:after="60"/>
              <w:rPr>
                <w:rFonts w:ascii="Times New Roman" w:hAnsi="Times New Roman" w:cs="Times New Roman"/>
                <w:b w:val="0"/>
              </w:rPr>
            </w:pPr>
          </w:p>
        </w:tc>
      </w:tr>
      <w:tr w:rsidR="00162449" w:rsidRPr="00F10BC1" w14:paraId="2BCDEB4D" w14:textId="77777777" w:rsidTr="00403725">
        <w:tc>
          <w:tcPr>
            <w:tcW w:w="7848" w:type="dxa"/>
            <w:gridSpan w:val="5"/>
            <w:shd w:val="clear" w:color="auto" w:fill="auto"/>
          </w:tcPr>
          <w:p w14:paraId="1BED8EB6" w14:textId="32C43426" w:rsidR="00162449" w:rsidRPr="00F10BC1" w:rsidRDefault="00162449" w:rsidP="0002433D">
            <w:pPr>
              <w:spacing w:before="60" w:after="60"/>
              <w:rPr>
                <w:rFonts w:ascii="Times New Roman" w:hAnsi="Times New Roman" w:cs="Times New Roman"/>
                <w:b w:val="0"/>
              </w:rPr>
            </w:pPr>
            <w:r w:rsidRPr="00F751A1">
              <w:rPr>
                <w:rFonts w:ascii="Times New Roman" w:hAnsi="Times New Roman" w:cs="Times New Roman"/>
              </w:rPr>
              <w:t>2016 (100m): speed ~ distance + leg length</w:t>
            </w:r>
          </w:p>
        </w:tc>
        <w:tc>
          <w:tcPr>
            <w:tcW w:w="941" w:type="dxa"/>
            <w:shd w:val="clear" w:color="auto" w:fill="auto"/>
          </w:tcPr>
          <w:p w14:paraId="0388A27B" w14:textId="7CEC6F42" w:rsidR="00162449" w:rsidRPr="00F10BC1" w:rsidRDefault="00162449" w:rsidP="0002433D">
            <w:pPr>
              <w:spacing w:before="60" w:after="60"/>
              <w:rPr>
                <w:rFonts w:ascii="Times New Roman" w:hAnsi="Times New Roman" w:cs="Times New Roman"/>
                <w:b w:val="0"/>
              </w:rPr>
            </w:pPr>
            <w:r w:rsidRPr="00F10BC1">
              <w:rPr>
                <w:rFonts w:ascii="Times New Roman" w:hAnsi="Times New Roman" w:cs="Times New Roman"/>
                <w:b w:val="0"/>
              </w:rPr>
              <w:t>0.198</w:t>
            </w:r>
          </w:p>
        </w:tc>
      </w:tr>
      <w:tr w:rsidR="00555BB1" w:rsidRPr="00F10BC1" w14:paraId="0BEC5BDB" w14:textId="77777777" w:rsidTr="001F41A1">
        <w:tc>
          <w:tcPr>
            <w:tcW w:w="2358" w:type="dxa"/>
            <w:shd w:val="clear" w:color="auto" w:fill="auto"/>
          </w:tcPr>
          <w:p w14:paraId="15C8BFAB"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Intercept</w:t>
            </w:r>
          </w:p>
        </w:tc>
        <w:tc>
          <w:tcPr>
            <w:tcW w:w="1372" w:type="dxa"/>
            <w:shd w:val="clear" w:color="auto" w:fill="auto"/>
          </w:tcPr>
          <w:p w14:paraId="516DBCAA" w14:textId="6A4E9509"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0.65</w:t>
            </w:r>
            <w:r w:rsidR="00FA59BE" w:rsidRPr="00F10BC1">
              <w:rPr>
                <w:rFonts w:ascii="Times New Roman" w:hAnsi="Times New Roman" w:cs="Times New Roman"/>
                <w:b w:val="0"/>
              </w:rPr>
              <w:t>0</w:t>
            </w:r>
          </w:p>
        </w:tc>
        <w:tc>
          <w:tcPr>
            <w:tcW w:w="1373" w:type="dxa"/>
            <w:shd w:val="clear" w:color="auto" w:fill="auto"/>
          </w:tcPr>
          <w:p w14:paraId="79EBB2C6"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0.236</w:t>
            </w:r>
          </w:p>
        </w:tc>
        <w:tc>
          <w:tcPr>
            <w:tcW w:w="1372" w:type="dxa"/>
            <w:shd w:val="clear" w:color="auto" w:fill="auto"/>
          </w:tcPr>
          <w:p w14:paraId="62366125" w14:textId="37A6C0F9"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2.7</w:t>
            </w:r>
            <w:r w:rsidR="00FA59BE" w:rsidRPr="00F10BC1">
              <w:rPr>
                <w:rFonts w:ascii="Times New Roman" w:hAnsi="Times New Roman" w:cs="Times New Roman"/>
                <w:b w:val="0"/>
              </w:rPr>
              <w:t>58</w:t>
            </w:r>
          </w:p>
        </w:tc>
        <w:tc>
          <w:tcPr>
            <w:tcW w:w="1373" w:type="dxa"/>
            <w:shd w:val="clear" w:color="auto" w:fill="auto"/>
          </w:tcPr>
          <w:p w14:paraId="5B39B529"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0.011</w:t>
            </w:r>
          </w:p>
        </w:tc>
        <w:tc>
          <w:tcPr>
            <w:tcW w:w="941" w:type="dxa"/>
            <w:shd w:val="clear" w:color="auto" w:fill="auto"/>
          </w:tcPr>
          <w:p w14:paraId="4FE7D53D" w14:textId="77777777" w:rsidR="00555BB1" w:rsidRPr="00F10BC1" w:rsidRDefault="00555BB1" w:rsidP="0002433D">
            <w:pPr>
              <w:spacing w:before="60" w:after="60"/>
              <w:rPr>
                <w:rFonts w:ascii="Times New Roman" w:hAnsi="Times New Roman" w:cs="Times New Roman"/>
                <w:b w:val="0"/>
              </w:rPr>
            </w:pPr>
          </w:p>
        </w:tc>
      </w:tr>
      <w:tr w:rsidR="00555BB1" w:rsidRPr="00F10BC1" w14:paraId="69F1A3EE" w14:textId="77777777" w:rsidTr="001F41A1">
        <w:tc>
          <w:tcPr>
            <w:tcW w:w="2358" w:type="dxa"/>
            <w:shd w:val="clear" w:color="auto" w:fill="auto"/>
          </w:tcPr>
          <w:p w14:paraId="058C9A1B"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Distance</w:t>
            </w:r>
          </w:p>
        </w:tc>
        <w:tc>
          <w:tcPr>
            <w:tcW w:w="1372" w:type="dxa"/>
            <w:shd w:val="clear" w:color="auto" w:fill="auto"/>
          </w:tcPr>
          <w:p w14:paraId="7E00C476"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0.004</w:t>
            </w:r>
          </w:p>
        </w:tc>
        <w:tc>
          <w:tcPr>
            <w:tcW w:w="1373" w:type="dxa"/>
            <w:shd w:val="clear" w:color="auto" w:fill="auto"/>
          </w:tcPr>
          <w:p w14:paraId="7E7DEE15"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0.002</w:t>
            </w:r>
          </w:p>
        </w:tc>
        <w:tc>
          <w:tcPr>
            <w:tcW w:w="1372" w:type="dxa"/>
            <w:shd w:val="clear" w:color="auto" w:fill="auto"/>
          </w:tcPr>
          <w:p w14:paraId="4023885A" w14:textId="4EB59BBB"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1.80</w:t>
            </w:r>
            <w:r w:rsidR="00FA59BE" w:rsidRPr="00F10BC1">
              <w:rPr>
                <w:rFonts w:ascii="Times New Roman" w:hAnsi="Times New Roman" w:cs="Times New Roman"/>
                <w:b w:val="0"/>
              </w:rPr>
              <w:t>4</w:t>
            </w:r>
          </w:p>
        </w:tc>
        <w:tc>
          <w:tcPr>
            <w:tcW w:w="1373" w:type="dxa"/>
            <w:shd w:val="clear" w:color="auto" w:fill="auto"/>
          </w:tcPr>
          <w:p w14:paraId="2E32ADC0"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 xml:space="preserve">0.083 </w:t>
            </w:r>
          </w:p>
        </w:tc>
        <w:tc>
          <w:tcPr>
            <w:tcW w:w="941" w:type="dxa"/>
            <w:shd w:val="clear" w:color="auto" w:fill="auto"/>
          </w:tcPr>
          <w:p w14:paraId="69407C68" w14:textId="77777777" w:rsidR="00555BB1" w:rsidRPr="00F10BC1" w:rsidRDefault="00555BB1" w:rsidP="0002433D">
            <w:pPr>
              <w:spacing w:before="60" w:after="60"/>
              <w:rPr>
                <w:rFonts w:ascii="Times New Roman" w:hAnsi="Times New Roman" w:cs="Times New Roman"/>
                <w:b w:val="0"/>
              </w:rPr>
            </w:pPr>
          </w:p>
        </w:tc>
      </w:tr>
      <w:tr w:rsidR="00555BB1" w:rsidRPr="00F10BC1" w14:paraId="1BF7A273" w14:textId="77777777" w:rsidTr="001F41A1">
        <w:tc>
          <w:tcPr>
            <w:tcW w:w="2358" w:type="dxa"/>
            <w:tcBorders>
              <w:bottom w:val="single" w:sz="4" w:space="0" w:color="auto"/>
            </w:tcBorders>
            <w:shd w:val="clear" w:color="auto" w:fill="auto"/>
          </w:tcPr>
          <w:p w14:paraId="762ACEDA"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Leg length</w:t>
            </w:r>
          </w:p>
        </w:tc>
        <w:tc>
          <w:tcPr>
            <w:tcW w:w="1372" w:type="dxa"/>
            <w:tcBorders>
              <w:bottom w:val="single" w:sz="4" w:space="0" w:color="auto"/>
            </w:tcBorders>
            <w:shd w:val="clear" w:color="auto" w:fill="auto"/>
          </w:tcPr>
          <w:p w14:paraId="634E88E3" w14:textId="0FD84B75"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-0.07</w:t>
            </w:r>
            <w:r w:rsidR="00FA59BE" w:rsidRPr="00F10BC1">
              <w:rPr>
                <w:rFonts w:ascii="Times New Roman" w:hAnsi="Times New Roman" w:cs="Times New Roman"/>
                <w:b w:val="0"/>
              </w:rPr>
              <w:t>8</w:t>
            </w:r>
          </w:p>
        </w:tc>
        <w:tc>
          <w:tcPr>
            <w:tcW w:w="1373" w:type="dxa"/>
            <w:tcBorders>
              <w:bottom w:val="single" w:sz="4" w:space="0" w:color="auto"/>
            </w:tcBorders>
            <w:shd w:val="clear" w:color="auto" w:fill="auto"/>
          </w:tcPr>
          <w:p w14:paraId="56E66ADE" w14:textId="77777777"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0.041</w:t>
            </w:r>
          </w:p>
        </w:tc>
        <w:tc>
          <w:tcPr>
            <w:tcW w:w="1372" w:type="dxa"/>
            <w:tcBorders>
              <w:bottom w:val="single" w:sz="4" w:space="0" w:color="auto"/>
            </w:tcBorders>
            <w:shd w:val="clear" w:color="auto" w:fill="auto"/>
          </w:tcPr>
          <w:p w14:paraId="609EB0E5" w14:textId="0866923F"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-1.</w:t>
            </w:r>
            <w:r w:rsidR="00FA59BE" w:rsidRPr="00F10BC1">
              <w:rPr>
                <w:rFonts w:ascii="Times New Roman" w:hAnsi="Times New Roman" w:cs="Times New Roman"/>
                <w:b w:val="0"/>
              </w:rPr>
              <w:t>898</w:t>
            </w:r>
          </w:p>
        </w:tc>
        <w:tc>
          <w:tcPr>
            <w:tcW w:w="1373" w:type="dxa"/>
            <w:tcBorders>
              <w:bottom w:val="single" w:sz="4" w:space="0" w:color="auto"/>
            </w:tcBorders>
            <w:shd w:val="clear" w:color="auto" w:fill="auto"/>
          </w:tcPr>
          <w:p w14:paraId="42F530C3" w14:textId="7AF60148" w:rsidR="00555BB1" w:rsidRPr="00F10BC1" w:rsidRDefault="00555BB1" w:rsidP="0002433D">
            <w:pPr>
              <w:spacing w:before="60" w:after="60"/>
              <w:rPr>
                <w:rFonts w:ascii="Times New Roman" w:hAnsi="Times New Roman" w:cs="Times New Roman"/>
                <w:b w:val="0"/>
              </w:rPr>
            </w:pPr>
            <w:r w:rsidRPr="00F10BC1">
              <w:rPr>
                <w:rFonts w:ascii="Times New Roman" w:hAnsi="Times New Roman" w:cs="Times New Roman"/>
                <w:b w:val="0"/>
              </w:rPr>
              <w:t>0.06</w:t>
            </w:r>
            <w:r w:rsidR="00FA59BE" w:rsidRPr="00F10BC1">
              <w:rPr>
                <w:rFonts w:ascii="Times New Roman" w:hAnsi="Times New Roman" w:cs="Times New Roman"/>
                <w:b w:val="0"/>
              </w:rPr>
              <w:t>9</w:t>
            </w:r>
            <w:r w:rsidRPr="00F10BC1">
              <w:rPr>
                <w:rFonts w:ascii="Times New Roman" w:hAnsi="Times New Roman" w:cs="Times New Roman"/>
                <w:b w:val="0"/>
              </w:rPr>
              <w:t xml:space="preserve"> </w:t>
            </w:r>
          </w:p>
        </w:tc>
        <w:tc>
          <w:tcPr>
            <w:tcW w:w="941" w:type="dxa"/>
            <w:tcBorders>
              <w:bottom w:val="single" w:sz="4" w:space="0" w:color="auto"/>
            </w:tcBorders>
            <w:shd w:val="clear" w:color="auto" w:fill="auto"/>
          </w:tcPr>
          <w:p w14:paraId="535C6E13" w14:textId="77777777" w:rsidR="00555BB1" w:rsidRPr="00F10BC1" w:rsidRDefault="00555BB1" w:rsidP="0002433D">
            <w:pPr>
              <w:spacing w:before="60" w:after="60"/>
              <w:rPr>
                <w:rFonts w:ascii="Times New Roman" w:hAnsi="Times New Roman" w:cs="Times New Roman"/>
                <w:b w:val="0"/>
              </w:rPr>
            </w:pPr>
          </w:p>
        </w:tc>
      </w:tr>
    </w:tbl>
    <w:p w14:paraId="0836A46A" w14:textId="4D5D20F8" w:rsidR="0002433D" w:rsidRDefault="00555BB1">
      <w:pPr>
        <w:rPr>
          <w:rFonts w:ascii="Times New Roman" w:hAnsi="Times New Roman" w:cs="Times New Roman"/>
        </w:rPr>
      </w:pPr>
      <w:r w:rsidRPr="00F10BC1">
        <w:rPr>
          <w:rFonts w:ascii="Times New Roman" w:hAnsi="Times New Roman" w:cs="Times New Roman"/>
        </w:rPr>
        <w:br w:type="page"/>
      </w:r>
    </w:p>
    <w:p w14:paraId="5E9B2FAE" w14:textId="452F75FC" w:rsidR="0002433D" w:rsidRPr="00F10BC1" w:rsidRDefault="0002433D" w:rsidP="0002433D">
      <w:pPr>
        <w:spacing w:before="60" w:after="60"/>
        <w:ind w:right="-180"/>
        <w:rPr>
          <w:rFonts w:ascii="Times New Roman" w:hAnsi="Times New Roman" w:cs="Times New Roman"/>
        </w:rPr>
      </w:pPr>
      <w:r w:rsidRPr="00F10BC1">
        <w:rPr>
          <w:rFonts w:ascii="Times New Roman" w:hAnsi="Times New Roman" w:cs="Times New Roman"/>
        </w:rPr>
        <w:lastRenderedPageBreak/>
        <w:t xml:space="preserve">2. Supplementary </w:t>
      </w:r>
      <w:r>
        <w:rPr>
          <w:rFonts w:ascii="Times New Roman" w:hAnsi="Times New Roman" w:cs="Times New Roman"/>
        </w:rPr>
        <w:t>Figures</w:t>
      </w:r>
    </w:p>
    <w:p w14:paraId="3C352A0E" w14:textId="77777777" w:rsidR="00BE1F2A" w:rsidRPr="00E86A96" w:rsidRDefault="00BE1F2A" w:rsidP="0002433D">
      <w:pPr>
        <w:rPr>
          <w:rFonts w:ascii="Times New Roman" w:hAnsi="Times New Roman" w:cs="Times New Roman"/>
        </w:rPr>
      </w:pPr>
    </w:p>
    <w:p w14:paraId="3E2EE974" w14:textId="77777777" w:rsidR="00555BB1" w:rsidRPr="00F10BC1" w:rsidRDefault="00555BB1" w:rsidP="0002433D">
      <w:pPr>
        <w:rPr>
          <w:rFonts w:ascii="Times New Roman" w:hAnsi="Times New Roman" w:cs="Times New Roman"/>
          <w:b/>
        </w:rPr>
      </w:pPr>
      <w:r w:rsidRPr="00F10BC1">
        <w:rPr>
          <w:rFonts w:ascii="Times New Roman" w:hAnsi="Times New Roman" w:cs="Times New Roman"/>
          <w:b/>
          <w:noProof/>
        </w:rPr>
        <w:drawing>
          <wp:inline distT="0" distB="0" distL="0" distR="0" wp14:anchorId="091B53C1" wp14:editId="7868CD54">
            <wp:extent cx="5486400" cy="3837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837305"/>
                    </a:xfrm>
                    <a:prstGeom prst="rect">
                      <a:avLst/>
                    </a:prstGeom>
                  </pic:spPr>
                </pic:pic>
              </a:graphicData>
            </a:graphic>
          </wp:inline>
        </w:drawing>
      </w:r>
    </w:p>
    <w:p w14:paraId="28BECCE7" w14:textId="6EC40F22" w:rsidR="00555BB1" w:rsidRPr="00F10BC1" w:rsidRDefault="00555BB1" w:rsidP="0002433D">
      <w:pPr>
        <w:spacing w:before="120"/>
        <w:rPr>
          <w:rFonts w:ascii="Times New Roman" w:hAnsi="Times New Roman" w:cs="Times New Roman"/>
        </w:rPr>
      </w:pPr>
      <w:r w:rsidRPr="00F10BC1">
        <w:rPr>
          <w:rFonts w:ascii="Times New Roman" w:hAnsi="Times New Roman" w:cs="Times New Roman"/>
          <w:b/>
        </w:rPr>
        <w:t>Figure S</w:t>
      </w:r>
      <w:r w:rsidR="000E6905" w:rsidRPr="00F10BC1">
        <w:rPr>
          <w:rFonts w:ascii="Times New Roman" w:hAnsi="Times New Roman" w:cs="Times New Roman"/>
          <w:b/>
        </w:rPr>
        <w:t>1</w:t>
      </w:r>
      <w:r w:rsidR="0075108F" w:rsidRPr="00F10BC1">
        <w:rPr>
          <w:rFonts w:ascii="Times New Roman" w:hAnsi="Times New Roman" w:cs="Times New Roman"/>
          <w:b/>
        </w:rPr>
        <w:t xml:space="preserve">. </w:t>
      </w:r>
      <w:r w:rsidRPr="00F10BC1">
        <w:rPr>
          <w:rFonts w:ascii="Times New Roman" w:hAnsi="Times New Roman" w:cs="Times New Roman"/>
        </w:rPr>
        <w:t xml:space="preserve">Sample photograph of a marked male spider with a size reference used to measure the tibia-patella (t-p) lengths of the first legs. Note the paint marks on the femora of the legs and on the abdomen; unique combinations of </w:t>
      </w:r>
      <w:proofErr w:type="spellStart"/>
      <w:r w:rsidRPr="00F10BC1">
        <w:rPr>
          <w:rFonts w:ascii="Times New Roman" w:hAnsi="Times New Roman" w:cs="Times New Roman"/>
        </w:rPr>
        <w:t>colour</w:t>
      </w:r>
      <w:proofErr w:type="spellEnd"/>
      <w:r w:rsidRPr="00F10BC1">
        <w:rPr>
          <w:rFonts w:ascii="Times New Roman" w:hAnsi="Times New Roman" w:cs="Times New Roman"/>
        </w:rPr>
        <w:t xml:space="preserve"> and leg numbers were used to identify individual males in the field.</w:t>
      </w:r>
    </w:p>
    <w:p w14:paraId="3AC77184" w14:textId="77777777" w:rsidR="00555BB1" w:rsidRPr="00F10BC1" w:rsidRDefault="00555BB1" w:rsidP="0002433D">
      <w:pPr>
        <w:spacing w:before="120"/>
        <w:rPr>
          <w:rFonts w:ascii="Times New Roman" w:hAnsi="Times New Roman" w:cs="Times New Roman"/>
          <w:b/>
        </w:rPr>
      </w:pPr>
      <w:r w:rsidRPr="00F10BC1">
        <w:rPr>
          <w:rFonts w:ascii="Times New Roman" w:hAnsi="Times New Roman" w:cs="Times New Roman"/>
          <w:b/>
        </w:rPr>
        <w:br w:type="page"/>
      </w:r>
    </w:p>
    <w:p w14:paraId="3141CE21" w14:textId="77777777" w:rsidR="000E6905" w:rsidRPr="00F10BC1" w:rsidRDefault="000E6905" w:rsidP="0002433D">
      <w:pPr>
        <w:rPr>
          <w:rFonts w:ascii="Times New Roman" w:hAnsi="Times New Roman" w:cs="Times New Roman"/>
          <w:b/>
        </w:rPr>
      </w:pPr>
      <w:r w:rsidRPr="00F10BC1">
        <w:rPr>
          <w:rFonts w:ascii="Times New Roman" w:hAnsi="Times New Roman" w:cs="Times New Roman"/>
          <w:b/>
          <w:noProof/>
        </w:rPr>
        <w:lastRenderedPageBreak/>
        <w:drawing>
          <wp:inline distT="0" distB="0" distL="0" distR="0" wp14:anchorId="32F62E61" wp14:editId="295DFE2E">
            <wp:extent cx="5486400" cy="3550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hist-all.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550285"/>
                    </a:xfrm>
                    <a:prstGeom prst="rect">
                      <a:avLst/>
                    </a:prstGeom>
                  </pic:spPr>
                </pic:pic>
              </a:graphicData>
            </a:graphic>
          </wp:inline>
        </w:drawing>
      </w:r>
    </w:p>
    <w:p w14:paraId="448D87C1" w14:textId="3E6782D4" w:rsidR="000E6905" w:rsidRPr="00F10BC1" w:rsidRDefault="000E6905" w:rsidP="0002433D">
      <w:pPr>
        <w:rPr>
          <w:rFonts w:ascii="Times New Roman" w:hAnsi="Times New Roman" w:cs="Times New Roman"/>
        </w:rPr>
      </w:pPr>
      <w:r w:rsidRPr="00F10BC1">
        <w:rPr>
          <w:rFonts w:ascii="Times New Roman" w:hAnsi="Times New Roman" w:cs="Times New Roman"/>
          <w:b/>
        </w:rPr>
        <w:t xml:space="preserve">Figure S2. </w:t>
      </w:r>
      <w:r w:rsidRPr="00F10BC1">
        <w:rPr>
          <w:rFonts w:ascii="Times New Roman" w:hAnsi="Times New Roman" w:cs="Times New Roman"/>
        </w:rPr>
        <w:t xml:space="preserve">Distances moved by wild mate-searching males in the field. Histogram of the minimum distances moved by </w:t>
      </w:r>
      <w:proofErr w:type="spellStart"/>
      <w:r w:rsidRPr="00F10BC1">
        <w:rPr>
          <w:rFonts w:ascii="Times New Roman" w:hAnsi="Times New Roman" w:cs="Times New Roman"/>
          <w:i/>
        </w:rPr>
        <w:t>Latrodectus</w:t>
      </w:r>
      <w:proofErr w:type="spellEnd"/>
      <w:r w:rsidRPr="00F10BC1">
        <w:rPr>
          <w:rFonts w:ascii="Times New Roman" w:hAnsi="Times New Roman" w:cs="Times New Roman"/>
          <w:i/>
        </w:rPr>
        <w:t xml:space="preserve"> </w:t>
      </w:r>
      <w:proofErr w:type="spellStart"/>
      <w:r w:rsidRPr="00F10BC1">
        <w:rPr>
          <w:rFonts w:ascii="Times New Roman" w:hAnsi="Times New Roman" w:cs="Times New Roman"/>
          <w:i/>
        </w:rPr>
        <w:t>hesperus</w:t>
      </w:r>
      <w:proofErr w:type="spellEnd"/>
      <w:r w:rsidRPr="00F10BC1">
        <w:rPr>
          <w:rFonts w:ascii="Times New Roman" w:hAnsi="Times New Roman" w:cs="Times New Roman"/>
          <w:i/>
        </w:rPr>
        <w:t xml:space="preserve"> </w:t>
      </w:r>
      <w:r w:rsidRPr="00F10BC1">
        <w:rPr>
          <w:rFonts w:ascii="Times New Roman" w:hAnsi="Times New Roman" w:cs="Times New Roman"/>
        </w:rPr>
        <w:t>males who survived travel between their home web and that of a female and/or between webs of females between April and September 2016. Inset shows the same data as the grey bars in the main graph, for males that traveled less than 60 m.</w:t>
      </w:r>
    </w:p>
    <w:p w14:paraId="5673BDB6" w14:textId="049DC0B2" w:rsidR="000E6905" w:rsidRPr="00F10BC1" w:rsidRDefault="000E6905" w:rsidP="0002433D">
      <w:pPr>
        <w:rPr>
          <w:rFonts w:ascii="Times New Roman" w:hAnsi="Times New Roman" w:cs="Times New Roman"/>
          <w:b/>
        </w:rPr>
      </w:pPr>
      <w:r w:rsidRPr="00F10BC1">
        <w:rPr>
          <w:rFonts w:ascii="Times New Roman" w:hAnsi="Times New Roman" w:cs="Times New Roman"/>
        </w:rPr>
        <w:br w:type="page"/>
      </w:r>
    </w:p>
    <w:p w14:paraId="00A8C22A" w14:textId="0F317902" w:rsidR="00555BB1" w:rsidRPr="00F10BC1" w:rsidRDefault="00555BB1" w:rsidP="0002433D">
      <w:pPr>
        <w:rPr>
          <w:rFonts w:ascii="Times New Roman" w:hAnsi="Times New Roman" w:cs="Times New Roman"/>
          <w:b/>
        </w:rPr>
      </w:pPr>
    </w:p>
    <w:p w14:paraId="652D81B9" w14:textId="77777777" w:rsidR="00555BB1" w:rsidRPr="00F10BC1" w:rsidRDefault="00555BB1" w:rsidP="0002433D">
      <w:pPr>
        <w:rPr>
          <w:rFonts w:ascii="Times New Roman" w:hAnsi="Times New Roman" w:cs="Times New Roman"/>
        </w:rPr>
      </w:pPr>
    </w:p>
    <w:p w14:paraId="1DD68674" w14:textId="77777777" w:rsidR="00555BB1" w:rsidRPr="00F10BC1" w:rsidRDefault="00555BB1" w:rsidP="0002433D">
      <w:pPr>
        <w:rPr>
          <w:rFonts w:ascii="Times New Roman" w:hAnsi="Times New Roman" w:cs="Times New Roman"/>
        </w:rPr>
      </w:pPr>
      <w:r w:rsidRPr="00F10BC1">
        <w:rPr>
          <w:rFonts w:ascii="Times New Roman" w:hAnsi="Times New Roman" w:cs="Times New Roman"/>
          <w:noProof/>
        </w:rPr>
        <w:drawing>
          <wp:inline distT="0" distB="0" distL="0" distR="0" wp14:anchorId="76A846CC" wp14:editId="30B0E830">
            <wp:extent cx="5486400" cy="4018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fig1-dist-plots+wind-gr2 copy.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4018280"/>
                    </a:xfrm>
                    <a:prstGeom prst="rect">
                      <a:avLst/>
                    </a:prstGeom>
                  </pic:spPr>
                </pic:pic>
              </a:graphicData>
            </a:graphic>
          </wp:inline>
        </w:drawing>
      </w:r>
    </w:p>
    <w:p w14:paraId="49F0D2D4" w14:textId="60EBDA3F" w:rsidR="00555BB1" w:rsidRPr="00F10BC1" w:rsidRDefault="00555BB1" w:rsidP="0002433D">
      <w:pPr>
        <w:rPr>
          <w:rFonts w:ascii="Times New Roman" w:hAnsi="Times New Roman" w:cs="Times New Roman"/>
          <w:b/>
        </w:rPr>
      </w:pPr>
      <w:r w:rsidRPr="00F10BC1">
        <w:rPr>
          <w:rFonts w:ascii="Times New Roman" w:hAnsi="Times New Roman" w:cs="Times New Roman"/>
          <w:b/>
        </w:rPr>
        <w:t>Figure S</w:t>
      </w:r>
      <w:r w:rsidR="00456309" w:rsidRPr="00F10BC1">
        <w:rPr>
          <w:rFonts w:ascii="Times New Roman" w:hAnsi="Times New Roman" w:cs="Times New Roman"/>
          <w:b/>
        </w:rPr>
        <w:t>3</w:t>
      </w:r>
      <w:r w:rsidR="0075108F" w:rsidRPr="00F10BC1">
        <w:rPr>
          <w:rFonts w:ascii="Times New Roman" w:hAnsi="Times New Roman" w:cs="Times New Roman"/>
          <w:b/>
        </w:rPr>
        <w:t xml:space="preserve">. </w:t>
      </w:r>
      <w:r w:rsidRPr="00F10BC1">
        <w:rPr>
          <w:rFonts w:ascii="Times New Roman" w:hAnsi="Times New Roman" w:cs="Times New Roman"/>
        </w:rPr>
        <w:t xml:space="preserve">Patterns of attraction to pheromone traps for experimentally released males in the field. </w:t>
      </w:r>
      <w:r w:rsidR="00215207" w:rsidRPr="00F10BC1">
        <w:rPr>
          <w:rFonts w:ascii="Times New Roman" w:eastAsia="Times New Roman" w:hAnsi="Times New Roman" w:cs="Times New Roman"/>
          <w:bCs/>
          <w:color w:val="222222"/>
          <w:shd w:val="clear" w:color="auto" w:fill="FFFFFF"/>
        </w:rPr>
        <w:t xml:space="preserve">We ran this </w:t>
      </w:r>
      <w:r w:rsidRPr="00F10BC1">
        <w:rPr>
          <w:rFonts w:ascii="Times New Roman" w:eastAsia="Times New Roman" w:hAnsi="Times New Roman" w:cs="Times New Roman"/>
          <w:bCs/>
          <w:color w:val="222222"/>
          <w:shd w:val="clear" w:color="auto" w:fill="FFFFFF"/>
        </w:rPr>
        <w:t>additional mate searching experiment in 2016</w:t>
      </w:r>
      <w:r w:rsidR="00215207" w:rsidRPr="00F10BC1">
        <w:rPr>
          <w:rFonts w:ascii="Times New Roman" w:eastAsia="Times New Roman" w:hAnsi="Times New Roman" w:cs="Times New Roman"/>
          <w:bCs/>
          <w:color w:val="222222"/>
          <w:shd w:val="clear" w:color="auto" w:fill="FFFFFF"/>
        </w:rPr>
        <w:t>,</w:t>
      </w:r>
      <w:r w:rsidRPr="00F10BC1">
        <w:rPr>
          <w:rFonts w:ascii="Times New Roman" w:eastAsia="Times New Roman" w:hAnsi="Times New Roman" w:cs="Times New Roman"/>
          <w:bCs/>
          <w:color w:val="222222"/>
          <w:shd w:val="clear" w:color="auto" w:fill="FFFFFF"/>
        </w:rPr>
        <w:t xml:space="preserve"> with methods modified from those described in the main text. On 9 September we placed four pheromone traps in two pairs (with pairs separated by 2 m) at opposite ends of a 10-m transect approximately perpendicular to the forecasted wind direction. We released males in groups at 100 m, 75 m, 50 m, and then 25 m from the point midway between the two pairs of cages. </w:t>
      </w:r>
      <w:r w:rsidR="00215207" w:rsidRPr="00F10BC1">
        <w:rPr>
          <w:rFonts w:ascii="Times New Roman" w:hAnsi="Times New Roman" w:cs="Times New Roman"/>
        </w:rPr>
        <w:t>(a)</w:t>
      </w:r>
      <w:r w:rsidRPr="00F10BC1">
        <w:rPr>
          <w:rFonts w:ascii="Times New Roman" w:hAnsi="Times New Roman" w:cs="Times New Roman"/>
        </w:rPr>
        <w:t xml:space="preserve"> Number of </w:t>
      </w:r>
      <w:proofErr w:type="spellStart"/>
      <w:r w:rsidRPr="00F10BC1">
        <w:rPr>
          <w:rFonts w:ascii="Times New Roman" w:hAnsi="Times New Roman" w:cs="Times New Roman"/>
          <w:i/>
        </w:rPr>
        <w:t>Latrodectus</w:t>
      </w:r>
      <w:proofErr w:type="spellEnd"/>
      <w:r w:rsidRPr="00F10BC1">
        <w:rPr>
          <w:rFonts w:ascii="Times New Roman" w:hAnsi="Times New Roman" w:cs="Times New Roman"/>
          <w:i/>
        </w:rPr>
        <w:t xml:space="preserve"> </w:t>
      </w:r>
      <w:proofErr w:type="spellStart"/>
      <w:r w:rsidRPr="00F10BC1">
        <w:rPr>
          <w:rFonts w:ascii="Times New Roman" w:hAnsi="Times New Roman" w:cs="Times New Roman"/>
          <w:i/>
        </w:rPr>
        <w:t>hesperus</w:t>
      </w:r>
      <w:proofErr w:type="spellEnd"/>
      <w:r w:rsidRPr="00F10BC1">
        <w:rPr>
          <w:rFonts w:ascii="Times New Roman" w:hAnsi="Times New Roman" w:cs="Times New Roman"/>
        </w:rPr>
        <w:t xml:space="preserve"> males captured at each pheromone-emitting female’s cage during a second field experiment in 2016. Dotted line represents the location of the male release transect and the locations of pheromone traps (mesh cages containing females) are shown on the (vertical) x-axis. Males used in this experiment had already been used in the 2016 mate-searching experiment discussed in the main text. </w:t>
      </w:r>
      <w:r w:rsidR="00215207" w:rsidRPr="00F10BC1">
        <w:rPr>
          <w:rFonts w:ascii="Times New Roman" w:hAnsi="Times New Roman" w:cs="Times New Roman"/>
        </w:rPr>
        <w:t>(b)</w:t>
      </w:r>
      <w:r w:rsidRPr="00F10BC1">
        <w:rPr>
          <w:rFonts w:ascii="Times New Roman" w:hAnsi="Times New Roman" w:cs="Times New Roman"/>
          <w:b/>
        </w:rPr>
        <w:t xml:space="preserve"> </w:t>
      </w:r>
      <w:r w:rsidRPr="00F10BC1">
        <w:rPr>
          <w:rFonts w:ascii="Times New Roman" w:hAnsi="Times New Roman" w:cs="Times New Roman"/>
        </w:rPr>
        <w:t>Wind velocity (speed and direction as recorded hourly at a nearby weather station) during the experiment. Numbered arrows represent the wind velocity over each hour that spiders continued to arrive at traps.</w:t>
      </w:r>
    </w:p>
    <w:p w14:paraId="36D4DBD1" w14:textId="77777777" w:rsidR="00555BB1" w:rsidRPr="00F10BC1" w:rsidRDefault="00555BB1" w:rsidP="0002433D">
      <w:pPr>
        <w:rPr>
          <w:rFonts w:ascii="Times New Roman" w:hAnsi="Times New Roman" w:cs="Times New Roman"/>
        </w:rPr>
      </w:pPr>
    </w:p>
    <w:p w14:paraId="1F01C1BC" w14:textId="6FEF6F31" w:rsidR="00555BB1" w:rsidRPr="00F10BC1" w:rsidRDefault="00175448" w:rsidP="0002433D">
      <w:pPr>
        <w:rPr>
          <w:rFonts w:ascii="Times New Roman" w:hAnsi="Times New Roman" w:cs="Times New Roman"/>
          <w:b/>
        </w:rPr>
      </w:pPr>
      <w:r w:rsidRPr="00F10BC1">
        <w:rPr>
          <w:rFonts w:ascii="Times New Roman" w:hAnsi="Times New Roman" w:cs="Times New Roman"/>
          <w:b/>
          <w:noProof/>
        </w:rPr>
        <w:lastRenderedPageBreak/>
        <w:drawing>
          <wp:inline distT="0" distB="0" distL="0" distR="0" wp14:anchorId="4F89A60F" wp14:editId="03E31722">
            <wp:extent cx="5486400" cy="3550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Fig4-forProcB copy.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550285"/>
                    </a:xfrm>
                    <a:prstGeom prst="rect">
                      <a:avLst/>
                    </a:prstGeom>
                  </pic:spPr>
                </pic:pic>
              </a:graphicData>
            </a:graphic>
          </wp:inline>
        </w:drawing>
      </w:r>
    </w:p>
    <w:p w14:paraId="217216DA" w14:textId="2232ACAE" w:rsidR="00555BB1" w:rsidRPr="00F10BC1" w:rsidRDefault="00555BB1" w:rsidP="0002433D">
      <w:pPr>
        <w:rPr>
          <w:rFonts w:ascii="Times New Roman" w:hAnsi="Times New Roman" w:cs="Times New Roman"/>
          <w:highlight w:val="yellow"/>
        </w:rPr>
      </w:pPr>
    </w:p>
    <w:p w14:paraId="30E35C99" w14:textId="44BF725A" w:rsidR="00555BB1" w:rsidRPr="00F10BC1" w:rsidRDefault="00555BB1" w:rsidP="0002433D">
      <w:pPr>
        <w:rPr>
          <w:rFonts w:ascii="Times New Roman" w:hAnsi="Times New Roman" w:cs="Times New Roman"/>
        </w:rPr>
      </w:pPr>
      <w:r w:rsidRPr="00F10BC1">
        <w:rPr>
          <w:rFonts w:ascii="Times New Roman" w:hAnsi="Times New Roman" w:cs="Times New Roman"/>
          <w:b/>
        </w:rPr>
        <w:t>Figure S</w:t>
      </w:r>
      <w:r w:rsidR="00456309" w:rsidRPr="00F10BC1">
        <w:rPr>
          <w:rFonts w:ascii="Times New Roman" w:hAnsi="Times New Roman" w:cs="Times New Roman"/>
          <w:b/>
        </w:rPr>
        <w:t>4</w:t>
      </w:r>
      <w:r w:rsidR="0075108F" w:rsidRPr="00F10BC1">
        <w:rPr>
          <w:rFonts w:ascii="Times New Roman" w:hAnsi="Times New Roman" w:cs="Times New Roman"/>
          <w:b/>
        </w:rPr>
        <w:t xml:space="preserve">. </w:t>
      </w:r>
      <w:r w:rsidRPr="00F10BC1">
        <w:rPr>
          <w:rFonts w:ascii="Times New Roman" w:hAnsi="Times New Roman" w:cs="Times New Roman"/>
        </w:rPr>
        <w:t xml:space="preserve">Relationships between distance from pheromone-emitting females </w:t>
      </w:r>
      <w:r w:rsidR="00111AEB" w:rsidRPr="00F10BC1">
        <w:rPr>
          <w:rFonts w:ascii="Times New Roman" w:hAnsi="Times New Roman" w:cs="Times New Roman"/>
        </w:rPr>
        <w:t xml:space="preserve">and (a) recapture rate, and (b) </w:t>
      </w:r>
      <w:r w:rsidRPr="00F10BC1">
        <w:rPr>
          <w:rFonts w:ascii="Times New Roman" w:hAnsi="Times New Roman" w:cs="Times New Roman"/>
        </w:rPr>
        <w:t xml:space="preserve">average speed of recaptured males of </w:t>
      </w:r>
      <w:proofErr w:type="spellStart"/>
      <w:r w:rsidRPr="00F10BC1">
        <w:rPr>
          <w:rFonts w:ascii="Times New Roman" w:hAnsi="Times New Roman" w:cs="Times New Roman"/>
          <w:i/>
        </w:rPr>
        <w:t>Latrodectus</w:t>
      </w:r>
      <w:proofErr w:type="spellEnd"/>
      <w:r w:rsidRPr="00F10BC1">
        <w:rPr>
          <w:rFonts w:ascii="Times New Roman" w:hAnsi="Times New Roman" w:cs="Times New Roman"/>
          <w:i/>
        </w:rPr>
        <w:t xml:space="preserve"> </w:t>
      </w:r>
      <w:proofErr w:type="spellStart"/>
      <w:r w:rsidRPr="00F10BC1">
        <w:rPr>
          <w:rFonts w:ascii="Times New Roman" w:hAnsi="Times New Roman" w:cs="Times New Roman"/>
          <w:i/>
        </w:rPr>
        <w:t>hesperus</w:t>
      </w:r>
      <w:proofErr w:type="spellEnd"/>
      <w:r w:rsidRPr="00F10BC1">
        <w:rPr>
          <w:rFonts w:ascii="Times New Roman" w:hAnsi="Times New Roman" w:cs="Times New Roman"/>
          <w:i/>
        </w:rPr>
        <w:t xml:space="preserve"> </w:t>
      </w:r>
      <w:r w:rsidRPr="00F10BC1">
        <w:rPr>
          <w:rFonts w:ascii="Times New Roman" w:hAnsi="Times New Roman" w:cs="Times New Roman"/>
        </w:rPr>
        <w:t xml:space="preserve">in a mate-searching experiment in the field. Data are shown as points with predicted fits (solid lines) and </w:t>
      </w:r>
      <w:r w:rsidR="00111AEB" w:rsidRPr="00F10BC1">
        <w:rPr>
          <w:rFonts w:ascii="Times New Roman" w:hAnsi="Times New Roman" w:cs="Times New Roman"/>
        </w:rPr>
        <w:t xml:space="preserve">approximate </w:t>
      </w:r>
      <w:r w:rsidRPr="00F10BC1">
        <w:rPr>
          <w:rFonts w:ascii="Times New Roman" w:hAnsi="Times New Roman" w:cs="Times New Roman"/>
        </w:rPr>
        <w:t>95% confidence intervals (d</w:t>
      </w:r>
      <w:r w:rsidR="0020467C" w:rsidRPr="00F10BC1">
        <w:rPr>
          <w:rFonts w:ascii="Times New Roman" w:hAnsi="Times New Roman" w:cs="Times New Roman"/>
        </w:rPr>
        <w:t>ashed grey</w:t>
      </w:r>
      <w:r w:rsidRPr="00F10BC1">
        <w:rPr>
          <w:rFonts w:ascii="Times New Roman" w:hAnsi="Times New Roman" w:cs="Times New Roman"/>
        </w:rPr>
        <w:t xml:space="preserve"> lines) from general linear models overlaid. </w:t>
      </w:r>
    </w:p>
    <w:p w14:paraId="1D64244A" w14:textId="77777777" w:rsidR="00555BB1" w:rsidRPr="00F10BC1" w:rsidRDefault="00555BB1" w:rsidP="0002433D">
      <w:pPr>
        <w:rPr>
          <w:rFonts w:ascii="Times New Roman" w:hAnsi="Times New Roman" w:cs="Times New Roman"/>
        </w:rPr>
      </w:pPr>
    </w:p>
    <w:sectPr w:rsidR="00555BB1" w:rsidRPr="00F10BC1" w:rsidSect="0002433D">
      <w:footerReference w:type="even" r:id="rId14"/>
      <w:footerReference w:type="default" r:id="rId15"/>
      <w:pgSz w:w="12240" w:h="15840"/>
      <w:pgMar w:top="1440" w:right="1440" w:bottom="1440" w:left="153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B8E3F" w14:textId="77777777" w:rsidR="000D29C7" w:rsidRDefault="000D29C7" w:rsidP="0002433D">
      <w:r>
        <w:separator/>
      </w:r>
    </w:p>
  </w:endnote>
  <w:endnote w:type="continuationSeparator" w:id="0">
    <w:p w14:paraId="7989DB37" w14:textId="77777777" w:rsidR="000D29C7" w:rsidRDefault="000D29C7" w:rsidP="00024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Times New Roman Bold">
    <w:altName w:val="Times New Roman"/>
    <w:panose1 w:val="020208030705050203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6995068"/>
      <w:docPartObj>
        <w:docPartGallery w:val="Page Numbers (Bottom of Page)"/>
        <w:docPartUnique/>
      </w:docPartObj>
    </w:sdtPr>
    <w:sdtEndPr>
      <w:rPr>
        <w:rStyle w:val="PageNumber"/>
      </w:rPr>
    </w:sdtEndPr>
    <w:sdtContent>
      <w:p w14:paraId="65CDCABC" w14:textId="24088794" w:rsidR="0002433D" w:rsidRDefault="0002433D" w:rsidP="005F7CC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092B44" w14:textId="77777777" w:rsidR="0002433D" w:rsidRDefault="000243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46471505"/>
      <w:docPartObj>
        <w:docPartGallery w:val="Page Numbers (Bottom of Page)"/>
        <w:docPartUnique/>
      </w:docPartObj>
    </w:sdtPr>
    <w:sdtEndPr>
      <w:rPr>
        <w:rStyle w:val="PageNumber"/>
      </w:rPr>
    </w:sdtEndPr>
    <w:sdtContent>
      <w:p w14:paraId="3B3733FD" w14:textId="1BBB34D9" w:rsidR="0002433D" w:rsidRDefault="0002433D" w:rsidP="005F7CC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E6EC98E" w14:textId="77777777" w:rsidR="0002433D" w:rsidRDefault="000243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E73ED" w14:textId="77777777" w:rsidR="000D29C7" w:rsidRDefault="000D29C7" w:rsidP="0002433D">
      <w:r>
        <w:separator/>
      </w:r>
    </w:p>
  </w:footnote>
  <w:footnote w:type="continuationSeparator" w:id="0">
    <w:p w14:paraId="2E8FCC4F" w14:textId="77777777" w:rsidR="000D29C7" w:rsidRDefault="000D29C7" w:rsidP="000243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D27F1"/>
    <w:multiLevelType w:val="hybridMultilevel"/>
    <w:tmpl w:val="E834B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046238"/>
    <w:multiLevelType w:val="hybridMultilevel"/>
    <w:tmpl w:val="39DAE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163C29"/>
    <w:multiLevelType w:val="hybridMultilevel"/>
    <w:tmpl w:val="D8F24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2CA"/>
    <w:rsid w:val="0002433D"/>
    <w:rsid w:val="000826E7"/>
    <w:rsid w:val="000D1A49"/>
    <w:rsid w:val="000D29C7"/>
    <w:rsid w:val="000E18A2"/>
    <w:rsid w:val="000E6905"/>
    <w:rsid w:val="001029B0"/>
    <w:rsid w:val="00106DC0"/>
    <w:rsid w:val="00111AEB"/>
    <w:rsid w:val="001124A2"/>
    <w:rsid w:val="00115FFC"/>
    <w:rsid w:val="00162449"/>
    <w:rsid w:val="00164340"/>
    <w:rsid w:val="00175448"/>
    <w:rsid w:val="001808F4"/>
    <w:rsid w:val="00196605"/>
    <w:rsid w:val="001B54F6"/>
    <w:rsid w:val="001F41A1"/>
    <w:rsid w:val="0020467C"/>
    <w:rsid w:val="00215207"/>
    <w:rsid w:val="002153D6"/>
    <w:rsid w:val="00247111"/>
    <w:rsid w:val="00257A14"/>
    <w:rsid w:val="002622CA"/>
    <w:rsid w:val="00277C87"/>
    <w:rsid w:val="002D1214"/>
    <w:rsid w:val="002D4904"/>
    <w:rsid w:val="002E307B"/>
    <w:rsid w:val="00302EED"/>
    <w:rsid w:val="003249AC"/>
    <w:rsid w:val="00331C63"/>
    <w:rsid w:val="00346405"/>
    <w:rsid w:val="0035401B"/>
    <w:rsid w:val="00361DC7"/>
    <w:rsid w:val="004157E5"/>
    <w:rsid w:val="00415D97"/>
    <w:rsid w:val="00456309"/>
    <w:rsid w:val="00474A1B"/>
    <w:rsid w:val="00486A24"/>
    <w:rsid w:val="004A6CEB"/>
    <w:rsid w:val="004C6C77"/>
    <w:rsid w:val="00505CA0"/>
    <w:rsid w:val="005274C4"/>
    <w:rsid w:val="00536359"/>
    <w:rsid w:val="00555BB1"/>
    <w:rsid w:val="00575B91"/>
    <w:rsid w:val="00583D80"/>
    <w:rsid w:val="0058702F"/>
    <w:rsid w:val="00590F38"/>
    <w:rsid w:val="006A25F4"/>
    <w:rsid w:val="006A7775"/>
    <w:rsid w:val="006B49C8"/>
    <w:rsid w:val="006B6BDE"/>
    <w:rsid w:val="00747733"/>
    <w:rsid w:val="00747E41"/>
    <w:rsid w:val="0075108F"/>
    <w:rsid w:val="007C0A73"/>
    <w:rsid w:val="007F2A97"/>
    <w:rsid w:val="007F478E"/>
    <w:rsid w:val="00810401"/>
    <w:rsid w:val="00820C5B"/>
    <w:rsid w:val="008431CF"/>
    <w:rsid w:val="00862DF8"/>
    <w:rsid w:val="00867A38"/>
    <w:rsid w:val="008E6250"/>
    <w:rsid w:val="00904F83"/>
    <w:rsid w:val="00983928"/>
    <w:rsid w:val="00A20A55"/>
    <w:rsid w:val="00A61596"/>
    <w:rsid w:val="00AB0254"/>
    <w:rsid w:val="00AB2F27"/>
    <w:rsid w:val="00AE6A50"/>
    <w:rsid w:val="00B46599"/>
    <w:rsid w:val="00B63B0D"/>
    <w:rsid w:val="00B94031"/>
    <w:rsid w:val="00B94361"/>
    <w:rsid w:val="00BB6767"/>
    <w:rsid w:val="00BE1F2A"/>
    <w:rsid w:val="00C02AF9"/>
    <w:rsid w:val="00C31FC2"/>
    <w:rsid w:val="00C6268A"/>
    <w:rsid w:val="00C66387"/>
    <w:rsid w:val="00CA060A"/>
    <w:rsid w:val="00CA3709"/>
    <w:rsid w:val="00D035E3"/>
    <w:rsid w:val="00D66450"/>
    <w:rsid w:val="00D670BD"/>
    <w:rsid w:val="00D911BC"/>
    <w:rsid w:val="00D97A50"/>
    <w:rsid w:val="00DA1F09"/>
    <w:rsid w:val="00E3630F"/>
    <w:rsid w:val="00E86A96"/>
    <w:rsid w:val="00EC53C1"/>
    <w:rsid w:val="00ED30EC"/>
    <w:rsid w:val="00F10BC1"/>
    <w:rsid w:val="00F36C33"/>
    <w:rsid w:val="00F67CC6"/>
    <w:rsid w:val="00F751A1"/>
    <w:rsid w:val="00FA3A95"/>
    <w:rsid w:val="00FA59BE"/>
    <w:rsid w:val="00FB5EEC"/>
    <w:rsid w:val="00FC775A"/>
    <w:rsid w:val="00FD24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E25343"/>
  <w14:defaultImageDpi w14:val="330"/>
  <w15:docId w15:val="{68CCE60E-3024-5741-8AB7-4EBFEEBF8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Bold" w:eastAsiaTheme="minorEastAsia" w:hAnsi="Times New Roman Bold" w:cs="Times New Roman"/>
        <w:b/>
        <w:bCs/>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BB1"/>
    <w:rPr>
      <w:rFonts w:asciiTheme="minorHAnsi" w:hAnsiTheme="minorHAnsi" w:cstheme="minorBidi"/>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5BB1"/>
    <w:rPr>
      <w:rFonts w:asciiTheme="minorHAnsi" w:hAnsiTheme="minorHAnsi" w:cstheme="minorBidi"/>
      <w:b w:val="0"/>
      <w:bCs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5B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5BB1"/>
    <w:rPr>
      <w:rFonts w:ascii="Lucida Grande" w:hAnsi="Lucida Grande" w:cs="Lucida Grande"/>
      <w:b w:val="0"/>
      <w:bCs w:val="0"/>
      <w:sz w:val="18"/>
      <w:szCs w:val="18"/>
    </w:rPr>
  </w:style>
  <w:style w:type="paragraph" w:styleId="ListParagraph">
    <w:name w:val="List Paragraph"/>
    <w:basedOn w:val="Normal"/>
    <w:uiPriority w:val="34"/>
    <w:qFormat/>
    <w:rsid w:val="00B94031"/>
    <w:pPr>
      <w:ind w:left="720"/>
      <w:contextualSpacing/>
    </w:pPr>
    <w:rPr>
      <w:rFonts w:ascii="Times New Roman Bold" w:hAnsi="Times New Roman Bold" w:cs="Times New Roman"/>
      <w:b/>
      <w:bCs/>
    </w:rPr>
  </w:style>
  <w:style w:type="character" w:styleId="LineNumber">
    <w:name w:val="line number"/>
    <w:basedOn w:val="DefaultParagraphFont"/>
    <w:uiPriority w:val="99"/>
    <w:unhideWhenUsed/>
    <w:rsid w:val="007C0A73"/>
    <w:rPr>
      <w:rFonts w:ascii="Times New Roman" w:hAnsi="Times New Roman"/>
    </w:rPr>
  </w:style>
  <w:style w:type="character" w:styleId="Hyperlink">
    <w:name w:val="Hyperlink"/>
    <w:basedOn w:val="DefaultParagraphFont"/>
    <w:uiPriority w:val="99"/>
    <w:unhideWhenUsed/>
    <w:rsid w:val="00590F38"/>
    <w:rPr>
      <w:color w:val="0000FF"/>
      <w:u w:val="single"/>
    </w:rPr>
  </w:style>
  <w:style w:type="character" w:styleId="CommentReference">
    <w:name w:val="annotation reference"/>
    <w:basedOn w:val="DefaultParagraphFont"/>
    <w:uiPriority w:val="99"/>
    <w:semiHidden/>
    <w:unhideWhenUsed/>
    <w:rsid w:val="00575B91"/>
    <w:rPr>
      <w:sz w:val="16"/>
      <w:szCs w:val="16"/>
    </w:rPr>
  </w:style>
  <w:style w:type="paragraph" w:styleId="CommentText">
    <w:name w:val="annotation text"/>
    <w:basedOn w:val="Normal"/>
    <w:link w:val="CommentTextChar"/>
    <w:uiPriority w:val="99"/>
    <w:semiHidden/>
    <w:unhideWhenUsed/>
    <w:rsid w:val="00575B91"/>
    <w:rPr>
      <w:sz w:val="20"/>
      <w:szCs w:val="20"/>
    </w:rPr>
  </w:style>
  <w:style w:type="character" w:customStyle="1" w:styleId="CommentTextChar">
    <w:name w:val="Comment Text Char"/>
    <w:basedOn w:val="DefaultParagraphFont"/>
    <w:link w:val="CommentText"/>
    <w:uiPriority w:val="99"/>
    <w:semiHidden/>
    <w:rsid w:val="00575B91"/>
    <w:rPr>
      <w:rFonts w:asciiTheme="minorHAnsi" w:hAnsiTheme="minorHAnsi" w:cstheme="minorBidi"/>
      <w:b w:val="0"/>
      <w:bCs w:val="0"/>
      <w:sz w:val="20"/>
      <w:szCs w:val="20"/>
    </w:rPr>
  </w:style>
  <w:style w:type="paragraph" w:styleId="CommentSubject">
    <w:name w:val="annotation subject"/>
    <w:basedOn w:val="CommentText"/>
    <w:next w:val="CommentText"/>
    <w:link w:val="CommentSubjectChar"/>
    <w:uiPriority w:val="99"/>
    <w:semiHidden/>
    <w:unhideWhenUsed/>
    <w:rsid w:val="00575B91"/>
    <w:rPr>
      <w:b/>
      <w:bCs/>
    </w:rPr>
  </w:style>
  <w:style w:type="character" w:customStyle="1" w:styleId="CommentSubjectChar">
    <w:name w:val="Comment Subject Char"/>
    <w:basedOn w:val="CommentTextChar"/>
    <w:link w:val="CommentSubject"/>
    <w:uiPriority w:val="99"/>
    <w:semiHidden/>
    <w:rsid w:val="00575B91"/>
    <w:rPr>
      <w:rFonts w:asciiTheme="minorHAnsi" w:hAnsiTheme="minorHAnsi" w:cstheme="minorBidi"/>
      <w:b/>
      <w:bCs/>
      <w:sz w:val="20"/>
      <w:szCs w:val="20"/>
    </w:rPr>
  </w:style>
  <w:style w:type="paragraph" w:styleId="Revision">
    <w:name w:val="Revision"/>
    <w:hidden/>
    <w:uiPriority w:val="99"/>
    <w:semiHidden/>
    <w:rsid w:val="000826E7"/>
    <w:rPr>
      <w:rFonts w:asciiTheme="minorHAnsi" w:hAnsiTheme="minorHAnsi" w:cstheme="minorBidi"/>
      <w:b w:val="0"/>
      <w:bCs w:val="0"/>
    </w:rPr>
  </w:style>
  <w:style w:type="character" w:styleId="UnresolvedMention">
    <w:name w:val="Unresolved Mention"/>
    <w:basedOn w:val="DefaultParagraphFont"/>
    <w:uiPriority w:val="99"/>
    <w:semiHidden/>
    <w:unhideWhenUsed/>
    <w:rsid w:val="006B49C8"/>
    <w:rPr>
      <w:color w:val="605E5C"/>
      <w:shd w:val="clear" w:color="auto" w:fill="E1DFDD"/>
    </w:rPr>
  </w:style>
  <w:style w:type="paragraph" w:styleId="Footer">
    <w:name w:val="footer"/>
    <w:basedOn w:val="Normal"/>
    <w:link w:val="FooterChar"/>
    <w:uiPriority w:val="99"/>
    <w:unhideWhenUsed/>
    <w:rsid w:val="0002433D"/>
    <w:pPr>
      <w:tabs>
        <w:tab w:val="center" w:pos="4680"/>
        <w:tab w:val="right" w:pos="9360"/>
      </w:tabs>
    </w:pPr>
  </w:style>
  <w:style w:type="character" w:customStyle="1" w:styleId="FooterChar">
    <w:name w:val="Footer Char"/>
    <w:basedOn w:val="DefaultParagraphFont"/>
    <w:link w:val="Footer"/>
    <w:uiPriority w:val="99"/>
    <w:rsid w:val="0002433D"/>
    <w:rPr>
      <w:rFonts w:asciiTheme="minorHAnsi" w:hAnsiTheme="minorHAnsi" w:cstheme="minorBidi"/>
      <w:b w:val="0"/>
      <w:bCs w:val="0"/>
    </w:rPr>
  </w:style>
  <w:style w:type="character" w:styleId="PageNumber">
    <w:name w:val="page number"/>
    <w:basedOn w:val="DefaultParagraphFont"/>
    <w:uiPriority w:val="99"/>
    <w:unhideWhenUsed/>
    <w:rsid w:val="0002433D"/>
    <w:rPr>
      <w:rFonts w:ascii="Times New Roman" w:hAnsi="Times New Roman"/>
      <w:sz w:val="24"/>
    </w:rPr>
  </w:style>
  <w:style w:type="paragraph" w:styleId="Header">
    <w:name w:val="header"/>
    <w:basedOn w:val="Normal"/>
    <w:link w:val="HeaderChar"/>
    <w:uiPriority w:val="99"/>
    <w:unhideWhenUsed/>
    <w:rsid w:val="0002433D"/>
    <w:pPr>
      <w:tabs>
        <w:tab w:val="center" w:pos="4680"/>
        <w:tab w:val="right" w:pos="9360"/>
      </w:tabs>
    </w:pPr>
  </w:style>
  <w:style w:type="character" w:customStyle="1" w:styleId="HeaderChar">
    <w:name w:val="Header Char"/>
    <w:basedOn w:val="DefaultParagraphFont"/>
    <w:link w:val="Header"/>
    <w:uiPriority w:val="99"/>
    <w:rsid w:val="0002433D"/>
    <w:rPr>
      <w:rFonts w:asciiTheme="minorHAnsi" w:hAnsiTheme="minorHAnsi" w:cstheme="minorBidi"/>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702410">
      <w:bodyDiv w:val="1"/>
      <w:marLeft w:val="0"/>
      <w:marRight w:val="0"/>
      <w:marTop w:val="0"/>
      <w:marBottom w:val="0"/>
      <w:divBdr>
        <w:top w:val="none" w:sz="0" w:space="0" w:color="auto"/>
        <w:left w:val="none" w:sz="0" w:space="0" w:color="auto"/>
        <w:bottom w:val="none" w:sz="0" w:space="0" w:color="auto"/>
        <w:right w:val="none" w:sz="0" w:space="0" w:color="auto"/>
      </w:divBdr>
    </w:div>
    <w:div w:id="1257440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herine.elizabeth.scott@gmail.com" TargetMode="Externa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imagej.net"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207FD-D6B3-F242-B74A-1DB6B09F4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2814</Words>
  <Characters>16045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Microsoft Office User</cp:lastModifiedBy>
  <cp:revision>4</cp:revision>
  <cp:lastPrinted>2019-05-08T20:16:00Z</cp:lastPrinted>
  <dcterms:created xsi:type="dcterms:W3CDTF">2019-07-06T16:40:00Z</dcterms:created>
  <dcterms:modified xsi:type="dcterms:W3CDTF">2019-07-16T12:40:00Z</dcterms:modified>
</cp:coreProperties>
</file>