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B4D84" w14:textId="3FACB40F" w:rsidR="003B3F41" w:rsidRDefault="00695C14" w:rsidP="00080EE0">
      <w:pPr>
        <w:bidi w:val="0"/>
        <w:spacing w:after="0" w:line="240" w:lineRule="auto"/>
        <w:jc w:val="center"/>
        <w:rPr>
          <w:rFonts w:asciiTheme="majorBidi" w:hAnsiTheme="majorBidi" w:cstheme="majorBidi"/>
          <w:b/>
          <w:bCs/>
          <w:sz w:val="32"/>
          <w:szCs w:val="32"/>
        </w:rPr>
      </w:pPr>
      <w:r w:rsidRPr="00023ACC">
        <w:rPr>
          <w:rFonts w:asciiTheme="majorBidi" w:hAnsiTheme="majorBidi" w:cstheme="majorBidi"/>
          <w:b/>
          <w:bCs/>
          <w:sz w:val="32"/>
          <w:szCs w:val="32"/>
        </w:rPr>
        <w:t xml:space="preserve">Appendix </w:t>
      </w:r>
      <w:r w:rsidR="00080EE0">
        <w:rPr>
          <w:rFonts w:asciiTheme="majorBidi" w:hAnsiTheme="majorBidi" w:cstheme="majorBidi"/>
          <w:b/>
          <w:bCs/>
          <w:sz w:val="32"/>
          <w:szCs w:val="32"/>
        </w:rPr>
        <w:t>B</w:t>
      </w:r>
      <w:r w:rsidRPr="00023ACC">
        <w:rPr>
          <w:rFonts w:asciiTheme="majorBidi" w:hAnsiTheme="majorBidi" w:cstheme="majorBidi"/>
          <w:b/>
          <w:bCs/>
          <w:sz w:val="32"/>
          <w:szCs w:val="32"/>
        </w:rPr>
        <w:t xml:space="preserve">: </w:t>
      </w:r>
      <w:r w:rsidR="0068480F">
        <w:rPr>
          <w:rFonts w:asciiTheme="majorBidi" w:hAnsiTheme="majorBidi" w:cstheme="majorBidi"/>
          <w:b/>
          <w:bCs/>
          <w:sz w:val="32"/>
          <w:szCs w:val="32"/>
        </w:rPr>
        <w:t>Comparisons with the Short Version</w:t>
      </w:r>
    </w:p>
    <w:p w14:paraId="26B9605A" w14:textId="77777777" w:rsidR="00773A96" w:rsidRPr="00023ACC" w:rsidRDefault="00773A96" w:rsidP="00773A96">
      <w:pPr>
        <w:bidi w:val="0"/>
        <w:spacing w:after="0" w:line="240" w:lineRule="auto"/>
        <w:rPr>
          <w:rFonts w:asciiTheme="majorBidi" w:hAnsiTheme="majorBidi" w:cstheme="majorBidi"/>
          <w:b/>
          <w:bCs/>
          <w:sz w:val="32"/>
          <w:szCs w:val="32"/>
        </w:rPr>
      </w:pPr>
    </w:p>
    <w:p w14:paraId="28A7611E" w14:textId="77777777" w:rsidR="00D92044" w:rsidRDefault="001F0F48" w:rsidP="000D74B4">
      <w:pPr>
        <w:bidi w:val="0"/>
        <w:spacing w:after="0" w:line="240" w:lineRule="auto"/>
        <w:jc w:val="both"/>
        <w:rPr>
          <w:rFonts w:asciiTheme="majorBidi" w:hAnsiTheme="majorBidi" w:cstheme="majorBidi"/>
          <w:sz w:val="24"/>
          <w:szCs w:val="24"/>
        </w:rPr>
      </w:pPr>
      <w:r w:rsidRPr="00673601">
        <w:rPr>
          <w:rFonts w:asciiTheme="majorBidi" w:hAnsiTheme="majorBidi" w:cstheme="majorBidi"/>
          <w:sz w:val="24"/>
          <w:szCs w:val="24"/>
        </w:rPr>
        <w:t>In addition to the 24 groups reported in the paper, we also collected data from six small groups of four participants who played a shorter version of the experiment</w:t>
      </w:r>
      <w:r w:rsidR="00C01437" w:rsidRPr="00673601">
        <w:rPr>
          <w:rFonts w:asciiTheme="majorBidi" w:hAnsiTheme="majorBidi" w:cstheme="majorBidi"/>
          <w:sz w:val="24"/>
          <w:szCs w:val="24"/>
        </w:rPr>
        <w:t>, which included only</w:t>
      </w:r>
      <w:r w:rsidRPr="00673601">
        <w:rPr>
          <w:rFonts w:asciiTheme="majorBidi" w:hAnsiTheme="majorBidi" w:cstheme="majorBidi"/>
          <w:sz w:val="24"/>
          <w:szCs w:val="24"/>
        </w:rPr>
        <w:t xml:space="preserve"> eight rounds</w:t>
      </w:r>
      <w:r w:rsidR="00C01437" w:rsidRPr="00673601">
        <w:rPr>
          <w:rFonts w:asciiTheme="majorBidi" w:hAnsiTheme="majorBidi" w:cstheme="majorBidi"/>
          <w:sz w:val="24"/>
          <w:szCs w:val="24"/>
        </w:rPr>
        <w:t xml:space="preserve"> in</w:t>
      </w:r>
      <w:r w:rsidR="00F20698">
        <w:rPr>
          <w:rFonts w:asciiTheme="majorBidi" w:hAnsiTheme="majorBidi" w:cstheme="majorBidi"/>
          <w:sz w:val="24"/>
          <w:szCs w:val="24"/>
        </w:rPr>
        <w:t>stead</w:t>
      </w:r>
      <w:r w:rsidR="00C01437" w:rsidRPr="00673601">
        <w:rPr>
          <w:rFonts w:asciiTheme="majorBidi" w:hAnsiTheme="majorBidi" w:cstheme="majorBidi"/>
          <w:sz w:val="24"/>
          <w:szCs w:val="24"/>
        </w:rPr>
        <w:t xml:space="preserve"> of 16</w:t>
      </w:r>
      <w:r w:rsidRPr="00673601">
        <w:rPr>
          <w:rFonts w:asciiTheme="majorBidi" w:hAnsiTheme="majorBidi" w:cstheme="majorBidi"/>
          <w:sz w:val="24"/>
          <w:szCs w:val="24"/>
        </w:rPr>
        <w:t>. These groups were tested in the first batch of data collection.</w:t>
      </w:r>
      <w:r w:rsidR="00F20698">
        <w:rPr>
          <w:rFonts w:asciiTheme="majorBidi" w:hAnsiTheme="majorBidi" w:cstheme="majorBidi"/>
          <w:sz w:val="24"/>
          <w:szCs w:val="24"/>
        </w:rPr>
        <w:t xml:space="preserve"> The report of the</w:t>
      </w:r>
      <w:r w:rsidR="0087467A">
        <w:rPr>
          <w:rFonts w:asciiTheme="majorBidi" w:hAnsiTheme="majorBidi" w:cstheme="majorBidi"/>
          <w:sz w:val="24"/>
          <w:szCs w:val="24"/>
        </w:rPr>
        <w:t xml:space="preserve"> individual</w:t>
      </w:r>
      <w:r w:rsidR="00F20698">
        <w:rPr>
          <w:rFonts w:asciiTheme="majorBidi" w:hAnsiTheme="majorBidi" w:cstheme="majorBidi"/>
          <w:sz w:val="24"/>
          <w:szCs w:val="24"/>
        </w:rPr>
        <w:t xml:space="preserve"> performance of these six groups can also be found in Raviv, Meyer &amp; Lev-Ari (2019).</w:t>
      </w:r>
    </w:p>
    <w:p w14:paraId="5E57FECF" w14:textId="77777777" w:rsidR="00D92044" w:rsidRDefault="00D92044" w:rsidP="00D92044">
      <w:pPr>
        <w:bidi w:val="0"/>
        <w:spacing w:after="0" w:line="240" w:lineRule="auto"/>
        <w:jc w:val="both"/>
        <w:rPr>
          <w:rFonts w:asciiTheme="majorBidi" w:hAnsiTheme="majorBidi" w:cstheme="majorBidi"/>
          <w:sz w:val="24"/>
          <w:szCs w:val="24"/>
        </w:rPr>
      </w:pPr>
    </w:p>
    <w:p w14:paraId="1F2BA5CB" w14:textId="384586FA" w:rsidR="00773A96" w:rsidRDefault="00C01437" w:rsidP="00D92044">
      <w:pPr>
        <w:bidi w:val="0"/>
        <w:spacing w:after="0" w:line="240" w:lineRule="auto"/>
        <w:jc w:val="both"/>
        <w:rPr>
          <w:rFonts w:asciiTheme="majorBidi" w:hAnsiTheme="majorBidi" w:cstheme="majorBidi"/>
          <w:sz w:val="24"/>
          <w:szCs w:val="24"/>
        </w:rPr>
      </w:pPr>
      <w:bookmarkStart w:id="0" w:name="_GoBack"/>
      <w:bookmarkEnd w:id="0"/>
      <w:r w:rsidRPr="00673601">
        <w:rPr>
          <w:rFonts w:asciiTheme="majorBidi" w:hAnsiTheme="majorBidi" w:cstheme="majorBidi"/>
          <w:sz w:val="24"/>
          <w:szCs w:val="24"/>
        </w:rPr>
        <w:t>In this appendix</w:t>
      </w:r>
      <w:r w:rsidR="0087467A">
        <w:rPr>
          <w:rFonts w:asciiTheme="majorBidi" w:hAnsiTheme="majorBidi" w:cstheme="majorBidi"/>
          <w:sz w:val="24"/>
          <w:szCs w:val="24"/>
        </w:rPr>
        <w:t>,</w:t>
      </w:r>
      <w:r w:rsidRPr="00673601">
        <w:rPr>
          <w:rFonts w:asciiTheme="majorBidi" w:hAnsiTheme="majorBidi" w:cstheme="majorBidi"/>
          <w:sz w:val="24"/>
          <w:szCs w:val="24"/>
        </w:rPr>
        <w:t xml:space="preserve"> we report the results of the </w:t>
      </w:r>
      <w:r w:rsidRPr="00AE1070">
        <w:rPr>
          <w:rFonts w:asciiTheme="majorBidi" w:hAnsiTheme="majorBidi" w:cstheme="majorBidi"/>
          <w:sz w:val="24"/>
          <w:szCs w:val="24"/>
        </w:rPr>
        <w:t xml:space="preserve">comparison between these small </w:t>
      </w:r>
      <w:r w:rsidR="005B313E" w:rsidRPr="00AE1070">
        <w:rPr>
          <w:rFonts w:asciiTheme="majorBidi" w:hAnsiTheme="majorBidi" w:cstheme="majorBidi"/>
          <w:sz w:val="24"/>
          <w:szCs w:val="24"/>
        </w:rPr>
        <w:t xml:space="preserve">“short-version” </w:t>
      </w:r>
      <w:r w:rsidRPr="00AE1070">
        <w:rPr>
          <w:rFonts w:asciiTheme="majorBidi" w:hAnsiTheme="majorBidi" w:cstheme="majorBidi"/>
          <w:sz w:val="24"/>
          <w:szCs w:val="24"/>
        </w:rPr>
        <w:t xml:space="preserve">groups and the </w:t>
      </w:r>
      <w:r w:rsidR="00F20698" w:rsidRPr="00AE1070">
        <w:rPr>
          <w:rFonts w:asciiTheme="majorBidi" w:hAnsiTheme="majorBidi" w:cstheme="majorBidi"/>
          <w:sz w:val="24"/>
          <w:szCs w:val="24"/>
        </w:rPr>
        <w:t xml:space="preserve">twelve </w:t>
      </w:r>
      <w:r w:rsidRPr="00AE1070">
        <w:rPr>
          <w:rFonts w:asciiTheme="majorBidi" w:hAnsiTheme="majorBidi" w:cstheme="majorBidi"/>
          <w:sz w:val="24"/>
          <w:szCs w:val="24"/>
        </w:rPr>
        <w:t>larger groups</w:t>
      </w:r>
      <w:r w:rsidR="0087467A">
        <w:rPr>
          <w:rFonts w:asciiTheme="majorBidi" w:hAnsiTheme="majorBidi" w:cstheme="majorBidi"/>
          <w:sz w:val="24"/>
          <w:szCs w:val="24"/>
        </w:rPr>
        <w:t xml:space="preserve"> reported in the paper</w:t>
      </w:r>
      <w:r w:rsidRPr="00AE1070">
        <w:rPr>
          <w:rFonts w:asciiTheme="majorBidi" w:hAnsiTheme="majorBidi" w:cstheme="majorBidi"/>
          <w:sz w:val="24"/>
          <w:szCs w:val="24"/>
        </w:rPr>
        <w:t>.</w:t>
      </w:r>
      <w:r w:rsidR="005B313E" w:rsidRPr="00673601">
        <w:rPr>
          <w:rFonts w:asciiTheme="majorBidi" w:hAnsiTheme="majorBidi" w:cstheme="majorBidi"/>
          <w:sz w:val="24"/>
          <w:szCs w:val="24"/>
        </w:rPr>
        <w:t xml:space="preserve"> </w:t>
      </w:r>
      <w:r w:rsidR="00E95D2E">
        <w:rPr>
          <w:rFonts w:asciiTheme="majorBidi" w:hAnsiTheme="majorBidi" w:cstheme="majorBidi"/>
          <w:sz w:val="24"/>
          <w:szCs w:val="24"/>
        </w:rPr>
        <w:t>We compared the performance of these groups twice</w:t>
      </w:r>
      <w:r w:rsidR="000D74B4">
        <w:rPr>
          <w:rFonts w:asciiTheme="majorBidi" w:hAnsiTheme="majorBidi" w:cstheme="majorBidi"/>
          <w:sz w:val="24"/>
          <w:szCs w:val="24"/>
        </w:rPr>
        <w:t>: first</w:t>
      </w:r>
      <w:r w:rsidR="00E95D2E">
        <w:rPr>
          <w:rFonts w:asciiTheme="majorBidi" w:hAnsiTheme="majorBidi" w:cstheme="majorBidi"/>
          <w:sz w:val="24"/>
          <w:szCs w:val="24"/>
        </w:rPr>
        <w:t xml:space="preserve"> during the first eight rounds, when groups have the same amount of exposure but differ in their shared history</w:t>
      </w:r>
      <w:r w:rsidR="000D74B4">
        <w:rPr>
          <w:rFonts w:asciiTheme="majorBidi" w:hAnsiTheme="majorBidi" w:cstheme="majorBidi"/>
          <w:sz w:val="24"/>
          <w:szCs w:val="24"/>
        </w:rPr>
        <w:t>;</w:t>
      </w:r>
      <w:r w:rsidR="00E95D2E">
        <w:rPr>
          <w:rFonts w:asciiTheme="majorBidi" w:hAnsiTheme="majorBidi" w:cstheme="majorBidi"/>
          <w:sz w:val="24"/>
          <w:szCs w:val="24"/>
        </w:rPr>
        <w:t xml:space="preserve"> and</w:t>
      </w:r>
      <w:r w:rsidR="00F20698">
        <w:rPr>
          <w:rFonts w:asciiTheme="majorBidi" w:hAnsiTheme="majorBidi" w:cstheme="majorBidi"/>
          <w:sz w:val="24"/>
          <w:szCs w:val="24"/>
        </w:rPr>
        <w:t xml:space="preserve"> </w:t>
      </w:r>
      <w:r w:rsidR="000D74B4">
        <w:rPr>
          <w:rFonts w:asciiTheme="majorBidi" w:hAnsiTheme="majorBidi" w:cstheme="majorBidi"/>
          <w:sz w:val="24"/>
          <w:szCs w:val="24"/>
        </w:rPr>
        <w:t xml:space="preserve">then again </w:t>
      </w:r>
      <w:r w:rsidR="00F20698">
        <w:rPr>
          <w:rFonts w:asciiTheme="majorBidi" w:hAnsiTheme="majorBidi" w:cstheme="majorBidi"/>
          <w:sz w:val="24"/>
          <w:szCs w:val="24"/>
        </w:rPr>
        <w:t xml:space="preserve">at the end of the </w:t>
      </w:r>
      <w:r w:rsidR="00E95D2E">
        <w:rPr>
          <w:rFonts w:asciiTheme="majorBidi" w:hAnsiTheme="majorBidi" w:cstheme="majorBidi"/>
          <w:sz w:val="24"/>
          <w:szCs w:val="24"/>
        </w:rPr>
        <w:t>experiment</w:t>
      </w:r>
      <w:r w:rsidR="000D74B4">
        <w:rPr>
          <w:rFonts w:asciiTheme="majorBidi" w:hAnsiTheme="majorBidi" w:cstheme="majorBidi"/>
          <w:sz w:val="24"/>
          <w:szCs w:val="24"/>
        </w:rPr>
        <w:t xml:space="preserve"> (i.e., </w:t>
      </w:r>
      <w:r w:rsidR="00E95D2E">
        <w:rPr>
          <w:rFonts w:asciiTheme="majorBidi" w:hAnsiTheme="majorBidi" w:cstheme="majorBidi"/>
          <w:sz w:val="24"/>
          <w:szCs w:val="24"/>
        </w:rPr>
        <w:t xml:space="preserve">the </w:t>
      </w:r>
      <w:r w:rsidR="000D74B4">
        <w:rPr>
          <w:rFonts w:asciiTheme="majorBidi" w:hAnsiTheme="majorBidi" w:cstheme="majorBidi"/>
          <w:sz w:val="24"/>
          <w:szCs w:val="24"/>
        </w:rPr>
        <w:t xml:space="preserve">seventh and </w:t>
      </w:r>
      <w:r w:rsidR="00F20698">
        <w:rPr>
          <w:rFonts w:asciiTheme="majorBidi" w:hAnsiTheme="majorBidi" w:cstheme="majorBidi"/>
          <w:sz w:val="24"/>
          <w:szCs w:val="24"/>
        </w:rPr>
        <w:t xml:space="preserve">eighth round </w:t>
      </w:r>
      <w:r w:rsidR="00E95D2E">
        <w:rPr>
          <w:rFonts w:asciiTheme="majorBidi" w:hAnsiTheme="majorBidi" w:cstheme="majorBidi"/>
          <w:sz w:val="24"/>
          <w:szCs w:val="24"/>
        </w:rPr>
        <w:t>for the small groups</w:t>
      </w:r>
      <w:r w:rsidR="000D74B4">
        <w:rPr>
          <w:rFonts w:asciiTheme="majorBidi" w:hAnsiTheme="majorBidi" w:cstheme="majorBidi"/>
          <w:sz w:val="24"/>
          <w:szCs w:val="24"/>
        </w:rPr>
        <w:t xml:space="preserve"> vs.</w:t>
      </w:r>
      <w:r w:rsidR="00F20698">
        <w:rPr>
          <w:rFonts w:asciiTheme="majorBidi" w:hAnsiTheme="majorBidi" w:cstheme="majorBidi"/>
          <w:sz w:val="24"/>
          <w:szCs w:val="24"/>
        </w:rPr>
        <w:t xml:space="preserve"> the </w:t>
      </w:r>
      <w:r w:rsidR="000D74B4">
        <w:rPr>
          <w:rFonts w:asciiTheme="majorBidi" w:hAnsiTheme="majorBidi" w:cstheme="majorBidi"/>
          <w:sz w:val="24"/>
          <w:szCs w:val="24"/>
        </w:rPr>
        <w:t>15</w:t>
      </w:r>
      <w:r w:rsidR="000D74B4" w:rsidRPr="00A66AA1">
        <w:rPr>
          <w:rFonts w:asciiTheme="majorBidi" w:hAnsiTheme="majorBidi" w:cstheme="majorBidi"/>
          <w:sz w:val="24"/>
          <w:szCs w:val="24"/>
          <w:vertAlign w:val="superscript"/>
        </w:rPr>
        <w:t>th</w:t>
      </w:r>
      <w:r w:rsidR="000D74B4">
        <w:rPr>
          <w:rFonts w:asciiTheme="majorBidi" w:hAnsiTheme="majorBidi" w:cstheme="majorBidi"/>
          <w:sz w:val="24"/>
          <w:szCs w:val="24"/>
        </w:rPr>
        <w:t xml:space="preserve"> and</w:t>
      </w:r>
      <w:r w:rsidR="00F20698">
        <w:rPr>
          <w:rFonts w:asciiTheme="majorBidi" w:hAnsiTheme="majorBidi" w:cstheme="majorBidi"/>
          <w:sz w:val="24"/>
          <w:szCs w:val="24"/>
        </w:rPr>
        <w:t xml:space="preserve"> 16</w:t>
      </w:r>
      <w:r w:rsidR="00F20698" w:rsidRPr="00AE1070">
        <w:rPr>
          <w:rFonts w:asciiTheme="majorBidi" w:hAnsiTheme="majorBidi" w:cstheme="majorBidi"/>
          <w:sz w:val="24"/>
          <w:szCs w:val="24"/>
          <w:vertAlign w:val="superscript"/>
        </w:rPr>
        <w:t>th</w:t>
      </w:r>
      <w:r w:rsidR="00F20698">
        <w:rPr>
          <w:rFonts w:asciiTheme="majorBidi" w:hAnsiTheme="majorBidi" w:cstheme="majorBidi"/>
          <w:sz w:val="24"/>
          <w:szCs w:val="24"/>
        </w:rPr>
        <w:t xml:space="preserve"> round</w:t>
      </w:r>
      <w:r w:rsidR="00E95D2E">
        <w:rPr>
          <w:rFonts w:asciiTheme="majorBidi" w:hAnsiTheme="majorBidi" w:cstheme="majorBidi"/>
          <w:sz w:val="24"/>
          <w:szCs w:val="24"/>
        </w:rPr>
        <w:t xml:space="preserve"> for the </w:t>
      </w:r>
      <w:r w:rsidR="000D74B4">
        <w:rPr>
          <w:rFonts w:asciiTheme="majorBidi" w:hAnsiTheme="majorBidi" w:cstheme="majorBidi"/>
          <w:sz w:val="24"/>
          <w:szCs w:val="24"/>
        </w:rPr>
        <w:t>larger</w:t>
      </w:r>
      <w:r w:rsidR="00E95D2E">
        <w:rPr>
          <w:rFonts w:asciiTheme="majorBidi" w:hAnsiTheme="majorBidi" w:cstheme="majorBidi"/>
          <w:sz w:val="24"/>
          <w:szCs w:val="24"/>
        </w:rPr>
        <w:t xml:space="preserve"> groups</w:t>
      </w:r>
      <w:r w:rsidR="000D74B4">
        <w:rPr>
          <w:rFonts w:asciiTheme="majorBidi" w:hAnsiTheme="majorBidi" w:cstheme="majorBidi"/>
          <w:sz w:val="24"/>
          <w:szCs w:val="24"/>
        </w:rPr>
        <w:t>)</w:t>
      </w:r>
      <w:r w:rsidR="00E95D2E">
        <w:rPr>
          <w:rFonts w:asciiTheme="majorBidi" w:hAnsiTheme="majorBidi" w:cstheme="majorBidi"/>
          <w:sz w:val="24"/>
          <w:szCs w:val="24"/>
        </w:rPr>
        <w:t>. At that point</w:t>
      </w:r>
      <w:r w:rsidR="00F20698">
        <w:rPr>
          <w:rFonts w:asciiTheme="majorBidi" w:hAnsiTheme="majorBidi" w:cstheme="majorBidi"/>
          <w:sz w:val="24"/>
          <w:szCs w:val="24"/>
        </w:rPr>
        <w:t>, the amount of shared history is equated</w:t>
      </w:r>
      <w:r w:rsidR="00E95D2E">
        <w:rPr>
          <w:rFonts w:asciiTheme="majorBidi" w:hAnsiTheme="majorBidi" w:cstheme="majorBidi"/>
          <w:sz w:val="24"/>
          <w:szCs w:val="24"/>
        </w:rPr>
        <w:t xml:space="preserve"> -</w:t>
      </w:r>
      <w:r w:rsidR="00F20698">
        <w:rPr>
          <w:rFonts w:asciiTheme="majorBidi" w:hAnsiTheme="majorBidi" w:cstheme="majorBidi"/>
          <w:sz w:val="24"/>
          <w:szCs w:val="24"/>
        </w:rPr>
        <w:t xml:space="preserve"> members </w:t>
      </w:r>
      <w:r w:rsidR="00AE1070">
        <w:rPr>
          <w:rFonts w:asciiTheme="majorBidi" w:hAnsiTheme="majorBidi" w:cstheme="majorBidi"/>
          <w:sz w:val="24"/>
          <w:szCs w:val="24"/>
        </w:rPr>
        <w:t>of</w:t>
      </w:r>
      <w:r w:rsidR="00F20698">
        <w:rPr>
          <w:rFonts w:asciiTheme="majorBidi" w:hAnsiTheme="majorBidi" w:cstheme="majorBidi"/>
          <w:sz w:val="24"/>
          <w:szCs w:val="24"/>
        </w:rPr>
        <w:t xml:space="preserve"> both type</w:t>
      </w:r>
      <w:r w:rsidR="00E95D2E">
        <w:rPr>
          <w:rFonts w:asciiTheme="majorBidi" w:hAnsiTheme="majorBidi" w:cstheme="majorBidi"/>
          <w:sz w:val="24"/>
          <w:szCs w:val="24"/>
        </w:rPr>
        <w:t>s</w:t>
      </w:r>
      <w:r w:rsidR="00F20698">
        <w:rPr>
          <w:rFonts w:asciiTheme="majorBidi" w:hAnsiTheme="majorBidi" w:cstheme="majorBidi"/>
          <w:sz w:val="24"/>
          <w:szCs w:val="24"/>
        </w:rPr>
        <w:t xml:space="preserve"> of groups have interacted with each other </w:t>
      </w:r>
      <w:r w:rsidR="00AE1070">
        <w:rPr>
          <w:rFonts w:asciiTheme="majorBidi" w:hAnsiTheme="majorBidi" w:cstheme="majorBidi"/>
          <w:sz w:val="24"/>
          <w:szCs w:val="24"/>
        </w:rPr>
        <w:t xml:space="preserve">twice </w:t>
      </w:r>
      <w:r w:rsidR="00F20698">
        <w:rPr>
          <w:rFonts w:asciiTheme="majorBidi" w:hAnsiTheme="majorBidi" w:cstheme="majorBidi"/>
          <w:sz w:val="24"/>
          <w:szCs w:val="24"/>
        </w:rPr>
        <w:t>by that time point</w:t>
      </w:r>
      <w:r w:rsidR="00E95D2E">
        <w:rPr>
          <w:rFonts w:asciiTheme="majorBidi" w:hAnsiTheme="majorBidi" w:cstheme="majorBidi"/>
          <w:sz w:val="24"/>
          <w:szCs w:val="24"/>
        </w:rPr>
        <w:t xml:space="preserve"> – but the amount of exposure differs</w:t>
      </w:r>
      <w:r w:rsidR="00F20698">
        <w:rPr>
          <w:rFonts w:asciiTheme="majorBidi" w:hAnsiTheme="majorBidi" w:cstheme="majorBidi"/>
          <w:sz w:val="24"/>
          <w:szCs w:val="24"/>
        </w:rPr>
        <w:t>.</w:t>
      </w:r>
    </w:p>
    <w:p w14:paraId="7D2F1A9E" w14:textId="77777777" w:rsidR="00A66AA1" w:rsidRPr="004A16EF" w:rsidRDefault="00A66AA1" w:rsidP="00A66AA1">
      <w:pPr>
        <w:bidi w:val="0"/>
        <w:spacing w:after="0" w:line="240" w:lineRule="auto"/>
        <w:jc w:val="both"/>
        <w:rPr>
          <w:rFonts w:ascii="Times New Roman" w:eastAsia="Times" w:hAnsi="Times New Roman" w:cs="Times New Roman"/>
          <w:b/>
          <w:bCs/>
          <w:sz w:val="24"/>
          <w:szCs w:val="24"/>
          <w:lang w:bidi="ar-SA"/>
        </w:rPr>
      </w:pPr>
    </w:p>
    <w:p w14:paraId="6884231A" w14:textId="77777777" w:rsidR="004C7708" w:rsidRPr="00D35518" w:rsidRDefault="004C7708" w:rsidP="004C7708">
      <w:pPr>
        <w:bidi w:val="0"/>
        <w:spacing w:after="0" w:line="240" w:lineRule="auto"/>
        <w:jc w:val="both"/>
        <w:rPr>
          <w:rFonts w:ascii="Times New Roman" w:eastAsia="Times" w:hAnsi="Times New Roman" w:cs="Times New Roman"/>
          <w:b/>
          <w:bCs/>
          <w:sz w:val="24"/>
          <w:szCs w:val="24"/>
          <w:u w:val="single"/>
          <w:lang w:bidi="ar-SA"/>
        </w:rPr>
      </w:pPr>
      <w:r w:rsidRPr="00D35518">
        <w:rPr>
          <w:rFonts w:ascii="Times New Roman" w:eastAsia="Times" w:hAnsi="Times New Roman" w:cs="Times New Roman"/>
          <w:b/>
          <w:bCs/>
          <w:sz w:val="24"/>
          <w:szCs w:val="24"/>
          <w:u w:val="single"/>
          <w:lang w:bidi="ar-SA"/>
        </w:rPr>
        <w:t>Participants</w:t>
      </w:r>
    </w:p>
    <w:p w14:paraId="30438BCA" w14:textId="021B40FB" w:rsidR="004C7708" w:rsidRPr="004C7708" w:rsidRDefault="004C7708" w:rsidP="00A77B22">
      <w:pPr>
        <w:bidi w:val="0"/>
        <w:spacing w:after="0" w:line="240" w:lineRule="auto"/>
        <w:jc w:val="both"/>
        <w:rPr>
          <w:rFonts w:ascii="Times New Roman" w:eastAsia="Times" w:hAnsi="Times New Roman" w:cs="Times New Roman"/>
          <w:b/>
          <w:bCs/>
          <w:i/>
          <w:iCs/>
          <w:sz w:val="24"/>
          <w:szCs w:val="24"/>
          <w:lang w:bidi="ar-SA"/>
        </w:rPr>
      </w:pPr>
      <w:r w:rsidRPr="00D35518">
        <w:rPr>
          <w:rFonts w:ascii="Times New Roman" w:eastAsia="Times" w:hAnsi="Times New Roman" w:cs="Times New Roman"/>
          <w:sz w:val="24"/>
          <w:szCs w:val="24"/>
          <w:lang w:bidi="ar-SA"/>
        </w:rPr>
        <w:t xml:space="preserve">A total of </w:t>
      </w:r>
      <w:r w:rsidR="00D35518" w:rsidRPr="00D35518">
        <w:rPr>
          <w:rFonts w:ascii="Times New Roman" w:eastAsia="Times" w:hAnsi="Times New Roman" w:cs="Times New Roman"/>
          <w:sz w:val="24"/>
          <w:szCs w:val="24"/>
          <w:lang w:bidi="ar-SA"/>
        </w:rPr>
        <w:t>24</w:t>
      </w:r>
      <w:r w:rsidRPr="00D35518">
        <w:rPr>
          <w:rFonts w:ascii="Times New Roman" w:eastAsia="Times" w:hAnsi="Times New Roman" w:cs="Times New Roman"/>
          <w:sz w:val="24"/>
          <w:szCs w:val="24"/>
          <w:lang w:bidi="ar-SA"/>
        </w:rPr>
        <w:t xml:space="preserve"> adults participated in </w:t>
      </w:r>
      <w:r w:rsidR="00D35518" w:rsidRPr="00D35518">
        <w:rPr>
          <w:rFonts w:ascii="Times New Roman" w:eastAsia="Times" w:hAnsi="Times New Roman" w:cs="Times New Roman"/>
          <w:sz w:val="24"/>
          <w:szCs w:val="24"/>
          <w:lang w:bidi="ar-SA"/>
        </w:rPr>
        <w:t>the short version</w:t>
      </w:r>
      <w:r w:rsidRPr="00D35518">
        <w:rPr>
          <w:rFonts w:ascii="Times New Roman" w:eastAsia="Times" w:hAnsi="Times New Roman" w:cs="Times New Roman"/>
          <w:sz w:val="24"/>
          <w:szCs w:val="24"/>
          <w:lang w:bidi="ar-SA"/>
        </w:rPr>
        <w:t xml:space="preserve"> (mean age=</w:t>
      </w:r>
      <w:r w:rsidR="00D35518" w:rsidRPr="00D35518">
        <w:rPr>
          <w:rFonts w:ascii="Times New Roman" w:eastAsia="Times" w:hAnsi="Times New Roman" w:cs="Times New Roman"/>
          <w:sz w:val="24"/>
          <w:szCs w:val="24"/>
          <w:lang w:bidi="ar-SA"/>
        </w:rPr>
        <w:t>23.2y</w:t>
      </w:r>
      <w:r w:rsidRPr="00D35518">
        <w:rPr>
          <w:rFonts w:ascii="Times New Roman" w:eastAsia="Times" w:hAnsi="Times New Roman" w:cs="Times New Roman"/>
          <w:sz w:val="24"/>
          <w:szCs w:val="24"/>
          <w:lang w:bidi="ar-SA"/>
        </w:rPr>
        <w:t>, SD=</w:t>
      </w:r>
      <w:r w:rsidR="00D35518" w:rsidRPr="00D35518">
        <w:rPr>
          <w:rFonts w:ascii="Times New Roman" w:eastAsia="Times" w:hAnsi="Times New Roman" w:cs="Times New Roman"/>
          <w:sz w:val="24"/>
          <w:szCs w:val="24"/>
          <w:lang w:bidi="ar-SA"/>
        </w:rPr>
        <w:t>4.53</w:t>
      </w:r>
      <w:r w:rsidRPr="00D35518">
        <w:rPr>
          <w:rFonts w:ascii="Times New Roman" w:eastAsia="Times" w:hAnsi="Times New Roman" w:cs="Times New Roman"/>
          <w:sz w:val="24"/>
          <w:szCs w:val="24"/>
          <w:lang w:bidi="ar-SA"/>
        </w:rPr>
        <w:t xml:space="preserve">; </w:t>
      </w:r>
      <w:r w:rsidR="00D35518" w:rsidRPr="00D35518">
        <w:rPr>
          <w:rFonts w:ascii="Times New Roman" w:eastAsia="Times" w:hAnsi="Times New Roman" w:cs="Times New Roman"/>
          <w:sz w:val="24"/>
          <w:szCs w:val="24"/>
          <w:lang w:bidi="ar-SA"/>
        </w:rPr>
        <w:t>18 women)</w:t>
      </w:r>
      <w:r w:rsidRPr="00D35518">
        <w:rPr>
          <w:rFonts w:ascii="Times New Roman" w:eastAsia="Times" w:hAnsi="Times New Roman" w:cs="Times New Roman"/>
          <w:sz w:val="24"/>
          <w:szCs w:val="24"/>
          <w:lang w:bidi="ar-SA"/>
        </w:rPr>
        <w:t>.</w:t>
      </w:r>
      <w:r w:rsidRPr="004C7708">
        <w:rPr>
          <w:rFonts w:ascii="Times New Roman" w:eastAsia="Times" w:hAnsi="Times New Roman" w:cs="Times New Roman"/>
          <w:sz w:val="24"/>
          <w:szCs w:val="24"/>
          <w:lang w:bidi="ar-SA"/>
        </w:rPr>
        <w:t xml:space="preserve"> All participants were native Dutch speakers and were recruited using the participant database of the Max Planck Institute for Psycholinguistics. Participants in the short version were paid </w:t>
      </w:r>
      <w:r>
        <w:rPr>
          <w:rFonts w:ascii="Times New Roman" w:eastAsia="Times" w:hAnsi="Times New Roman" w:cs="Times New Roman"/>
          <w:sz w:val="24"/>
          <w:szCs w:val="24"/>
          <w:lang w:bidi="ar-SA"/>
        </w:rPr>
        <w:t>2</w:t>
      </w:r>
      <w:r w:rsidRPr="004C7708">
        <w:rPr>
          <w:rFonts w:ascii="Times New Roman" w:eastAsia="Times" w:hAnsi="Times New Roman" w:cs="Times New Roman"/>
          <w:sz w:val="24"/>
          <w:szCs w:val="24"/>
          <w:lang w:bidi="ar-SA"/>
        </w:rPr>
        <w:t>0€ or more depending on the time they spent in the la</w:t>
      </w:r>
      <w:r w:rsidR="00A77B22">
        <w:rPr>
          <w:rFonts w:ascii="Times New Roman" w:eastAsia="Times" w:hAnsi="Times New Roman" w:cs="Times New Roman"/>
          <w:sz w:val="24"/>
          <w:szCs w:val="24"/>
          <w:lang w:bidi="ar-SA"/>
        </w:rPr>
        <w:t>b (between 120 to 150 minutes)</w:t>
      </w:r>
      <w:r w:rsidR="00D35518">
        <w:rPr>
          <w:rFonts w:ascii="Times New Roman" w:eastAsia="Times" w:hAnsi="Times New Roman" w:cs="Times New Roman"/>
          <w:sz w:val="24"/>
          <w:szCs w:val="24"/>
          <w:lang w:bidi="ar-SA"/>
        </w:rPr>
        <w:t>.</w:t>
      </w:r>
    </w:p>
    <w:p w14:paraId="2A569B14" w14:textId="77777777" w:rsidR="004C7708" w:rsidRDefault="004C7708" w:rsidP="004C7708">
      <w:pPr>
        <w:bidi w:val="0"/>
        <w:spacing w:after="0" w:line="240" w:lineRule="auto"/>
        <w:jc w:val="both"/>
        <w:rPr>
          <w:rFonts w:ascii="Times New Roman" w:eastAsia="Times" w:hAnsi="Times New Roman" w:cs="Times New Roman"/>
          <w:sz w:val="24"/>
          <w:szCs w:val="24"/>
          <w:lang w:bidi="ar-SA"/>
        </w:rPr>
      </w:pPr>
    </w:p>
    <w:p w14:paraId="578807CF" w14:textId="77777777" w:rsidR="004C7708" w:rsidRPr="004A16EF" w:rsidRDefault="004C7708" w:rsidP="004C7708">
      <w:pPr>
        <w:bidi w:val="0"/>
        <w:spacing w:after="0" w:line="240" w:lineRule="auto"/>
        <w:jc w:val="both"/>
        <w:rPr>
          <w:rFonts w:ascii="Times New Roman" w:eastAsia="Times" w:hAnsi="Times New Roman" w:cs="Times New Roman"/>
          <w:b/>
          <w:bCs/>
          <w:sz w:val="24"/>
          <w:szCs w:val="24"/>
          <w:u w:val="single"/>
          <w:lang w:bidi="ar-SA"/>
        </w:rPr>
      </w:pPr>
      <w:r w:rsidRPr="004A16EF">
        <w:rPr>
          <w:rFonts w:ascii="Times New Roman" w:eastAsia="Times" w:hAnsi="Times New Roman" w:cs="Times New Roman"/>
          <w:b/>
          <w:bCs/>
          <w:sz w:val="24"/>
          <w:szCs w:val="24"/>
          <w:u w:val="single"/>
          <w:lang w:bidi="ar-SA"/>
        </w:rPr>
        <w:t>Stimuli and Procedure</w:t>
      </w:r>
    </w:p>
    <w:p w14:paraId="18A07D39" w14:textId="6845E631" w:rsidR="004C7708" w:rsidRPr="004C7708" w:rsidRDefault="004C7708" w:rsidP="00F20698">
      <w:pPr>
        <w:bidi w:val="0"/>
        <w:spacing w:after="0" w:line="240" w:lineRule="auto"/>
        <w:jc w:val="both"/>
        <w:rPr>
          <w:rFonts w:ascii="Times New Roman" w:eastAsia="Times" w:hAnsi="Times New Roman" w:cs="Times New Roman"/>
          <w:sz w:val="24"/>
          <w:szCs w:val="24"/>
          <w:lang w:bidi="ar-SA"/>
        </w:rPr>
      </w:pPr>
      <w:r w:rsidRPr="004C7708">
        <w:rPr>
          <w:rFonts w:ascii="Times New Roman" w:eastAsia="Times" w:hAnsi="Times New Roman" w:cs="Times New Roman"/>
          <w:sz w:val="24"/>
          <w:szCs w:val="24"/>
          <w:lang w:bidi="ar-SA"/>
        </w:rPr>
        <w:t xml:space="preserve">The stimuli and procedure of the short version were identical to those reported in the main paper, except for the fact that the experiment </w:t>
      </w:r>
      <w:r w:rsidR="00F20698">
        <w:rPr>
          <w:rFonts w:ascii="Times New Roman" w:eastAsia="Times" w:hAnsi="Times New Roman" w:cs="Times New Roman"/>
          <w:sz w:val="24"/>
          <w:szCs w:val="24"/>
          <w:lang w:bidi="ar-SA"/>
        </w:rPr>
        <w:t>ende</w:t>
      </w:r>
      <w:r w:rsidR="00F20698" w:rsidRPr="004C7708">
        <w:rPr>
          <w:rFonts w:ascii="Times New Roman" w:eastAsia="Times" w:hAnsi="Times New Roman" w:cs="Times New Roman"/>
          <w:sz w:val="24"/>
          <w:szCs w:val="24"/>
          <w:lang w:bidi="ar-SA"/>
        </w:rPr>
        <w:t xml:space="preserve">d </w:t>
      </w:r>
      <w:r w:rsidRPr="004C7708">
        <w:rPr>
          <w:rFonts w:ascii="Times New Roman" w:eastAsia="Times" w:hAnsi="Times New Roman" w:cs="Times New Roman"/>
          <w:sz w:val="24"/>
          <w:szCs w:val="24"/>
          <w:lang w:bidi="ar-SA"/>
        </w:rPr>
        <w:t>after the first eight rounds (i.e., participants completed the test round at round 8, filled the debriefing form and then left, without having lunch and without reconvening to continue the second half).</w:t>
      </w:r>
    </w:p>
    <w:p w14:paraId="5FF0B232" w14:textId="77777777" w:rsidR="004C7708" w:rsidRDefault="004C7708" w:rsidP="004C7708">
      <w:pPr>
        <w:bidi w:val="0"/>
        <w:spacing w:after="0" w:line="240" w:lineRule="auto"/>
        <w:jc w:val="both"/>
        <w:rPr>
          <w:rFonts w:ascii="Times New Roman" w:eastAsia="Times" w:hAnsi="Times New Roman" w:cs="Times New Roman"/>
          <w:sz w:val="24"/>
          <w:szCs w:val="24"/>
          <w:lang w:bidi="ar-SA"/>
        </w:rPr>
      </w:pPr>
    </w:p>
    <w:p w14:paraId="2FF114BD" w14:textId="77777777" w:rsidR="00773A96" w:rsidRPr="004A16EF" w:rsidRDefault="00773A96" w:rsidP="00773A96">
      <w:pPr>
        <w:bidi w:val="0"/>
        <w:spacing w:after="0" w:line="240" w:lineRule="auto"/>
        <w:jc w:val="both"/>
        <w:rPr>
          <w:rFonts w:ascii="Times New Roman" w:eastAsia="Times" w:hAnsi="Times New Roman" w:cs="Times New Roman"/>
          <w:b/>
          <w:bCs/>
          <w:sz w:val="24"/>
          <w:szCs w:val="24"/>
          <w:u w:val="single"/>
          <w:lang w:bidi="ar-SA"/>
        </w:rPr>
      </w:pPr>
      <w:r w:rsidRPr="004A16EF">
        <w:rPr>
          <w:rFonts w:ascii="Times New Roman" w:eastAsia="Times" w:hAnsi="Times New Roman" w:cs="Times New Roman"/>
          <w:b/>
          <w:bCs/>
          <w:sz w:val="24"/>
          <w:szCs w:val="24"/>
          <w:u w:val="single"/>
          <w:lang w:bidi="ar-SA"/>
        </w:rPr>
        <w:t>Analyses</w:t>
      </w:r>
    </w:p>
    <w:p w14:paraId="4EB551B4" w14:textId="73600D35" w:rsidR="006C4AB6" w:rsidRPr="006C4AB6" w:rsidRDefault="006C4AB6" w:rsidP="000B0A8A">
      <w:pPr>
        <w:bidi w:val="0"/>
        <w:spacing w:after="0" w:line="240" w:lineRule="auto"/>
        <w:jc w:val="both"/>
        <w:rPr>
          <w:rFonts w:ascii="Times New Roman" w:eastAsia="Times" w:hAnsi="Times New Roman" w:cs="Times New Roman"/>
          <w:noProof/>
          <w:sz w:val="24"/>
          <w:szCs w:val="24"/>
        </w:rPr>
      </w:pPr>
      <w:r w:rsidRPr="006C4AB6">
        <w:rPr>
          <w:rFonts w:ascii="Times New Roman" w:eastAsia="Times" w:hAnsi="Times New Roman" w:cs="Times New Roman"/>
          <w:noProof/>
          <w:sz w:val="24"/>
          <w:szCs w:val="24"/>
        </w:rPr>
        <w:t xml:space="preserve">We </w:t>
      </w:r>
      <w:r w:rsidRPr="000B0A8A">
        <w:rPr>
          <w:rFonts w:ascii="Times New Roman" w:eastAsia="Times" w:hAnsi="Times New Roman" w:cs="Times New Roman"/>
          <w:noProof/>
          <w:sz w:val="24"/>
          <w:szCs w:val="24"/>
        </w:rPr>
        <w:t>u</w:t>
      </w:r>
      <w:r w:rsidRPr="006C4AB6">
        <w:rPr>
          <w:rFonts w:ascii="Times New Roman" w:eastAsia="Times" w:hAnsi="Times New Roman" w:cs="Times New Roman"/>
          <w:noProof/>
          <w:sz w:val="24"/>
          <w:szCs w:val="24"/>
        </w:rPr>
        <w:t xml:space="preserve">sed mixed-effects regression models to test the effect of community size on all measures, using </w:t>
      </w:r>
      <w:r w:rsidR="003C6237">
        <w:rPr>
          <w:rFonts w:ascii="Times New Roman" w:eastAsia="Times" w:hAnsi="Times New Roman" w:cs="Times New Roman"/>
          <w:noProof/>
          <w:sz w:val="24"/>
          <w:szCs w:val="24"/>
        </w:rPr>
        <w:t>two</w:t>
      </w:r>
      <w:r w:rsidRPr="006C4AB6">
        <w:rPr>
          <w:rFonts w:ascii="Times New Roman" w:eastAsia="Times" w:hAnsi="Times New Roman" w:cs="Times New Roman"/>
          <w:noProof/>
          <w:sz w:val="24"/>
          <w:szCs w:val="24"/>
        </w:rPr>
        <w:t xml:space="preserve"> types of models: </w:t>
      </w:r>
      <w:r w:rsidR="000B0A8A">
        <w:rPr>
          <w:rFonts w:ascii="Times New Roman" w:eastAsia="Times" w:hAnsi="Times New Roman" w:cs="Times New Roman"/>
          <w:noProof/>
          <w:sz w:val="24"/>
          <w:szCs w:val="24"/>
        </w:rPr>
        <w:t>(1</w:t>
      </w:r>
      <w:r w:rsidRPr="006C4AB6">
        <w:rPr>
          <w:rFonts w:ascii="Times New Roman" w:eastAsia="Times" w:hAnsi="Times New Roman" w:cs="Times New Roman"/>
          <w:noProof/>
          <w:sz w:val="24"/>
          <w:szCs w:val="24"/>
        </w:rPr>
        <w:t>) Models that analyze changes over the course of the first eight rounds; (</w:t>
      </w:r>
      <w:r w:rsidR="000B0A8A">
        <w:rPr>
          <w:rFonts w:ascii="Times New Roman" w:eastAsia="Times" w:hAnsi="Times New Roman" w:cs="Times New Roman"/>
          <w:noProof/>
          <w:sz w:val="24"/>
          <w:szCs w:val="24"/>
        </w:rPr>
        <w:t>2</w:t>
      </w:r>
      <w:r w:rsidRPr="006C4AB6">
        <w:rPr>
          <w:rFonts w:ascii="Times New Roman" w:eastAsia="Times" w:hAnsi="Times New Roman" w:cs="Times New Roman"/>
          <w:noProof/>
          <w:sz w:val="24"/>
          <w:szCs w:val="24"/>
        </w:rPr>
        <w:t>) Models that compare the final languages created by small and larger groups before and after the additional rounds, that is, at rounds 7</w:t>
      </w:r>
      <w:r w:rsidR="003C6237">
        <w:rPr>
          <w:rFonts w:ascii="Times New Roman" w:eastAsia="Times" w:hAnsi="Times New Roman" w:cs="Times New Roman"/>
          <w:noProof/>
          <w:sz w:val="24"/>
          <w:szCs w:val="24"/>
        </w:rPr>
        <w:t xml:space="preserve"> and 8, and at rounds 15 and 16. </w:t>
      </w:r>
      <w:r w:rsidRPr="006C4AB6">
        <w:rPr>
          <w:rFonts w:ascii="Times New Roman" w:eastAsia="Times" w:hAnsi="Times New Roman" w:cs="Times New Roman"/>
          <w:noProof/>
          <w:sz w:val="24"/>
          <w:szCs w:val="24"/>
        </w:rPr>
        <w:t>All models were generated using the lme4 and pbkrtest packages in R</w:t>
      </w:r>
      <w:r w:rsidR="003C6237">
        <w:rPr>
          <w:rFonts w:ascii="Times New Roman" w:eastAsia="Times" w:hAnsi="Times New Roman" w:cs="Times New Roman"/>
          <w:noProof/>
          <w:sz w:val="24"/>
          <w:szCs w:val="24"/>
        </w:rPr>
        <w:t xml:space="preserve"> (see references in the main paper)</w:t>
      </w:r>
      <w:r w:rsidRPr="006C4AB6">
        <w:rPr>
          <w:rFonts w:ascii="Times New Roman" w:eastAsia="Times" w:hAnsi="Times New Roman" w:cs="Times New Roman"/>
          <w:noProof/>
          <w:sz w:val="24"/>
          <w:szCs w:val="24"/>
        </w:rPr>
        <w:t xml:space="preserve">. All the data and the scripts for generating the models can be found online at </w:t>
      </w:r>
      <w:hyperlink r:id="rId7" w:history="1">
        <w:r w:rsidRPr="006C4AB6">
          <w:rPr>
            <w:rFonts w:ascii="Times New Roman" w:eastAsia="Times" w:hAnsi="Times New Roman" w:cs="Times New Roman"/>
            <w:noProof/>
            <w:color w:val="0000FF"/>
            <w:sz w:val="24"/>
            <w:szCs w:val="24"/>
            <w:u w:val="single"/>
          </w:rPr>
          <w:t>https://osf.io/y7d6m/</w:t>
        </w:r>
      </w:hyperlink>
      <w:r w:rsidRPr="006C4AB6">
        <w:rPr>
          <w:rFonts w:ascii="Times New Roman" w:eastAsia="Times" w:hAnsi="Times New Roman" w:cs="Times New Roman"/>
          <w:noProof/>
          <w:sz w:val="24"/>
          <w:szCs w:val="24"/>
        </w:rPr>
        <w:t xml:space="preserve">. </w:t>
      </w:r>
    </w:p>
    <w:p w14:paraId="1D0C4554" w14:textId="2EE9BAFC" w:rsidR="006C4AB6" w:rsidRPr="006C4AB6" w:rsidRDefault="006C4AB6" w:rsidP="00263CAF">
      <w:pPr>
        <w:bidi w:val="0"/>
        <w:spacing w:after="0" w:line="240" w:lineRule="auto"/>
        <w:ind w:firstLine="340"/>
        <w:jc w:val="both"/>
        <w:rPr>
          <w:rFonts w:ascii="Times New Roman" w:eastAsia="Times" w:hAnsi="Times New Roman" w:cs="Times New Roman"/>
          <w:noProof/>
          <w:sz w:val="24"/>
          <w:szCs w:val="24"/>
        </w:rPr>
      </w:pPr>
      <w:r w:rsidRPr="006C4AB6">
        <w:rPr>
          <w:rFonts w:ascii="Times New Roman" w:eastAsia="Times" w:hAnsi="Times New Roman" w:cs="Times New Roman"/>
          <w:noProof/>
          <w:sz w:val="24"/>
          <w:szCs w:val="24"/>
        </w:rPr>
        <w:t>Models of type (</w:t>
      </w:r>
      <w:r w:rsidR="000B0A8A">
        <w:rPr>
          <w:rFonts w:ascii="Times New Roman" w:eastAsia="Times" w:hAnsi="Times New Roman" w:cs="Times New Roman"/>
          <w:noProof/>
          <w:sz w:val="24"/>
          <w:szCs w:val="24"/>
        </w:rPr>
        <w:t>1</w:t>
      </w:r>
      <w:r w:rsidRPr="006C4AB6">
        <w:rPr>
          <w:rFonts w:ascii="Times New Roman" w:eastAsia="Times" w:hAnsi="Times New Roman" w:cs="Times New Roman"/>
          <w:noProof/>
          <w:sz w:val="24"/>
          <w:szCs w:val="24"/>
        </w:rPr>
        <w:t xml:space="preserve">) were used to predict changes in the dependent variable as a function of time and community size, and included </w:t>
      </w:r>
      <w:r w:rsidR="00263CAF">
        <w:rPr>
          <w:rFonts w:ascii="Times New Roman" w:eastAsia="Times" w:hAnsi="Times New Roman" w:cs="Times New Roman"/>
          <w:noProof/>
          <w:sz w:val="24"/>
          <w:szCs w:val="24"/>
        </w:rPr>
        <w:t xml:space="preserve">all </w:t>
      </w:r>
      <w:r w:rsidRPr="006C4AB6">
        <w:rPr>
          <w:rFonts w:ascii="Times New Roman" w:eastAsia="Times" w:hAnsi="Times New Roman" w:cs="Times New Roman"/>
          <w:noProof/>
          <w:sz w:val="24"/>
          <w:szCs w:val="24"/>
        </w:rPr>
        <w:t xml:space="preserve">data from </w:t>
      </w:r>
      <w:r w:rsidR="00263CAF">
        <w:rPr>
          <w:rFonts w:ascii="Times New Roman" w:eastAsia="Times" w:hAnsi="Times New Roman" w:cs="Times New Roman"/>
          <w:noProof/>
          <w:sz w:val="24"/>
          <w:szCs w:val="24"/>
        </w:rPr>
        <w:t>the</w:t>
      </w:r>
      <w:r w:rsidR="003C6237">
        <w:rPr>
          <w:rFonts w:ascii="Times New Roman" w:eastAsia="Times" w:hAnsi="Times New Roman" w:cs="Times New Roman"/>
          <w:noProof/>
          <w:sz w:val="24"/>
          <w:szCs w:val="24"/>
        </w:rPr>
        <w:t xml:space="preserve">six </w:t>
      </w:r>
      <w:r w:rsidRPr="006C4AB6">
        <w:rPr>
          <w:rFonts w:ascii="Times New Roman" w:eastAsia="Times" w:hAnsi="Times New Roman" w:cs="Times New Roman"/>
          <w:noProof/>
          <w:sz w:val="24"/>
          <w:szCs w:val="24"/>
        </w:rPr>
        <w:t>small groups who played the short version</w:t>
      </w:r>
      <w:r w:rsidR="00B9438E">
        <w:rPr>
          <w:rFonts w:ascii="Times New Roman" w:eastAsia="Times" w:hAnsi="Times New Roman" w:cs="Times New Roman"/>
          <w:noProof/>
          <w:sz w:val="24"/>
          <w:szCs w:val="24"/>
        </w:rPr>
        <w:t xml:space="preserve"> and </w:t>
      </w:r>
      <w:r w:rsidR="00263CAF">
        <w:rPr>
          <w:rFonts w:ascii="Times New Roman" w:eastAsia="Times" w:hAnsi="Times New Roman" w:cs="Times New Roman"/>
          <w:noProof/>
          <w:sz w:val="24"/>
          <w:szCs w:val="24"/>
        </w:rPr>
        <w:t xml:space="preserve">data </w:t>
      </w:r>
      <w:r w:rsidR="00263CAF" w:rsidRPr="006C4AB6">
        <w:rPr>
          <w:rFonts w:ascii="Times New Roman" w:eastAsia="Times" w:hAnsi="Times New Roman" w:cs="Times New Roman"/>
          <w:noProof/>
          <w:sz w:val="24"/>
          <w:szCs w:val="24"/>
        </w:rPr>
        <w:t>the first eight rounds</w:t>
      </w:r>
      <w:r w:rsidR="00263CAF">
        <w:rPr>
          <w:rFonts w:ascii="Times New Roman" w:eastAsia="Times" w:hAnsi="Times New Roman" w:cs="Times New Roman"/>
          <w:noProof/>
          <w:sz w:val="24"/>
          <w:szCs w:val="24"/>
        </w:rPr>
        <w:t>of the 12</w:t>
      </w:r>
      <w:r w:rsidR="00B9438E">
        <w:rPr>
          <w:rFonts w:ascii="Times New Roman" w:eastAsia="Times" w:hAnsi="Times New Roman" w:cs="Times New Roman"/>
          <w:noProof/>
          <w:sz w:val="24"/>
          <w:szCs w:val="24"/>
        </w:rPr>
        <w:t xml:space="preserve"> larger groups who played the full version and were collected in the same batch</w:t>
      </w:r>
      <w:r w:rsidRPr="006C4AB6">
        <w:rPr>
          <w:rFonts w:ascii="Times New Roman" w:eastAsia="Times" w:hAnsi="Times New Roman" w:cs="Times New Roman"/>
          <w:noProof/>
          <w:sz w:val="24"/>
          <w:szCs w:val="24"/>
        </w:rPr>
        <w:t>.</w:t>
      </w:r>
      <w:r w:rsidR="00B9438E">
        <w:rPr>
          <w:rFonts w:ascii="Times New Roman" w:eastAsia="Times" w:hAnsi="Times New Roman" w:cs="Times New Roman"/>
          <w:noProof/>
          <w:sz w:val="24"/>
          <w:szCs w:val="24"/>
        </w:rPr>
        <w:t xml:space="preserve"> </w:t>
      </w:r>
      <w:r w:rsidRPr="006C4AB6">
        <w:rPr>
          <w:rFonts w:ascii="Times New Roman" w:eastAsia="Times" w:hAnsi="Times New Roman" w:cs="Times New Roman"/>
          <w:noProof/>
          <w:sz w:val="24"/>
          <w:szCs w:val="24"/>
        </w:rPr>
        <w:t xml:space="preserve">Models for communicative success included data from communication rounds only (excluding the eighth test round). In models for communicative success, convergence, and stability, the fixed effects were </w:t>
      </w:r>
      <w:r w:rsidRPr="006C4AB6">
        <w:rPr>
          <w:rFonts w:ascii="Times New Roman" w:eastAsia="Times" w:hAnsi="Times New Roman" w:cs="Times New Roman"/>
          <w:smallCaps/>
          <w:noProof/>
          <w:sz w:val="24"/>
          <w:szCs w:val="24"/>
        </w:rPr>
        <w:t>condition</w:t>
      </w:r>
      <w:r w:rsidRPr="006C4AB6">
        <w:rPr>
          <w:rFonts w:ascii="Times New Roman" w:eastAsia="Times" w:hAnsi="Times New Roman" w:cs="Times New Roman"/>
          <w:noProof/>
          <w:sz w:val="24"/>
          <w:szCs w:val="24"/>
        </w:rPr>
        <w:t xml:space="preserve"> (dummy-coded with small group as the reference level), </w:t>
      </w:r>
      <w:r w:rsidRPr="006C4AB6">
        <w:rPr>
          <w:rFonts w:ascii="Times New Roman" w:eastAsia="Times" w:hAnsi="Times New Roman" w:cs="Times New Roman"/>
          <w:smallCaps/>
          <w:noProof/>
          <w:sz w:val="24"/>
          <w:szCs w:val="24"/>
        </w:rPr>
        <w:t xml:space="preserve">round </w:t>
      </w:r>
      <w:r w:rsidRPr="006C4AB6">
        <w:rPr>
          <w:rFonts w:ascii="Times New Roman" w:eastAsia="Times" w:hAnsi="Times New Roman" w:cs="Times New Roman"/>
          <w:smallCaps/>
          <w:noProof/>
          <w:sz w:val="24"/>
          <w:szCs w:val="24"/>
        </w:rPr>
        <w:lastRenderedPageBreak/>
        <w:t>number</w:t>
      </w:r>
      <w:r w:rsidRPr="006C4AB6">
        <w:rPr>
          <w:rFonts w:ascii="Times New Roman" w:eastAsia="Times" w:hAnsi="Times New Roman" w:cs="Times New Roman"/>
          <w:noProof/>
          <w:sz w:val="24"/>
          <w:szCs w:val="24"/>
        </w:rPr>
        <w:t xml:space="preserve"> (centered), </w:t>
      </w:r>
      <w:r w:rsidRPr="006C4AB6">
        <w:rPr>
          <w:rFonts w:ascii="Times New Roman" w:eastAsia="Times" w:hAnsi="Times New Roman" w:cs="Times New Roman"/>
          <w:smallCaps/>
          <w:noProof/>
          <w:sz w:val="24"/>
          <w:szCs w:val="24"/>
        </w:rPr>
        <w:t>item current age</w:t>
      </w:r>
      <w:r w:rsidRPr="006C4AB6">
        <w:rPr>
          <w:rFonts w:ascii="Times New Roman" w:eastAsia="Times" w:hAnsi="Times New Roman" w:cs="Times New Roman"/>
          <w:noProof/>
          <w:sz w:val="24"/>
          <w:szCs w:val="24"/>
        </w:rPr>
        <w:t xml:space="preserve"> (centered), and the interaction terms </w:t>
      </w:r>
      <w:r w:rsidRPr="006C4AB6">
        <w:rPr>
          <w:rFonts w:ascii="Times New Roman" w:eastAsia="Times" w:hAnsi="Times New Roman" w:cs="Times New Roman"/>
          <w:smallCaps/>
          <w:noProof/>
          <w:sz w:val="24"/>
          <w:szCs w:val="24"/>
        </w:rPr>
        <w:t>Condition</w:t>
      </w:r>
      <w:r w:rsidRPr="006C4AB6">
        <w:rPr>
          <w:rFonts w:ascii="Times New Roman" w:eastAsia="Times" w:hAnsi="Times New Roman" w:cs="Times New Roman"/>
          <w:noProof/>
          <w:sz w:val="24"/>
          <w:szCs w:val="24"/>
        </w:rPr>
        <w:t xml:space="preserve"> X </w:t>
      </w:r>
      <w:r w:rsidRPr="006C4AB6">
        <w:rPr>
          <w:rFonts w:ascii="Times New Roman" w:eastAsia="Times" w:hAnsi="Times New Roman" w:cs="Times New Roman"/>
          <w:smallCaps/>
          <w:noProof/>
          <w:sz w:val="24"/>
          <w:szCs w:val="24"/>
        </w:rPr>
        <w:t>item current age</w:t>
      </w:r>
      <w:r w:rsidRPr="006C4AB6">
        <w:rPr>
          <w:rFonts w:ascii="Times New Roman" w:eastAsia="Times" w:hAnsi="Times New Roman" w:cs="Times New Roman"/>
          <w:noProof/>
          <w:sz w:val="24"/>
          <w:szCs w:val="24"/>
        </w:rPr>
        <w:t xml:space="preserve"> and </w:t>
      </w:r>
      <w:r w:rsidRPr="006C4AB6">
        <w:rPr>
          <w:rFonts w:ascii="Times New Roman" w:eastAsia="Times" w:hAnsi="Times New Roman" w:cs="Times New Roman"/>
          <w:smallCaps/>
          <w:noProof/>
          <w:sz w:val="24"/>
          <w:szCs w:val="24"/>
        </w:rPr>
        <w:t>condition</w:t>
      </w:r>
      <w:r w:rsidRPr="006C4AB6">
        <w:rPr>
          <w:rFonts w:ascii="Times New Roman" w:eastAsia="Times" w:hAnsi="Times New Roman" w:cs="Times New Roman"/>
          <w:noProof/>
          <w:sz w:val="24"/>
          <w:szCs w:val="24"/>
        </w:rPr>
        <w:t xml:space="preserve"> X </w:t>
      </w:r>
      <w:r w:rsidRPr="006C4AB6">
        <w:rPr>
          <w:rFonts w:ascii="Times New Roman" w:eastAsia="Times" w:hAnsi="Times New Roman" w:cs="Times New Roman"/>
          <w:smallCaps/>
          <w:noProof/>
          <w:sz w:val="24"/>
          <w:szCs w:val="24"/>
        </w:rPr>
        <w:t>round number</w:t>
      </w:r>
      <w:r w:rsidRPr="006C4AB6">
        <w:rPr>
          <w:rFonts w:ascii="Times New Roman" w:eastAsia="Times" w:hAnsi="Times New Roman" w:cs="Times New Roman"/>
          <w:noProof/>
          <w:sz w:val="24"/>
          <w:szCs w:val="24"/>
        </w:rPr>
        <w:t xml:space="preserve">. The random effects structure of models for communicative success, convergence, and stability always included by-scenes and by-groups random intercepts, as well as by-scenes and by-groups random slopes with respect to the effect of </w:t>
      </w:r>
      <w:r w:rsidRPr="006C4AB6">
        <w:rPr>
          <w:rFonts w:ascii="Times New Roman" w:eastAsia="Times" w:hAnsi="Times New Roman" w:cs="Times New Roman"/>
          <w:smallCaps/>
          <w:noProof/>
          <w:sz w:val="24"/>
          <w:szCs w:val="24"/>
        </w:rPr>
        <w:t>round number</w:t>
      </w:r>
      <w:r w:rsidRPr="006C4AB6">
        <w:rPr>
          <w:rFonts w:ascii="Times New Roman" w:eastAsia="Times" w:hAnsi="Times New Roman" w:cs="Times New Roman"/>
          <w:noProof/>
          <w:sz w:val="24"/>
          <w:szCs w:val="24"/>
        </w:rPr>
        <w:t xml:space="preserve">. Because the structure score was calculated for each producer over all scenes in a given round, the model for linguistic structure did not include </w:t>
      </w:r>
      <w:r w:rsidRPr="006C4AB6">
        <w:rPr>
          <w:rFonts w:ascii="Times New Roman" w:eastAsia="Times" w:hAnsi="Times New Roman" w:cs="Times New Roman"/>
          <w:smallCaps/>
          <w:noProof/>
          <w:sz w:val="24"/>
          <w:szCs w:val="24"/>
        </w:rPr>
        <w:t>item current age</w:t>
      </w:r>
      <w:r w:rsidRPr="006C4AB6">
        <w:rPr>
          <w:rFonts w:ascii="Times New Roman" w:eastAsia="Times" w:hAnsi="Times New Roman" w:cs="Times New Roman"/>
          <w:noProof/>
          <w:sz w:val="24"/>
          <w:szCs w:val="24"/>
        </w:rPr>
        <w:t xml:space="preserve"> as a fixed effect. The model for linguistic structure therefore included fixed effects for </w:t>
      </w:r>
      <w:r w:rsidRPr="006C4AB6">
        <w:rPr>
          <w:rFonts w:ascii="Times New Roman" w:eastAsia="Times" w:hAnsi="Times New Roman" w:cs="Times New Roman"/>
          <w:smallCaps/>
          <w:noProof/>
          <w:sz w:val="24"/>
          <w:szCs w:val="24"/>
        </w:rPr>
        <w:t>round number</w:t>
      </w:r>
      <w:r w:rsidRPr="006C4AB6">
        <w:rPr>
          <w:rFonts w:ascii="Times New Roman" w:eastAsia="Times" w:hAnsi="Times New Roman" w:cs="Times New Roman"/>
          <w:noProof/>
          <w:sz w:val="24"/>
          <w:szCs w:val="24"/>
        </w:rPr>
        <w:t xml:space="preserve"> (</w:t>
      </w:r>
      <w:r w:rsidR="00B9438E">
        <w:rPr>
          <w:rFonts w:ascii="Times New Roman" w:eastAsia="Times" w:hAnsi="Times New Roman" w:cs="Times New Roman"/>
          <w:noProof/>
          <w:sz w:val="24"/>
          <w:szCs w:val="24"/>
        </w:rPr>
        <w:t xml:space="preserve">linear and </w:t>
      </w:r>
      <w:r w:rsidRPr="006C4AB6">
        <w:rPr>
          <w:rFonts w:ascii="Times New Roman" w:eastAsia="Times" w:hAnsi="Times New Roman" w:cs="Times New Roman"/>
          <w:noProof/>
          <w:sz w:val="24"/>
          <w:szCs w:val="24"/>
        </w:rPr>
        <w:t>quadratic</w:t>
      </w:r>
      <w:r w:rsidR="00B9438E">
        <w:rPr>
          <w:rFonts w:ascii="Times New Roman" w:eastAsia="Times" w:hAnsi="Times New Roman" w:cs="Times New Roman"/>
          <w:noProof/>
          <w:sz w:val="24"/>
          <w:szCs w:val="24"/>
        </w:rPr>
        <w:t xml:space="preserve"> terms</w:t>
      </w:r>
      <w:r w:rsidRPr="006C4AB6">
        <w:rPr>
          <w:rFonts w:ascii="Times New Roman" w:eastAsia="Times" w:hAnsi="Times New Roman" w:cs="Times New Roman"/>
          <w:noProof/>
          <w:sz w:val="24"/>
          <w:szCs w:val="24"/>
        </w:rPr>
        <w:t xml:space="preserve">, centered), </w:t>
      </w:r>
      <w:r w:rsidRPr="006C4AB6">
        <w:rPr>
          <w:rFonts w:ascii="Times New Roman" w:eastAsia="Times" w:hAnsi="Times New Roman" w:cs="Times New Roman"/>
          <w:smallCaps/>
          <w:noProof/>
          <w:sz w:val="24"/>
          <w:szCs w:val="24"/>
        </w:rPr>
        <w:t xml:space="preserve">condition </w:t>
      </w:r>
      <w:r w:rsidRPr="006C4AB6">
        <w:rPr>
          <w:rFonts w:ascii="Times New Roman" w:eastAsia="Times" w:hAnsi="Times New Roman" w:cs="Times New Roman"/>
          <w:noProof/>
          <w:sz w:val="24"/>
          <w:szCs w:val="24"/>
        </w:rPr>
        <w:t xml:space="preserve">(dummy-coded with small group as the reference level), and the interaction term </w:t>
      </w:r>
      <w:r w:rsidRPr="006C4AB6">
        <w:rPr>
          <w:rFonts w:ascii="Times New Roman" w:eastAsia="Times" w:hAnsi="Times New Roman" w:cs="Times New Roman"/>
          <w:smallCaps/>
          <w:noProof/>
          <w:sz w:val="24"/>
          <w:szCs w:val="24"/>
        </w:rPr>
        <w:t>condition X round number</w:t>
      </w:r>
      <w:r w:rsidR="00B9438E">
        <w:rPr>
          <w:rFonts w:ascii="Times New Roman" w:eastAsia="Times" w:hAnsi="Times New Roman" w:cs="Times New Roman"/>
          <w:smallCaps/>
          <w:noProof/>
          <w:sz w:val="24"/>
          <w:szCs w:val="24"/>
        </w:rPr>
        <w:t xml:space="preserve"> </w:t>
      </w:r>
      <w:r w:rsidR="00B9438E" w:rsidRPr="006C4AB6">
        <w:rPr>
          <w:rFonts w:ascii="Times New Roman" w:eastAsia="Times" w:hAnsi="Times New Roman" w:cs="Times New Roman"/>
          <w:noProof/>
          <w:sz w:val="24"/>
          <w:szCs w:val="24"/>
        </w:rPr>
        <w:t>(</w:t>
      </w:r>
      <w:r w:rsidR="00B9438E">
        <w:rPr>
          <w:rFonts w:ascii="Times New Roman" w:eastAsia="Times" w:hAnsi="Times New Roman" w:cs="Times New Roman"/>
          <w:noProof/>
          <w:sz w:val="24"/>
          <w:szCs w:val="24"/>
        </w:rPr>
        <w:t xml:space="preserve">linear and </w:t>
      </w:r>
      <w:r w:rsidR="00B9438E" w:rsidRPr="006C4AB6">
        <w:rPr>
          <w:rFonts w:ascii="Times New Roman" w:eastAsia="Times" w:hAnsi="Times New Roman" w:cs="Times New Roman"/>
          <w:noProof/>
          <w:sz w:val="24"/>
          <w:szCs w:val="24"/>
        </w:rPr>
        <w:t>quadratic</w:t>
      </w:r>
      <w:r w:rsidR="00B9438E">
        <w:rPr>
          <w:rFonts w:ascii="Times New Roman" w:eastAsia="Times" w:hAnsi="Times New Roman" w:cs="Times New Roman"/>
          <w:noProof/>
          <w:sz w:val="24"/>
          <w:szCs w:val="24"/>
        </w:rPr>
        <w:t xml:space="preserve"> terms</w:t>
      </w:r>
      <w:r w:rsidR="00B9438E" w:rsidRPr="006C4AB6">
        <w:rPr>
          <w:rFonts w:ascii="Times New Roman" w:eastAsia="Times" w:hAnsi="Times New Roman" w:cs="Times New Roman"/>
          <w:noProof/>
          <w:sz w:val="24"/>
          <w:szCs w:val="24"/>
        </w:rPr>
        <w:t>)</w:t>
      </w:r>
      <w:r w:rsidRPr="006C4AB6">
        <w:rPr>
          <w:rFonts w:ascii="Times New Roman" w:eastAsia="Times" w:hAnsi="Times New Roman" w:cs="Times New Roman"/>
          <w:noProof/>
          <w:sz w:val="24"/>
          <w:szCs w:val="24"/>
        </w:rPr>
        <w:t xml:space="preserve">. The model for linguistic structure included random intrecpects and random slopes for the effect of </w:t>
      </w:r>
      <w:r w:rsidRPr="006C4AB6">
        <w:rPr>
          <w:rFonts w:ascii="Times New Roman" w:eastAsia="Times" w:hAnsi="Times New Roman" w:cs="Times New Roman"/>
          <w:smallCaps/>
          <w:noProof/>
          <w:sz w:val="24"/>
          <w:szCs w:val="24"/>
        </w:rPr>
        <w:t>round number</w:t>
      </w:r>
      <w:r w:rsidR="00773A96">
        <w:rPr>
          <w:rFonts w:ascii="Times New Roman" w:eastAsia="Times" w:hAnsi="Times New Roman" w:cs="Times New Roman"/>
          <w:smallCaps/>
          <w:noProof/>
          <w:sz w:val="24"/>
          <w:szCs w:val="24"/>
        </w:rPr>
        <w:t xml:space="preserve"> </w:t>
      </w:r>
      <w:r w:rsidR="00773A96" w:rsidRPr="006C4AB6">
        <w:rPr>
          <w:rFonts w:ascii="Times New Roman" w:eastAsia="Times" w:hAnsi="Times New Roman" w:cs="Times New Roman"/>
          <w:noProof/>
          <w:sz w:val="24"/>
          <w:szCs w:val="24"/>
        </w:rPr>
        <w:t>(</w:t>
      </w:r>
      <w:r w:rsidR="00773A96">
        <w:rPr>
          <w:rFonts w:ascii="Times New Roman" w:eastAsia="Times" w:hAnsi="Times New Roman" w:cs="Times New Roman"/>
          <w:noProof/>
          <w:sz w:val="24"/>
          <w:szCs w:val="24"/>
        </w:rPr>
        <w:t xml:space="preserve">linear and </w:t>
      </w:r>
      <w:r w:rsidR="00773A96" w:rsidRPr="006C4AB6">
        <w:rPr>
          <w:rFonts w:ascii="Times New Roman" w:eastAsia="Times" w:hAnsi="Times New Roman" w:cs="Times New Roman"/>
          <w:noProof/>
          <w:sz w:val="24"/>
          <w:szCs w:val="24"/>
        </w:rPr>
        <w:t>quadratic</w:t>
      </w:r>
      <w:r w:rsidR="00773A96">
        <w:rPr>
          <w:rFonts w:ascii="Times New Roman" w:eastAsia="Times" w:hAnsi="Times New Roman" w:cs="Times New Roman"/>
          <w:noProof/>
          <w:sz w:val="24"/>
          <w:szCs w:val="24"/>
        </w:rPr>
        <w:t xml:space="preserve"> terms</w:t>
      </w:r>
      <w:r w:rsidR="00773A96" w:rsidRPr="006C4AB6">
        <w:rPr>
          <w:rFonts w:ascii="Times New Roman" w:eastAsia="Times" w:hAnsi="Times New Roman" w:cs="Times New Roman"/>
          <w:noProof/>
          <w:sz w:val="24"/>
          <w:szCs w:val="24"/>
        </w:rPr>
        <w:t>)</w:t>
      </w:r>
      <w:r w:rsidRPr="006C4AB6">
        <w:rPr>
          <w:rFonts w:ascii="Times New Roman" w:eastAsia="Times" w:hAnsi="Times New Roman" w:cs="Times New Roman"/>
          <w:noProof/>
          <w:sz w:val="24"/>
          <w:szCs w:val="24"/>
        </w:rPr>
        <w:t xml:space="preserve"> with respect to different producers who were nested in different groups.</w:t>
      </w:r>
    </w:p>
    <w:p w14:paraId="7ACC604F" w14:textId="73C69074" w:rsidR="006C4AB6" w:rsidRPr="006C4AB6" w:rsidRDefault="006C4AB6" w:rsidP="000B0A8A">
      <w:pPr>
        <w:bidi w:val="0"/>
        <w:spacing w:after="0" w:line="240" w:lineRule="auto"/>
        <w:ind w:firstLine="340"/>
        <w:jc w:val="both"/>
        <w:rPr>
          <w:rFonts w:ascii="Times New Roman" w:eastAsia="Times" w:hAnsi="Times New Roman" w:cs="Times New Roman"/>
          <w:noProof/>
          <w:sz w:val="24"/>
          <w:szCs w:val="24"/>
        </w:rPr>
      </w:pPr>
      <w:r w:rsidRPr="006C4AB6">
        <w:rPr>
          <w:rFonts w:ascii="Times New Roman" w:eastAsia="Times" w:hAnsi="Times New Roman" w:cs="Times New Roman"/>
          <w:noProof/>
          <w:sz w:val="24"/>
          <w:szCs w:val="24"/>
        </w:rPr>
        <w:t>Models of type (</w:t>
      </w:r>
      <w:r w:rsidR="000B0A8A">
        <w:rPr>
          <w:rFonts w:ascii="Times New Roman" w:eastAsia="Times" w:hAnsi="Times New Roman" w:cs="Times New Roman"/>
          <w:noProof/>
          <w:sz w:val="24"/>
          <w:szCs w:val="24"/>
        </w:rPr>
        <w:t>2</w:t>
      </w:r>
      <w:r w:rsidRPr="006C4AB6">
        <w:rPr>
          <w:rFonts w:ascii="Times New Roman" w:eastAsia="Times" w:hAnsi="Times New Roman" w:cs="Times New Roman"/>
          <w:noProof/>
          <w:sz w:val="24"/>
          <w:szCs w:val="24"/>
        </w:rPr>
        <w:t>) were used to compare the final languages created by small and larger groups in rounds 7-8 and in rounds 15-16</w:t>
      </w:r>
      <w:r w:rsidR="00773A96">
        <w:rPr>
          <w:rFonts w:ascii="Times New Roman" w:eastAsia="Times" w:hAnsi="Times New Roman" w:cs="Times New Roman"/>
          <w:noProof/>
          <w:sz w:val="24"/>
          <w:szCs w:val="24"/>
        </w:rPr>
        <w:t>,</w:t>
      </w:r>
      <w:r w:rsidRPr="006C4AB6">
        <w:rPr>
          <w:rFonts w:ascii="Times New Roman" w:eastAsia="Times" w:hAnsi="Times New Roman" w:cs="Times New Roman"/>
          <w:noProof/>
          <w:sz w:val="24"/>
          <w:szCs w:val="24"/>
        </w:rPr>
        <w:t xml:space="preserve"> whenever we found evidence for group size influences in type (</w:t>
      </w:r>
      <w:r w:rsidR="000B0A8A">
        <w:rPr>
          <w:rFonts w:ascii="Times New Roman" w:eastAsia="Times" w:hAnsi="Times New Roman" w:cs="Times New Roman"/>
          <w:noProof/>
          <w:sz w:val="24"/>
          <w:szCs w:val="24"/>
        </w:rPr>
        <w:t>1</w:t>
      </w:r>
      <w:r w:rsidRPr="006C4AB6">
        <w:rPr>
          <w:rFonts w:ascii="Times New Roman" w:eastAsia="Times" w:hAnsi="Times New Roman" w:cs="Times New Roman"/>
          <w:noProof/>
          <w:sz w:val="24"/>
          <w:szCs w:val="24"/>
        </w:rPr>
        <w:t>) models. Since group size did not influence communicative success, we did not run models of type (</w:t>
      </w:r>
      <w:r w:rsidR="000B0A8A">
        <w:rPr>
          <w:rFonts w:ascii="Times New Roman" w:eastAsia="Times" w:hAnsi="Times New Roman" w:cs="Times New Roman"/>
          <w:noProof/>
          <w:sz w:val="24"/>
          <w:szCs w:val="24"/>
        </w:rPr>
        <w:t>2</w:t>
      </w:r>
      <w:r w:rsidRPr="006C4AB6">
        <w:rPr>
          <w:rFonts w:ascii="Times New Roman" w:eastAsia="Times" w:hAnsi="Times New Roman" w:cs="Times New Roman"/>
          <w:noProof/>
          <w:sz w:val="24"/>
          <w:szCs w:val="24"/>
        </w:rPr>
        <w:t xml:space="preserve">) for this measure. </w:t>
      </w:r>
      <w:r w:rsidR="00773A96">
        <w:rPr>
          <w:rFonts w:ascii="Times New Roman" w:eastAsia="Times" w:hAnsi="Times New Roman" w:cs="Times New Roman"/>
          <w:noProof/>
          <w:sz w:val="24"/>
          <w:szCs w:val="24"/>
        </w:rPr>
        <w:t>T</w:t>
      </w:r>
      <w:r w:rsidRPr="006C4AB6">
        <w:rPr>
          <w:rFonts w:ascii="Times New Roman" w:eastAsia="Times" w:hAnsi="Times New Roman" w:cs="Times New Roman"/>
          <w:noProof/>
          <w:sz w:val="24"/>
          <w:szCs w:val="24"/>
        </w:rPr>
        <w:t>he fixed effect was a three-level categorical variable (i.e., small groups at rounds 7-8, larger groups at rounds 7-8, larger groups at rounds 15-16).</w:t>
      </w:r>
      <w:r w:rsidR="00773A96">
        <w:rPr>
          <w:rFonts w:ascii="Times New Roman" w:eastAsia="Times" w:hAnsi="Times New Roman" w:cs="Times New Roman"/>
          <w:noProof/>
          <w:sz w:val="24"/>
          <w:szCs w:val="24"/>
        </w:rPr>
        <w:t xml:space="preserve"> T</w:t>
      </w:r>
      <w:r w:rsidRPr="006C4AB6">
        <w:rPr>
          <w:rFonts w:ascii="Times New Roman" w:eastAsia="Times" w:hAnsi="Times New Roman" w:cs="Times New Roman"/>
          <w:noProof/>
          <w:sz w:val="24"/>
          <w:szCs w:val="24"/>
        </w:rPr>
        <w:t xml:space="preserve">his variable was dummy-coded with small groups at rounds 7-8 as the reference level. In models for convergence and stability, the random effects structure included random intercepts for different groups and different scenes. In models for linguistic structure, the random effect structure included random intercepts for different producers nested in different groups. </w:t>
      </w:r>
    </w:p>
    <w:p w14:paraId="0D97AAC4" w14:textId="77777777" w:rsidR="00D61736" w:rsidRDefault="00D61736" w:rsidP="00773A96">
      <w:pPr>
        <w:bidi w:val="0"/>
        <w:spacing w:after="0" w:line="240" w:lineRule="auto"/>
        <w:jc w:val="both"/>
        <w:rPr>
          <w:rFonts w:asciiTheme="majorBidi" w:hAnsiTheme="majorBidi" w:cstheme="majorBidi"/>
          <w:sz w:val="24"/>
          <w:szCs w:val="24"/>
        </w:rPr>
      </w:pPr>
    </w:p>
    <w:p w14:paraId="0E7EE29E" w14:textId="77777777" w:rsidR="00673601" w:rsidRDefault="00673601" w:rsidP="00773A96">
      <w:pPr>
        <w:bidi w:val="0"/>
        <w:spacing w:after="0" w:line="240" w:lineRule="auto"/>
        <w:jc w:val="both"/>
        <w:rPr>
          <w:rFonts w:asciiTheme="majorBidi" w:hAnsiTheme="majorBidi" w:cstheme="majorBidi"/>
          <w:b/>
          <w:bCs/>
          <w:sz w:val="24"/>
          <w:szCs w:val="24"/>
          <w:u w:val="single"/>
        </w:rPr>
      </w:pPr>
      <w:r w:rsidRPr="004A16EF">
        <w:rPr>
          <w:rFonts w:asciiTheme="majorBidi" w:hAnsiTheme="majorBidi" w:cstheme="majorBidi"/>
          <w:b/>
          <w:bCs/>
          <w:sz w:val="24"/>
          <w:szCs w:val="24"/>
          <w:u w:val="single"/>
        </w:rPr>
        <w:t>Results</w:t>
      </w:r>
    </w:p>
    <w:p w14:paraId="7AF26209" w14:textId="77777777" w:rsidR="00D92044" w:rsidRPr="004A16EF" w:rsidRDefault="00D92044" w:rsidP="00D92044">
      <w:pPr>
        <w:bidi w:val="0"/>
        <w:spacing w:after="0" w:line="240" w:lineRule="auto"/>
        <w:jc w:val="both"/>
        <w:rPr>
          <w:rFonts w:asciiTheme="majorBidi" w:hAnsiTheme="majorBidi" w:cstheme="majorBidi"/>
          <w:b/>
          <w:bCs/>
          <w:sz w:val="24"/>
          <w:szCs w:val="24"/>
          <w:u w:val="single"/>
        </w:rPr>
      </w:pPr>
    </w:p>
    <w:p w14:paraId="0D68EF28" w14:textId="77777777" w:rsidR="004A16EF" w:rsidRPr="00B54A19" w:rsidRDefault="004C7708" w:rsidP="004A16EF">
      <w:pPr>
        <w:keepNext/>
        <w:bidi w:val="0"/>
        <w:spacing w:after="0" w:line="240" w:lineRule="auto"/>
        <w:jc w:val="both"/>
        <w:outlineLvl w:val="0"/>
        <w:rPr>
          <w:rFonts w:ascii="Times New Roman" w:eastAsia="Times New Roman" w:hAnsi="Times New Roman" w:cs="Times New Roman"/>
          <w:bCs/>
          <w:i/>
          <w:iCs/>
          <w:sz w:val="24"/>
          <w:szCs w:val="24"/>
          <w:u w:val="single"/>
          <w:lang w:bidi="ar-SA"/>
        </w:rPr>
      </w:pPr>
      <w:r>
        <w:rPr>
          <w:rFonts w:ascii="Times New Roman" w:eastAsia="Times New Roman" w:hAnsi="Times New Roman" w:cs="Times New Roman"/>
          <w:bCs/>
          <w:i/>
          <w:iCs/>
          <w:sz w:val="24"/>
          <w:szCs w:val="24"/>
          <w:u w:val="single"/>
          <w:lang w:bidi="ar-SA"/>
        </w:rPr>
        <w:t>Communicative S</w:t>
      </w:r>
      <w:r w:rsidR="00B54A19" w:rsidRPr="00B54A19">
        <w:rPr>
          <w:rFonts w:ascii="Times New Roman" w:eastAsia="Times New Roman" w:hAnsi="Times New Roman" w:cs="Times New Roman"/>
          <w:bCs/>
          <w:i/>
          <w:iCs/>
          <w:sz w:val="24"/>
          <w:szCs w:val="24"/>
          <w:u w:val="single"/>
          <w:lang w:bidi="ar-SA"/>
        </w:rPr>
        <w:t>uccess</w:t>
      </w:r>
    </w:p>
    <w:p w14:paraId="0DAB98B7" w14:textId="4746923A" w:rsidR="00B54A19" w:rsidRDefault="00B54A19" w:rsidP="008C3AFC">
      <w:pPr>
        <w:bidi w:val="0"/>
        <w:spacing w:after="0" w:line="240" w:lineRule="auto"/>
        <w:jc w:val="both"/>
        <w:rPr>
          <w:rFonts w:ascii="Times New Roman" w:eastAsia="Times" w:hAnsi="Times New Roman" w:cs="Times New Roman"/>
          <w:sz w:val="24"/>
          <w:szCs w:val="24"/>
          <w:lang w:bidi="ar-SA"/>
        </w:rPr>
      </w:pPr>
      <w:r w:rsidRPr="00C04C91">
        <w:rPr>
          <w:rFonts w:ascii="Times New Roman" w:eastAsia="Times" w:hAnsi="Times New Roman" w:cs="Times New Roman"/>
          <w:sz w:val="24"/>
          <w:szCs w:val="24"/>
          <w:lang w:bidi="ar-SA"/>
        </w:rPr>
        <w:t>Communicat</w:t>
      </w:r>
      <w:r w:rsidR="004C7708" w:rsidRPr="00C04C91">
        <w:rPr>
          <w:rFonts w:ascii="Times New Roman" w:eastAsia="Times" w:hAnsi="Times New Roman" w:cs="Times New Roman"/>
          <w:sz w:val="24"/>
          <w:szCs w:val="24"/>
          <w:lang w:bidi="ar-SA"/>
        </w:rPr>
        <w:t xml:space="preserve">ive Success increased during the </w:t>
      </w:r>
      <w:r w:rsidRPr="00C04C91">
        <w:rPr>
          <w:rFonts w:ascii="Times New Roman" w:eastAsia="Times" w:hAnsi="Times New Roman" w:cs="Times New Roman"/>
          <w:sz w:val="24"/>
          <w:szCs w:val="24"/>
          <w:lang w:bidi="ar-SA"/>
        </w:rPr>
        <w:t>first eight rounds (Model 1: β=0.20, SE=0.05, t=4.</w:t>
      </w:r>
      <w:r w:rsidR="00C04C91" w:rsidRPr="00C04C91">
        <w:rPr>
          <w:rFonts w:ascii="Times New Roman" w:eastAsia="Times" w:hAnsi="Times New Roman" w:cs="Times New Roman"/>
          <w:sz w:val="24"/>
          <w:szCs w:val="24"/>
          <w:lang w:bidi="ar-SA"/>
        </w:rPr>
        <w:t>5</w:t>
      </w:r>
      <w:r w:rsidRPr="00C04C91">
        <w:rPr>
          <w:rFonts w:ascii="Times New Roman" w:eastAsia="Times" w:hAnsi="Times New Roman" w:cs="Times New Roman"/>
          <w:sz w:val="24"/>
          <w:szCs w:val="24"/>
          <w:lang w:bidi="ar-SA"/>
        </w:rPr>
        <w:t xml:space="preserve">, p&lt;0.0001). </w:t>
      </w:r>
      <w:r w:rsidR="007E7BCA" w:rsidRPr="00C04C91">
        <w:rPr>
          <w:rFonts w:ascii="Times New Roman" w:eastAsia="Times" w:hAnsi="Times New Roman" w:cs="Times New Roman"/>
          <w:sz w:val="24"/>
          <w:szCs w:val="24"/>
          <w:lang w:bidi="ar-SA"/>
        </w:rPr>
        <w:t>P</w:t>
      </w:r>
      <w:r w:rsidRPr="00C04C91">
        <w:rPr>
          <w:rFonts w:ascii="Times New Roman" w:eastAsia="Times" w:hAnsi="Times New Roman" w:cs="Times New Roman"/>
          <w:sz w:val="24"/>
          <w:szCs w:val="24"/>
          <w:lang w:bidi="ar-SA"/>
        </w:rPr>
        <w:t>articipants became more accurate as rounds progressed, and this increase was not affected by community size (Model 1: β=-0.2</w:t>
      </w:r>
      <w:r w:rsidR="00C04C91" w:rsidRPr="00C04C91">
        <w:rPr>
          <w:rFonts w:ascii="Times New Roman" w:eastAsia="Times" w:hAnsi="Times New Roman" w:cs="Times New Roman"/>
          <w:sz w:val="24"/>
          <w:szCs w:val="24"/>
          <w:lang w:bidi="ar-SA"/>
        </w:rPr>
        <w:t>7, SE=0.2, t=-1.3, p=0.19</w:t>
      </w:r>
      <w:r w:rsidRPr="00C04C91">
        <w:rPr>
          <w:rFonts w:ascii="Times New Roman" w:eastAsia="Times" w:hAnsi="Times New Roman" w:cs="Times New Roman"/>
          <w:sz w:val="24"/>
          <w:szCs w:val="24"/>
          <w:lang w:bidi="ar-SA"/>
        </w:rPr>
        <w:t>).</w:t>
      </w:r>
      <w:r w:rsidRPr="00B54A19">
        <w:rPr>
          <w:rFonts w:ascii="Times New Roman" w:eastAsia="Times" w:hAnsi="Times New Roman" w:cs="Times New Roman"/>
          <w:sz w:val="24"/>
          <w:szCs w:val="24"/>
          <w:lang w:bidi="ar-SA"/>
        </w:rPr>
        <w:t xml:space="preserve"> </w:t>
      </w:r>
      <w:r w:rsidR="008C3AFC">
        <w:rPr>
          <w:rFonts w:ascii="Times New Roman" w:eastAsia="Times" w:hAnsi="Times New Roman" w:cs="Times New Roman"/>
          <w:sz w:val="24"/>
          <w:szCs w:val="24"/>
          <w:lang w:bidi="ar-SA"/>
        </w:rPr>
        <w:t>While small groups were more accurate than larger groups at the seventh round (</w:t>
      </w:r>
      <w:r w:rsidR="008C3AFC" w:rsidRPr="008C3AFC">
        <w:rPr>
          <w:rFonts w:ascii="Times New Roman" w:eastAsia="Times" w:hAnsi="Times New Roman" w:cs="Times New Roman"/>
          <w:sz w:val="24"/>
          <w:szCs w:val="24"/>
          <w:lang w:bidi="ar-SA"/>
        </w:rPr>
        <w:t xml:space="preserve">Model </w:t>
      </w:r>
      <w:r w:rsidR="008C3AFC">
        <w:rPr>
          <w:rFonts w:ascii="Times New Roman" w:eastAsia="Times" w:hAnsi="Times New Roman" w:cs="Times New Roman"/>
          <w:sz w:val="24"/>
          <w:szCs w:val="24"/>
          <w:lang w:bidi="ar-SA"/>
        </w:rPr>
        <w:t>2</w:t>
      </w:r>
      <w:r w:rsidR="008C3AFC" w:rsidRPr="008C3AFC">
        <w:rPr>
          <w:rFonts w:ascii="Times New Roman" w:eastAsia="Times" w:hAnsi="Times New Roman" w:cs="Times New Roman"/>
          <w:sz w:val="24"/>
          <w:szCs w:val="24"/>
          <w:lang w:bidi="ar-SA"/>
        </w:rPr>
        <w:t>: β=-</w:t>
      </w:r>
      <w:r w:rsidR="008C3AFC">
        <w:rPr>
          <w:rFonts w:ascii="Times New Roman" w:eastAsia="Times" w:hAnsi="Times New Roman" w:cs="Times New Roman"/>
          <w:sz w:val="24"/>
          <w:szCs w:val="24"/>
          <w:lang w:bidi="ar-SA"/>
        </w:rPr>
        <w:t>0.11</w:t>
      </w:r>
      <w:r w:rsidR="008C3AFC" w:rsidRPr="008C3AFC">
        <w:rPr>
          <w:rFonts w:ascii="Times New Roman" w:eastAsia="Times" w:hAnsi="Times New Roman" w:cs="Times New Roman"/>
          <w:sz w:val="24"/>
          <w:szCs w:val="24"/>
          <w:lang w:bidi="ar-SA"/>
        </w:rPr>
        <w:t>, SE=0.</w:t>
      </w:r>
      <w:r w:rsidR="008C3AFC">
        <w:rPr>
          <w:rFonts w:ascii="Times New Roman" w:eastAsia="Times" w:hAnsi="Times New Roman" w:cs="Times New Roman"/>
          <w:sz w:val="24"/>
          <w:szCs w:val="24"/>
          <w:lang w:bidi="ar-SA"/>
        </w:rPr>
        <w:t>03, t=-3.86, p=0.000</w:t>
      </w:r>
      <w:r w:rsidR="008C3AFC" w:rsidRPr="008C3AFC">
        <w:rPr>
          <w:rFonts w:ascii="Times New Roman" w:eastAsia="Times" w:hAnsi="Times New Roman" w:cs="Times New Roman"/>
          <w:sz w:val="24"/>
          <w:szCs w:val="24"/>
          <w:lang w:bidi="ar-SA"/>
        </w:rPr>
        <w:t>9</w:t>
      </w:r>
      <w:r w:rsidR="008C3AFC">
        <w:rPr>
          <w:rFonts w:ascii="Times New Roman" w:eastAsia="Times" w:hAnsi="Times New Roman" w:cs="Times New Roman"/>
          <w:sz w:val="24"/>
          <w:szCs w:val="24"/>
          <w:lang w:bidi="ar-SA"/>
        </w:rPr>
        <w:t>), larger groups reached more accuracy when given additional rounds (</w:t>
      </w:r>
      <w:r w:rsidR="008C3AFC" w:rsidRPr="008C3AFC">
        <w:rPr>
          <w:rFonts w:ascii="Times New Roman" w:eastAsia="Times" w:hAnsi="Times New Roman" w:cs="Times New Roman"/>
          <w:sz w:val="24"/>
          <w:szCs w:val="24"/>
          <w:lang w:bidi="ar-SA"/>
        </w:rPr>
        <w:t xml:space="preserve">Model </w:t>
      </w:r>
      <w:r w:rsidR="008C3AFC">
        <w:rPr>
          <w:rFonts w:ascii="Times New Roman" w:eastAsia="Times" w:hAnsi="Times New Roman" w:cs="Times New Roman"/>
          <w:sz w:val="24"/>
          <w:szCs w:val="24"/>
          <w:lang w:bidi="ar-SA"/>
        </w:rPr>
        <w:t>2</w:t>
      </w:r>
      <w:r w:rsidR="008C3AFC" w:rsidRPr="008C3AFC">
        <w:rPr>
          <w:rFonts w:ascii="Times New Roman" w:eastAsia="Times" w:hAnsi="Times New Roman" w:cs="Times New Roman"/>
          <w:sz w:val="24"/>
          <w:szCs w:val="24"/>
          <w:lang w:bidi="ar-SA"/>
        </w:rPr>
        <w:t>: β</w:t>
      </w:r>
      <w:r w:rsidR="008C3AFC">
        <w:rPr>
          <w:rFonts w:ascii="Times New Roman" w:eastAsia="Times" w:hAnsi="Times New Roman" w:cs="Times New Roman"/>
          <w:sz w:val="24"/>
          <w:szCs w:val="24"/>
          <w:lang w:bidi="ar-SA"/>
        </w:rPr>
        <w:t>=0.11</w:t>
      </w:r>
      <w:r w:rsidR="008C3AFC" w:rsidRPr="008C3AFC">
        <w:rPr>
          <w:rFonts w:ascii="Times New Roman" w:eastAsia="Times" w:hAnsi="Times New Roman" w:cs="Times New Roman"/>
          <w:sz w:val="24"/>
          <w:szCs w:val="24"/>
          <w:lang w:bidi="ar-SA"/>
        </w:rPr>
        <w:t>, SE=0.</w:t>
      </w:r>
      <w:r w:rsidR="008C3AFC">
        <w:rPr>
          <w:rFonts w:ascii="Times New Roman" w:eastAsia="Times" w:hAnsi="Times New Roman" w:cs="Times New Roman"/>
          <w:sz w:val="24"/>
          <w:szCs w:val="24"/>
          <w:lang w:bidi="ar-SA"/>
        </w:rPr>
        <w:t>03, t=3.</w:t>
      </w:r>
      <w:r w:rsidR="008B2574">
        <w:rPr>
          <w:rFonts w:ascii="Times New Roman" w:eastAsia="Times" w:hAnsi="Times New Roman" w:cs="Times New Roman"/>
          <w:sz w:val="24"/>
          <w:szCs w:val="24"/>
          <w:lang w:bidi="ar-SA"/>
        </w:rPr>
        <w:t>87, p=0.00</w:t>
      </w:r>
      <w:r w:rsidR="008C3AFC" w:rsidRPr="008C3AFC">
        <w:rPr>
          <w:rFonts w:ascii="Times New Roman" w:eastAsia="Times" w:hAnsi="Times New Roman" w:cs="Times New Roman"/>
          <w:sz w:val="24"/>
          <w:szCs w:val="24"/>
          <w:lang w:bidi="ar-SA"/>
        </w:rPr>
        <w:t>9</w:t>
      </w:r>
      <w:r w:rsidR="008C3AFC">
        <w:rPr>
          <w:rFonts w:ascii="Times New Roman" w:eastAsia="Times" w:hAnsi="Times New Roman" w:cs="Times New Roman"/>
          <w:sz w:val="24"/>
          <w:szCs w:val="24"/>
          <w:lang w:bidi="ar-SA"/>
        </w:rPr>
        <w:t>).</w:t>
      </w:r>
    </w:p>
    <w:p w14:paraId="0B0E6D64" w14:textId="77777777" w:rsidR="004E4DE4" w:rsidRPr="00B54A19" w:rsidRDefault="004E4DE4" w:rsidP="004E4DE4">
      <w:pPr>
        <w:bidi w:val="0"/>
        <w:spacing w:after="0" w:line="240" w:lineRule="auto"/>
        <w:jc w:val="both"/>
        <w:rPr>
          <w:rFonts w:ascii="Times New Roman" w:eastAsia="Times" w:hAnsi="Times New Roman" w:cs="Times New Roman"/>
          <w:sz w:val="24"/>
          <w:szCs w:val="24"/>
          <w:lang w:bidi="ar-SA"/>
        </w:rPr>
      </w:pPr>
    </w:p>
    <w:p w14:paraId="5F08026B" w14:textId="24082A15" w:rsidR="003E42F2" w:rsidRPr="00500571" w:rsidRDefault="003E42F2" w:rsidP="003E42F2">
      <w:pPr>
        <w:pStyle w:val="a8"/>
        <w:numPr>
          <w:ilvl w:val="0"/>
          <w:numId w:val="1"/>
        </w:numPr>
        <w:bidi w:val="0"/>
        <w:spacing w:after="0" w:line="288" w:lineRule="auto"/>
        <w:ind w:left="567" w:hanging="425"/>
        <w:rPr>
          <w:rFonts w:asciiTheme="majorBidi" w:hAnsiTheme="majorBidi" w:cstheme="majorBidi"/>
          <w:i/>
          <w:iCs/>
          <w:sz w:val="24"/>
          <w:szCs w:val="24"/>
        </w:rPr>
      </w:pPr>
      <w:r w:rsidRPr="00500571">
        <w:rPr>
          <w:rFonts w:asciiTheme="majorBidi" w:hAnsiTheme="majorBidi" w:cstheme="majorBidi"/>
          <w:i/>
          <w:iCs/>
          <w:sz w:val="24"/>
          <w:szCs w:val="24"/>
        </w:rPr>
        <w:t>Type (I) Model: Accuracy during the first 8 rounds</w:t>
      </w:r>
    </w:p>
    <w:p w14:paraId="43873EB0" w14:textId="37D483D6" w:rsidR="007E7BCA" w:rsidRDefault="00910E60" w:rsidP="003E42F2">
      <w:pPr>
        <w:bidi w:val="0"/>
        <w:spacing w:after="0" w:line="240" w:lineRule="auto"/>
        <w:ind w:left="567"/>
        <w:jc w:val="both"/>
        <w:rPr>
          <w:rFonts w:ascii="Times New Roman" w:eastAsia="Times" w:hAnsi="Times New Roman" w:cs="Times New Roman"/>
          <w:sz w:val="24"/>
          <w:szCs w:val="24"/>
          <w:lang w:bidi="ar-SA"/>
        </w:rPr>
      </w:pPr>
      <w:r w:rsidRPr="00500571">
        <w:rPr>
          <w:rFonts w:ascii="Times New Roman" w:eastAsia="Times" w:hAnsi="Times New Roman" w:cs="Times New Roman"/>
          <w:sz w:val="24"/>
          <w:szCs w:val="24"/>
          <w:lang w:bidi="ar-SA"/>
        </w:rPr>
        <w:t>Accuracy</w:t>
      </w:r>
      <w:r w:rsidRPr="00500571">
        <w:rPr>
          <w:rFonts w:ascii="Times New Roman" w:eastAsia="Times" w:hAnsi="Times New Roman" w:cs="Times New Roman"/>
          <w:sz w:val="24"/>
          <w:szCs w:val="24"/>
          <w:rtl/>
          <w:lang w:bidi="ar-SA"/>
        </w:rPr>
        <w:t xml:space="preserve"> ~ </w:t>
      </w:r>
      <w:proofErr w:type="spellStart"/>
      <w:r w:rsidRPr="00500571">
        <w:rPr>
          <w:rFonts w:ascii="Times New Roman" w:eastAsia="Times" w:hAnsi="Times New Roman" w:cs="Times New Roman"/>
          <w:sz w:val="24"/>
          <w:szCs w:val="24"/>
          <w:lang w:bidi="ar-SA"/>
        </w:rPr>
        <w:t>centered.Round</w:t>
      </w:r>
      <w:proofErr w:type="spellEnd"/>
      <w:r w:rsidRPr="00500571">
        <w:rPr>
          <w:rFonts w:ascii="Times New Roman" w:eastAsia="Times" w:hAnsi="Times New Roman" w:cs="Times New Roman"/>
          <w:sz w:val="24"/>
          <w:szCs w:val="24"/>
          <w:lang w:bidi="ar-SA"/>
        </w:rPr>
        <w:t xml:space="preserve"> * Condition + </w:t>
      </w:r>
      <w:proofErr w:type="spellStart"/>
      <w:r w:rsidRPr="00500571">
        <w:rPr>
          <w:rFonts w:ascii="Times New Roman" w:eastAsia="Times" w:hAnsi="Times New Roman" w:cs="Times New Roman"/>
          <w:sz w:val="24"/>
          <w:szCs w:val="24"/>
          <w:lang w:bidi="ar-SA"/>
        </w:rPr>
        <w:t>centered.ItemCurrentAge</w:t>
      </w:r>
      <w:proofErr w:type="spellEnd"/>
      <w:r w:rsidRPr="00500571">
        <w:rPr>
          <w:rFonts w:ascii="Times New Roman" w:eastAsia="Times" w:hAnsi="Times New Roman" w:cs="Times New Roman"/>
          <w:sz w:val="24"/>
          <w:szCs w:val="24"/>
          <w:lang w:bidi="ar-SA"/>
        </w:rPr>
        <w:t xml:space="preserve"> * Condition + (1 </w:t>
      </w:r>
      <w:r w:rsidR="003E42F2" w:rsidRPr="00500571">
        <w:rPr>
          <w:rFonts w:ascii="Times New Roman" w:eastAsia="Times" w:hAnsi="Times New Roman" w:cs="Times New Roman"/>
          <w:sz w:val="24"/>
          <w:szCs w:val="24"/>
          <w:lang w:bidi="ar-SA"/>
        </w:rPr>
        <w:t xml:space="preserve">+ </w:t>
      </w:r>
      <w:proofErr w:type="spellStart"/>
      <w:proofErr w:type="gramStart"/>
      <w:r w:rsidR="003E42F2" w:rsidRPr="00500571">
        <w:rPr>
          <w:rFonts w:ascii="Times New Roman" w:eastAsia="Times" w:hAnsi="Times New Roman" w:cs="Times New Roman"/>
          <w:sz w:val="24"/>
          <w:szCs w:val="24"/>
          <w:lang w:bidi="ar-SA"/>
        </w:rPr>
        <w:t>centered.Round</w:t>
      </w:r>
      <w:proofErr w:type="spellEnd"/>
      <w:r w:rsidR="003E42F2" w:rsidRPr="00500571">
        <w:rPr>
          <w:rFonts w:ascii="Times New Roman" w:eastAsia="Times" w:hAnsi="Times New Roman" w:cs="Times New Roman"/>
          <w:sz w:val="24"/>
          <w:szCs w:val="24"/>
          <w:lang w:bidi="ar-SA"/>
        </w:rPr>
        <w:t xml:space="preserve">  </w:t>
      </w:r>
      <w:r w:rsidRPr="00500571">
        <w:rPr>
          <w:rFonts w:ascii="Times New Roman" w:eastAsia="Times" w:hAnsi="Times New Roman" w:cs="Times New Roman"/>
          <w:sz w:val="24"/>
          <w:szCs w:val="24"/>
          <w:lang w:bidi="ar-SA"/>
        </w:rPr>
        <w:t>|</w:t>
      </w:r>
      <w:proofErr w:type="gramEnd"/>
      <w:r w:rsidRPr="00500571">
        <w:rPr>
          <w:rFonts w:ascii="Times New Roman" w:eastAsia="Times" w:hAnsi="Times New Roman" w:cs="Times New Roman"/>
          <w:sz w:val="24"/>
          <w:szCs w:val="24"/>
          <w:lang w:bidi="ar-SA"/>
        </w:rPr>
        <w:t xml:space="preserve"> </w:t>
      </w:r>
      <w:proofErr w:type="spellStart"/>
      <w:r w:rsidRPr="00500571">
        <w:rPr>
          <w:rFonts w:ascii="Times New Roman" w:eastAsia="Times" w:hAnsi="Times New Roman" w:cs="Times New Roman"/>
          <w:sz w:val="24"/>
          <w:szCs w:val="24"/>
          <w:lang w:bidi="ar-SA"/>
        </w:rPr>
        <w:t>ItemID</w:t>
      </w:r>
      <w:proofErr w:type="spellEnd"/>
      <w:r w:rsidRPr="00500571">
        <w:rPr>
          <w:rFonts w:ascii="Times New Roman" w:eastAsia="Times" w:hAnsi="Times New Roman" w:cs="Times New Roman"/>
          <w:sz w:val="24"/>
          <w:szCs w:val="24"/>
          <w:lang w:bidi="ar-SA"/>
        </w:rPr>
        <w:t>) + (1 +</w:t>
      </w:r>
      <w:proofErr w:type="spellStart"/>
      <w:r w:rsidRPr="00500571">
        <w:rPr>
          <w:rFonts w:ascii="Times New Roman" w:eastAsia="Times" w:hAnsi="Times New Roman" w:cs="Times New Roman"/>
          <w:sz w:val="24"/>
          <w:szCs w:val="24"/>
          <w:lang w:bidi="ar-SA"/>
        </w:rPr>
        <w:t>centered.Round</w:t>
      </w:r>
      <w:proofErr w:type="spellEnd"/>
      <w:r w:rsidRPr="00500571">
        <w:rPr>
          <w:rFonts w:ascii="Times New Roman" w:eastAsia="Times" w:hAnsi="Times New Roman" w:cs="Times New Roman"/>
          <w:sz w:val="24"/>
          <w:szCs w:val="24"/>
          <w:lang w:bidi="ar-SA"/>
        </w:rPr>
        <w:t xml:space="preserve">  | Group)</w:t>
      </w:r>
    </w:p>
    <w:p w14:paraId="4A5BA59C" w14:textId="049A2C19" w:rsidR="00C16158" w:rsidRDefault="00500571" w:rsidP="00C16158">
      <w:pPr>
        <w:bidi w:val="0"/>
        <w:spacing w:after="0" w:line="240" w:lineRule="auto"/>
        <w:jc w:val="both"/>
        <w:rPr>
          <w:rFonts w:ascii="Times New Roman" w:eastAsia="Times" w:hAnsi="Times New Roman" w:cs="Times New Roman"/>
          <w:sz w:val="24"/>
          <w:szCs w:val="24"/>
          <w:lang w:bidi="ar-SA"/>
        </w:rPr>
      </w:pPr>
      <w:r>
        <w:rPr>
          <w:noProof/>
        </w:rPr>
        <w:drawing>
          <wp:inline distT="0" distB="0" distL="0" distR="0" wp14:anchorId="299A70F5" wp14:editId="0F5F0641">
            <wp:extent cx="5274310" cy="16560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1656080"/>
                    </a:xfrm>
                    <a:prstGeom prst="rect">
                      <a:avLst/>
                    </a:prstGeom>
                  </pic:spPr>
                </pic:pic>
              </a:graphicData>
            </a:graphic>
          </wp:inline>
        </w:drawing>
      </w:r>
    </w:p>
    <w:p w14:paraId="46E9CBAB" w14:textId="77777777" w:rsidR="00C04C91" w:rsidRDefault="00C04C91" w:rsidP="00C04C91">
      <w:pPr>
        <w:bidi w:val="0"/>
        <w:spacing w:after="0" w:line="240" w:lineRule="auto"/>
        <w:jc w:val="both"/>
        <w:rPr>
          <w:rFonts w:ascii="Times New Roman" w:eastAsia="Times" w:hAnsi="Times New Roman" w:cs="Times New Roman"/>
          <w:sz w:val="24"/>
          <w:szCs w:val="24"/>
          <w:lang w:bidi="ar-SA"/>
        </w:rPr>
      </w:pPr>
    </w:p>
    <w:p w14:paraId="6DE40C44" w14:textId="3DE00E34" w:rsidR="00C04C91" w:rsidRPr="00500571" w:rsidRDefault="00C04C91" w:rsidP="00C04C91">
      <w:pPr>
        <w:pStyle w:val="a8"/>
        <w:numPr>
          <w:ilvl w:val="0"/>
          <w:numId w:val="1"/>
        </w:numPr>
        <w:bidi w:val="0"/>
        <w:spacing w:after="0" w:line="240" w:lineRule="auto"/>
        <w:jc w:val="both"/>
        <w:rPr>
          <w:rFonts w:ascii="Times New Roman" w:eastAsia="Times" w:hAnsi="Times New Roman" w:cs="Times New Roman"/>
          <w:i/>
          <w:iCs/>
          <w:sz w:val="24"/>
          <w:szCs w:val="24"/>
          <w:lang w:bidi="ar-SA"/>
        </w:rPr>
      </w:pPr>
      <w:r w:rsidRPr="00500571">
        <w:rPr>
          <w:rFonts w:ascii="Times New Roman" w:eastAsia="Times" w:hAnsi="Times New Roman" w:cs="Times New Roman"/>
          <w:i/>
          <w:iCs/>
          <w:sz w:val="24"/>
          <w:szCs w:val="24"/>
          <w:lang w:bidi="ar-SA"/>
        </w:rPr>
        <w:t>Type (II) Model: Final Accuracy comparison at round 7 and round 15</w:t>
      </w:r>
    </w:p>
    <w:p w14:paraId="5C8BE40A" w14:textId="2D02A9C0" w:rsidR="0028550C" w:rsidRDefault="00C04C91" w:rsidP="00500571">
      <w:pPr>
        <w:bidi w:val="0"/>
        <w:spacing w:after="0" w:line="240" w:lineRule="auto"/>
        <w:ind w:firstLine="720"/>
        <w:jc w:val="both"/>
        <w:rPr>
          <w:rFonts w:ascii="Times New Roman" w:eastAsia="Times" w:hAnsi="Times New Roman" w:cs="Times New Roman"/>
          <w:sz w:val="24"/>
          <w:szCs w:val="24"/>
          <w:lang w:bidi="ar-SA"/>
        </w:rPr>
      </w:pPr>
      <w:proofErr w:type="spellStart"/>
      <w:r w:rsidRPr="00500571">
        <w:rPr>
          <w:rFonts w:ascii="Times New Roman" w:eastAsia="Times" w:hAnsi="Times New Roman" w:cs="Times New Roman"/>
          <w:sz w:val="24"/>
          <w:szCs w:val="24"/>
          <w:lang w:bidi="ar-SA"/>
        </w:rPr>
        <w:t>MeanAccuracy</w:t>
      </w:r>
      <w:proofErr w:type="spellEnd"/>
      <w:r w:rsidRPr="00500571">
        <w:rPr>
          <w:rFonts w:ascii="Times New Roman" w:eastAsia="Times" w:hAnsi="Times New Roman" w:cs="Times New Roman"/>
          <w:sz w:val="24"/>
          <w:szCs w:val="24"/>
          <w:lang w:bidi="ar-SA"/>
        </w:rPr>
        <w:t xml:space="preserve"> ~ Condition + (1 | Group)</w:t>
      </w:r>
      <w:r w:rsidR="0028550C" w:rsidRPr="00500571">
        <w:rPr>
          <w:rFonts w:ascii="Times New Roman" w:eastAsia="Times" w:hAnsi="Times New Roman" w:cs="Times New Roman"/>
          <w:sz w:val="24"/>
          <w:szCs w:val="24"/>
          <w:lang w:bidi="ar-SA"/>
        </w:rPr>
        <w:t xml:space="preserve"> + (1| </w:t>
      </w:r>
      <w:proofErr w:type="spellStart"/>
      <w:r w:rsidR="0028550C" w:rsidRPr="00500571">
        <w:rPr>
          <w:rFonts w:ascii="Times New Roman" w:eastAsia="Times" w:hAnsi="Times New Roman" w:cs="Times New Roman"/>
          <w:sz w:val="24"/>
          <w:szCs w:val="24"/>
          <w:lang w:bidi="ar-SA"/>
        </w:rPr>
        <w:t>ItemID</w:t>
      </w:r>
      <w:proofErr w:type="spellEnd"/>
      <w:r w:rsidR="0028550C" w:rsidRPr="00500571">
        <w:rPr>
          <w:rFonts w:ascii="Times New Roman" w:eastAsia="Times" w:hAnsi="Times New Roman" w:cs="Times New Roman"/>
          <w:sz w:val="24"/>
          <w:szCs w:val="24"/>
          <w:lang w:bidi="ar-SA"/>
        </w:rPr>
        <w:t>)</w:t>
      </w:r>
    </w:p>
    <w:p w14:paraId="34D9644D" w14:textId="7E517E87" w:rsidR="00264889" w:rsidRPr="00B54A19" w:rsidRDefault="00500571" w:rsidP="00264889">
      <w:pPr>
        <w:bidi w:val="0"/>
        <w:spacing w:after="0" w:line="240" w:lineRule="auto"/>
        <w:jc w:val="both"/>
        <w:rPr>
          <w:rFonts w:ascii="Times New Roman" w:eastAsia="Times" w:hAnsi="Times New Roman" w:cs="Times New Roman"/>
          <w:sz w:val="24"/>
          <w:szCs w:val="24"/>
          <w:lang w:bidi="ar-SA"/>
        </w:rPr>
      </w:pPr>
      <w:r>
        <w:rPr>
          <w:noProof/>
        </w:rPr>
        <w:drawing>
          <wp:inline distT="0" distB="0" distL="0" distR="0" wp14:anchorId="177008BE" wp14:editId="1CC61D3C">
            <wp:extent cx="5274310" cy="81343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813435"/>
                    </a:xfrm>
                    <a:prstGeom prst="rect">
                      <a:avLst/>
                    </a:prstGeom>
                  </pic:spPr>
                </pic:pic>
              </a:graphicData>
            </a:graphic>
          </wp:inline>
        </w:drawing>
      </w:r>
    </w:p>
    <w:p w14:paraId="453E4C40" w14:textId="77777777" w:rsidR="00B54A19" w:rsidRPr="00B54A19" w:rsidRDefault="00B54A19" w:rsidP="00773A96">
      <w:pPr>
        <w:keepNext/>
        <w:bidi w:val="0"/>
        <w:spacing w:after="0" w:line="240" w:lineRule="auto"/>
        <w:jc w:val="both"/>
        <w:outlineLvl w:val="0"/>
        <w:rPr>
          <w:rFonts w:ascii="Times New Roman" w:eastAsia="Times New Roman" w:hAnsi="Times New Roman" w:cs="Times New Roman"/>
          <w:bCs/>
          <w:i/>
          <w:iCs/>
          <w:sz w:val="24"/>
          <w:szCs w:val="24"/>
          <w:u w:val="single"/>
          <w:lang w:bidi="ar-SA"/>
        </w:rPr>
      </w:pPr>
      <w:r w:rsidRPr="00B54A19">
        <w:rPr>
          <w:rFonts w:ascii="Times New Roman" w:eastAsia="Times New Roman" w:hAnsi="Times New Roman" w:cs="Times New Roman"/>
          <w:bCs/>
          <w:i/>
          <w:iCs/>
          <w:sz w:val="24"/>
          <w:szCs w:val="24"/>
          <w:u w:val="single"/>
          <w:lang w:bidi="ar-SA"/>
        </w:rPr>
        <w:t>Convergence</w:t>
      </w:r>
    </w:p>
    <w:p w14:paraId="02000E24" w14:textId="66CFAD5A" w:rsidR="00BD200B" w:rsidRDefault="00B54A19" w:rsidP="00F12D28">
      <w:pPr>
        <w:bidi w:val="0"/>
        <w:spacing w:after="0" w:line="240" w:lineRule="auto"/>
        <w:jc w:val="both"/>
        <w:rPr>
          <w:rFonts w:ascii="Times New Roman" w:eastAsia="Times" w:hAnsi="Times New Roman" w:cs="Times New Roman"/>
          <w:sz w:val="24"/>
          <w:szCs w:val="24"/>
          <w:lang w:bidi="ar-SA"/>
        </w:rPr>
      </w:pPr>
      <w:r w:rsidRPr="00B54A19">
        <w:rPr>
          <w:rFonts w:ascii="Times New Roman" w:eastAsia="Times" w:hAnsi="Times New Roman" w:cs="Times New Roman"/>
          <w:sz w:val="24"/>
          <w:szCs w:val="24"/>
          <w:lang w:bidi="ar-SA"/>
        </w:rPr>
        <w:t xml:space="preserve">Convergence increased significantly during the first eight rounds </w:t>
      </w:r>
      <w:r w:rsidRPr="00222F94">
        <w:rPr>
          <w:rFonts w:ascii="Times New Roman" w:eastAsia="Times" w:hAnsi="Times New Roman" w:cs="Times New Roman"/>
          <w:sz w:val="24"/>
          <w:szCs w:val="24"/>
          <w:lang w:bidi="ar-SA"/>
        </w:rPr>
        <w:t xml:space="preserve">(Model </w:t>
      </w:r>
      <w:r w:rsidR="003B4DE1" w:rsidRPr="00222F94">
        <w:rPr>
          <w:rFonts w:ascii="Times New Roman" w:eastAsia="Times" w:hAnsi="Times New Roman" w:cs="Times New Roman"/>
          <w:sz w:val="24"/>
          <w:szCs w:val="24"/>
          <w:lang w:bidi="ar-SA"/>
        </w:rPr>
        <w:t>3</w:t>
      </w:r>
      <w:r w:rsidRPr="00222F94">
        <w:rPr>
          <w:rFonts w:ascii="Times New Roman" w:eastAsia="Times" w:hAnsi="Times New Roman" w:cs="Times New Roman"/>
          <w:sz w:val="24"/>
          <w:szCs w:val="24"/>
          <w:lang w:bidi="ar-SA"/>
        </w:rPr>
        <w:t>: β=0.03, SE=0.01, t=</w:t>
      </w:r>
      <w:r w:rsidR="00C16158" w:rsidRPr="00222F94">
        <w:rPr>
          <w:rFonts w:ascii="Times New Roman" w:eastAsia="Times" w:hAnsi="Times New Roman" w:cs="Times New Roman"/>
          <w:sz w:val="24"/>
          <w:szCs w:val="24"/>
          <w:lang w:bidi="ar-SA"/>
        </w:rPr>
        <w:t>3.2, p=0.004</w:t>
      </w:r>
      <w:r w:rsidRPr="00222F94">
        <w:rPr>
          <w:rFonts w:ascii="Times New Roman" w:eastAsia="Times" w:hAnsi="Times New Roman" w:cs="Times New Roman"/>
          <w:sz w:val="24"/>
          <w:szCs w:val="24"/>
          <w:lang w:bidi="ar-SA"/>
        </w:rPr>
        <w:t xml:space="preserve">), with participants in the same community aligning over time and using more similar labels. Larger groups were </w:t>
      </w:r>
      <w:r w:rsidR="00C16158" w:rsidRPr="00222F94">
        <w:rPr>
          <w:rFonts w:ascii="Times New Roman" w:eastAsia="Times" w:hAnsi="Times New Roman" w:cs="Times New Roman"/>
          <w:sz w:val="24"/>
          <w:szCs w:val="24"/>
          <w:lang w:bidi="ar-SA"/>
        </w:rPr>
        <w:t>significantly</w:t>
      </w:r>
      <w:r w:rsidRPr="00222F94">
        <w:rPr>
          <w:rFonts w:ascii="Times New Roman" w:eastAsia="Times" w:hAnsi="Times New Roman" w:cs="Times New Roman"/>
          <w:sz w:val="24"/>
          <w:szCs w:val="24"/>
          <w:lang w:bidi="ar-SA"/>
        </w:rPr>
        <w:t xml:space="preserve"> less converged than small groups during the first eight rounds (Model </w:t>
      </w:r>
      <w:r w:rsidR="003B4DE1" w:rsidRPr="00222F94">
        <w:rPr>
          <w:rFonts w:ascii="Times New Roman" w:eastAsia="Times" w:hAnsi="Times New Roman" w:cs="Times New Roman"/>
          <w:sz w:val="24"/>
          <w:szCs w:val="24"/>
          <w:lang w:bidi="ar-SA"/>
        </w:rPr>
        <w:t>3</w:t>
      </w:r>
      <w:r w:rsidRPr="00222F94">
        <w:rPr>
          <w:rFonts w:ascii="Times New Roman" w:eastAsia="Times" w:hAnsi="Times New Roman" w:cs="Times New Roman"/>
          <w:sz w:val="24"/>
          <w:szCs w:val="24"/>
          <w:lang w:bidi="ar-SA"/>
        </w:rPr>
        <w:t>: β=-0.</w:t>
      </w:r>
      <w:r w:rsidR="00222F94" w:rsidRPr="00222F94">
        <w:rPr>
          <w:rFonts w:ascii="Times New Roman" w:eastAsia="Times" w:hAnsi="Times New Roman" w:cs="Times New Roman"/>
          <w:sz w:val="24"/>
          <w:szCs w:val="24"/>
          <w:lang w:bidi="ar-SA"/>
        </w:rPr>
        <w:t>1, SE=0.03</w:t>
      </w:r>
      <w:r w:rsidR="00222F94">
        <w:rPr>
          <w:rFonts w:ascii="Times New Roman" w:eastAsia="Times" w:hAnsi="Times New Roman" w:cs="Times New Roman"/>
          <w:sz w:val="24"/>
          <w:szCs w:val="24"/>
          <w:lang w:bidi="ar-SA"/>
        </w:rPr>
        <w:t>, t=-2.79, p=0.01</w:t>
      </w:r>
      <w:r w:rsidRPr="00B54A19">
        <w:rPr>
          <w:rFonts w:ascii="Times New Roman" w:eastAsia="Times" w:hAnsi="Times New Roman" w:cs="Times New Roman"/>
          <w:sz w:val="24"/>
          <w:szCs w:val="24"/>
          <w:lang w:bidi="ar-SA"/>
        </w:rPr>
        <w:t xml:space="preserve">). </w:t>
      </w:r>
      <w:r w:rsidR="004E4DE4">
        <w:rPr>
          <w:rFonts w:ascii="Times New Roman" w:eastAsia="Times" w:hAnsi="Times New Roman" w:cs="Times New Roman"/>
          <w:sz w:val="24"/>
          <w:szCs w:val="24"/>
          <w:lang w:bidi="ar-SA"/>
        </w:rPr>
        <w:t xml:space="preserve">A comparison of </w:t>
      </w:r>
      <w:r w:rsidRPr="00B54A19">
        <w:rPr>
          <w:rFonts w:ascii="Times New Roman" w:eastAsia="Times" w:hAnsi="Times New Roman" w:cs="Times New Roman"/>
          <w:sz w:val="24"/>
          <w:szCs w:val="24"/>
          <w:lang w:bidi="ar-SA"/>
        </w:rPr>
        <w:t>convergence levels before and after the additional rounds</w:t>
      </w:r>
      <w:r w:rsidR="004E4DE4">
        <w:rPr>
          <w:rFonts w:ascii="Times New Roman" w:eastAsia="Times" w:hAnsi="Times New Roman" w:cs="Times New Roman"/>
          <w:sz w:val="24"/>
          <w:szCs w:val="24"/>
          <w:lang w:bidi="ar-SA"/>
        </w:rPr>
        <w:t xml:space="preserve"> confirmed that </w:t>
      </w:r>
      <w:r w:rsidRPr="00B54A19">
        <w:rPr>
          <w:rFonts w:ascii="Times New Roman" w:eastAsia="Times" w:hAnsi="Times New Roman" w:cs="Times New Roman"/>
          <w:sz w:val="24"/>
          <w:szCs w:val="24"/>
          <w:lang w:bidi="ar-SA"/>
        </w:rPr>
        <w:t xml:space="preserve">larger groups were significantly less converged by the end of the eighth round </w:t>
      </w:r>
      <w:r w:rsidRPr="00F12D28">
        <w:rPr>
          <w:rFonts w:ascii="Times New Roman" w:eastAsia="Times" w:hAnsi="Times New Roman" w:cs="Times New Roman"/>
          <w:sz w:val="24"/>
          <w:szCs w:val="24"/>
          <w:lang w:bidi="ar-SA"/>
        </w:rPr>
        <w:t>(Model</w:t>
      </w:r>
      <w:r w:rsidR="00F12D28" w:rsidRPr="00F12D28">
        <w:rPr>
          <w:rFonts w:ascii="Times New Roman" w:eastAsia="Times" w:hAnsi="Times New Roman" w:cs="Times New Roman"/>
          <w:sz w:val="24"/>
          <w:szCs w:val="24"/>
          <w:lang w:bidi="ar-SA"/>
        </w:rPr>
        <w:t xml:space="preserve"> 4</w:t>
      </w:r>
      <w:r w:rsidRPr="00F12D28">
        <w:rPr>
          <w:rFonts w:ascii="Times New Roman" w:eastAsia="Times" w:hAnsi="Times New Roman" w:cs="Times New Roman"/>
          <w:sz w:val="24"/>
          <w:szCs w:val="24"/>
          <w:lang w:bidi="ar-SA"/>
        </w:rPr>
        <w:t>: β=-</w:t>
      </w:r>
      <w:r w:rsidR="00F12D28" w:rsidRPr="00F12D28">
        <w:rPr>
          <w:rFonts w:ascii="Times New Roman" w:eastAsia="Times" w:hAnsi="Times New Roman" w:cs="Times New Roman"/>
          <w:sz w:val="24"/>
          <w:szCs w:val="24"/>
          <w:lang w:bidi="ar-SA"/>
        </w:rPr>
        <w:t>0.08, SE=0.02, t=-4.11, p=0.000</w:t>
      </w:r>
      <w:r w:rsidR="004E4DE4" w:rsidRPr="00F12D28">
        <w:rPr>
          <w:rFonts w:ascii="Times New Roman" w:eastAsia="Times" w:hAnsi="Times New Roman" w:cs="Times New Roman"/>
          <w:sz w:val="24"/>
          <w:szCs w:val="24"/>
          <w:lang w:bidi="ar-SA"/>
        </w:rPr>
        <w:t>5). However,</w:t>
      </w:r>
      <w:r w:rsidRPr="00F12D28">
        <w:rPr>
          <w:rFonts w:ascii="Times New Roman" w:eastAsia="Times" w:hAnsi="Times New Roman" w:cs="Times New Roman"/>
          <w:sz w:val="24"/>
          <w:szCs w:val="24"/>
          <w:lang w:bidi="ar-SA"/>
        </w:rPr>
        <w:t xml:space="preserve"> this disadvantage disa</w:t>
      </w:r>
      <w:r w:rsidR="00BD200B" w:rsidRPr="00F12D28">
        <w:rPr>
          <w:rFonts w:ascii="Times New Roman" w:eastAsia="Times" w:hAnsi="Times New Roman" w:cs="Times New Roman"/>
          <w:sz w:val="24"/>
          <w:szCs w:val="24"/>
          <w:lang w:bidi="ar-SA"/>
        </w:rPr>
        <w:t>ppeared once larger groups completed all 16 rounds and had the same</w:t>
      </w:r>
      <w:r w:rsidRPr="00F12D28">
        <w:rPr>
          <w:rFonts w:ascii="Times New Roman" w:eastAsia="Times" w:hAnsi="Times New Roman" w:cs="Times New Roman"/>
          <w:sz w:val="24"/>
          <w:szCs w:val="24"/>
          <w:lang w:bidi="ar-SA"/>
        </w:rPr>
        <w:t xml:space="preserve"> shared history (</w:t>
      </w:r>
      <w:r w:rsidR="00BD200B" w:rsidRPr="00F12D28">
        <w:rPr>
          <w:rFonts w:ascii="Times New Roman" w:eastAsia="Times" w:hAnsi="Times New Roman" w:cs="Times New Roman"/>
          <w:sz w:val="24"/>
          <w:szCs w:val="24"/>
          <w:lang w:bidi="ar-SA"/>
        </w:rPr>
        <w:t xml:space="preserve">Model </w:t>
      </w:r>
      <w:r w:rsidR="00F12D28" w:rsidRPr="00F12D28">
        <w:rPr>
          <w:rFonts w:ascii="Times New Roman" w:eastAsia="Times" w:hAnsi="Times New Roman" w:cs="Times New Roman"/>
          <w:sz w:val="24"/>
          <w:szCs w:val="24"/>
          <w:lang w:bidi="ar-SA"/>
        </w:rPr>
        <w:t>4</w:t>
      </w:r>
      <w:r w:rsidRPr="00F12D28">
        <w:rPr>
          <w:rFonts w:ascii="Times New Roman" w:eastAsia="Times" w:hAnsi="Times New Roman" w:cs="Times New Roman"/>
          <w:sz w:val="24"/>
          <w:szCs w:val="24"/>
          <w:lang w:bidi="ar-SA"/>
        </w:rPr>
        <w:t>: β=0.02, SE</w:t>
      </w:r>
      <w:r w:rsidR="00F12D28">
        <w:rPr>
          <w:rFonts w:ascii="Times New Roman" w:eastAsia="Times" w:hAnsi="Times New Roman" w:cs="Times New Roman"/>
          <w:sz w:val="24"/>
          <w:szCs w:val="24"/>
          <w:lang w:bidi="ar-SA"/>
        </w:rPr>
        <w:t>=0.02, t=1.2, p=0.24</w:t>
      </w:r>
      <w:r w:rsidRPr="00B54A19">
        <w:rPr>
          <w:rFonts w:ascii="Times New Roman" w:eastAsia="Times" w:hAnsi="Times New Roman" w:cs="Times New Roman"/>
          <w:sz w:val="24"/>
          <w:szCs w:val="24"/>
          <w:lang w:bidi="ar-SA"/>
        </w:rPr>
        <w:t xml:space="preserve">5). This result </w:t>
      </w:r>
      <w:r w:rsidR="00F12D28">
        <w:rPr>
          <w:rFonts w:ascii="Times New Roman" w:eastAsia="Times" w:hAnsi="Times New Roman" w:cs="Times New Roman"/>
          <w:sz w:val="24"/>
          <w:szCs w:val="24"/>
          <w:lang w:bidi="ar-SA"/>
        </w:rPr>
        <w:t xml:space="preserve">suggests that larger groups </w:t>
      </w:r>
      <w:r w:rsidRPr="00B54A19">
        <w:rPr>
          <w:rFonts w:ascii="Times New Roman" w:eastAsia="Times" w:hAnsi="Times New Roman" w:cs="Times New Roman"/>
          <w:sz w:val="24"/>
          <w:szCs w:val="24"/>
          <w:lang w:bidi="ar-SA"/>
        </w:rPr>
        <w:t>need</w:t>
      </w:r>
      <w:r w:rsidR="00F12D28">
        <w:rPr>
          <w:rFonts w:ascii="Times New Roman" w:eastAsia="Times" w:hAnsi="Times New Roman" w:cs="Times New Roman"/>
          <w:sz w:val="24"/>
          <w:szCs w:val="24"/>
          <w:lang w:bidi="ar-SA"/>
        </w:rPr>
        <w:t>ed</w:t>
      </w:r>
      <w:r w:rsidRPr="00B54A19">
        <w:rPr>
          <w:rFonts w:ascii="Times New Roman" w:eastAsia="Times" w:hAnsi="Times New Roman" w:cs="Times New Roman"/>
          <w:sz w:val="24"/>
          <w:szCs w:val="24"/>
          <w:lang w:bidi="ar-SA"/>
        </w:rPr>
        <w:t xml:space="preserve"> more time in order to develop globally shared languages, but eventually reach similar levels of convergence as small groups. </w:t>
      </w:r>
    </w:p>
    <w:p w14:paraId="572B3B37" w14:textId="4F25942B" w:rsidR="004E4DE4" w:rsidRDefault="004E4DE4" w:rsidP="004E4DE4">
      <w:pPr>
        <w:bidi w:val="0"/>
        <w:spacing w:after="0" w:line="240" w:lineRule="auto"/>
        <w:jc w:val="both"/>
        <w:rPr>
          <w:rFonts w:ascii="Times New Roman" w:eastAsia="Times" w:hAnsi="Times New Roman" w:cs="Times New Roman"/>
          <w:sz w:val="24"/>
          <w:szCs w:val="24"/>
          <w:lang w:bidi="ar-SA"/>
        </w:rPr>
      </w:pPr>
    </w:p>
    <w:p w14:paraId="4ABD2E3C" w14:textId="512C7514" w:rsidR="00C16158" w:rsidRPr="00500571" w:rsidRDefault="00C16158" w:rsidP="00C16158">
      <w:pPr>
        <w:pStyle w:val="a8"/>
        <w:numPr>
          <w:ilvl w:val="0"/>
          <w:numId w:val="1"/>
        </w:numPr>
        <w:bidi w:val="0"/>
        <w:spacing w:after="0" w:line="288" w:lineRule="auto"/>
        <w:rPr>
          <w:rFonts w:asciiTheme="majorBidi" w:hAnsiTheme="majorBidi" w:cstheme="majorBidi"/>
          <w:i/>
          <w:iCs/>
          <w:sz w:val="24"/>
          <w:szCs w:val="24"/>
        </w:rPr>
      </w:pPr>
      <w:r w:rsidRPr="00500571">
        <w:rPr>
          <w:rFonts w:asciiTheme="majorBidi" w:hAnsiTheme="majorBidi" w:cstheme="majorBidi"/>
          <w:i/>
          <w:iCs/>
          <w:sz w:val="24"/>
          <w:szCs w:val="24"/>
        </w:rPr>
        <w:t>Type (I) Model: Convergence during the first 8 rounds</w:t>
      </w:r>
    </w:p>
    <w:p w14:paraId="7688EEE3" w14:textId="50FC46A0" w:rsidR="004E4DE4" w:rsidRDefault="00C16158" w:rsidP="00500571">
      <w:pPr>
        <w:bidi w:val="0"/>
        <w:spacing w:after="0" w:line="240" w:lineRule="auto"/>
        <w:ind w:left="567"/>
        <w:jc w:val="both"/>
        <w:rPr>
          <w:rFonts w:ascii="Times New Roman" w:eastAsia="Times" w:hAnsi="Times New Roman" w:cs="Times New Roman"/>
          <w:sz w:val="24"/>
          <w:szCs w:val="24"/>
          <w:lang w:bidi="ar-SA"/>
        </w:rPr>
      </w:pPr>
      <w:r w:rsidRPr="00500571">
        <w:rPr>
          <w:rFonts w:ascii="Times New Roman" w:eastAsia="Times" w:hAnsi="Times New Roman" w:cs="Times New Roman"/>
          <w:sz w:val="24"/>
          <w:szCs w:val="24"/>
          <w:lang w:bidi="ar-SA"/>
        </w:rPr>
        <w:t>Convergence</w:t>
      </w:r>
      <w:r w:rsidRPr="00500571">
        <w:rPr>
          <w:rFonts w:ascii="Times New Roman" w:eastAsia="Times" w:hAnsi="Times New Roman" w:cs="Times New Roman"/>
          <w:sz w:val="24"/>
          <w:szCs w:val="24"/>
          <w:rtl/>
          <w:lang w:bidi="ar-SA"/>
        </w:rPr>
        <w:t xml:space="preserve"> ~ </w:t>
      </w:r>
      <w:proofErr w:type="spellStart"/>
      <w:r w:rsidRPr="00500571">
        <w:rPr>
          <w:rFonts w:ascii="Times New Roman" w:eastAsia="Times" w:hAnsi="Times New Roman" w:cs="Times New Roman"/>
          <w:sz w:val="24"/>
          <w:szCs w:val="24"/>
          <w:lang w:bidi="ar-SA"/>
        </w:rPr>
        <w:t>centered.Round</w:t>
      </w:r>
      <w:proofErr w:type="spellEnd"/>
      <w:r w:rsidRPr="00500571">
        <w:rPr>
          <w:rFonts w:ascii="Times New Roman" w:eastAsia="Times" w:hAnsi="Times New Roman" w:cs="Times New Roman"/>
          <w:sz w:val="24"/>
          <w:szCs w:val="24"/>
          <w:lang w:bidi="ar-SA"/>
        </w:rPr>
        <w:t xml:space="preserve"> * Condition + </w:t>
      </w:r>
      <w:proofErr w:type="spellStart"/>
      <w:r w:rsidRPr="00500571">
        <w:rPr>
          <w:rFonts w:ascii="Times New Roman" w:eastAsia="Times" w:hAnsi="Times New Roman" w:cs="Times New Roman"/>
          <w:sz w:val="24"/>
          <w:szCs w:val="24"/>
          <w:lang w:bidi="ar-SA"/>
        </w:rPr>
        <w:t>centered.ItemCurrentAge</w:t>
      </w:r>
      <w:proofErr w:type="spellEnd"/>
      <w:r w:rsidRPr="00500571">
        <w:rPr>
          <w:rFonts w:ascii="Times New Roman" w:eastAsia="Times" w:hAnsi="Times New Roman" w:cs="Times New Roman"/>
          <w:sz w:val="24"/>
          <w:szCs w:val="24"/>
          <w:lang w:bidi="ar-SA"/>
        </w:rPr>
        <w:t xml:space="preserve"> * Condition + (1 + </w:t>
      </w:r>
      <w:proofErr w:type="spellStart"/>
      <w:proofErr w:type="gramStart"/>
      <w:r w:rsidRPr="00500571">
        <w:rPr>
          <w:rFonts w:ascii="Times New Roman" w:eastAsia="Times" w:hAnsi="Times New Roman" w:cs="Times New Roman"/>
          <w:sz w:val="24"/>
          <w:szCs w:val="24"/>
          <w:lang w:bidi="ar-SA"/>
        </w:rPr>
        <w:t>centered.Round</w:t>
      </w:r>
      <w:proofErr w:type="spellEnd"/>
      <w:r w:rsidRPr="00500571">
        <w:rPr>
          <w:rFonts w:ascii="Times New Roman" w:eastAsia="Times" w:hAnsi="Times New Roman" w:cs="Times New Roman"/>
          <w:sz w:val="24"/>
          <w:szCs w:val="24"/>
          <w:lang w:bidi="ar-SA"/>
        </w:rPr>
        <w:t xml:space="preserve">  |</w:t>
      </w:r>
      <w:proofErr w:type="gramEnd"/>
      <w:r w:rsidRPr="00500571">
        <w:rPr>
          <w:rFonts w:ascii="Times New Roman" w:eastAsia="Times" w:hAnsi="Times New Roman" w:cs="Times New Roman"/>
          <w:sz w:val="24"/>
          <w:szCs w:val="24"/>
          <w:lang w:bidi="ar-SA"/>
        </w:rPr>
        <w:t xml:space="preserve"> </w:t>
      </w:r>
      <w:proofErr w:type="spellStart"/>
      <w:r w:rsidRPr="00500571">
        <w:rPr>
          <w:rFonts w:ascii="Times New Roman" w:eastAsia="Times" w:hAnsi="Times New Roman" w:cs="Times New Roman"/>
          <w:sz w:val="24"/>
          <w:szCs w:val="24"/>
          <w:lang w:bidi="ar-SA"/>
        </w:rPr>
        <w:t>ItemID</w:t>
      </w:r>
      <w:proofErr w:type="spellEnd"/>
      <w:r w:rsidRPr="00500571">
        <w:rPr>
          <w:rFonts w:ascii="Times New Roman" w:eastAsia="Times" w:hAnsi="Times New Roman" w:cs="Times New Roman"/>
          <w:sz w:val="24"/>
          <w:szCs w:val="24"/>
          <w:lang w:bidi="ar-SA"/>
        </w:rPr>
        <w:t>) + (1 +</w:t>
      </w:r>
      <w:proofErr w:type="spellStart"/>
      <w:r w:rsidRPr="00500571">
        <w:rPr>
          <w:rFonts w:ascii="Times New Roman" w:eastAsia="Times" w:hAnsi="Times New Roman" w:cs="Times New Roman"/>
          <w:sz w:val="24"/>
          <w:szCs w:val="24"/>
          <w:lang w:bidi="ar-SA"/>
        </w:rPr>
        <w:t>centered.Round</w:t>
      </w:r>
      <w:proofErr w:type="spellEnd"/>
      <w:r w:rsidRPr="00500571">
        <w:rPr>
          <w:rFonts w:ascii="Times New Roman" w:eastAsia="Times" w:hAnsi="Times New Roman" w:cs="Times New Roman"/>
          <w:sz w:val="24"/>
          <w:szCs w:val="24"/>
          <w:lang w:bidi="ar-SA"/>
        </w:rPr>
        <w:t xml:space="preserve">  | Group)</w:t>
      </w:r>
    </w:p>
    <w:p w14:paraId="7E417EEF" w14:textId="25AA96EC" w:rsidR="00BD200B" w:rsidRDefault="00500571" w:rsidP="00BD200B">
      <w:pPr>
        <w:bidi w:val="0"/>
        <w:spacing w:after="0" w:line="240" w:lineRule="auto"/>
        <w:jc w:val="both"/>
        <w:rPr>
          <w:rFonts w:ascii="Times New Roman" w:eastAsia="Times" w:hAnsi="Times New Roman" w:cs="Times New Roman"/>
          <w:sz w:val="24"/>
          <w:szCs w:val="24"/>
          <w:lang w:bidi="ar-SA"/>
        </w:rPr>
      </w:pPr>
      <w:r>
        <w:rPr>
          <w:noProof/>
        </w:rPr>
        <w:drawing>
          <wp:inline distT="0" distB="0" distL="0" distR="0" wp14:anchorId="1C6C9043" wp14:editId="711FBAF2">
            <wp:extent cx="5274310" cy="16281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1628140"/>
                    </a:xfrm>
                    <a:prstGeom prst="rect">
                      <a:avLst/>
                    </a:prstGeom>
                  </pic:spPr>
                </pic:pic>
              </a:graphicData>
            </a:graphic>
          </wp:inline>
        </w:drawing>
      </w:r>
    </w:p>
    <w:p w14:paraId="615D1CCF" w14:textId="77777777" w:rsidR="00F12D28" w:rsidRDefault="00F12D28" w:rsidP="00F12D28">
      <w:pPr>
        <w:bidi w:val="0"/>
        <w:spacing w:after="0" w:line="240" w:lineRule="auto"/>
        <w:jc w:val="both"/>
        <w:rPr>
          <w:rFonts w:ascii="Times New Roman" w:eastAsia="Times" w:hAnsi="Times New Roman" w:cs="Times New Roman"/>
          <w:sz w:val="24"/>
          <w:szCs w:val="24"/>
          <w:lang w:bidi="ar-SA"/>
        </w:rPr>
      </w:pPr>
    </w:p>
    <w:p w14:paraId="0E09ABAD" w14:textId="5453FDEE" w:rsidR="00F12D28" w:rsidRPr="00500571" w:rsidRDefault="00F12D28" w:rsidP="0020507E">
      <w:pPr>
        <w:pStyle w:val="a8"/>
        <w:numPr>
          <w:ilvl w:val="0"/>
          <w:numId w:val="1"/>
        </w:numPr>
        <w:bidi w:val="0"/>
        <w:spacing w:after="0" w:line="240" w:lineRule="auto"/>
        <w:jc w:val="both"/>
        <w:rPr>
          <w:rFonts w:ascii="Times New Roman" w:eastAsia="Times" w:hAnsi="Times New Roman" w:cs="Times New Roman"/>
          <w:i/>
          <w:iCs/>
          <w:sz w:val="24"/>
          <w:szCs w:val="24"/>
          <w:lang w:bidi="ar-SA"/>
        </w:rPr>
      </w:pPr>
      <w:r w:rsidRPr="00500571">
        <w:rPr>
          <w:rFonts w:ascii="Times New Roman" w:eastAsia="Times" w:hAnsi="Times New Roman" w:cs="Times New Roman"/>
          <w:i/>
          <w:iCs/>
          <w:sz w:val="24"/>
          <w:szCs w:val="24"/>
          <w:lang w:bidi="ar-SA"/>
        </w:rPr>
        <w:t xml:space="preserve">Type (II) Model: Final </w:t>
      </w:r>
      <w:r w:rsidR="0020507E" w:rsidRPr="00500571">
        <w:rPr>
          <w:rFonts w:ascii="Times New Roman" w:eastAsia="Times" w:hAnsi="Times New Roman" w:cs="Times New Roman"/>
          <w:i/>
          <w:iCs/>
          <w:sz w:val="24"/>
          <w:szCs w:val="24"/>
          <w:lang w:bidi="ar-SA"/>
        </w:rPr>
        <w:t>Convergence</w:t>
      </w:r>
      <w:r w:rsidRPr="00500571">
        <w:rPr>
          <w:rFonts w:ascii="Times New Roman" w:eastAsia="Times" w:hAnsi="Times New Roman" w:cs="Times New Roman"/>
          <w:i/>
          <w:iCs/>
          <w:sz w:val="24"/>
          <w:szCs w:val="24"/>
          <w:lang w:bidi="ar-SA"/>
        </w:rPr>
        <w:t xml:space="preserve"> comparison at round</w:t>
      </w:r>
      <w:r w:rsidR="0020507E" w:rsidRPr="00500571">
        <w:rPr>
          <w:rFonts w:ascii="Times New Roman" w:eastAsia="Times" w:hAnsi="Times New Roman" w:cs="Times New Roman"/>
          <w:i/>
          <w:iCs/>
          <w:sz w:val="24"/>
          <w:szCs w:val="24"/>
          <w:lang w:bidi="ar-SA"/>
        </w:rPr>
        <w:t>s</w:t>
      </w:r>
      <w:r w:rsidRPr="00500571">
        <w:rPr>
          <w:rFonts w:ascii="Times New Roman" w:eastAsia="Times" w:hAnsi="Times New Roman" w:cs="Times New Roman"/>
          <w:i/>
          <w:iCs/>
          <w:sz w:val="24"/>
          <w:szCs w:val="24"/>
          <w:lang w:bidi="ar-SA"/>
        </w:rPr>
        <w:t xml:space="preserve"> 7</w:t>
      </w:r>
      <w:r w:rsidR="0020507E" w:rsidRPr="00500571">
        <w:rPr>
          <w:rFonts w:ascii="Times New Roman" w:eastAsia="Times" w:hAnsi="Times New Roman" w:cs="Times New Roman"/>
          <w:i/>
          <w:iCs/>
          <w:sz w:val="24"/>
          <w:szCs w:val="24"/>
          <w:lang w:bidi="ar-SA"/>
        </w:rPr>
        <w:t>-8</w:t>
      </w:r>
      <w:r w:rsidRPr="00500571">
        <w:rPr>
          <w:rFonts w:ascii="Times New Roman" w:eastAsia="Times" w:hAnsi="Times New Roman" w:cs="Times New Roman"/>
          <w:i/>
          <w:iCs/>
          <w:sz w:val="24"/>
          <w:szCs w:val="24"/>
          <w:lang w:bidi="ar-SA"/>
        </w:rPr>
        <w:t xml:space="preserve"> and round</w:t>
      </w:r>
      <w:r w:rsidR="0020507E" w:rsidRPr="00500571">
        <w:rPr>
          <w:rFonts w:ascii="Times New Roman" w:eastAsia="Times" w:hAnsi="Times New Roman" w:cs="Times New Roman"/>
          <w:i/>
          <w:iCs/>
          <w:sz w:val="24"/>
          <w:szCs w:val="24"/>
          <w:lang w:bidi="ar-SA"/>
        </w:rPr>
        <w:t>s</w:t>
      </w:r>
      <w:r w:rsidRPr="00500571">
        <w:rPr>
          <w:rFonts w:ascii="Times New Roman" w:eastAsia="Times" w:hAnsi="Times New Roman" w:cs="Times New Roman"/>
          <w:i/>
          <w:iCs/>
          <w:sz w:val="24"/>
          <w:szCs w:val="24"/>
          <w:lang w:bidi="ar-SA"/>
        </w:rPr>
        <w:t xml:space="preserve"> 15</w:t>
      </w:r>
      <w:r w:rsidR="0020507E" w:rsidRPr="00500571">
        <w:rPr>
          <w:rFonts w:ascii="Times New Roman" w:eastAsia="Times" w:hAnsi="Times New Roman" w:cs="Times New Roman"/>
          <w:i/>
          <w:iCs/>
          <w:sz w:val="24"/>
          <w:szCs w:val="24"/>
          <w:lang w:bidi="ar-SA"/>
        </w:rPr>
        <w:t>-16</w:t>
      </w:r>
    </w:p>
    <w:p w14:paraId="240BC23F" w14:textId="18692250" w:rsidR="00F12D28" w:rsidRDefault="00F12D28" w:rsidP="0020507E">
      <w:pPr>
        <w:bidi w:val="0"/>
        <w:spacing w:after="0" w:line="240" w:lineRule="auto"/>
        <w:ind w:firstLine="720"/>
        <w:jc w:val="both"/>
        <w:rPr>
          <w:rFonts w:ascii="Times New Roman" w:eastAsia="Times" w:hAnsi="Times New Roman" w:cs="Times New Roman"/>
          <w:sz w:val="24"/>
          <w:szCs w:val="24"/>
          <w:lang w:bidi="ar-SA"/>
        </w:rPr>
      </w:pPr>
      <w:proofErr w:type="spellStart"/>
      <w:r w:rsidRPr="00500571">
        <w:rPr>
          <w:rFonts w:ascii="Times New Roman" w:eastAsia="Times" w:hAnsi="Times New Roman" w:cs="Times New Roman"/>
          <w:sz w:val="24"/>
          <w:szCs w:val="24"/>
          <w:lang w:bidi="ar-SA"/>
        </w:rPr>
        <w:t>Mean</w:t>
      </w:r>
      <w:r w:rsidR="0020507E" w:rsidRPr="00500571">
        <w:rPr>
          <w:rFonts w:ascii="Times New Roman" w:eastAsia="Times" w:hAnsi="Times New Roman" w:cs="Times New Roman"/>
          <w:sz w:val="24"/>
          <w:szCs w:val="24"/>
          <w:lang w:bidi="ar-SA"/>
        </w:rPr>
        <w:t>Convergence</w:t>
      </w:r>
      <w:proofErr w:type="spellEnd"/>
      <w:r w:rsidRPr="00500571">
        <w:rPr>
          <w:rFonts w:ascii="Times New Roman" w:eastAsia="Times" w:hAnsi="Times New Roman" w:cs="Times New Roman"/>
          <w:sz w:val="24"/>
          <w:szCs w:val="24"/>
          <w:lang w:bidi="ar-SA"/>
        </w:rPr>
        <w:t xml:space="preserve"> ~ Condition + (1 | Group) + (1| </w:t>
      </w:r>
      <w:proofErr w:type="spellStart"/>
      <w:r w:rsidRPr="00500571">
        <w:rPr>
          <w:rFonts w:ascii="Times New Roman" w:eastAsia="Times" w:hAnsi="Times New Roman" w:cs="Times New Roman"/>
          <w:sz w:val="24"/>
          <w:szCs w:val="24"/>
          <w:lang w:bidi="ar-SA"/>
        </w:rPr>
        <w:t>ItemID</w:t>
      </w:r>
      <w:proofErr w:type="spellEnd"/>
      <w:r w:rsidRPr="00500571">
        <w:rPr>
          <w:rFonts w:ascii="Times New Roman" w:eastAsia="Times" w:hAnsi="Times New Roman" w:cs="Times New Roman"/>
          <w:sz w:val="24"/>
          <w:szCs w:val="24"/>
          <w:lang w:bidi="ar-SA"/>
        </w:rPr>
        <w:t>)</w:t>
      </w:r>
    </w:p>
    <w:p w14:paraId="772B9F08" w14:textId="10B513BA" w:rsidR="0020507E" w:rsidRDefault="00500571" w:rsidP="00500571">
      <w:pPr>
        <w:bidi w:val="0"/>
        <w:spacing w:after="0" w:line="240" w:lineRule="auto"/>
        <w:jc w:val="both"/>
        <w:rPr>
          <w:rFonts w:ascii="Times New Roman" w:eastAsia="Times" w:hAnsi="Times New Roman" w:cs="Times New Roman"/>
          <w:sz w:val="24"/>
          <w:szCs w:val="24"/>
          <w:lang w:bidi="ar-SA"/>
        </w:rPr>
      </w:pPr>
      <w:r>
        <w:rPr>
          <w:noProof/>
        </w:rPr>
        <w:drawing>
          <wp:inline distT="0" distB="0" distL="0" distR="0" wp14:anchorId="208E4D53" wp14:editId="36657E99">
            <wp:extent cx="5274310" cy="7061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706120"/>
                    </a:xfrm>
                    <a:prstGeom prst="rect">
                      <a:avLst/>
                    </a:prstGeom>
                  </pic:spPr>
                </pic:pic>
              </a:graphicData>
            </a:graphic>
          </wp:inline>
        </w:drawing>
      </w:r>
    </w:p>
    <w:p w14:paraId="271A9F3B" w14:textId="77777777" w:rsidR="00752E5D" w:rsidRDefault="00752E5D" w:rsidP="00752E5D">
      <w:pPr>
        <w:bidi w:val="0"/>
        <w:spacing w:after="0" w:line="240" w:lineRule="auto"/>
        <w:jc w:val="both"/>
        <w:rPr>
          <w:rFonts w:ascii="Times New Roman" w:eastAsia="Times" w:hAnsi="Times New Roman" w:cs="Times New Roman"/>
          <w:sz w:val="24"/>
          <w:szCs w:val="24"/>
          <w:lang w:bidi="ar-SA"/>
        </w:rPr>
      </w:pPr>
    </w:p>
    <w:p w14:paraId="435B4F2F" w14:textId="77777777" w:rsidR="00B54A19" w:rsidRPr="00B54A19" w:rsidRDefault="00B54A19" w:rsidP="00773A96">
      <w:pPr>
        <w:keepNext/>
        <w:bidi w:val="0"/>
        <w:spacing w:after="0" w:line="240" w:lineRule="auto"/>
        <w:jc w:val="both"/>
        <w:outlineLvl w:val="0"/>
        <w:rPr>
          <w:rFonts w:ascii="Times New Roman" w:eastAsia="Times New Roman" w:hAnsi="Times New Roman" w:cs="Times New Roman"/>
          <w:bCs/>
          <w:i/>
          <w:iCs/>
          <w:sz w:val="24"/>
          <w:szCs w:val="24"/>
          <w:u w:val="single"/>
          <w:lang w:bidi="ar-SA"/>
        </w:rPr>
      </w:pPr>
      <w:r w:rsidRPr="00B54A19">
        <w:rPr>
          <w:rFonts w:ascii="Times New Roman" w:eastAsia="Times New Roman" w:hAnsi="Times New Roman" w:cs="Times New Roman"/>
          <w:bCs/>
          <w:i/>
          <w:iCs/>
          <w:sz w:val="24"/>
          <w:szCs w:val="24"/>
          <w:u w:val="single"/>
          <w:lang w:bidi="ar-SA"/>
        </w:rPr>
        <w:t>Stability</w:t>
      </w:r>
    </w:p>
    <w:p w14:paraId="6B7CF1F4" w14:textId="202CCF54" w:rsidR="00AF06B5" w:rsidRDefault="00B54A19" w:rsidP="004F42AA">
      <w:pPr>
        <w:bidi w:val="0"/>
        <w:spacing w:after="0" w:line="240" w:lineRule="auto"/>
        <w:jc w:val="both"/>
        <w:rPr>
          <w:rFonts w:ascii="Times New Roman" w:eastAsia="Times" w:hAnsi="Times New Roman" w:cs="Times New Roman"/>
          <w:sz w:val="24"/>
          <w:szCs w:val="24"/>
          <w:lang w:bidi="ar-SA"/>
        </w:rPr>
      </w:pPr>
      <w:r w:rsidRPr="00B54A19">
        <w:rPr>
          <w:rFonts w:ascii="Times New Roman" w:eastAsia="Times" w:hAnsi="Times New Roman" w:cs="Times New Roman"/>
          <w:sz w:val="24"/>
          <w:szCs w:val="24"/>
          <w:lang w:bidi="ar-SA"/>
        </w:rPr>
        <w:t xml:space="preserve">Stability significantly increased during the first eight rounds, with participants using labels more consistently over </w:t>
      </w:r>
      <w:r w:rsidRPr="004F42AA">
        <w:rPr>
          <w:rFonts w:ascii="Times New Roman" w:eastAsia="Times" w:hAnsi="Times New Roman" w:cs="Times New Roman"/>
          <w:sz w:val="24"/>
          <w:szCs w:val="24"/>
          <w:lang w:bidi="ar-SA"/>
        </w:rPr>
        <w:t xml:space="preserve">time (Model </w:t>
      </w:r>
      <w:r w:rsidR="003B1BCF" w:rsidRPr="004F42AA">
        <w:rPr>
          <w:rFonts w:ascii="Times New Roman" w:eastAsia="Times" w:hAnsi="Times New Roman" w:cs="Times New Roman"/>
          <w:sz w:val="24"/>
          <w:szCs w:val="24"/>
          <w:lang w:bidi="ar-SA"/>
        </w:rPr>
        <w:t>5</w:t>
      </w:r>
      <w:r w:rsidRPr="004F42AA">
        <w:rPr>
          <w:rFonts w:ascii="Times New Roman" w:eastAsia="Times" w:hAnsi="Times New Roman" w:cs="Times New Roman"/>
          <w:sz w:val="24"/>
          <w:szCs w:val="24"/>
          <w:lang w:bidi="ar-SA"/>
        </w:rPr>
        <w:t>: β=0.03, SE=0.01, t=3.</w:t>
      </w:r>
      <w:r w:rsidR="003B1BCF" w:rsidRPr="004F42AA">
        <w:rPr>
          <w:rFonts w:ascii="Times New Roman" w:eastAsia="Times" w:hAnsi="Times New Roman" w:cs="Times New Roman"/>
          <w:sz w:val="24"/>
          <w:szCs w:val="24"/>
          <w:lang w:bidi="ar-SA"/>
        </w:rPr>
        <w:t>76, p=0.0011</w:t>
      </w:r>
      <w:r w:rsidRPr="004F42AA">
        <w:rPr>
          <w:rFonts w:ascii="Times New Roman" w:eastAsia="Times" w:hAnsi="Times New Roman" w:cs="Times New Roman"/>
          <w:sz w:val="24"/>
          <w:szCs w:val="24"/>
          <w:lang w:bidi="ar-SA"/>
        </w:rPr>
        <w:t xml:space="preserve">). Larger groups were </w:t>
      </w:r>
      <w:r w:rsidR="000D3F83" w:rsidRPr="004F42AA">
        <w:rPr>
          <w:rFonts w:ascii="Times New Roman" w:eastAsia="Times" w:hAnsi="Times New Roman" w:cs="Times New Roman"/>
          <w:sz w:val="24"/>
          <w:szCs w:val="24"/>
          <w:lang w:bidi="ar-SA"/>
        </w:rPr>
        <w:t xml:space="preserve">significantly </w:t>
      </w:r>
      <w:r w:rsidRPr="004F42AA">
        <w:rPr>
          <w:rFonts w:ascii="Times New Roman" w:eastAsia="Times" w:hAnsi="Times New Roman" w:cs="Times New Roman"/>
          <w:sz w:val="24"/>
          <w:szCs w:val="24"/>
          <w:lang w:bidi="ar-SA"/>
        </w:rPr>
        <w:t xml:space="preserve">less stable than small groups during the first eight rounds (Model </w:t>
      </w:r>
      <w:r w:rsidR="003B1BCF" w:rsidRPr="004F42AA">
        <w:rPr>
          <w:rFonts w:ascii="Times New Roman" w:eastAsia="Times" w:hAnsi="Times New Roman" w:cs="Times New Roman"/>
          <w:sz w:val="24"/>
          <w:szCs w:val="24"/>
          <w:lang w:bidi="ar-SA"/>
        </w:rPr>
        <w:t>5</w:t>
      </w:r>
      <w:r w:rsidRPr="004F42AA">
        <w:rPr>
          <w:rFonts w:ascii="Times New Roman" w:eastAsia="Times" w:hAnsi="Times New Roman" w:cs="Times New Roman"/>
          <w:sz w:val="24"/>
          <w:szCs w:val="24"/>
          <w:lang w:bidi="ar-SA"/>
        </w:rPr>
        <w:t>: β=-0.0</w:t>
      </w:r>
      <w:r w:rsidR="003B1BCF" w:rsidRPr="004F42AA">
        <w:rPr>
          <w:rFonts w:ascii="Times New Roman" w:eastAsia="Times" w:hAnsi="Times New Roman" w:cs="Times New Roman"/>
          <w:sz w:val="24"/>
          <w:szCs w:val="24"/>
          <w:lang w:bidi="ar-SA"/>
        </w:rPr>
        <w:t>9, SE=0.03, t=-2.98</w:t>
      </w:r>
      <w:r w:rsidRPr="004F42AA">
        <w:rPr>
          <w:rFonts w:ascii="Times New Roman" w:eastAsia="Times" w:hAnsi="Times New Roman" w:cs="Times New Roman"/>
          <w:sz w:val="24"/>
          <w:szCs w:val="24"/>
          <w:lang w:bidi="ar-SA"/>
        </w:rPr>
        <w:t>, p=0.0</w:t>
      </w:r>
      <w:r w:rsidR="003B1BCF" w:rsidRPr="004F42AA">
        <w:rPr>
          <w:rFonts w:ascii="Times New Roman" w:eastAsia="Times" w:hAnsi="Times New Roman" w:cs="Times New Roman"/>
          <w:sz w:val="24"/>
          <w:szCs w:val="24"/>
          <w:lang w:bidi="ar-SA"/>
        </w:rPr>
        <w:t>069</w:t>
      </w:r>
      <w:r w:rsidRPr="004F42AA">
        <w:rPr>
          <w:rFonts w:ascii="Times New Roman" w:eastAsia="Times" w:hAnsi="Times New Roman" w:cs="Times New Roman"/>
          <w:sz w:val="24"/>
          <w:szCs w:val="24"/>
          <w:lang w:bidi="ar-SA"/>
        </w:rPr>
        <w:t xml:space="preserve">), and a comparison of the </w:t>
      </w:r>
      <w:r w:rsidR="000D3F83" w:rsidRPr="004F42AA">
        <w:rPr>
          <w:rFonts w:ascii="Times New Roman" w:eastAsia="Times" w:hAnsi="Times New Roman" w:cs="Times New Roman"/>
          <w:sz w:val="24"/>
          <w:szCs w:val="24"/>
          <w:lang w:bidi="ar-SA"/>
        </w:rPr>
        <w:t>stability levels before and after the additional rounds</w:t>
      </w:r>
      <w:r w:rsidRPr="004F42AA">
        <w:rPr>
          <w:rFonts w:ascii="Times New Roman" w:eastAsia="Times" w:hAnsi="Times New Roman" w:cs="Times New Roman"/>
          <w:sz w:val="24"/>
          <w:szCs w:val="24"/>
          <w:lang w:bidi="ar-SA"/>
        </w:rPr>
        <w:t xml:space="preserve"> </w:t>
      </w:r>
      <w:r w:rsidR="000D3F83" w:rsidRPr="004F42AA">
        <w:rPr>
          <w:rFonts w:ascii="Times New Roman" w:eastAsia="Times" w:hAnsi="Times New Roman" w:cs="Times New Roman"/>
          <w:sz w:val="24"/>
          <w:szCs w:val="24"/>
          <w:lang w:bidi="ar-SA"/>
        </w:rPr>
        <w:t>confirmed</w:t>
      </w:r>
      <w:r w:rsidRPr="004F42AA">
        <w:rPr>
          <w:rFonts w:ascii="Times New Roman" w:eastAsia="Times" w:hAnsi="Times New Roman" w:cs="Times New Roman"/>
          <w:sz w:val="24"/>
          <w:szCs w:val="24"/>
          <w:lang w:bidi="ar-SA"/>
        </w:rPr>
        <w:t xml:space="preserve"> that </w:t>
      </w:r>
      <w:r w:rsidR="000D3F83" w:rsidRPr="004F42AA">
        <w:rPr>
          <w:rFonts w:ascii="Times New Roman" w:eastAsia="Times" w:hAnsi="Times New Roman" w:cs="Times New Roman"/>
          <w:sz w:val="24"/>
          <w:szCs w:val="24"/>
          <w:lang w:bidi="ar-SA"/>
        </w:rPr>
        <w:t xml:space="preserve">by the end of the eighth round, </w:t>
      </w:r>
      <w:r w:rsidRPr="004F42AA">
        <w:rPr>
          <w:rFonts w:ascii="Times New Roman" w:eastAsia="Times" w:hAnsi="Times New Roman" w:cs="Times New Roman"/>
          <w:sz w:val="24"/>
          <w:szCs w:val="24"/>
          <w:lang w:bidi="ar-SA"/>
        </w:rPr>
        <w:t xml:space="preserve">larger groups showed less stability compared to small groups (Model </w:t>
      </w:r>
      <w:r w:rsidR="003B1BCF" w:rsidRPr="004F42AA">
        <w:rPr>
          <w:rFonts w:ascii="Times New Roman" w:eastAsia="Times" w:hAnsi="Times New Roman" w:cs="Times New Roman"/>
          <w:sz w:val="24"/>
          <w:szCs w:val="24"/>
          <w:lang w:bidi="ar-SA"/>
        </w:rPr>
        <w:t>6</w:t>
      </w:r>
      <w:r w:rsidRPr="004F42AA">
        <w:rPr>
          <w:rFonts w:ascii="Times New Roman" w:eastAsia="Times" w:hAnsi="Times New Roman" w:cs="Times New Roman"/>
          <w:sz w:val="24"/>
          <w:szCs w:val="24"/>
          <w:lang w:bidi="ar-SA"/>
        </w:rPr>
        <w:t>: β=-0.08, SE=0.02, t=-</w:t>
      </w:r>
      <w:r w:rsidR="004F42AA">
        <w:rPr>
          <w:rFonts w:ascii="Times New Roman" w:eastAsia="Times" w:hAnsi="Times New Roman" w:cs="Times New Roman"/>
          <w:sz w:val="24"/>
          <w:szCs w:val="24"/>
          <w:lang w:bidi="ar-SA"/>
        </w:rPr>
        <w:t>5.3</w:t>
      </w:r>
      <w:r w:rsidRPr="004F42AA">
        <w:rPr>
          <w:rFonts w:ascii="Times New Roman" w:eastAsia="Times" w:hAnsi="Times New Roman" w:cs="Times New Roman"/>
          <w:sz w:val="24"/>
          <w:szCs w:val="24"/>
          <w:lang w:bidi="ar-SA"/>
        </w:rPr>
        <w:t xml:space="preserve">, </w:t>
      </w:r>
      <w:r w:rsidR="004F42AA" w:rsidRPr="004F42AA">
        <w:rPr>
          <w:rFonts w:ascii="Times New Roman" w:eastAsia="Times" w:hAnsi="Times New Roman" w:cs="Times New Roman"/>
          <w:sz w:val="24"/>
          <w:szCs w:val="24"/>
          <w:lang w:bidi="ar-SA"/>
        </w:rPr>
        <w:t>p&lt;0.0001</w:t>
      </w:r>
      <w:r w:rsidRPr="004F42AA">
        <w:rPr>
          <w:rFonts w:ascii="Times New Roman" w:eastAsia="Times" w:hAnsi="Times New Roman" w:cs="Times New Roman"/>
          <w:sz w:val="24"/>
          <w:szCs w:val="24"/>
          <w:lang w:bidi="ar-SA"/>
        </w:rPr>
        <w:t xml:space="preserve">). Yet again, this pattern disappeared once larger groups were given the additional rounds (Model </w:t>
      </w:r>
      <w:r w:rsidR="003B1BCF" w:rsidRPr="004F42AA">
        <w:rPr>
          <w:rFonts w:ascii="Times New Roman" w:eastAsia="Times" w:hAnsi="Times New Roman" w:cs="Times New Roman"/>
          <w:sz w:val="24"/>
          <w:szCs w:val="24"/>
          <w:lang w:bidi="ar-SA"/>
        </w:rPr>
        <w:t>6</w:t>
      </w:r>
      <w:r w:rsidR="004F42AA">
        <w:rPr>
          <w:rFonts w:ascii="Times New Roman" w:eastAsia="Times" w:hAnsi="Times New Roman" w:cs="Times New Roman"/>
          <w:sz w:val="24"/>
          <w:szCs w:val="24"/>
          <w:lang w:bidi="ar-SA"/>
        </w:rPr>
        <w:t>: β=0.025, SE=0.02, t=1.55, p=0.134</w:t>
      </w:r>
      <w:r w:rsidRPr="004F42AA">
        <w:rPr>
          <w:rFonts w:ascii="Times New Roman" w:eastAsia="Times" w:hAnsi="Times New Roman" w:cs="Times New Roman"/>
          <w:sz w:val="24"/>
          <w:szCs w:val="24"/>
          <w:lang w:bidi="ar-SA"/>
        </w:rPr>
        <w:t>).</w:t>
      </w:r>
      <w:r w:rsidRPr="00B54A19">
        <w:rPr>
          <w:rFonts w:ascii="Times New Roman" w:eastAsia="Times" w:hAnsi="Times New Roman" w:cs="Times New Roman"/>
          <w:sz w:val="24"/>
          <w:szCs w:val="24"/>
          <w:lang w:bidi="ar-SA"/>
        </w:rPr>
        <w:t xml:space="preserve"> That is, while larger groups needed more time to develop consistent languages, they eventually reached the same level of stability as small groups. </w:t>
      </w:r>
    </w:p>
    <w:p w14:paraId="721AA00E" w14:textId="77777777" w:rsidR="00500571" w:rsidRDefault="00500571" w:rsidP="00500571">
      <w:pPr>
        <w:bidi w:val="0"/>
        <w:spacing w:after="0" w:line="240" w:lineRule="auto"/>
        <w:jc w:val="both"/>
        <w:rPr>
          <w:rFonts w:ascii="Times New Roman" w:eastAsia="Times" w:hAnsi="Times New Roman" w:cs="Times New Roman"/>
          <w:sz w:val="24"/>
          <w:szCs w:val="24"/>
          <w:lang w:bidi="ar-SA"/>
        </w:rPr>
      </w:pPr>
    </w:p>
    <w:p w14:paraId="2C5CBEFD" w14:textId="76CF808F" w:rsidR="003B1BCF" w:rsidRPr="00500571" w:rsidRDefault="003B1BCF" w:rsidP="004F42AA">
      <w:pPr>
        <w:pStyle w:val="a8"/>
        <w:numPr>
          <w:ilvl w:val="0"/>
          <w:numId w:val="1"/>
        </w:numPr>
        <w:bidi w:val="0"/>
        <w:spacing w:after="0" w:line="288" w:lineRule="auto"/>
        <w:rPr>
          <w:rFonts w:asciiTheme="majorBidi" w:hAnsiTheme="majorBidi" w:cstheme="majorBidi"/>
          <w:i/>
          <w:iCs/>
          <w:sz w:val="24"/>
          <w:szCs w:val="24"/>
        </w:rPr>
      </w:pPr>
      <w:r w:rsidRPr="00500571">
        <w:rPr>
          <w:rFonts w:asciiTheme="majorBidi" w:hAnsiTheme="majorBidi" w:cstheme="majorBidi"/>
          <w:i/>
          <w:iCs/>
          <w:sz w:val="24"/>
          <w:szCs w:val="24"/>
        </w:rPr>
        <w:t xml:space="preserve">Type (I) Model: </w:t>
      </w:r>
      <w:r w:rsidR="004F42AA" w:rsidRPr="00500571">
        <w:rPr>
          <w:rFonts w:asciiTheme="majorBidi" w:hAnsiTheme="majorBidi" w:cstheme="majorBidi"/>
          <w:i/>
          <w:iCs/>
          <w:sz w:val="24"/>
          <w:szCs w:val="24"/>
        </w:rPr>
        <w:t>Stability</w:t>
      </w:r>
      <w:r w:rsidRPr="00500571">
        <w:rPr>
          <w:rFonts w:asciiTheme="majorBidi" w:hAnsiTheme="majorBidi" w:cstheme="majorBidi"/>
          <w:i/>
          <w:iCs/>
          <w:sz w:val="24"/>
          <w:szCs w:val="24"/>
        </w:rPr>
        <w:t xml:space="preserve"> during the first 8 rounds</w:t>
      </w:r>
    </w:p>
    <w:p w14:paraId="1139C3BD" w14:textId="12CBEDF7" w:rsidR="003B1BCF" w:rsidRDefault="004F42AA" w:rsidP="00500571">
      <w:pPr>
        <w:bidi w:val="0"/>
        <w:spacing w:after="0" w:line="240" w:lineRule="auto"/>
        <w:ind w:left="567"/>
        <w:jc w:val="both"/>
        <w:rPr>
          <w:rFonts w:ascii="Times New Roman" w:eastAsia="Times" w:hAnsi="Times New Roman" w:cs="Times New Roman"/>
          <w:sz w:val="24"/>
          <w:szCs w:val="24"/>
          <w:lang w:bidi="ar-SA"/>
        </w:rPr>
      </w:pPr>
      <w:r w:rsidRPr="00500571">
        <w:rPr>
          <w:rFonts w:ascii="Times New Roman" w:eastAsia="Times" w:hAnsi="Times New Roman" w:cs="Times New Roman"/>
          <w:sz w:val="24"/>
          <w:szCs w:val="24"/>
          <w:lang w:bidi="ar-SA"/>
        </w:rPr>
        <w:t>Stability</w:t>
      </w:r>
      <w:r w:rsidR="003B1BCF" w:rsidRPr="00500571">
        <w:rPr>
          <w:rFonts w:ascii="Times New Roman" w:eastAsia="Times" w:hAnsi="Times New Roman" w:cs="Times New Roman"/>
          <w:sz w:val="24"/>
          <w:szCs w:val="24"/>
          <w:rtl/>
          <w:lang w:bidi="ar-SA"/>
        </w:rPr>
        <w:t xml:space="preserve"> ~ </w:t>
      </w:r>
      <w:proofErr w:type="spellStart"/>
      <w:r w:rsidR="003B1BCF" w:rsidRPr="00500571">
        <w:rPr>
          <w:rFonts w:ascii="Times New Roman" w:eastAsia="Times" w:hAnsi="Times New Roman" w:cs="Times New Roman"/>
          <w:sz w:val="24"/>
          <w:szCs w:val="24"/>
          <w:lang w:bidi="ar-SA"/>
        </w:rPr>
        <w:t>centered.Round</w:t>
      </w:r>
      <w:proofErr w:type="spellEnd"/>
      <w:r w:rsidR="003B1BCF" w:rsidRPr="00500571">
        <w:rPr>
          <w:rFonts w:ascii="Times New Roman" w:eastAsia="Times" w:hAnsi="Times New Roman" w:cs="Times New Roman"/>
          <w:sz w:val="24"/>
          <w:szCs w:val="24"/>
          <w:lang w:bidi="ar-SA"/>
        </w:rPr>
        <w:t xml:space="preserve"> * Condition + </w:t>
      </w:r>
      <w:proofErr w:type="spellStart"/>
      <w:r w:rsidR="003B1BCF" w:rsidRPr="00500571">
        <w:rPr>
          <w:rFonts w:ascii="Times New Roman" w:eastAsia="Times" w:hAnsi="Times New Roman" w:cs="Times New Roman"/>
          <w:sz w:val="24"/>
          <w:szCs w:val="24"/>
          <w:lang w:bidi="ar-SA"/>
        </w:rPr>
        <w:t>centered.ItemCurrentAge</w:t>
      </w:r>
      <w:proofErr w:type="spellEnd"/>
      <w:r w:rsidR="003B1BCF" w:rsidRPr="00500571">
        <w:rPr>
          <w:rFonts w:ascii="Times New Roman" w:eastAsia="Times" w:hAnsi="Times New Roman" w:cs="Times New Roman"/>
          <w:sz w:val="24"/>
          <w:szCs w:val="24"/>
          <w:lang w:bidi="ar-SA"/>
        </w:rPr>
        <w:t xml:space="preserve"> * Condition + (1 + </w:t>
      </w:r>
      <w:proofErr w:type="spellStart"/>
      <w:proofErr w:type="gramStart"/>
      <w:r w:rsidR="003B1BCF" w:rsidRPr="00500571">
        <w:rPr>
          <w:rFonts w:ascii="Times New Roman" w:eastAsia="Times" w:hAnsi="Times New Roman" w:cs="Times New Roman"/>
          <w:sz w:val="24"/>
          <w:szCs w:val="24"/>
          <w:lang w:bidi="ar-SA"/>
        </w:rPr>
        <w:t>centered.Round</w:t>
      </w:r>
      <w:proofErr w:type="spellEnd"/>
      <w:r w:rsidR="003B1BCF" w:rsidRPr="00500571">
        <w:rPr>
          <w:rFonts w:ascii="Times New Roman" w:eastAsia="Times" w:hAnsi="Times New Roman" w:cs="Times New Roman"/>
          <w:sz w:val="24"/>
          <w:szCs w:val="24"/>
          <w:lang w:bidi="ar-SA"/>
        </w:rPr>
        <w:t xml:space="preserve">  |</w:t>
      </w:r>
      <w:proofErr w:type="gramEnd"/>
      <w:r w:rsidR="003B1BCF" w:rsidRPr="00500571">
        <w:rPr>
          <w:rFonts w:ascii="Times New Roman" w:eastAsia="Times" w:hAnsi="Times New Roman" w:cs="Times New Roman"/>
          <w:sz w:val="24"/>
          <w:szCs w:val="24"/>
          <w:lang w:bidi="ar-SA"/>
        </w:rPr>
        <w:t xml:space="preserve"> </w:t>
      </w:r>
      <w:proofErr w:type="spellStart"/>
      <w:r w:rsidR="003B1BCF" w:rsidRPr="00500571">
        <w:rPr>
          <w:rFonts w:ascii="Times New Roman" w:eastAsia="Times" w:hAnsi="Times New Roman" w:cs="Times New Roman"/>
          <w:sz w:val="24"/>
          <w:szCs w:val="24"/>
          <w:lang w:bidi="ar-SA"/>
        </w:rPr>
        <w:t>ItemID</w:t>
      </w:r>
      <w:proofErr w:type="spellEnd"/>
      <w:r w:rsidR="003B1BCF" w:rsidRPr="00500571">
        <w:rPr>
          <w:rFonts w:ascii="Times New Roman" w:eastAsia="Times" w:hAnsi="Times New Roman" w:cs="Times New Roman"/>
          <w:sz w:val="24"/>
          <w:szCs w:val="24"/>
          <w:lang w:bidi="ar-SA"/>
        </w:rPr>
        <w:t>) + (1 +</w:t>
      </w:r>
      <w:proofErr w:type="spellStart"/>
      <w:r w:rsidR="003B1BCF" w:rsidRPr="00500571">
        <w:rPr>
          <w:rFonts w:ascii="Times New Roman" w:eastAsia="Times" w:hAnsi="Times New Roman" w:cs="Times New Roman"/>
          <w:sz w:val="24"/>
          <w:szCs w:val="24"/>
          <w:lang w:bidi="ar-SA"/>
        </w:rPr>
        <w:t>centered.Round</w:t>
      </w:r>
      <w:proofErr w:type="spellEnd"/>
      <w:r w:rsidR="003B1BCF" w:rsidRPr="00500571">
        <w:rPr>
          <w:rFonts w:ascii="Times New Roman" w:eastAsia="Times" w:hAnsi="Times New Roman" w:cs="Times New Roman"/>
          <w:sz w:val="24"/>
          <w:szCs w:val="24"/>
          <w:lang w:bidi="ar-SA"/>
        </w:rPr>
        <w:t xml:space="preserve">  | Group)</w:t>
      </w:r>
    </w:p>
    <w:p w14:paraId="3BE8AE73" w14:textId="41447130" w:rsidR="003B1BCF" w:rsidRDefault="00500571" w:rsidP="003B1BCF">
      <w:pPr>
        <w:bidi w:val="0"/>
        <w:spacing w:after="0" w:line="240" w:lineRule="auto"/>
        <w:jc w:val="both"/>
        <w:rPr>
          <w:rFonts w:ascii="Times New Roman" w:eastAsia="Times" w:hAnsi="Times New Roman" w:cs="Times New Roman"/>
          <w:sz w:val="24"/>
          <w:szCs w:val="24"/>
          <w:lang w:bidi="ar-SA"/>
        </w:rPr>
      </w:pPr>
      <w:r>
        <w:rPr>
          <w:noProof/>
        </w:rPr>
        <w:drawing>
          <wp:inline distT="0" distB="0" distL="0" distR="0" wp14:anchorId="79B704CB" wp14:editId="1F28A961">
            <wp:extent cx="5274310" cy="156781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1567815"/>
                    </a:xfrm>
                    <a:prstGeom prst="rect">
                      <a:avLst/>
                    </a:prstGeom>
                  </pic:spPr>
                </pic:pic>
              </a:graphicData>
            </a:graphic>
          </wp:inline>
        </w:drawing>
      </w:r>
    </w:p>
    <w:p w14:paraId="68795834" w14:textId="77777777" w:rsidR="003B1BCF" w:rsidRDefault="003B1BCF" w:rsidP="003B1BCF">
      <w:pPr>
        <w:bidi w:val="0"/>
        <w:spacing w:after="0" w:line="240" w:lineRule="auto"/>
        <w:jc w:val="both"/>
        <w:rPr>
          <w:rFonts w:ascii="Times New Roman" w:eastAsia="Times" w:hAnsi="Times New Roman" w:cs="Times New Roman"/>
          <w:sz w:val="24"/>
          <w:szCs w:val="24"/>
          <w:lang w:bidi="ar-SA"/>
        </w:rPr>
      </w:pPr>
    </w:p>
    <w:p w14:paraId="1239A859" w14:textId="5858BD23" w:rsidR="003B1BCF" w:rsidRPr="00500571" w:rsidRDefault="003B1BCF" w:rsidP="004F42AA">
      <w:pPr>
        <w:pStyle w:val="a8"/>
        <w:numPr>
          <w:ilvl w:val="0"/>
          <w:numId w:val="1"/>
        </w:numPr>
        <w:bidi w:val="0"/>
        <w:spacing w:after="0" w:line="240" w:lineRule="auto"/>
        <w:jc w:val="both"/>
        <w:rPr>
          <w:rFonts w:ascii="Times New Roman" w:eastAsia="Times" w:hAnsi="Times New Roman" w:cs="Times New Roman"/>
          <w:i/>
          <w:iCs/>
          <w:sz w:val="24"/>
          <w:szCs w:val="24"/>
          <w:lang w:bidi="ar-SA"/>
        </w:rPr>
      </w:pPr>
      <w:r w:rsidRPr="00500571">
        <w:rPr>
          <w:rFonts w:ascii="Times New Roman" w:eastAsia="Times" w:hAnsi="Times New Roman" w:cs="Times New Roman"/>
          <w:i/>
          <w:iCs/>
          <w:sz w:val="24"/>
          <w:szCs w:val="24"/>
          <w:lang w:bidi="ar-SA"/>
        </w:rPr>
        <w:t xml:space="preserve">Type (II) Model: Final </w:t>
      </w:r>
      <w:r w:rsidR="004F42AA" w:rsidRPr="00500571">
        <w:rPr>
          <w:rFonts w:ascii="Times New Roman" w:eastAsia="Times" w:hAnsi="Times New Roman" w:cs="Times New Roman"/>
          <w:i/>
          <w:iCs/>
          <w:sz w:val="24"/>
          <w:szCs w:val="24"/>
          <w:lang w:bidi="ar-SA"/>
        </w:rPr>
        <w:t>Stability</w:t>
      </w:r>
      <w:r w:rsidRPr="00500571">
        <w:rPr>
          <w:rFonts w:ascii="Times New Roman" w:eastAsia="Times" w:hAnsi="Times New Roman" w:cs="Times New Roman"/>
          <w:i/>
          <w:iCs/>
          <w:sz w:val="24"/>
          <w:szCs w:val="24"/>
          <w:lang w:bidi="ar-SA"/>
        </w:rPr>
        <w:t xml:space="preserve"> comparison at rounds 7-8 and rounds 15-16</w:t>
      </w:r>
    </w:p>
    <w:p w14:paraId="08EDC7C1" w14:textId="26CCCD21" w:rsidR="003B1BCF" w:rsidRDefault="003B1BCF" w:rsidP="00500571">
      <w:pPr>
        <w:bidi w:val="0"/>
        <w:spacing w:after="0" w:line="240" w:lineRule="auto"/>
        <w:ind w:firstLine="720"/>
        <w:jc w:val="both"/>
        <w:rPr>
          <w:rFonts w:ascii="Times New Roman" w:eastAsia="Times" w:hAnsi="Times New Roman" w:cs="Times New Roman"/>
          <w:sz w:val="24"/>
          <w:szCs w:val="24"/>
          <w:lang w:bidi="ar-SA"/>
        </w:rPr>
      </w:pPr>
      <w:proofErr w:type="spellStart"/>
      <w:r w:rsidRPr="00500571">
        <w:rPr>
          <w:rFonts w:ascii="Times New Roman" w:eastAsia="Times" w:hAnsi="Times New Roman" w:cs="Times New Roman"/>
          <w:sz w:val="24"/>
          <w:szCs w:val="24"/>
          <w:lang w:bidi="ar-SA"/>
        </w:rPr>
        <w:t>Mean</w:t>
      </w:r>
      <w:r w:rsidR="004F42AA" w:rsidRPr="00500571">
        <w:rPr>
          <w:rFonts w:ascii="Times New Roman" w:eastAsia="Times" w:hAnsi="Times New Roman" w:cs="Times New Roman"/>
          <w:sz w:val="24"/>
          <w:szCs w:val="24"/>
          <w:lang w:bidi="ar-SA"/>
        </w:rPr>
        <w:t>Stability</w:t>
      </w:r>
      <w:proofErr w:type="spellEnd"/>
      <w:r w:rsidRPr="00500571">
        <w:rPr>
          <w:rFonts w:ascii="Times New Roman" w:eastAsia="Times" w:hAnsi="Times New Roman" w:cs="Times New Roman"/>
          <w:sz w:val="24"/>
          <w:szCs w:val="24"/>
          <w:lang w:bidi="ar-SA"/>
        </w:rPr>
        <w:t xml:space="preserve"> ~ Condition + (1 | Group) + (1| </w:t>
      </w:r>
      <w:proofErr w:type="spellStart"/>
      <w:r w:rsidRPr="00500571">
        <w:rPr>
          <w:rFonts w:ascii="Times New Roman" w:eastAsia="Times" w:hAnsi="Times New Roman" w:cs="Times New Roman"/>
          <w:sz w:val="24"/>
          <w:szCs w:val="24"/>
          <w:lang w:bidi="ar-SA"/>
        </w:rPr>
        <w:t>ItemID</w:t>
      </w:r>
      <w:proofErr w:type="spellEnd"/>
      <w:r w:rsidRPr="00500571">
        <w:rPr>
          <w:rFonts w:ascii="Times New Roman" w:eastAsia="Times" w:hAnsi="Times New Roman" w:cs="Times New Roman"/>
          <w:sz w:val="24"/>
          <w:szCs w:val="24"/>
          <w:lang w:bidi="ar-SA"/>
        </w:rPr>
        <w:t>)</w:t>
      </w:r>
    </w:p>
    <w:p w14:paraId="168092AB" w14:textId="7B13D001" w:rsidR="004F42AA" w:rsidRDefault="00500571" w:rsidP="004F42AA">
      <w:pPr>
        <w:bidi w:val="0"/>
        <w:spacing w:after="0" w:line="240" w:lineRule="auto"/>
        <w:jc w:val="both"/>
        <w:rPr>
          <w:rFonts w:ascii="Times New Roman" w:eastAsia="Times" w:hAnsi="Times New Roman" w:cs="Times New Roman"/>
          <w:sz w:val="24"/>
          <w:szCs w:val="24"/>
          <w:lang w:bidi="ar-SA"/>
        </w:rPr>
      </w:pPr>
      <w:r>
        <w:rPr>
          <w:noProof/>
        </w:rPr>
        <w:drawing>
          <wp:inline distT="0" distB="0" distL="0" distR="0" wp14:anchorId="421FAF4C" wp14:editId="14F3B7C4">
            <wp:extent cx="5274310" cy="699770"/>
            <wp:effectExtent l="0" t="0" r="254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699770"/>
                    </a:xfrm>
                    <a:prstGeom prst="rect">
                      <a:avLst/>
                    </a:prstGeom>
                  </pic:spPr>
                </pic:pic>
              </a:graphicData>
            </a:graphic>
          </wp:inline>
        </w:drawing>
      </w:r>
    </w:p>
    <w:p w14:paraId="475DBC52" w14:textId="77777777" w:rsidR="0075735A" w:rsidRDefault="0075735A" w:rsidP="00773A96">
      <w:pPr>
        <w:keepNext/>
        <w:bidi w:val="0"/>
        <w:spacing w:after="0" w:line="240" w:lineRule="auto"/>
        <w:jc w:val="both"/>
        <w:outlineLvl w:val="0"/>
        <w:rPr>
          <w:rFonts w:ascii="Times New Roman" w:eastAsia="Times New Roman" w:hAnsi="Times New Roman" w:cs="Times New Roman"/>
          <w:bCs/>
          <w:i/>
          <w:iCs/>
          <w:sz w:val="24"/>
          <w:szCs w:val="24"/>
          <w:u w:val="single"/>
          <w:lang w:bidi="ar-SA"/>
        </w:rPr>
      </w:pPr>
    </w:p>
    <w:p w14:paraId="351F7BA7" w14:textId="77777777" w:rsidR="00B54A19" w:rsidRPr="00B54A19" w:rsidRDefault="00B54A19">
      <w:pPr>
        <w:keepNext/>
        <w:bidi w:val="0"/>
        <w:spacing w:after="0" w:line="240" w:lineRule="auto"/>
        <w:jc w:val="both"/>
        <w:outlineLvl w:val="0"/>
        <w:rPr>
          <w:rFonts w:ascii="Times New Roman" w:eastAsia="Times New Roman" w:hAnsi="Times New Roman" w:cs="Times New Roman"/>
          <w:bCs/>
          <w:i/>
          <w:iCs/>
          <w:sz w:val="24"/>
          <w:szCs w:val="24"/>
          <w:u w:val="single"/>
          <w:lang w:bidi="ar-SA"/>
        </w:rPr>
      </w:pPr>
      <w:r w:rsidRPr="00B54A19">
        <w:rPr>
          <w:rFonts w:ascii="Times New Roman" w:eastAsia="Times New Roman" w:hAnsi="Times New Roman" w:cs="Times New Roman"/>
          <w:bCs/>
          <w:i/>
          <w:iCs/>
          <w:sz w:val="24"/>
          <w:szCs w:val="24"/>
          <w:u w:val="single"/>
          <w:lang w:bidi="ar-SA"/>
        </w:rPr>
        <w:t>Linguistic Structure</w:t>
      </w:r>
    </w:p>
    <w:p w14:paraId="13D77B94" w14:textId="24EDCEBF" w:rsidR="00B54A19" w:rsidRDefault="00B54A19" w:rsidP="008B32D4">
      <w:pPr>
        <w:bidi w:val="0"/>
        <w:spacing w:after="0" w:line="240" w:lineRule="auto"/>
        <w:jc w:val="both"/>
        <w:rPr>
          <w:rFonts w:ascii="Times New Roman" w:eastAsia="Times" w:hAnsi="Times New Roman" w:cs="Times New Roman"/>
          <w:sz w:val="24"/>
          <w:szCs w:val="24"/>
          <w:lang w:bidi="ar-SA"/>
        </w:rPr>
      </w:pPr>
      <w:r w:rsidRPr="008B32D4">
        <w:rPr>
          <w:rFonts w:ascii="Times New Roman" w:eastAsia="Times" w:hAnsi="Times New Roman" w:cs="Times New Roman"/>
          <w:sz w:val="24"/>
          <w:szCs w:val="24"/>
          <w:lang w:bidi="ar-SA"/>
        </w:rPr>
        <w:t xml:space="preserve">Linguistic Structure significantly increased over the first eight rounds </w:t>
      </w:r>
      <w:r w:rsidR="00D85D01" w:rsidRPr="008B32D4">
        <w:rPr>
          <w:rFonts w:ascii="Times New Roman" w:eastAsia="Times" w:hAnsi="Times New Roman" w:cs="Times New Roman"/>
          <w:sz w:val="24"/>
          <w:szCs w:val="24"/>
          <w:lang w:bidi="ar-SA"/>
        </w:rPr>
        <w:t xml:space="preserve">in a linear way </w:t>
      </w:r>
      <w:r w:rsidRPr="008B32D4">
        <w:rPr>
          <w:rFonts w:ascii="Times New Roman" w:eastAsia="Times" w:hAnsi="Times New Roman" w:cs="Times New Roman"/>
          <w:sz w:val="24"/>
          <w:szCs w:val="24"/>
          <w:lang w:bidi="ar-SA"/>
        </w:rPr>
        <w:t>(</w:t>
      </w:r>
      <w:r w:rsidR="00CF315D" w:rsidRPr="008B32D4">
        <w:rPr>
          <w:rFonts w:ascii="Times New Roman" w:eastAsia="Times" w:hAnsi="Times New Roman" w:cs="Times New Roman"/>
          <w:sz w:val="24"/>
          <w:szCs w:val="24"/>
          <w:lang w:bidi="ar-SA"/>
        </w:rPr>
        <w:t xml:space="preserve">Model </w:t>
      </w:r>
      <w:r w:rsidRPr="008B32D4">
        <w:rPr>
          <w:rFonts w:ascii="Times New Roman" w:eastAsia="Times" w:hAnsi="Times New Roman" w:cs="Times New Roman"/>
          <w:sz w:val="24"/>
          <w:szCs w:val="24"/>
          <w:lang w:bidi="ar-SA"/>
        </w:rPr>
        <w:t>7: β=2.</w:t>
      </w:r>
      <w:r w:rsidR="00D85D01" w:rsidRPr="008B32D4">
        <w:rPr>
          <w:rFonts w:ascii="Times New Roman" w:eastAsia="Times" w:hAnsi="Times New Roman" w:cs="Times New Roman"/>
          <w:sz w:val="24"/>
          <w:szCs w:val="24"/>
          <w:lang w:bidi="ar-SA"/>
        </w:rPr>
        <w:t>58, SE=0.52, t=4.98, p=0.0001</w:t>
      </w:r>
      <w:r w:rsidRPr="008B32D4">
        <w:rPr>
          <w:rFonts w:ascii="Times New Roman" w:eastAsia="Times" w:hAnsi="Times New Roman" w:cs="Times New Roman"/>
          <w:sz w:val="24"/>
          <w:szCs w:val="24"/>
          <w:lang w:bidi="ar-SA"/>
        </w:rPr>
        <w:t xml:space="preserve">), with participants’ languages becoming more systematic over time. </w:t>
      </w:r>
      <w:r w:rsidR="00752E5D" w:rsidRPr="008B32D4">
        <w:rPr>
          <w:rFonts w:ascii="Times New Roman" w:eastAsia="Times" w:hAnsi="Times New Roman" w:cs="Times New Roman"/>
          <w:sz w:val="24"/>
          <w:szCs w:val="24"/>
          <w:lang w:bidi="ar-SA"/>
        </w:rPr>
        <w:t>T</w:t>
      </w:r>
      <w:r w:rsidRPr="008B32D4">
        <w:rPr>
          <w:rFonts w:ascii="Times New Roman" w:eastAsia="Times" w:hAnsi="Times New Roman" w:cs="Times New Roman"/>
          <w:sz w:val="24"/>
          <w:szCs w:val="24"/>
          <w:lang w:bidi="ar-SA"/>
        </w:rPr>
        <w:t>his increase in structure was modulated by group size (</w:t>
      </w:r>
      <w:r w:rsidR="00CF315D" w:rsidRPr="008B32D4">
        <w:rPr>
          <w:rFonts w:ascii="Times New Roman" w:eastAsia="Times" w:hAnsi="Times New Roman" w:cs="Times New Roman"/>
          <w:sz w:val="24"/>
          <w:szCs w:val="24"/>
          <w:lang w:bidi="ar-SA"/>
        </w:rPr>
        <w:t xml:space="preserve">Model </w:t>
      </w:r>
      <w:r w:rsidR="00752E5D" w:rsidRPr="008B32D4">
        <w:rPr>
          <w:rFonts w:ascii="Times New Roman" w:eastAsia="Times" w:hAnsi="Times New Roman" w:cs="Times New Roman"/>
          <w:sz w:val="24"/>
          <w:szCs w:val="24"/>
          <w:lang w:bidi="ar-SA"/>
        </w:rPr>
        <w:t>7</w:t>
      </w:r>
      <w:r w:rsidRPr="008B32D4">
        <w:rPr>
          <w:rFonts w:ascii="Times New Roman" w:eastAsia="Times" w:hAnsi="Times New Roman" w:cs="Times New Roman"/>
          <w:sz w:val="24"/>
          <w:szCs w:val="24"/>
          <w:lang w:bidi="ar-SA"/>
        </w:rPr>
        <w:t>: β=</w:t>
      </w:r>
      <w:r w:rsidR="00D85D01" w:rsidRPr="008B32D4">
        <w:rPr>
          <w:rFonts w:ascii="Times New Roman" w:eastAsia="Times" w:hAnsi="Times New Roman" w:cs="Times New Roman"/>
          <w:sz w:val="24"/>
          <w:szCs w:val="24"/>
          <w:lang w:bidi="ar-SA"/>
        </w:rPr>
        <w:t>0.02, SE=0.</w:t>
      </w:r>
      <w:r w:rsidR="000F4799" w:rsidRPr="008B32D4">
        <w:rPr>
          <w:rFonts w:ascii="Times New Roman" w:eastAsia="Times" w:hAnsi="Times New Roman" w:cs="Times New Roman"/>
          <w:sz w:val="24"/>
          <w:szCs w:val="24"/>
          <w:lang w:bidi="ar-SA"/>
        </w:rPr>
        <w:t>04, t=2.95</w:t>
      </w:r>
      <w:r w:rsidRPr="008B32D4">
        <w:rPr>
          <w:rFonts w:ascii="Times New Roman" w:eastAsia="Times" w:hAnsi="Times New Roman" w:cs="Times New Roman"/>
          <w:sz w:val="24"/>
          <w:szCs w:val="24"/>
          <w:lang w:bidi="ar-SA"/>
        </w:rPr>
        <w:t>, p</w:t>
      </w:r>
      <w:r w:rsidR="000F4799" w:rsidRPr="008B32D4">
        <w:rPr>
          <w:rFonts w:ascii="Times New Roman" w:eastAsia="Times" w:hAnsi="Times New Roman" w:cs="Times New Roman"/>
          <w:sz w:val="24"/>
          <w:szCs w:val="24"/>
          <w:lang w:bidi="ar-SA"/>
        </w:rPr>
        <w:t>=0.0077</w:t>
      </w:r>
      <w:r w:rsidRPr="008B32D4">
        <w:rPr>
          <w:rFonts w:ascii="Times New Roman" w:eastAsia="Times" w:hAnsi="Times New Roman" w:cs="Times New Roman"/>
          <w:sz w:val="24"/>
          <w:szCs w:val="24"/>
          <w:lang w:bidi="ar-SA"/>
        </w:rPr>
        <w:t>), with participants in larger groups developing structured languages faster compared to participants in small groups. Although the languages of small and larger groups were equally structured after eight rounds (Model 8: β</w:t>
      </w:r>
      <w:r w:rsidR="008B32D4">
        <w:rPr>
          <w:rFonts w:ascii="Times New Roman" w:eastAsia="Times" w:hAnsi="Times New Roman" w:cs="Times New Roman"/>
          <w:sz w:val="24"/>
          <w:szCs w:val="24"/>
          <w:lang w:bidi="ar-SA"/>
        </w:rPr>
        <w:t>=0.0005</w:t>
      </w:r>
      <w:r w:rsidRPr="008B32D4">
        <w:rPr>
          <w:rFonts w:ascii="Times New Roman" w:eastAsia="Times" w:hAnsi="Times New Roman" w:cs="Times New Roman"/>
          <w:sz w:val="24"/>
          <w:szCs w:val="24"/>
          <w:lang w:bidi="ar-SA"/>
        </w:rPr>
        <w:t>, SE=0.0</w:t>
      </w:r>
      <w:r w:rsidR="008B32D4">
        <w:rPr>
          <w:rFonts w:ascii="Times New Roman" w:eastAsia="Times" w:hAnsi="Times New Roman" w:cs="Times New Roman"/>
          <w:sz w:val="24"/>
          <w:szCs w:val="24"/>
          <w:lang w:bidi="ar-SA"/>
        </w:rPr>
        <w:t>1, t=0.36</w:t>
      </w:r>
      <w:r w:rsidRPr="008B32D4">
        <w:rPr>
          <w:rFonts w:ascii="Times New Roman" w:eastAsia="Times" w:hAnsi="Times New Roman" w:cs="Times New Roman"/>
          <w:sz w:val="24"/>
          <w:szCs w:val="24"/>
          <w:lang w:bidi="ar-SA"/>
        </w:rPr>
        <w:t>,</w:t>
      </w:r>
      <w:r w:rsidR="008B32D4">
        <w:rPr>
          <w:rFonts w:ascii="Times New Roman" w:eastAsia="Times" w:hAnsi="Times New Roman" w:cs="Times New Roman"/>
          <w:sz w:val="24"/>
          <w:szCs w:val="24"/>
          <w:lang w:bidi="ar-SA"/>
        </w:rPr>
        <w:t xml:space="preserve"> p=0.97</w:t>
      </w:r>
      <w:r w:rsidRPr="008B32D4">
        <w:rPr>
          <w:rFonts w:ascii="Times New Roman" w:eastAsia="Times" w:hAnsi="Times New Roman" w:cs="Times New Roman"/>
          <w:sz w:val="24"/>
          <w:szCs w:val="24"/>
          <w:lang w:bidi="ar-SA"/>
        </w:rPr>
        <w:t xml:space="preserve">), members of larger groups developed languages with significantly more linguistic structure after </w:t>
      </w:r>
      <w:r w:rsidR="008B32D4">
        <w:rPr>
          <w:rFonts w:ascii="Times New Roman" w:eastAsia="Times" w:hAnsi="Times New Roman" w:cs="Times New Roman"/>
          <w:sz w:val="24"/>
          <w:szCs w:val="24"/>
          <w:lang w:bidi="ar-SA"/>
        </w:rPr>
        <w:t>given additional rounds</w:t>
      </w:r>
      <w:r w:rsidRPr="008B32D4">
        <w:rPr>
          <w:rFonts w:ascii="Times New Roman" w:eastAsia="Times" w:hAnsi="Times New Roman" w:cs="Times New Roman"/>
          <w:sz w:val="24"/>
          <w:szCs w:val="24"/>
          <w:lang w:bidi="ar-SA"/>
        </w:rPr>
        <w:t xml:space="preserve"> (</w:t>
      </w:r>
      <w:r w:rsidR="00CF315D" w:rsidRPr="008B32D4">
        <w:rPr>
          <w:rFonts w:ascii="Times New Roman" w:eastAsia="Times" w:hAnsi="Times New Roman" w:cs="Times New Roman"/>
          <w:sz w:val="24"/>
          <w:szCs w:val="24"/>
          <w:lang w:bidi="ar-SA"/>
        </w:rPr>
        <w:t xml:space="preserve">Model </w:t>
      </w:r>
      <w:r w:rsidRPr="008B32D4">
        <w:rPr>
          <w:rFonts w:ascii="Times New Roman" w:eastAsia="Times" w:hAnsi="Times New Roman" w:cs="Times New Roman"/>
          <w:sz w:val="24"/>
          <w:szCs w:val="24"/>
          <w:lang w:bidi="ar-SA"/>
        </w:rPr>
        <w:t>8:</w:t>
      </w:r>
      <w:r w:rsidRPr="00B54A19">
        <w:rPr>
          <w:rFonts w:ascii="Times New Roman" w:eastAsia="Times" w:hAnsi="Times New Roman" w:cs="Times New Roman"/>
          <w:sz w:val="24"/>
          <w:szCs w:val="24"/>
          <w:lang w:bidi="ar-SA"/>
        </w:rPr>
        <w:t xml:space="preserve"> β=0.06</w:t>
      </w:r>
      <w:r w:rsidR="008B32D4">
        <w:rPr>
          <w:rFonts w:ascii="Times New Roman" w:eastAsia="Times" w:hAnsi="Times New Roman" w:cs="Times New Roman"/>
          <w:sz w:val="24"/>
          <w:szCs w:val="24"/>
          <w:lang w:bidi="ar-SA"/>
        </w:rPr>
        <w:t>6, SE=0.01, t=5.3</w:t>
      </w:r>
      <w:r w:rsidRPr="00B54A19">
        <w:rPr>
          <w:rFonts w:ascii="Times New Roman" w:eastAsia="Times" w:hAnsi="Times New Roman" w:cs="Times New Roman"/>
          <w:sz w:val="24"/>
          <w:szCs w:val="24"/>
          <w:lang w:bidi="ar-SA"/>
        </w:rPr>
        <w:t xml:space="preserve">, </w:t>
      </w:r>
      <w:r w:rsidR="008B32D4" w:rsidRPr="008B32D4">
        <w:rPr>
          <w:rFonts w:ascii="Times New Roman" w:eastAsia="Times" w:hAnsi="Times New Roman" w:cs="Times New Roman"/>
          <w:sz w:val="24"/>
          <w:szCs w:val="24"/>
          <w:lang w:bidi="ar-SA"/>
        </w:rPr>
        <w:t>p&lt;0.0001</w:t>
      </w:r>
      <w:r w:rsidRPr="00B54A19">
        <w:rPr>
          <w:rFonts w:ascii="Times New Roman" w:eastAsia="Times" w:hAnsi="Times New Roman" w:cs="Times New Roman"/>
          <w:sz w:val="24"/>
          <w:szCs w:val="24"/>
          <w:lang w:bidi="ar-SA"/>
        </w:rPr>
        <w:t xml:space="preserve">). </w:t>
      </w:r>
    </w:p>
    <w:p w14:paraId="4CACA24C" w14:textId="77777777" w:rsidR="003367BB" w:rsidRDefault="003367BB" w:rsidP="003367BB">
      <w:pPr>
        <w:bidi w:val="0"/>
        <w:spacing w:after="0" w:line="240" w:lineRule="auto"/>
        <w:jc w:val="both"/>
        <w:rPr>
          <w:rFonts w:ascii="Times New Roman" w:eastAsia="Times" w:hAnsi="Times New Roman" w:cs="Times New Roman"/>
          <w:sz w:val="24"/>
          <w:szCs w:val="24"/>
          <w:lang w:bidi="ar-SA"/>
        </w:rPr>
      </w:pPr>
    </w:p>
    <w:p w14:paraId="25CCFE58" w14:textId="77777777" w:rsidR="00CF315D" w:rsidRPr="00500571" w:rsidRDefault="00CF315D" w:rsidP="00CF315D">
      <w:pPr>
        <w:pStyle w:val="a8"/>
        <w:numPr>
          <w:ilvl w:val="0"/>
          <w:numId w:val="1"/>
        </w:numPr>
        <w:bidi w:val="0"/>
        <w:spacing w:after="0" w:line="288" w:lineRule="auto"/>
        <w:rPr>
          <w:rFonts w:asciiTheme="majorBidi" w:hAnsiTheme="majorBidi" w:cstheme="majorBidi"/>
          <w:i/>
          <w:iCs/>
          <w:sz w:val="24"/>
          <w:szCs w:val="24"/>
        </w:rPr>
      </w:pPr>
      <w:r w:rsidRPr="00500571">
        <w:rPr>
          <w:rFonts w:asciiTheme="majorBidi" w:hAnsiTheme="majorBidi" w:cstheme="majorBidi"/>
          <w:i/>
          <w:iCs/>
          <w:sz w:val="24"/>
          <w:szCs w:val="24"/>
        </w:rPr>
        <w:t>Type (I) Model: Linguistic Structure over time</w:t>
      </w:r>
    </w:p>
    <w:p w14:paraId="0FF20D7C" w14:textId="77777777" w:rsidR="00500571" w:rsidRPr="00500571" w:rsidRDefault="00CF315D" w:rsidP="00500571">
      <w:pPr>
        <w:bidi w:val="0"/>
        <w:spacing w:after="0" w:line="288" w:lineRule="auto"/>
        <w:ind w:firstLine="720"/>
        <w:rPr>
          <w:rFonts w:asciiTheme="majorBidi" w:hAnsiTheme="majorBidi" w:cstheme="majorBidi"/>
          <w:sz w:val="24"/>
          <w:szCs w:val="24"/>
        </w:rPr>
      </w:pPr>
      <w:r w:rsidRPr="00500571">
        <w:rPr>
          <w:rFonts w:asciiTheme="majorBidi" w:hAnsiTheme="majorBidi" w:cstheme="majorBidi"/>
          <w:sz w:val="24"/>
          <w:szCs w:val="24"/>
        </w:rPr>
        <w:t xml:space="preserve">Linguistic Structure ~ </w:t>
      </w:r>
      <w:proofErr w:type="gramStart"/>
      <w:r w:rsidRPr="00500571">
        <w:rPr>
          <w:rFonts w:asciiTheme="majorBidi" w:hAnsiTheme="majorBidi" w:cstheme="majorBidi"/>
          <w:sz w:val="24"/>
          <w:szCs w:val="24"/>
        </w:rPr>
        <w:t>poly(</w:t>
      </w:r>
      <w:proofErr w:type="gramEnd"/>
      <w:r w:rsidRPr="00500571">
        <w:rPr>
          <w:rFonts w:asciiTheme="majorBidi" w:hAnsiTheme="majorBidi" w:cstheme="majorBidi"/>
          <w:sz w:val="24"/>
          <w:szCs w:val="24"/>
        </w:rPr>
        <w:t xml:space="preserve">centered.Round,2) * Condition </w:t>
      </w:r>
    </w:p>
    <w:p w14:paraId="16B9028B" w14:textId="71DB950D" w:rsidR="00CF315D" w:rsidRPr="00500571" w:rsidRDefault="00CF315D" w:rsidP="00500571">
      <w:pPr>
        <w:bidi w:val="0"/>
        <w:spacing w:after="0" w:line="288" w:lineRule="auto"/>
        <w:ind w:firstLine="720"/>
        <w:rPr>
          <w:rFonts w:asciiTheme="majorBidi" w:hAnsiTheme="majorBidi" w:cstheme="majorBidi"/>
          <w:sz w:val="24"/>
          <w:szCs w:val="24"/>
        </w:rPr>
      </w:pPr>
      <w:r w:rsidRPr="00500571">
        <w:rPr>
          <w:rFonts w:asciiTheme="majorBidi" w:hAnsiTheme="majorBidi" w:cstheme="majorBidi"/>
          <w:sz w:val="24"/>
          <w:szCs w:val="24"/>
        </w:rPr>
        <w:t xml:space="preserve">+ (1 + </w:t>
      </w:r>
      <w:proofErr w:type="gramStart"/>
      <w:r w:rsidRPr="00500571">
        <w:rPr>
          <w:rFonts w:asciiTheme="majorBidi" w:hAnsiTheme="majorBidi" w:cstheme="majorBidi"/>
          <w:sz w:val="24"/>
          <w:szCs w:val="24"/>
        </w:rPr>
        <w:t>poly(</w:t>
      </w:r>
      <w:proofErr w:type="spellStart"/>
      <w:proofErr w:type="gramEnd"/>
      <w:r w:rsidRPr="00500571">
        <w:rPr>
          <w:rFonts w:asciiTheme="majorBidi" w:hAnsiTheme="majorBidi" w:cstheme="majorBidi"/>
          <w:sz w:val="24"/>
          <w:szCs w:val="24"/>
        </w:rPr>
        <w:t>centeredRound</w:t>
      </w:r>
      <w:proofErr w:type="spellEnd"/>
      <w:r w:rsidRPr="00500571">
        <w:rPr>
          <w:rFonts w:asciiTheme="majorBidi" w:hAnsiTheme="majorBidi" w:cstheme="majorBidi"/>
          <w:sz w:val="24"/>
          <w:szCs w:val="24"/>
        </w:rPr>
        <w:t xml:space="preserve"> ,2)  | Group/Producer)</w:t>
      </w:r>
    </w:p>
    <w:p w14:paraId="52A34019" w14:textId="44ECA485" w:rsidR="00CF315D" w:rsidRPr="00D85D01" w:rsidRDefault="00500571" w:rsidP="00CF315D">
      <w:pPr>
        <w:bidi w:val="0"/>
        <w:spacing w:after="0" w:line="288" w:lineRule="auto"/>
        <w:rPr>
          <w:rFonts w:asciiTheme="majorBidi" w:hAnsiTheme="majorBidi" w:cstheme="majorBidi"/>
          <w:i/>
          <w:iCs/>
          <w:sz w:val="24"/>
          <w:szCs w:val="24"/>
          <w:highlight w:val="yellow"/>
        </w:rPr>
      </w:pPr>
      <w:r>
        <w:rPr>
          <w:noProof/>
        </w:rPr>
        <w:drawing>
          <wp:inline distT="0" distB="0" distL="0" distR="0" wp14:anchorId="45706393" wp14:editId="6F56ECF5">
            <wp:extent cx="5274310" cy="1461770"/>
            <wp:effectExtent l="0" t="0" r="254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1461770"/>
                    </a:xfrm>
                    <a:prstGeom prst="rect">
                      <a:avLst/>
                    </a:prstGeom>
                  </pic:spPr>
                </pic:pic>
              </a:graphicData>
            </a:graphic>
          </wp:inline>
        </w:drawing>
      </w:r>
    </w:p>
    <w:p w14:paraId="109ED71D" w14:textId="77777777" w:rsidR="00CF315D" w:rsidRPr="00D85D01" w:rsidRDefault="00CF315D" w:rsidP="00CF315D">
      <w:pPr>
        <w:bidi w:val="0"/>
        <w:spacing w:after="0" w:line="288" w:lineRule="auto"/>
        <w:rPr>
          <w:rFonts w:asciiTheme="majorBidi" w:hAnsiTheme="majorBidi" w:cstheme="majorBidi"/>
          <w:i/>
          <w:iCs/>
          <w:sz w:val="24"/>
          <w:szCs w:val="24"/>
          <w:highlight w:val="yellow"/>
        </w:rPr>
      </w:pPr>
    </w:p>
    <w:p w14:paraId="38AF3865" w14:textId="77777777" w:rsidR="00CF315D" w:rsidRPr="00500571" w:rsidRDefault="00CF315D" w:rsidP="00CF315D">
      <w:pPr>
        <w:pStyle w:val="a8"/>
        <w:numPr>
          <w:ilvl w:val="0"/>
          <w:numId w:val="1"/>
        </w:numPr>
        <w:bidi w:val="0"/>
        <w:spacing w:after="0" w:line="288" w:lineRule="auto"/>
        <w:rPr>
          <w:rFonts w:asciiTheme="majorBidi" w:hAnsiTheme="majorBidi" w:cstheme="majorBidi"/>
          <w:sz w:val="24"/>
          <w:szCs w:val="24"/>
        </w:rPr>
      </w:pPr>
      <w:r w:rsidRPr="00500571">
        <w:rPr>
          <w:rFonts w:asciiTheme="majorBidi" w:hAnsiTheme="majorBidi" w:cstheme="majorBidi"/>
          <w:i/>
          <w:iCs/>
          <w:sz w:val="24"/>
          <w:szCs w:val="24"/>
        </w:rPr>
        <w:t>Type (II) Model: Final Linguistic Structure comparison</w:t>
      </w:r>
    </w:p>
    <w:p w14:paraId="351351C2" w14:textId="77777777" w:rsidR="00CF315D" w:rsidRPr="00500571" w:rsidRDefault="00CF315D" w:rsidP="00500571">
      <w:pPr>
        <w:bidi w:val="0"/>
        <w:spacing w:after="0" w:line="288" w:lineRule="auto"/>
        <w:ind w:firstLine="720"/>
        <w:rPr>
          <w:rFonts w:asciiTheme="majorBidi" w:hAnsiTheme="majorBidi" w:cstheme="majorBidi"/>
          <w:sz w:val="24"/>
          <w:szCs w:val="24"/>
        </w:rPr>
      </w:pPr>
      <w:proofErr w:type="spellStart"/>
      <w:r w:rsidRPr="00500571">
        <w:rPr>
          <w:rFonts w:asciiTheme="majorBidi" w:hAnsiTheme="majorBidi" w:cstheme="majorBidi"/>
          <w:sz w:val="24"/>
          <w:szCs w:val="24"/>
        </w:rPr>
        <w:t>MeanStructure</w:t>
      </w:r>
      <w:proofErr w:type="spellEnd"/>
      <w:r w:rsidRPr="00500571">
        <w:rPr>
          <w:rFonts w:asciiTheme="majorBidi" w:hAnsiTheme="majorBidi" w:cstheme="majorBidi"/>
          <w:sz w:val="24"/>
          <w:szCs w:val="24"/>
        </w:rPr>
        <w:t xml:space="preserve"> ~ Condition + (1 | Group/Producer)</w:t>
      </w:r>
    </w:p>
    <w:p w14:paraId="037402DC" w14:textId="066B6752" w:rsidR="00D20651" w:rsidRDefault="00500571" w:rsidP="003367BB">
      <w:pPr>
        <w:bidi w:val="0"/>
        <w:spacing w:after="0" w:line="240" w:lineRule="auto"/>
        <w:rPr>
          <w:rFonts w:asciiTheme="majorBidi" w:hAnsiTheme="majorBidi" w:cstheme="majorBidi"/>
          <w:sz w:val="24"/>
          <w:szCs w:val="24"/>
        </w:rPr>
      </w:pPr>
      <w:r>
        <w:rPr>
          <w:noProof/>
        </w:rPr>
        <w:drawing>
          <wp:inline distT="0" distB="0" distL="0" distR="0" wp14:anchorId="61677AFF" wp14:editId="44461C9D">
            <wp:extent cx="5274310" cy="72580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725805"/>
                    </a:xfrm>
                    <a:prstGeom prst="rect">
                      <a:avLst/>
                    </a:prstGeom>
                  </pic:spPr>
                </pic:pic>
              </a:graphicData>
            </a:graphic>
          </wp:inline>
        </w:drawing>
      </w:r>
    </w:p>
    <w:sectPr w:rsidR="00D20651" w:rsidSect="001C7499">
      <w:headerReference w:type="first" r:id="rId16"/>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B8514" w14:textId="77777777" w:rsidR="00C75496" w:rsidRDefault="00C75496" w:rsidP="001C7499">
      <w:pPr>
        <w:spacing w:after="0" w:line="240" w:lineRule="auto"/>
      </w:pPr>
      <w:r>
        <w:separator/>
      </w:r>
    </w:p>
  </w:endnote>
  <w:endnote w:type="continuationSeparator" w:id="0">
    <w:p w14:paraId="230A8834" w14:textId="77777777" w:rsidR="00C75496" w:rsidRDefault="00C75496" w:rsidP="001C7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E697C" w14:textId="77777777" w:rsidR="00C75496" w:rsidRDefault="00C75496" w:rsidP="001C7499">
      <w:pPr>
        <w:spacing w:after="0" w:line="240" w:lineRule="auto"/>
      </w:pPr>
      <w:r>
        <w:separator/>
      </w:r>
    </w:p>
  </w:footnote>
  <w:footnote w:type="continuationSeparator" w:id="0">
    <w:p w14:paraId="52195E4D" w14:textId="77777777" w:rsidR="00C75496" w:rsidRDefault="00C75496" w:rsidP="001C7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4FD8F" w14:textId="77777777" w:rsidR="001C7499" w:rsidRPr="00491CEA" w:rsidRDefault="001C7499" w:rsidP="001C7499">
    <w:pPr>
      <w:bidi w:val="0"/>
      <w:spacing w:after="0" w:line="360" w:lineRule="auto"/>
      <w:jc w:val="center"/>
      <w:rPr>
        <w:rFonts w:asciiTheme="majorBidi" w:hAnsiTheme="majorBidi" w:cstheme="majorBidi"/>
        <w:b/>
        <w:bCs/>
        <w:sz w:val="32"/>
        <w:szCs w:val="32"/>
      </w:rPr>
    </w:pPr>
    <w:r w:rsidRPr="00491CEA">
      <w:rPr>
        <w:rFonts w:asciiTheme="majorBidi" w:hAnsiTheme="majorBidi" w:cstheme="majorBidi"/>
        <w:b/>
        <w:bCs/>
        <w:sz w:val="32"/>
        <w:szCs w:val="32"/>
      </w:rPr>
      <w:t>Larger communities create more systematic languages</w:t>
    </w:r>
  </w:p>
  <w:p w14:paraId="3D1ACE56" w14:textId="10D64492" w:rsidR="001C7499" w:rsidRDefault="001C7499" w:rsidP="001C7499">
    <w:pPr>
      <w:bidi w:val="0"/>
      <w:spacing w:line="360" w:lineRule="auto"/>
      <w:jc w:val="center"/>
      <w:rPr>
        <w:rFonts w:asciiTheme="majorBidi" w:hAnsiTheme="majorBidi" w:cstheme="majorBidi"/>
        <w:sz w:val="28"/>
        <w:szCs w:val="28"/>
      </w:rPr>
    </w:pPr>
    <w:r w:rsidRPr="00491CEA">
      <w:rPr>
        <w:rFonts w:asciiTheme="majorBidi" w:hAnsiTheme="majorBidi" w:cstheme="majorBidi"/>
        <w:sz w:val="28"/>
        <w:szCs w:val="28"/>
      </w:rPr>
      <w:t xml:space="preserve">Raviv, </w:t>
    </w:r>
    <w:r>
      <w:rPr>
        <w:rFonts w:asciiTheme="majorBidi" w:hAnsiTheme="majorBidi" w:cstheme="majorBidi"/>
        <w:sz w:val="28"/>
        <w:szCs w:val="28"/>
      </w:rPr>
      <w:t xml:space="preserve">Meyer &amp; </w:t>
    </w:r>
    <w:r w:rsidRPr="00491CEA">
      <w:rPr>
        <w:rFonts w:asciiTheme="majorBidi" w:hAnsiTheme="majorBidi" w:cstheme="majorBidi"/>
        <w:sz w:val="28"/>
        <w:szCs w:val="28"/>
      </w:rPr>
      <w:t>Lev-Ari</w:t>
    </w:r>
  </w:p>
  <w:p w14:paraId="4609629D" w14:textId="68E6D7D1" w:rsidR="00D92044" w:rsidRPr="001C7499" w:rsidRDefault="00D92044" w:rsidP="00D92044">
    <w:pPr>
      <w:bidi w:val="0"/>
      <w:spacing w:line="360" w:lineRule="auto"/>
      <w:jc w:val="center"/>
      <w:rPr>
        <w:rFonts w:asciiTheme="majorBidi" w:hAnsiTheme="majorBidi" w:cstheme="majorBidi"/>
        <w:b/>
        <w:bCs/>
        <w:sz w:val="28"/>
        <w:szCs w:val="28"/>
      </w:rPr>
    </w:pPr>
    <w:r w:rsidRPr="00FE4DA4">
      <w:rPr>
        <w:rFonts w:asciiTheme="majorBidi" w:hAnsiTheme="majorBidi" w:cstheme="majorBidi"/>
        <w:b/>
        <w:bCs/>
        <w:sz w:val="28"/>
        <w:szCs w:val="28"/>
      </w:rPr>
      <w:t>10.1098/rspb.</w:t>
    </w:r>
    <w:r>
      <w:rPr>
        <w:rFonts w:asciiTheme="majorBidi" w:hAnsiTheme="majorBidi" w:cstheme="majorBidi"/>
        <w:b/>
        <w:bCs/>
        <w:sz w:val="28"/>
        <w:szCs w:val="28"/>
      </w:rPr>
      <w:t>2019.</w:t>
    </w:r>
    <w:r w:rsidRPr="00FE4DA4">
      <w:rPr>
        <w:rFonts w:asciiTheme="majorBidi" w:hAnsiTheme="majorBidi" w:cstheme="majorBidi"/>
        <w:b/>
        <w:bCs/>
        <w:sz w:val="28"/>
        <w:szCs w:val="28"/>
      </w:rPr>
      <w:t>1262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84A83"/>
    <w:multiLevelType w:val="hybridMultilevel"/>
    <w:tmpl w:val="93BAD55E"/>
    <w:lvl w:ilvl="0" w:tplc="FA1A8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362F5"/>
    <w:multiLevelType w:val="hybridMultilevel"/>
    <w:tmpl w:val="2116B85E"/>
    <w:lvl w:ilvl="0" w:tplc="FA1A8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85BDF"/>
    <w:multiLevelType w:val="hybridMultilevel"/>
    <w:tmpl w:val="7304C608"/>
    <w:lvl w:ilvl="0" w:tplc="FA1A8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7759D"/>
    <w:multiLevelType w:val="hybridMultilevel"/>
    <w:tmpl w:val="93BAD55E"/>
    <w:lvl w:ilvl="0" w:tplc="FA1A8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16F32"/>
    <w:multiLevelType w:val="hybridMultilevel"/>
    <w:tmpl w:val="93BAD55E"/>
    <w:lvl w:ilvl="0" w:tplc="FA1A8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C6C53"/>
    <w:multiLevelType w:val="hybridMultilevel"/>
    <w:tmpl w:val="93BAD55E"/>
    <w:lvl w:ilvl="0" w:tplc="FA1A8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E63CF"/>
    <w:multiLevelType w:val="hybridMultilevel"/>
    <w:tmpl w:val="9BD24C8C"/>
    <w:lvl w:ilvl="0" w:tplc="FA1A8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B3C43"/>
    <w:multiLevelType w:val="hybridMultilevel"/>
    <w:tmpl w:val="93BAD55E"/>
    <w:lvl w:ilvl="0" w:tplc="FA1A8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E068D"/>
    <w:multiLevelType w:val="hybridMultilevel"/>
    <w:tmpl w:val="93BAD55E"/>
    <w:lvl w:ilvl="0" w:tplc="FA1A8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16167"/>
    <w:multiLevelType w:val="hybridMultilevel"/>
    <w:tmpl w:val="8E0E2FDE"/>
    <w:lvl w:ilvl="0" w:tplc="29E8F13E">
      <w:start w:val="12"/>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0C27BA"/>
    <w:multiLevelType w:val="hybridMultilevel"/>
    <w:tmpl w:val="93BAD55E"/>
    <w:lvl w:ilvl="0" w:tplc="FA1A8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F7154C"/>
    <w:multiLevelType w:val="hybridMultilevel"/>
    <w:tmpl w:val="2EEA5572"/>
    <w:lvl w:ilvl="0" w:tplc="FA1A8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25CB5"/>
    <w:multiLevelType w:val="hybridMultilevel"/>
    <w:tmpl w:val="93BAD55E"/>
    <w:lvl w:ilvl="0" w:tplc="FA1A8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4B7792"/>
    <w:multiLevelType w:val="hybridMultilevel"/>
    <w:tmpl w:val="93BAD55E"/>
    <w:lvl w:ilvl="0" w:tplc="FA1A8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665843"/>
    <w:multiLevelType w:val="hybridMultilevel"/>
    <w:tmpl w:val="2EEA5572"/>
    <w:lvl w:ilvl="0" w:tplc="FA1A8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B77A4E"/>
    <w:multiLevelType w:val="hybridMultilevel"/>
    <w:tmpl w:val="93BAD55E"/>
    <w:lvl w:ilvl="0" w:tplc="FA1A84B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668C5F30"/>
    <w:multiLevelType w:val="hybridMultilevel"/>
    <w:tmpl w:val="93BAD55E"/>
    <w:lvl w:ilvl="0" w:tplc="FA1A8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7A1178"/>
    <w:multiLevelType w:val="hybridMultilevel"/>
    <w:tmpl w:val="93BAD55E"/>
    <w:lvl w:ilvl="0" w:tplc="FA1A8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2679F4"/>
    <w:multiLevelType w:val="hybridMultilevel"/>
    <w:tmpl w:val="93D84DB4"/>
    <w:lvl w:ilvl="0" w:tplc="FA1A8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FC179A"/>
    <w:multiLevelType w:val="hybridMultilevel"/>
    <w:tmpl w:val="93BAD55E"/>
    <w:lvl w:ilvl="0" w:tplc="FA1A8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373D22"/>
    <w:multiLevelType w:val="hybridMultilevel"/>
    <w:tmpl w:val="0068E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15"/>
  </w:num>
  <w:num w:numId="4">
    <w:abstractNumId w:val="8"/>
  </w:num>
  <w:num w:numId="5">
    <w:abstractNumId w:val="5"/>
  </w:num>
  <w:num w:numId="6">
    <w:abstractNumId w:val="7"/>
  </w:num>
  <w:num w:numId="7">
    <w:abstractNumId w:val="3"/>
  </w:num>
  <w:num w:numId="8">
    <w:abstractNumId w:val="12"/>
  </w:num>
  <w:num w:numId="9">
    <w:abstractNumId w:val="16"/>
  </w:num>
  <w:num w:numId="10">
    <w:abstractNumId w:val="13"/>
  </w:num>
  <w:num w:numId="11">
    <w:abstractNumId w:val="10"/>
  </w:num>
  <w:num w:numId="12">
    <w:abstractNumId w:val="9"/>
  </w:num>
  <w:num w:numId="13">
    <w:abstractNumId w:val="17"/>
  </w:num>
  <w:num w:numId="14">
    <w:abstractNumId w:val="0"/>
  </w:num>
  <w:num w:numId="15">
    <w:abstractNumId w:val="4"/>
  </w:num>
  <w:num w:numId="16">
    <w:abstractNumId w:val="11"/>
  </w:num>
  <w:num w:numId="17">
    <w:abstractNumId w:val="20"/>
  </w:num>
  <w:num w:numId="18">
    <w:abstractNumId w:val="14"/>
  </w:num>
  <w:num w:numId="19">
    <w:abstractNumId w:val="18"/>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activeWritingStyle w:appName="MSWord" w:lang="en-US"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F41"/>
    <w:rsid w:val="00023ACC"/>
    <w:rsid w:val="000477FF"/>
    <w:rsid w:val="00053378"/>
    <w:rsid w:val="00080EE0"/>
    <w:rsid w:val="000A4C9D"/>
    <w:rsid w:val="000B0A8A"/>
    <w:rsid w:val="000D3F83"/>
    <w:rsid w:val="000D74B4"/>
    <w:rsid w:val="000E2C2D"/>
    <w:rsid w:val="000F4799"/>
    <w:rsid w:val="001022E2"/>
    <w:rsid w:val="001375FE"/>
    <w:rsid w:val="0017110E"/>
    <w:rsid w:val="001B4D42"/>
    <w:rsid w:val="001B6E01"/>
    <w:rsid w:val="001C7499"/>
    <w:rsid w:val="001E4921"/>
    <w:rsid w:val="001F0D5A"/>
    <w:rsid w:val="001F0F48"/>
    <w:rsid w:val="00201E37"/>
    <w:rsid w:val="0020507E"/>
    <w:rsid w:val="0021414B"/>
    <w:rsid w:val="00221B51"/>
    <w:rsid w:val="00222F94"/>
    <w:rsid w:val="002507D0"/>
    <w:rsid w:val="002607BF"/>
    <w:rsid w:val="00263CAF"/>
    <w:rsid w:val="00264889"/>
    <w:rsid w:val="0028550C"/>
    <w:rsid w:val="002A5214"/>
    <w:rsid w:val="002B2018"/>
    <w:rsid w:val="002E0351"/>
    <w:rsid w:val="002F5AAE"/>
    <w:rsid w:val="00326528"/>
    <w:rsid w:val="003367BB"/>
    <w:rsid w:val="003454B0"/>
    <w:rsid w:val="00360F8D"/>
    <w:rsid w:val="003B1BCF"/>
    <w:rsid w:val="003B3F41"/>
    <w:rsid w:val="003B4DE1"/>
    <w:rsid w:val="003C6237"/>
    <w:rsid w:val="003D03F0"/>
    <w:rsid w:val="003D05BD"/>
    <w:rsid w:val="003E42F2"/>
    <w:rsid w:val="004026C5"/>
    <w:rsid w:val="00422B15"/>
    <w:rsid w:val="00441DF5"/>
    <w:rsid w:val="004522CC"/>
    <w:rsid w:val="00467981"/>
    <w:rsid w:val="004774A1"/>
    <w:rsid w:val="004A16EF"/>
    <w:rsid w:val="004C7708"/>
    <w:rsid w:val="004D05CE"/>
    <w:rsid w:val="004D45CB"/>
    <w:rsid w:val="004E37F8"/>
    <w:rsid w:val="004E4DE4"/>
    <w:rsid w:val="004F04AC"/>
    <w:rsid w:val="004F1301"/>
    <w:rsid w:val="004F42AA"/>
    <w:rsid w:val="00500571"/>
    <w:rsid w:val="00523277"/>
    <w:rsid w:val="00531FB1"/>
    <w:rsid w:val="00532ACD"/>
    <w:rsid w:val="0053618A"/>
    <w:rsid w:val="00582779"/>
    <w:rsid w:val="005878A3"/>
    <w:rsid w:val="005A516D"/>
    <w:rsid w:val="005A5D84"/>
    <w:rsid w:val="005B313E"/>
    <w:rsid w:val="005E194F"/>
    <w:rsid w:val="00641486"/>
    <w:rsid w:val="006451AD"/>
    <w:rsid w:val="00673601"/>
    <w:rsid w:val="00673D18"/>
    <w:rsid w:val="0067711D"/>
    <w:rsid w:val="0068480F"/>
    <w:rsid w:val="00695C14"/>
    <w:rsid w:val="006C4AB6"/>
    <w:rsid w:val="006C5239"/>
    <w:rsid w:val="00723B1B"/>
    <w:rsid w:val="00740E22"/>
    <w:rsid w:val="0074241E"/>
    <w:rsid w:val="00752E5D"/>
    <w:rsid w:val="0075735A"/>
    <w:rsid w:val="00773A96"/>
    <w:rsid w:val="00776E63"/>
    <w:rsid w:val="007E7BCA"/>
    <w:rsid w:val="00832814"/>
    <w:rsid w:val="008459F4"/>
    <w:rsid w:val="00857671"/>
    <w:rsid w:val="008711B2"/>
    <w:rsid w:val="0087467A"/>
    <w:rsid w:val="0089653C"/>
    <w:rsid w:val="008B0E1A"/>
    <w:rsid w:val="008B2574"/>
    <w:rsid w:val="008B32D4"/>
    <w:rsid w:val="008B4F53"/>
    <w:rsid w:val="008C3AFC"/>
    <w:rsid w:val="00910E60"/>
    <w:rsid w:val="00926D3F"/>
    <w:rsid w:val="00946B25"/>
    <w:rsid w:val="009D5A10"/>
    <w:rsid w:val="00A120B3"/>
    <w:rsid w:val="00A4065C"/>
    <w:rsid w:val="00A40F8F"/>
    <w:rsid w:val="00A62756"/>
    <w:rsid w:val="00A66AA1"/>
    <w:rsid w:val="00A77B22"/>
    <w:rsid w:val="00A8158D"/>
    <w:rsid w:val="00A847B1"/>
    <w:rsid w:val="00AA75CB"/>
    <w:rsid w:val="00AE1070"/>
    <w:rsid w:val="00AF06B5"/>
    <w:rsid w:val="00AF45A7"/>
    <w:rsid w:val="00B25616"/>
    <w:rsid w:val="00B36B4A"/>
    <w:rsid w:val="00B54A19"/>
    <w:rsid w:val="00B55624"/>
    <w:rsid w:val="00B56EFE"/>
    <w:rsid w:val="00B9438E"/>
    <w:rsid w:val="00BA30FB"/>
    <w:rsid w:val="00BD200B"/>
    <w:rsid w:val="00C01437"/>
    <w:rsid w:val="00C04C91"/>
    <w:rsid w:val="00C16158"/>
    <w:rsid w:val="00C37B70"/>
    <w:rsid w:val="00C75496"/>
    <w:rsid w:val="00CC46BA"/>
    <w:rsid w:val="00CD67F2"/>
    <w:rsid w:val="00CF315D"/>
    <w:rsid w:val="00D20651"/>
    <w:rsid w:val="00D35518"/>
    <w:rsid w:val="00D537E4"/>
    <w:rsid w:val="00D60BEA"/>
    <w:rsid w:val="00D61736"/>
    <w:rsid w:val="00D61CBB"/>
    <w:rsid w:val="00D85D01"/>
    <w:rsid w:val="00D92044"/>
    <w:rsid w:val="00DA3410"/>
    <w:rsid w:val="00DE7D92"/>
    <w:rsid w:val="00DF3AB1"/>
    <w:rsid w:val="00E32C83"/>
    <w:rsid w:val="00E95D2E"/>
    <w:rsid w:val="00F12D28"/>
    <w:rsid w:val="00F16B19"/>
    <w:rsid w:val="00F20698"/>
    <w:rsid w:val="00F4189A"/>
    <w:rsid w:val="00F678AF"/>
    <w:rsid w:val="00FA4F34"/>
    <w:rsid w:val="00FC3E44"/>
    <w:rsid w:val="00FF0FAB"/>
    <w:rsid w:val="00FF5D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54DE"/>
  <w15:chartTrackingRefBased/>
  <w15:docId w15:val="{EE9A72BE-2516-476C-B909-B852B580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B3F41"/>
    <w:rPr>
      <w:sz w:val="16"/>
      <w:szCs w:val="16"/>
    </w:rPr>
  </w:style>
  <w:style w:type="paragraph" w:styleId="a4">
    <w:name w:val="annotation text"/>
    <w:basedOn w:val="a"/>
    <w:link w:val="a5"/>
    <w:uiPriority w:val="99"/>
    <w:semiHidden/>
    <w:unhideWhenUsed/>
    <w:rsid w:val="003B3F41"/>
    <w:pPr>
      <w:bidi w:val="0"/>
      <w:spacing w:line="240" w:lineRule="auto"/>
    </w:pPr>
    <w:rPr>
      <w:sz w:val="20"/>
      <w:szCs w:val="20"/>
    </w:rPr>
  </w:style>
  <w:style w:type="character" w:customStyle="1" w:styleId="a5">
    <w:name w:val="טקסט הערה תו"/>
    <w:basedOn w:val="a0"/>
    <w:link w:val="a4"/>
    <w:uiPriority w:val="99"/>
    <w:semiHidden/>
    <w:rsid w:val="003B3F41"/>
    <w:rPr>
      <w:sz w:val="20"/>
      <w:szCs w:val="20"/>
    </w:rPr>
  </w:style>
  <w:style w:type="paragraph" w:styleId="a6">
    <w:name w:val="Balloon Text"/>
    <w:basedOn w:val="a"/>
    <w:link w:val="a7"/>
    <w:uiPriority w:val="99"/>
    <w:semiHidden/>
    <w:unhideWhenUsed/>
    <w:rsid w:val="003B3F41"/>
    <w:pPr>
      <w:spacing w:after="0" w:line="240" w:lineRule="auto"/>
    </w:pPr>
    <w:rPr>
      <w:rFonts w:ascii="Segoe UI" w:hAnsi="Segoe UI" w:cs="Segoe UI"/>
      <w:sz w:val="18"/>
      <w:szCs w:val="18"/>
    </w:rPr>
  </w:style>
  <w:style w:type="character" w:customStyle="1" w:styleId="a7">
    <w:name w:val="טקסט בלונים תו"/>
    <w:basedOn w:val="a0"/>
    <w:link w:val="a6"/>
    <w:uiPriority w:val="99"/>
    <w:semiHidden/>
    <w:rsid w:val="003B3F41"/>
    <w:rPr>
      <w:rFonts w:ascii="Segoe UI" w:hAnsi="Segoe UI" w:cs="Segoe UI"/>
      <w:sz w:val="18"/>
      <w:szCs w:val="18"/>
    </w:rPr>
  </w:style>
  <w:style w:type="paragraph" w:customStyle="1" w:styleId="NormalSectionStart">
    <w:name w:val="Normal Section Start"/>
    <w:basedOn w:val="a"/>
    <w:next w:val="a"/>
    <w:rsid w:val="003B3F41"/>
    <w:pPr>
      <w:bidi w:val="0"/>
      <w:spacing w:after="0" w:line="240" w:lineRule="auto"/>
      <w:jc w:val="both"/>
    </w:pPr>
    <w:rPr>
      <w:rFonts w:ascii="Times New Roman" w:eastAsia="Times New Roman" w:hAnsi="Times New Roman" w:cs="Times New Roman"/>
      <w:sz w:val="20"/>
      <w:szCs w:val="20"/>
      <w:lang w:bidi="ar-SA"/>
    </w:rPr>
  </w:style>
  <w:style w:type="paragraph" w:styleId="a8">
    <w:name w:val="List Paragraph"/>
    <w:basedOn w:val="a"/>
    <w:uiPriority w:val="34"/>
    <w:qFormat/>
    <w:rsid w:val="004F04AC"/>
    <w:pPr>
      <w:ind w:left="720"/>
      <w:contextualSpacing/>
    </w:pPr>
  </w:style>
  <w:style w:type="table" w:styleId="a9">
    <w:name w:val="Table Grid"/>
    <w:basedOn w:val="a1"/>
    <w:uiPriority w:val="39"/>
    <w:rsid w:val="00102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subject"/>
    <w:basedOn w:val="a4"/>
    <w:next w:val="a4"/>
    <w:link w:val="ab"/>
    <w:uiPriority w:val="99"/>
    <w:semiHidden/>
    <w:unhideWhenUsed/>
    <w:rsid w:val="00221B51"/>
    <w:pPr>
      <w:bidi/>
    </w:pPr>
    <w:rPr>
      <w:b/>
      <w:bCs/>
    </w:rPr>
  </w:style>
  <w:style w:type="character" w:customStyle="1" w:styleId="ab">
    <w:name w:val="נושא הערה תו"/>
    <w:basedOn w:val="a5"/>
    <w:link w:val="aa"/>
    <w:uiPriority w:val="99"/>
    <w:semiHidden/>
    <w:rsid w:val="00221B51"/>
    <w:rPr>
      <w:b/>
      <w:bCs/>
      <w:sz w:val="20"/>
      <w:szCs w:val="20"/>
    </w:rPr>
  </w:style>
  <w:style w:type="paragraph" w:styleId="ac">
    <w:name w:val="Revision"/>
    <w:hidden/>
    <w:uiPriority w:val="99"/>
    <w:semiHidden/>
    <w:rsid w:val="00F20698"/>
    <w:pPr>
      <w:spacing w:after="0" w:line="240" w:lineRule="auto"/>
    </w:pPr>
  </w:style>
  <w:style w:type="paragraph" w:styleId="ad">
    <w:name w:val="header"/>
    <w:basedOn w:val="a"/>
    <w:link w:val="ae"/>
    <w:uiPriority w:val="99"/>
    <w:unhideWhenUsed/>
    <w:rsid w:val="001C7499"/>
    <w:pPr>
      <w:tabs>
        <w:tab w:val="center" w:pos="4680"/>
        <w:tab w:val="right" w:pos="9360"/>
      </w:tabs>
      <w:spacing w:after="0" w:line="240" w:lineRule="auto"/>
    </w:pPr>
  </w:style>
  <w:style w:type="character" w:customStyle="1" w:styleId="ae">
    <w:name w:val="כותרת עליונה תו"/>
    <w:basedOn w:val="a0"/>
    <w:link w:val="ad"/>
    <w:uiPriority w:val="99"/>
    <w:rsid w:val="001C7499"/>
  </w:style>
  <w:style w:type="paragraph" w:styleId="af">
    <w:name w:val="footer"/>
    <w:basedOn w:val="a"/>
    <w:link w:val="af0"/>
    <w:uiPriority w:val="99"/>
    <w:unhideWhenUsed/>
    <w:rsid w:val="001C7499"/>
    <w:pPr>
      <w:tabs>
        <w:tab w:val="center" w:pos="4680"/>
        <w:tab w:val="right" w:pos="9360"/>
      </w:tabs>
      <w:spacing w:after="0" w:line="240" w:lineRule="auto"/>
    </w:pPr>
  </w:style>
  <w:style w:type="character" w:customStyle="1" w:styleId="af0">
    <w:name w:val="כותרת תחתונה תו"/>
    <w:basedOn w:val="a0"/>
    <w:link w:val="af"/>
    <w:uiPriority w:val="99"/>
    <w:rsid w:val="001C7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sf.io/y7d6m/"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1372</Words>
  <Characters>7824</Characters>
  <Application>Microsoft Office Word</Application>
  <DocSecurity>0</DocSecurity>
  <Lines>65</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Limoe Raviv</dc:creator>
  <cp:keywords/>
  <dc:description/>
  <cp:lastModifiedBy>Limor Raviv</cp:lastModifiedBy>
  <cp:revision>6</cp:revision>
  <dcterms:created xsi:type="dcterms:W3CDTF">2018-10-15T22:01:00Z</dcterms:created>
  <dcterms:modified xsi:type="dcterms:W3CDTF">2019-06-25T21:40:00Z</dcterms:modified>
</cp:coreProperties>
</file>