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481C" w14:textId="45905199" w:rsidR="0032517D" w:rsidRPr="001946C8" w:rsidRDefault="00FD5CAF" w:rsidP="0032517D">
      <w:pPr>
        <w:spacing w:line="480" w:lineRule="auto"/>
        <w:rPr>
          <w:color w:val="000000" w:themeColor="text1"/>
          <w:sz w:val="36"/>
        </w:rPr>
      </w:pPr>
      <w:bookmarkStart w:id="0" w:name="_Hlk511634046"/>
      <w:bookmarkStart w:id="1" w:name="_GoBack"/>
      <w:bookmarkEnd w:id="1"/>
      <w:r>
        <w:rPr>
          <w:color w:val="000000" w:themeColor="text1"/>
          <w:sz w:val="36"/>
        </w:rPr>
        <w:t>P</w:t>
      </w:r>
      <w:r w:rsidR="0032517D" w:rsidRPr="001946C8">
        <w:rPr>
          <w:color w:val="000000" w:themeColor="text1"/>
          <w:sz w:val="36"/>
        </w:rPr>
        <w:t>redation shapes sperm performance surfaces in guppies</w:t>
      </w:r>
    </w:p>
    <w:p w14:paraId="6F399F6F" w14:textId="362B7D2A" w:rsidR="005C3521" w:rsidRPr="001946C8" w:rsidRDefault="003D0DEC" w:rsidP="0032517D">
      <w:pPr>
        <w:spacing w:line="480" w:lineRule="auto"/>
        <w:rPr>
          <w:color w:val="000000" w:themeColor="text1"/>
          <w:sz w:val="36"/>
        </w:rPr>
      </w:pPr>
      <w:r w:rsidRPr="001946C8">
        <w:rPr>
          <w:color w:val="000000" w:themeColor="text1"/>
          <w:sz w:val="36"/>
        </w:rPr>
        <w:t>Supplementary material</w:t>
      </w:r>
    </w:p>
    <w:p w14:paraId="3D6D7A2B" w14:textId="77777777" w:rsidR="003D0DEC" w:rsidRPr="001946C8" w:rsidRDefault="003D0DEC" w:rsidP="003D0DEC">
      <w:pPr>
        <w:rPr>
          <w:color w:val="000000" w:themeColor="text1"/>
        </w:rPr>
      </w:pPr>
    </w:p>
    <w:bookmarkEnd w:id="0"/>
    <w:p w14:paraId="60A0BC5E" w14:textId="5106534A" w:rsidR="00D31CB5" w:rsidRPr="001946C8" w:rsidRDefault="00F36DA9">
      <w:pPr>
        <w:rPr>
          <w:color w:val="000000" w:themeColor="text1"/>
        </w:rPr>
      </w:pPr>
      <w:r w:rsidRPr="001946C8">
        <w:rPr>
          <w:color w:val="000000" w:themeColor="text1"/>
        </w:rPr>
        <w:t>Population sampling</w:t>
      </w:r>
    </w:p>
    <w:p w14:paraId="58939D1C" w14:textId="7C03B2A7" w:rsidR="009B5857" w:rsidRPr="001946C8" w:rsidRDefault="00F36DA9" w:rsidP="00F36DA9">
      <w:pPr>
        <w:spacing w:line="480" w:lineRule="auto"/>
        <w:rPr>
          <w:rFonts w:asciiTheme="majorHAnsi" w:hAnsiTheme="majorHAnsi"/>
          <w:color w:val="000000" w:themeColor="text1"/>
        </w:rPr>
      </w:pPr>
      <w:r w:rsidRPr="001946C8">
        <w:rPr>
          <w:rFonts w:asciiTheme="majorHAnsi" w:hAnsiTheme="majorHAnsi"/>
          <w:color w:val="000000" w:themeColor="text1"/>
        </w:rPr>
        <w:t xml:space="preserve">Male guppies were collected </w:t>
      </w:r>
      <w:r w:rsidR="003129DC" w:rsidRPr="001946C8">
        <w:rPr>
          <w:rFonts w:asciiTheme="majorHAnsi" w:hAnsiTheme="majorHAnsi"/>
          <w:color w:val="000000" w:themeColor="text1"/>
        </w:rPr>
        <w:t xml:space="preserve">from </w:t>
      </w:r>
      <w:r w:rsidR="003129DC">
        <w:rPr>
          <w:rFonts w:asciiTheme="majorHAnsi" w:hAnsiTheme="majorHAnsi"/>
          <w:color w:val="000000" w:themeColor="text1"/>
        </w:rPr>
        <w:t>nine</w:t>
      </w:r>
      <w:r w:rsidR="003129DC" w:rsidRPr="001946C8">
        <w:rPr>
          <w:rFonts w:asciiTheme="majorHAnsi" w:hAnsiTheme="majorHAnsi"/>
          <w:color w:val="000000" w:themeColor="text1"/>
        </w:rPr>
        <w:t xml:space="preserve"> rivers spanning the Caroni, Oropouche and Northern drainages </w:t>
      </w:r>
      <w:r w:rsidRPr="001946C8">
        <w:rPr>
          <w:rFonts w:asciiTheme="majorHAnsi" w:hAnsiTheme="majorHAnsi"/>
          <w:color w:val="000000" w:themeColor="text1"/>
        </w:rPr>
        <w:t xml:space="preserve">in Trinidad’s Northern Range Mountains in May-June 2011 </w:t>
      </w:r>
      <w:r w:rsidR="000F312C" w:rsidRPr="001946C8">
        <w:rPr>
          <w:rFonts w:asciiTheme="majorHAnsi" w:hAnsiTheme="majorHAnsi"/>
          <w:color w:val="000000" w:themeColor="text1"/>
        </w:rPr>
        <w:fldChar w:fldCharType="begin">
          <w:fldData xml:space="preserve">PEVuZE5vdGU+PENpdGU+PEF1dGhvcj5HcnVlYmVyPC9BdXRob3I+PFllYXI+MjAxNzwvWWVhcj48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</w:fldData>
        </w:fldChar>
      </w:r>
      <w:r w:rsidR="00626FEA">
        <w:rPr>
          <w:rFonts w:asciiTheme="majorHAnsi" w:hAnsiTheme="majorHAnsi"/>
          <w:color w:val="000000" w:themeColor="text1"/>
        </w:rPr>
        <w:instrText xml:space="preserve"> ADDIN EN.CITE </w:instrText>
      </w:r>
      <w:r w:rsidR="00626FEA">
        <w:rPr>
          <w:rFonts w:asciiTheme="majorHAnsi" w:hAnsiTheme="majorHAnsi"/>
          <w:color w:val="000000" w:themeColor="text1"/>
        </w:rPr>
        <w:fldChar w:fldCharType="begin">
          <w:fldData xml:space="preserve">PEVuZE5vdGU+PENpdGU+PEF1dGhvcj5HcnVlYmVyPC9BdXRob3I+PFllYXI+MjAxNzwvWWVhcj48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</w:fldData>
        </w:fldChar>
      </w:r>
      <w:r w:rsidR="00626FEA">
        <w:rPr>
          <w:rFonts w:asciiTheme="majorHAnsi" w:hAnsiTheme="majorHAnsi"/>
          <w:color w:val="000000" w:themeColor="text1"/>
        </w:rPr>
        <w:instrText xml:space="preserve"> ADDIN EN.CITE.DATA </w:instrText>
      </w:r>
      <w:r w:rsidR="00626FEA">
        <w:rPr>
          <w:rFonts w:asciiTheme="majorHAnsi" w:hAnsiTheme="majorHAnsi"/>
          <w:color w:val="000000" w:themeColor="text1"/>
        </w:rPr>
      </w:r>
      <w:r w:rsidR="00626FEA">
        <w:rPr>
          <w:rFonts w:asciiTheme="majorHAnsi" w:hAnsiTheme="majorHAnsi"/>
          <w:color w:val="000000" w:themeColor="text1"/>
        </w:rPr>
        <w:fldChar w:fldCharType="end"/>
      </w:r>
      <w:r w:rsidR="000F312C" w:rsidRPr="001946C8">
        <w:rPr>
          <w:rFonts w:asciiTheme="majorHAnsi" w:hAnsiTheme="majorHAnsi"/>
          <w:color w:val="000000" w:themeColor="text1"/>
        </w:rPr>
      </w:r>
      <w:r w:rsidR="000F312C" w:rsidRPr="001946C8">
        <w:rPr>
          <w:rFonts w:asciiTheme="majorHAnsi" w:hAnsiTheme="majorHAnsi"/>
          <w:color w:val="000000" w:themeColor="text1"/>
        </w:rPr>
        <w:fldChar w:fldCharType="separate"/>
      </w:r>
      <w:r w:rsidR="00626FEA">
        <w:rPr>
          <w:rFonts w:asciiTheme="majorHAnsi" w:hAnsiTheme="majorHAnsi"/>
          <w:noProof/>
          <w:color w:val="000000" w:themeColor="text1"/>
        </w:rPr>
        <w:t>[see table S1 and 1 for details]</w:t>
      </w:r>
      <w:r w:rsidR="000F312C"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Trinidadian rivers are characterized by the presence of natural and artificial waterfalls that impede fish migration from downstream to upstream </w:t>
      </w:r>
      <w:r w:rsidR="000F312C" w:rsidRPr="001946C8">
        <w:rPr>
          <w:rFonts w:asciiTheme="majorHAnsi" w:hAnsiTheme="majorHAnsi"/>
          <w:color w:val="000000" w:themeColor="text1"/>
        </w:rPr>
        <w:fldChar w:fldCharType="begin"/>
      </w:r>
      <w:r w:rsidR="000F312C" w:rsidRPr="001946C8">
        <w:rPr>
          <w:rFonts w:asciiTheme="majorHAnsi" w:hAnsiTheme="majorHAnsi"/>
          <w:color w:val="000000" w:themeColor="text1"/>
        </w:rPr>
        <w:instrText xml:space="preserve"> ADDIN EN.CITE &lt;EndNote&gt;&lt;Cite&gt;&lt;Author&gt;Magurran&lt;/Author&gt;&lt;Year&gt;2005&lt;/Year&gt;&lt;RecNum&gt;568&lt;/RecNum&gt;&lt;DisplayText&gt;[2]&lt;/DisplayText&gt;&lt;record&gt;&lt;rec-number&gt;568&lt;/rec-number&gt;&lt;foreign-keys&gt;&lt;key app="EN" db-id="arfx5xfe8pt2s9ef5x8ptzd6ddxdz2500rpw" timestamp="1259006563"&gt;568&lt;/key&gt;&lt;/foreign-keys&gt;&lt;ref-type name="Book"&gt;6&lt;/ref-type&gt;&lt;contributors&gt;&lt;authors&gt;&lt;author&gt;Magurran, A. E.&lt;/author&gt;&lt;/authors&gt;&lt;/contributors&gt;&lt;titles&gt;&lt;title&gt;Evolutionary ecology: the Trinidadian guppy&lt;/title&gt;&lt;secondary-title&gt;Oxford series in ecology and evolution&lt;/secondary-title&gt;&lt;/titles&gt;&lt;dates&gt;&lt;year&gt;2005&lt;/year&gt;&lt;/dates&gt;&lt;pub-location&gt;Oxford&lt;/pub-location&gt;&lt;publisher&gt;Oxford University Press&lt;/publisher&gt;&lt;urls&gt;&lt;/urls&gt;&lt;/record&gt;&lt;/Cite&gt;&lt;/EndNote&gt;</w:instrText>
      </w:r>
      <w:r w:rsidR="000F312C" w:rsidRPr="001946C8">
        <w:rPr>
          <w:rFonts w:asciiTheme="majorHAnsi" w:hAnsiTheme="majorHAnsi"/>
          <w:color w:val="000000" w:themeColor="text1"/>
        </w:rPr>
        <w:fldChar w:fldCharType="separate"/>
      </w:r>
      <w:r w:rsidR="000F312C" w:rsidRPr="001946C8">
        <w:rPr>
          <w:rFonts w:asciiTheme="majorHAnsi" w:hAnsiTheme="majorHAnsi"/>
          <w:noProof/>
          <w:color w:val="000000" w:themeColor="text1"/>
        </w:rPr>
        <w:t>[2]</w:t>
      </w:r>
      <w:r w:rsidR="000F312C"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As a result, in upstream sites, the main guppy predator is </w:t>
      </w:r>
      <w:proofErr w:type="spellStart"/>
      <w:r w:rsidRPr="001946C8">
        <w:rPr>
          <w:rFonts w:asciiTheme="majorHAnsi" w:hAnsiTheme="majorHAnsi"/>
          <w:i/>
          <w:color w:val="000000" w:themeColor="text1"/>
        </w:rPr>
        <w:t>Rivulus</w:t>
      </w:r>
      <w:proofErr w:type="spellEnd"/>
      <w:r w:rsidRPr="001946C8">
        <w:rPr>
          <w:rFonts w:asciiTheme="majorHAnsi" w:hAnsiTheme="majorHAnsi"/>
          <w:i/>
          <w:color w:val="000000" w:themeColor="text1"/>
        </w:rPr>
        <w:t xml:space="preserve"> </w:t>
      </w:r>
      <w:proofErr w:type="spellStart"/>
      <w:r w:rsidRPr="001946C8">
        <w:rPr>
          <w:rFonts w:asciiTheme="majorHAnsi" w:hAnsiTheme="majorHAnsi"/>
          <w:i/>
          <w:color w:val="000000" w:themeColor="text1"/>
        </w:rPr>
        <w:t>haarti</w:t>
      </w:r>
      <w:proofErr w:type="spellEnd"/>
      <w:r w:rsidRPr="001946C8">
        <w:rPr>
          <w:rFonts w:asciiTheme="majorHAnsi" w:hAnsiTheme="majorHAnsi"/>
          <w:color w:val="000000" w:themeColor="text1"/>
        </w:rPr>
        <w:t xml:space="preserve">, a small killifish, which feeds mainly on guppy juveniles, while in downstream sites </w:t>
      </w:r>
      <w:proofErr w:type="spellStart"/>
      <w:r w:rsidRPr="001946C8">
        <w:rPr>
          <w:rFonts w:asciiTheme="majorHAnsi" w:hAnsiTheme="majorHAnsi"/>
          <w:i/>
          <w:color w:val="000000" w:themeColor="text1"/>
        </w:rPr>
        <w:t>Crenicichla</w:t>
      </w:r>
      <w:proofErr w:type="spellEnd"/>
      <w:r w:rsidRPr="001946C8">
        <w:rPr>
          <w:rFonts w:asciiTheme="majorHAnsi" w:hAnsiTheme="majorHAnsi"/>
          <w:i/>
          <w:color w:val="000000" w:themeColor="text1"/>
        </w:rPr>
        <w:t xml:space="preserve"> </w:t>
      </w:r>
      <w:proofErr w:type="spellStart"/>
      <w:r w:rsidRPr="001946C8">
        <w:rPr>
          <w:rFonts w:asciiTheme="majorHAnsi" w:hAnsiTheme="majorHAnsi"/>
          <w:i/>
          <w:color w:val="000000" w:themeColor="text1"/>
        </w:rPr>
        <w:t>alta</w:t>
      </w:r>
      <w:proofErr w:type="spellEnd"/>
      <w:r w:rsidRPr="001946C8">
        <w:rPr>
          <w:rFonts w:asciiTheme="majorHAnsi" w:hAnsiTheme="majorHAnsi"/>
          <w:color w:val="000000" w:themeColor="text1"/>
        </w:rPr>
        <w:t xml:space="preserve"> and </w:t>
      </w:r>
      <w:proofErr w:type="spellStart"/>
      <w:r w:rsidRPr="001946C8">
        <w:rPr>
          <w:rFonts w:asciiTheme="majorHAnsi" w:hAnsiTheme="majorHAnsi"/>
          <w:i/>
          <w:color w:val="000000" w:themeColor="text1"/>
        </w:rPr>
        <w:t>Hoplias</w:t>
      </w:r>
      <w:proofErr w:type="spellEnd"/>
      <w:r w:rsidRPr="001946C8">
        <w:rPr>
          <w:rFonts w:asciiTheme="majorHAnsi" w:hAnsiTheme="majorHAnsi"/>
          <w:i/>
          <w:color w:val="000000" w:themeColor="text1"/>
        </w:rPr>
        <w:t xml:space="preserve"> </w:t>
      </w:r>
      <w:proofErr w:type="spellStart"/>
      <w:r w:rsidRPr="001946C8">
        <w:rPr>
          <w:rFonts w:asciiTheme="majorHAnsi" w:hAnsiTheme="majorHAnsi"/>
          <w:i/>
          <w:color w:val="000000" w:themeColor="text1"/>
        </w:rPr>
        <w:t>malabaricus</w:t>
      </w:r>
      <w:proofErr w:type="spellEnd"/>
      <w:r w:rsidRPr="001946C8">
        <w:rPr>
          <w:rFonts w:asciiTheme="majorHAnsi" w:hAnsiTheme="majorHAnsi"/>
          <w:color w:val="000000" w:themeColor="text1"/>
        </w:rPr>
        <w:t xml:space="preserve"> exert strong predation pressure on adults </w:t>
      </w:r>
      <w:r w:rsidR="000F312C" w:rsidRPr="001946C8">
        <w:rPr>
          <w:rFonts w:asciiTheme="majorHAnsi" w:hAnsiTheme="majorHAnsi"/>
          <w:color w:val="000000" w:themeColor="text1"/>
        </w:rPr>
        <w:fldChar w:fldCharType="begin"/>
      </w:r>
      <w:r w:rsidR="000F312C" w:rsidRPr="001946C8">
        <w:rPr>
          <w:rFonts w:asciiTheme="majorHAnsi" w:hAnsiTheme="majorHAnsi"/>
          <w:color w:val="000000" w:themeColor="text1"/>
        </w:rPr>
        <w:instrText xml:space="preserve"> ADDIN EN.CITE &lt;EndNote&gt;&lt;Cite&gt;&lt;Author&gt;Reznick&lt;/Author&gt;&lt;Year&gt;1982&lt;/Year&gt;&lt;RecNum&gt;264&lt;/RecNum&gt;&lt;DisplayText&gt;[3]&lt;/DisplayText&gt;&lt;record&gt;&lt;rec-number&gt;264&lt;/rec-number&gt;&lt;foreign-keys&gt;&lt;key app="EN" db-id="arfx5xfe8pt2s9ef5x8ptzd6ddxdz2500rpw" timestamp="1259006535"&gt;264&lt;/key&gt;&lt;/foreign-keys&gt;&lt;ref-type name="Journal Article"&gt;17&lt;/ref-type&gt;&lt;contributors&gt;&lt;authors&gt;&lt;author&gt;Reznick, D. N.&lt;/author&gt;&lt;author&gt;Endler, J. A.&lt;/author&gt;&lt;/authors&gt;&lt;/contributors&gt;&lt;titles&gt;&lt;title&gt;&lt;style face="normal" font="default" size="100%"&gt;The impact of predation on life history evolution in Trinidadian guppies (&lt;/style&gt;&lt;style face="italic" font="default" size="100%"&gt;Poecilia reticulata&lt;/style&gt;&lt;style face="normal" font="default" size="100%"&gt;)&lt;/style&gt;&lt;/title&gt;&lt;secondary-title&gt;Evolution&lt;/secondary-title&gt;&lt;alt-title&gt;Evolution&lt;/alt-title&gt;&lt;/titles&gt;&lt;periodical&gt;&lt;full-title&gt;Evolution&lt;/full-title&gt;&lt;/periodical&gt;&lt;alt-periodical&gt;&lt;full-title&gt;Evolution&lt;/full-title&gt;&lt;/alt-periodical&gt;&lt;pages&gt;125-148&lt;/pages&gt;&lt;volume&gt;36&lt;/volume&gt;&lt;dates&gt;&lt;year&gt;1982&lt;/year&gt;&lt;/dates&gt;&lt;call-num&gt;1319&lt;/call-num&gt;&lt;urls&gt;&lt;/urls&gt;&lt;/record&gt;&lt;/Cite&gt;&lt;/EndNote&gt;</w:instrText>
      </w:r>
      <w:r w:rsidR="000F312C" w:rsidRPr="001946C8">
        <w:rPr>
          <w:rFonts w:asciiTheme="majorHAnsi" w:hAnsiTheme="majorHAnsi"/>
          <w:color w:val="000000" w:themeColor="text1"/>
        </w:rPr>
        <w:fldChar w:fldCharType="separate"/>
      </w:r>
      <w:r w:rsidR="000F312C" w:rsidRPr="001946C8">
        <w:rPr>
          <w:rFonts w:asciiTheme="majorHAnsi" w:hAnsiTheme="majorHAnsi"/>
          <w:noProof/>
          <w:color w:val="000000" w:themeColor="text1"/>
        </w:rPr>
        <w:t>[3]</w:t>
      </w:r>
      <w:r w:rsidR="000F312C"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w:t>
      </w:r>
      <w:r w:rsidR="004E081B" w:rsidRPr="001946C8">
        <w:rPr>
          <w:rFonts w:asciiTheme="majorHAnsi" w:hAnsiTheme="majorHAnsi"/>
          <w:color w:val="000000" w:themeColor="text1"/>
        </w:rPr>
        <w:t>Overall</w:t>
      </w:r>
      <w:r w:rsidR="00493C51" w:rsidRPr="001946C8">
        <w:rPr>
          <w:rFonts w:asciiTheme="majorHAnsi" w:hAnsiTheme="majorHAnsi"/>
          <w:color w:val="000000" w:themeColor="text1"/>
        </w:rPr>
        <w:t>,</w:t>
      </w:r>
      <w:r w:rsidR="004E081B" w:rsidRPr="001946C8">
        <w:rPr>
          <w:rFonts w:asciiTheme="majorHAnsi" w:hAnsiTheme="majorHAnsi"/>
          <w:color w:val="000000" w:themeColor="text1"/>
        </w:rPr>
        <w:t xml:space="preserve"> we </w:t>
      </w:r>
      <w:r w:rsidRPr="001946C8">
        <w:rPr>
          <w:rFonts w:asciiTheme="majorHAnsi" w:hAnsiTheme="majorHAnsi"/>
          <w:color w:val="000000" w:themeColor="text1"/>
        </w:rPr>
        <w:t>sampled 540 males</w:t>
      </w:r>
      <w:r w:rsidR="004E081B" w:rsidRPr="001946C8">
        <w:rPr>
          <w:rFonts w:asciiTheme="majorHAnsi" w:hAnsiTheme="majorHAnsi"/>
          <w:color w:val="000000" w:themeColor="text1"/>
        </w:rPr>
        <w:t xml:space="preserve"> from nine rivers (see </w:t>
      </w:r>
      <w:r w:rsidR="00626FEA">
        <w:rPr>
          <w:rFonts w:asciiTheme="majorHAnsi" w:hAnsiTheme="majorHAnsi"/>
          <w:color w:val="000000" w:themeColor="text1"/>
        </w:rPr>
        <w:t>t</w:t>
      </w:r>
      <w:r w:rsidR="004E081B" w:rsidRPr="001946C8">
        <w:rPr>
          <w:rFonts w:asciiTheme="majorHAnsi" w:hAnsiTheme="majorHAnsi"/>
          <w:color w:val="000000" w:themeColor="text1"/>
        </w:rPr>
        <w:t xml:space="preserve">able S1); in each river, </w:t>
      </w:r>
      <w:r w:rsidRPr="001946C8">
        <w:rPr>
          <w:rFonts w:asciiTheme="majorHAnsi" w:hAnsiTheme="majorHAnsi"/>
          <w:color w:val="000000" w:themeColor="text1"/>
        </w:rPr>
        <w:t>30 males came from a low predation site (upstream populations) and 30 were taken from a high predation site (downstream populations). We used a combination of hand seine netting and dip nets (depending on the river conditions) to capture fish. Collections were approved by the Director of Fisheries, Fisheries Division, Ministry of Food Production (Trinidad and Tobago) and all animal procedures were approved by UWA’s Animal Ethics Committee (permit number RA/3/100/513).</w:t>
      </w:r>
    </w:p>
    <w:p w14:paraId="5F30DA60" w14:textId="77777777" w:rsidR="009B5857" w:rsidRPr="001946C8" w:rsidRDefault="009B5857">
      <w:pPr>
        <w:rPr>
          <w:rFonts w:asciiTheme="majorHAnsi" w:hAnsiTheme="majorHAnsi"/>
          <w:color w:val="000000" w:themeColor="text1"/>
        </w:rPr>
      </w:pPr>
      <w:r w:rsidRPr="001946C8">
        <w:rPr>
          <w:rFonts w:asciiTheme="majorHAnsi" w:hAnsiTheme="majorHAnsi"/>
          <w:color w:val="000000" w:themeColor="text1"/>
        </w:rPr>
        <w:br w:type="page"/>
      </w:r>
    </w:p>
    <w:p w14:paraId="749A8C33" w14:textId="679EC690" w:rsidR="00D52715" w:rsidRPr="001946C8" w:rsidRDefault="00D52715" w:rsidP="007B26F5">
      <w:pPr>
        <w:spacing w:after="0" w:line="480" w:lineRule="auto"/>
        <w:rPr>
          <w:rFonts w:asciiTheme="majorHAnsi" w:eastAsia="Times New Roman" w:hAnsiTheme="majorHAnsi" w:cstheme="majorHAnsi"/>
          <w:color w:val="000000" w:themeColor="text1"/>
          <w:lang w:eastAsia="en-GB"/>
        </w:rPr>
      </w:pPr>
    </w:p>
    <w:tbl>
      <w:tblPr>
        <w:tblStyle w:val="Grigliatabellachiara1"/>
        <w:tblW w:w="0" w:type="auto"/>
        <w:tblLook w:val="04A0" w:firstRow="1" w:lastRow="0" w:firstColumn="1" w:lastColumn="0" w:noHBand="0" w:noVBand="1"/>
      </w:tblPr>
      <w:tblGrid>
        <w:gridCol w:w="2201"/>
        <w:gridCol w:w="1857"/>
        <w:gridCol w:w="1857"/>
        <w:gridCol w:w="1857"/>
        <w:gridCol w:w="1857"/>
      </w:tblGrid>
      <w:tr w:rsidR="00A93141" w:rsidRPr="001946C8" w14:paraId="5F883185" w14:textId="77777777" w:rsidTr="00A93141">
        <w:tc>
          <w:tcPr>
            <w:tcW w:w="9629" w:type="dxa"/>
            <w:gridSpan w:val="5"/>
          </w:tcPr>
          <w:p w14:paraId="43744BAE" w14:textId="21A6C987" w:rsidR="00A93141" w:rsidRPr="001946C8" w:rsidRDefault="00A93141" w:rsidP="00A93141">
            <w:pPr>
              <w:jc w:val="both"/>
              <w:rPr>
                <w:rFonts w:asciiTheme="majorHAnsi" w:eastAsia="Times New Roman" w:hAnsiTheme="majorHAnsi" w:cstheme="majorHAnsi"/>
                <w:color w:val="000000" w:themeColor="text1"/>
                <w:sz w:val="24"/>
                <w:szCs w:val="24"/>
                <w:lang w:eastAsia="en-GB"/>
              </w:rPr>
            </w:pPr>
            <w:r w:rsidRPr="001946C8">
              <w:rPr>
                <w:rFonts w:asciiTheme="majorHAnsi" w:eastAsia="Times New Roman" w:hAnsiTheme="majorHAnsi" w:cstheme="majorHAnsi"/>
                <w:color w:val="000000" w:themeColor="text1"/>
                <w:lang w:eastAsia="en-GB"/>
              </w:rPr>
              <w:t xml:space="preserve">Table S1. List of the rivers and GPS coordinates of the locations where fish were collected from </w:t>
            </w:r>
            <w:r w:rsidRPr="001946C8">
              <w:rPr>
                <w:rFonts w:asciiTheme="majorHAnsi" w:hAnsiTheme="majorHAnsi"/>
                <w:color w:val="000000" w:themeColor="text1"/>
              </w:rPr>
              <w:t>in Trinidad’s Northern Range Mountains</w:t>
            </w:r>
            <w:r w:rsidRPr="001946C8">
              <w:rPr>
                <w:rFonts w:asciiTheme="majorHAnsi" w:eastAsia="Times New Roman" w:hAnsiTheme="majorHAnsi" w:cstheme="majorHAnsi"/>
                <w:color w:val="000000" w:themeColor="text1"/>
                <w:lang w:eastAsia="en-GB"/>
              </w:rPr>
              <w:t>.</w:t>
            </w:r>
          </w:p>
        </w:tc>
      </w:tr>
      <w:tr w:rsidR="00943316" w:rsidRPr="001946C8" w14:paraId="5961C910" w14:textId="77777777" w:rsidTr="00A93141">
        <w:tc>
          <w:tcPr>
            <w:tcW w:w="2201" w:type="dxa"/>
          </w:tcPr>
          <w:p w14:paraId="0E6482EA" w14:textId="77777777" w:rsidR="00943316" w:rsidRPr="001946C8" w:rsidRDefault="00943316" w:rsidP="00943316">
            <w:pPr>
              <w:rPr>
                <w:rFonts w:asciiTheme="majorHAnsi" w:hAnsiTheme="majorHAnsi"/>
                <w:color w:val="000000" w:themeColor="text1"/>
              </w:rPr>
            </w:pPr>
          </w:p>
        </w:tc>
        <w:tc>
          <w:tcPr>
            <w:tcW w:w="3714" w:type="dxa"/>
            <w:gridSpan w:val="2"/>
          </w:tcPr>
          <w:p w14:paraId="10FA1248" w14:textId="445C076B"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color w:val="000000" w:themeColor="text1"/>
                <w:sz w:val="24"/>
                <w:szCs w:val="24"/>
                <w:lang w:eastAsia="en-GB"/>
              </w:rPr>
              <w:t>High predation site</w:t>
            </w:r>
          </w:p>
        </w:tc>
        <w:tc>
          <w:tcPr>
            <w:tcW w:w="3714" w:type="dxa"/>
            <w:gridSpan w:val="2"/>
          </w:tcPr>
          <w:p w14:paraId="545B9B4D" w14:textId="062477DD"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color w:val="000000" w:themeColor="text1"/>
                <w:sz w:val="24"/>
                <w:szCs w:val="24"/>
                <w:lang w:eastAsia="en-GB"/>
              </w:rPr>
              <w:t>Low predation site</w:t>
            </w:r>
          </w:p>
        </w:tc>
      </w:tr>
      <w:tr w:rsidR="00943316" w:rsidRPr="001946C8" w14:paraId="015FB2A5" w14:textId="77777777" w:rsidTr="00A93141">
        <w:tc>
          <w:tcPr>
            <w:tcW w:w="2201" w:type="dxa"/>
          </w:tcPr>
          <w:p w14:paraId="38C96C6F" w14:textId="77777777" w:rsidR="00943316" w:rsidRPr="001946C8" w:rsidRDefault="00943316" w:rsidP="00943316">
            <w:pPr>
              <w:rPr>
                <w:rFonts w:asciiTheme="majorHAnsi" w:hAnsiTheme="majorHAnsi"/>
                <w:color w:val="000000" w:themeColor="text1"/>
              </w:rPr>
            </w:pPr>
          </w:p>
        </w:tc>
        <w:tc>
          <w:tcPr>
            <w:tcW w:w="3714" w:type="dxa"/>
            <w:gridSpan w:val="2"/>
          </w:tcPr>
          <w:p w14:paraId="31725331" w14:textId="4F29DD62"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b/>
                <w:bCs/>
                <w:color w:val="000000" w:themeColor="text1"/>
                <w:sz w:val="20"/>
                <w:szCs w:val="20"/>
                <w:lang w:val="en-NZ" w:eastAsia="en-GB"/>
              </w:rPr>
              <w:t>GPS coordinates (DM)</w:t>
            </w:r>
          </w:p>
        </w:tc>
        <w:tc>
          <w:tcPr>
            <w:tcW w:w="3714" w:type="dxa"/>
            <w:gridSpan w:val="2"/>
          </w:tcPr>
          <w:p w14:paraId="188354FA" w14:textId="3D4A7338"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b/>
                <w:bCs/>
                <w:color w:val="000000" w:themeColor="text1"/>
                <w:sz w:val="20"/>
                <w:szCs w:val="20"/>
                <w:lang w:val="en-NZ" w:eastAsia="en-GB"/>
              </w:rPr>
              <w:t>GPS coordinates (DM)</w:t>
            </w:r>
          </w:p>
        </w:tc>
      </w:tr>
      <w:tr w:rsidR="00943316" w:rsidRPr="001946C8" w14:paraId="63EA2BCD" w14:textId="77777777" w:rsidTr="00A93141">
        <w:tc>
          <w:tcPr>
            <w:tcW w:w="2201" w:type="dxa"/>
          </w:tcPr>
          <w:p w14:paraId="049445A7" w14:textId="1C459FBF" w:rsidR="00943316" w:rsidRPr="001946C8" w:rsidRDefault="00943316" w:rsidP="00943316">
            <w:pPr>
              <w:rPr>
                <w:rFonts w:asciiTheme="majorHAnsi" w:hAnsiTheme="majorHAnsi"/>
                <w:color w:val="000000" w:themeColor="text1"/>
              </w:rPr>
            </w:pPr>
            <w:r w:rsidRPr="001946C8">
              <w:rPr>
                <w:rFonts w:asciiTheme="majorHAnsi" w:eastAsia="Times New Roman" w:hAnsiTheme="majorHAnsi" w:cstheme="majorHAnsi"/>
                <w:color w:val="000000" w:themeColor="text1"/>
                <w:sz w:val="24"/>
                <w:szCs w:val="24"/>
                <w:lang w:eastAsia="en-GB"/>
              </w:rPr>
              <w:t>River Name</w:t>
            </w:r>
          </w:p>
        </w:tc>
        <w:tc>
          <w:tcPr>
            <w:tcW w:w="1857" w:type="dxa"/>
          </w:tcPr>
          <w:p w14:paraId="4740D2A3" w14:textId="34C6176D"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b/>
                <w:bCs/>
                <w:color w:val="000000" w:themeColor="text1"/>
                <w:sz w:val="20"/>
                <w:szCs w:val="20"/>
                <w:lang w:val="en-NZ" w:eastAsia="en-GB"/>
              </w:rPr>
              <w:t>North</w:t>
            </w:r>
          </w:p>
        </w:tc>
        <w:tc>
          <w:tcPr>
            <w:tcW w:w="1857" w:type="dxa"/>
          </w:tcPr>
          <w:p w14:paraId="1CDD8F2F" w14:textId="2E7D7515"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b/>
                <w:bCs/>
                <w:color w:val="000000" w:themeColor="text1"/>
                <w:sz w:val="20"/>
                <w:szCs w:val="20"/>
                <w:lang w:val="en-NZ" w:eastAsia="en-GB"/>
              </w:rPr>
              <w:t>West</w:t>
            </w:r>
          </w:p>
        </w:tc>
        <w:tc>
          <w:tcPr>
            <w:tcW w:w="1857" w:type="dxa"/>
          </w:tcPr>
          <w:p w14:paraId="7ACABAFD" w14:textId="1E018138"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b/>
                <w:bCs/>
                <w:color w:val="000000" w:themeColor="text1"/>
                <w:sz w:val="20"/>
                <w:szCs w:val="20"/>
                <w:lang w:val="en-NZ" w:eastAsia="en-GB"/>
              </w:rPr>
              <w:t>North</w:t>
            </w:r>
          </w:p>
        </w:tc>
        <w:tc>
          <w:tcPr>
            <w:tcW w:w="1857" w:type="dxa"/>
          </w:tcPr>
          <w:p w14:paraId="4E746F99" w14:textId="3AC70BF9" w:rsidR="00943316" w:rsidRPr="001946C8" w:rsidRDefault="00943316" w:rsidP="00943316">
            <w:pPr>
              <w:jc w:val="center"/>
              <w:rPr>
                <w:rFonts w:asciiTheme="majorHAnsi" w:hAnsiTheme="majorHAnsi"/>
                <w:color w:val="000000" w:themeColor="text1"/>
              </w:rPr>
            </w:pPr>
            <w:r w:rsidRPr="001946C8">
              <w:rPr>
                <w:rFonts w:asciiTheme="majorHAnsi" w:eastAsia="Times New Roman" w:hAnsiTheme="majorHAnsi" w:cstheme="majorHAnsi"/>
                <w:b/>
                <w:bCs/>
                <w:color w:val="000000" w:themeColor="text1"/>
                <w:sz w:val="20"/>
                <w:szCs w:val="20"/>
                <w:lang w:val="en-NZ" w:eastAsia="en-GB"/>
              </w:rPr>
              <w:t>West</w:t>
            </w:r>
          </w:p>
        </w:tc>
      </w:tr>
      <w:tr w:rsidR="00943316" w:rsidRPr="001946C8" w14:paraId="672F8335" w14:textId="77777777" w:rsidTr="00A93141">
        <w:tc>
          <w:tcPr>
            <w:tcW w:w="2201" w:type="dxa"/>
          </w:tcPr>
          <w:p w14:paraId="1166C9C1" w14:textId="24C97F64" w:rsidR="00943316" w:rsidRPr="001946C8" w:rsidRDefault="00943316" w:rsidP="00943316">
            <w:pPr>
              <w:rPr>
                <w:rFonts w:asciiTheme="majorHAnsi" w:eastAsia="Times New Roman" w:hAnsiTheme="majorHAnsi" w:cstheme="majorHAnsi"/>
                <w:b/>
                <w:bCs/>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Aripo</w:t>
            </w:r>
            <w:proofErr w:type="spellEnd"/>
          </w:p>
        </w:tc>
        <w:tc>
          <w:tcPr>
            <w:tcW w:w="1857" w:type="dxa"/>
          </w:tcPr>
          <w:p w14:paraId="2F56B8E6" w14:textId="6128F1D3" w:rsidR="00943316" w:rsidRPr="001946C8" w:rsidRDefault="00943316" w:rsidP="00943316">
            <w:pPr>
              <w:jc w:val="center"/>
              <w:rPr>
                <w:rFonts w:asciiTheme="majorHAnsi" w:eastAsia="Times New Roman" w:hAnsiTheme="majorHAnsi" w:cstheme="majorHAnsi"/>
                <w:b/>
                <w:bCs/>
                <w:color w:val="000000" w:themeColor="text1"/>
                <w:sz w:val="20"/>
                <w:szCs w:val="20"/>
                <w:lang w:val="en-NZ" w:eastAsia="en-GB"/>
              </w:rPr>
            </w:pPr>
            <w:r w:rsidRPr="001946C8">
              <w:rPr>
                <w:rFonts w:asciiTheme="majorHAnsi" w:eastAsia="Times New Roman" w:hAnsiTheme="majorHAnsi" w:cstheme="majorHAnsi"/>
                <w:color w:val="000000" w:themeColor="text1"/>
                <w:sz w:val="20"/>
                <w:szCs w:val="20"/>
                <w:lang w:eastAsia="en-GB"/>
              </w:rPr>
              <w:t>10° 39.029’</w:t>
            </w:r>
          </w:p>
        </w:tc>
        <w:tc>
          <w:tcPr>
            <w:tcW w:w="1857" w:type="dxa"/>
          </w:tcPr>
          <w:p w14:paraId="2D000EFC" w14:textId="7AD204F7" w:rsidR="00943316" w:rsidRPr="001946C8" w:rsidRDefault="00943316" w:rsidP="00943316">
            <w:pPr>
              <w:jc w:val="center"/>
              <w:rPr>
                <w:rFonts w:asciiTheme="majorHAnsi" w:eastAsia="Times New Roman" w:hAnsiTheme="majorHAnsi" w:cstheme="majorHAnsi"/>
                <w:b/>
                <w:bCs/>
                <w:color w:val="000000" w:themeColor="text1"/>
                <w:sz w:val="20"/>
                <w:szCs w:val="20"/>
                <w:lang w:val="en-NZ" w:eastAsia="en-GB"/>
              </w:rPr>
            </w:pPr>
            <w:r w:rsidRPr="001946C8">
              <w:rPr>
                <w:rFonts w:asciiTheme="majorHAnsi" w:eastAsia="Times New Roman" w:hAnsiTheme="majorHAnsi" w:cstheme="majorHAnsi"/>
                <w:color w:val="000000" w:themeColor="text1"/>
                <w:sz w:val="20"/>
                <w:szCs w:val="20"/>
                <w:lang w:eastAsia="en-GB"/>
              </w:rPr>
              <w:t>61° 13.401’</w:t>
            </w:r>
          </w:p>
        </w:tc>
        <w:tc>
          <w:tcPr>
            <w:tcW w:w="1857" w:type="dxa"/>
          </w:tcPr>
          <w:p w14:paraId="764B96F3" w14:textId="66156559" w:rsidR="00943316" w:rsidRPr="001946C8" w:rsidRDefault="00943316" w:rsidP="00943316">
            <w:pPr>
              <w:jc w:val="center"/>
              <w:rPr>
                <w:rFonts w:asciiTheme="majorHAnsi" w:eastAsia="Times New Roman" w:hAnsiTheme="majorHAnsi" w:cstheme="majorHAnsi"/>
                <w:b/>
                <w:bCs/>
                <w:color w:val="000000" w:themeColor="text1"/>
                <w:sz w:val="20"/>
                <w:szCs w:val="20"/>
                <w:lang w:val="en-NZ" w:eastAsia="en-GB"/>
              </w:rPr>
            </w:pPr>
            <w:r w:rsidRPr="001946C8">
              <w:rPr>
                <w:rFonts w:asciiTheme="majorHAnsi" w:eastAsia="Times New Roman" w:hAnsiTheme="majorHAnsi" w:cstheme="majorHAnsi"/>
                <w:color w:val="000000" w:themeColor="text1"/>
                <w:sz w:val="20"/>
                <w:szCs w:val="20"/>
                <w:lang w:eastAsia="en-GB"/>
              </w:rPr>
              <w:t>10° 41.134’</w:t>
            </w:r>
          </w:p>
        </w:tc>
        <w:tc>
          <w:tcPr>
            <w:tcW w:w="1857" w:type="dxa"/>
          </w:tcPr>
          <w:p w14:paraId="4CEACFB7" w14:textId="5DDDFDA4" w:rsidR="00943316" w:rsidRPr="001946C8" w:rsidRDefault="00943316" w:rsidP="00943316">
            <w:pPr>
              <w:jc w:val="center"/>
              <w:rPr>
                <w:rFonts w:asciiTheme="majorHAnsi" w:eastAsia="Times New Roman" w:hAnsiTheme="majorHAnsi" w:cstheme="majorHAnsi"/>
                <w:b/>
                <w:bCs/>
                <w:color w:val="000000" w:themeColor="text1"/>
                <w:sz w:val="20"/>
                <w:szCs w:val="20"/>
                <w:lang w:val="en-NZ" w:eastAsia="en-GB"/>
              </w:rPr>
            </w:pPr>
            <w:r w:rsidRPr="001946C8">
              <w:rPr>
                <w:rFonts w:asciiTheme="majorHAnsi" w:eastAsia="Times New Roman" w:hAnsiTheme="majorHAnsi" w:cstheme="majorHAnsi"/>
                <w:color w:val="000000" w:themeColor="text1"/>
                <w:sz w:val="20"/>
                <w:szCs w:val="20"/>
                <w:lang w:eastAsia="en-GB"/>
              </w:rPr>
              <w:t>61° 13.942’</w:t>
            </w:r>
          </w:p>
        </w:tc>
      </w:tr>
      <w:tr w:rsidR="00943316" w:rsidRPr="001946C8" w14:paraId="1BB15704" w14:textId="77777777" w:rsidTr="00A93141">
        <w:tc>
          <w:tcPr>
            <w:tcW w:w="2201" w:type="dxa"/>
          </w:tcPr>
          <w:p w14:paraId="5C1B003C" w14:textId="7D63F843" w:rsidR="00943316" w:rsidRPr="001946C8" w:rsidRDefault="00943316" w:rsidP="00943316">
            <w:pPr>
              <w:rPr>
                <w:rFonts w:asciiTheme="majorHAnsi" w:eastAsia="Times New Roman" w:hAnsiTheme="majorHAnsi" w:cstheme="majorHAnsi"/>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Caura</w:t>
            </w:r>
            <w:proofErr w:type="spellEnd"/>
          </w:p>
        </w:tc>
        <w:tc>
          <w:tcPr>
            <w:tcW w:w="1857" w:type="dxa"/>
          </w:tcPr>
          <w:p w14:paraId="12E4E8CC" w14:textId="7F380AF0"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41.354’</w:t>
            </w:r>
          </w:p>
        </w:tc>
        <w:tc>
          <w:tcPr>
            <w:tcW w:w="1857" w:type="dxa"/>
          </w:tcPr>
          <w:p w14:paraId="72C39C45" w14:textId="240888E8"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21.524’</w:t>
            </w:r>
          </w:p>
        </w:tc>
        <w:tc>
          <w:tcPr>
            <w:tcW w:w="1857" w:type="dxa"/>
          </w:tcPr>
          <w:p w14:paraId="554EEBD1" w14:textId="7678FF86"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42.683’</w:t>
            </w:r>
          </w:p>
        </w:tc>
        <w:tc>
          <w:tcPr>
            <w:tcW w:w="1857" w:type="dxa"/>
          </w:tcPr>
          <w:p w14:paraId="4FB9885E" w14:textId="1AEFB051"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20.982’</w:t>
            </w:r>
          </w:p>
        </w:tc>
      </w:tr>
      <w:tr w:rsidR="00943316" w:rsidRPr="001946C8" w14:paraId="76251572" w14:textId="77777777" w:rsidTr="00A93141">
        <w:tc>
          <w:tcPr>
            <w:tcW w:w="2201" w:type="dxa"/>
          </w:tcPr>
          <w:p w14:paraId="3B42F3EF" w14:textId="07B4B6EB" w:rsidR="00943316" w:rsidRPr="001946C8" w:rsidRDefault="00943316" w:rsidP="00943316">
            <w:pPr>
              <w:rPr>
                <w:rFonts w:asciiTheme="majorHAnsi" w:eastAsia="Times New Roman" w:hAnsiTheme="majorHAnsi" w:cstheme="majorHAnsi"/>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Guanapo</w:t>
            </w:r>
            <w:proofErr w:type="spellEnd"/>
          </w:p>
        </w:tc>
        <w:tc>
          <w:tcPr>
            <w:tcW w:w="1857" w:type="dxa"/>
          </w:tcPr>
          <w:p w14:paraId="06E91F3D" w14:textId="77777777"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37.248’</w:t>
            </w:r>
          </w:p>
          <w:p w14:paraId="38600EDF" w14:textId="0C7BC872"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38.389’</w:t>
            </w:r>
          </w:p>
          <w:p w14:paraId="1294F6C3" w14:textId="242DA31A"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38.530’</w:t>
            </w:r>
          </w:p>
        </w:tc>
        <w:tc>
          <w:tcPr>
            <w:tcW w:w="1857" w:type="dxa"/>
          </w:tcPr>
          <w:p w14:paraId="2E2FC72F" w14:textId="77777777"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15.047’</w:t>
            </w:r>
          </w:p>
          <w:p w14:paraId="632989CC" w14:textId="77777777"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14.904’</w:t>
            </w:r>
          </w:p>
          <w:p w14:paraId="77CB4FA2" w14:textId="63147F14"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14.783’</w:t>
            </w:r>
          </w:p>
        </w:tc>
        <w:tc>
          <w:tcPr>
            <w:tcW w:w="1857" w:type="dxa"/>
          </w:tcPr>
          <w:p w14:paraId="2044496F" w14:textId="77777777"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p>
          <w:p w14:paraId="4DBAEDEA" w14:textId="76C1F792"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42.706’</w:t>
            </w:r>
          </w:p>
        </w:tc>
        <w:tc>
          <w:tcPr>
            <w:tcW w:w="1857" w:type="dxa"/>
          </w:tcPr>
          <w:p w14:paraId="0A438A7D" w14:textId="77777777"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p>
          <w:p w14:paraId="27720E5F" w14:textId="77777777"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missing</w:t>
            </w:r>
          </w:p>
          <w:p w14:paraId="174611C9" w14:textId="29FEED0E"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p>
        </w:tc>
      </w:tr>
      <w:tr w:rsidR="00943316" w:rsidRPr="001946C8" w14:paraId="7D8E0245" w14:textId="77777777" w:rsidTr="00A93141">
        <w:tc>
          <w:tcPr>
            <w:tcW w:w="2201" w:type="dxa"/>
          </w:tcPr>
          <w:p w14:paraId="0A95005E" w14:textId="4BFA0907" w:rsidR="00943316" w:rsidRPr="001946C8" w:rsidRDefault="00943316" w:rsidP="00943316">
            <w:pPr>
              <w:rPr>
                <w:rFonts w:asciiTheme="majorHAnsi" w:eastAsia="Times New Roman" w:hAnsiTheme="majorHAnsi" w:cstheme="majorHAnsi"/>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Lopinot</w:t>
            </w:r>
            <w:proofErr w:type="spellEnd"/>
          </w:p>
        </w:tc>
        <w:tc>
          <w:tcPr>
            <w:tcW w:w="1857" w:type="dxa"/>
          </w:tcPr>
          <w:p w14:paraId="113BDE88" w14:textId="5239240A"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38.329’</w:t>
            </w:r>
          </w:p>
        </w:tc>
        <w:tc>
          <w:tcPr>
            <w:tcW w:w="1857" w:type="dxa"/>
          </w:tcPr>
          <w:p w14:paraId="40D4CCB7" w14:textId="75286CF2"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19.058’</w:t>
            </w:r>
          </w:p>
        </w:tc>
        <w:tc>
          <w:tcPr>
            <w:tcW w:w="1857" w:type="dxa"/>
          </w:tcPr>
          <w:p w14:paraId="3EBE62FF" w14:textId="2AE86D89"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41.595’</w:t>
            </w:r>
          </w:p>
        </w:tc>
        <w:tc>
          <w:tcPr>
            <w:tcW w:w="1857" w:type="dxa"/>
          </w:tcPr>
          <w:p w14:paraId="28E8944C" w14:textId="31BEF0B8"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19.330’</w:t>
            </w:r>
          </w:p>
        </w:tc>
      </w:tr>
      <w:tr w:rsidR="00943316" w:rsidRPr="001946C8" w14:paraId="61845BE8" w14:textId="77777777" w:rsidTr="00A93141">
        <w:tc>
          <w:tcPr>
            <w:tcW w:w="2201" w:type="dxa"/>
          </w:tcPr>
          <w:p w14:paraId="3F712D18" w14:textId="2DC6C613" w:rsidR="00943316" w:rsidRPr="001946C8" w:rsidRDefault="00943316" w:rsidP="00943316">
            <w:pPr>
              <w:rPr>
                <w:rFonts w:asciiTheme="majorHAnsi" w:eastAsia="Times New Roman" w:hAnsiTheme="majorHAnsi" w:cstheme="majorHAnsi"/>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Quare</w:t>
            </w:r>
            <w:proofErr w:type="spellEnd"/>
          </w:p>
        </w:tc>
        <w:tc>
          <w:tcPr>
            <w:tcW w:w="1857" w:type="dxa"/>
          </w:tcPr>
          <w:p w14:paraId="73DBB65A" w14:textId="3DA984DE"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39.147’</w:t>
            </w:r>
          </w:p>
        </w:tc>
        <w:tc>
          <w:tcPr>
            <w:tcW w:w="1857" w:type="dxa"/>
          </w:tcPr>
          <w:p w14:paraId="4EEF8338" w14:textId="2B5B1ACE"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11.382’</w:t>
            </w:r>
          </w:p>
        </w:tc>
        <w:tc>
          <w:tcPr>
            <w:tcW w:w="1857" w:type="dxa"/>
          </w:tcPr>
          <w:p w14:paraId="5589E42B" w14:textId="612028BA"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40.554’</w:t>
            </w:r>
          </w:p>
        </w:tc>
        <w:tc>
          <w:tcPr>
            <w:tcW w:w="1857" w:type="dxa"/>
          </w:tcPr>
          <w:p w14:paraId="260323E2" w14:textId="29C743E2"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11.788’</w:t>
            </w:r>
          </w:p>
        </w:tc>
      </w:tr>
      <w:tr w:rsidR="00943316" w:rsidRPr="001946C8" w14:paraId="5F49EACB" w14:textId="77777777" w:rsidTr="00A93141">
        <w:tc>
          <w:tcPr>
            <w:tcW w:w="2201" w:type="dxa"/>
          </w:tcPr>
          <w:p w14:paraId="2AA780AC" w14:textId="31C14C02" w:rsidR="00943316" w:rsidRPr="001946C8" w:rsidRDefault="00943316" w:rsidP="00943316">
            <w:pPr>
              <w:rPr>
                <w:rFonts w:asciiTheme="majorHAnsi" w:eastAsia="Times New Roman" w:hAnsiTheme="majorHAnsi" w:cstheme="majorHAnsi"/>
                <w:color w:val="000000" w:themeColor="text1"/>
                <w:sz w:val="24"/>
                <w:szCs w:val="24"/>
                <w:lang w:eastAsia="en-GB"/>
              </w:rPr>
            </w:pPr>
            <w:r w:rsidRPr="001946C8">
              <w:rPr>
                <w:rFonts w:asciiTheme="majorHAnsi" w:eastAsia="Times New Roman" w:hAnsiTheme="majorHAnsi" w:cstheme="majorHAnsi"/>
                <w:color w:val="000000" w:themeColor="text1"/>
                <w:sz w:val="24"/>
                <w:szCs w:val="24"/>
                <w:lang w:eastAsia="en-GB"/>
              </w:rPr>
              <w:t>St Joseph</w:t>
            </w:r>
          </w:p>
        </w:tc>
        <w:tc>
          <w:tcPr>
            <w:tcW w:w="1857" w:type="dxa"/>
          </w:tcPr>
          <w:p w14:paraId="77001C59" w14:textId="5F8DAF88"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39.245’</w:t>
            </w:r>
          </w:p>
        </w:tc>
        <w:tc>
          <w:tcPr>
            <w:tcW w:w="1857" w:type="dxa"/>
          </w:tcPr>
          <w:p w14:paraId="5A4C88AD" w14:textId="5993E732"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24.749’</w:t>
            </w:r>
          </w:p>
        </w:tc>
        <w:tc>
          <w:tcPr>
            <w:tcW w:w="1857" w:type="dxa"/>
          </w:tcPr>
          <w:p w14:paraId="452448E9" w14:textId="1A194D7F"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42.806’</w:t>
            </w:r>
          </w:p>
        </w:tc>
        <w:tc>
          <w:tcPr>
            <w:tcW w:w="1857" w:type="dxa"/>
          </w:tcPr>
          <w:p w14:paraId="1C0DFA59" w14:textId="57BEBCEE"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23.889’</w:t>
            </w:r>
          </w:p>
        </w:tc>
      </w:tr>
      <w:tr w:rsidR="00943316" w:rsidRPr="001946C8" w14:paraId="19CB0A3E" w14:textId="77777777" w:rsidTr="00A93141">
        <w:tc>
          <w:tcPr>
            <w:tcW w:w="2201" w:type="dxa"/>
          </w:tcPr>
          <w:p w14:paraId="7FC28CCB" w14:textId="1D54B342" w:rsidR="00943316" w:rsidRPr="001946C8" w:rsidRDefault="00943316" w:rsidP="00943316">
            <w:pPr>
              <w:rPr>
                <w:rFonts w:asciiTheme="majorHAnsi" w:eastAsia="Times New Roman" w:hAnsiTheme="majorHAnsi" w:cstheme="majorHAnsi"/>
                <w:color w:val="000000" w:themeColor="text1"/>
                <w:sz w:val="24"/>
                <w:szCs w:val="24"/>
                <w:lang w:eastAsia="en-GB"/>
              </w:rPr>
            </w:pPr>
            <w:r w:rsidRPr="001946C8">
              <w:rPr>
                <w:rFonts w:asciiTheme="majorHAnsi" w:eastAsia="Times New Roman" w:hAnsiTheme="majorHAnsi" w:cstheme="majorHAnsi"/>
                <w:color w:val="000000" w:themeColor="text1"/>
                <w:sz w:val="24"/>
                <w:szCs w:val="24"/>
                <w:lang w:eastAsia="en-GB"/>
              </w:rPr>
              <w:t>Tacarigua/Tunapuna</w:t>
            </w:r>
          </w:p>
        </w:tc>
        <w:tc>
          <w:tcPr>
            <w:tcW w:w="1857" w:type="dxa"/>
          </w:tcPr>
          <w:p w14:paraId="65A04B9E" w14:textId="556DB06F"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38.520’</w:t>
            </w:r>
          </w:p>
        </w:tc>
        <w:tc>
          <w:tcPr>
            <w:tcW w:w="1857" w:type="dxa"/>
          </w:tcPr>
          <w:p w14:paraId="5181E09D" w14:textId="6C167AC6"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22.468’</w:t>
            </w:r>
          </w:p>
        </w:tc>
        <w:tc>
          <w:tcPr>
            <w:tcW w:w="1857" w:type="dxa"/>
          </w:tcPr>
          <w:p w14:paraId="7E92B64E" w14:textId="3570DFB6"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40.140’</w:t>
            </w:r>
          </w:p>
        </w:tc>
        <w:tc>
          <w:tcPr>
            <w:tcW w:w="1857" w:type="dxa"/>
          </w:tcPr>
          <w:p w14:paraId="5D68D548" w14:textId="4643249B"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23.410’</w:t>
            </w:r>
          </w:p>
        </w:tc>
      </w:tr>
      <w:tr w:rsidR="00943316" w:rsidRPr="001946C8" w14:paraId="5A076534" w14:textId="77777777" w:rsidTr="00A93141">
        <w:tc>
          <w:tcPr>
            <w:tcW w:w="2201" w:type="dxa"/>
          </w:tcPr>
          <w:p w14:paraId="0DDA0593" w14:textId="68C258BA" w:rsidR="00943316" w:rsidRPr="001946C8" w:rsidRDefault="00943316" w:rsidP="00943316">
            <w:pPr>
              <w:rPr>
                <w:rFonts w:asciiTheme="majorHAnsi" w:eastAsia="Times New Roman" w:hAnsiTheme="majorHAnsi" w:cstheme="majorHAnsi"/>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Turure</w:t>
            </w:r>
            <w:proofErr w:type="spellEnd"/>
          </w:p>
        </w:tc>
        <w:tc>
          <w:tcPr>
            <w:tcW w:w="1857" w:type="dxa"/>
          </w:tcPr>
          <w:p w14:paraId="001482D1" w14:textId="02D2B370"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missing</w:t>
            </w:r>
          </w:p>
        </w:tc>
        <w:tc>
          <w:tcPr>
            <w:tcW w:w="1857" w:type="dxa"/>
          </w:tcPr>
          <w:p w14:paraId="2DEB380F" w14:textId="683A7753"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missing</w:t>
            </w:r>
          </w:p>
        </w:tc>
        <w:tc>
          <w:tcPr>
            <w:tcW w:w="1857" w:type="dxa"/>
          </w:tcPr>
          <w:p w14:paraId="33D270C4" w14:textId="2600885E"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40.783’</w:t>
            </w:r>
          </w:p>
        </w:tc>
        <w:tc>
          <w:tcPr>
            <w:tcW w:w="1857" w:type="dxa"/>
          </w:tcPr>
          <w:p w14:paraId="2B3CE419" w14:textId="7D7C4720"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10.024’</w:t>
            </w:r>
          </w:p>
        </w:tc>
      </w:tr>
      <w:tr w:rsidR="00943316" w:rsidRPr="001946C8" w14:paraId="29511BD2" w14:textId="77777777" w:rsidTr="00A93141">
        <w:tc>
          <w:tcPr>
            <w:tcW w:w="2201" w:type="dxa"/>
          </w:tcPr>
          <w:p w14:paraId="204A24B9" w14:textId="27A51DFC" w:rsidR="00943316" w:rsidRPr="001946C8" w:rsidRDefault="00943316" w:rsidP="00943316">
            <w:pPr>
              <w:rPr>
                <w:rFonts w:asciiTheme="majorHAnsi" w:eastAsia="Times New Roman" w:hAnsiTheme="majorHAnsi" w:cstheme="majorHAnsi"/>
                <w:color w:val="000000" w:themeColor="text1"/>
                <w:sz w:val="24"/>
                <w:szCs w:val="24"/>
                <w:lang w:eastAsia="en-GB"/>
              </w:rPr>
            </w:pPr>
            <w:proofErr w:type="spellStart"/>
            <w:r w:rsidRPr="001946C8">
              <w:rPr>
                <w:rFonts w:asciiTheme="majorHAnsi" w:eastAsia="Times New Roman" w:hAnsiTheme="majorHAnsi" w:cstheme="majorHAnsi"/>
                <w:color w:val="000000" w:themeColor="text1"/>
                <w:sz w:val="24"/>
                <w:szCs w:val="24"/>
                <w:lang w:eastAsia="en-GB"/>
              </w:rPr>
              <w:t>Yarra</w:t>
            </w:r>
            <w:proofErr w:type="spellEnd"/>
          </w:p>
        </w:tc>
        <w:tc>
          <w:tcPr>
            <w:tcW w:w="1857" w:type="dxa"/>
          </w:tcPr>
          <w:p w14:paraId="576F7F1C" w14:textId="047C0619"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47.372’</w:t>
            </w:r>
          </w:p>
        </w:tc>
        <w:tc>
          <w:tcPr>
            <w:tcW w:w="1857" w:type="dxa"/>
          </w:tcPr>
          <w:p w14:paraId="6B6C2DF6" w14:textId="25028D61"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21.216’</w:t>
            </w:r>
          </w:p>
        </w:tc>
        <w:tc>
          <w:tcPr>
            <w:tcW w:w="1857" w:type="dxa"/>
          </w:tcPr>
          <w:p w14:paraId="302C1993" w14:textId="6DF680BA"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 44.405’</w:t>
            </w:r>
          </w:p>
        </w:tc>
        <w:tc>
          <w:tcPr>
            <w:tcW w:w="1857" w:type="dxa"/>
          </w:tcPr>
          <w:p w14:paraId="26DDE2C3" w14:textId="24B54C25" w:rsidR="00943316" w:rsidRPr="001946C8" w:rsidRDefault="00943316" w:rsidP="00943316">
            <w:pPr>
              <w:jc w:val="cente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61° 19.279’</w:t>
            </w:r>
          </w:p>
        </w:tc>
      </w:tr>
    </w:tbl>
    <w:p w14:paraId="27B26994" w14:textId="2BC3A64A" w:rsidR="009B5857" w:rsidRPr="001946C8" w:rsidRDefault="009B5857">
      <w:pPr>
        <w:rPr>
          <w:rFonts w:asciiTheme="majorHAnsi" w:hAnsiTheme="majorHAnsi"/>
          <w:i/>
          <w:color w:val="000000" w:themeColor="text1"/>
        </w:rPr>
      </w:pPr>
    </w:p>
    <w:p w14:paraId="0BCF2506" w14:textId="77777777" w:rsidR="008F5A4E" w:rsidRPr="001946C8" w:rsidRDefault="008F5A4E">
      <w:pPr>
        <w:rPr>
          <w:rFonts w:asciiTheme="majorHAnsi" w:hAnsiTheme="majorHAnsi"/>
          <w:i/>
          <w:color w:val="000000" w:themeColor="text1"/>
        </w:rPr>
      </w:pPr>
    </w:p>
    <w:p w14:paraId="165C2CE2" w14:textId="77777777" w:rsidR="00F14F26" w:rsidRPr="006E7B32" w:rsidRDefault="00F14F26" w:rsidP="006E7B32">
      <w:pPr>
        <w:rPr>
          <w:color w:val="000000" w:themeColor="text1"/>
        </w:rPr>
      </w:pPr>
      <w:r w:rsidRPr="006E7B32">
        <w:rPr>
          <w:color w:val="000000" w:themeColor="text1"/>
        </w:rPr>
        <w:t>Sperm assays</w:t>
      </w:r>
    </w:p>
    <w:p w14:paraId="2FF441BA" w14:textId="609EFA88" w:rsidR="00F14F26" w:rsidRPr="001946C8" w:rsidRDefault="00F14F26" w:rsidP="00F14F26">
      <w:pPr>
        <w:spacing w:line="480" w:lineRule="auto"/>
        <w:rPr>
          <w:rFonts w:asciiTheme="majorHAnsi" w:hAnsiTheme="majorHAnsi"/>
          <w:color w:val="000000" w:themeColor="text1"/>
        </w:rPr>
      </w:pPr>
      <w:r w:rsidRPr="001946C8">
        <w:rPr>
          <w:rFonts w:asciiTheme="majorHAnsi" w:hAnsiTheme="majorHAnsi"/>
          <w:color w:val="000000" w:themeColor="text1"/>
        </w:rPr>
        <w:t xml:space="preserve">Ejaculates were manually </w:t>
      </w:r>
      <w:r w:rsidR="00A30F08" w:rsidRPr="001946C8">
        <w:rPr>
          <w:rFonts w:asciiTheme="majorHAnsi" w:hAnsiTheme="majorHAnsi"/>
          <w:color w:val="000000" w:themeColor="text1"/>
        </w:rPr>
        <w:t>obtained</w:t>
      </w:r>
      <w:r w:rsidRPr="001946C8">
        <w:rPr>
          <w:rFonts w:asciiTheme="majorHAnsi" w:hAnsiTheme="majorHAnsi"/>
          <w:color w:val="000000" w:themeColor="text1"/>
        </w:rPr>
        <w:t xml:space="preserve"> via abdominal massage using standard procedures </w:t>
      </w:r>
      <w:r w:rsidRPr="001946C8">
        <w:rPr>
          <w:rFonts w:asciiTheme="majorHAnsi" w:hAnsiTheme="majorHAnsi"/>
          <w:color w:val="000000" w:themeColor="text1"/>
        </w:rPr>
        <w:fldChar w:fldCharType="begin">
          <w:fldData xml:space="preserve">PEVuZE5vdGU+PENpdGU+PEF1dGhvcj5HcnVlYmVyPC9BdXRob3I+PFllYXI+MjAxNzwvWWVhcj48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=
</w:fldData>
        </w:fldChar>
      </w:r>
      <w:r w:rsidR="00404557" w:rsidRPr="001946C8">
        <w:rPr>
          <w:rFonts w:asciiTheme="majorHAnsi" w:hAnsiTheme="majorHAnsi"/>
          <w:color w:val="000000" w:themeColor="text1"/>
        </w:rPr>
        <w:instrText xml:space="preserve"> ADDIN EN.CITE </w:instrText>
      </w:r>
      <w:r w:rsidR="00404557" w:rsidRPr="001946C8">
        <w:rPr>
          <w:rFonts w:asciiTheme="majorHAnsi" w:hAnsiTheme="majorHAnsi"/>
          <w:color w:val="000000" w:themeColor="text1"/>
        </w:rPr>
        <w:fldChar w:fldCharType="begin">
          <w:fldData xml:space="preserve">PEVuZE5vdGU+PENpdGU+PEF1dGhvcj5HcnVlYmVyPC9BdXRob3I+PFllYXI+MjAxNzwvWWVhcj48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=
</w:fldData>
        </w:fldChar>
      </w:r>
      <w:r w:rsidR="00404557" w:rsidRPr="001946C8">
        <w:rPr>
          <w:rFonts w:asciiTheme="majorHAnsi" w:hAnsiTheme="majorHAnsi"/>
          <w:color w:val="000000" w:themeColor="text1"/>
        </w:rPr>
        <w:instrText xml:space="preserve"> ADDIN EN.CITE.DATA </w:instrText>
      </w:r>
      <w:r w:rsidR="00404557" w:rsidRPr="001946C8">
        <w:rPr>
          <w:rFonts w:asciiTheme="majorHAnsi" w:hAnsiTheme="majorHAnsi"/>
          <w:color w:val="000000" w:themeColor="text1"/>
        </w:rPr>
      </w:r>
      <w:r w:rsidR="00404557" w:rsidRPr="001946C8">
        <w:rPr>
          <w:rFonts w:asciiTheme="majorHAnsi" w:hAnsiTheme="majorHAnsi"/>
          <w:color w:val="000000" w:themeColor="text1"/>
        </w:rPr>
        <w:fldChar w:fldCharType="end"/>
      </w:r>
      <w:r w:rsidRPr="001946C8">
        <w:rPr>
          <w:rFonts w:asciiTheme="majorHAnsi" w:hAnsiTheme="majorHAnsi"/>
          <w:color w:val="000000" w:themeColor="text1"/>
        </w:rPr>
      </w:r>
      <w:r w:rsidRPr="001946C8">
        <w:rPr>
          <w:rFonts w:asciiTheme="majorHAnsi" w:hAnsiTheme="majorHAnsi"/>
          <w:color w:val="000000" w:themeColor="text1"/>
        </w:rPr>
        <w:fldChar w:fldCharType="separate"/>
      </w:r>
      <w:r w:rsidR="001E692A" w:rsidRPr="001946C8">
        <w:rPr>
          <w:rFonts w:asciiTheme="majorHAnsi" w:hAnsiTheme="majorHAnsi"/>
          <w:noProof/>
          <w:color w:val="000000" w:themeColor="text1"/>
        </w:rPr>
        <w:t>[1]</w:t>
      </w:r>
      <w:r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into a sperm extender medium (207 </w:t>
      </w:r>
      <w:proofErr w:type="spellStart"/>
      <w:r w:rsidRPr="001946C8">
        <w:rPr>
          <w:rFonts w:asciiTheme="majorHAnsi" w:hAnsiTheme="majorHAnsi"/>
          <w:color w:val="000000" w:themeColor="text1"/>
        </w:rPr>
        <w:t>mM</w:t>
      </w:r>
      <w:proofErr w:type="spellEnd"/>
      <w:r w:rsidRPr="001946C8">
        <w:rPr>
          <w:rFonts w:asciiTheme="majorHAnsi" w:hAnsiTheme="majorHAnsi"/>
          <w:color w:val="000000" w:themeColor="text1"/>
        </w:rPr>
        <w:t xml:space="preserve"> </w:t>
      </w:r>
      <w:proofErr w:type="spellStart"/>
      <w:r w:rsidRPr="001946C8">
        <w:rPr>
          <w:rFonts w:asciiTheme="majorHAnsi" w:hAnsiTheme="majorHAnsi"/>
          <w:color w:val="000000" w:themeColor="text1"/>
        </w:rPr>
        <w:t>NaCl</w:t>
      </w:r>
      <w:proofErr w:type="spellEnd"/>
      <w:r w:rsidRPr="001946C8">
        <w:rPr>
          <w:rFonts w:asciiTheme="majorHAnsi" w:hAnsiTheme="majorHAnsi"/>
          <w:color w:val="000000" w:themeColor="text1"/>
        </w:rPr>
        <w:t xml:space="preserve">, 5.4 </w:t>
      </w:r>
      <w:proofErr w:type="spellStart"/>
      <w:r w:rsidRPr="001946C8">
        <w:rPr>
          <w:rFonts w:asciiTheme="majorHAnsi" w:hAnsiTheme="majorHAnsi"/>
          <w:color w:val="000000" w:themeColor="text1"/>
        </w:rPr>
        <w:t>mM</w:t>
      </w:r>
      <w:proofErr w:type="spellEnd"/>
      <w:r w:rsidRPr="001946C8">
        <w:rPr>
          <w:rFonts w:asciiTheme="majorHAnsi" w:hAnsiTheme="majorHAnsi"/>
          <w:color w:val="000000" w:themeColor="text1"/>
        </w:rPr>
        <w:t xml:space="preserve"> </w:t>
      </w:r>
      <w:proofErr w:type="spellStart"/>
      <w:r w:rsidRPr="001946C8">
        <w:rPr>
          <w:rFonts w:asciiTheme="majorHAnsi" w:hAnsiTheme="majorHAnsi"/>
          <w:color w:val="000000" w:themeColor="text1"/>
        </w:rPr>
        <w:t>KCl</w:t>
      </w:r>
      <w:proofErr w:type="spellEnd"/>
      <w:r w:rsidRPr="001946C8">
        <w:rPr>
          <w:rFonts w:asciiTheme="majorHAnsi" w:hAnsiTheme="majorHAnsi"/>
          <w:color w:val="000000" w:themeColor="text1"/>
        </w:rPr>
        <w:t xml:space="preserve">, 1.3 </w:t>
      </w:r>
      <w:proofErr w:type="spellStart"/>
      <w:r w:rsidRPr="001946C8">
        <w:rPr>
          <w:rFonts w:asciiTheme="majorHAnsi" w:hAnsiTheme="majorHAnsi"/>
          <w:color w:val="000000" w:themeColor="text1"/>
        </w:rPr>
        <w:t>mM</w:t>
      </w:r>
      <w:proofErr w:type="spellEnd"/>
      <w:r w:rsidRPr="001946C8">
        <w:rPr>
          <w:rFonts w:asciiTheme="majorHAnsi" w:hAnsiTheme="majorHAnsi"/>
          <w:color w:val="000000" w:themeColor="text1"/>
        </w:rPr>
        <w:t xml:space="preserve"> CaCl</w:t>
      </w:r>
      <w:r w:rsidRPr="001946C8">
        <w:rPr>
          <w:rFonts w:asciiTheme="majorHAnsi" w:hAnsiTheme="majorHAnsi"/>
          <w:color w:val="000000" w:themeColor="text1"/>
          <w:vertAlign w:val="subscript"/>
        </w:rPr>
        <w:t>2</w:t>
      </w:r>
      <w:r w:rsidRPr="001946C8">
        <w:rPr>
          <w:rFonts w:asciiTheme="majorHAnsi" w:hAnsiTheme="majorHAnsi"/>
          <w:color w:val="000000" w:themeColor="text1"/>
        </w:rPr>
        <w:t xml:space="preserve">, 0.49 </w:t>
      </w:r>
      <w:proofErr w:type="spellStart"/>
      <w:r w:rsidRPr="001946C8">
        <w:rPr>
          <w:rFonts w:asciiTheme="majorHAnsi" w:hAnsiTheme="majorHAnsi"/>
          <w:color w:val="000000" w:themeColor="text1"/>
        </w:rPr>
        <w:t>mM</w:t>
      </w:r>
      <w:proofErr w:type="spellEnd"/>
      <w:r w:rsidRPr="001946C8">
        <w:rPr>
          <w:rFonts w:asciiTheme="majorHAnsi" w:hAnsiTheme="majorHAnsi"/>
          <w:color w:val="000000" w:themeColor="text1"/>
        </w:rPr>
        <w:t xml:space="preserve"> MgCl</w:t>
      </w:r>
      <w:r w:rsidRPr="001946C8">
        <w:rPr>
          <w:rFonts w:asciiTheme="majorHAnsi" w:hAnsiTheme="majorHAnsi"/>
          <w:color w:val="000000" w:themeColor="text1"/>
          <w:vertAlign w:val="subscript"/>
        </w:rPr>
        <w:t>2</w:t>
      </w:r>
      <w:r w:rsidRPr="001946C8">
        <w:rPr>
          <w:rFonts w:asciiTheme="majorHAnsi" w:hAnsiTheme="majorHAnsi"/>
          <w:color w:val="000000" w:themeColor="text1"/>
        </w:rPr>
        <w:t xml:space="preserve">, 0.41 </w:t>
      </w:r>
      <w:proofErr w:type="spellStart"/>
      <w:r w:rsidRPr="001946C8">
        <w:rPr>
          <w:rFonts w:asciiTheme="majorHAnsi" w:hAnsiTheme="majorHAnsi"/>
          <w:color w:val="000000" w:themeColor="text1"/>
        </w:rPr>
        <w:t>mM</w:t>
      </w:r>
      <w:proofErr w:type="spellEnd"/>
      <w:r w:rsidRPr="001946C8">
        <w:rPr>
          <w:rFonts w:asciiTheme="majorHAnsi" w:hAnsiTheme="majorHAnsi"/>
          <w:color w:val="000000" w:themeColor="text1"/>
        </w:rPr>
        <w:t xml:space="preserve"> MgSO</w:t>
      </w:r>
      <w:r w:rsidRPr="001946C8">
        <w:rPr>
          <w:rFonts w:asciiTheme="majorHAnsi" w:hAnsiTheme="majorHAnsi"/>
          <w:color w:val="000000" w:themeColor="text1"/>
          <w:vertAlign w:val="subscript"/>
        </w:rPr>
        <w:t>4</w:t>
      </w:r>
      <w:r w:rsidRPr="001946C8">
        <w:rPr>
          <w:rFonts w:asciiTheme="majorHAnsi" w:hAnsiTheme="majorHAnsi"/>
          <w:color w:val="000000" w:themeColor="text1"/>
        </w:rPr>
        <w:t xml:space="preserve">, 10mM Tris, pH 7.5) to ensure that sperm remained quiescent until activated for sperm performance assays. The stripped ejaculates were divided into two sub-samples for analysing sperm velocity and sperm morphology. To estimate sperm velocity, sperm were activated with 150 </w:t>
      </w:r>
      <w:proofErr w:type="spellStart"/>
      <w:r w:rsidRPr="001946C8">
        <w:rPr>
          <w:rFonts w:asciiTheme="majorHAnsi" w:hAnsiTheme="majorHAnsi"/>
          <w:color w:val="000000" w:themeColor="text1"/>
        </w:rPr>
        <w:t>mM</w:t>
      </w:r>
      <w:proofErr w:type="spellEnd"/>
      <w:r w:rsidRPr="001946C8">
        <w:rPr>
          <w:rFonts w:asciiTheme="majorHAnsi" w:hAnsiTheme="majorHAnsi"/>
          <w:color w:val="000000" w:themeColor="text1"/>
        </w:rPr>
        <w:t xml:space="preserve"> </w:t>
      </w:r>
      <w:proofErr w:type="spellStart"/>
      <w:r w:rsidRPr="001946C8">
        <w:rPr>
          <w:rFonts w:asciiTheme="majorHAnsi" w:hAnsiTheme="majorHAnsi"/>
          <w:color w:val="000000" w:themeColor="text1"/>
        </w:rPr>
        <w:t>KCl</w:t>
      </w:r>
      <w:proofErr w:type="spellEnd"/>
      <w:r w:rsidRPr="001946C8">
        <w:rPr>
          <w:rFonts w:asciiTheme="majorHAnsi" w:hAnsiTheme="majorHAnsi"/>
          <w:color w:val="000000" w:themeColor="text1"/>
        </w:rPr>
        <w:t xml:space="preserve"> </w:t>
      </w:r>
      <w:r w:rsidRPr="001946C8">
        <w:rPr>
          <w:rFonts w:asciiTheme="majorHAnsi" w:hAnsiTheme="majorHAnsi"/>
          <w:color w:val="000000" w:themeColor="text1"/>
        </w:rPr>
        <w:fldChar w:fldCharType="begin"/>
      </w:r>
      <w:r w:rsidR="001E692A" w:rsidRPr="001946C8">
        <w:rPr>
          <w:rFonts w:asciiTheme="majorHAnsi" w:hAnsiTheme="majorHAnsi"/>
          <w:color w:val="000000" w:themeColor="text1"/>
        </w:rPr>
        <w:instrText xml:space="preserve"> ADDIN EN.CITE &lt;EndNote&gt;&lt;Cite&gt;&lt;Author&gt;Billard&lt;/Author&gt;&lt;Year&gt;1990&lt;/Year&gt;&lt;RecNum&gt;2763&lt;/RecNum&gt;&lt;DisplayText&gt;[4]&lt;/DisplayText&gt;&lt;record&gt;&lt;rec-number&gt;2763&lt;/rec-number&gt;&lt;foreign-keys&gt;&lt;key app="EN" db-id="wpta0s0v4pxpzteepazv9eprsfv05x0r5sft" timestamp="1461198476"&gt;2763&lt;/key&gt;&lt;/foreign-keys&gt;&lt;ref-type name="Book Section"&gt;5&lt;/ref-type&gt;&lt;contributors&gt;&lt;authors&gt;&lt;author&gt;Billard, R. &lt;/author&gt;&lt;author&gt;Cosson, M.P.&lt;/author&gt;&lt;/authors&gt;&lt;secondary-authors&gt;&lt;author&gt;Gagnon, C.&lt;/author&gt;&lt;/secondary-authors&gt;&lt;/contributors&gt;&lt;titles&gt;&lt;title&gt;The energetics of fish sperm motility.&lt;/title&gt;&lt;secondary-title&gt;Controls of sperm motility: biological and clinical aspects&lt;/secondary-title&gt;&lt;/titles&gt;&lt;pages&gt;153-173&lt;/pages&gt;&lt;dates&gt;&lt;year&gt;1990&lt;/year&gt;&lt;/dates&gt;&lt;pub-location&gt;Boca Raton&lt;/pub-location&gt;&lt;publisher&gt;CRC Press, Inc.&lt;/publisher&gt;&lt;urls&gt;&lt;/urls&gt;&lt;/record&gt;&lt;/Cite&gt;&lt;/EndNote&gt;</w:instrText>
      </w:r>
      <w:r w:rsidRPr="001946C8">
        <w:rPr>
          <w:rFonts w:asciiTheme="majorHAnsi" w:hAnsiTheme="majorHAnsi"/>
          <w:color w:val="000000" w:themeColor="text1"/>
        </w:rPr>
        <w:fldChar w:fldCharType="separate"/>
      </w:r>
      <w:r w:rsidR="001E692A" w:rsidRPr="001946C8">
        <w:rPr>
          <w:rFonts w:asciiTheme="majorHAnsi" w:hAnsiTheme="majorHAnsi"/>
          <w:noProof/>
          <w:color w:val="000000" w:themeColor="text1"/>
        </w:rPr>
        <w:t>[4]</w:t>
      </w:r>
      <w:r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and immediately placed in a single well of a 12-well </w:t>
      </w:r>
      <w:proofErr w:type="spellStart"/>
      <w:r w:rsidRPr="001946C8">
        <w:rPr>
          <w:rFonts w:asciiTheme="majorHAnsi" w:hAnsiTheme="majorHAnsi"/>
          <w:color w:val="000000" w:themeColor="text1"/>
        </w:rPr>
        <w:t>multitest</w:t>
      </w:r>
      <w:proofErr w:type="spellEnd"/>
      <w:r w:rsidRPr="001946C8">
        <w:rPr>
          <w:rFonts w:asciiTheme="majorHAnsi" w:hAnsiTheme="majorHAnsi"/>
          <w:color w:val="000000" w:themeColor="text1"/>
        </w:rPr>
        <w:t xml:space="preserve"> slide (MP </w:t>
      </w:r>
      <w:proofErr w:type="spellStart"/>
      <w:r w:rsidRPr="001946C8">
        <w:rPr>
          <w:rFonts w:asciiTheme="majorHAnsi" w:hAnsiTheme="majorHAnsi"/>
          <w:color w:val="000000" w:themeColor="text1"/>
        </w:rPr>
        <w:t>Biomedicals</w:t>
      </w:r>
      <w:proofErr w:type="spellEnd"/>
      <w:r w:rsidRPr="001946C8">
        <w:rPr>
          <w:rFonts w:asciiTheme="majorHAnsi" w:hAnsiTheme="majorHAnsi"/>
          <w:color w:val="000000" w:themeColor="text1"/>
        </w:rPr>
        <w:t xml:space="preserve">, Aurora, OH, USA). The sample, viewed under x100 magnification (negative phase x10 objective), was recorded using a Canon EOS 600 digital camera fitted to a Leica DM750 microscope. Obtained video-footage of motile sperm were subsequently analysed using computer assisted sperm analysis (CASA) via a CEROS Sperm Tracker (Hamilton Thorne Research, Beverly, MA, USA) to quantify sperm velocity. Sperm velocity was assessed for 480 males, meaning that usable samples were not obtained from </w:t>
      </w:r>
      <w:r w:rsidR="00B025C4" w:rsidRPr="001946C8">
        <w:rPr>
          <w:rFonts w:asciiTheme="majorHAnsi" w:hAnsiTheme="majorHAnsi"/>
          <w:color w:val="000000" w:themeColor="text1"/>
        </w:rPr>
        <w:t xml:space="preserve">60 </w:t>
      </w:r>
      <w:r w:rsidRPr="001946C8">
        <w:rPr>
          <w:rFonts w:asciiTheme="majorHAnsi" w:hAnsiTheme="majorHAnsi"/>
          <w:color w:val="000000" w:themeColor="text1"/>
        </w:rPr>
        <w:t xml:space="preserve">males (i.e. ejaculates were either unable to be extracted, there were technical difficulties in obtaining usable sperm velocity data, or number of motile sperm cells was &lt;10, our minimum value for sample inclusion). Sperm velocity was measured for 70.6 ± 1.3 (mean ± SE) sperm per male (see supplementary table 1 for details). To estimate sperm morphology, sperm were preserved in 10% buffered formalin and 20 individual sperm cells from each male were measured. Due to poor preservation of </w:t>
      </w:r>
      <w:r w:rsidRPr="001946C8">
        <w:rPr>
          <w:rFonts w:asciiTheme="majorHAnsi" w:hAnsiTheme="majorHAnsi"/>
          <w:color w:val="000000" w:themeColor="text1"/>
        </w:rPr>
        <w:lastRenderedPageBreak/>
        <w:t xml:space="preserve">samples from some males, sperm morphology could only be assessed in 264 males (134 males from low predation sites and 130 males from high predations sites). We photographed sperm cells under a 400x magnification microscope (Leica DM750) and then used ImageJ </w:t>
      </w:r>
      <w:r w:rsidRPr="001946C8">
        <w:rPr>
          <w:rFonts w:asciiTheme="majorHAnsi" w:hAnsiTheme="majorHAnsi"/>
          <w:color w:val="000000" w:themeColor="text1"/>
        </w:rPr>
        <w:fldChar w:fldCharType="begin"/>
      </w:r>
      <w:r w:rsidR="001E692A" w:rsidRPr="001946C8">
        <w:rPr>
          <w:rFonts w:asciiTheme="majorHAnsi" w:hAnsiTheme="majorHAnsi"/>
          <w:color w:val="000000" w:themeColor="text1"/>
        </w:rPr>
        <w:instrText xml:space="preserve"> ADDIN EN.CITE &lt;EndNote&gt;&lt;Cite&gt;&lt;Author&gt;Rasband&lt;/Author&gt;&lt;Year&gt;2016&lt;/Year&gt;&lt;RecNum&gt;2878&lt;/RecNum&gt;&lt;DisplayText&gt;[5]&lt;/DisplayText&gt;&lt;record&gt;&lt;rec-number&gt;2878&lt;/rec-number&gt;&lt;foreign-keys&gt;&lt;key app="EN" db-id="wpta0s0v4pxpzteepazv9eprsfv05x0r5sft" timestamp="1470194073"&gt;2878&lt;/key&gt;&lt;/foreign-keys&gt;&lt;ref-type name="Computer Program"&gt;9&lt;/ref-type&gt;&lt;contributors&gt;&lt;authors&gt;&lt;author&gt;Rasband, W.S.&lt;/author&gt;&lt;/authors&gt;&lt;/contributors&gt;&lt;titles&gt;&lt;title&gt;ImageJ&lt;/title&gt;&lt;/titles&gt;&lt;dates&gt;&lt;year&gt;2016&lt;/year&gt;&lt;/dates&gt;&lt;pub-location&gt;Bethesda, Maryland, USA&lt;/pub-location&gt;&lt;publisher&gt;U. S. National Institutes of Health&lt;/publisher&gt;&lt;urls&gt;&lt;related-urls&gt;&lt;url&gt;Available at http://imagej.nih.gov/ij/&lt;/url&gt;&lt;/related-urls&gt;&lt;/urls&gt;&lt;/record&gt;&lt;/Cite&gt;&lt;/EndNote&gt;</w:instrText>
      </w:r>
      <w:r w:rsidRPr="001946C8">
        <w:rPr>
          <w:rFonts w:asciiTheme="majorHAnsi" w:hAnsiTheme="majorHAnsi"/>
          <w:color w:val="000000" w:themeColor="text1"/>
        </w:rPr>
        <w:fldChar w:fldCharType="separate"/>
      </w:r>
      <w:r w:rsidR="001E692A" w:rsidRPr="001946C8">
        <w:rPr>
          <w:rFonts w:asciiTheme="majorHAnsi" w:hAnsiTheme="majorHAnsi"/>
          <w:noProof/>
          <w:color w:val="000000" w:themeColor="text1"/>
        </w:rPr>
        <w:t>[5]</w:t>
      </w:r>
      <w:r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to measure sperm head, midpiece and flagellum length. </w:t>
      </w:r>
    </w:p>
    <w:p w14:paraId="2CBEF81F" w14:textId="77777777" w:rsidR="00A5591E" w:rsidRPr="001946C8" w:rsidRDefault="00A5591E" w:rsidP="00F14F26">
      <w:pPr>
        <w:spacing w:line="480" w:lineRule="auto"/>
        <w:rPr>
          <w:rFonts w:asciiTheme="majorHAnsi" w:hAnsiTheme="majorHAnsi"/>
          <w:color w:val="000000" w:themeColor="text1"/>
        </w:rPr>
      </w:pPr>
    </w:p>
    <w:p w14:paraId="5298B556" w14:textId="35CA921C" w:rsidR="007E5EE9" w:rsidRPr="006E7B32" w:rsidRDefault="007E5EE9" w:rsidP="006E7B32">
      <w:pPr>
        <w:rPr>
          <w:color w:val="000000" w:themeColor="text1"/>
        </w:rPr>
      </w:pPr>
      <w:r w:rsidRPr="006E7B32">
        <w:rPr>
          <w:color w:val="000000" w:themeColor="text1"/>
        </w:rPr>
        <w:t>Differences between high and low-predation populations in male traits</w:t>
      </w:r>
    </w:p>
    <w:p w14:paraId="6CFD471A" w14:textId="5E73B6F6" w:rsidR="00334824" w:rsidRPr="001946C8" w:rsidRDefault="006C4FF2" w:rsidP="006C4FF2">
      <w:pPr>
        <w:spacing w:line="480" w:lineRule="auto"/>
        <w:rPr>
          <w:rFonts w:asciiTheme="majorHAnsi" w:hAnsiTheme="majorHAnsi"/>
          <w:color w:val="000000" w:themeColor="text1"/>
        </w:rPr>
      </w:pPr>
      <w:r w:rsidRPr="001946C8">
        <w:rPr>
          <w:rFonts w:asciiTheme="majorHAnsi" w:hAnsiTheme="majorHAnsi"/>
          <w:color w:val="000000" w:themeColor="text1"/>
        </w:rPr>
        <w:t>We compared male traits (</w:t>
      </w:r>
      <w:r w:rsidR="00280E94" w:rsidRPr="001946C8">
        <w:rPr>
          <w:rFonts w:asciiTheme="majorHAnsi" w:hAnsiTheme="majorHAnsi"/>
          <w:color w:val="000000" w:themeColor="text1"/>
        </w:rPr>
        <w:t>fish area</w:t>
      </w:r>
      <w:r w:rsidRPr="001946C8">
        <w:rPr>
          <w:rFonts w:asciiTheme="majorHAnsi" w:hAnsiTheme="majorHAnsi"/>
          <w:color w:val="000000" w:themeColor="text1"/>
        </w:rPr>
        <w:t xml:space="preserve">, orange, iridescent, black, sperm velocity and the sperm length measures) between high and low predation sites using a series of linear mixed-effects models fit by REML, using the </w:t>
      </w:r>
      <w:proofErr w:type="spellStart"/>
      <w:r w:rsidRPr="001946C8">
        <w:rPr>
          <w:rFonts w:asciiTheme="majorHAnsi" w:hAnsiTheme="majorHAnsi"/>
          <w:color w:val="000000" w:themeColor="text1"/>
        </w:rPr>
        <w:t>lmer</w:t>
      </w:r>
      <w:proofErr w:type="spellEnd"/>
      <w:r w:rsidRPr="001946C8">
        <w:rPr>
          <w:rFonts w:asciiTheme="majorHAnsi" w:hAnsiTheme="majorHAnsi"/>
          <w:color w:val="000000" w:themeColor="text1"/>
        </w:rPr>
        <w:t xml:space="preserve"> function in lme4 R package </w:t>
      </w:r>
      <w:r w:rsidRPr="001946C8">
        <w:rPr>
          <w:rFonts w:asciiTheme="majorHAnsi" w:hAnsiTheme="majorHAnsi"/>
          <w:color w:val="000000" w:themeColor="text1"/>
        </w:rPr>
        <w:fldChar w:fldCharType="begin"/>
      </w:r>
      <w:r w:rsidR="001E692A" w:rsidRPr="001946C8">
        <w:rPr>
          <w:rFonts w:asciiTheme="majorHAnsi" w:hAnsiTheme="majorHAnsi"/>
          <w:color w:val="000000" w:themeColor="text1"/>
        </w:rPr>
        <w:instrText xml:space="preserve"> ADDIN EN.CITE &lt;EndNote&gt;&lt;Cite&gt;&lt;Author&gt;Bates&lt;/Author&gt;&lt;Year&gt;2016&lt;/Year&gt;&lt;RecNum&gt;5998&lt;/RecNum&gt;&lt;DisplayText&gt;[6]&lt;/DisplayText&gt;&lt;record&gt;&lt;rec-number&gt;5998&lt;/rec-number&gt;&lt;foreign-keys&gt;&lt;key app="EN" db-id="arfx5xfe8pt2s9ef5x8ptzd6ddxdz2500rpw" timestamp="1463490851"&gt;5998&lt;/key&gt;&lt;/foreign-keys&gt;&lt;ref-type name="Report"&gt;27&lt;/ref-type&gt;&lt;contributors&gt;&lt;authors&gt;&lt;author&gt;Bates, Douglas&lt;/author&gt;&lt;author&gt;Maechler, Martin&lt;/author&gt;&lt;author&gt;Bolker, Ben&lt;/author&gt;&lt;author&gt;Walker, Steven&lt;/author&gt;&lt;author&gt;Haubo Bojesen Christensen, Rune,Henrik, Singmann,&lt;/author&gt;&lt;author&gt;Dai, Bin&lt;/author&gt;&lt;author&gt;Grothendieck, Gabor&lt;/author&gt;&lt;author&gt;Green, Peter&lt;/author&gt;&lt;/authors&gt;&lt;/contributors&gt;&lt;titles&gt;&lt;title&gt;Linear Mixed-Effects Models using &amp;apos;Eigen&amp;apos; and S (lme4)&lt;/title&gt;&lt;secondary-title&gt;Reference manual of CRAN package `lme4`&lt;/secondary-title&gt;&lt;/titles&gt;&lt;dates&gt;&lt;year&gt;2016&lt;/year&gt;&lt;/dates&gt;&lt;urls&gt;&lt;/urls&gt;&lt;/record&gt;&lt;/Cite&gt;&lt;/EndNote&gt;</w:instrText>
      </w:r>
      <w:r w:rsidRPr="001946C8">
        <w:rPr>
          <w:rFonts w:asciiTheme="majorHAnsi" w:hAnsiTheme="majorHAnsi"/>
          <w:color w:val="000000" w:themeColor="text1"/>
        </w:rPr>
        <w:fldChar w:fldCharType="separate"/>
      </w:r>
      <w:r w:rsidR="001E692A" w:rsidRPr="001946C8">
        <w:rPr>
          <w:rFonts w:asciiTheme="majorHAnsi" w:hAnsiTheme="majorHAnsi"/>
          <w:noProof/>
          <w:color w:val="000000" w:themeColor="text1"/>
        </w:rPr>
        <w:t>[6]</w:t>
      </w:r>
      <w:r w:rsidRPr="001946C8">
        <w:rPr>
          <w:rFonts w:asciiTheme="majorHAnsi" w:hAnsiTheme="majorHAnsi"/>
          <w:color w:val="000000" w:themeColor="text1"/>
        </w:rPr>
        <w:fldChar w:fldCharType="end"/>
      </w:r>
      <w:r w:rsidRPr="001946C8">
        <w:rPr>
          <w:rFonts w:asciiTheme="majorHAnsi" w:hAnsiTheme="majorHAnsi"/>
          <w:color w:val="000000" w:themeColor="text1"/>
        </w:rPr>
        <w:t xml:space="preserve">. For each model, the trait of interest was entered as the dependent variable and predation regime (hereafter “Predation”) was entered as a fixed effect with two levels (high/low). To account for variation in the effect of predation both within and among rivers, our analyses incorporate the random effects of river (treated as random intercepts) and Predation (treated as random slopes). </w:t>
      </w:r>
      <w:r w:rsidR="00493C51" w:rsidRPr="001946C8">
        <w:rPr>
          <w:rFonts w:asciiTheme="majorHAnsi" w:hAnsiTheme="majorHAnsi"/>
          <w:color w:val="000000" w:themeColor="text1"/>
        </w:rPr>
        <w:t xml:space="preserve">Table S2 shows the number of individuals measured for each trait in each river. In table S3 we show results of the models. </w:t>
      </w:r>
      <w:r w:rsidRPr="001946C8">
        <w:rPr>
          <w:rFonts w:asciiTheme="majorHAnsi" w:hAnsiTheme="majorHAnsi"/>
          <w:color w:val="000000" w:themeColor="text1"/>
        </w:rPr>
        <w:t>The R syntax of the model</w:t>
      </w:r>
      <w:r w:rsidR="00493C51" w:rsidRPr="001946C8">
        <w:rPr>
          <w:rFonts w:asciiTheme="majorHAnsi" w:hAnsiTheme="majorHAnsi"/>
          <w:color w:val="000000" w:themeColor="text1"/>
        </w:rPr>
        <w:t>s</w:t>
      </w:r>
      <w:r w:rsidRPr="001946C8">
        <w:rPr>
          <w:rFonts w:asciiTheme="majorHAnsi" w:hAnsiTheme="majorHAnsi"/>
          <w:color w:val="000000" w:themeColor="text1"/>
        </w:rPr>
        <w:t xml:space="preserve"> was </w:t>
      </w:r>
      <w:proofErr w:type="spellStart"/>
      <w:r w:rsidRPr="001946C8">
        <w:rPr>
          <w:rFonts w:asciiTheme="majorHAnsi" w:hAnsiTheme="majorHAnsi"/>
          <w:color w:val="000000" w:themeColor="text1"/>
        </w:rPr>
        <w:t>lmer</w:t>
      </w:r>
      <w:proofErr w:type="spellEnd"/>
      <w:r w:rsidRPr="001946C8">
        <w:rPr>
          <w:rFonts w:asciiTheme="majorHAnsi" w:hAnsiTheme="majorHAnsi"/>
          <w:color w:val="000000" w:themeColor="text1"/>
        </w:rPr>
        <w:t>(</w:t>
      </w:r>
      <w:proofErr w:type="spellStart"/>
      <w:r w:rsidRPr="001946C8">
        <w:rPr>
          <w:rFonts w:asciiTheme="majorHAnsi" w:hAnsiTheme="majorHAnsi"/>
          <w:color w:val="000000" w:themeColor="text1"/>
        </w:rPr>
        <w:t>trait~Predation</w:t>
      </w:r>
      <w:proofErr w:type="spellEnd"/>
      <w:r w:rsidRPr="001946C8">
        <w:rPr>
          <w:rFonts w:asciiTheme="majorHAnsi" w:hAnsiTheme="majorHAnsi"/>
          <w:color w:val="000000" w:themeColor="text1"/>
        </w:rPr>
        <w:t>+(Predation+1|River)).</w:t>
      </w:r>
      <w:r w:rsidR="00426561" w:rsidRPr="001946C8">
        <w:rPr>
          <w:rFonts w:asciiTheme="majorHAnsi" w:hAnsiTheme="majorHAnsi"/>
          <w:color w:val="000000" w:themeColor="text1"/>
        </w:rPr>
        <w:t xml:space="preserve"> </w:t>
      </w:r>
      <w:r w:rsidR="00CF404C" w:rsidRPr="001946C8">
        <w:rPr>
          <w:color w:val="000000" w:themeColor="text1"/>
        </w:rPr>
        <w:br w:type="page"/>
      </w:r>
    </w:p>
    <w:tbl>
      <w:tblPr>
        <w:tblStyle w:val="Grigliatabellachiara1"/>
        <w:tblW w:w="0" w:type="auto"/>
        <w:tblLook w:val="04A0" w:firstRow="1" w:lastRow="0" w:firstColumn="1" w:lastColumn="0" w:noHBand="0" w:noVBand="1"/>
      </w:tblPr>
      <w:tblGrid>
        <w:gridCol w:w="467"/>
        <w:gridCol w:w="1885"/>
        <w:gridCol w:w="1863"/>
        <w:gridCol w:w="1648"/>
        <w:gridCol w:w="2214"/>
        <w:gridCol w:w="1777"/>
      </w:tblGrid>
      <w:tr w:rsidR="00404557" w:rsidRPr="001946C8" w14:paraId="3B67FBFB" w14:textId="77777777" w:rsidTr="00A93141">
        <w:trPr>
          <w:trHeight w:val="435"/>
        </w:trPr>
        <w:tc>
          <w:tcPr>
            <w:tcW w:w="0" w:type="auto"/>
            <w:gridSpan w:val="6"/>
          </w:tcPr>
          <w:p w14:paraId="2CCFCFEA" w14:textId="60F6BC8B" w:rsidR="00404557" w:rsidRPr="001946C8" w:rsidRDefault="00404557" w:rsidP="00404557">
            <w:pPr>
              <w:rPr>
                <w:rFonts w:asciiTheme="majorHAnsi" w:eastAsia="Times New Roman" w:hAnsiTheme="majorHAnsi" w:cstheme="majorHAnsi"/>
                <w:b/>
                <w:color w:val="000000" w:themeColor="text1"/>
                <w:sz w:val="20"/>
                <w:szCs w:val="20"/>
                <w:lang w:eastAsia="en-GB"/>
              </w:rPr>
            </w:pPr>
            <w:r w:rsidRPr="001946C8">
              <w:rPr>
                <w:rFonts w:asciiTheme="majorHAnsi" w:hAnsiTheme="majorHAnsi" w:cstheme="majorHAnsi"/>
                <w:color w:val="000000" w:themeColor="text1"/>
              </w:rPr>
              <w:lastRenderedPageBreak/>
              <w:t>Table S2. Number of individuals measured for each trait in each sampled population.</w:t>
            </w:r>
          </w:p>
        </w:tc>
      </w:tr>
      <w:tr w:rsidR="00334824" w:rsidRPr="001946C8" w14:paraId="2F27C5C8" w14:textId="77777777" w:rsidTr="00E52E26">
        <w:trPr>
          <w:trHeight w:val="497"/>
        </w:trPr>
        <w:tc>
          <w:tcPr>
            <w:tcW w:w="0" w:type="auto"/>
          </w:tcPr>
          <w:p w14:paraId="09FD6C92" w14:textId="77777777" w:rsidR="00334824" w:rsidRPr="001946C8" w:rsidRDefault="00334824" w:rsidP="00F76105">
            <w:pPr>
              <w:rPr>
                <w:rFonts w:asciiTheme="majorHAnsi" w:eastAsia="Times New Roman" w:hAnsiTheme="majorHAnsi" w:cstheme="majorHAnsi"/>
                <w:b/>
                <w:color w:val="000000" w:themeColor="text1"/>
                <w:sz w:val="20"/>
                <w:szCs w:val="20"/>
                <w:lang w:eastAsia="en-GB"/>
              </w:rPr>
            </w:pPr>
          </w:p>
        </w:tc>
        <w:tc>
          <w:tcPr>
            <w:tcW w:w="0" w:type="auto"/>
            <w:hideMark/>
          </w:tcPr>
          <w:p w14:paraId="12E7171D" w14:textId="0D622A4C" w:rsidR="00334824" w:rsidRPr="001946C8" w:rsidRDefault="00334824" w:rsidP="000C2534">
            <w:pPr>
              <w:jc w:val="cente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Site</w:t>
            </w:r>
          </w:p>
        </w:tc>
        <w:tc>
          <w:tcPr>
            <w:tcW w:w="0" w:type="auto"/>
            <w:hideMark/>
          </w:tcPr>
          <w:p w14:paraId="466E66F0" w14:textId="24665B91" w:rsidR="00334824" w:rsidRPr="001946C8" w:rsidRDefault="00334824" w:rsidP="000C2534">
            <w:pPr>
              <w:jc w:val="cente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 xml:space="preserve">Number of complete </w:t>
            </w:r>
            <w:r w:rsidR="00426561" w:rsidRPr="001946C8">
              <w:rPr>
                <w:rFonts w:asciiTheme="majorHAnsi" w:eastAsia="Times New Roman" w:hAnsiTheme="majorHAnsi" w:cstheme="majorHAnsi"/>
                <w:b/>
                <w:color w:val="000000" w:themeColor="text1"/>
                <w:sz w:val="20"/>
                <w:szCs w:val="20"/>
                <w:lang w:eastAsia="en-GB"/>
              </w:rPr>
              <w:t>measures</w:t>
            </w:r>
          </w:p>
        </w:tc>
        <w:tc>
          <w:tcPr>
            <w:tcW w:w="0" w:type="auto"/>
            <w:hideMark/>
          </w:tcPr>
          <w:p w14:paraId="146FCFE5" w14:textId="31B34CD5" w:rsidR="00334824" w:rsidRPr="001946C8" w:rsidRDefault="00334824" w:rsidP="000C2534">
            <w:pPr>
              <w:jc w:val="cente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Sperm performance*</w:t>
            </w:r>
          </w:p>
        </w:tc>
        <w:tc>
          <w:tcPr>
            <w:tcW w:w="0" w:type="auto"/>
            <w:hideMark/>
          </w:tcPr>
          <w:p w14:paraId="20873B57" w14:textId="2EFF45AD" w:rsidR="00334824" w:rsidRPr="001946C8" w:rsidRDefault="00334824" w:rsidP="000C2534">
            <w:pPr>
              <w:jc w:val="cente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Fish morphology and colouration**</w:t>
            </w:r>
          </w:p>
        </w:tc>
        <w:tc>
          <w:tcPr>
            <w:tcW w:w="0" w:type="auto"/>
            <w:hideMark/>
          </w:tcPr>
          <w:p w14:paraId="7EFC4674" w14:textId="5FCEEA3E" w:rsidR="00334824" w:rsidRPr="001946C8" w:rsidRDefault="00334824" w:rsidP="000C2534">
            <w:pPr>
              <w:jc w:val="cente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Sperm morphology***</w:t>
            </w:r>
          </w:p>
        </w:tc>
      </w:tr>
      <w:tr w:rsidR="00334824" w:rsidRPr="001946C8" w14:paraId="441490F3" w14:textId="77777777" w:rsidTr="00E52E26">
        <w:trPr>
          <w:trHeight w:val="289"/>
        </w:trPr>
        <w:tc>
          <w:tcPr>
            <w:tcW w:w="0" w:type="auto"/>
            <w:vMerge w:val="restart"/>
            <w:textDirection w:val="btLr"/>
          </w:tcPr>
          <w:p w14:paraId="1D7248B9" w14:textId="6B9929DE" w:rsidR="00334824" w:rsidRPr="001946C8" w:rsidRDefault="00334824" w:rsidP="00334824">
            <w:pPr>
              <w:ind w:left="113" w:right="113"/>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High predation</w:t>
            </w:r>
          </w:p>
        </w:tc>
        <w:tc>
          <w:tcPr>
            <w:tcW w:w="0" w:type="auto"/>
            <w:noWrap/>
            <w:hideMark/>
          </w:tcPr>
          <w:p w14:paraId="23DB4407" w14:textId="5A3AD10A" w:rsidR="00334824" w:rsidRPr="001946C8" w:rsidRDefault="00334824" w:rsidP="00F76105">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Aripo</w:t>
            </w:r>
            <w:proofErr w:type="spellEnd"/>
          </w:p>
        </w:tc>
        <w:tc>
          <w:tcPr>
            <w:tcW w:w="0" w:type="auto"/>
            <w:noWrap/>
            <w:hideMark/>
          </w:tcPr>
          <w:p w14:paraId="2DCD8720"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18</w:t>
            </w:r>
          </w:p>
        </w:tc>
        <w:tc>
          <w:tcPr>
            <w:tcW w:w="0" w:type="auto"/>
            <w:noWrap/>
            <w:hideMark/>
          </w:tcPr>
          <w:p w14:paraId="40C5B483"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27</w:t>
            </w:r>
          </w:p>
        </w:tc>
        <w:tc>
          <w:tcPr>
            <w:tcW w:w="0" w:type="auto"/>
            <w:noWrap/>
            <w:hideMark/>
          </w:tcPr>
          <w:p w14:paraId="7BAACFEA"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62F74B67"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20</w:t>
            </w:r>
          </w:p>
        </w:tc>
      </w:tr>
      <w:tr w:rsidR="00334824" w:rsidRPr="001946C8" w14:paraId="283B089C" w14:textId="77777777" w:rsidTr="00E52E26">
        <w:trPr>
          <w:trHeight w:val="289"/>
        </w:trPr>
        <w:tc>
          <w:tcPr>
            <w:tcW w:w="0" w:type="auto"/>
            <w:vMerge/>
          </w:tcPr>
          <w:p w14:paraId="301C9F99" w14:textId="77777777" w:rsidR="00334824" w:rsidRPr="001946C8" w:rsidRDefault="00334824" w:rsidP="00F76105">
            <w:pPr>
              <w:rPr>
                <w:rFonts w:asciiTheme="majorHAnsi" w:eastAsia="Times New Roman" w:hAnsiTheme="majorHAnsi" w:cstheme="majorHAnsi"/>
                <w:color w:val="000000" w:themeColor="text1"/>
                <w:sz w:val="20"/>
                <w:szCs w:val="20"/>
                <w:lang w:eastAsia="en-GB"/>
              </w:rPr>
            </w:pPr>
          </w:p>
        </w:tc>
        <w:tc>
          <w:tcPr>
            <w:tcW w:w="0" w:type="auto"/>
            <w:noWrap/>
            <w:hideMark/>
          </w:tcPr>
          <w:p w14:paraId="64098EA5" w14:textId="445C9DC0" w:rsidR="00334824" w:rsidRPr="001946C8" w:rsidRDefault="00334824" w:rsidP="00F76105">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Caura</w:t>
            </w:r>
            <w:proofErr w:type="spellEnd"/>
          </w:p>
        </w:tc>
        <w:tc>
          <w:tcPr>
            <w:tcW w:w="0" w:type="auto"/>
            <w:noWrap/>
            <w:hideMark/>
          </w:tcPr>
          <w:p w14:paraId="5DB23E02"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19</w:t>
            </w:r>
          </w:p>
        </w:tc>
        <w:tc>
          <w:tcPr>
            <w:tcW w:w="0" w:type="auto"/>
            <w:noWrap/>
            <w:hideMark/>
          </w:tcPr>
          <w:p w14:paraId="1A01CC6A"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520BB162"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25A0E341" w14:textId="77777777" w:rsidR="00334824" w:rsidRPr="001946C8" w:rsidRDefault="00334824" w:rsidP="00F76105">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20</w:t>
            </w:r>
          </w:p>
        </w:tc>
      </w:tr>
      <w:tr w:rsidR="00334824" w:rsidRPr="001946C8" w14:paraId="78D9DF9E" w14:textId="77777777" w:rsidTr="00E52E26">
        <w:trPr>
          <w:trHeight w:val="289"/>
        </w:trPr>
        <w:tc>
          <w:tcPr>
            <w:tcW w:w="0" w:type="auto"/>
            <w:vMerge/>
          </w:tcPr>
          <w:p w14:paraId="4F73C38D"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7BC613E6" w14:textId="55238A0C"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Guapo</w:t>
            </w:r>
            <w:proofErr w:type="spellEnd"/>
          </w:p>
        </w:tc>
        <w:tc>
          <w:tcPr>
            <w:tcW w:w="0" w:type="auto"/>
            <w:noWrap/>
            <w:hideMark/>
          </w:tcPr>
          <w:p w14:paraId="78F6467A"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8</w:t>
            </w:r>
          </w:p>
        </w:tc>
        <w:tc>
          <w:tcPr>
            <w:tcW w:w="0" w:type="auto"/>
            <w:noWrap/>
            <w:hideMark/>
          </w:tcPr>
          <w:p w14:paraId="1AFAB421"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1EDD0891"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209E6D75"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9</w:t>
            </w:r>
          </w:p>
        </w:tc>
      </w:tr>
      <w:tr w:rsidR="00334824" w:rsidRPr="001946C8" w14:paraId="660E5AB0" w14:textId="77777777" w:rsidTr="00E52E26">
        <w:trPr>
          <w:trHeight w:val="289"/>
        </w:trPr>
        <w:tc>
          <w:tcPr>
            <w:tcW w:w="0" w:type="auto"/>
            <w:vMerge/>
          </w:tcPr>
          <w:p w14:paraId="5A89BEB2"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5964A07D" w14:textId="2721E638"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Lopinot</w:t>
            </w:r>
            <w:proofErr w:type="spellEnd"/>
          </w:p>
        </w:tc>
        <w:tc>
          <w:tcPr>
            <w:tcW w:w="0" w:type="auto"/>
            <w:noWrap/>
            <w:hideMark/>
          </w:tcPr>
          <w:p w14:paraId="046DD16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27</w:t>
            </w:r>
          </w:p>
        </w:tc>
        <w:tc>
          <w:tcPr>
            <w:tcW w:w="0" w:type="auto"/>
            <w:noWrap/>
            <w:hideMark/>
          </w:tcPr>
          <w:p w14:paraId="0407F94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40F3A303"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5DC19217"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28</w:t>
            </w:r>
          </w:p>
        </w:tc>
      </w:tr>
      <w:tr w:rsidR="00334824" w:rsidRPr="001946C8" w14:paraId="42191C65" w14:textId="77777777" w:rsidTr="00E52E26">
        <w:trPr>
          <w:trHeight w:val="289"/>
        </w:trPr>
        <w:tc>
          <w:tcPr>
            <w:tcW w:w="0" w:type="auto"/>
            <w:vMerge/>
          </w:tcPr>
          <w:p w14:paraId="60531C75"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4FBA0613" w14:textId="71659006"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Quare</w:t>
            </w:r>
            <w:proofErr w:type="spellEnd"/>
          </w:p>
        </w:tc>
        <w:tc>
          <w:tcPr>
            <w:tcW w:w="0" w:type="auto"/>
            <w:noWrap/>
            <w:hideMark/>
          </w:tcPr>
          <w:p w14:paraId="2E87F593"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8</w:t>
            </w:r>
          </w:p>
        </w:tc>
        <w:tc>
          <w:tcPr>
            <w:tcW w:w="0" w:type="auto"/>
            <w:noWrap/>
            <w:hideMark/>
          </w:tcPr>
          <w:p w14:paraId="30E4C6BE"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53A945A8"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1FE227AF"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8</w:t>
            </w:r>
          </w:p>
        </w:tc>
      </w:tr>
      <w:tr w:rsidR="00334824" w:rsidRPr="001946C8" w14:paraId="1DD24E68" w14:textId="77777777" w:rsidTr="00E52E26">
        <w:trPr>
          <w:trHeight w:val="289"/>
        </w:trPr>
        <w:tc>
          <w:tcPr>
            <w:tcW w:w="0" w:type="auto"/>
            <w:vMerge/>
          </w:tcPr>
          <w:p w14:paraId="58465B85"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586334E4" w14:textId="6F778C18" w:rsidR="00334824" w:rsidRPr="001946C8" w:rsidRDefault="00334824" w:rsidP="00334824">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St Joseph</w:t>
            </w:r>
          </w:p>
        </w:tc>
        <w:tc>
          <w:tcPr>
            <w:tcW w:w="0" w:type="auto"/>
            <w:noWrap/>
            <w:hideMark/>
          </w:tcPr>
          <w:p w14:paraId="70F105B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13</w:t>
            </w:r>
          </w:p>
        </w:tc>
        <w:tc>
          <w:tcPr>
            <w:tcW w:w="0" w:type="auto"/>
            <w:noWrap/>
            <w:hideMark/>
          </w:tcPr>
          <w:p w14:paraId="6976079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27</w:t>
            </w:r>
          </w:p>
        </w:tc>
        <w:tc>
          <w:tcPr>
            <w:tcW w:w="0" w:type="auto"/>
            <w:noWrap/>
            <w:hideMark/>
          </w:tcPr>
          <w:p w14:paraId="700EF7DC"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0947AD5C"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15</w:t>
            </w:r>
          </w:p>
        </w:tc>
      </w:tr>
      <w:tr w:rsidR="00334824" w:rsidRPr="001946C8" w14:paraId="4F8B3C43" w14:textId="77777777" w:rsidTr="00E52E26">
        <w:trPr>
          <w:trHeight w:val="289"/>
        </w:trPr>
        <w:tc>
          <w:tcPr>
            <w:tcW w:w="0" w:type="auto"/>
            <w:vMerge/>
          </w:tcPr>
          <w:p w14:paraId="7A4E5D3C"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2816B729" w14:textId="43D1C2EA" w:rsidR="00334824" w:rsidRPr="001946C8" w:rsidRDefault="00334824" w:rsidP="00334824">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Tacarigua/Tunapuna</w:t>
            </w:r>
          </w:p>
        </w:tc>
        <w:tc>
          <w:tcPr>
            <w:tcW w:w="0" w:type="auto"/>
            <w:noWrap/>
            <w:hideMark/>
          </w:tcPr>
          <w:p w14:paraId="0A7D6F66"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w:t>
            </w:r>
          </w:p>
        </w:tc>
        <w:tc>
          <w:tcPr>
            <w:tcW w:w="0" w:type="auto"/>
            <w:noWrap/>
            <w:hideMark/>
          </w:tcPr>
          <w:p w14:paraId="092744D2"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28</w:t>
            </w:r>
          </w:p>
        </w:tc>
        <w:tc>
          <w:tcPr>
            <w:tcW w:w="0" w:type="auto"/>
            <w:noWrap/>
            <w:hideMark/>
          </w:tcPr>
          <w:p w14:paraId="4287D892"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708C404A"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10</w:t>
            </w:r>
          </w:p>
        </w:tc>
      </w:tr>
      <w:tr w:rsidR="00334824" w:rsidRPr="001946C8" w14:paraId="16FFF502" w14:textId="77777777" w:rsidTr="00E52E26">
        <w:trPr>
          <w:trHeight w:val="289"/>
        </w:trPr>
        <w:tc>
          <w:tcPr>
            <w:tcW w:w="0" w:type="auto"/>
            <w:vMerge/>
          </w:tcPr>
          <w:p w14:paraId="7767855A"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2B93A70A" w14:textId="2B5BAF79"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Turure</w:t>
            </w:r>
            <w:proofErr w:type="spellEnd"/>
          </w:p>
        </w:tc>
        <w:tc>
          <w:tcPr>
            <w:tcW w:w="0" w:type="auto"/>
            <w:noWrap/>
            <w:hideMark/>
          </w:tcPr>
          <w:p w14:paraId="5A7BF629"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11</w:t>
            </w:r>
          </w:p>
        </w:tc>
        <w:tc>
          <w:tcPr>
            <w:tcW w:w="0" w:type="auto"/>
            <w:noWrap/>
            <w:hideMark/>
          </w:tcPr>
          <w:p w14:paraId="609F6054"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5D3F63C2"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63E3033C"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12</w:t>
            </w:r>
          </w:p>
        </w:tc>
      </w:tr>
      <w:tr w:rsidR="00334824" w:rsidRPr="001946C8" w14:paraId="1FE133B4" w14:textId="77777777" w:rsidTr="00E52E26">
        <w:trPr>
          <w:trHeight w:val="289"/>
        </w:trPr>
        <w:tc>
          <w:tcPr>
            <w:tcW w:w="0" w:type="auto"/>
            <w:vMerge/>
          </w:tcPr>
          <w:p w14:paraId="4A1C28D2"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746709E4" w14:textId="5973CA13"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Yarra</w:t>
            </w:r>
            <w:proofErr w:type="spellEnd"/>
          </w:p>
        </w:tc>
        <w:tc>
          <w:tcPr>
            <w:tcW w:w="0" w:type="auto"/>
            <w:noWrap/>
            <w:hideMark/>
          </w:tcPr>
          <w:p w14:paraId="2FF36A90"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8</w:t>
            </w:r>
          </w:p>
        </w:tc>
        <w:tc>
          <w:tcPr>
            <w:tcW w:w="0" w:type="auto"/>
            <w:noWrap/>
            <w:hideMark/>
          </w:tcPr>
          <w:p w14:paraId="284BDE2C"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26</w:t>
            </w:r>
          </w:p>
        </w:tc>
        <w:tc>
          <w:tcPr>
            <w:tcW w:w="0" w:type="auto"/>
            <w:noWrap/>
            <w:hideMark/>
          </w:tcPr>
          <w:p w14:paraId="0196F8E2"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17D6A0B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8</w:t>
            </w:r>
          </w:p>
        </w:tc>
      </w:tr>
      <w:tr w:rsidR="00334824" w:rsidRPr="001946C8" w14:paraId="5AF6BBD2" w14:textId="77777777" w:rsidTr="00E52E26">
        <w:trPr>
          <w:trHeight w:val="301"/>
        </w:trPr>
        <w:tc>
          <w:tcPr>
            <w:tcW w:w="0" w:type="auto"/>
            <w:vMerge/>
          </w:tcPr>
          <w:p w14:paraId="62A9F6C0" w14:textId="77777777" w:rsidR="00334824" w:rsidRPr="001946C8" w:rsidRDefault="00334824" w:rsidP="00334824">
            <w:pPr>
              <w:rPr>
                <w:rFonts w:asciiTheme="majorHAnsi" w:eastAsia="Times New Roman" w:hAnsiTheme="majorHAnsi" w:cstheme="majorHAnsi"/>
                <w:b/>
                <w:color w:val="000000" w:themeColor="text1"/>
                <w:sz w:val="20"/>
                <w:szCs w:val="20"/>
                <w:lang w:eastAsia="en-GB"/>
              </w:rPr>
            </w:pPr>
          </w:p>
        </w:tc>
        <w:tc>
          <w:tcPr>
            <w:tcW w:w="0" w:type="auto"/>
            <w:noWrap/>
            <w:hideMark/>
          </w:tcPr>
          <w:p w14:paraId="1D89327C" w14:textId="3556EC09" w:rsidR="00334824" w:rsidRPr="001946C8" w:rsidRDefault="00334824" w:rsidP="00334824">
            <w:pP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High predation, total</w:t>
            </w:r>
          </w:p>
        </w:tc>
        <w:tc>
          <w:tcPr>
            <w:tcW w:w="0" w:type="auto"/>
            <w:noWrap/>
            <w:hideMark/>
          </w:tcPr>
          <w:p w14:paraId="33626FB7"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122</w:t>
            </w:r>
          </w:p>
        </w:tc>
        <w:tc>
          <w:tcPr>
            <w:tcW w:w="0" w:type="auto"/>
            <w:noWrap/>
            <w:hideMark/>
          </w:tcPr>
          <w:p w14:paraId="62648533"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254</w:t>
            </w:r>
          </w:p>
        </w:tc>
        <w:tc>
          <w:tcPr>
            <w:tcW w:w="0" w:type="auto"/>
            <w:noWrap/>
            <w:hideMark/>
          </w:tcPr>
          <w:p w14:paraId="4556E32F"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269</w:t>
            </w:r>
          </w:p>
        </w:tc>
        <w:tc>
          <w:tcPr>
            <w:tcW w:w="0" w:type="auto"/>
            <w:noWrap/>
            <w:hideMark/>
          </w:tcPr>
          <w:p w14:paraId="31566894"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130</w:t>
            </w:r>
          </w:p>
        </w:tc>
      </w:tr>
      <w:tr w:rsidR="00334824" w:rsidRPr="001946C8" w14:paraId="379B0298" w14:textId="77777777" w:rsidTr="00E52E26">
        <w:trPr>
          <w:trHeight w:val="289"/>
        </w:trPr>
        <w:tc>
          <w:tcPr>
            <w:tcW w:w="0" w:type="auto"/>
            <w:vMerge w:val="restart"/>
            <w:textDirection w:val="btLr"/>
          </w:tcPr>
          <w:p w14:paraId="41DA9832" w14:textId="136352BB" w:rsidR="00334824" w:rsidRPr="001946C8" w:rsidRDefault="00334824" w:rsidP="00334824">
            <w:pPr>
              <w:ind w:left="113" w:right="113"/>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Low predation</w:t>
            </w:r>
          </w:p>
        </w:tc>
        <w:tc>
          <w:tcPr>
            <w:tcW w:w="0" w:type="auto"/>
            <w:noWrap/>
            <w:hideMark/>
          </w:tcPr>
          <w:p w14:paraId="3295B66C" w14:textId="3AC8BBD4"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Aripo</w:t>
            </w:r>
            <w:proofErr w:type="spellEnd"/>
          </w:p>
        </w:tc>
        <w:tc>
          <w:tcPr>
            <w:tcW w:w="0" w:type="auto"/>
            <w:noWrap/>
            <w:hideMark/>
          </w:tcPr>
          <w:p w14:paraId="34842247"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20</w:t>
            </w:r>
          </w:p>
        </w:tc>
        <w:tc>
          <w:tcPr>
            <w:tcW w:w="0" w:type="auto"/>
            <w:noWrap/>
            <w:hideMark/>
          </w:tcPr>
          <w:p w14:paraId="4C23DDDA"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28</w:t>
            </w:r>
          </w:p>
        </w:tc>
        <w:tc>
          <w:tcPr>
            <w:tcW w:w="0" w:type="auto"/>
            <w:noWrap/>
            <w:hideMark/>
          </w:tcPr>
          <w:p w14:paraId="1702C8CB"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60DDC9FE"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20</w:t>
            </w:r>
          </w:p>
        </w:tc>
      </w:tr>
      <w:tr w:rsidR="00334824" w:rsidRPr="001946C8" w14:paraId="53601A3C" w14:textId="77777777" w:rsidTr="00E52E26">
        <w:trPr>
          <w:trHeight w:val="289"/>
        </w:trPr>
        <w:tc>
          <w:tcPr>
            <w:tcW w:w="0" w:type="auto"/>
            <w:vMerge/>
          </w:tcPr>
          <w:p w14:paraId="7482B1BB"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50BF5B95" w14:textId="7A0D8A61"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Caura</w:t>
            </w:r>
            <w:proofErr w:type="spellEnd"/>
          </w:p>
        </w:tc>
        <w:tc>
          <w:tcPr>
            <w:tcW w:w="0" w:type="auto"/>
            <w:noWrap/>
            <w:hideMark/>
          </w:tcPr>
          <w:p w14:paraId="58293F37"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6</w:t>
            </w:r>
          </w:p>
        </w:tc>
        <w:tc>
          <w:tcPr>
            <w:tcW w:w="0" w:type="auto"/>
            <w:noWrap/>
            <w:hideMark/>
          </w:tcPr>
          <w:p w14:paraId="416B03E3"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13</w:t>
            </w:r>
          </w:p>
        </w:tc>
        <w:tc>
          <w:tcPr>
            <w:tcW w:w="0" w:type="auto"/>
            <w:noWrap/>
            <w:hideMark/>
          </w:tcPr>
          <w:p w14:paraId="4180EC50"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09F69288"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12</w:t>
            </w:r>
          </w:p>
        </w:tc>
      </w:tr>
      <w:tr w:rsidR="00334824" w:rsidRPr="001946C8" w14:paraId="41239B09" w14:textId="77777777" w:rsidTr="00E52E26">
        <w:trPr>
          <w:trHeight w:val="289"/>
        </w:trPr>
        <w:tc>
          <w:tcPr>
            <w:tcW w:w="0" w:type="auto"/>
            <w:vMerge/>
          </w:tcPr>
          <w:p w14:paraId="166C345C"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28DB5DCB" w14:textId="54E954EF"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Guapo</w:t>
            </w:r>
            <w:proofErr w:type="spellEnd"/>
          </w:p>
        </w:tc>
        <w:tc>
          <w:tcPr>
            <w:tcW w:w="0" w:type="auto"/>
            <w:noWrap/>
            <w:hideMark/>
          </w:tcPr>
          <w:p w14:paraId="02AA011A"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8</w:t>
            </w:r>
          </w:p>
        </w:tc>
        <w:tc>
          <w:tcPr>
            <w:tcW w:w="0" w:type="auto"/>
            <w:noWrap/>
            <w:hideMark/>
          </w:tcPr>
          <w:p w14:paraId="4EF8F971"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25</w:t>
            </w:r>
          </w:p>
        </w:tc>
        <w:tc>
          <w:tcPr>
            <w:tcW w:w="0" w:type="auto"/>
            <w:noWrap/>
            <w:hideMark/>
          </w:tcPr>
          <w:p w14:paraId="40864A55"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7ADE6708"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9</w:t>
            </w:r>
          </w:p>
        </w:tc>
      </w:tr>
      <w:tr w:rsidR="00334824" w:rsidRPr="001946C8" w14:paraId="47C9F876" w14:textId="77777777" w:rsidTr="00E52E26">
        <w:trPr>
          <w:trHeight w:val="289"/>
        </w:trPr>
        <w:tc>
          <w:tcPr>
            <w:tcW w:w="0" w:type="auto"/>
            <w:vMerge/>
          </w:tcPr>
          <w:p w14:paraId="2EF6220B"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0DFF8F4D" w14:textId="5021779A"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Lopinot</w:t>
            </w:r>
            <w:proofErr w:type="spellEnd"/>
          </w:p>
        </w:tc>
        <w:tc>
          <w:tcPr>
            <w:tcW w:w="0" w:type="auto"/>
            <w:noWrap/>
            <w:hideMark/>
          </w:tcPr>
          <w:p w14:paraId="20292716"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25</w:t>
            </w:r>
          </w:p>
        </w:tc>
        <w:tc>
          <w:tcPr>
            <w:tcW w:w="0" w:type="auto"/>
            <w:noWrap/>
            <w:hideMark/>
          </w:tcPr>
          <w:p w14:paraId="65CD2D9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0B5BC9D6"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5B5ADC80"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25</w:t>
            </w:r>
          </w:p>
        </w:tc>
      </w:tr>
      <w:tr w:rsidR="00334824" w:rsidRPr="001946C8" w14:paraId="6A014720" w14:textId="77777777" w:rsidTr="00E52E26">
        <w:trPr>
          <w:trHeight w:val="289"/>
        </w:trPr>
        <w:tc>
          <w:tcPr>
            <w:tcW w:w="0" w:type="auto"/>
            <w:vMerge/>
          </w:tcPr>
          <w:p w14:paraId="076CBD89"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2A4D982B" w14:textId="3384C455"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Quare</w:t>
            </w:r>
            <w:proofErr w:type="spellEnd"/>
          </w:p>
        </w:tc>
        <w:tc>
          <w:tcPr>
            <w:tcW w:w="0" w:type="auto"/>
            <w:noWrap/>
            <w:hideMark/>
          </w:tcPr>
          <w:p w14:paraId="7DD3602A"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11</w:t>
            </w:r>
          </w:p>
        </w:tc>
        <w:tc>
          <w:tcPr>
            <w:tcW w:w="0" w:type="auto"/>
            <w:noWrap/>
            <w:hideMark/>
          </w:tcPr>
          <w:p w14:paraId="311D3474"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48721018"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5AE04D45"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11</w:t>
            </w:r>
          </w:p>
        </w:tc>
      </w:tr>
      <w:tr w:rsidR="00334824" w:rsidRPr="001946C8" w14:paraId="1F215C24" w14:textId="77777777" w:rsidTr="00E52E26">
        <w:trPr>
          <w:trHeight w:val="289"/>
        </w:trPr>
        <w:tc>
          <w:tcPr>
            <w:tcW w:w="0" w:type="auto"/>
            <w:vMerge/>
          </w:tcPr>
          <w:p w14:paraId="02C8C297"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4E128884" w14:textId="71AFDD46" w:rsidR="00334824" w:rsidRPr="001946C8" w:rsidRDefault="00334824" w:rsidP="00334824">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St Joseph</w:t>
            </w:r>
          </w:p>
        </w:tc>
        <w:tc>
          <w:tcPr>
            <w:tcW w:w="0" w:type="auto"/>
            <w:noWrap/>
            <w:hideMark/>
          </w:tcPr>
          <w:p w14:paraId="380C0D64"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15</w:t>
            </w:r>
          </w:p>
        </w:tc>
        <w:tc>
          <w:tcPr>
            <w:tcW w:w="0" w:type="auto"/>
            <w:noWrap/>
            <w:hideMark/>
          </w:tcPr>
          <w:p w14:paraId="416A7C36"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24</w:t>
            </w:r>
          </w:p>
        </w:tc>
        <w:tc>
          <w:tcPr>
            <w:tcW w:w="0" w:type="auto"/>
            <w:noWrap/>
            <w:hideMark/>
          </w:tcPr>
          <w:p w14:paraId="2D2BF704"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0AB00E4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17</w:t>
            </w:r>
          </w:p>
        </w:tc>
      </w:tr>
      <w:tr w:rsidR="00334824" w:rsidRPr="001946C8" w14:paraId="0E07B065" w14:textId="77777777" w:rsidTr="00E52E26">
        <w:trPr>
          <w:trHeight w:val="289"/>
        </w:trPr>
        <w:tc>
          <w:tcPr>
            <w:tcW w:w="0" w:type="auto"/>
            <w:vMerge/>
          </w:tcPr>
          <w:p w14:paraId="5A24A5D8"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5DD8A572" w14:textId="55415D9A" w:rsidR="00334824" w:rsidRPr="001946C8" w:rsidRDefault="00334824" w:rsidP="00334824">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Tacarigua/Tunapuna</w:t>
            </w:r>
          </w:p>
        </w:tc>
        <w:tc>
          <w:tcPr>
            <w:tcW w:w="0" w:type="auto"/>
            <w:noWrap/>
            <w:hideMark/>
          </w:tcPr>
          <w:p w14:paraId="5B4FF47B"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16</w:t>
            </w:r>
          </w:p>
        </w:tc>
        <w:tc>
          <w:tcPr>
            <w:tcW w:w="0" w:type="auto"/>
            <w:noWrap/>
            <w:hideMark/>
          </w:tcPr>
          <w:p w14:paraId="25630C5E"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29</w:t>
            </w:r>
          </w:p>
        </w:tc>
        <w:tc>
          <w:tcPr>
            <w:tcW w:w="0" w:type="auto"/>
            <w:noWrap/>
            <w:hideMark/>
          </w:tcPr>
          <w:p w14:paraId="63DE4B63"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61FEFB9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16</w:t>
            </w:r>
          </w:p>
        </w:tc>
      </w:tr>
      <w:tr w:rsidR="00334824" w:rsidRPr="001946C8" w14:paraId="1803D828" w14:textId="77777777" w:rsidTr="00E52E26">
        <w:trPr>
          <w:trHeight w:val="289"/>
        </w:trPr>
        <w:tc>
          <w:tcPr>
            <w:tcW w:w="0" w:type="auto"/>
            <w:vMerge/>
          </w:tcPr>
          <w:p w14:paraId="243DE167"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5806DDEB" w14:textId="4AFB42C8"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Turure</w:t>
            </w:r>
            <w:proofErr w:type="spellEnd"/>
          </w:p>
        </w:tc>
        <w:tc>
          <w:tcPr>
            <w:tcW w:w="0" w:type="auto"/>
            <w:noWrap/>
            <w:hideMark/>
          </w:tcPr>
          <w:p w14:paraId="1A7C684D"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w:t>
            </w:r>
          </w:p>
        </w:tc>
        <w:tc>
          <w:tcPr>
            <w:tcW w:w="0" w:type="auto"/>
            <w:noWrap/>
            <w:hideMark/>
          </w:tcPr>
          <w:p w14:paraId="31BA02FA"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27</w:t>
            </w:r>
          </w:p>
        </w:tc>
        <w:tc>
          <w:tcPr>
            <w:tcW w:w="0" w:type="auto"/>
            <w:noWrap/>
            <w:hideMark/>
          </w:tcPr>
          <w:p w14:paraId="481102B7"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4FA214C6"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5</w:t>
            </w:r>
          </w:p>
        </w:tc>
      </w:tr>
      <w:tr w:rsidR="00334824" w:rsidRPr="001946C8" w14:paraId="370AEA24" w14:textId="77777777" w:rsidTr="00E52E26">
        <w:trPr>
          <w:trHeight w:val="289"/>
        </w:trPr>
        <w:tc>
          <w:tcPr>
            <w:tcW w:w="0" w:type="auto"/>
            <w:vMerge/>
          </w:tcPr>
          <w:p w14:paraId="26D24716" w14:textId="77777777" w:rsidR="00334824" w:rsidRPr="001946C8" w:rsidRDefault="00334824" w:rsidP="00334824">
            <w:pPr>
              <w:rPr>
                <w:rFonts w:asciiTheme="majorHAnsi" w:eastAsia="Times New Roman" w:hAnsiTheme="majorHAnsi" w:cstheme="majorHAnsi"/>
                <w:color w:val="000000" w:themeColor="text1"/>
                <w:sz w:val="20"/>
                <w:szCs w:val="20"/>
                <w:lang w:eastAsia="en-GB"/>
              </w:rPr>
            </w:pPr>
          </w:p>
        </w:tc>
        <w:tc>
          <w:tcPr>
            <w:tcW w:w="0" w:type="auto"/>
            <w:noWrap/>
            <w:hideMark/>
          </w:tcPr>
          <w:p w14:paraId="66884368" w14:textId="74FCF1B9" w:rsidR="00334824" w:rsidRPr="001946C8" w:rsidRDefault="00334824" w:rsidP="00334824">
            <w:pPr>
              <w:rPr>
                <w:rFonts w:asciiTheme="majorHAnsi" w:eastAsia="Times New Roman" w:hAnsiTheme="majorHAnsi" w:cstheme="majorHAnsi"/>
                <w:color w:val="000000" w:themeColor="text1"/>
                <w:sz w:val="20"/>
                <w:szCs w:val="20"/>
                <w:lang w:eastAsia="en-GB"/>
              </w:rPr>
            </w:pPr>
            <w:proofErr w:type="spellStart"/>
            <w:r w:rsidRPr="001946C8">
              <w:rPr>
                <w:rFonts w:asciiTheme="majorHAnsi" w:eastAsia="Times New Roman" w:hAnsiTheme="majorHAnsi" w:cstheme="majorHAnsi"/>
                <w:color w:val="000000" w:themeColor="text1"/>
                <w:sz w:val="20"/>
                <w:szCs w:val="20"/>
                <w:lang w:eastAsia="en-GB"/>
              </w:rPr>
              <w:t>Yarra</w:t>
            </w:r>
            <w:proofErr w:type="spellEnd"/>
          </w:p>
        </w:tc>
        <w:tc>
          <w:tcPr>
            <w:tcW w:w="0" w:type="auto"/>
            <w:noWrap/>
            <w:hideMark/>
          </w:tcPr>
          <w:p w14:paraId="148ED48F"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14</w:t>
            </w:r>
          </w:p>
        </w:tc>
        <w:tc>
          <w:tcPr>
            <w:tcW w:w="0" w:type="auto"/>
            <w:noWrap/>
            <w:hideMark/>
          </w:tcPr>
          <w:p w14:paraId="467D3B61"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21</w:t>
            </w:r>
          </w:p>
        </w:tc>
        <w:tc>
          <w:tcPr>
            <w:tcW w:w="0" w:type="auto"/>
            <w:noWrap/>
            <w:hideMark/>
          </w:tcPr>
          <w:p w14:paraId="4D5BD260"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30</w:t>
            </w:r>
          </w:p>
        </w:tc>
        <w:tc>
          <w:tcPr>
            <w:tcW w:w="0" w:type="auto"/>
            <w:noWrap/>
            <w:hideMark/>
          </w:tcPr>
          <w:p w14:paraId="56A29A6B" w14:textId="77777777" w:rsidR="00334824" w:rsidRPr="001946C8" w:rsidRDefault="00334824" w:rsidP="00334824">
            <w:pPr>
              <w:jc w:val="right"/>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19</w:t>
            </w:r>
          </w:p>
        </w:tc>
      </w:tr>
      <w:tr w:rsidR="00334824" w:rsidRPr="001946C8" w14:paraId="662A2668" w14:textId="77777777" w:rsidTr="00E52E26">
        <w:trPr>
          <w:trHeight w:val="289"/>
        </w:trPr>
        <w:tc>
          <w:tcPr>
            <w:tcW w:w="0" w:type="auto"/>
            <w:vMerge/>
          </w:tcPr>
          <w:p w14:paraId="04BA1356" w14:textId="77777777" w:rsidR="00334824" w:rsidRPr="001946C8" w:rsidRDefault="00334824" w:rsidP="00334824">
            <w:pPr>
              <w:rPr>
                <w:rFonts w:asciiTheme="majorHAnsi" w:eastAsia="Times New Roman" w:hAnsiTheme="majorHAnsi" w:cstheme="majorHAnsi"/>
                <w:b/>
                <w:color w:val="000000" w:themeColor="text1"/>
                <w:sz w:val="20"/>
                <w:szCs w:val="20"/>
                <w:lang w:eastAsia="en-GB"/>
              </w:rPr>
            </w:pPr>
          </w:p>
        </w:tc>
        <w:tc>
          <w:tcPr>
            <w:tcW w:w="0" w:type="auto"/>
            <w:noWrap/>
            <w:hideMark/>
          </w:tcPr>
          <w:p w14:paraId="38C536CD" w14:textId="6BFDDAA6" w:rsidR="00334824" w:rsidRPr="001946C8" w:rsidRDefault="00334824" w:rsidP="00334824">
            <w:pP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Low predation, total</w:t>
            </w:r>
          </w:p>
        </w:tc>
        <w:tc>
          <w:tcPr>
            <w:tcW w:w="0" w:type="auto"/>
            <w:noWrap/>
            <w:hideMark/>
          </w:tcPr>
          <w:p w14:paraId="00D43A82"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118</w:t>
            </w:r>
          </w:p>
        </w:tc>
        <w:tc>
          <w:tcPr>
            <w:tcW w:w="0" w:type="auto"/>
            <w:noWrap/>
            <w:hideMark/>
          </w:tcPr>
          <w:p w14:paraId="68D52D25"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226</w:t>
            </w:r>
          </w:p>
        </w:tc>
        <w:tc>
          <w:tcPr>
            <w:tcW w:w="0" w:type="auto"/>
            <w:noWrap/>
            <w:hideMark/>
          </w:tcPr>
          <w:p w14:paraId="5531CCD1"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270</w:t>
            </w:r>
          </w:p>
        </w:tc>
        <w:tc>
          <w:tcPr>
            <w:tcW w:w="0" w:type="auto"/>
            <w:noWrap/>
            <w:hideMark/>
          </w:tcPr>
          <w:p w14:paraId="728B5433" w14:textId="77777777" w:rsidR="00334824" w:rsidRPr="001946C8" w:rsidRDefault="00334824" w:rsidP="00334824">
            <w:pPr>
              <w:jc w:val="right"/>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b/>
                <w:color w:val="000000" w:themeColor="text1"/>
                <w:sz w:val="20"/>
                <w:szCs w:val="20"/>
                <w:lang w:eastAsia="en-GB"/>
              </w:rPr>
              <w:t>134</w:t>
            </w:r>
          </w:p>
        </w:tc>
      </w:tr>
      <w:tr w:rsidR="00334824" w:rsidRPr="001946C8" w14:paraId="467C765F" w14:textId="77777777" w:rsidTr="00E52E26">
        <w:trPr>
          <w:trHeight w:val="289"/>
        </w:trPr>
        <w:tc>
          <w:tcPr>
            <w:tcW w:w="0" w:type="auto"/>
            <w:gridSpan w:val="6"/>
          </w:tcPr>
          <w:p w14:paraId="250C4E8C" w14:textId="20A98528" w:rsidR="00334824" w:rsidRPr="001946C8" w:rsidRDefault="00334824" w:rsidP="00334824">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w:t>
            </w:r>
            <w:r w:rsidR="00B25C74" w:rsidRPr="001946C8">
              <w:rPr>
                <w:rFonts w:asciiTheme="majorHAnsi" w:eastAsia="Times New Roman" w:hAnsiTheme="majorHAnsi" w:cstheme="majorHAnsi"/>
                <w:color w:val="000000" w:themeColor="text1"/>
                <w:sz w:val="20"/>
                <w:szCs w:val="20"/>
                <w:lang w:eastAsia="en-GB"/>
              </w:rPr>
              <w:t xml:space="preserve"> </w:t>
            </w:r>
            <w:r w:rsidRPr="001946C8">
              <w:rPr>
                <w:rFonts w:asciiTheme="majorHAnsi" w:eastAsia="Times New Roman" w:hAnsiTheme="majorHAnsi" w:cstheme="majorHAnsi"/>
                <w:b/>
                <w:color w:val="000000" w:themeColor="text1"/>
                <w:sz w:val="20"/>
                <w:szCs w:val="20"/>
                <w:lang w:eastAsia="en-GB"/>
              </w:rPr>
              <w:t>Sperm velocity, VAP.</w:t>
            </w:r>
          </w:p>
          <w:p w14:paraId="32DBC6FF" w14:textId="15C33979" w:rsidR="00334824" w:rsidRPr="001946C8" w:rsidRDefault="00334824" w:rsidP="00334824">
            <w:pPr>
              <w:rPr>
                <w:rFonts w:asciiTheme="majorHAnsi" w:eastAsia="Times New Roman" w:hAnsiTheme="majorHAnsi" w:cstheme="majorHAnsi"/>
                <w:b/>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 xml:space="preserve">** </w:t>
            </w:r>
            <w:r w:rsidRPr="001946C8">
              <w:rPr>
                <w:rFonts w:asciiTheme="majorHAnsi" w:eastAsia="Times New Roman" w:hAnsiTheme="majorHAnsi" w:cstheme="majorHAnsi"/>
                <w:b/>
                <w:color w:val="000000" w:themeColor="text1"/>
                <w:sz w:val="20"/>
                <w:szCs w:val="20"/>
                <w:lang w:eastAsia="en-GB"/>
              </w:rPr>
              <w:t xml:space="preserve">Body area, </w:t>
            </w:r>
            <w:r w:rsidR="00CA513F" w:rsidRPr="001946C8">
              <w:rPr>
                <w:rFonts w:asciiTheme="majorHAnsi" w:eastAsia="Times New Roman" w:hAnsiTheme="majorHAnsi" w:cstheme="majorHAnsi"/>
                <w:b/>
                <w:color w:val="000000" w:themeColor="text1"/>
                <w:sz w:val="20"/>
                <w:szCs w:val="20"/>
                <w:lang w:eastAsia="en-GB"/>
              </w:rPr>
              <w:t>o</w:t>
            </w:r>
            <w:r w:rsidRPr="001946C8">
              <w:rPr>
                <w:rFonts w:asciiTheme="majorHAnsi" w:eastAsia="Times New Roman" w:hAnsiTheme="majorHAnsi" w:cstheme="majorHAnsi"/>
                <w:b/>
                <w:color w:val="000000" w:themeColor="text1"/>
                <w:sz w:val="20"/>
                <w:szCs w:val="20"/>
                <w:lang w:eastAsia="en-GB"/>
              </w:rPr>
              <w:t>range area, iridescent area and black area.</w:t>
            </w:r>
          </w:p>
          <w:p w14:paraId="20F7336C" w14:textId="3B3237E8" w:rsidR="00334824" w:rsidRPr="001946C8" w:rsidRDefault="00334824" w:rsidP="00334824">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w:t>
            </w:r>
            <w:r w:rsidR="00B25C74" w:rsidRPr="001946C8">
              <w:rPr>
                <w:rFonts w:asciiTheme="majorHAnsi" w:eastAsia="Times New Roman" w:hAnsiTheme="majorHAnsi" w:cstheme="majorHAnsi"/>
                <w:color w:val="000000" w:themeColor="text1"/>
                <w:sz w:val="20"/>
                <w:szCs w:val="20"/>
                <w:lang w:eastAsia="en-GB"/>
              </w:rPr>
              <w:t xml:space="preserve"> </w:t>
            </w:r>
            <w:r w:rsidRPr="001946C8">
              <w:rPr>
                <w:rFonts w:asciiTheme="majorHAnsi" w:eastAsia="Times New Roman" w:hAnsiTheme="majorHAnsi" w:cstheme="majorHAnsi"/>
                <w:b/>
                <w:color w:val="000000" w:themeColor="text1"/>
                <w:sz w:val="20"/>
                <w:szCs w:val="20"/>
                <w:lang w:eastAsia="en-GB"/>
              </w:rPr>
              <w:t>Sperm head, midpiece and flagellum length.</w:t>
            </w:r>
          </w:p>
        </w:tc>
      </w:tr>
    </w:tbl>
    <w:p w14:paraId="5E2BA569" w14:textId="40AF1FC6" w:rsidR="00CF404C" w:rsidRPr="001946C8" w:rsidRDefault="00CF404C">
      <w:pPr>
        <w:rPr>
          <w:rFonts w:asciiTheme="majorHAnsi" w:hAnsiTheme="majorHAnsi"/>
          <w:i/>
          <w:color w:val="000000" w:themeColor="text1"/>
        </w:rPr>
      </w:pPr>
      <w:r w:rsidRPr="001946C8">
        <w:rPr>
          <w:rFonts w:asciiTheme="majorHAnsi" w:hAnsiTheme="majorHAnsi"/>
          <w:i/>
          <w:color w:val="000000" w:themeColor="text1"/>
        </w:rPr>
        <w:br w:type="page"/>
      </w:r>
    </w:p>
    <w:p w14:paraId="02C4ADB3" w14:textId="77777777" w:rsidR="009B5857" w:rsidRPr="001946C8" w:rsidRDefault="009B5857" w:rsidP="00404557">
      <w:pPr>
        <w:spacing w:after="0" w:line="240" w:lineRule="auto"/>
        <w:rPr>
          <w:rFonts w:asciiTheme="majorHAnsi" w:hAnsiTheme="majorHAnsi"/>
          <w:i/>
          <w:color w:val="000000" w:themeColor="text1"/>
        </w:rPr>
      </w:pPr>
    </w:p>
    <w:tbl>
      <w:tblPr>
        <w:tblStyle w:val="GridTable1Light1"/>
        <w:tblW w:w="5000" w:type="pct"/>
        <w:tblLayout w:type="fixed"/>
        <w:tblLook w:val="04A0" w:firstRow="1" w:lastRow="0" w:firstColumn="1" w:lastColumn="0" w:noHBand="0" w:noVBand="1"/>
      </w:tblPr>
      <w:tblGrid>
        <w:gridCol w:w="1408"/>
        <w:gridCol w:w="1408"/>
        <w:gridCol w:w="1408"/>
        <w:gridCol w:w="1408"/>
        <w:gridCol w:w="1408"/>
        <w:gridCol w:w="1407"/>
        <w:gridCol w:w="1407"/>
      </w:tblGrid>
      <w:tr w:rsidR="00F57464" w:rsidRPr="001946C8" w14:paraId="6B214DB6" w14:textId="77777777" w:rsidTr="00E52E2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pct"/>
            <w:gridSpan w:val="7"/>
            <w:noWrap/>
          </w:tcPr>
          <w:p w14:paraId="3845DC4D" w14:textId="5B867DC1" w:rsidR="00F57464" w:rsidRPr="00F26508" w:rsidRDefault="00F57464" w:rsidP="005D5AD8">
            <w:pPr>
              <w:jc w:val="both"/>
              <w:rPr>
                <w:rFonts w:asciiTheme="majorHAnsi" w:hAnsiTheme="majorHAnsi" w:cstheme="majorHAnsi"/>
                <w:b w:val="0"/>
                <w:color w:val="000000" w:themeColor="text1"/>
              </w:rPr>
            </w:pPr>
            <w:r w:rsidRPr="00F26508">
              <w:rPr>
                <w:rFonts w:asciiTheme="majorHAnsi" w:hAnsiTheme="majorHAnsi" w:cstheme="majorHAnsi"/>
                <w:b w:val="0"/>
                <w:color w:val="000000" w:themeColor="text1"/>
              </w:rPr>
              <w:t>Table S3. Differences between guppy populations from high and low-predation sites in body size (lateral fish area, caudal fin included. Hereafter body area), ornamentation (size of coloured spots) and ejaculate characteristics (sperm velocity and sperm morphology). Linear mixed models fit by REML (</w:t>
            </w:r>
            <w:proofErr w:type="spellStart"/>
            <w:r w:rsidRPr="00F26508">
              <w:rPr>
                <w:rFonts w:asciiTheme="majorHAnsi" w:hAnsiTheme="majorHAnsi" w:cstheme="majorHAnsi"/>
                <w:b w:val="0"/>
                <w:color w:val="000000" w:themeColor="text1"/>
              </w:rPr>
              <w:t>lmer</w:t>
            </w:r>
            <w:proofErr w:type="spellEnd"/>
            <w:r w:rsidRPr="00F26508">
              <w:rPr>
                <w:rFonts w:asciiTheme="majorHAnsi" w:hAnsiTheme="majorHAnsi" w:cstheme="majorHAnsi"/>
                <w:b w:val="0"/>
                <w:color w:val="000000" w:themeColor="text1"/>
              </w:rPr>
              <w:t>). Predation regime was entered as fixed factor (two-level factor: high/low predation). River and predation regime within river were entered as random factors.</w:t>
            </w:r>
          </w:p>
        </w:tc>
      </w:tr>
      <w:tr w:rsidR="00F57464" w:rsidRPr="001946C8" w14:paraId="710B8142"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hideMark/>
          </w:tcPr>
          <w:p w14:paraId="4AFBB1EB" w14:textId="77777777" w:rsidR="00917A67" w:rsidRPr="00E52E26" w:rsidRDefault="00917A67" w:rsidP="00F76105">
            <w:pPr>
              <w:rPr>
                <w:rFonts w:asciiTheme="majorHAnsi" w:eastAsia="Times New Roman" w:hAnsiTheme="majorHAnsi" w:cstheme="majorHAnsi"/>
                <w:bCs w:val="0"/>
                <w:color w:val="000000" w:themeColor="text1"/>
                <w:lang w:eastAsia="en-GB"/>
              </w:rPr>
            </w:pPr>
            <w:r w:rsidRPr="00B65178">
              <w:rPr>
                <w:rFonts w:asciiTheme="majorHAnsi" w:eastAsia="Times New Roman" w:hAnsiTheme="majorHAnsi" w:cstheme="majorHAnsi"/>
                <w:color w:val="000000" w:themeColor="text1"/>
                <w:lang w:eastAsia="en-GB"/>
              </w:rPr>
              <w:t>Trait</w:t>
            </w:r>
          </w:p>
        </w:tc>
        <w:tc>
          <w:tcPr>
            <w:tcW w:w="0" w:type="pct"/>
          </w:tcPr>
          <w:p w14:paraId="34E55179" w14:textId="77777777" w:rsidR="00917A67" w:rsidRPr="00B65178" w:rsidRDefault="00917A67" w:rsidP="00C35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lang w:eastAsia="en-GB"/>
              </w:rPr>
            </w:pPr>
            <w:r w:rsidRPr="00E52E26">
              <w:rPr>
                <w:rFonts w:asciiTheme="majorHAnsi" w:eastAsia="Times New Roman" w:hAnsiTheme="majorHAnsi" w:cstheme="majorHAnsi"/>
                <w:b/>
                <w:color w:val="000000" w:themeColor="text1"/>
                <w:lang w:eastAsia="en-GB"/>
              </w:rPr>
              <w:t>Low Predation mean ± S.D. (N)</w:t>
            </w:r>
          </w:p>
        </w:tc>
        <w:tc>
          <w:tcPr>
            <w:tcW w:w="0" w:type="pct"/>
          </w:tcPr>
          <w:p w14:paraId="5C736546" w14:textId="77777777" w:rsidR="00917A67" w:rsidRPr="00B65178" w:rsidRDefault="00917A67" w:rsidP="00C35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lang w:eastAsia="en-GB"/>
              </w:rPr>
            </w:pPr>
            <w:r w:rsidRPr="00E52E26">
              <w:rPr>
                <w:rFonts w:asciiTheme="majorHAnsi" w:eastAsia="Times New Roman" w:hAnsiTheme="majorHAnsi" w:cstheme="majorHAnsi"/>
                <w:b/>
                <w:color w:val="000000" w:themeColor="text1"/>
                <w:lang w:eastAsia="en-GB"/>
              </w:rPr>
              <w:t>High Predation mean ± S.D. (N)</w:t>
            </w:r>
          </w:p>
        </w:tc>
        <w:tc>
          <w:tcPr>
            <w:tcW w:w="0" w:type="pct"/>
          </w:tcPr>
          <w:p w14:paraId="520111DC" w14:textId="77777777" w:rsidR="00917A67" w:rsidRPr="00B65178" w:rsidRDefault="00917A67" w:rsidP="00C35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lang w:eastAsia="en-GB"/>
              </w:rPr>
            </w:pPr>
            <w:r w:rsidRPr="00E52E26">
              <w:rPr>
                <w:rFonts w:asciiTheme="majorHAnsi" w:eastAsia="Times New Roman" w:hAnsiTheme="majorHAnsi" w:cstheme="majorHAnsi"/>
                <w:b/>
                <w:color w:val="000000" w:themeColor="text1"/>
                <w:lang w:eastAsia="en-GB"/>
              </w:rPr>
              <w:t>Effect size (d)</w:t>
            </w:r>
          </w:p>
        </w:tc>
        <w:tc>
          <w:tcPr>
            <w:tcW w:w="0" w:type="pct"/>
            <w:noWrap/>
            <w:hideMark/>
          </w:tcPr>
          <w:p w14:paraId="0E170030" w14:textId="77777777" w:rsidR="00917A67" w:rsidRPr="00B65178" w:rsidRDefault="00917A67" w:rsidP="00C35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lang w:eastAsia="en-GB"/>
              </w:rPr>
            </w:pPr>
            <w:r w:rsidRPr="00E52E26">
              <w:rPr>
                <w:rFonts w:asciiTheme="majorHAnsi" w:eastAsia="Times New Roman" w:hAnsiTheme="majorHAnsi" w:cstheme="majorHAnsi"/>
                <w:b/>
                <w:color w:val="000000" w:themeColor="text1"/>
                <w:lang w:eastAsia="en-GB"/>
              </w:rPr>
              <w:t>F. value</w:t>
            </w:r>
          </w:p>
        </w:tc>
        <w:tc>
          <w:tcPr>
            <w:tcW w:w="0" w:type="pct"/>
            <w:noWrap/>
            <w:hideMark/>
          </w:tcPr>
          <w:p w14:paraId="236EEE0E" w14:textId="77777777" w:rsidR="00917A67" w:rsidRPr="00B65178" w:rsidRDefault="00917A67" w:rsidP="00C35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lang w:eastAsia="en-GB"/>
              </w:rPr>
            </w:pPr>
            <w:r w:rsidRPr="00E52E26">
              <w:rPr>
                <w:rFonts w:asciiTheme="majorHAnsi" w:eastAsia="Times New Roman" w:hAnsiTheme="majorHAnsi" w:cstheme="majorHAnsi"/>
                <w:b/>
                <w:color w:val="000000" w:themeColor="text1"/>
                <w:lang w:eastAsia="en-GB"/>
              </w:rPr>
              <w:t>Den DF</w:t>
            </w:r>
          </w:p>
        </w:tc>
        <w:tc>
          <w:tcPr>
            <w:tcW w:w="0" w:type="pct"/>
            <w:noWrap/>
            <w:hideMark/>
          </w:tcPr>
          <w:p w14:paraId="71AF66E6" w14:textId="77777777" w:rsidR="00917A67" w:rsidRPr="00B65178" w:rsidRDefault="00917A67" w:rsidP="00C35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lang w:eastAsia="en-GB"/>
              </w:rPr>
            </w:pPr>
            <w:r w:rsidRPr="00E52E26">
              <w:rPr>
                <w:rFonts w:asciiTheme="majorHAnsi" w:eastAsia="Times New Roman" w:hAnsiTheme="majorHAnsi" w:cstheme="majorHAnsi"/>
                <w:b/>
                <w:color w:val="000000" w:themeColor="text1"/>
                <w:lang w:eastAsia="en-GB"/>
              </w:rPr>
              <w:t>p</w:t>
            </w:r>
          </w:p>
        </w:tc>
      </w:tr>
      <w:tr w:rsidR="00F57464" w:rsidRPr="001946C8" w14:paraId="27CDAC00"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194058D8" w14:textId="4DBAF9DF"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Body area (mm</w:t>
            </w:r>
            <w:r w:rsidRPr="001946C8">
              <w:rPr>
                <w:rFonts w:asciiTheme="majorHAnsi" w:eastAsia="Times New Roman" w:hAnsiTheme="majorHAnsi" w:cstheme="majorHAnsi"/>
                <w:color w:val="000000" w:themeColor="text1"/>
                <w:sz w:val="20"/>
                <w:szCs w:val="20"/>
                <w:vertAlign w:val="superscript"/>
                <w:lang w:eastAsia="en-GB"/>
              </w:rPr>
              <w:t>2</w:t>
            </w:r>
            <w:r w:rsidRPr="001946C8">
              <w:rPr>
                <w:rFonts w:asciiTheme="majorHAnsi" w:eastAsia="Times New Roman" w:hAnsiTheme="majorHAnsi" w:cstheme="majorHAnsi"/>
                <w:color w:val="000000" w:themeColor="text1"/>
                <w:sz w:val="20"/>
                <w:szCs w:val="20"/>
                <w:lang w:eastAsia="en-GB"/>
              </w:rPr>
              <w:t>)</w:t>
            </w:r>
          </w:p>
        </w:tc>
        <w:tc>
          <w:tcPr>
            <w:tcW w:w="0" w:type="pct"/>
            <w:vAlign w:val="center"/>
          </w:tcPr>
          <w:p w14:paraId="549D0F57" w14:textId="1910CDDC"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78.72±12.89 (270)</w:t>
            </w:r>
          </w:p>
        </w:tc>
        <w:tc>
          <w:tcPr>
            <w:tcW w:w="0" w:type="pct"/>
            <w:vAlign w:val="center"/>
          </w:tcPr>
          <w:p w14:paraId="28625147" w14:textId="34B62F5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65.94±12.04 (269)</w:t>
            </w:r>
          </w:p>
        </w:tc>
        <w:tc>
          <w:tcPr>
            <w:tcW w:w="0" w:type="pct"/>
            <w:vAlign w:val="center"/>
          </w:tcPr>
          <w:p w14:paraId="5ED4CE02" w14:textId="4C42DBD8"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b/>
                <w:color w:val="000000" w:themeColor="text1"/>
                <w:sz w:val="18"/>
                <w:szCs w:val="18"/>
              </w:rPr>
              <w:t>1.02</w:t>
            </w:r>
          </w:p>
        </w:tc>
        <w:tc>
          <w:tcPr>
            <w:tcW w:w="0" w:type="pct"/>
            <w:noWrap/>
            <w:vAlign w:val="center"/>
          </w:tcPr>
          <w:p w14:paraId="24F00BEE" w14:textId="3BF8D2FF"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9.27</w:t>
            </w:r>
          </w:p>
        </w:tc>
        <w:tc>
          <w:tcPr>
            <w:tcW w:w="0" w:type="pct"/>
            <w:noWrap/>
            <w:vAlign w:val="center"/>
          </w:tcPr>
          <w:p w14:paraId="28065DD6" w14:textId="53C35F32"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8.00</w:t>
            </w:r>
          </w:p>
        </w:tc>
        <w:tc>
          <w:tcPr>
            <w:tcW w:w="0" w:type="pct"/>
            <w:noWrap/>
            <w:vAlign w:val="center"/>
          </w:tcPr>
          <w:p w14:paraId="174AB34F" w14:textId="0927E3D9"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0.02</w:t>
            </w:r>
          </w:p>
        </w:tc>
      </w:tr>
      <w:tr w:rsidR="00F57464" w:rsidRPr="001946C8" w14:paraId="511441C7"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1DB6BAE7" w14:textId="5A5CB7C6"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Orange area (mm</w:t>
            </w:r>
            <w:r w:rsidRPr="001946C8">
              <w:rPr>
                <w:rFonts w:asciiTheme="majorHAnsi" w:eastAsia="Times New Roman" w:hAnsiTheme="majorHAnsi" w:cstheme="majorHAnsi"/>
                <w:color w:val="000000" w:themeColor="text1"/>
                <w:sz w:val="20"/>
                <w:szCs w:val="20"/>
                <w:vertAlign w:val="superscript"/>
                <w:lang w:eastAsia="en-GB"/>
              </w:rPr>
              <w:t>2</w:t>
            </w:r>
            <w:r w:rsidRPr="001946C8">
              <w:rPr>
                <w:rFonts w:asciiTheme="majorHAnsi" w:eastAsia="Times New Roman" w:hAnsiTheme="majorHAnsi" w:cstheme="majorHAnsi"/>
                <w:color w:val="000000" w:themeColor="text1"/>
                <w:sz w:val="20"/>
                <w:szCs w:val="20"/>
                <w:lang w:eastAsia="en-GB"/>
              </w:rPr>
              <w:t>)</w:t>
            </w:r>
          </w:p>
        </w:tc>
        <w:tc>
          <w:tcPr>
            <w:tcW w:w="0" w:type="pct"/>
            <w:vAlign w:val="center"/>
          </w:tcPr>
          <w:p w14:paraId="062CFCF3" w14:textId="32030CC2"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6.7±3.93 (270)</w:t>
            </w:r>
          </w:p>
        </w:tc>
        <w:tc>
          <w:tcPr>
            <w:tcW w:w="0" w:type="pct"/>
            <w:vAlign w:val="center"/>
          </w:tcPr>
          <w:p w14:paraId="06F09F44" w14:textId="3A0D428C"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4.36±2.4 (269)</w:t>
            </w:r>
          </w:p>
        </w:tc>
        <w:tc>
          <w:tcPr>
            <w:tcW w:w="0" w:type="pct"/>
            <w:vAlign w:val="center"/>
          </w:tcPr>
          <w:p w14:paraId="581AB4E4" w14:textId="29BEC70F"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b/>
                <w:color w:val="000000" w:themeColor="text1"/>
                <w:sz w:val="18"/>
                <w:szCs w:val="18"/>
              </w:rPr>
              <w:t>0.72</w:t>
            </w:r>
          </w:p>
        </w:tc>
        <w:tc>
          <w:tcPr>
            <w:tcW w:w="0" w:type="pct"/>
            <w:noWrap/>
            <w:vAlign w:val="center"/>
          </w:tcPr>
          <w:p w14:paraId="139A69B8" w14:textId="16E747E5"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16.17</w:t>
            </w:r>
          </w:p>
        </w:tc>
        <w:tc>
          <w:tcPr>
            <w:tcW w:w="0" w:type="pct"/>
            <w:noWrap/>
            <w:vAlign w:val="center"/>
          </w:tcPr>
          <w:p w14:paraId="25D677FC" w14:textId="41BDCD92"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8.00</w:t>
            </w:r>
          </w:p>
        </w:tc>
        <w:tc>
          <w:tcPr>
            <w:tcW w:w="0" w:type="pct"/>
            <w:noWrap/>
            <w:vAlign w:val="center"/>
          </w:tcPr>
          <w:p w14:paraId="2FC5C49B" w14:textId="2984286A"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&lt;0.01</w:t>
            </w:r>
          </w:p>
        </w:tc>
      </w:tr>
      <w:tr w:rsidR="00F57464" w:rsidRPr="001946C8" w14:paraId="516150CE"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54234C17" w14:textId="4E0F4432"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Iridescent area (mm</w:t>
            </w:r>
            <w:r w:rsidRPr="001946C8">
              <w:rPr>
                <w:rFonts w:asciiTheme="majorHAnsi" w:eastAsia="Times New Roman" w:hAnsiTheme="majorHAnsi" w:cstheme="majorHAnsi"/>
                <w:color w:val="000000" w:themeColor="text1"/>
                <w:sz w:val="20"/>
                <w:szCs w:val="20"/>
                <w:vertAlign w:val="superscript"/>
                <w:lang w:eastAsia="en-GB"/>
              </w:rPr>
              <w:t>2</w:t>
            </w:r>
            <w:r w:rsidRPr="001946C8">
              <w:rPr>
                <w:rFonts w:asciiTheme="majorHAnsi" w:eastAsia="Times New Roman" w:hAnsiTheme="majorHAnsi" w:cstheme="majorHAnsi"/>
                <w:color w:val="000000" w:themeColor="text1"/>
                <w:sz w:val="20"/>
                <w:szCs w:val="20"/>
                <w:lang w:eastAsia="en-GB"/>
              </w:rPr>
              <w:t>)</w:t>
            </w:r>
          </w:p>
        </w:tc>
        <w:tc>
          <w:tcPr>
            <w:tcW w:w="0" w:type="pct"/>
            <w:vAlign w:val="center"/>
          </w:tcPr>
          <w:p w14:paraId="692AE618" w14:textId="3AB81C43"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10.31±3.26 (270)</w:t>
            </w:r>
          </w:p>
        </w:tc>
        <w:tc>
          <w:tcPr>
            <w:tcW w:w="0" w:type="pct"/>
            <w:vAlign w:val="center"/>
          </w:tcPr>
          <w:p w14:paraId="2DCA1B75" w14:textId="442117F9"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8.37±2.86 (269)</w:t>
            </w:r>
          </w:p>
        </w:tc>
        <w:tc>
          <w:tcPr>
            <w:tcW w:w="0" w:type="pct"/>
            <w:vAlign w:val="center"/>
          </w:tcPr>
          <w:p w14:paraId="3D8C3132" w14:textId="44A178EF"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0.63</w:t>
            </w:r>
          </w:p>
        </w:tc>
        <w:tc>
          <w:tcPr>
            <w:tcW w:w="0" w:type="pct"/>
            <w:noWrap/>
            <w:vAlign w:val="center"/>
          </w:tcPr>
          <w:p w14:paraId="46480EE6" w14:textId="01A93BA0"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color w:val="000000" w:themeColor="text1"/>
                <w:sz w:val="18"/>
              </w:rPr>
              <w:t>3.44</w:t>
            </w:r>
          </w:p>
        </w:tc>
        <w:tc>
          <w:tcPr>
            <w:tcW w:w="0" w:type="pct"/>
            <w:noWrap/>
            <w:vAlign w:val="center"/>
          </w:tcPr>
          <w:p w14:paraId="55706F2F" w14:textId="54611196"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color w:val="000000" w:themeColor="text1"/>
                <w:sz w:val="18"/>
              </w:rPr>
              <w:t>8.00</w:t>
            </w:r>
          </w:p>
        </w:tc>
        <w:tc>
          <w:tcPr>
            <w:tcW w:w="0" w:type="pct"/>
            <w:noWrap/>
            <w:vAlign w:val="center"/>
          </w:tcPr>
          <w:p w14:paraId="556651EA" w14:textId="2AEC84A1"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color w:val="000000" w:themeColor="text1"/>
                <w:sz w:val="18"/>
              </w:rPr>
              <w:t>0.10</w:t>
            </w:r>
          </w:p>
        </w:tc>
      </w:tr>
      <w:tr w:rsidR="00F57464" w:rsidRPr="001946C8" w14:paraId="5022D103"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211FBE63" w14:textId="239CB7ED"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Black area (mm</w:t>
            </w:r>
            <w:r w:rsidRPr="001946C8">
              <w:rPr>
                <w:rFonts w:asciiTheme="majorHAnsi" w:eastAsia="Times New Roman" w:hAnsiTheme="majorHAnsi" w:cstheme="majorHAnsi"/>
                <w:color w:val="000000" w:themeColor="text1"/>
                <w:sz w:val="20"/>
                <w:szCs w:val="20"/>
                <w:vertAlign w:val="superscript"/>
                <w:lang w:eastAsia="en-GB"/>
              </w:rPr>
              <w:t>2</w:t>
            </w:r>
            <w:r w:rsidRPr="001946C8">
              <w:rPr>
                <w:rFonts w:asciiTheme="majorHAnsi" w:eastAsia="Times New Roman" w:hAnsiTheme="majorHAnsi" w:cstheme="majorHAnsi"/>
                <w:color w:val="000000" w:themeColor="text1"/>
                <w:sz w:val="20"/>
                <w:szCs w:val="20"/>
                <w:lang w:eastAsia="en-GB"/>
              </w:rPr>
              <w:t>)</w:t>
            </w:r>
          </w:p>
        </w:tc>
        <w:tc>
          <w:tcPr>
            <w:tcW w:w="0" w:type="pct"/>
            <w:vAlign w:val="center"/>
          </w:tcPr>
          <w:p w14:paraId="59D79A87" w14:textId="331F4B9F"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1.34±0.97 (270)</w:t>
            </w:r>
          </w:p>
        </w:tc>
        <w:tc>
          <w:tcPr>
            <w:tcW w:w="0" w:type="pct"/>
            <w:vAlign w:val="center"/>
          </w:tcPr>
          <w:p w14:paraId="3F502095" w14:textId="52A4D78C"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1.01±0.66 (269)</w:t>
            </w:r>
          </w:p>
        </w:tc>
        <w:tc>
          <w:tcPr>
            <w:tcW w:w="0" w:type="pct"/>
            <w:vAlign w:val="center"/>
          </w:tcPr>
          <w:p w14:paraId="7FFED169" w14:textId="18EDE5F6"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b/>
                <w:color w:val="000000" w:themeColor="text1"/>
                <w:sz w:val="18"/>
                <w:szCs w:val="18"/>
              </w:rPr>
              <w:t>0.40</w:t>
            </w:r>
          </w:p>
        </w:tc>
        <w:tc>
          <w:tcPr>
            <w:tcW w:w="0" w:type="pct"/>
            <w:noWrap/>
            <w:vAlign w:val="center"/>
          </w:tcPr>
          <w:p w14:paraId="6DB4AED0" w14:textId="799BC882"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9.52</w:t>
            </w:r>
          </w:p>
        </w:tc>
        <w:tc>
          <w:tcPr>
            <w:tcW w:w="0" w:type="pct"/>
            <w:noWrap/>
            <w:vAlign w:val="center"/>
          </w:tcPr>
          <w:p w14:paraId="47A36390" w14:textId="686821A1"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7.99</w:t>
            </w:r>
          </w:p>
        </w:tc>
        <w:tc>
          <w:tcPr>
            <w:tcW w:w="0" w:type="pct"/>
            <w:noWrap/>
            <w:vAlign w:val="center"/>
          </w:tcPr>
          <w:p w14:paraId="622F6AD8" w14:textId="7DDF07CF"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1946C8">
              <w:rPr>
                <w:rFonts w:asciiTheme="majorHAnsi" w:hAnsiTheme="majorHAnsi" w:cstheme="majorHAnsi"/>
                <w:b/>
                <w:color w:val="000000" w:themeColor="text1"/>
                <w:sz w:val="18"/>
              </w:rPr>
              <w:t>0.02</w:t>
            </w:r>
          </w:p>
        </w:tc>
      </w:tr>
      <w:tr w:rsidR="00F57464" w:rsidRPr="001946C8" w14:paraId="281CE63C"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hideMark/>
          </w:tcPr>
          <w:p w14:paraId="384CDE3E" w14:textId="77777777"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Sperm velocity (VAP, µm/s)</w:t>
            </w:r>
          </w:p>
        </w:tc>
        <w:tc>
          <w:tcPr>
            <w:tcW w:w="0" w:type="pct"/>
            <w:vAlign w:val="center"/>
          </w:tcPr>
          <w:p w14:paraId="77F6B8FA"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93.75±22.02 (226)</w:t>
            </w:r>
          </w:p>
        </w:tc>
        <w:tc>
          <w:tcPr>
            <w:tcW w:w="0" w:type="pct"/>
            <w:vAlign w:val="center"/>
          </w:tcPr>
          <w:p w14:paraId="4F234176"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1946C8">
              <w:rPr>
                <w:rFonts w:asciiTheme="majorHAnsi" w:hAnsiTheme="majorHAnsi" w:cstheme="majorHAnsi"/>
                <w:color w:val="000000" w:themeColor="text1"/>
                <w:sz w:val="18"/>
                <w:szCs w:val="18"/>
              </w:rPr>
              <w:t>95.31±21.91 (254)</w:t>
            </w:r>
          </w:p>
        </w:tc>
        <w:tc>
          <w:tcPr>
            <w:tcW w:w="0" w:type="pct"/>
            <w:vAlign w:val="center"/>
          </w:tcPr>
          <w:p w14:paraId="1693226A"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0.07</w:t>
            </w:r>
          </w:p>
        </w:tc>
        <w:tc>
          <w:tcPr>
            <w:tcW w:w="0" w:type="pct"/>
            <w:noWrap/>
            <w:vAlign w:val="center"/>
          </w:tcPr>
          <w:p w14:paraId="259BE81E"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0.41</w:t>
            </w:r>
          </w:p>
        </w:tc>
        <w:tc>
          <w:tcPr>
            <w:tcW w:w="0" w:type="pct"/>
            <w:noWrap/>
            <w:vAlign w:val="center"/>
          </w:tcPr>
          <w:p w14:paraId="692495CC"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8.13</w:t>
            </w:r>
          </w:p>
        </w:tc>
        <w:tc>
          <w:tcPr>
            <w:tcW w:w="0" w:type="pct"/>
            <w:noWrap/>
            <w:vAlign w:val="center"/>
          </w:tcPr>
          <w:p w14:paraId="3B939737"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0.54</w:t>
            </w:r>
          </w:p>
        </w:tc>
      </w:tr>
      <w:tr w:rsidR="00F57464" w:rsidRPr="001946C8" w14:paraId="20C75483"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hideMark/>
          </w:tcPr>
          <w:p w14:paraId="614C8D09" w14:textId="77777777"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Sperm head (µm)</w:t>
            </w:r>
          </w:p>
        </w:tc>
        <w:tc>
          <w:tcPr>
            <w:tcW w:w="0" w:type="pct"/>
            <w:vAlign w:val="center"/>
          </w:tcPr>
          <w:p w14:paraId="50CB6AE9"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4.32±0.16 (134)</w:t>
            </w:r>
          </w:p>
        </w:tc>
        <w:tc>
          <w:tcPr>
            <w:tcW w:w="0" w:type="pct"/>
            <w:vAlign w:val="center"/>
          </w:tcPr>
          <w:p w14:paraId="26D141EA"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4.3±0.13 (130)</w:t>
            </w:r>
          </w:p>
        </w:tc>
        <w:tc>
          <w:tcPr>
            <w:tcW w:w="0" w:type="pct"/>
            <w:vAlign w:val="center"/>
          </w:tcPr>
          <w:p w14:paraId="44DA7C9C"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0.13</w:t>
            </w:r>
          </w:p>
        </w:tc>
        <w:tc>
          <w:tcPr>
            <w:tcW w:w="0" w:type="pct"/>
            <w:noWrap/>
            <w:vAlign w:val="center"/>
          </w:tcPr>
          <w:p w14:paraId="0CEB34E8"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0.09</w:t>
            </w:r>
          </w:p>
        </w:tc>
        <w:tc>
          <w:tcPr>
            <w:tcW w:w="0" w:type="pct"/>
            <w:noWrap/>
            <w:vAlign w:val="center"/>
          </w:tcPr>
          <w:p w14:paraId="36595FA7"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7.46</w:t>
            </w:r>
          </w:p>
        </w:tc>
        <w:tc>
          <w:tcPr>
            <w:tcW w:w="0" w:type="pct"/>
            <w:noWrap/>
            <w:vAlign w:val="center"/>
          </w:tcPr>
          <w:p w14:paraId="1DB76C6D"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0.77</w:t>
            </w:r>
          </w:p>
        </w:tc>
      </w:tr>
      <w:tr w:rsidR="00F57464" w:rsidRPr="001946C8" w14:paraId="190127BB"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hideMark/>
          </w:tcPr>
          <w:p w14:paraId="1A01E0F0" w14:textId="77777777"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Midpiece (µm)</w:t>
            </w:r>
          </w:p>
        </w:tc>
        <w:tc>
          <w:tcPr>
            <w:tcW w:w="0" w:type="pct"/>
            <w:vAlign w:val="center"/>
          </w:tcPr>
          <w:p w14:paraId="551F0544"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3.03±0.3 (134)</w:t>
            </w:r>
          </w:p>
        </w:tc>
        <w:tc>
          <w:tcPr>
            <w:tcW w:w="0" w:type="pct"/>
            <w:vAlign w:val="center"/>
          </w:tcPr>
          <w:p w14:paraId="2219F6BE"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2.98±0.23 (130)</w:t>
            </w:r>
          </w:p>
        </w:tc>
        <w:tc>
          <w:tcPr>
            <w:tcW w:w="0" w:type="pct"/>
            <w:vAlign w:val="center"/>
          </w:tcPr>
          <w:p w14:paraId="591BA639"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0.17</w:t>
            </w:r>
          </w:p>
        </w:tc>
        <w:tc>
          <w:tcPr>
            <w:tcW w:w="0" w:type="pct"/>
            <w:noWrap/>
            <w:vAlign w:val="center"/>
          </w:tcPr>
          <w:p w14:paraId="14C4B253"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1.64</w:t>
            </w:r>
          </w:p>
        </w:tc>
        <w:tc>
          <w:tcPr>
            <w:tcW w:w="0" w:type="pct"/>
            <w:noWrap/>
            <w:vAlign w:val="center"/>
          </w:tcPr>
          <w:p w14:paraId="58F9D6EB"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7.61</w:t>
            </w:r>
          </w:p>
        </w:tc>
        <w:tc>
          <w:tcPr>
            <w:tcW w:w="0" w:type="pct"/>
            <w:noWrap/>
            <w:vAlign w:val="center"/>
          </w:tcPr>
          <w:p w14:paraId="03B6DB21"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lang w:eastAsia="en-GB"/>
              </w:rPr>
            </w:pPr>
            <w:r w:rsidRPr="001946C8">
              <w:rPr>
                <w:rFonts w:asciiTheme="majorHAnsi" w:hAnsiTheme="majorHAnsi" w:cstheme="majorHAnsi"/>
                <w:color w:val="000000" w:themeColor="text1"/>
                <w:sz w:val="18"/>
              </w:rPr>
              <w:t>0.24</w:t>
            </w:r>
          </w:p>
        </w:tc>
      </w:tr>
      <w:tr w:rsidR="00F57464" w:rsidRPr="001946C8" w14:paraId="24BF91C9" w14:textId="77777777" w:rsidTr="00E52E26">
        <w:trPr>
          <w:trHeight w:val="295"/>
        </w:trPr>
        <w:tc>
          <w:tcPr>
            <w:cnfStyle w:val="001000000000" w:firstRow="0" w:lastRow="0" w:firstColumn="1" w:lastColumn="0" w:oddVBand="0" w:evenVBand="0" w:oddHBand="0" w:evenHBand="0" w:firstRowFirstColumn="0" w:firstRowLastColumn="0" w:lastRowFirstColumn="0" w:lastRowLastColumn="0"/>
            <w:tcW w:w="0" w:type="pct"/>
            <w:noWrap/>
            <w:vAlign w:val="center"/>
            <w:hideMark/>
          </w:tcPr>
          <w:p w14:paraId="5C5DE0E3" w14:textId="77777777" w:rsidR="007B26F5" w:rsidRPr="001946C8" w:rsidRDefault="007B26F5">
            <w:pPr>
              <w:rPr>
                <w:rFonts w:asciiTheme="majorHAnsi" w:eastAsia="Times New Roman" w:hAnsiTheme="majorHAnsi" w:cstheme="majorHAnsi"/>
                <w:color w:val="000000" w:themeColor="text1"/>
                <w:sz w:val="20"/>
                <w:szCs w:val="20"/>
                <w:lang w:eastAsia="en-GB"/>
              </w:rPr>
            </w:pPr>
            <w:r w:rsidRPr="001946C8">
              <w:rPr>
                <w:rFonts w:asciiTheme="majorHAnsi" w:eastAsia="Times New Roman" w:hAnsiTheme="majorHAnsi" w:cstheme="majorHAnsi"/>
                <w:color w:val="000000" w:themeColor="text1"/>
                <w:sz w:val="20"/>
                <w:szCs w:val="20"/>
                <w:lang w:eastAsia="en-GB"/>
              </w:rPr>
              <w:t>Flagellum length (µm)</w:t>
            </w:r>
          </w:p>
        </w:tc>
        <w:tc>
          <w:tcPr>
            <w:tcW w:w="0" w:type="pct"/>
            <w:vAlign w:val="center"/>
          </w:tcPr>
          <w:p w14:paraId="188947E6"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48.04±1.15 (134)</w:t>
            </w:r>
          </w:p>
        </w:tc>
        <w:tc>
          <w:tcPr>
            <w:tcW w:w="0" w:type="pct"/>
            <w:vAlign w:val="center"/>
          </w:tcPr>
          <w:p w14:paraId="6597F774"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hAnsiTheme="majorHAnsi" w:cstheme="majorHAnsi"/>
                <w:color w:val="000000" w:themeColor="text1"/>
                <w:sz w:val="18"/>
                <w:szCs w:val="18"/>
              </w:rPr>
              <w:t>47.17±0.95 (130)</w:t>
            </w:r>
          </w:p>
        </w:tc>
        <w:tc>
          <w:tcPr>
            <w:tcW w:w="0" w:type="pct"/>
            <w:vAlign w:val="center"/>
          </w:tcPr>
          <w:p w14:paraId="11FD0020"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1946C8">
              <w:rPr>
                <w:rFonts w:asciiTheme="majorHAnsi" w:hAnsiTheme="majorHAnsi" w:cstheme="majorHAnsi"/>
                <w:b/>
                <w:color w:val="000000" w:themeColor="text1"/>
                <w:sz w:val="18"/>
                <w:szCs w:val="18"/>
              </w:rPr>
              <w:t>0.82</w:t>
            </w:r>
          </w:p>
        </w:tc>
        <w:tc>
          <w:tcPr>
            <w:tcW w:w="0" w:type="pct"/>
            <w:noWrap/>
            <w:vAlign w:val="center"/>
          </w:tcPr>
          <w:p w14:paraId="31FA7D14"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lang w:eastAsia="en-GB"/>
              </w:rPr>
            </w:pPr>
            <w:r w:rsidRPr="001946C8">
              <w:rPr>
                <w:rFonts w:asciiTheme="majorHAnsi" w:hAnsiTheme="majorHAnsi" w:cstheme="majorHAnsi"/>
                <w:b/>
                <w:color w:val="000000" w:themeColor="text1"/>
                <w:sz w:val="18"/>
              </w:rPr>
              <w:t>15.61</w:t>
            </w:r>
          </w:p>
        </w:tc>
        <w:tc>
          <w:tcPr>
            <w:tcW w:w="0" w:type="pct"/>
            <w:noWrap/>
            <w:vAlign w:val="center"/>
          </w:tcPr>
          <w:p w14:paraId="719D3D9B"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lang w:eastAsia="en-GB"/>
              </w:rPr>
            </w:pPr>
            <w:r w:rsidRPr="001946C8">
              <w:rPr>
                <w:rFonts w:asciiTheme="majorHAnsi" w:hAnsiTheme="majorHAnsi" w:cstheme="majorHAnsi"/>
                <w:b/>
                <w:color w:val="000000" w:themeColor="text1"/>
                <w:sz w:val="18"/>
              </w:rPr>
              <w:t>6.89</w:t>
            </w:r>
          </w:p>
        </w:tc>
        <w:tc>
          <w:tcPr>
            <w:tcW w:w="0" w:type="pct"/>
            <w:noWrap/>
            <w:vAlign w:val="center"/>
          </w:tcPr>
          <w:p w14:paraId="38515F3E" w14:textId="77777777" w:rsidR="007B26F5" w:rsidRPr="001946C8" w:rsidRDefault="007B26F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lang w:eastAsia="en-GB"/>
              </w:rPr>
            </w:pPr>
            <w:r w:rsidRPr="001946C8">
              <w:rPr>
                <w:rFonts w:asciiTheme="majorHAnsi" w:hAnsiTheme="majorHAnsi" w:cstheme="majorHAnsi"/>
                <w:b/>
                <w:color w:val="000000" w:themeColor="text1"/>
                <w:sz w:val="18"/>
              </w:rPr>
              <w:t>&lt;0.01</w:t>
            </w:r>
          </w:p>
        </w:tc>
      </w:tr>
      <w:tr w:rsidR="00F57464" w:rsidRPr="001946C8" w14:paraId="1B901537" w14:textId="77777777" w:rsidTr="00E52E26">
        <w:trPr>
          <w:trHeight w:val="116"/>
        </w:trPr>
        <w:tc>
          <w:tcPr>
            <w:cnfStyle w:val="001000000000" w:firstRow="0" w:lastRow="0" w:firstColumn="1" w:lastColumn="0" w:oddVBand="0" w:evenVBand="0" w:oddHBand="0" w:evenHBand="0" w:firstRowFirstColumn="0" w:firstRowLastColumn="0" w:lastRowFirstColumn="0" w:lastRowLastColumn="0"/>
            <w:tcW w:w="0" w:type="pct"/>
            <w:gridSpan w:val="7"/>
            <w:noWrap/>
          </w:tcPr>
          <w:p w14:paraId="7F8B3C2A" w14:textId="6E5193E9" w:rsidR="007B26F5" w:rsidRPr="001946C8" w:rsidRDefault="007B26F5" w:rsidP="007B26F5">
            <w:pPr>
              <w:jc w:val="right"/>
              <w:rPr>
                <w:rFonts w:asciiTheme="majorHAnsi" w:eastAsia="Times New Roman" w:hAnsiTheme="majorHAnsi" w:cstheme="majorHAnsi"/>
                <w:color w:val="000000" w:themeColor="text1"/>
                <w:sz w:val="18"/>
                <w:lang w:eastAsia="en-GB"/>
              </w:rPr>
            </w:pPr>
          </w:p>
        </w:tc>
      </w:tr>
    </w:tbl>
    <w:p w14:paraId="4EAABD73" w14:textId="0732CF41" w:rsidR="0036323A" w:rsidRPr="001946C8" w:rsidRDefault="0036323A" w:rsidP="00F36DA9">
      <w:pPr>
        <w:spacing w:line="480" w:lineRule="auto"/>
        <w:rPr>
          <w:rFonts w:asciiTheme="majorHAnsi" w:hAnsiTheme="majorHAnsi"/>
          <w:color w:val="000000" w:themeColor="text1"/>
        </w:rPr>
      </w:pPr>
    </w:p>
    <w:p w14:paraId="12E36BAE" w14:textId="41AD3726" w:rsidR="00C86AD1" w:rsidRPr="006E7B32" w:rsidRDefault="00C86AD1" w:rsidP="006E7B32">
      <w:pPr>
        <w:rPr>
          <w:color w:val="000000" w:themeColor="text1"/>
        </w:rPr>
      </w:pPr>
      <w:r w:rsidRPr="006E7B32">
        <w:rPr>
          <w:color w:val="000000" w:themeColor="text1"/>
        </w:rPr>
        <w:t>Performance analysis method step by step</w:t>
      </w:r>
    </w:p>
    <w:p w14:paraId="39BEDAE2" w14:textId="7CA4F73D" w:rsidR="00C86AD1" w:rsidRPr="001946C8" w:rsidRDefault="00B94624" w:rsidP="00493C51">
      <w:pPr>
        <w:spacing w:line="480" w:lineRule="auto"/>
        <w:rPr>
          <w:rFonts w:asciiTheme="majorHAnsi" w:hAnsiTheme="majorHAnsi"/>
          <w:color w:val="000000" w:themeColor="text1"/>
        </w:rPr>
      </w:pPr>
      <w:bookmarkStart w:id="2" w:name="_Hlk2781522"/>
      <w:r>
        <w:rPr>
          <w:rFonts w:asciiTheme="majorHAnsi" w:hAnsiTheme="majorHAnsi"/>
          <w:color w:val="000000" w:themeColor="text1"/>
        </w:rPr>
        <w:t xml:space="preserve">In his seminal papers </w:t>
      </w:r>
      <w:r w:rsidR="00AF4D56">
        <w:rPr>
          <w:rFonts w:asciiTheme="majorHAnsi" w:hAnsiTheme="majorHAnsi"/>
          <w:color w:val="000000" w:themeColor="text1"/>
        </w:rPr>
        <w:fldChar w:fldCharType="begin">
          <w:fldData xml:space="preserve">PEVuZE5vdGU+PENpdGU+PEF1dGhvcj5Bcm5vbGQ8L0F1dGhvcj48WWVhcj4yMDAzPC9ZZWFyPjxS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</w:fldData>
        </w:fldChar>
      </w:r>
      <w:r w:rsidR="00AF4D56">
        <w:rPr>
          <w:rFonts w:asciiTheme="majorHAnsi" w:hAnsiTheme="majorHAnsi"/>
          <w:color w:val="000000" w:themeColor="text1"/>
        </w:rPr>
        <w:instrText xml:space="preserve"> ADDIN EN.CITE </w:instrText>
      </w:r>
      <w:r w:rsidR="00AF4D56">
        <w:rPr>
          <w:rFonts w:asciiTheme="majorHAnsi" w:hAnsiTheme="majorHAnsi"/>
          <w:color w:val="000000" w:themeColor="text1"/>
        </w:rPr>
        <w:fldChar w:fldCharType="begin">
          <w:fldData xml:space="preserve">PEVuZE5vdGU+PENpdGU+PEF1dGhvcj5Bcm5vbGQ8L0F1dGhvcj48WWVhcj4yMDAzPC9ZZWFyPjxS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</w:fldData>
        </w:fldChar>
      </w:r>
      <w:r w:rsidR="00AF4D56">
        <w:rPr>
          <w:rFonts w:asciiTheme="majorHAnsi" w:hAnsiTheme="majorHAnsi"/>
          <w:color w:val="000000" w:themeColor="text1"/>
        </w:rPr>
        <w:instrText xml:space="preserve"> ADDIN EN.CITE.DATA </w:instrText>
      </w:r>
      <w:r w:rsidR="00AF4D56">
        <w:rPr>
          <w:rFonts w:asciiTheme="majorHAnsi" w:hAnsiTheme="majorHAnsi"/>
          <w:color w:val="000000" w:themeColor="text1"/>
        </w:rPr>
      </w:r>
      <w:r w:rsidR="00AF4D56">
        <w:rPr>
          <w:rFonts w:asciiTheme="majorHAnsi" w:hAnsiTheme="majorHAnsi"/>
          <w:color w:val="000000" w:themeColor="text1"/>
        </w:rPr>
        <w:fldChar w:fldCharType="end"/>
      </w:r>
      <w:r w:rsidR="00AF4D56">
        <w:rPr>
          <w:rFonts w:asciiTheme="majorHAnsi" w:hAnsiTheme="majorHAnsi"/>
          <w:color w:val="000000" w:themeColor="text1"/>
        </w:rPr>
      </w:r>
      <w:r w:rsidR="00AF4D56">
        <w:rPr>
          <w:rFonts w:asciiTheme="majorHAnsi" w:hAnsiTheme="majorHAnsi"/>
          <w:color w:val="000000" w:themeColor="text1"/>
        </w:rPr>
        <w:fldChar w:fldCharType="separate"/>
      </w:r>
      <w:r w:rsidR="00AF4D56">
        <w:rPr>
          <w:rFonts w:asciiTheme="majorHAnsi" w:hAnsiTheme="majorHAnsi"/>
          <w:noProof/>
          <w:color w:val="000000" w:themeColor="text1"/>
        </w:rPr>
        <w:t>[7-9]</w:t>
      </w:r>
      <w:r w:rsidR="00AF4D56">
        <w:rPr>
          <w:rFonts w:asciiTheme="majorHAnsi" w:hAnsiTheme="majorHAnsi"/>
          <w:color w:val="000000" w:themeColor="text1"/>
        </w:rPr>
        <w:fldChar w:fldCharType="end"/>
      </w:r>
      <w:r>
        <w:rPr>
          <w:rFonts w:asciiTheme="majorHAnsi" w:hAnsiTheme="majorHAnsi"/>
          <w:color w:val="000000" w:themeColor="text1"/>
        </w:rPr>
        <w:t xml:space="preserve">, Arnold and </w:t>
      </w:r>
      <w:proofErr w:type="spellStart"/>
      <w:r>
        <w:rPr>
          <w:rFonts w:asciiTheme="majorHAnsi" w:hAnsiTheme="majorHAnsi"/>
          <w:color w:val="000000" w:themeColor="text1"/>
        </w:rPr>
        <w:t>coauthors</w:t>
      </w:r>
      <w:proofErr w:type="spellEnd"/>
      <w:r>
        <w:rPr>
          <w:rFonts w:asciiTheme="majorHAnsi" w:hAnsiTheme="majorHAnsi"/>
          <w:color w:val="000000" w:themeColor="text1"/>
        </w:rPr>
        <w:t xml:space="preserve"> developed a two</w:t>
      </w:r>
      <w:r w:rsidR="00C901DB">
        <w:rPr>
          <w:rFonts w:asciiTheme="majorHAnsi" w:hAnsiTheme="majorHAnsi"/>
          <w:color w:val="000000" w:themeColor="text1"/>
        </w:rPr>
        <w:t>-</w:t>
      </w:r>
      <w:r>
        <w:rPr>
          <w:rFonts w:asciiTheme="majorHAnsi" w:hAnsiTheme="majorHAnsi"/>
          <w:color w:val="000000" w:themeColor="text1"/>
        </w:rPr>
        <w:t>s</w:t>
      </w:r>
      <w:r w:rsidR="00C901DB">
        <w:rPr>
          <w:rFonts w:asciiTheme="majorHAnsi" w:hAnsiTheme="majorHAnsi"/>
          <w:color w:val="000000" w:themeColor="text1"/>
        </w:rPr>
        <w:t>t</w:t>
      </w:r>
      <w:r>
        <w:rPr>
          <w:rFonts w:asciiTheme="majorHAnsi" w:hAnsiTheme="majorHAnsi"/>
          <w:color w:val="000000" w:themeColor="text1"/>
        </w:rPr>
        <w:t xml:space="preserve">ep methods consisting </w:t>
      </w:r>
      <w:r w:rsidR="00C901DB">
        <w:rPr>
          <w:rFonts w:asciiTheme="majorHAnsi" w:hAnsiTheme="majorHAnsi"/>
          <w:color w:val="000000" w:themeColor="text1"/>
        </w:rPr>
        <w:t>of</w:t>
      </w:r>
      <w:r w:rsidR="00986749">
        <w:rPr>
          <w:rFonts w:asciiTheme="majorHAnsi" w:hAnsiTheme="majorHAnsi"/>
          <w:color w:val="000000" w:themeColor="text1"/>
        </w:rPr>
        <w:t xml:space="preserve"> 1)</w:t>
      </w:r>
      <w:r>
        <w:rPr>
          <w:rFonts w:asciiTheme="majorHAnsi" w:hAnsiTheme="majorHAnsi"/>
          <w:color w:val="000000" w:themeColor="text1"/>
        </w:rPr>
        <w:t xml:space="preserve"> determining the effect of morphology on performance and </w:t>
      </w:r>
      <w:r w:rsidR="00986749">
        <w:rPr>
          <w:rFonts w:asciiTheme="majorHAnsi" w:hAnsiTheme="majorHAnsi"/>
          <w:color w:val="000000" w:themeColor="text1"/>
        </w:rPr>
        <w:t xml:space="preserve">2) </w:t>
      </w:r>
      <w:r>
        <w:rPr>
          <w:rFonts w:asciiTheme="majorHAnsi" w:hAnsiTheme="majorHAnsi"/>
          <w:color w:val="000000" w:themeColor="text1"/>
        </w:rPr>
        <w:t>determin</w:t>
      </w:r>
      <w:r w:rsidR="00986749">
        <w:rPr>
          <w:rFonts w:asciiTheme="majorHAnsi" w:hAnsiTheme="majorHAnsi"/>
          <w:color w:val="000000" w:themeColor="text1"/>
        </w:rPr>
        <w:t>ing</w:t>
      </w:r>
      <w:r>
        <w:rPr>
          <w:rFonts w:asciiTheme="majorHAnsi" w:hAnsiTheme="majorHAnsi"/>
          <w:color w:val="000000" w:themeColor="text1"/>
        </w:rPr>
        <w:t xml:space="preserve"> the effect of performance of fitness. Here we focused and developed the first part</w:t>
      </w:r>
      <w:r w:rsidR="00A25E1A">
        <w:rPr>
          <w:rFonts w:asciiTheme="majorHAnsi" w:hAnsiTheme="majorHAnsi"/>
          <w:color w:val="000000" w:themeColor="text1"/>
        </w:rPr>
        <w:t xml:space="preserve"> of Arnold’s </w:t>
      </w:r>
      <w:proofErr w:type="spellStart"/>
      <w:r w:rsidR="00A25E1A">
        <w:rPr>
          <w:rFonts w:asciiTheme="majorHAnsi" w:hAnsiTheme="majorHAnsi"/>
          <w:color w:val="000000" w:themeColor="text1"/>
        </w:rPr>
        <w:t>appraoch</w:t>
      </w:r>
      <w:proofErr w:type="spellEnd"/>
      <w:r>
        <w:rPr>
          <w:rFonts w:asciiTheme="majorHAnsi" w:hAnsiTheme="majorHAnsi"/>
          <w:color w:val="000000" w:themeColor="text1"/>
        </w:rPr>
        <w:t xml:space="preserve">, which we called “performance analysis”. </w:t>
      </w:r>
      <w:r w:rsidR="00C86AD1" w:rsidRPr="001946C8">
        <w:rPr>
          <w:rFonts w:asciiTheme="majorHAnsi" w:hAnsiTheme="majorHAnsi"/>
          <w:color w:val="000000" w:themeColor="text1"/>
        </w:rPr>
        <w:t xml:space="preserve">Performance analysis </w:t>
      </w:r>
      <w:r w:rsidR="00260DC5">
        <w:rPr>
          <w:rFonts w:asciiTheme="majorHAnsi" w:hAnsiTheme="majorHAnsi"/>
          <w:color w:val="000000" w:themeColor="text1"/>
        </w:rPr>
        <w:t>comprises</w:t>
      </w:r>
      <w:r w:rsidR="00C86AD1" w:rsidRPr="001946C8">
        <w:rPr>
          <w:rFonts w:asciiTheme="majorHAnsi" w:hAnsiTheme="majorHAnsi"/>
          <w:color w:val="000000" w:themeColor="text1"/>
        </w:rPr>
        <w:t xml:space="preserve"> the same steps </w:t>
      </w:r>
      <w:r w:rsidR="00260DC5">
        <w:rPr>
          <w:rFonts w:asciiTheme="majorHAnsi" w:hAnsiTheme="majorHAnsi"/>
          <w:color w:val="000000" w:themeColor="text1"/>
        </w:rPr>
        <w:t>as</w:t>
      </w:r>
      <w:r w:rsidR="00C86AD1" w:rsidRPr="001946C8">
        <w:rPr>
          <w:rFonts w:asciiTheme="majorHAnsi" w:hAnsiTheme="majorHAnsi"/>
          <w:color w:val="000000" w:themeColor="text1"/>
        </w:rPr>
        <w:t xml:space="preserve"> </w:t>
      </w:r>
      <w:r w:rsidR="00260DC5">
        <w:rPr>
          <w:rFonts w:asciiTheme="majorHAnsi" w:hAnsiTheme="majorHAnsi"/>
          <w:color w:val="000000" w:themeColor="text1"/>
        </w:rPr>
        <w:t>standard</w:t>
      </w:r>
      <w:r w:rsidR="00C86AD1" w:rsidRPr="001946C8">
        <w:rPr>
          <w:rFonts w:asciiTheme="majorHAnsi" w:hAnsiTheme="majorHAnsi"/>
          <w:color w:val="000000" w:themeColor="text1"/>
        </w:rPr>
        <w:t xml:space="preserve"> selection analysis </w:t>
      </w:r>
      <w:r w:rsidR="00404557" w:rsidRPr="001946C8">
        <w:rPr>
          <w:rFonts w:asciiTheme="majorHAnsi" w:hAnsiTheme="majorHAnsi"/>
          <w:color w:val="000000" w:themeColor="text1"/>
        </w:rPr>
        <w:fldChar w:fldCharType="begin">
          <w:fldData xml:space="preserve">PEVuZE5vdGU+PENpdGU+PEF1dGhvcj5CbG93czwvQXV0aG9yPjxZZWFyPjIwMDM8L1llYXI+PFJl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</w:fldData>
        </w:fldChar>
      </w:r>
      <w:r w:rsidR="00AF4D56">
        <w:rPr>
          <w:rFonts w:asciiTheme="majorHAnsi" w:hAnsiTheme="majorHAnsi"/>
          <w:color w:val="000000" w:themeColor="text1"/>
        </w:rPr>
        <w:instrText xml:space="preserve"> ADDIN EN.CITE </w:instrText>
      </w:r>
      <w:r w:rsidR="00AF4D56">
        <w:rPr>
          <w:rFonts w:asciiTheme="majorHAnsi" w:hAnsiTheme="majorHAnsi"/>
          <w:color w:val="000000" w:themeColor="text1"/>
        </w:rPr>
        <w:fldChar w:fldCharType="begin">
          <w:fldData xml:space="preserve">PEVuZE5vdGU+PENpdGU+PEF1dGhvcj5CbG93czwvQXV0aG9yPjxZZWFyPjIwMDM8L1llYXI+PFJl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</w:fldData>
        </w:fldChar>
      </w:r>
      <w:r w:rsidR="00AF4D56">
        <w:rPr>
          <w:rFonts w:asciiTheme="majorHAnsi" w:hAnsiTheme="majorHAnsi"/>
          <w:color w:val="000000" w:themeColor="text1"/>
        </w:rPr>
        <w:instrText xml:space="preserve"> ADDIN EN.CITE.DATA </w:instrText>
      </w:r>
      <w:r w:rsidR="00AF4D56">
        <w:rPr>
          <w:rFonts w:asciiTheme="majorHAnsi" w:hAnsiTheme="majorHAnsi"/>
          <w:color w:val="000000" w:themeColor="text1"/>
        </w:rPr>
      </w:r>
      <w:r w:rsidR="00AF4D56">
        <w:rPr>
          <w:rFonts w:asciiTheme="majorHAnsi" w:hAnsiTheme="majorHAnsi"/>
          <w:color w:val="000000" w:themeColor="text1"/>
        </w:rPr>
        <w:fldChar w:fldCharType="end"/>
      </w:r>
      <w:r w:rsidR="00404557" w:rsidRPr="001946C8">
        <w:rPr>
          <w:rFonts w:asciiTheme="majorHAnsi" w:hAnsiTheme="majorHAnsi"/>
          <w:color w:val="000000" w:themeColor="text1"/>
        </w:rPr>
      </w:r>
      <w:r w:rsidR="00404557" w:rsidRPr="001946C8">
        <w:rPr>
          <w:rFonts w:asciiTheme="majorHAnsi" w:hAnsiTheme="majorHAnsi"/>
          <w:color w:val="000000" w:themeColor="text1"/>
        </w:rPr>
        <w:fldChar w:fldCharType="separate"/>
      </w:r>
      <w:r w:rsidR="00AF4D56">
        <w:rPr>
          <w:rFonts w:asciiTheme="majorHAnsi" w:hAnsiTheme="majorHAnsi"/>
          <w:noProof/>
          <w:color w:val="000000" w:themeColor="text1"/>
        </w:rPr>
        <w:t>[7, 10]</w:t>
      </w:r>
      <w:r w:rsidR="00404557" w:rsidRPr="001946C8">
        <w:rPr>
          <w:rFonts w:asciiTheme="majorHAnsi" w:hAnsiTheme="majorHAnsi"/>
          <w:color w:val="000000" w:themeColor="text1"/>
        </w:rPr>
        <w:fldChar w:fldCharType="end"/>
      </w:r>
      <w:r w:rsidR="00C86AD1" w:rsidRPr="001946C8">
        <w:rPr>
          <w:rFonts w:asciiTheme="majorHAnsi" w:hAnsiTheme="majorHAnsi"/>
          <w:color w:val="000000" w:themeColor="text1"/>
        </w:rPr>
        <w:t xml:space="preserve">, with the difference that </w:t>
      </w:r>
      <w:r w:rsidR="00260DC5">
        <w:rPr>
          <w:rFonts w:asciiTheme="majorHAnsi" w:hAnsiTheme="majorHAnsi"/>
          <w:color w:val="000000" w:themeColor="text1"/>
        </w:rPr>
        <w:t xml:space="preserve">the </w:t>
      </w:r>
      <w:r w:rsidR="00C86AD1" w:rsidRPr="001946C8">
        <w:rPr>
          <w:rFonts w:asciiTheme="majorHAnsi" w:hAnsiTheme="majorHAnsi"/>
          <w:color w:val="000000" w:themeColor="text1"/>
        </w:rPr>
        <w:t>dependent variable is not a fitness estimate but a general performance estimate</w:t>
      </w:r>
      <w:r w:rsidR="00FF43B5">
        <w:rPr>
          <w:rFonts w:asciiTheme="majorHAnsi" w:hAnsiTheme="majorHAnsi"/>
          <w:color w:val="000000" w:themeColor="text1"/>
        </w:rPr>
        <w:t xml:space="preserve"> </w:t>
      </w:r>
      <w:r w:rsidR="00FF43B5">
        <w:rPr>
          <w:rFonts w:asciiTheme="majorHAnsi" w:hAnsiTheme="majorHAnsi"/>
          <w:color w:val="000000" w:themeColor="text1"/>
          <w:lang w:val="en-US"/>
        </w:rPr>
        <w:t xml:space="preserve">(e.g. </w:t>
      </w:r>
      <w:proofErr w:type="spellStart"/>
      <w:r w:rsidR="00FF43B5">
        <w:rPr>
          <w:rFonts w:asciiTheme="majorHAnsi" w:hAnsiTheme="majorHAnsi"/>
          <w:color w:val="000000" w:themeColor="text1"/>
          <w:lang w:val="en-US"/>
        </w:rPr>
        <w:t>swiming</w:t>
      </w:r>
      <w:proofErr w:type="spellEnd"/>
      <w:r w:rsidR="00FF43B5">
        <w:rPr>
          <w:rFonts w:asciiTheme="majorHAnsi" w:hAnsiTheme="majorHAnsi"/>
          <w:color w:val="000000" w:themeColor="text1"/>
          <w:lang w:val="en-US"/>
        </w:rPr>
        <w:t xml:space="preserve"> speed, strength of bite, intensity of display)</w:t>
      </w:r>
      <w:r w:rsidR="00C86AD1" w:rsidRPr="001946C8">
        <w:rPr>
          <w:rFonts w:asciiTheme="majorHAnsi" w:hAnsiTheme="majorHAnsi"/>
          <w:color w:val="000000" w:themeColor="text1"/>
        </w:rPr>
        <w:t xml:space="preserve">. </w:t>
      </w:r>
      <w:r w:rsidR="00260DC5">
        <w:rPr>
          <w:rFonts w:asciiTheme="majorHAnsi" w:hAnsiTheme="majorHAnsi"/>
          <w:color w:val="000000" w:themeColor="text1"/>
        </w:rPr>
        <w:t>The detailed steps of the procedure include the following</w:t>
      </w:r>
      <w:r w:rsidR="00C86AD1" w:rsidRPr="001946C8">
        <w:rPr>
          <w:rFonts w:asciiTheme="majorHAnsi" w:hAnsiTheme="majorHAnsi"/>
          <w:color w:val="000000" w:themeColor="text1"/>
        </w:rPr>
        <w:t>:</w:t>
      </w:r>
    </w:p>
    <w:p w14:paraId="0D6C0C38" w14:textId="2ABA2779" w:rsidR="00C86AD1" w:rsidRPr="001946C8" w:rsidRDefault="00F65D62" w:rsidP="00493C51">
      <w:pPr>
        <w:pStyle w:val="ListParagraph"/>
        <w:numPr>
          <w:ilvl w:val="0"/>
          <w:numId w:val="5"/>
        </w:numPr>
        <w:spacing w:line="480" w:lineRule="auto"/>
        <w:rPr>
          <w:rFonts w:asciiTheme="majorHAnsi" w:hAnsiTheme="majorHAnsi"/>
          <w:color w:val="000000" w:themeColor="text1"/>
        </w:rPr>
      </w:pPr>
      <w:r w:rsidRPr="001946C8">
        <w:rPr>
          <w:rFonts w:asciiTheme="majorHAnsi" w:hAnsiTheme="majorHAnsi"/>
          <w:color w:val="000000" w:themeColor="text1"/>
        </w:rPr>
        <w:t xml:space="preserve">The first step consists </w:t>
      </w:r>
      <w:r w:rsidR="00FD5CAF">
        <w:rPr>
          <w:rFonts w:asciiTheme="majorHAnsi" w:hAnsiTheme="majorHAnsi"/>
          <w:color w:val="000000" w:themeColor="text1"/>
        </w:rPr>
        <w:t>of</w:t>
      </w:r>
      <w:r w:rsidRPr="001946C8">
        <w:rPr>
          <w:rFonts w:asciiTheme="majorHAnsi" w:hAnsiTheme="majorHAnsi"/>
          <w:color w:val="000000" w:themeColor="text1"/>
        </w:rPr>
        <w:t xml:space="preserve"> s</w:t>
      </w:r>
      <w:r w:rsidR="00C86AD1" w:rsidRPr="001946C8">
        <w:rPr>
          <w:rFonts w:asciiTheme="majorHAnsi" w:hAnsiTheme="majorHAnsi"/>
          <w:color w:val="000000" w:themeColor="text1"/>
        </w:rPr>
        <w:t>tandardiz</w:t>
      </w:r>
      <w:r w:rsidRPr="001946C8">
        <w:rPr>
          <w:rFonts w:asciiTheme="majorHAnsi" w:hAnsiTheme="majorHAnsi"/>
          <w:color w:val="000000" w:themeColor="text1"/>
        </w:rPr>
        <w:t>ing</w:t>
      </w:r>
      <w:r w:rsidR="00C86AD1" w:rsidRPr="001946C8">
        <w:rPr>
          <w:rFonts w:asciiTheme="majorHAnsi" w:hAnsiTheme="majorHAnsi"/>
          <w:color w:val="000000" w:themeColor="text1"/>
        </w:rPr>
        <w:t xml:space="preserve"> </w:t>
      </w:r>
      <w:r w:rsidRPr="001946C8">
        <w:rPr>
          <w:rFonts w:asciiTheme="majorHAnsi" w:hAnsiTheme="majorHAnsi"/>
          <w:color w:val="000000" w:themeColor="text1"/>
        </w:rPr>
        <w:t>the</w:t>
      </w:r>
      <w:r w:rsidR="00C86AD1" w:rsidRPr="001946C8">
        <w:rPr>
          <w:rFonts w:asciiTheme="majorHAnsi" w:hAnsiTheme="majorHAnsi"/>
          <w:color w:val="000000" w:themeColor="text1"/>
        </w:rPr>
        <w:t xml:space="preserve"> </w:t>
      </w:r>
      <w:r w:rsidRPr="001946C8">
        <w:rPr>
          <w:rFonts w:asciiTheme="majorHAnsi" w:hAnsiTheme="majorHAnsi"/>
          <w:color w:val="000000" w:themeColor="text1"/>
        </w:rPr>
        <w:t xml:space="preserve">trait’s </w:t>
      </w:r>
      <w:r w:rsidR="00C86AD1" w:rsidRPr="001946C8">
        <w:rPr>
          <w:rFonts w:asciiTheme="majorHAnsi" w:hAnsiTheme="majorHAnsi"/>
          <w:color w:val="000000" w:themeColor="text1"/>
        </w:rPr>
        <w:t xml:space="preserve">measurement </w:t>
      </w:r>
      <w:r w:rsidRPr="001946C8">
        <w:rPr>
          <w:rFonts w:asciiTheme="majorHAnsi" w:hAnsiTheme="majorHAnsi"/>
          <w:color w:val="000000" w:themeColor="text1"/>
        </w:rPr>
        <w:t xml:space="preserve">to a mean of zero and standard deviation of one. </w:t>
      </w:r>
      <w:r w:rsidR="00260DC5">
        <w:rPr>
          <w:rFonts w:asciiTheme="majorHAnsi" w:hAnsiTheme="majorHAnsi"/>
          <w:color w:val="000000" w:themeColor="text1"/>
        </w:rPr>
        <w:t>Standardised trait scores are calculated by subtracting the population mean value from the observed value and</w:t>
      </w:r>
      <w:r w:rsidRPr="001946C8">
        <w:rPr>
          <w:rFonts w:asciiTheme="majorHAnsi" w:hAnsiTheme="majorHAnsi"/>
          <w:color w:val="000000" w:themeColor="text1"/>
        </w:rPr>
        <w:t xml:space="preserve"> dividing </w:t>
      </w:r>
      <w:r w:rsidR="00260DC5">
        <w:rPr>
          <w:rFonts w:asciiTheme="majorHAnsi" w:hAnsiTheme="majorHAnsi"/>
          <w:color w:val="000000" w:themeColor="text1"/>
        </w:rPr>
        <w:t>this difference by</w:t>
      </w:r>
      <w:r w:rsidRPr="001946C8">
        <w:rPr>
          <w:rFonts w:asciiTheme="majorHAnsi" w:hAnsiTheme="majorHAnsi"/>
          <w:color w:val="000000" w:themeColor="text1"/>
        </w:rPr>
        <w:t xml:space="preserve"> the standard deviation. </w:t>
      </w:r>
      <w:r w:rsidR="00260DC5">
        <w:rPr>
          <w:rFonts w:asciiTheme="majorHAnsi" w:hAnsiTheme="majorHAnsi"/>
          <w:color w:val="000000" w:themeColor="text1"/>
        </w:rPr>
        <w:t>Similar to estimates of relative fitness, p</w:t>
      </w:r>
      <w:r w:rsidR="00C86AD1" w:rsidRPr="001946C8">
        <w:rPr>
          <w:rFonts w:asciiTheme="majorHAnsi" w:hAnsiTheme="majorHAnsi"/>
          <w:color w:val="000000" w:themeColor="text1"/>
        </w:rPr>
        <w:t>erformance estimate</w:t>
      </w:r>
      <w:r w:rsidR="00260DC5">
        <w:rPr>
          <w:rFonts w:asciiTheme="majorHAnsi" w:hAnsiTheme="majorHAnsi"/>
          <w:color w:val="000000" w:themeColor="text1"/>
        </w:rPr>
        <w:t>s</w:t>
      </w:r>
      <w:r w:rsidR="00C86AD1" w:rsidRPr="001946C8">
        <w:rPr>
          <w:rFonts w:asciiTheme="majorHAnsi" w:hAnsiTheme="majorHAnsi"/>
          <w:color w:val="000000" w:themeColor="text1"/>
        </w:rPr>
        <w:t xml:space="preserve"> </w:t>
      </w:r>
      <w:r w:rsidR="00260DC5">
        <w:rPr>
          <w:rFonts w:asciiTheme="majorHAnsi" w:hAnsiTheme="majorHAnsi"/>
          <w:color w:val="000000" w:themeColor="text1"/>
        </w:rPr>
        <w:t>are</w:t>
      </w:r>
      <w:r w:rsidRPr="001946C8">
        <w:rPr>
          <w:rFonts w:asciiTheme="majorHAnsi" w:hAnsiTheme="majorHAnsi"/>
          <w:color w:val="000000" w:themeColor="text1"/>
        </w:rPr>
        <w:t xml:space="preserve"> also standardized to a mean of </w:t>
      </w:r>
      <w:r w:rsidR="00FD5CAF">
        <w:rPr>
          <w:rFonts w:asciiTheme="majorHAnsi" w:hAnsiTheme="majorHAnsi"/>
          <w:color w:val="000000" w:themeColor="text1"/>
        </w:rPr>
        <w:t>one</w:t>
      </w:r>
      <w:r w:rsidRPr="001946C8">
        <w:rPr>
          <w:rFonts w:asciiTheme="majorHAnsi" w:hAnsiTheme="majorHAnsi"/>
          <w:color w:val="000000" w:themeColor="text1"/>
        </w:rPr>
        <w:t xml:space="preserve"> </w:t>
      </w:r>
      <w:r w:rsidR="00260DC5">
        <w:rPr>
          <w:rFonts w:asciiTheme="majorHAnsi" w:hAnsiTheme="majorHAnsi"/>
          <w:color w:val="000000" w:themeColor="text1"/>
        </w:rPr>
        <w:t xml:space="preserve">by </w:t>
      </w:r>
      <w:r w:rsidRPr="001946C8">
        <w:rPr>
          <w:rFonts w:asciiTheme="majorHAnsi" w:hAnsiTheme="majorHAnsi"/>
          <w:color w:val="000000" w:themeColor="text1"/>
        </w:rPr>
        <w:t xml:space="preserve">dividing </w:t>
      </w:r>
      <w:r w:rsidR="00260DC5">
        <w:rPr>
          <w:rFonts w:asciiTheme="majorHAnsi" w:hAnsiTheme="majorHAnsi"/>
          <w:color w:val="000000" w:themeColor="text1"/>
        </w:rPr>
        <w:t>the observed value by</w:t>
      </w:r>
      <w:r w:rsidRPr="001946C8">
        <w:rPr>
          <w:rFonts w:asciiTheme="majorHAnsi" w:hAnsiTheme="majorHAnsi"/>
          <w:color w:val="000000" w:themeColor="text1"/>
        </w:rPr>
        <w:t xml:space="preserve"> the</w:t>
      </w:r>
      <w:r w:rsidR="00260DC5">
        <w:rPr>
          <w:rFonts w:asciiTheme="majorHAnsi" w:hAnsiTheme="majorHAnsi"/>
          <w:color w:val="000000" w:themeColor="text1"/>
        </w:rPr>
        <w:t xml:space="preserve"> population [sample]</w:t>
      </w:r>
      <w:r w:rsidRPr="001946C8">
        <w:rPr>
          <w:rFonts w:asciiTheme="majorHAnsi" w:hAnsiTheme="majorHAnsi"/>
          <w:color w:val="000000" w:themeColor="text1"/>
        </w:rPr>
        <w:t xml:space="preserve"> mean</w:t>
      </w:r>
      <w:r w:rsidR="00C86AD1" w:rsidRPr="001946C8">
        <w:rPr>
          <w:rFonts w:asciiTheme="majorHAnsi" w:hAnsiTheme="majorHAnsi"/>
          <w:color w:val="000000" w:themeColor="text1"/>
        </w:rPr>
        <w:t xml:space="preserve">. </w:t>
      </w:r>
    </w:p>
    <w:p w14:paraId="0E4F2C3B" w14:textId="38098D1C" w:rsidR="00C86AD1" w:rsidRPr="001946C8" w:rsidRDefault="006422CC" w:rsidP="00493C51">
      <w:pPr>
        <w:pStyle w:val="ListParagraph"/>
        <w:numPr>
          <w:ilvl w:val="0"/>
          <w:numId w:val="5"/>
        </w:numPr>
        <w:spacing w:line="480" w:lineRule="auto"/>
        <w:rPr>
          <w:rFonts w:asciiTheme="majorHAnsi" w:hAnsiTheme="majorHAnsi"/>
          <w:color w:val="000000" w:themeColor="text1"/>
        </w:rPr>
      </w:pPr>
      <w:r w:rsidRPr="001946C8">
        <w:rPr>
          <w:rFonts w:asciiTheme="majorHAnsi" w:hAnsiTheme="majorHAnsi"/>
          <w:color w:val="000000" w:themeColor="text1"/>
        </w:rPr>
        <w:lastRenderedPageBreak/>
        <w:t>Standardized trait</w:t>
      </w:r>
      <w:r w:rsidR="00260DC5">
        <w:rPr>
          <w:rFonts w:asciiTheme="majorHAnsi" w:hAnsiTheme="majorHAnsi"/>
          <w:color w:val="000000" w:themeColor="text1"/>
        </w:rPr>
        <w:t xml:space="preserve"> value</w:t>
      </w:r>
      <w:r w:rsidRPr="001946C8">
        <w:rPr>
          <w:rFonts w:asciiTheme="majorHAnsi" w:hAnsiTheme="majorHAnsi"/>
          <w:color w:val="000000" w:themeColor="text1"/>
        </w:rPr>
        <w:t xml:space="preserve">s and performance </w:t>
      </w:r>
      <w:r w:rsidR="00286881" w:rsidRPr="001946C8">
        <w:rPr>
          <w:rFonts w:asciiTheme="majorHAnsi" w:hAnsiTheme="majorHAnsi"/>
          <w:color w:val="000000" w:themeColor="text1"/>
        </w:rPr>
        <w:t>estimate</w:t>
      </w:r>
      <w:r w:rsidR="00260DC5">
        <w:rPr>
          <w:rFonts w:asciiTheme="majorHAnsi" w:hAnsiTheme="majorHAnsi"/>
          <w:color w:val="000000" w:themeColor="text1"/>
        </w:rPr>
        <w:t>s</w:t>
      </w:r>
      <w:r w:rsidR="00286881" w:rsidRPr="001946C8">
        <w:rPr>
          <w:rFonts w:asciiTheme="majorHAnsi" w:hAnsiTheme="majorHAnsi"/>
          <w:color w:val="000000" w:themeColor="text1"/>
        </w:rPr>
        <w:t xml:space="preserve"> </w:t>
      </w:r>
      <w:r w:rsidRPr="001946C8">
        <w:rPr>
          <w:rFonts w:asciiTheme="majorHAnsi" w:hAnsiTheme="majorHAnsi"/>
          <w:color w:val="000000" w:themeColor="text1"/>
        </w:rPr>
        <w:t>are entered as predictors and dependent variables</w:t>
      </w:r>
      <w:r w:rsidR="00260DC5">
        <w:rPr>
          <w:rFonts w:asciiTheme="majorHAnsi" w:hAnsiTheme="majorHAnsi"/>
          <w:color w:val="000000" w:themeColor="text1"/>
        </w:rPr>
        <w:t>, respectively,</w:t>
      </w:r>
      <w:r w:rsidRPr="001946C8">
        <w:rPr>
          <w:rFonts w:asciiTheme="majorHAnsi" w:hAnsiTheme="majorHAnsi"/>
          <w:color w:val="000000" w:themeColor="text1"/>
        </w:rPr>
        <w:t xml:space="preserve"> in a </w:t>
      </w:r>
      <w:r w:rsidR="00C86AD1" w:rsidRPr="001946C8">
        <w:rPr>
          <w:rFonts w:asciiTheme="majorHAnsi" w:hAnsiTheme="majorHAnsi"/>
          <w:color w:val="000000" w:themeColor="text1"/>
        </w:rPr>
        <w:t xml:space="preserve">multiple regression analyses to obtain linear </w:t>
      </w:r>
      <w:r w:rsidR="00286881" w:rsidRPr="001946C8">
        <w:rPr>
          <w:rFonts w:asciiTheme="majorHAnsi" w:hAnsiTheme="majorHAnsi"/>
          <w:color w:val="000000" w:themeColor="text1"/>
        </w:rPr>
        <w:t xml:space="preserve">performance </w:t>
      </w:r>
      <w:r w:rsidR="00C86AD1" w:rsidRPr="001946C8">
        <w:rPr>
          <w:rFonts w:asciiTheme="majorHAnsi" w:hAnsiTheme="majorHAnsi"/>
          <w:color w:val="000000" w:themeColor="text1"/>
        </w:rPr>
        <w:t>gradients</w:t>
      </w:r>
      <w:r w:rsidRPr="001946C8">
        <w:rPr>
          <w:rFonts w:asciiTheme="majorHAnsi" w:hAnsiTheme="majorHAnsi"/>
          <w:color w:val="000000" w:themeColor="text1"/>
        </w:rPr>
        <w:t xml:space="preserve"> </w:t>
      </w:r>
      <w:bookmarkStart w:id="3" w:name="_Hlk2848467"/>
      <w:r w:rsidRPr="001946C8">
        <w:rPr>
          <w:rFonts w:asciiTheme="majorHAnsi" w:hAnsiTheme="majorHAnsi"/>
          <w:color w:val="000000" w:themeColor="text1"/>
        </w:rPr>
        <w:t>(</w:t>
      </w:r>
      <w:r w:rsidRPr="001946C8">
        <w:rPr>
          <w:rFonts w:asciiTheme="majorHAnsi" w:hAnsiTheme="majorHAnsi" w:cstheme="majorHAnsi"/>
          <w:color w:val="000000" w:themeColor="text1"/>
        </w:rPr>
        <w:t>β</w:t>
      </w:r>
      <w:r w:rsidR="00FD59A3" w:rsidRPr="001946C8">
        <w:rPr>
          <w:rFonts w:ascii="Times New Roman" w:hAnsi="Times New Roman" w:cs="Times New Roman"/>
          <w:color w:val="000000" w:themeColor="text1"/>
          <w:vertAlign w:val="subscript"/>
        </w:rPr>
        <w:t>p</w:t>
      </w:r>
      <w:r w:rsidRPr="001946C8">
        <w:rPr>
          <w:rFonts w:asciiTheme="majorHAnsi" w:hAnsiTheme="majorHAnsi" w:cstheme="majorHAnsi"/>
          <w:color w:val="000000" w:themeColor="text1"/>
        </w:rPr>
        <w:t xml:space="preserve"> </w:t>
      </w:r>
      <w:bookmarkEnd w:id="3"/>
      <w:r w:rsidRPr="001946C8">
        <w:rPr>
          <w:rFonts w:asciiTheme="majorHAnsi" w:hAnsiTheme="majorHAnsi" w:cstheme="majorHAnsi"/>
          <w:color w:val="000000" w:themeColor="text1"/>
        </w:rPr>
        <w:t>coefficients)</w:t>
      </w:r>
      <w:r w:rsidR="00C86AD1" w:rsidRPr="001946C8">
        <w:rPr>
          <w:rFonts w:asciiTheme="majorHAnsi" w:hAnsiTheme="majorHAnsi"/>
          <w:color w:val="000000" w:themeColor="text1"/>
        </w:rPr>
        <w:t xml:space="preserve">. </w:t>
      </w:r>
      <w:r w:rsidRPr="001946C8">
        <w:rPr>
          <w:rFonts w:asciiTheme="majorHAnsi" w:hAnsiTheme="majorHAnsi"/>
          <w:color w:val="000000" w:themeColor="text1"/>
        </w:rPr>
        <w:t xml:space="preserve">A second regression is then performed </w:t>
      </w:r>
      <w:r w:rsidR="00286881" w:rsidRPr="001946C8">
        <w:rPr>
          <w:rFonts w:asciiTheme="majorHAnsi" w:hAnsiTheme="majorHAnsi"/>
          <w:color w:val="000000" w:themeColor="text1"/>
        </w:rPr>
        <w:t xml:space="preserve">with the same predictors </w:t>
      </w:r>
      <w:r w:rsidR="00260DC5">
        <w:rPr>
          <w:rFonts w:asciiTheme="majorHAnsi" w:hAnsiTheme="majorHAnsi"/>
          <w:color w:val="000000" w:themeColor="text1"/>
        </w:rPr>
        <w:t>along with</w:t>
      </w:r>
      <w:r w:rsidR="00286881" w:rsidRPr="001946C8">
        <w:rPr>
          <w:rFonts w:asciiTheme="majorHAnsi" w:hAnsiTheme="majorHAnsi"/>
          <w:color w:val="000000" w:themeColor="text1"/>
        </w:rPr>
        <w:t xml:space="preserve"> the quadratic</w:t>
      </w:r>
      <w:r w:rsidR="00260DC5">
        <w:rPr>
          <w:rFonts w:asciiTheme="majorHAnsi" w:hAnsiTheme="majorHAnsi"/>
          <w:color w:val="000000" w:themeColor="text1"/>
        </w:rPr>
        <w:t xml:space="preserve"> [squared]</w:t>
      </w:r>
      <w:r w:rsidR="00286881" w:rsidRPr="001946C8">
        <w:rPr>
          <w:rFonts w:asciiTheme="majorHAnsi" w:hAnsiTheme="majorHAnsi"/>
          <w:color w:val="000000" w:themeColor="text1"/>
        </w:rPr>
        <w:t xml:space="preserve"> and correlational</w:t>
      </w:r>
      <w:r w:rsidR="00260DC5">
        <w:rPr>
          <w:rFonts w:asciiTheme="majorHAnsi" w:hAnsiTheme="majorHAnsi"/>
          <w:color w:val="000000" w:themeColor="text1"/>
        </w:rPr>
        <w:t xml:space="preserve"> [cross-product]</w:t>
      </w:r>
      <w:r w:rsidR="00286881" w:rsidRPr="001946C8">
        <w:rPr>
          <w:rFonts w:asciiTheme="majorHAnsi" w:hAnsiTheme="majorHAnsi"/>
          <w:color w:val="000000" w:themeColor="text1"/>
        </w:rPr>
        <w:t xml:space="preserve"> terms. Coefficients of these variables represent the non-linear performance gradients (</w:t>
      </w:r>
      <w:bookmarkStart w:id="4" w:name="_Hlk2840462"/>
      <w:proofErr w:type="spellStart"/>
      <w:r w:rsidR="00286881" w:rsidRPr="001946C8">
        <w:rPr>
          <w:rFonts w:asciiTheme="majorHAnsi" w:hAnsiTheme="majorHAnsi" w:cstheme="majorHAnsi"/>
          <w:color w:val="000000" w:themeColor="text1"/>
        </w:rPr>
        <w:t>γ</w:t>
      </w:r>
      <w:bookmarkEnd w:id="4"/>
      <w:r w:rsidR="00FD59A3" w:rsidRPr="001946C8">
        <w:rPr>
          <w:rFonts w:ascii="Times New Roman" w:hAnsi="Times New Roman" w:cs="Times New Roman"/>
          <w:color w:val="000000" w:themeColor="text1"/>
          <w:vertAlign w:val="subscript"/>
        </w:rPr>
        <w:t>p</w:t>
      </w:r>
      <w:proofErr w:type="spellEnd"/>
      <w:r w:rsidR="00286881" w:rsidRPr="001946C8">
        <w:rPr>
          <w:rFonts w:asciiTheme="majorHAnsi" w:hAnsiTheme="majorHAnsi" w:cstheme="majorHAnsi"/>
          <w:color w:val="000000" w:themeColor="text1"/>
        </w:rPr>
        <w:t xml:space="preserve"> coefficients).</w:t>
      </w:r>
      <w:r w:rsidR="00913598" w:rsidRPr="001946C8">
        <w:rPr>
          <w:rFonts w:asciiTheme="majorHAnsi" w:hAnsiTheme="majorHAnsi" w:cstheme="majorHAnsi"/>
          <w:color w:val="000000" w:themeColor="text1"/>
        </w:rPr>
        <w:t xml:space="preserve"> Note that w</w:t>
      </w:r>
      <w:r w:rsidR="00913598" w:rsidRPr="001946C8">
        <w:rPr>
          <w:rFonts w:asciiTheme="majorHAnsi" w:hAnsiTheme="majorHAnsi"/>
          <w:color w:val="000000" w:themeColor="text1"/>
        </w:rPr>
        <w:t xml:space="preserve">e used </w:t>
      </w:r>
      <w:bookmarkStart w:id="5" w:name="_Hlk2848251"/>
      <w:r w:rsidR="00913598" w:rsidRPr="001946C8">
        <w:rPr>
          <w:rFonts w:asciiTheme="majorHAnsi" w:hAnsiTheme="majorHAnsi"/>
          <w:color w:val="000000" w:themeColor="text1"/>
        </w:rPr>
        <w:t xml:space="preserve">the subscript “p” (performance) </w:t>
      </w:r>
      <w:bookmarkEnd w:id="5"/>
      <w:r w:rsidR="00913598" w:rsidRPr="001946C8">
        <w:rPr>
          <w:rFonts w:asciiTheme="majorHAnsi" w:hAnsiTheme="majorHAnsi"/>
          <w:color w:val="000000" w:themeColor="text1"/>
        </w:rPr>
        <w:t>for the gradients to differentiate</w:t>
      </w:r>
      <w:r w:rsidR="00755058">
        <w:rPr>
          <w:rFonts w:asciiTheme="majorHAnsi" w:hAnsiTheme="majorHAnsi"/>
          <w:color w:val="000000" w:themeColor="text1"/>
        </w:rPr>
        <w:t xml:space="preserve"> these values</w:t>
      </w:r>
      <w:r w:rsidR="00913598" w:rsidRPr="001946C8">
        <w:rPr>
          <w:rFonts w:asciiTheme="majorHAnsi" w:hAnsiTheme="majorHAnsi"/>
          <w:color w:val="000000" w:themeColor="text1"/>
        </w:rPr>
        <w:t xml:space="preserve"> from </w:t>
      </w:r>
      <w:r w:rsidR="00755058">
        <w:rPr>
          <w:rFonts w:asciiTheme="majorHAnsi" w:hAnsiTheme="majorHAnsi"/>
          <w:color w:val="000000" w:themeColor="text1"/>
        </w:rPr>
        <w:t>those generated through</w:t>
      </w:r>
      <w:r w:rsidR="00913598" w:rsidRPr="001946C8">
        <w:rPr>
          <w:rFonts w:asciiTheme="majorHAnsi" w:hAnsiTheme="majorHAnsi"/>
          <w:color w:val="000000" w:themeColor="text1"/>
        </w:rPr>
        <w:t xml:space="preserve"> classic selection analys</w:t>
      </w:r>
      <w:r w:rsidR="00755058">
        <w:rPr>
          <w:rFonts w:asciiTheme="majorHAnsi" w:hAnsiTheme="majorHAnsi"/>
          <w:color w:val="000000" w:themeColor="text1"/>
        </w:rPr>
        <w:t>e</w:t>
      </w:r>
      <w:r w:rsidR="00913598" w:rsidRPr="001946C8">
        <w:rPr>
          <w:rFonts w:asciiTheme="majorHAnsi" w:hAnsiTheme="majorHAnsi"/>
          <w:color w:val="000000" w:themeColor="text1"/>
        </w:rPr>
        <w:t>s.</w:t>
      </w:r>
    </w:p>
    <w:p w14:paraId="17700EC6" w14:textId="6123181C" w:rsidR="000233A2" w:rsidRPr="001946C8" w:rsidRDefault="00C86AD1" w:rsidP="000233A2">
      <w:pPr>
        <w:pStyle w:val="ListParagraph"/>
        <w:numPr>
          <w:ilvl w:val="0"/>
          <w:numId w:val="5"/>
        </w:numPr>
        <w:spacing w:line="480" w:lineRule="auto"/>
        <w:rPr>
          <w:rFonts w:asciiTheme="majorHAnsi" w:hAnsiTheme="majorHAnsi"/>
          <w:color w:val="000000" w:themeColor="text1"/>
        </w:rPr>
      </w:pPr>
      <w:r w:rsidRPr="001946C8">
        <w:rPr>
          <w:rFonts w:asciiTheme="majorHAnsi" w:hAnsiTheme="majorHAnsi"/>
          <w:color w:val="000000" w:themeColor="text1"/>
        </w:rPr>
        <w:t xml:space="preserve">Canonical analysis </w:t>
      </w:r>
      <w:r w:rsidR="00755058">
        <w:rPr>
          <w:rFonts w:asciiTheme="majorHAnsi" w:hAnsiTheme="majorHAnsi"/>
          <w:color w:val="000000" w:themeColor="text1"/>
        </w:rPr>
        <w:t>involves</w:t>
      </w:r>
      <w:r w:rsidR="00286881" w:rsidRPr="001946C8">
        <w:rPr>
          <w:rFonts w:asciiTheme="majorHAnsi" w:hAnsiTheme="majorHAnsi"/>
          <w:color w:val="000000" w:themeColor="text1"/>
        </w:rPr>
        <w:t xml:space="preserve"> rotating </w:t>
      </w:r>
      <w:bookmarkStart w:id="6" w:name="_Hlk2848480"/>
      <w:proofErr w:type="spellStart"/>
      <w:r w:rsidR="00286881" w:rsidRPr="001946C8">
        <w:rPr>
          <w:rFonts w:asciiTheme="majorHAnsi" w:hAnsiTheme="majorHAnsi" w:cstheme="majorHAnsi"/>
          <w:color w:val="000000" w:themeColor="text1"/>
        </w:rPr>
        <w:t>γ</w:t>
      </w:r>
      <w:r w:rsidR="00FD59A3" w:rsidRPr="001946C8">
        <w:rPr>
          <w:rFonts w:ascii="Times New Roman" w:hAnsi="Times New Roman" w:cs="Times New Roman"/>
          <w:color w:val="000000" w:themeColor="text1"/>
          <w:vertAlign w:val="subscript"/>
        </w:rPr>
        <w:t>p</w:t>
      </w:r>
      <w:proofErr w:type="spellEnd"/>
      <w:r w:rsidR="00286881" w:rsidRPr="001946C8">
        <w:rPr>
          <w:rFonts w:asciiTheme="majorHAnsi" w:hAnsiTheme="majorHAnsi" w:cstheme="majorHAnsi"/>
          <w:color w:val="000000" w:themeColor="text1"/>
        </w:rPr>
        <w:t xml:space="preserve"> </w:t>
      </w:r>
      <w:bookmarkEnd w:id="6"/>
      <w:r w:rsidR="00286881" w:rsidRPr="001946C8">
        <w:rPr>
          <w:rFonts w:asciiTheme="majorHAnsi" w:hAnsiTheme="majorHAnsi" w:cstheme="majorHAnsi"/>
          <w:color w:val="000000" w:themeColor="text1"/>
        </w:rPr>
        <w:t>(through a matrix diagonalization)</w:t>
      </w:r>
      <w:r w:rsidR="00286881" w:rsidRPr="001946C8">
        <w:rPr>
          <w:rFonts w:asciiTheme="majorHAnsi" w:hAnsiTheme="majorHAnsi"/>
          <w:color w:val="000000" w:themeColor="text1"/>
        </w:rPr>
        <w:t xml:space="preserve"> to obtain a new set of multivariate variables similar to a PCA and representing the directions of the fitted surface where the </w:t>
      </w:r>
      <w:r w:rsidR="00EB0841" w:rsidRPr="001946C8">
        <w:rPr>
          <w:rFonts w:asciiTheme="majorHAnsi" w:hAnsiTheme="majorHAnsi"/>
          <w:color w:val="000000" w:themeColor="text1"/>
        </w:rPr>
        <w:t>non-linear relationships are stronger</w:t>
      </w:r>
      <w:r w:rsidR="000233A2" w:rsidRPr="001946C8">
        <w:rPr>
          <w:rFonts w:asciiTheme="majorHAnsi" w:hAnsiTheme="majorHAnsi"/>
          <w:color w:val="000000" w:themeColor="text1"/>
        </w:rPr>
        <w:t xml:space="preserve"> </w:t>
      </w:r>
      <w:r w:rsidR="00626FEA">
        <w:rPr>
          <w:rFonts w:asciiTheme="majorHAnsi" w:hAnsiTheme="majorHAnsi"/>
          <w:color w:val="000000" w:themeColor="text1"/>
        </w:rPr>
        <w:fldChar w:fldCharType="begin"/>
      </w:r>
      <w:r w:rsidR="00AF4D56">
        <w:rPr>
          <w:rFonts w:asciiTheme="majorHAnsi" w:hAnsiTheme="majorHAnsi"/>
          <w:color w:val="000000" w:themeColor="text1"/>
        </w:rPr>
        <w:instrText xml:space="preserve"> ADDIN EN.CITE &lt;EndNote&gt;&lt;Cite&gt;&lt;Author&gt;Svensson&lt;/Author&gt;&lt;Year&gt;2012&lt;/Year&gt;&lt;RecNum&gt;7025&lt;/RecNum&gt;&lt;DisplayText&gt;[11]&lt;/DisplayText&gt;&lt;record&gt;&lt;rec-number&gt;7025&lt;/rec-number&gt;&lt;foreign-keys&gt;&lt;key app="EN" db-id="arfx5xfe8pt2s9ef5x8ptzd6ddxdz2500rpw" timestamp="1484826886"&gt;7025&lt;/key&gt;&lt;/foreign-keys&gt;&lt;ref-type name="Book"&gt;6&lt;/ref-type&gt;&lt;contributors&gt;&lt;authors&gt;&lt;author&gt;Svensson, E. I.&lt;/author&gt;&lt;author&gt;Calsbeek, R.&lt;/author&gt;&lt;/authors&gt;&lt;secondary-authors&gt;&lt;author&gt;Svensson, E. I.&lt;/author&gt;&lt;author&gt;Calsbeek, R.&lt;/author&gt;&lt;/secondary-authors&gt;&lt;/contributors&gt;&lt;titles&gt;&lt;title&gt;The adaptive Landscape in Evolutionary Biology&lt;/title&gt;&lt;/titles&gt;&lt;pages&gt;1-319&lt;/pages&gt;&lt;keywords&gt;&lt;keyword&gt;Evolutionary Biology&lt;/keyword&gt;&lt;/keywords&gt;&lt;dates&gt;&lt;year&gt;2012&lt;/year&gt;&lt;/dates&gt;&lt;pub-location&gt;New York&lt;/pub-location&gt;&lt;publisher&gt;Oxford Univ Press&lt;/publisher&gt;&lt;isbn&gt;978-0-19-959538-9; 978-0-19-177479-9; 978-0-19-959537-2&lt;/isbn&gt;&lt;accession-num&gt;WOS:000354453500022&lt;/accession-num&gt;&lt;urls&gt;&lt;related-urls&gt;&lt;url&gt;&amp;lt;Go to ISI&amp;gt;://WOS:000354453500022&lt;/url&gt;&lt;/related-urls&gt;&lt;/urls&gt;&lt;language&gt;English&lt;/language&gt;&lt;/record&gt;&lt;/Cite&gt;&lt;/EndNote&gt;</w:instrText>
      </w:r>
      <w:r w:rsidR="00626FEA">
        <w:rPr>
          <w:rFonts w:asciiTheme="majorHAnsi" w:hAnsiTheme="majorHAnsi"/>
          <w:color w:val="000000" w:themeColor="text1"/>
        </w:rPr>
        <w:fldChar w:fldCharType="separate"/>
      </w:r>
      <w:r w:rsidR="00AF4D56">
        <w:rPr>
          <w:rFonts w:asciiTheme="majorHAnsi" w:hAnsiTheme="majorHAnsi"/>
          <w:noProof/>
          <w:color w:val="000000" w:themeColor="text1"/>
        </w:rPr>
        <w:t>[11]</w:t>
      </w:r>
      <w:r w:rsidR="00626FEA">
        <w:rPr>
          <w:rFonts w:asciiTheme="majorHAnsi" w:hAnsiTheme="majorHAnsi"/>
          <w:color w:val="000000" w:themeColor="text1"/>
        </w:rPr>
        <w:fldChar w:fldCharType="end"/>
      </w:r>
      <w:r w:rsidR="000233A2" w:rsidRPr="001946C8">
        <w:rPr>
          <w:rFonts w:asciiTheme="majorHAnsi" w:hAnsiTheme="majorHAnsi"/>
          <w:color w:val="000000" w:themeColor="text1"/>
        </w:rPr>
        <w:t xml:space="preserve">. In the new matrix, </w:t>
      </w:r>
      <w:proofErr w:type="spellStart"/>
      <w:r w:rsidR="000233A2" w:rsidRPr="001946C8">
        <w:rPr>
          <w:rFonts w:ascii="Calibri" w:eastAsia="Times New Roman" w:hAnsi="Calibri" w:cs="Calibri"/>
          <w:color w:val="000000" w:themeColor="text1"/>
          <w:lang w:eastAsia="en-GB"/>
        </w:rPr>
        <w:t>λ</w:t>
      </w:r>
      <w:r w:rsidR="000233A2" w:rsidRPr="001946C8">
        <w:rPr>
          <w:rFonts w:ascii="Calibri" w:eastAsia="Times New Roman" w:hAnsi="Calibri" w:cs="Calibri"/>
          <w:color w:val="000000" w:themeColor="text1"/>
          <w:vertAlign w:val="subscript"/>
          <w:lang w:eastAsia="en-GB"/>
        </w:rPr>
        <w:t>p</w:t>
      </w:r>
      <w:proofErr w:type="spellEnd"/>
      <w:r w:rsidR="000233A2" w:rsidRPr="001946C8">
        <w:rPr>
          <w:rFonts w:asciiTheme="majorHAnsi" w:hAnsiTheme="majorHAnsi"/>
          <w:color w:val="000000" w:themeColor="text1"/>
        </w:rPr>
        <w:t xml:space="preserve"> eigenvalues describe the curvature of the surface.</w:t>
      </w:r>
    </w:p>
    <w:p w14:paraId="1B1249D7" w14:textId="107B6F8E" w:rsidR="00C86AD1" w:rsidRPr="001946C8" w:rsidRDefault="00EB0841" w:rsidP="00493C51">
      <w:pPr>
        <w:pStyle w:val="ListParagraph"/>
        <w:numPr>
          <w:ilvl w:val="0"/>
          <w:numId w:val="5"/>
        </w:numPr>
        <w:spacing w:line="480" w:lineRule="auto"/>
        <w:rPr>
          <w:rFonts w:asciiTheme="majorHAnsi" w:hAnsiTheme="majorHAnsi"/>
          <w:color w:val="000000" w:themeColor="text1"/>
        </w:rPr>
      </w:pPr>
      <w:r w:rsidRPr="001946C8">
        <w:rPr>
          <w:rFonts w:asciiTheme="majorHAnsi" w:hAnsiTheme="majorHAnsi"/>
          <w:color w:val="000000" w:themeColor="text1"/>
        </w:rPr>
        <w:t>The new transformed variables (the value for each individual in each vector)</w:t>
      </w:r>
      <w:r w:rsidR="00291261" w:rsidRPr="001946C8">
        <w:rPr>
          <w:rFonts w:asciiTheme="majorHAnsi" w:hAnsiTheme="majorHAnsi"/>
          <w:color w:val="000000" w:themeColor="text1"/>
        </w:rPr>
        <w:t xml:space="preserve"> </w:t>
      </w:r>
      <w:r w:rsidR="0018229D" w:rsidRPr="001946C8">
        <w:rPr>
          <w:rFonts w:asciiTheme="majorHAnsi" w:hAnsiTheme="majorHAnsi"/>
          <w:color w:val="000000" w:themeColor="text1"/>
        </w:rPr>
        <w:t>can be</w:t>
      </w:r>
      <w:r w:rsidR="00CE4391" w:rsidRPr="001946C8">
        <w:rPr>
          <w:rFonts w:asciiTheme="majorHAnsi" w:hAnsiTheme="majorHAnsi"/>
          <w:color w:val="000000" w:themeColor="text1"/>
        </w:rPr>
        <w:t xml:space="preserve"> </w:t>
      </w:r>
      <w:r w:rsidR="00291261" w:rsidRPr="001946C8">
        <w:rPr>
          <w:rFonts w:asciiTheme="majorHAnsi" w:hAnsiTheme="majorHAnsi"/>
          <w:color w:val="000000" w:themeColor="text1"/>
        </w:rPr>
        <w:t xml:space="preserve">used in a </w:t>
      </w:r>
      <w:r w:rsidR="0018229D" w:rsidRPr="001946C8">
        <w:rPr>
          <w:rFonts w:asciiTheme="majorHAnsi" w:hAnsiTheme="majorHAnsi"/>
          <w:color w:val="000000" w:themeColor="text1"/>
        </w:rPr>
        <w:t xml:space="preserve">full </w:t>
      </w:r>
      <w:r w:rsidR="00291261" w:rsidRPr="001946C8">
        <w:rPr>
          <w:rFonts w:asciiTheme="majorHAnsi" w:hAnsiTheme="majorHAnsi"/>
          <w:color w:val="000000" w:themeColor="text1"/>
        </w:rPr>
        <w:t>multiple regression</w:t>
      </w:r>
      <w:r w:rsidR="0018229D" w:rsidRPr="001946C8">
        <w:rPr>
          <w:rFonts w:asciiTheme="majorHAnsi" w:hAnsiTheme="majorHAnsi"/>
          <w:color w:val="000000" w:themeColor="text1"/>
        </w:rPr>
        <w:t xml:space="preserve"> </w:t>
      </w:r>
      <w:r w:rsidR="00404557" w:rsidRPr="001946C8">
        <w:rPr>
          <w:rFonts w:asciiTheme="majorHAnsi" w:hAnsiTheme="majorHAnsi"/>
          <w:color w:val="000000" w:themeColor="text1"/>
        </w:rPr>
        <w:fldChar w:fldCharType="begin"/>
      </w:r>
      <w:r w:rsidR="00AF4D56">
        <w:rPr>
          <w:rFonts w:asciiTheme="majorHAnsi" w:hAnsiTheme="majorHAnsi"/>
          <w:color w:val="000000" w:themeColor="text1"/>
        </w:rPr>
        <w:instrText xml:space="preserve"> ADDIN EN.CITE &lt;EndNote&gt;&lt;Cite&gt;&lt;Author&gt;Bisgaard&lt;/Author&gt;&lt;Year&gt;1996&lt;/Year&gt;&lt;RecNum&gt;2866&lt;/RecNum&gt;&lt;DisplayText&gt;[12]&lt;/DisplayText&gt;&lt;record&gt;&lt;rec-number&gt;2866&lt;/rec-number&gt;&lt;foreign-keys&gt;&lt;key app="EN" db-id="arfx5xfe8pt2s9ef5x8ptzd6ddxdz2500rpw" timestamp="1319460170"&gt;2866&lt;/key&gt;&lt;/foreign-keys&gt;&lt;ref-type name="Journal Article"&gt;17&lt;/ref-type&gt;&lt;contributors&gt;&lt;authors&gt;&lt;author&gt;Bisgaard, S.&lt;/author&gt;&lt;author&gt;Ankenman, B.&lt;/author&gt;&lt;/authors&gt;&lt;/contributors&gt;&lt;auth-address&gt;Bisgaard, S&amp;#xD;Univ Wisconsin,Ctr Qual &amp;amp; Product Improvement,Madison,Wi 53705, USA&amp;#xD;Univ Wisconsin,Dept Ind Engn,Madison,Wi 53705&amp;#xD;Northwestern Univ,Dept Ind Engn &amp;amp; Management Sci,Evanston,Il 60208&lt;/auth-address&gt;&lt;titles&gt;&lt;title&gt;Standard errors for the eigenvalues in second-order response surface models&lt;/title&gt;&lt;secondary-title&gt;Technometrics&lt;/secondary-title&gt;&lt;alt-title&gt;Technometrics&lt;/alt-title&gt;&lt;/titles&gt;&lt;periodical&gt;&lt;full-title&gt;Technometrics&lt;/full-title&gt;&lt;abbr-1&gt;Technometrics&lt;/abbr-1&gt;&lt;/periodical&gt;&lt;alt-periodical&gt;&lt;full-title&gt;Technometrics&lt;/full-title&gt;&lt;abbr-1&gt;Technometrics&lt;/abbr-1&gt;&lt;/alt-periodical&gt;&lt;pages&gt;238-246&lt;/pages&gt;&lt;volume&gt;38&lt;/volume&gt;&lt;number&gt;3&lt;/number&gt;&lt;keywords&gt;&lt;keyword&gt;canonical analysis&lt;/keyword&gt;&lt;keyword&gt;confidence intervals&lt;/keyword&gt;&lt;keyword&gt;delta method&lt;/keyword&gt;&lt;keyword&gt;response surface methodology&lt;/keyword&gt;&lt;keyword&gt;confidence-intervals&lt;/keyword&gt;&lt;keyword&gt;ridge analysis&lt;/keyword&gt;&lt;/keywords&gt;&lt;dates&gt;&lt;year&gt;1996&lt;/year&gt;&lt;pub-dates&gt;&lt;date&gt;Aug&lt;/date&gt;&lt;/pub-dates&gt;&lt;/dates&gt;&lt;isbn&gt;0040-1706&lt;/isbn&gt;&lt;accession-num&gt;ISI:A1996UY70900007&lt;/accession-num&gt;&lt;urls&gt;&lt;related-urls&gt;&lt;url&gt;&amp;lt;Go to ISI&amp;gt;://A1996UY70900007&lt;/url&gt;&lt;/related-urls&gt;&lt;/urls&gt;&lt;language&gt;English&lt;/language&gt;&lt;/record&gt;&lt;/Cite&gt;&lt;/EndNote&gt;</w:instrText>
      </w:r>
      <w:r w:rsidR="00404557" w:rsidRPr="001946C8">
        <w:rPr>
          <w:rFonts w:asciiTheme="majorHAnsi" w:hAnsiTheme="majorHAnsi"/>
          <w:color w:val="000000" w:themeColor="text1"/>
        </w:rPr>
        <w:fldChar w:fldCharType="separate"/>
      </w:r>
      <w:r w:rsidR="00AF4D56">
        <w:rPr>
          <w:rFonts w:asciiTheme="majorHAnsi" w:hAnsiTheme="majorHAnsi"/>
          <w:noProof/>
          <w:color w:val="000000" w:themeColor="text1"/>
        </w:rPr>
        <w:t>[12]</w:t>
      </w:r>
      <w:r w:rsidR="00404557" w:rsidRPr="001946C8">
        <w:rPr>
          <w:rFonts w:asciiTheme="majorHAnsi" w:hAnsiTheme="majorHAnsi"/>
          <w:color w:val="000000" w:themeColor="text1"/>
        </w:rPr>
        <w:fldChar w:fldCharType="end"/>
      </w:r>
      <w:r w:rsidR="0018229D" w:rsidRPr="001946C8">
        <w:rPr>
          <w:rFonts w:asciiTheme="majorHAnsi" w:hAnsiTheme="majorHAnsi"/>
          <w:color w:val="000000" w:themeColor="text1"/>
        </w:rPr>
        <w:t xml:space="preserve"> </w:t>
      </w:r>
      <w:r w:rsidR="00291261" w:rsidRPr="001946C8">
        <w:rPr>
          <w:rFonts w:asciiTheme="majorHAnsi" w:hAnsiTheme="majorHAnsi"/>
          <w:color w:val="000000" w:themeColor="text1"/>
        </w:rPr>
        <w:t xml:space="preserve">to obtain linear </w:t>
      </w:r>
      <w:r w:rsidR="000233A2" w:rsidRPr="001946C8">
        <w:rPr>
          <w:rFonts w:asciiTheme="majorHAnsi" w:hAnsiTheme="majorHAnsi"/>
          <w:color w:val="000000" w:themeColor="text1"/>
        </w:rPr>
        <w:t xml:space="preserve">gradients </w:t>
      </w:r>
      <w:r w:rsidR="00291261" w:rsidRPr="001946C8">
        <w:rPr>
          <w:rFonts w:asciiTheme="majorHAnsi" w:hAnsiTheme="majorHAnsi"/>
          <w:color w:val="000000" w:themeColor="text1"/>
        </w:rPr>
        <w:t>(</w:t>
      </w:r>
      <w:bookmarkStart w:id="7" w:name="_Hlk3558052"/>
      <w:bookmarkStart w:id="8" w:name="_Hlk2848488"/>
      <w:proofErr w:type="spellStart"/>
      <w:r w:rsidR="00291261" w:rsidRPr="001946C8">
        <w:rPr>
          <w:rFonts w:ascii="Times New Roman" w:hAnsi="Times New Roman" w:cs="Times New Roman"/>
          <w:color w:val="000000" w:themeColor="text1"/>
        </w:rPr>
        <w:t>θ</w:t>
      </w:r>
      <w:r w:rsidR="00291261" w:rsidRPr="001946C8">
        <w:rPr>
          <w:rFonts w:ascii="Times New Roman" w:hAnsi="Times New Roman" w:cs="Times New Roman"/>
          <w:color w:val="000000" w:themeColor="text1"/>
          <w:vertAlign w:val="subscript"/>
        </w:rPr>
        <w:t>p</w:t>
      </w:r>
      <w:bookmarkEnd w:id="7"/>
      <w:proofErr w:type="spellEnd"/>
      <w:r w:rsidR="00291261" w:rsidRPr="001946C8">
        <w:rPr>
          <w:rFonts w:asciiTheme="majorHAnsi" w:hAnsiTheme="majorHAnsi"/>
          <w:color w:val="000000" w:themeColor="text1"/>
        </w:rPr>
        <w:t xml:space="preserve">) and </w:t>
      </w:r>
      <w:bookmarkEnd w:id="8"/>
      <w:r w:rsidR="0018229D" w:rsidRPr="001946C8">
        <w:rPr>
          <w:rFonts w:asciiTheme="majorHAnsi" w:hAnsiTheme="majorHAnsi"/>
          <w:color w:val="000000" w:themeColor="text1"/>
        </w:rPr>
        <w:t>p-values</w:t>
      </w:r>
      <w:r w:rsidR="000233A2" w:rsidRPr="001946C8">
        <w:rPr>
          <w:rFonts w:asciiTheme="majorHAnsi" w:hAnsiTheme="majorHAnsi"/>
          <w:color w:val="000000" w:themeColor="text1"/>
        </w:rPr>
        <w:t xml:space="preserve"> for both </w:t>
      </w:r>
      <w:proofErr w:type="spellStart"/>
      <w:r w:rsidR="000233A2" w:rsidRPr="001946C8">
        <w:rPr>
          <w:rFonts w:ascii="Times New Roman" w:hAnsi="Times New Roman" w:cs="Times New Roman"/>
          <w:color w:val="000000" w:themeColor="text1"/>
        </w:rPr>
        <w:t>θ</w:t>
      </w:r>
      <w:r w:rsidR="000233A2" w:rsidRPr="001946C8">
        <w:rPr>
          <w:rFonts w:ascii="Times New Roman" w:hAnsi="Times New Roman" w:cs="Times New Roman"/>
          <w:color w:val="000000" w:themeColor="text1"/>
          <w:vertAlign w:val="subscript"/>
        </w:rPr>
        <w:t>p</w:t>
      </w:r>
      <w:proofErr w:type="spellEnd"/>
      <w:r w:rsidR="000233A2" w:rsidRPr="001946C8">
        <w:rPr>
          <w:rFonts w:asciiTheme="majorHAnsi" w:hAnsiTheme="majorHAnsi"/>
          <w:color w:val="000000" w:themeColor="text1"/>
        </w:rPr>
        <w:t xml:space="preserve"> and</w:t>
      </w:r>
      <w:r w:rsidR="000233A2" w:rsidRPr="001946C8">
        <w:rPr>
          <w:rFonts w:ascii="Calibri" w:eastAsia="Times New Roman" w:hAnsi="Calibri" w:cs="Calibri"/>
          <w:color w:val="000000" w:themeColor="text1"/>
          <w:lang w:eastAsia="en-GB"/>
        </w:rPr>
        <w:t xml:space="preserve"> </w:t>
      </w:r>
      <w:proofErr w:type="spellStart"/>
      <w:r w:rsidR="000233A2" w:rsidRPr="001946C8">
        <w:rPr>
          <w:rFonts w:ascii="Calibri" w:eastAsia="Times New Roman" w:hAnsi="Calibri" w:cs="Calibri"/>
          <w:color w:val="000000" w:themeColor="text1"/>
          <w:lang w:eastAsia="en-GB"/>
        </w:rPr>
        <w:t>λ</w:t>
      </w:r>
      <w:r w:rsidR="000233A2" w:rsidRPr="001946C8">
        <w:rPr>
          <w:rFonts w:ascii="Calibri" w:eastAsia="Times New Roman" w:hAnsi="Calibri" w:cs="Calibri"/>
          <w:color w:val="000000" w:themeColor="text1"/>
          <w:vertAlign w:val="subscript"/>
          <w:lang w:eastAsia="en-GB"/>
        </w:rPr>
        <w:t>p</w:t>
      </w:r>
      <w:proofErr w:type="spellEnd"/>
      <w:r w:rsidR="000233A2" w:rsidRPr="00E52E26">
        <w:rPr>
          <w:rFonts w:ascii="Calibri" w:eastAsia="Times New Roman" w:hAnsi="Calibri" w:cs="Calibri"/>
          <w:color w:val="000000" w:themeColor="text1"/>
          <w:lang w:eastAsia="en-GB"/>
        </w:rPr>
        <w:t>.</w:t>
      </w:r>
    </w:p>
    <w:p w14:paraId="0E9C62AB" w14:textId="70600DED" w:rsidR="00C86AD1" w:rsidRPr="001946C8" w:rsidRDefault="0018229D" w:rsidP="00493C51">
      <w:pPr>
        <w:pStyle w:val="ListParagraph"/>
        <w:numPr>
          <w:ilvl w:val="0"/>
          <w:numId w:val="5"/>
        </w:numPr>
        <w:spacing w:line="480" w:lineRule="auto"/>
        <w:rPr>
          <w:rFonts w:asciiTheme="majorHAnsi" w:hAnsiTheme="majorHAnsi"/>
          <w:color w:val="000000" w:themeColor="text1"/>
        </w:rPr>
      </w:pPr>
      <w:proofErr w:type="spellStart"/>
      <w:r w:rsidRPr="001946C8">
        <w:rPr>
          <w:rFonts w:asciiTheme="majorHAnsi" w:hAnsiTheme="majorHAnsi"/>
          <w:color w:val="000000" w:themeColor="text1"/>
        </w:rPr>
        <w:t>Alternativelty</w:t>
      </w:r>
      <w:proofErr w:type="spellEnd"/>
      <w:r w:rsidRPr="001946C8">
        <w:rPr>
          <w:rFonts w:asciiTheme="majorHAnsi" w:hAnsiTheme="majorHAnsi"/>
          <w:color w:val="000000" w:themeColor="text1"/>
        </w:rPr>
        <w:t>, s</w:t>
      </w:r>
      <w:r w:rsidR="00291261" w:rsidRPr="001946C8">
        <w:rPr>
          <w:rFonts w:asciiTheme="majorHAnsi" w:hAnsiTheme="majorHAnsi"/>
          <w:color w:val="000000" w:themeColor="text1"/>
        </w:rPr>
        <w:t xml:space="preserve">ignificance of </w:t>
      </w:r>
      <w:r w:rsidRPr="001946C8">
        <w:rPr>
          <w:rFonts w:asciiTheme="majorHAnsi" w:hAnsiTheme="majorHAnsi"/>
          <w:color w:val="000000" w:themeColor="text1"/>
        </w:rPr>
        <w:t xml:space="preserve">new gradients can be </w:t>
      </w:r>
      <w:r w:rsidR="00291261" w:rsidRPr="001946C8">
        <w:rPr>
          <w:rFonts w:asciiTheme="majorHAnsi" w:hAnsiTheme="majorHAnsi"/>
          <w:color w:val="000000" w:themeColor="text1"/>
        </w:rPr>
        <w:t xml:space="preserve">tested with </w:t>
      </w:r>
      <w:r w:rsidR="00C86AD1" w:rsidRPr="001946C8">
        <w:rPr>
          <w:rFonts w:asciiTheme="majorHAnsi" w:hAnsiTheme="majorHAnsi"/>
          <w:color w:val="000000" w:themeColor="text1"/>
        </w:rPr>
        <w:t xml:space="preserve">a permutational approach </w:t>
      </w:r>
      <w:r w:rsidR="00626FEA">
        <w:rPr>
          <w:rFonts w:asciiTheme="majorHAnsi" w:hAnsiTheme="majorHAnsi"/>
          <w:color w:val="000000" w:themeColor="text1"/>
        </w:rPr>
        <w:fldChar w:fldCharType="begin"/>
      </w:r>
      <w:r w:rsidR="00AF4D56">
        <w:rPr>
          <w:rFonts w:asciiTheme="majorHAnsi" w:hAnsiTheme="majorHAnsi"/>
          <w:color w:val="000000" w:themeColor="text1"/>
        </w:rPr>
        <w:instrText xml:space="preserve"> ADDIN EN.CITE &lt;EndNote&gt;&lt;Cite&gt;&lt;Author&gt;Reynolds&lt;/Author&gt;&lt;Year&gt;2010&lt;/Year&gt;&lt;RecNum&gt;2619&lt;/RecNum&gt;&lt;Prefix&gt;e.g. &lt;/Prefix&gt;&lt;DisplayText&gt;[e.g. 13]&lt;/DisplayText&gt;&lt;record&gt;&lt;rec-number&gt;2619&lt;/rec-number&gt;&lt;foreign-keys&gt;&lt;key app="EN" db-id="arfx5xfe8pt2s9ef5x8ptzd6ddxdz2500rpw" timestamp="1306250043"&gt;2619&lt;/key&gt;&lt;/foreign-keys&gt;&lt;ref-type name="Journal Article"&gt;17&lt;/ref-type&gt;&lt;contributors&gt;&lt;authors&gt;&lt;author&gt;Reynolds, R. J.&lt;/author&gt;&lt;author&gt;Childers, D. K.&lt;/author&gt;&lt;author&gt;Pajewski, N. M.&lt;/author&gt;&lt;/authors&gt;&lt;/contributors&gt;&lt;titles&gt;&lt;title&gt;The distribution and hypothesis testing of eigenvalues from the canonical analysis of the gamma matrix of quadratic and correlational selection gradients&lt;/title&gt;&lt;secondary-title&gt;Evolution&lt;/secondary-title&gt;&lt;alt-title&gt;Evolution&lt;/alt-title&gt;&lt;/titles&gt;&lt;periodical&gt;&lt;full-title&gt;Evolution&lt;/full-title&gt;&lt;/periodical&gt;&lt;alt-periodical&gt;&lt;full-title&gt;Evolution&lt;/full-title&gt;&lt;/alt-periodical&gt;&lt;pages&gt;1076-1085&lt;/pages&gt;&lt;volume&gt;64&lt;/volume&gt;&lt;number&gt;4&lt;/number&gt;&lt;dates&gt;&lt;year&gt;2010&lt;/year&gt;&lt;pub-dates&gt;&lt;date&gt;Apr&lt;/date&gt;&lt;/pub-dates&gt;&lt;/dates&gt;&lt;isbn&gt;0014-3820&lt;/isbn&gt;&lt;accession-num&gt;WOS:000276035000017&lt;/accession-num&gt;&lt;urls&gt;&lt;related-urls&gt;&lt;url&gt;&amp;lt;Go to ISI&amp;gt;://WOS:000276035000017&lt;/url&gt;&lt;/related-urls&gt;&lt;/urls&gt;&lt;electronic-resource-num&gt;10.1111/j.1558-5646.2009.00874.x&lt;/electronic-resource-num&gt;&lt;/record&gt;&lt;/Cite&gt;&lt;/EndNote&gt;</w:instrText>
      </w:r>
      <w:r w:rsidR="00626FEA">
        <w:rPr>
          <w:rFonts w:asciiTheme="majorHAnsi" w:hAnsiTheme="majorHAnsi"/>
          <w:color w:val="000000" w:themeColor="text1"/>
        </w:rPr>
        <w:fldChar w:fldCharType="separate"/>
      </w:r>
      <w:r w:rsidR="00AF4D56">
        <w:rPr>
          <w:rFonts w:asciiTheme="majorHAnsi" w:hAnsiTheme="majorHAnsi"/>
          <w:noProof/>
          <w:color w:val="000000" w:themeColor="text1"/>
        </w:rPr>
        <w:t>[e.g. 13]</w:t>
      </w:r>
      <w:r w:rsidR="00626FEA">
        <w:rPr>
          <w:rFonts w:asciiTheme="majorHAnsi" w:hAnsiTheme="majorHAnsi"/>
          <w:color w:val="000000" w:themeColor="text1"/>
        </w:rPr>
        <w:fldChar w:fldCharType="end"/>
      </w:r>
      <w:r w:rsidR="00C86AD1" w:rsidRPr="001946C8">
        <w:rPr>
          <w:rFonts w:asciiTheme="majorHAnsi" w:hAnsiTheme="majorHAnsi"/>
          <w:color w:val="000000" w:themeColor="text1"/>
        </w:rPr>
        <w:t xml:space="preserve">. </w:t>
      </w:r>
    </w:p>
    <w:p w14:paraId="602DBD1B" w14:textId="479155ED" w:rsidR="001E2C5A" w:rsidRPr="001946C8" w:rsidRDefault="00291261" w:rsidP="00493C51">
      <w:pPr>
        <w:pStyle w:val="ListParagraph"/>
        <w:numPr>
          <w:ilvl w:val="0"/>
          <w:numId w:val="5"/>
        </w:numPr>
        <w:spacing w:line="480" w:lineRule="auto"/>
        <w:rPr>
          <w:rFonts w:asciiTheme="majorHAnsi" w:hAnsiTheme="majorHAnsi"/>
          <w:color w:val="000000" w:themeColor="text1"/>
        </w:rPr>
      </w:pPr>
      <w:r w:rsidRPr="001946C8">
        <w:rPr>
          <w:rFonts w:asciiTheme="majorHAnsi" w:hAnsiTheme="majorHAnsi"/>
          <w:color w:val="000000" w:themeColor="text1"/>
        </w:rPr>
        <w:t>To visualize the relationships between original traits</w:t>
      </w:r>
      <w:r w:rsidR="001E2C5A" w:rsidRPr="001946C8">
        <w:rPr>
          <w:rFonts w:asciiTheme="majorHAnsi" w:hAnsiTheme="majorHAnsi"/>
          <w:color w:val="000000" w:themeColor="text1"/>
        </w:rPr>
        <w:t xml:space="preserve"> or</w:t>
      </w:r>
      <w:r w:rsidRPr="001946C8">
        <w:rPr>
          <w:rFonts w:asciiTheme="majorHAnsi" w:hAnsiTheme="majorHAnsi"/>
          <w:color w:val="000000" w:themeColor="text1"/>
        </w:rPr>
        <w:t xml:space="preserve"> vectors and </w:t>
      </w:r>
      <w:r w:rsidR="001E2C5A" w:rsidRPr="001946C8">
        <w:rPr>
          <w:rFonts w:asciiTheme="majorHAnsi" w:hAnsiTheme="majorHAnsi"/>
          <w:color w:val="000000" w:themeColor="text1"/>
        </w:rPr>
        <w:t>performance</w:t>
      </w:r>
      <w:r w:rsidR="00755058">
        <w:rPr>
          <w:rFonts w:asciiTheme="majorHAnsi" w:hAnsiTheme="majorHAnsi" w:cstheme="majorHAnsi"/>
          <w:color w:val="000000" w:themeColor="text1"/>
        </w:rPr>
        <w:t xml:space="preserve">, </w:t>
      </w:r>
      <w:r w:rsidR="001E2C5A" w:rsidRPr="001946C8">
        <w:rPr>
          <w:rFonts w:asciiTheme="majorHAnsi" w:hAnsiTheme="majorHAnsi" w:cstheme="majorHAnsi"/>
          <w:color w:val="000000" w:themeColor="text1"/>
        </w:rPr>
        <w:t xml:space="preserve">non-parametric 2D </w:t>
      </w:r>
      <w:r w:rsidR="00755058">
        <w:rPr>
          <w:rFonts w:asciiTheme="majorHAnsi" w:hAnsiTheme="majorHAnsi" w:cstheme="majorHAnsi"/>
          <w:color w:val="000000" w:themeColor="text1"/>
        </w:rPr>
        <w:t>and/</w:t>
      </w:r>
      <w:r w:rsidR="001E2C5A" w:rsidRPr="001946C8">
        <w:rPr>
          <w:rFonts w:asciiTheme="majorHAnsi" w:hAnsiTheme="majorHAnsi" w:cstheme="majorHAnsi"/>
          <w:color w:val="000000" w:themeColor="text1"/>
        </w:rPr>
        <w:t xml:space="preserve">or 3D spline functions </w:t>
      </w:r>
      <w:r w:rsidR="001E2C5A" w:rsidRPr="001946C8">
        <w:rPr>
          <w:rFonts w:asciiTheme="majorHAnsi" w:hAnsiTheme="majorHAnsi"/>
          <w:color w:val="000000" w:themeColor="text1"/>
        </w:rPr>
        <w:fldChar w:fldCharType="begin"/>
      </w:r>
      <w:r w:rsidR="00AF4D56">
        <w:rPr>
          <w:rFonts w:asciiTheme="majorHAnsi" w:hAnsiTheme="majorHAnsi"/>
          <w:color w:val="000000" w:themeColor="text1"/>
        </w:rPr>
        <w:instrText xml:space="preserve"> ADDIN EN.CITE &lt;EndNote&gt;&lt;Cite&gt;&lt;Author&gt;Green&lt;/Author&gt;&lt;Year&gt;1994&lt;/Year&gt;&lt;RecNum&gt;3070&lt;/RecNum&gt;&lt;DisplayText&gt;[14]&lt;/DisplayText&gt;&lt;record&gt;&lt;rec-number&gt;3070&lt;/rec-number&gt;&lt;foreign-keys&gt;&lt;key app="EN" db-id="arfx5xfe8pt2s9ef5x8ptzd6ddxdz2500rpw" timestamp="1326115225"&gt;3070&lt;/key&gt;&lt;/foreign-keys&gt;&lt;ref-type name="Book"&gt;6&lt;/ref-type&gt;&lt;contributors&gt;&lt;authors&gt;&lt;author&gt;Green, P. J.&lt;/author&gt;&lt;author&gt;Silverman, B. W.&lt;/author&gt;&lt;/authors&gt;&lt;/contributors&gt;&lt;titles&gt;&lt;title&gt;Nonparametric regression and generalised linear models&lt;/title&gt;&lt;/titles&gt;&lt;dates&gt;&lt;year&gt;1994&lt;/year&gt;&lt;/dates&gt;&lt;pub-location&gt;London&lt;/pub-location&gt;&lt;publisher&gt;Chapman and Hall&lt;/publisher&gt;&lt;urls&gt;&lt;/urls&gt;&lt;/record&gt;&lt;/Cite&gt;&lt;/EndNote&gt;</w:instrText>
      </w:r>
      <w:r w:rsidR="001E2C5A" w:rsidRPr="001946C8">
        <w:rPr>
          <w:rFonts w:asciiTheme="majorHAnsi" w:hAnsiTheme="majorHAnsi"/>
          <w:color w:val="000000" w:themeColor="text1"/>
        </w:rPr>
        <w:fldChar w:fldCharType="separate"/>
      </w:r>
      <w:r w:rsidR="00AF4D56">
        <w:rPr>
          <w:rFonts w:asciiTheme="majorHAnsi" w:hAnsiTheme="majorHAnsi"/>
          <w:noProof/>
          <w:color w:val="000000" w:themeColor="text1"/>
        </w:rPr>
        <w:t>[14]</w:t>
      </w:r>
      <w:r w:rsidR="001E2C5A" w:rsidRPr="001946C8">
        <w:rPr>
          <w:rFonts w:asciiTheme="majorHAnsi" w:hAnsiTheme="majorHAnsi"/>
          <w:color w:val="000000" w:themeColor="text1"/>
        </w:rPr>
        <w:fldChar w:fldCharType="end"/>
      </w:r>
      <w:r w:rsidR="001E2C5A" w:rsidRPr="001946C8">
        <w:rPr>
          <w:rFonts w:asciiTheme="majorHAnsi" w:hAnsiTheme="majorHAnsi"/>
          <w:color w:val="000000" w:themeColor="text1"/>
        </w:rPr>
        <w:t xml:space="preserve"> can be drawn</w:t>
      </w:r>
      <w:r w:rsidR="001E2C5A" w:rsidRPr="001946C8">
        <w:rPr>
          <w:rFonts w:asciiTheme="majorHAnsi" w:hAnsiTheme="majorHAnsi" w:cstheme="majorHAnsi"/>
          <w:color w:val="000000" w:themeColor="text1"/>
        </w:rPr>
        <w:t xml:space="preserve">. </w:t>
      </w:r>
    </w:p>
    <w:p w14:paraId="1803F407" w14:textId="77777777" w:rsidR="0012285D" w:rsidRPr="001946C8" w:rsidRDefault="0012285D" w:rsidP="00493C51">
      <w:pPr>
        <w:spacing w:line="480" w:lineRule="auto"/>
        <w:rPr>
          <w:rFonts w:asciiTheme="majorHAnsi" w:hAnsiTheme="majorHAnsi" w:cstheme="majorHAnsi"/>
          <w:color w:val="000000" w:themeColor="text1"/>
        </w:rPr>
      </w:pPr>
    </w:p>
    <w:p w14:paraId="4F075859" w14:textId="4428D852" w:rsidR="0012285D" w:rsidRPr="006E7B32" w:rsidRDefault="0012285D" w:rsidP="006E7B32">
      <w:pPr>
        <w:rPr>
          <w:color w:val="000000" w:themeColor="text1"/>
        </w:rPr>
      </w:pPr>
      <w:r w:rsidRPr="006E7B32">
        <w:rPr>
          <w:color w:val="000000" w:themeColor="text1"/>
        </w:rPr>
        <w:t>Testing the effect of predation on selection gradients</w:t>
      </w:r>
    </w:p>
    <w:p w14:paraId="6451D24A" w14:textId="6F5B865A" w:rsidR="00F57464" w:rsidRPr="001946C8" w:rsidRDefault="00C86AD1">
      <w:pPr>
        <w:spacing w:line="480" w:lineRule="auto"/>
        <w:rPr>
          <w:rFonts w:asciiTheme="majorHAnsi" w:hAnsiTheme="majorHAnsi" w:cstheme="majorHAnsi"/>
          <w:color w:val="000000" w:themeColor="text1"/>
        </w:rPr>
      </w:pPr>
      <w:r w:rsidRPr="001946C8">
        <w:rPr>
          <w:rFonts w:asciiTheme="majorHAnsi" w:hAnsiTheme="majorHAnsi" w:cstheme="majorHAnsi"/>
          <w:color w:val="000000" w:themeColor="text1"/>
        </w:rPr>
        <w:t xml:space="preserve">To test if performance gradients </w:t>
      </w:r>
      <w:r w:rsidR="001E2C5A" w:rsidRPr="001946C8">
        <w:rPr>
          <w:rFonts w:asciiTheme="majorHAnsi" w:hAnsiTheme="majorHAnsi" w:cstheme="majorHAnsi"/>
          <w:color w:val="000000" w:themeColor="text1"/>
        </w:rPr>
        <w:t>(β</w:t>
      </w:r>
      <w:r w:rsidR="00FD59A3" w:rsidRPr="001946C8">
        <w:rPr>
          <w:rFonts w:ascii="Calibri" w:eastAsia="Times New Roman" w:hAnsi="Calibri" w:cs="Calibri"/>
          <w:color w:val="000000" w:themeColor="text1"/>
          <w:vertAlign w:val="subscript"/>
          <w:lang w:eastAsia="en-GB"/>
        </w:rPr>
        <w:t>p</w:t>
      </w:r>
      <w:r w:rsidR="001E2C5A" w:rsidRPr="001946C8">
        <w:rPr>
          <w:rFonts w:asciiTheme="majorHAnsi" w:hAnsiTheme="majorHAnsi" w:cstheme="majorHAnsi"/>
          <w:color w:val="000000" w:themeColor="text1"/>
        </w:rPr>
        <w:t xml:space="preserve"> and </w:t>
      </w:r>
      <w:proofErr w:type="spellStart"/>
      <w:r w:rsidR="001E2C5A" w:rsidRPr="001946C8">
        <w:rPr>
          <w:rFonts w:asciiTheme="majorHAnsi" w:hAnsiTheme="majorHAnsi" w:cstheme="majorHAnsi"/>
          <w:color w:val="000000" w:themeColor="text1"/>
        </w:rPr>
        <w:t>γ</w:t>
      </w:r>
      <w:r w:rsidR="00FD59A3" w:rsidRPr="001946C8">
        <w:rPr>
          <w:rFonts w:ascii="Calibri" w:eastAsia="Times New Roman" w:hAnsi="Calibri" w:cs="Calibri"/>
          <w:color w:val="000000" w:themeColor="text1"/>
          <w:vertAlign w:val="subscript"/>
          <w:lang w:eastAsia="en-GB"/>
        </w:rPr>
        <w:t>p</w:t>
      </w:r>
      <w:proofErr w:type="spellEnd"/>
      <w:r w:rsidR="001E2C5A" w:rsidRPr="001946C8">
        <w:rPr>
          <w:rFonts w:asciiTheme="majorHAnsi" w:hAnsiTheme="majorHAnsi" w:cstheme="majorHAnsi"/>
          <w:color w:val="000000" w:themeColor="text1"/>
        </w:rPr>
        <w:t xml:space="preserve">) </w:t>
      </w:r>
      <w:r w:rsidR="00994D81" w:rsidRPr="001946C8">
        <w:rPr>
          <w:rFonts w:asciiTheme="majorHAnsi" w:hAnsiTheme="majorHAnsi" w:cstheme="majorHAnsi"/>
          <w:color w:val="000000" w:themeColor="text1"/>
        </w:rPr>
        <w:t>are affected by predation regime</w:t>
      </w:r>
      <w:r w:rsidRPr="001946C8">
        <w:rPr>
          <w:rFonts w:asciiTheme="majorHAnsi" w:hAnsiTheme="majorHAnsi" w:cstheme="majorHAnsi"/>
          <w:color w:val="000000" w:themeColor="text1"/>
        </w:rPr>
        <w:t xml:space="preserve"> we developed an approach based on permutations </w:t>
      </w:r>
      <w:r w:rsidR="001E2C5A" w:rsidRPr="001946C8">
        <w:rPr>
          <w:rFonts w:asciiTheme="majorHAnsi" w:hAnsiTheme="majorHAnsi" w:cstheme="majorHAnsi"/>
          <w:color w:val="000000" w:themeColor="text1"/>
        </w:rPr>
        <w:t xml:space="preserve">and Monte </w:t>
      </w:r>
      <w:r w:rsidR="00994D81" w:rsidRPr="001946C8">
        <w:rPr>
          <w:rFonts w:asciiTheme="majorHAnsi" w:hAnsiTheme="majorHAnsi" w:cstheme="majorHAnsi"/>
          <w:color w:val="000000" w:themeColor="text1"/>
        </w:rPr>
        <w:t>C</w:t>
      </w:r>
      <w:r w:rsidR="001E2C5A" w:rsidRPr="001946C8">
        <w:rPr>
          <w:rFonts w:asciiTheme="majorHAnsi" w:hAnsiTheme="majorHAnsi" w:cstheme="majorHAnsi"/>
          <w:color w:val="000000" w:themeColor="text1"/>
        </w:rPr>
        <w:t xml:space="preserve">arlo </w:t>
      </w:r>
      <w:r w:rsidR="00600349" w:rsidRPr="001946C8">
        <w:rPr>
          <w:rFonts w:asciiTheme="majorHAnsi" w:hAnsiTheme="majorHAnsi" w:cstheme="majorHAnsi"/>
          <w:color w:val="000000" w:themeColor="text1"/>
        </w:rPr>
        <w:t>simulations</w:t>
      </w:r>
      <w:r w:rsidR="001E2C5A" w:rsidRPr="001946C8">
        <w:rPr>
          <w:rFonts w:asciiTheme="majorHAnsi" w:hAnsiTheme="majorHAnsi" w:cstheme="majorHAnsi"/>
          <w:color w:val="000000" w:themeColor="text1"/>
        </w:rPr>
        <w:t xml:space="preserve"> </w:t>
      </w:r>
      <w:r w:rsidRPr="001946C8">
        <w:rPr>
          <w:rFonts w:asciiTheme="majorHAnsi" w:hAnsiTheme="majorHAnsi" w:cstheme="majorHAnsi"/>
          <w:color w:val="000000" w:themeColor="text1"/>
        </w:rPr>
        <w:t xml:space="preserve">similar to that proposed </w:t>
      </w:r>
      <w:r w:rsidR="001E2C5A" w:rsidRPr="001946C8">
        <w:rPr>
          <w:rFonts w:asciiTheme="majorHAnsi" w:hAnsiTheme="majorHAnsi" w:cstheme="majorHAnsi"/>
          <w:color w:val="000000" w:themeColor="text1"/>
        </w:rPr>
        <w:t>by</w:t>
      </w:r>
      <w:r w:rsidR="00CA513F" w:rsidRPr="001946C8">
        <w:rPr>
          <w:rFonts w:asciiTheme="majorHAnsi" w:hAnsiTheme="majorHAnsi" w:cstheme="majorHAnsi"/>
          <w:color w:val="000000" w:themeColor="text1"/>
        </w:rPr>
        <w:t xml:space="preserve"> </w:t>
      </w:r>
      <w:proofErr w:type="spellStart"/>
      <w:r w:rsidR="00CA513F" w:rsidRPr="001946C8">
        <w:rPr>
          <w:rFonts w:asciiTheme="majorHAnsi" w:hAnsiTheme="majorHAnsi" w:cstheme="majorHAnsi"/>
          <w:color w:val="000000" w:themeColor="text1"/>
        </w:rPr>
        <w:t>Bisgaard</w:t>
      </w:r>
      <w:proofErr w:type="spellEnd"/>
      <w:r w:rsidR="001E2C5A" w:rsidRPr="001946C8">
        <w:rPr>
          <w:rFonts w:asciiTheme="majorHAnsi" w:hAnsiTheme="majorHAnsi" w:cstheme="majorHAnsi"/>
          <w:color w:val="000000" w:themeColor="text1"/>
        </w:rPr>
        <w:t xml:space="preserve"> </w:t>
      </w:r>
      <w:r w:rsidR="001946C8">
        <w:rPr>
          <w:rFonts w:asciiTheme="majorHAnsi" w:hAnsiTheme="majorHAnsi" w:cstheme="majorHAnsi"/>
          <w:color w:val="000000" w:themeColor="text1"/>
        </w:rPr>
        <w:t xml:space="preserve">and </w:t>
      </w:r>
      <w:proofErr w:type="spellStart"/>
      <w:r w:rsidR="001946C8">
        <w:rPr>
          <w:rFonts w:asciiTheme="majorHAnsi" w:hAnsiTheme="majorHAnsi" w:cstheme="majorHAnsi"/>
          <w:color w:val="000000" w:themeColor="text1"/>
        </w:rPr>
        <w:t>Ankenman</w:t>
      </w:r>
      <w:proofErr w:type="spellEnd"/>
      <w:r w:rsidR="001946C8">
        <w:rPr>
          <w:rFonts w:asciiTheme="majorHAnsi" w:hAnsiTheme="majorHAnsi" w:cstheme="majorHAnsi"/>
          <w:color w:val="000000" w:themeColor="text1"/>
        </w:rPr>
        <w:t xml:space="preserve"> </w:t>
      </w:r>
      <w:r w:rsidR="00404557" w:rsidRPr="001946C8">
        <w:rPr>
          <w:rFonts w:asciiTheme="majorHAnsi" w:hAnsiTheme="majorHAnsi" w:cstheme="majorHAnsi"/>
          <w:color w:val="000000" w:themeColor="text1"/>
        </w:rPr>
        <w:fldChar w:fldCharType="begin"/>
      </w:r>
      <w:r w:rsidR="00AF4D56">
        <w:rPr>
          <w:rFonts w:asciiTheme="majorHAnsi" w:hAnsiTheme="majorHAnsi" w:cstheme="majorHAnsi"/>
          <w:color w:val="000000" w:themeColor="text1"/>
        </w:rPr>
        <w:instrText xml:space="preserve"> ADDIN EN.CITE &lt;EndNote&gt;&lt;Cite&gt;&lt;Author&gt;Bisgaard&lt;/Author&gt;&lt;Year&gt;1996&lt;/Year&gt;&lt;RecNum&gt;2866&lt;/RecNum&gt;&lt;DisplayText&gt;[12]&lt;/DisplayText&gt;&lt;record&gt;&lt;rec-number&gt;2866&lt;/rec-number&gt;&lt;foreign-keys&gt;&lt;key app="EN" db-id="arfx5xfe8pt2s9ef5x8ptzd6ddxdz2500rpw" timestamp="1319460170"&gt;2866&lt;/key&gt;&lt;/foreign-keys&gt;&lt;ref-type name="Journal Article"&gt;17&lt;/ref-type&gt;&lt;contributors&gt;&lt;authors&gt;&lt;author&gt;Bisgaard, S.&lt;/author&gt;&lt;author&gt;Ankenman, B.&lt;/author&gt;&lt;/authors&gt;&lt;/contributors&gt;&lt;auth-address&gt;Bisgaard, S&amp;#xD;Univ Wisconsin,Ctr Qual &amp;amp; Product Improvement,Madison,Wi 53705, USA&amp;#xD;Univ Wisconsin,Dept Ind Engn,Madison,Wi 53705&amp;#xD;Northwestern Univ,Dept Ind Engn &amp;amp; Management Sci,Evanston,Il 60208&lt;/auth-address&gt;&lt;titles&gt;&lt;title&gt;Standard errors for the eigenvalues in second-order response surface models&lt;/title&gt;&lt;secondary-title&gt;Technometrics&lt;/secondary-title&gt;&lt;alt-title&gt;Technometrics&lt;/alt-title&gt;&lt;/titles&gt;&lt;periodical&gt;&lt;full-title&gt;Technometrics&lt;/full-title&gt;&lt;abbr-1&gt;Technometrics&lt;/abbr-1&gt;&lt;/periodical&gt;&lt;alt-periodical&gt;&lt;full-title&gt;Technometrics&lt;/full-title&gt;&lt;abbr-1&gt;Technometrics&lt;/abbr-1&gt;&lt;/alt-periodical&gt;&lt;pages&gt;238-246&lt;/pages&gt;&lt;volume&gt;38&lt;/volume&gt;&lt;number&gt;3&lt;/number&gt;&lt;keywords&gt;&lt;keyword&gt;canonical analysis&lt;/keyword&gt;&lt;keyword&gt;confidence intervals&lt;/keyword&gt;&lt;keyword&gt;delta method&lt;/keyword&gt;&lt;keyword&gt;response surface methodology&lt;/keyword&gt;&lt;keyword&gt;confidence-intervals&lt;/keyword&gt;&lt;keyword&gt;ridge analysis&lt;/keyword&gt;&lt;/keywords&gt;&lt;dates&gt;&lt;year&gt;1996&lt;/year&gt;&lt;pub-dates&gt;&lt;date&gt;Aug&lt;/date&gt;&lt;/pub-dates&gt;&lt;/dates&gt;&lt;isbn&gt;0040-1706&lt;/isbn&gt;&lt;accession-num&gt;ISI:A1996UY70900007&lt;/accession-num&gt;&lt;urls&gt;&lt;related-urls&gt;&lt;url&gt;&amp;lt;Go to ISI&amp;gt;://A1996UY70900007&lt;/url&gt;&lt;/related-urls&gt;&lt;/urls&gt;&lt;language&gt;English&lt;/language&gt;&lt;/record&gt;&lt;/Cite&gt;&lt;/EndNote&gt;</w:instrText>
      </w:r>
      <w:r w:rsidR="00404557" w:rsidRPr="001946C8">
        <w:rPr>
          <w:rFonts w:asciiTheme="majorHAnsi" w:hAnsiTheme="majorHAnsi" w:cstheme="majorHAnsi"/>
          <w:color w:val="000000" w:themeColor="text1"/>
        </w:rPr>
        <w:fldChar w:fldCharType="separate"/>
      </w:r>
      <w:r w:rsidR="00AF4D56">
        <w:rPr>
          <w:rFonts w:asciiTheme="majorHAnsi" w:hAnsiTheme="majorHAnsi" w:cstheme="majorHAnsi"/>
          <w:noProof/>
          <w:color w:val="000000" w:themeColor="text1"/>
        </w:rPr>
        <w:t>[12]</w:t>
      </w:r>
      <w:r w:rsidR="00404557" w:rsidRPr="001946C8">
        <w:rPr>
          <w:rFonts w:asciiTheme="majorHAnsi" w:hAnsiTheme="majorHAnsi" w:cstheme="majorHAnsi"/>
          <w:color w:val="000000" w:themeColor="text1"/>
        </w:rPr>
        <w:fldChar w:fldCharType="end"/>
      </w:r>
      <w:r w:rsidR="001E2C5A" w:rsidRPr="001946C8">
        <w:rPr>
          <w:rFonts w:asciiTheme="majorHAnsi" w:hAnsiTheme="majorHAnsi" w:cstheme="majorHAnsi"/>
          <w:color w:val="000000" w:themeColor="text1"/>
        </w:rPr>
        <w:t xml:space="preserve"> and used by</w:t>
      </w:r>
      <w:r w:rsidR="00CA513F" w:rsidRPr="001946C8">
        <w:rPr>
          <w:rFonts w:asciiTheme="majorHAnsi" w:hAnsiTheme="majorHAnsi" w:cstheme="majorHAnsi"/>
          <w:color w:val="000000" w:themeColor="text1"/>
        </w:rPr>
        <w:t xml:space="preserve"> different authors</w:t>
      </w:r>
      <w:r w:rsidR="001E2C5A" w:rsidRPr="001946C8">
        <w:rPr>
          <w:rFonts w:asciiTheme="majorHAnsi" w:hAnsiTheme="majorHAnsi" w:cstheme="majorHAnsi"/>
          <w:color w:val="000000" w:themeColor="text1"/>
        </w:rPr>
        <w:t xml:space="preserve"> </w:t>
      </w:r>
      <w:r w:rsidR="00404557" w:rsidRPr="001946C8">
        <w:rPr>
          <w:rFonts w:asciiTheme="majorHAnsi" w:hAnsiTheme="majorHAnsi" w:cstheme="majorHAnsi"/>
          <w:color w:val="000000" w:themeColor="text1"/>
        </w:rPr>
        <w:fldChar w:fldCharType="begin">
          <w:fldData xml:space="preserve">PEVuZE5vdGU+PENpdGU+PEF1dGhvcj5Ccm9va3M8L0F1dGhvcj48WWVhcj4yMDA1PC9ZZWFyPjxS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</w:fldData>
        </w:fldChar>
      </w:r>
      <w:r w:rsidR="00AF4D56">
        <w:rPr>
          <w:rFonts w:asciiTheme="majorHAnsi" w:hAnsiTheme="majorHAnsi" w:cstheme="majorHAnsi"/>
          <w:color w:val="000000" w:themeColor="text1"/>
        </w:rPr>
        <w:instrText xml:space="preserve"> ADDIN EN.CITE </w:instrText>
      </w:r>
      <w:r w:rsidR="00AF4D56">
        <w:rPr>
          <w:rFonts w:asciiTheme="majorHAnsi" w:hAnsiTheme="majorHAnsi" w:cstheme="majorHAnsi"/>
          <w:color w:val="000000" w:themeColor="text1"/>
        </w:rPr>
        <w:fldChar w:fldCharType="begin">
          <w:fldData xml:space="preserve">PEVuZE5vdGU+PENpdGU+PEF1dGhvcj5Ccm9va3M8L0F1dGhvcj48WWVhcj4yMDA1PC9ZZWFyPjxS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</w:fldData>
        </w:fldChar>
      </w:r>
      <w:r w:rsidR="00AF4D56">
        <w:rPr>
          <w:rFonts w:asciiTheme="majorHAnsi" w:hAnsiTheme="majorHAnsi" w:cstheme="majorHAnsi"/>
          <w:color w:val="000000" w:themeColor="text1"/>
        </w:rPr>
        <w:instrText xml:space="preserve"> ADDIN EN.CITE.DATA </w:instrText>
      </w:r>
      <w:r w:rsidR="00AF4D56">
        <w:rPr>
          <w:rFonts w:asciiTheme="majorHAnsi" w:hAnsiTheme="majorHAnsi" w:cstheme="majorHAnsi"/>
          <w:color w:val="000000" w:themeColor="text1"/>
        </w:rPr>
      </w:r>
      <w:r w:rsidR="00AF4D56">
        <w:rPr>
          <w:rFonts w:asciiTheme="majorHAnsi" w:hAnsiTheme="majorHAnsi" w:cstheme="majorHAnsi"/>
          <w:color w:val="000000" w:themeColor="text1"/>
        </w:rPr>
        <w:fldChar w:fldCharType="end"/>
      </w:r>
      <w:r w:rsidR="00404557" w:rsidRPr="001946C8">
        <w:rPr>
          <w:rFonts w:asciiTheme="majorHAnsi" w:hAnsiTheme="majorHAnsi" w:cstheme="majorHAnsi"/>
          <w:color w:val="000000" w:themeColor="text1"/>
        </w:rPr>
      </w:r>
      <w:r w:rsidR="00404557" w:rsidRPr="001946C8">
        <w:rPr>
          <w:rFonts w:asciiTheme="majorHAnsi" w:hAnsiTheme="majorHAnsi" w:cstheme="majorHAnsi"/>
          <w:color w:val="000000" w:themeColor="text1"/>
        </w:rPr>
        <w:fldChar w:fldCharType="separate"/>
      </w:r>
      <w:r w:rsidR="00AF4D56">
        <w:rPr>
          <w:rFonts w:asciiTheme="majorHAnsi" w:hAnsiTheme="majorHAnsi" w:cstheme="majorHAnsi"/>
          <w:noProof/>
          <w:color w:val="000000" w:themeColor="text1"/>
        </w:rPr>
        <w:t>[15-17]</w:t>
      </w:r>
      <w:r w:rsidR="00404557" w:rsidRPr="001946C8">
        <w:rPr>
          <w:rFonts w:asciiTheme="majorHAnsi" w:hAnsiTheme="majorHAnsi" w:cstheme="majorHAnsi"/>
          <w:color w:val="000000" w:themeColor="text1"/>
        </w:rPr>
        <w:fldChar w:fldCharType="end"/>
      </w:r>
      <w:r w:rsidR="00364741" w:rsidRPr="001946C8">
        <w:rPr>
          <w:rFonts w:asciiTheme="majorHAnsi" w:hAnsiTheme="majorHAnsi" w:cstheme="majorHAnsi"/>
          <w:color w:val="000000" w:themeColor="text1"/>
        </w:rPr>
        <w:t xml:space="preserve">. </w:t>
      </w:r>
      <w:r w:rsidR="001E2C5A" w:rsidRPr="001946C8">
        <w:rPr>
          <w:rFonts w:asciiTheme="majorHAnsi" w:hAnsiTheme="majorHAnsi" w:cstheme="majorHAnsi"/>
          <w:color w:val="000000" w:themeColor="text1"/>
        </w:rPr>
        <w:t xml:space="preserve">This method consists of generating a distribution of performance gradients with 10000 simulated populations of 120 individuals </w:t>
      </w:r>
      <w:r w:rsidR="00CA513F" w:rsidRPr="001946C8">
        <w:rPr>
          <w:rFonts w:asciiTheme="majorHAnsi" w:hAnsiTheme="majorHAnsi" w:cstheme="majorHAnsi"/>
          <w:color w:val="000000" w:themeColor="text1"/>
        </w:rPr>
        <w:t xml:space="preserve">(the average number of individuals in low and high predation populations) </w:t>
      </w:r>
      <w:r w:rsidR="0035417D" w:rsidRPr="001946C8">
        <w:rPr>
          <w:rFonts w:asciiTheme="majorHAnsi" w:hAnsiTheme="majorHAnsi" w:cstheme="majorHAnsi"/>
          <w:color w:val="000000" w:themeColor="text1"/>
        </w:rPr>
        <w:t>shuffled from the full dataset</w:t>
      </w:r>
      <w:r w:rsidR="001E2C5A" w:rsidRPr="001946C8">
        <w:rPr>
          <w:rFonts w:asciiTheme="majorHAnsi" w:hAnsiTheme="majorHAnsi" w:cstheme="majorHAnsi"/>
          <w:color w:val="000000" w:themeColor="text1"/>
        </w:rPr>
        <w:t xml:space="preserve">. The </w:t>
      </w:r>
      <w:r w:rsidR="00A1241A">
        <w:rPr>
          <w:rFonts w:asciiTheme="majorHAnsi" w:hAnsiTheme="majorHAnsi" w:cstheme="majorHAnsi"/>
          <w:color w:val="000000" w:themeColor="text1"/>
        </w:rPr>
        <w:t>gradients</w:t>
      </w:r>
      <w:r w:rsidR="00A1241A" w:rsidRPr="001946C8">
        <w:rPr>
          <w:rFonts w:asciiTheme="majorHAnsi" w:hAnsiTheme="majorHAnsi" w:cstheme="majorHAnsi"/>
          <w:color w:val="000000" w:themeColor="text1"/>
        </w:rPr>
        <w:t xml:space="preserve"> </w:t>
      </w:r>
      <w:r w:rsidR="001E2C5A" w:rsidRPr="001946C8">
        <w:rPr>
          <w:rFonts w:asciiTheme="majorHAnsi" w:hAnsiTheme="majorHAnsi" w:cstheme="majorHAnsi"/>
          <w:color w:val="000000" w:themeColor="text1"/>
        </w:rPr>
        <w:t xml:space="preserve">are calculated with the regression method described above. Observed </w:t>
      </w:r>
      <w:r w:rsidR="00A1241A">
        <w:rPr>
          <w:rFonts w:asciiTheme="majorHAnsi" w:hAnsiTheme="majorHAnsi" w:cstheme="majorHAnsi"/>
          <w:color w:val="000000" w:themeColor="text1"/>
        </w:rPr>
        <w:t>gradients</w:t>
      </w:r>
      <w:r w:rsidR="00A1241A" w:rsidRPr="001946C8">
        <w:rPr>
          <w:rFonts w:asciiTheme="majorHAnsi" w:hAnsiTheme="majorHAnsi" w:cstheme="majorHAnsi"/>
          <w:color w:val="000000" w:themeColor="text1"/>
        </w:rPr>
        <w:t xml:space="preserve"> </w:t>
      </w:r>
      <w:r w:rsidR="001E2C5A" w:rsidRPr="001946C8">
        <w:rPr>
          <w:rFonts w:asciiTheme="majorHAnsi" w:hAnsiTheme="majorHAnsi" w:cstheme="majorHAnsi"/>
          <w:color w:val="000000" w:themeColor="text1"/>
        </w:rPr>
        <w:t xml:space="preserve">obtained with a </w:t>
      </w:r>
      <w:r w:rsidR="00CA513F" w:rsidRPr="001946C8">
        <w:rPr>
          <w:rFonts w:asciiTheme="majorHAnsi" w:hAnsiTheme="majorHAnsi" w:cstheme="majorHAnsi"/>
          <w:color w:val="000000" w:themeColor="text1"/>
        </w:rPr>
        <w:t xml:space="preserve">full </w:t>
      </w:r>
      <w:r w:rsidR="001E2C5A" w:rsidRPr="001946C8">
        <w:rPr>
          <w:rFonts w:asciiTheme="majorHAnsi" w:hAnsiTheme="majorHAnsi" w:cstheme="majorHAnsi"/>
          <w:color w:val="000000" w:themeColor="text1"/>
        </w:rPr>
        <w:t xml:space="preserve">multiple regression within each population type are then compared to the null distribution </w:t>
      </w:r>
      <w:r w:rsidR="0012285D" w:rsidRPr="001946C8">
        <w:rPr>
          <w:rFonts w:asciiTheme="majorHAnsi" w:hAnsiTheme="majorHAnsi" w:cstheme="majorHAnsi"/>
          <w:color w:val="000000" w:themeColor="text1"/>
        </w:rPr>
        <w:t>and shown in table S</w:t>
      </w:r>
      <w:r w:rsidR="00626FEA">
        <w:rPr>
          <w:rFonts w:asciiTheme="majorHAnsi" w:hAnsiTheme="majorHAnsi" w:cstheme="majorHAnsi"/>
          <w:color w:val="000000" w:themeColor="text1"/>
        </w:rPr>
        <w:t>5</w:t>
      </w:r>
      <w:r w:rsidR="0012285D" w:rsidRPr="001946C8">
        <w:rPr>
          <w:rFonts w:asciiTheme="majorHAnsi" w:hAnsiTheme="majorHAnsi" w:cstheme="majorHAnsi"/>
          <w:color w:val="000000" w:themeColor="text1"/>
        </w:rPr>
        <w:t xml:space="preserve"> </w:t>
      </w:r>
      <w:r w:rsidR="001E2C5A" w:rsidRPr="001946C8">
        <w:rPr>
          <w:rFonts w:asciiTheme="majorHAnsi" w:hAnsiTheme="majorHAnsi" w:cstheme="majorHAnsi"/>
          <w:color w:val="000000" w:themeColor="text1"/>
        </w:rPr>
        <w:t>(</w:t>
      </w:r>
      <w:r w:rsidR="00025B70" w:rsidRPr="001946C8">
        <w:rPr>
          <w:rFonts w:asciiTheme="majorHAnsi" w:hAnsiTheme="majorHAnsi" w:cstheme="majorHAnsi"/>
          <w:color w:val="000000" w:themeColor="text1"/>
        </w:rPr>
        <w:t>see also figure S1</w:t>
      </w:r>
      <w:r w:rsidR="001E2C5A" w:rsidRPr="001946C8">
        <w:rPr>
          <w:rFonts w:asciiTheme="majorHAnsi" w:hAnsiTheme="majorHAnsi" w:cstheme="majorHAnsi"/>
          <w:color w:val="000000" w:themeColor="text1"/>
        </w:rPr>
        <w:t xml:space="preserve">). </w:t>
      </w:r>
      <w:r w:rsidR="00A36FC2" w:rsidRPr="001946C8">
        <w:rPr>
          <w:rFonts w:asciiTheme="majorHAnsi" w:hAnsiTheme="majorHAnsi" w:cstheme="majorHAnsi"/>
          <w:color w:val="000000" w:themeColor="text1"/>
        </w:rPr>
        <w:t xml:space="preserve">Observed values </w:t>
      </w:r>
      <w:r w:rsidR="00954DA8" w:rsidRPr="001946C8">
        <w:rPr>
          <w:rFonts w:asciiTheme="majorHAnsi" w:hAnsiTheme="majorHAnsi" w:cstheme="majorHAnsi"/>
          <w:color w:val="000000" w:themeColor="text1"/>
        </w:rPr>
        <w:t>that fall outside</w:t>
      </w:r>
      <w:r w:rsidR="00A36FC2" w:rsidRPr="001946C8">
        <w:rPr>
          <w:rFonts w:asciiTheme="majorHAnsi" w:hAnsiTheme="majorHAnsi" w:cstheme="majorHAnsi"/>
          <w:color w:val="000000" w:themeColor="text1"/>
        </w:rPr>
        <w:t xml:space="preserve"> the upper or lower 95 percentiles in the simulated distribution are considered significantly </w:t>
      </w:r>
      <w:r w:rsidR="00A36FC2" w:rsidRPr="001946C8">
        <w:rPr>
          <w:rFonts w:asciiTheme="majorHAnsi" w:hAnsiTheme="majorHAnsi" w:cstheme="majorHAnsi"/>
          <w:color w:val="000000" w:themeColor="text1"/>
        </w:rPr>
        <w:lastRenderedPageBreak/>
        <w:t>different</w:t>
      </w:r>
      <w:r w:rsidR="00901F77" w:rsidRPr="001946C8">
        <w:rPr>
          <w:rFonts w:asciiTheme="majorHAnsi" w:hAnsiTheme="majorHAnsi" w:cstheme="majorHAnsi"/>
          <w:color w:val="000000" w:themeColor="text1"/>
        </w:rPr>
        <w:t xml:space="preserve"> from the respective simulated values</w:t>
      </w:r>
      <w:r w:rsidR="00A36FC2" w:rsidRPr="001946C8">
        <w:rPr>
          <w:rFonts w:asciiTheme="majorHAnsi" w:hAnsiTheme="majorHAnsi" w:cstheme="majorHAnsi"/>
          <w:color w:val="000000" w:themeColor="text1"/>
        </w:rPr>
        <w:t xml:space="preserve">. </w:t>
      </w:r>
      <w:r w:rsidR="00954DA8" w:rsidRPr="001946C8">
        <w:rPr>
          <w:rFonts w:asciiTheme="majorHAnsi" w:hAnsiTheme="majorHAnsi" w:cstheme="majorHAnsi"/>
          <w:color w:val="000000" w:themeColor="text1"/>
        </w:rPr>
        <w:t xml:space="preserve">Importantly, our approach </w:t>
      </w:r>
      <w:r w:rsidR="00A0176B" w:rsidRPr="001946C8">
        <w:rPr>
          <w:rFonts w:asciiTheme="majorHAnsi" w:hAnsiTheme="majorHAnsi" w:cstheme="majorHAnsi"/>
          <w:color w:val="000000" w:themeColor="text1"/>
        </w:rPr>
        <w:t>do</w:t>
      </w:r>
      <w:r w:rsidR="00954DA8" w:rsidRPr="001946C8">
        <w:rPr>
          <w:rFonts w:asciiTheme="majorHAnsi" w:hAnsiTheme="majorHAnsi" w:cstheme="majorHAnsi"/>
          <w:color w:val="000000" w:themeColor="text1"/>
        </w:rPr>
        <w:t>es</w:t>
      </w:r>
      <w:r w:rsidR="00A0176B" w:rsidRPr="001946C8">
        <w:rPr>
          <w:rFonts w:asciiTheme="majorHAnsi" w:hAnsiTheme="majorHAnsi" w:cstheme="majorHAnsi"/>
          <w:color w:val="000000" w:themeColor="text1"/>
        </w:rPr>
        <w:t xml:space="preserve"> not shuffle performance against trait </w:t>
      </w:r>
      <w:r w:rsidR="007512C2" w:rsidRPr="001946C8">
        <w:rPr>
          <w:rFonts w:asciiTheme="majorHAnsi" w:hAnsiTheme="majorHAnsi" w:cstheme="majorHAnsi"/>
          <w:color w:val="000000" w:themeColor="text1"/>
        </w:rPr>
        <w:t>values</w:t>
      </w:r>
      <w:r w:rsidR="00954DA8" w:rsidRPr="001946C8">
        <w:rPr>
          <w:rFonts w:asciiTheme="majorHAnsi" w:hAnsiTheme="majorHAnsi" w:cstheme="majorHAnsi"/>
          <w:color w:val="000000" w:themeColor="text1"/>
        </w:rPr>
        <w:t>,</w:t>
      </w:r>
      <w:r w:rsidR="007512C2" w:rsidRPr="001946C8">
        <w:rPr>
          <w:rFonts w:asciiTheme="majorHAnsi" w:hAnsiTheme="majorHAnsi" w:cstheme="majorHAnsi"/>
          <w:color w:val="000000" w:themeColor="text1"/>
        </w:rPr>
        <w:t xml:space="preserve"> but</w:t>
      </w:r>
      <w:r w:rsidR="00954DA8" w:rsidRPr="001946C8">
        <w:rPr>
          <w:rFonts w:asciiTheme="majorHAnsi" w:hAnsiTheme="majorHAnsi" w:cstheme="majorHAnsi"/>
          <w:color w:val="000000" w:themeColor="text1"/>
        </w:rPr>
        <w:t xml:space="preserve"> instead</w:t>
      </w:r>
      <w:r w:rsidR="00A0176B" w:rsidRPr="001946C8">
        <w:rPr>
          <w:rFonts w:asciiTheme="majorHAnsi" w:hAnsiTheme="majorHAnsi" w:cstheme="majorHAnsi"/>
          <w:color w:val="000000" w:themeColor="text1"/>
        </w:rPr>
        <w:t xml:space="preserve"> generate</w:t>
      </w:r>
      <w:r w:rsidR="007043C6">
        <w:rPr>
          <w:rFonts w:asciiTheme="majorHAnsi" w:hAnsiTheme="majorHAnsi" w:cstheme="majorHAnsi"/>
          <w:color w:val="000000" w:themeColor="text1"/>
        </w:rPr>
        <w:t>s</w:t>
      </w:r>
      <w:r w:rsidR="00A0176B" w:rsidRPr="001946C8">
        <w:rPr>
          <w:rFonts w:asciiTheme="majorHAnsi" w:hAnsiTheme="majorHAnsi" w:cstheme="majorHAnsi"/>
          <w:color w:val="000000" w:themeColor="text1"/>
        </w:rPr>
        <w:t xml:space="preserve"> new populations</w:t>
      </w:r>
      <w:r w:rsidR="007512C2" w:rsidRPr="001946C8">
        <w:rPr>
          <w:rFonts w:asciiTheme="majorHAnsi" w:hAnsiTheme="majorHAnsi" w:cstheme="majorHAnsi"/>
          <w:color w:val="000000" w:themeColor="text1"/>
        </w:rPr>
        <w:t xml:space="preserve"> of individuals where </w:t>
      </w:r>
      <w:r w:rsidR="00954DA8" w:rsidRPr="001946C8">
        <w:rPr>
          <w:rFonts w:asciiTheme="majorHAnsi" w:hAnsiTheme="majorHAnsi" w:cstheme="majorHAnsi"/>
          <w:color w:val="000000" w:themeColor="text1"/>
        </w:rPr>
        <w:t xml:space="preserve">the </w:t>
      </w:r>
      <w:r w:rsidR="007512C2" w:rsidRPr="001946C8">
        <w:rPr>
          <w:rFonts w:asciiTheme="majorHAnsi" w:hAnsiTheme="majorHAnsi" w:cstheme="majorHAnsi"/>
          <w:color w:val="000000" w:themeColor="text1"/>
        </w:rPr>
        <w:t xml:space="preserve">association between traits and </w:t>
      </w:r>
      <w:r w:rsidR="00E625C3" w:rsidRPr="001946C8">
        <w:rPr>
          <w:rFonts w:asciiTheme="majorHAnsi" w:hAnsiTheme="majorHAnsi" w:cstheme="majorHAnsi"/>
          <w:color w:val="000000" w:themeColor="text1"/>
        </w:rPr>
        <w:t xml:space="preserve">performance </w:t>
      </w:r>
      <w:r w:rsidR="007512C2" w:rsidRPr="001946C8">
        <w:rPr>
          <w:rFonts w:asciiTheme="majorHAnsi" w:hAnsiTheme="majorHAnsi" w:cstheme="majorHAnsi"/>
          <w:color w:val="000000" w:themeColor="text1"/>
        </w:rPr>
        <w:t>i</w:t>
      </w:r>
      <w:r w:rsidR="00954DA8" w:rsidRPr="001946C8">
        <w:rPr>
          <w:rFonts w:asciiTheme="majorHAnsi" w:hAnsiTheme="majorHAnsi" w:cstheme="majorHAnsi"/>
          <w:color w:val="000000" w:themeColor="text1"/>
        </w:rPr>
        <w:t>s</w:t>
      </w:r>
      <w:r w:rsidR="007512C2" w:rsidRPr="001946C8">
        <w:rPr>
          <w:rFonts w:asciiTheme="majorHAnsi" w:hAnsiTheme="majorHAnsi" w:cstheme="majorHAnsi"/>
          <w:color w:val="000000" w:themeColor="text1"/>
        </w:rPr>
        <w:t xml:space="preserve"> maintained but the distribution </w:t>
      </w:r>
      <w:r w:rsidR="00E55FF4" w:rsidRPr="001946C8">
        <w:rPr>
          <w:rFonts w:asciiTheme="majorHAnsi" w:hAnsiTheme="majorHAnsi" w:cstheme="majorHAnsi"/>
          <w:color w:val="000000" w:themeColor="text1"/>
        </w:rPr>
        <w:t xml:space="preserve">of the </w:t>
      </w:r>
      <w:r w:rsidR="00E625C3" w:rsidRPr="001946C8">
        <w:rPr>
          <w:rFonts w:asciiTheme="majorHAnsi" w:hAnsiTheme="majorHAnsi" w:cstheme="majorHAnsi"/>
          <w:color w:val="000000" w:themeColor="text1"/>
        </w:rPr>
        <w:t>phenotypes</w:t>
      </w:r>
      <w:r w:rsidR="0035417D" w:rsidRPr="001946C8">
        <w:rPr>
          <w:rFonts w:asciiTheme="majorHAnsi" w:hAnsiTheme="majorHAnsi" w:cstheme="majorHAnsi"/>
          <w:color w:val="000000" w:themeColor="text1"/>
        </w:rPr>
        <w:t xml:space="preserve"> </w:t>
      </w:r>
      <w:r w:rsidR="007512C2" w:rsidRPr="001946C8">
        <w:rPr>
          <w:rFonts w:asciiTheme="majorHAnsi" w:hAnsiTheme="majorHAnsi" w:cstheme="majorHAnsi"/>
          <w:color w:val="000000" w:themeColor="text1"/>
        </w:rPr>
        <w:t xml:space="preserve">in the </w:t>
      </w:r>
      <w:r w:rsidR="00901F77" w:rsidRPr="001946C8">
        <w:rPr>
          <w:rFonts w:asciiTheme="majorHAnsi" w:hAnsiTheme="majorHAnsi" w:cstheme="majorHAnsi"/>
          <w:color w:val="000000" w:themeColor="text1"/>
        </w:rPr>
        <w:t xml:space="preserve">simulated </w:t>
      </w:r>
      <w:r w:rsidR="007512C2" w:rsidRPr="001946C8">
        <w:rPr>
          <w:rFonts w:asciiTheme="majorHAnsi" w:hAnsiTheme="majorHAnsi" w:cstheme="majorHAnsi"/>
          <w:color w:val="000000" w:themeColor="text1"/>
        </w:rPr>
        <w:t>population</w:t>
      </w:r>
      <w:r w:rsidR="00901F77" w:rsidRPr="001946C8">
        <w:rPr>
          <w:rFonts w:asciiTheme="majorHAnsi" w:hAnsiTheme="majorHAnsi" w:cstheme="majorHAnsi"/>
          <w:color w:val="000000" w:themeColor="text1"/>
        </w:rPr>
        <w:t>s</w:t>
      </w:r>
      <w:r w:rsidR="007512C2" w:rsidRPr="001946C8">
        <w:rPr>
          <w:rFonts w:asciiTheme="majorHAnsi" w:hAnsiTheme="majorHAnsi" w:cstheme="majorHAnsi"/>
          <w:color w:val="000000" w:themeColor="text1"/>
        </w:rPr>
        <w:t xml:space="preserve"> is random</w:t>
      </w:r>
      <w:r w:rsidR="006C74AA" w:rsidRPr="001946C8">
        <w:rPr>
          <w:rFonts w:asciiTheme="majorHAnsi" w:hAnsiTheme="majorHAnsi" w:cstheme="majorHAnsi"/>
          <w:color w:val="000000" w:themeColor="text1"/>
        </w:rPr>
        <w:t xml:space="preserve"> </w:t>
      </w:r>
      <w:r w:rsidR="00E55FF4" w:rsidRPr="001946C8">
        <w:rPr>
          <w:rFonts w:asciiTheme="majorHAnsi" w:hAnsiTheme="majorHAnsi" w:cstheme="majorHAnsi"/>
          <w:color w:val="000000" w:themeColor="text1"/>
        </w:rPr>
        <w:t xml:space="preserve">and independent </w:t>
      </w:r>
      <w:r w:rsidR="007043C6">
        <w:rPr>
          <w:rFonts w:asciiTheme="majorHAnsi" w:hAnsiTheme="majorHAnsi" w:cstheme="majorHAnsi"/>
          <w:color w:val="000000" w:themeColor="text1"/>
        </w:rPr>
        <w:t>of</w:t>
      </w:r>
      <w:r w:rsidR="0035417D" w:rsidRPr="001946C8">
        <w:rPr>
          <w:rFonts w:asciiTheme="majorHAnsi" w:hAnsiTheme="majorHAnsi" w:cstheme="majorHAnsi"/>
          <w:color w:val="000000" w:themeColor="text1"/>
        </w:rPr>
        <w:t xml:space="preserve"> </w:t>
      </w:r>
      <w:r w:rsidR="006C74AA" w:rsidRPr="001946C8">
        <w:rPr>
          <w:rFonts w:asciiTheme="majorHAnsi" w:hAnsiTheme="majorHAnsi" w:cstheme="majorHAnsi"/>
          <w:color w:val="000000" w:themeColor="text1"/>
        </w:rPr>
        <w:t>predation</w:t>
      </w:r>
      <w:r w:rsidR="00CA513F" w:rsidRPr="001946C8">
        <w:rPr>
          <w:rFonts w:asciiTheme="majorHAnsi" w:hAnsiTheme="majorHAnsi" w:cstheme="majorHAnsi"/>
          <w:color w:val="000000" w:themeColor="text1"/>
        </w:rPr>
        <w:t xml:space="preserve"> regime</w:t>
      </w:r>
      <w:r w:rsidR="00A0176B" w:rsidRPr="001946C8">
        <w:rPr>
          <w:rFonts w:asciiTheme="majorHAnsi" w:hAnsiTheme="majorHAnsi" w:cstheme="majorHAnsi"/>
          <w:color w:val="000000" w:themeColor="text1"/>
        </w:rPr>
        <w:t>.</w:t>
      </w:r>
      <w:r w:rsidR="006C74AA" w:rsidRPr="001946C8">
        <w:rPr>
          <w:rFonts w:asciiTheme="majorHAnsi" w:hAnsiTheme="majorHAnsi" w:cstheme="majorHAnsi"/>
          <w:color w:val="000000" w:themeColor="text1"/>
        </w:rPr>
        <w:t xml:space="preserve"> </w:t>
      </w:r>
      <w:r w:rsidR="0035417D" w:rsidRPr="001946C8">
        <w:rPr>
          <w:rFonts w:asciiTheme="majorHAnsi" w:hAnsiTheme="majorHAnsi" w:cstheme="majorHAnsi"/>
          <w:color w:val="000000" w:themeColor="text1"/>
        </w:rPr>
        <w:t xml:space="preserve">We thus did not remove association between traits and performance at the individual level, rather we removed the differences at the population level due to the grouping factor (predation). Each randomized population was </w:t>
      </w:r>
      <w:r w:rsidR="008A4EA5">
        <w:rPr>
          <w:rFonts w:asciiTheme="majorHAnsi" w:hAnsiTheme="majorHAnsi" w:cstheme="majorHAnsi"/>
          <w:color w:val="000000" w:themeColor="text1"/>
        </w:rPr>
        <w:t>therefore</w:t>
      </w:r>
      <w:r w:rsidR="0035417D" w:rsidRPr="001946C8">
        <w:rPr>
          <w:rFonts w:asciiTheme="majorHAnsi" w:hAnsiTheme="majorHAnsi" w:cstheme="majorHAnsi"/>
          <w:color w:val="000000" w:themeColor="text1"/>
        </w:rPr>
        <w:t xml:space="preserve"> different in the level of predation regime, </w:t>
      </w:r>
      <w:r w:rsidR="008A4EA5">
        <w:rPr>
          <w:rFonts w:asciiTheme="majorHAnsi" w:hAnsiTheme="majorHAnsi" w:cstheme="majorHAnsi"/>
          <w:color w:val="000000" w:themeColor="text1"/>
        </w:rPr>
        <w:t>which</w:t>
      </w:r>
      <w:r w:rsidR="0035417D" w:rsidRPr="001946C8">
        <w:rPr>
          <w:rFonts w:asciiTheme="majorHAnsi" w:hAnsiTheme="majorHAnsi" w:cstheme="majorHAnsi"/>
          <w:color w:val="000000" w:themeColor="text1"/>
        </w:rPr>
        <w:t xml:space="preserve"> could potentially vary from “complete high predation” (when all individuals where </w:t>
      </w:r>
      <w:r w:rsidR="008A4EA5">
        <w:rPr>
          <w:rFonts w:asciiTheme="majorHAnsi" w:hAnsiTheme="majorHAnsi" w:cstheme="majorHAnsi"/>
          <w:color w:val="000000" w:themeColor="text1"/>
        </w:rPr>
        <w:t>drawn</w:t>
      </w:r>
      <w:r w:rsidR="0035417D" w:rsidRPr="001946C8">
        <w:rPr>
          <w:rFonts w:asciiTheme="majorHAnsi" w:hAnsiTheme="majorHAnsi" w:cstheme="majorHAnsi"/>
          <w:color w:val="000000" w:themeColor="text1"/>
        </w:rPr>
        <w:t xml:space="preserve"> from populations of high predation) to “complete low predation” (when all individuals where </w:t>
      </w:r>
      <w:r w:rsidR="008A4EA5">
        <w:rPr>
          <w:rFonts w:asciiTheme="majorHAnsi" w:hAnsiTheme="majorHAnsi" w:cstheme="majorHAnsi"/>
          <w:color w:val="000000" w:themeColor="text1"/>
        </w:rPr>
        <w:t>drawn</w:t>
      </w:r>
      <w:r w:rsidR="0035417D" w:rsidRPr="001946C8">
        <w:rPr>
          <w:rFonts w:asciiTheme="majorHAnsi" w:hAnsiTheme="majorHAnsi" w:cstheme="majorHAnsi"/>
          <w:color w:val="000000" w:themeColor="text1"/>
        </w:rPr>
        <w:t xml:space="preserve"> from populations of low predation).</w:t>
      </w:r>
      <w:r w:rsidR="00F722D0">
        <w:rPr>
          <w:rFonts w:asciiTheme="majorHAnsi" w:hAnsiTheme="majorHAnsi" w:cstheme="majorHAnsi"/>
          <w:color w:val="000000" w:themeColor="text1"/>
        </w:rPr>
        <w:t xml:space="preserve"> </w:t>
      </w:r>
      <w:r w:rsidR="004B090E">
        <w:rPr>
          <w:rFonts w:asciiTheme="majorHAnsi" w:hAnsiTheme="majorHAnsi" w:cstheme="majorHAnsi"/>
          <w:color w:val="000000" w:themeColor="text1"/>
        </w:rPr>
        <w:t xml:space="preserve">With a similar procedure we tested if the observed differences in </w:t>
      </w:r>
      <w:r w:rsidR="004B090E" w:rsidRPr="001946C8">
        <w:rPr>
          <w:rFonts w:asciiTheme="majorHAnsi" w:hAnsiTheme="majorHAnsi" w:cstheme="majorHAnsi"/>
          <w:color w:val="000000" w:themeColor="text1"/>
        </w:rPr>
        <w:t xml:space="preserve">performance gradients </w:t>
      </w:r>
      <w:r w:rsidR="004B090E">
        <w:rPr>
          <w:rFonts w:asciiTheme="majorHAnsi" w:hAnsiTheme="majorHAnsi" w:cstheme="majorHAnsi"/>
          <w:color w:val="000000" w:themeColor="text1"/>
        </w:rPr>
        <w:t xml:space="preserve">between low and high predation populations are bigger than expected by chance. To this end we first calculated the </w:t>
      </w:r>
      <w:r w:rsidR="00505E99">
        <w:rPr>
          <w:rFonts w:asciiTheme="majorHAnsi" w:hAnsiTheme="majorHAnsi" w:cstheme="majorHAnsi"/>
          <w:color w:val="000000" w:themeColor="text1"/>
        </w:rPr>
        <w:t xml:space="preserve">observed </w:t>
      </w:r>
      <w:r w:rsidR="004B090E">
        <w:rPr>
          <w:rFonts w:asciiTheme="majorHAnsi" w:hAnsiTheme="majorHAnsi" w:cstheme="majorHAnsi"/>
          <w:color w:val="000000" w:themeColor="text1"/>
        </w:rPr>
        <w:t>absolute difference betwee</w:t>
      </w:r>
      <w:r w:rsidR="00505E99">
        <w:rPr>
          <w:rFonts w:asciiTheme="majorHAnsi" w:hAnsiTheme="majorHAnsi" w:cstheme="majorHAnsi"/>
          <w:color w:val="000000" w:themeColor="text1"/>
        </w:rPr>
        <w:t>n the coefficients in low and high predation population</w:t>
      </w:r>
      <w:r w:rsidR="00591E30">
        <w:rPr>
          <w:rFonts w:asciiTheme="majorHAnsi" w:hAnsiTheme="majorHAnsi" w:cstheme="majorHAnsi"/>
          <w:color w:val="000000" w:themeColor="text1"/>
        </w:rPr>
        <w:t>s</w:t>
      </w:r>
      <w:r w:rsidR="00505E99">
        <w:rPr>
          <w:rFonts w:asciiTheme="majorHAnsi" w:hAnsiTheme="majorHAnsi" w:cstheme="majorHAnsi"/>
          <w:color w:val="000000" w:themeColor="text1"/>
        </w:rPr>
        <w:t xml:space="preserve">. We then compared the observed differences with a distribution of 10000 differences obtained from regressions performed in </w:t>
      </w:r>
      <w:r w:rsidR="00505E99" w:rsidRPr="0053514D">
        <w:rPr>
          <w:rFonts w:asciiTheme="majorHAnsi" w:hAnsiTheme="majorHAnsi" w:cstheme="majorHAnsi"/>
          <w:color w:val="000000" w:themeColor="text1"/>
        </w:rPr>
        <w:t>simulated populations</w:t>
      </w:r>
      <w:r w:rsidR="00505E99">
        <w:rPr>
          <w:rFonts w:asciiTheme="majorHAnsi" w:hAnsiTheme="majorHAnsi" w:cstheme="majorHAnsi"/>
          <w:color w:val="000000" w:themeColor="text1"/>
        </w:rPr>
        <w:t xml:space="preserve"> as above</w:t>
      </w:r>
      <w:r w:rsidR="00A1241A">
        <w:rPr>
          <w:rFonts w:asciiTheme="majorHAnsi" w:hAnsiTheme="majorHAnsi" w:cstheme="majorHAnsi"/>
          <w:color w:val="000000" w:themeColor="text1"/>
        </w:rPr>
        <w:t>.</w:t>
      </w:r>
      <w:r w:rsidR="00505E99">
        <w:rPr>
          <w:rFonts w:asciiTheme="majorHAnsi" w:hAnsiTheme="majorHAnsi" w:cstheme="majorHAnsi"/>
          <w:color w:val="000000" w:themeColor="text1"/>
        </w:rPr>
        <w:t xml:space="preserve"> Observed differences greater than</w:t>
      </w:r>
      <w:r w:rsidR="00505E99" w:rsidRPr="0053514D">
        <w:rPr>
          <w:rFonts w:asciiTheme="majorHAnsi" w:hAnsiTheme="majorHAnsi" w:cstheme="majorHAnsi"/>
          <w:color w:val="000000" w:themeColor="text1"/>
        </w:rPr>
        <w:t xml:space="preserve"> </w:t>
      </w:r>
      <w:proofErr w:type="spellStart"/>
      <w:r w:rsidR="00505E99" w:rsidRPr="0053514D">
        <w:rPr>
          <w:rFonts w:asciiTheme="majorHAnsi" w:hAnsiTheme="majorHAnsi" w:cstheme="majorHAnsi"/>
          <w:color w:val="000000" w:themeColor="text1"/>
        </w:rPr>
        <w:t>than</w:t>
      </w:r>
      <w:proofErr w:type="spellEnd"/>
      <w:r w:rsidR="00505E99" w:rsidRPr="0053514D">
        <w:rPr>
          <w:rFonts w:asciiTheme="majorHAnsi" w:hAnsiTheme="majorHAnsi" w:cstheme="majorHAnsi"/>
          <w:color w:val="000000" w:themeColor="text1"/>
        </w:rPr>
        <w:t xml:space="preserve"> </w:t>
      </w:r>
      <w:r w:rsidR="00505E99">
        <w:rPr>
          <w:rFonts w:asciiTheme="majorHAnsi" w:hAnsiTheme="majorHAnsi" w:cstheme="majorHAnsi"/>
          <w:color w:val="000000" w:themeColor="text1"/>
        </w:rPr>
        <w:t xml:space="preserve">the </w:t>
      </w:r>
      <w:r w:rsidR="00505E99" w:rsidRPr="0053514D">
        <w:rPr>
          <w:rFonts w:asciiTheme="majorHAnsi" w:hAnsiTheme="majorHAnsi" w:cstheme="majorHAnsi"/>
          <w:color w:val="000000" w:themeColor="text1"/>
        </w:rPr>
        <w:t>95</w:t>
      </w:r>
      <w:r w:rsidR="00A1241A">
        <w:rPr>
          <w:rFonts w:asciiTheme="majorHAnsi" w:hAnsiTheme="majorHAnsi" w:cstheme="majorHAnsi"/>
          <w:color w:val="000000" w:themeColor="text1"/>
        </w:rPr>
        <w:t>%</w:t>
      </w:r>
      <w:r w:rsidR="00505E99" w:rsidRPr="0053514D">
        <w:rPr>
          <w:rFonts w:asciiTheme="majorHAnsi" w:hAnsiTheme="majorHAnsi" w:cstheme="majorHAnsi"/>
          <w:color w:val="000000" w:themeColor="text1"/>
        </w:rPr>
        <w:t xml:space="preserve"> </w:t>
      </w:r>
      <w:r w:rsidR="00505E99">
        <w:rPr>
          <w:rFonts w:asciiTheme="majorHAnsi" w:hAnsiTheme="majorHAnsi" w:cstheme="majorHAnsi"/>
          <w:color w:val="000000" w:themeColor="text1"/>
        </w:rPr>
        <w:t xml:space="preserve">upper </w:t>
      </w:r>
      <w:r w:rsidR="009F4CB3">
        <w:rPr>
          <w:rFonts w:asciiTheme="majorHAnsi" w:hAnsiTheme="majorHAnsi" w:cstheme="majorHAnsi"/>
          <w:color w:val="000000" w:themeColor="text1"/>
        </w:rPr>
        <w:t>percentile</w:t>
      </w:r>
      <w:r w:rsidR="00505E99">
        <w:rPr>
          <w:rFonts w:asciiTheme="majorHAnsi" w:hAnsiTheme="majorHAnsi" w:cstheme="majorHAnsi"/>
          <w:color w:val="000000" w:themeColor="text1"/>
        </w:rPr>
        <w:t xml:space="preserve"> of</w:t>
      </w:r>
      <w:r w:rsidR="00505E99" w:rsidRPr="0053514D">
        <w:rPr>
          <w:rFonts w:asciiTheme="majorHAnsi" w:hAnsiTheme="majorHAnsi" w:cstheme="majorHAnsi"/>
          <w:color w:val="000000" w:themeColor="text1"/>
        </w:rPr>
        <w:t xml:space="preserve"> </w:t>
      </w:r>
      <w:r w:rsidR="00505E99">
        <w:rPr>
          <w:rFonts w:asciiTheme="majorHAnsi" w:hAnsiTheme="majorHAnsi" w:cstheme="majorHAnsi"/>
          <w:color w:val="000000" w:themeColor="text1"/>
        </w:rPr>
        <w:t xml:space="preserve">the </w:t>
      </w:r>
      <w:r w:rsidR="00505E99" w:rsidRPr="0053514D">
        <w:rPr>
          <w:rFonts w:asciiTheme="majorHAnsi" w:hAnsiTheme="majorHAnsi" w:cstheme="majorHAnsi"/>
          <w:color w:val="000000" w:themeColor="text1"/>
        </w:rPr>
        <w:t xml:space="preserve">simulated </w:t>
      </w:r>
      <w:r w:rsidR="00505E99">
        <w:rPr>
          <w:rFonts w:asciiTheme="majorHAnsi" w:hAnsiTheme="majorHAnsi" w:cstheme="majorHAnsi"/>
          <w:color w:val="000000" w:themeColor="text1"/>
        </w:rPr>
        <w:t>distribut</w:t>
      </w:r>
      <w:r w:rsidR="009F4CB3">
        <w:rPr>
          <w:rFonts w:asciiTheme="majorHAnsi" w:hAnsiTheme="majorHAnsi" w:cstheme="majorHAnsi"/>
          <w:color w:val="000000" w:themeColor="text1"/>
        </w:rPr>
        <w:t>ion were considered significant (</w:t>
      </w:r>
      <w:r w:rsidR="009F4CB3" w:rsidRPr="001946C8">
        <w:rPr>
          <w:rFonts w:asciiTheme="majorHAnsi" w:hAnsiTheme="majorHAnsi" w:cstheme="majorHAnsi"/>
          <w:color w:val="000000" w:themeColor="text1"/>
        </w:rPr>
        <w:t>shown in table S</w:t>
      </w:r>
      <w:r w:rsidR="009F4CB3">
        <w:rPr>
          <w:rFonts w:asciiTheme="majorHAnsi" w:hAnsiTheme="majorHAnsi" w:cstheme="majorHAnsi"/>
          <w:color w:val="000000" w:themeColor="text1"/>
        </w:rPr>
        <w:t>6</w:t>
      </w:r>
      <w:r w:rsidR="009F4CB3" w:rsidRPr="001946C8">
        <w:rPr>
          <w:rFonts w:asciiTheme="majorHAnsi" w:hAnsiTheme="majorHAnsi" w:cstheme="majorHAnsi"/>
          <w:color w:val="000000" w:themeColor="text1"/>
        </w:rPr>
        <w:t xml:space="preserve"> </w:t>
      </w:r>
      <w:r w:rsidR="009F4CB3">
        <w:rPr>
          <w:rFonts w:asciiTheme="majorHAnsi" w:hAnsiTheme="majorHAnsi" w:cstheme="majorHAnsi"/>
          <w:color w:val="000000" w:themeColor="text1"/>
        </w:rPr>
        <w:t>and figure S2</w:t>
      </w:r>
      <w:r w:rsidR="009F4CB3" w:rsidRPr="001946C8">
        <w:rPr>
          <w:rFonts w:asciiTheme="majorHAnsi" w:hAnsiTheme="majorHAnsi" w:cstheme="majorHAnsi"/>
          <w:color w:val="000000" w:themeColor="text1"/>
        </w:rPr>
        <w:t xml:space="preserve">). </w:t>
      </w:r>
      <w:r w:rsidR="009F4CB3">
        <w:rPr>
          <w:rFonts w:asciiTheme="majorHAnsi" w:hAnsiTheme="majorHAnsi" w:cstheme="majorHAnsi"/>
          <w:color w:val="000000" w:themeColor="text1"/>
        </w:rPr>
        <w:t xml:space="preserve"> </w:t>
      </w:r>
      <w:r w:rsidR="00DD1E0E">
        <w:rPr>
          <w:rFonts w:asciiTheme="majorHAnsi" w:hAnsiTheme="majorHAnsi" w:cstheme="majorHAnsi"/>
          <w:color w:val="000000" w:themeColor="text1"/>
        </w:rPr>
        <w:t xml:space="preserve">Monte Carlo simulations were performed with </w:t>
      </w:r>
      <w:proofErr w:type="spellStart"/>
      <w:r w:rsidR="00DD1E0E">
        <w:rPr>
          <w:rFonts w:asciiTheme="majorHAnsi" w:hAnsiTheme="majorHAnsi" w:cstheme="majorHAnsi"/>
          <w:color w:val="000000" w:themeColor="text1"/>
        </w:rPr>
        <w:t>PopTools</w:t>
      </w:r>
      <w:proofErr w:type="spellEnd"/>
      <w:r w:rsidR="00DD1E0E">
        <w:rPr>
          <w:rFonts w:asciiTheme="majorHAnsi" w:hAnsiTheme="majorHAnsi" w:cstheme="majorHAnsi"/>
          <w:color w:val="000000" w:themeColor="text1"/>
        </w:rPr>
        <w:t xml:space="preserve"> </w:t>
      </w:r>
      <w:r w:rsidR="00DE61BF">
        <w:rPr>
          <w:rFonts w:asciiTheme="majorHAnsi" w:hAnsiTheme="majorHAnsi" w:cstheme="majorHAnsi"/>
          <w:color w:val="000000" w:themeColor="text1"/>
        </w:rPr>
        <w:fldChar w:fldCharType="begin"/>
      </w:r>
      <w:r w:rsidR="00AF4D56">
        <w:rPr>
          <w:rFonts w:asciiTheme="majorHAnsi" w:hAnsiTheme="majorHAnsi" w:cstheme="majorHAnsi"/>
          <w:color w:val="000000" w:themeColor="text1"/>
        </w:rPr>
        <w:instrText xml:space="preserve"> ADDIN EN.CITE &lt;EndNote&gt;&lt;Cite&gt;&lt;Author&gt;Hood&lt;/Author&gt;&lt;Year&gt;2011&lt;/Year&gt;&lt;RecNum&gt;5052&lt;/RecNum&gt;&lt;DisplayText&gt;[18]&lt;/DisplayText&gt;&lt;record&gt;&lt;rec-number&gt;5052&lt;/rec-number&gt;&lt;foreign-keys&gt;&lt;key app="EN" db-id="arfx5xfe8pt2s9ef5x8ptzd6ddxdz2500rpw" timestamp="1426150795"&gt;5052&lt;/key&gt;&lt;/foreign-keys&gt;&lt;ref-type name="Book"&gt;6&lt;/ref-type&gt;&lt;contributors&gt;&lt;authors&gt;&lt;author&gt;Hood, G. M.&lt;/author&gt;&lt;/authors&gt;&lt;/contributors&gt;&lt;titles&gt;&lt;title&gt;PopTools version 3.2.5&lt;/title&gt;&lt;/titles&gt;&lt;reprint-edition&gt;NOT IN FILE&lt;/reprint-edition&gt;&lt;dates&gt;&lt;year&gt;2011&lt;/year&gt;&lt;/dates&gt;&lt;publisher&gt;Available on the internet. URL http://www.poptools.org&lt;/publisher&gt;&lt;urls&gt;&lt;/urls&gt;&lt;/record&gt;&lt;/Cite&gt;&lt;/EndNote&gt;</w:instrText>
      </w:r>
      <w:r w:rsidR="00DE61BF">
        <w:rPr>
          <w:rFonts w:asciiTheme="majorHAnsi" w:hAnsiTheme="majorHAnsi" w:cstheme="majorHAnsi"/>
          <w:color w:val="000000" w:themeColor="text1"/>
        </w:rPr>
        <w:fldChar w:fldCharType="separate"/>
      </w:r>
      <w:r w:rsidR="00AF4D56">
        <w:rPr>
          <w:rFonts w:asciiTheme="majorHAnsi" w:hAnsiTheme="majorHAnsi" w:cstheme="majorHAnsi"/>
          <w:noProof/>
          <w:color w:val="000000" w:themeColor="text1"/>
        </w:rPr>
        <w:t>[18]</w:t>
      </w:r>
      <w:r w:rsidR="00DE61BF">
        <w:rPr>
          <w:rFonts w:asciiTheme="majorHAnsi" w:hAnsiTheme="majorHAnsi" w:cstheme="majorHAnsi"/>
          <w:color w:val="000000" w:themeColor="text1"/>
        </w:rPr>
        <w:fldChar w:fldCharType="end"/>
      </w:r>
      <w:r w:rsidR="00616683">
        <w:rPr>
          <w:rFonts w:asciiTheme="majorHAnsi" w:hAnsiTheme="majorHAnsi" w:cstheme="majorHAnsi"/>
          <w:color w:val="000000" w:themeColor="text1"/>
        </w:rPr>
        <w:t xml:space="preserve"> and R.</w:t>
      </w:r>
      <w:r w:rsidR="00F57464" w:rsidRPr="001946C8">
        <w:rPr>
          <w:rFonts w:asciiTheme="majorHAnsi" w:hAnsiTheme="majorHAnsi" w:cstheme="majorHAnsi"/>
          <w:color w:val="000000" w:themeColor="text1"/>
        </w:rPr>
        <w:br w:type="page"/>
      </w:r>
    </w:p>
    <w:tbl>
      <w:tblPr>
        <w:tblStyle w:val="GridTable1Light1"/>
        <w:tblW w:w="10040" w:type="dxa"/>
        <w:tblLayout w:type="fixed"/>
        <w:tblLook w:val="04A0" w:firstRow="1" w:lastRow="0" w:firstColumn="1" w:lastColumn="0" w:noHBand="0" w:noVBand="1"/>
      </w:tblPr>
      <w:tblGrid>
        <w:gridCol w:w="635"/>
        <w:gridCol w:w="1437"/>
        <w:gridCol w:w="1609"/>
        <w:gridCol w:w="1134"/>
        <w:gridCol w:w="850"/>
        <w:gridCol w:w="709"/>
        <w:gridCol w:w="992"/>
        <w:gridCol w:w="709"/>
        <w:gridCol w:w="992"/>
        <w:gridCol w:w="965"/>
        <w:gridCol w:w="8"/>
      </w:tblGrid>
      <w:tr w:rsidR="00B65178" w:rsidRPr="00B65178" w14:paraId="4BFBA27C" w14:textId="77777777" w:rsidTr="005D5AD8">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040" w:type="dxa"/>
            <w:gridSpan w:val="11"/>
            <w:noWrap/>
          </w:tcPr>
          <w:p w14:paraId="0984F019" w14:textId="6FD09DA1" w:rsidR="00B65178" w:rsidRPr="00F26508" w:rsidRDefault="00B65178" w:rsidP="00AF4D56">
            <w:pPr>
              <w:jc w:val="both"/>
              <w:rPr>
                <w:rFonts w:asciiTheme="majorHAnsi" w:eastAsia="Times New Roman" w:hAnsiTheme="majorHAnsi" w:cstheme="majorHAnsi"/>
                <w:b w:val="0"/>
                <w:color w:val="000000" w:themeColor="text1"/>
                <w:sz w:val="18"/>
                <w:szCs w:val="18"/>
                <w:lang w:eastAsia="en-GB"/>
              </w:rPr>
            </w:pPr>
            <w:r w:rsidRPr="00F26508">
              <w:rPr>
                <w:rFonts w:asciiTheme="majorHAnsi" w:eastAsia="Times New Roman" w:hAnsiTheme="majorHAnsi" w:cstheme="majorHAnsi"/>
                <w:b w:val="0"/>
                <w:color w:val="000000" w:themeColor="text1"/>
                <w:lang w:eastAsia="en-GB"/>
              </w:rPr>
              <w:lastRenderedPageBreak/>
              <w:t>Table S4. Performance gradients (</w:t>
            </w:r>
            <w:r w:rsidRPr="00F26508">
              <w:rPr>
                <w:rFonts w:asciiTheme="majorHAnsi" w:hAnsiTheme="majorHAnsi" w:cstheme="majorHAnsi"/>
                <w:b w:val="0"/>
                <w:color w:val="000000" w:themeColor="text1"/>
              </w:rPr>
              <w:t>β</w:t>
            </w:r>
            <w:r w:rsidRPr="00F26508">
              <w:rPr>
                <w:rFonts w:asciiTheme="majorHAnsi" w:eastAsia="Times New Roman" w:hAnsiTheme="majorHAnsi" w:cstheme="majorHAnsi"/>
                <w:b w:val="0"/>
                <w:color w:val="000000" w:themeColor="text1"/>
                <w:vertAlign w:val="subscript"/>
                <w:lang w:eastAsia="en-GB"/>
              </w:rPr>
              <w:t>p</w:t>
            </w:r>
            <w:r w:rsidRPr="00F26508">
              <w:rPr>
                <w:rFonts w:asciiTheme="majorHAnsi" w:hAnsiTheme="majorHAnsi" w:cstheme="majorHAnsi"/>
                <w:b w:val="0"/>
                <w:color w:val="000000" w:themeColor="text1"/>
              </w:rPr>
              <w:t xml:space="preserve"> and </w:t>
            </w:r>
            <w:proofErr w:type="spellStart"/>
            <w:r w:rsidRPr="00F26508">
              <w:rPr>
                <w:rFonts w:asciiTheme="majorHAnsi" w:hAnsiTheme="majorHAnsi" w:cstheme="majorHAnsi"/>
                <w:b w:val="0"/>
                <w:color w:val="000000" w:themeColor="text1"/>
              </w:rPr>
              <w:t>γ</w:t>
            </w:r>
            <w:r w:rsidRPr="00F26508">
              <w:rPr>
                <w:rFonts w:asciiTheme="majorHAnsi" w:eastAsia="Times New Roman" w:hAnsiTheme="majorHAnsi" w:cstheme="majorHAnsi"/>
                <w:b w:val="0"/>
                <w:color w:val="000000" w:themeColor="text1"/>
                <w:vertAlign w:val="subscript"/>
                <w:lang w:eastAsia="en-GB"/>
              </w:rPr>
              <w:t>p</w:t>
            </w:r>
            <w:proofErr w:type="spellEnd"/>
            <w:r w:rsidRPr="00F26508">
              <w:rPr>
                <w:rFonts w:asciiTheme="majorHAnsi" w:hAnsiTheme="majorHAnsi" w:cstheme="majorHAnsi"/>
                <w:b w:val="0"/>
                <w:color w:val="000000" w:themeColor="text1"/>
              </w:rPr>
              <w:t xml:space="preserve"> coefficients</w:t>
            </w:r>
            <w:r w:rsidRPr="00F26508">
              <w:rPr>
                <w:rFonts w:asciiTheme="majorHAnsi" w:eastAsia="Times New Roman" w:hAnsiTheme="majorHAnsi" w:cstheme="majorHAnsi"/>
                <w:b w:val="0"/>
                <w:color w:val="000000" w:themeColor="text1"/>
                <w:lang w:eastAsia="en-GB"/>
              </w:rPr>
              <w:t>) representing the relationships between sperm swimming speed (VAP) and other male traits, including body size (body area, mm</w:t>
            </w:r>
            <w:r w:rsidRPr="00F26508">
              <w:rPr>
                <w:rFonts w:asciiTheme="majorHAnsi" w:eastAsia="Times New Roman" w:hAnsiTheme="majorHAnsi" w:cstheme="majorHAnsi"/>
                <w:b w:val="0"/>
                <w:color w:val="000000" w:themeColor="text1"/>
                <w:vertAlign w:val="superscript"/>
                <w:lang w:eastAsia="en-GB"/>
              </w:rPr>
              <w:t>2</w:t>
            </w:r>
            <w:r w:rsidRPr="00F26508">
              <w:rPr>
                <w:rFonts w:asciiTheme="majorHAnsi" w:eastAsia="Times New Roman" w:hAnsiTheme="majorHAnsi" w:cstheme="majorHAnsi"/>
                <w:b w:val="0"/>
                <w:color w:val="000000" w:themeColor="text1"/>
                <w:lang w:eastAsia="en-GB"/>
              </w:rPr>
              <w:t>), ornamentation (orange, black and iridescent colouration, mm</w:t>
            </w:r>
            <w:r w:rsidRPr="00F26508">
              <w:rPr>
                <w:rFonts w:asciiTheme="majorHAnsi" w:eastAsia="Times New Roman" w:hAnsiTheme="majorHAnsi" w:cstheme="majorHAnsi"/>
                <w:b w:val="0"/>
                <w:color w:val="000000" w:themeColor="text1"/>
                <w:vertAlign w:val="superscript"/>
                <w:lang w:eastAsia="en-GB"/>
              </w:rPr>
              <w:t>2</w:t>
            </w:r>
            <w:r w:rsidRPr="00F26508">
              <w:rPr>
                <w:rFonts w:asciiTheme="majorHAnsi" w:eastAsia="Times New Roman" w:hAnsiTheme="majorHAnsi" w:cstheme="majorHAnsi"/>
                <w:b w:val="0"/>
                <w:color w:val="000000" w:themeColor="text1"/>
                <w:lang w:eastAsia="en-GB"/>
              </w:rPr>
              <w:t xml:space="preserve">), and sperm morphology (head, midpiece and flagellum lengths, µm) traits for (a) low and (b) high predation populations. In parenthesis P values obtained by multiple regression models. Quadratic performance gradients have been doubled </w:t>
            </w:r>
            <w:r w:rsidRPr="00F26508">
              <w:rPr>
                <w:rFonts w:asciiTheme="majorHAnsi" w:eastAsia="Times New Roman" w:hAnsiTheme="majorHAnsi" w:cstheme="majorHAnsi"/>
                <w:color w:val="000000" w:themeColor="text1"/>
                <w:lang w:eastAsia="en-GB"/>
              </w:rPr>
              <w:fldChar w:fldCharType="begin">
                <w:fldData xml:space="preserve">PEVuZE5vdGU+PENpdGU+PEF1dGhvcj5TdGluY2hjb21iZTwvQXV0aG9yPjxZZWFyPjIwMDg8L1ll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</w:fldData>
              </w:fldChar>
            </w:r>
            <w:r w:rsidR="00AF4D56">
              <w:rPr>
                <w:rFonts w:asciiTheme="majorHAnsi" w:eastAsia="Times New Roman" w:hAnsiTheme="majorHAnsi" w:cstheme="majorHAnsi"/>
                <w:color w:val="000000" w:themeColor="text1"/>
                <w:lang w:eastAsia="en-GB"/>
              </w:rPr>
              <w:instrText xml:space="preserve"> ADDIN EN.CITE </w:instrText>
            </w:r>
            <w:r w:rsidR="00AF4D56">
              <w:rPr>
                <w:rFonts w:asciiTheme="majorHAnsi" w:eastAsia="Times New Roman" w:hAnsiTheme="majorHAnsi" w:cstheme="majorHAnsi"/>
                <w:color w:val="000000" w:themeColor="text1"/>
                <w:lang w:eastAsia="en-GB"/>
              </w:rPr>
              <w:fldChar w:fldCharType="begin">
                <w:fldData xml:space="preserve">PEVuZE5vdGU+PENpdGU+PEF1dGhvcj5TdGluY2hjb21iZTwvQXV0aG9yPjxZZWFyPjIwMDg8L1ll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</w:fldData>
              </w:fldChar>
            </w:r>
            <w:r w:rsidR="00AF4D56">
              <w:rPr>
                <w:rFonts w:asciiTheme="majorHAnsi" w:eastAsia="Times New Roman" w:hAnsiTheme="majorHAnsi" w:cstheme="majorHAnsi"/>
                <w:color w:val="000000" w:themeColor="text1"/>
                <w:lang w:eastAsia="en-GB"/>
              </w:rPr>
              <w:instrText xml:space="preserve"> ADDIN EN.CITE.DATA </w:instrText>
            </w:r>
            <w:r w:rsidR="00AF4D56">
              <w:rPr>
                <w:rFonts w:asciiTheme="majorHAnsi" w:eastAsia="Times New Roman" w:hAnsiTheme="majorHAnsi" w:cstheme="majorHAnsi"/>
                <w:color w:val="000000" w:themeColor="text1"/>
                <w:lang w:eastAsia="en-GB"/>
              </w:rPr>
            </w:r>
            <w:r w:rsidR="00AF4D56">
              <w:rPr>
                <w:rFonts w:asciiTheme="majorHAnsi" w:eastAsia="Times New Roman" w:hAnsiTheme="majorHAnsi" w:cstheme="majorHAnsi"/>
                <w:color w:val="000000" w:themeColor="text1"/>
                <w:lang w:eastAsia="en-GB"/>
              </w:rPr>
              <w:fldChar w:fldCharType="end"/>
            </w:r>
            <w:r w:rsidRPr="00F26508">
              <w:rPr>
                <w:rFonts w:asciiTheme="majorHAnsi" w:eastAsia="Times New Roman" w:hAnsiTheme="majorHAnsi" w:cstheme="majorHAnsi"/>
                <w:color w:val="000000" w:themeColor="text1"/>
                <w:lang w:eastAsia="en-GB"/>
              </w:rPr>
            </w:r>
            <w:r w:rsidRPr="00F26508">
              <w:rPr>
                <w:rFonts w:asciiTheme="majorHAnsi" w:eastAsia="Times New Roman" w:hAnsiTheme="majorHAnsi" w:cstheme="majorHAnsi"/>
                <w:color w:val="000000" w:themeColor="text1"/>
                <w:lang w:eastAsia="en-GB"/>
              </w:rPr>
              <w:fldChar w:fldCharType="separate"/>
            </w:r>
            <w:r w:rsidR="00AF4D56">
              <w:rPr>
                <w:rFonts w:asciiTheme="majorHAnsi" w:eastAsia="Times New Roman" w:hAnsiTheme="majorHAnsi" w:cstheme="majorHAnsi"/>
                <w:noProof/>
                <w:color w:val="000000" w:themeColor="text1"/>
                <w:lang w:eastAsia="en-GB"/>
              </w:rPr>
              <w:t>[19]</w:t>
            </w:r>
            <w:r w:rsidRPr="00F26508">
              <w:rPr>
                <w:rFonts w:asciiTheme="majorHAnsi" w:eastAsia="Times New Roman" w:hAnsiTheme="majorHAnsi" w:cstheme="majorHAnsi"/>
                <w:color w:val="000000" w:themeColor="text1"/>
                <w:lang w:eastAsia="en-GB"/>
              </w:rPr>
              <w:fldChar w:fldCharType="end"/>
            </w:r>
            <w:r w:rsidRPr="00F26508">
              <w:rPr>
                <w:rFonts w:asciiTheme="majorHAnsi" w:eastAsia="Times New Roman" w:hAnsiTheme="majorHAnsi" w:cstheme="majorHAnsi"/>
                <w:b w:val="0"/>
                <w:color w:val="000000" w:themeColor="text1"/>
                <w:lang w:eastAsia="en-GB"/>
              </w:rPr>
              <w:t>. Low and high predation populations were treated separately. Significant values are indicated in bold.</w:t>
            </w:r>
          </w:p>
        </w:tc>
      </w:tr>
      <w:tr w:rsidR="00892419" w:rsidRPr="001946C8" w14:paraId="15723C6A" w14:textId="77777777" w:rsidTr="00E52E26">
        <w:trPr>
          <w:trHeight w:val="231"/>
        </w:trPr>
        <w:tc>
          <w:tcPr>
            <w:cnfStyle w:val="001000000000" w:firstRow="0" w:lastRow="0" w:firstColumn="1" w:lastColumn="0" w:oddVBand="0" w:evenVBand="0" w:oddHBand="0" w:evenHBand="0" w:firstRowFirstColumn="0" w:firstRowLastColumn="0" w:lastRowFirstColumn="0" w:lastRowLastColumn="0"/>
            <w:tcW w:w="2072" w:type="dxa"/>
            <w:gridSpan w:val="2"/>
            <w:noWrap/>
            <w:hideMark/>
          </w:tcPr>
          <w:p w14:paraId="23BEDA26" w14:textId="77777777" w:rsidR="00892419" w:rsidRPr="001946C8" w:rsidRDefault="00892419" w:rsidP="00C61742">
            <w:pPr>
              <w:jc w:val="center"/>
              <w:rPr>
                <w:color w:val="000000" w:themeColor="text1"/>
              </w:rPr>
            </w:pPr>
          </w:p>
        </w:tc>
        <w:tc>
          <w:tcPr>
            <w:tcW w:w="1609" w:type="dxa"/>
            <w:noWrap/>
            <w:hideMark/>
          </w:tcPr>
          <w:p w14:paraId="6BC3ABE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en-GB"/>
              </w:rPr>
            </w:pPr>
          </w:p>
        </w:tc>
        <w:tc>
          <w:tcPr>
            <w:tcW w:w="6359" w:type="dxa"/>
            <w:gridSpan w:val="8"/>
            <w:noWrap/>
            <w:hideMark/>
          </w:tcPr>
          <w:p w14:paraId="4CA5F343" w14:textId="77777777" w:rsidR="00892419" w:rsidRPr="00E52E26"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proofErr w:type="spellStart"/>
            <w:r w:rsidRPr="00E52E26">
              <w:rPr>
                <w:rFonts w:ascii="Calibri Light" w:eastAsia="Times New Roman" w:hAnsi="Calibri Light" w:cs="Calibri Light"/>
                <w:b/>
                <w:color w:val="000000" w:themeColor="text1"/>
                <w:sz w:val="18"/>
                <w:szCs w:val="18"/>
                <w:lang w:eastAsia="en-GB"/>
              </w:rPr>
              <w:t>γ</w:t>
            </w:r>
            <w:r w:rsidRPr="00E52E26">
              <w:rPr>
                <w:rFonts w:ascii="Calibri" w:eastAsia="Times New Roman" w:hAnsi="Calibri" w:cs="Calibri"/>
                <w:b/>
                <w:color w:val="000000" w:themeColor="text1"/>
                <w:vertAlign w:val="subscript"/>
                <w:lang w:eastAsia="en-GB"/>
              </w:rPr>
              <w:t>p</w:t>
            </w:r>
            <w:proofErr w:type="spellEnd"/>
            <w:r w:rsidRPr="00E52E26">
              <w:rPr>
                <w:rFonts w:ascii="Calibri Light" w:eastAsia="Times New Roman" w:hAnsi="Calibri Light" w:cs="Calibri Light"/>
                <w:b/>
                <w:color w:val="000000" w:themeColor="text1"/>
                <w:sz w:val="18"/>
                <w:szCs w:val="18"/>
                <w:lang w:eastAsia="en-GB"/>
              </w:rPr>
              <w:t> coefficients</w:t>
            </w:r>
          </w:p>
        </w:tc>
      </w:tr>
      <w:tr w:rsidR="00892419" w:rsidRPr="001946C8" w14:paraId="32994344" w14:textId="77777777" w:rsidTr="00E52E26">
        <w:trPr>
          <w:gridAfter w:val="1"/>
          <w:wAfter w:w="8" w:type="dxa"/>
          <w:trHeight w:val="231"/>
        </w:trPr>
        <w:tc>
          <w:tcPr>
            <w:cnfStyle w:val="001000000000" w:firstRow="0" w:lastRow="0" w:firstColumn="1" w:lastColumn="0" w:oddVBand="0" w:evenVBand="0" w:oddHBand="0" w:evenHBand="0" w:firstRowFirstColumn="0" w:firstRowLastColumn="0" w:lastRowFirstColumn="0" w:lastRowLastColumn="0"/>
            <w:tcW w:w="2072" w:type="dxa"/>
            <w:gridSpan w:val="2"/>
          </w:tcPr>
          <w:p w14:paraId="5A8477A3" w14:textId="77777777" w:rsidR="00892419" w:rsidRPr="001946C8" w:rsidRDefault="00892419" w:rsidP="00C61742">
            <w:pPr>
              <w:jc w:val="center"/>
              <w:rPr>
                <w:rFonts w:ascii="Calibri Light" w:eastAsia="Times New Roman" w:hAnsi="Calibri Light" w:cs="Calibri Light"/>
                <w:b w:val="0"/>
                <w:bCs w:val="0"/>
                <w:color w:val="000000" w:themeColor="text1"/>
                <w:sz w:val="14"/>
                <w:szCs w:val="14"/>
                <w:lang w:eastAsia="en-GB"/>
              </w:rPr>
            </w:pPr>
          </w:p>
        </w:tc>
        <w:tc>
          <w:tcPr>
            <w:tcW w:w="1609" w:type="dxa"/>
          </w:tcPr>
          <w:p w14:paraId="26EE8CD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4"/>
                <w:szCs w:val="14"/>
                <w:lang w:eastAsia="en-GB"/>
              </w:rPr>
            </w:pPr>
          </w:p>
        </w:tc>
        <w:tc>
          <w:tcPr>
            <w:tcW w:w="1134" w:type="dxa"/>
            <w:hideMark/>
          </w:tcPr>
          <w:p w14:paraId="289E122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Body Size</w:t>
            </w:r>
          </w:p>
        </w:tc>
        <w:tc>
          <w:tcPr>
            <w:tcW w:w="2551" w:type="dxa"/>
            <w:gridSpan w:val="3"/>
            <w:hideMark/>
          </w:tcPr>
          <w:p w14:paraId="532A901F"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Ornamentation</w:t>
            </w:r>
          </w:p>
        </w:tc>
        <w:tc>
          <w:tcPr>
            <w:tcW w:w="2666" w:type="dxa"/>
            <w:gridSpan w:val="3"/>
            <w:hideMark/>
          </w:tcPr>
          <w:p w14:paraId="22E7D31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Sperm morphology</w:t>
            </w:r>
          </w:p>
        </w:tc>
      </w:tr>
      <w:tr w:rsidR="00892419" w:rsidRPr="001946C8" w14:paraId="015EC8EB" w14:textId="77777777" w:rsidTr="00E52E26">
        <w:trPr>
          <w:gridAfter w:val="1"/>
          <w:wAfter w:w="8" w:type="dxa"/>
          <w:trHeight w:val="290"/>
        </w:trPr>
        <w:tc>
          <w:tcPr>
            <w:cnfStyle w:val="001000000000" w:firstRow="0" w:lastRow="0" w:firstColumn="1" w:lastColumn="0" w:oddVBand="0" w:evenVBand="0" w:oddHBand="0" w:evenHBand="0" w:firstRowFirstColumn="0" w:firstRowLastColumn="0" w:lastRowFirstColumn="0" w:lastRowLastColumn="0"/>
            <w:tcW w:w="635" w:type="dxa"/>
            <w:hideMark/>
          </w:tcPr>
          <w:p w14:paraId="3CB6467E" w14:textId="77777777" w:rsidR="00892419" w:rsidRPr="001946C8" w:rsidRDefault="00892419" w:rsidP="00C61742">
            <w:pPr>
              <w:jc w:val="center"/>
              <w:rPr>
                <w:color w:val="000000" w:themeColor="text1"/>
              </w:rPr>
            </w:pPr>
          </w:p>
        </w:tc>
        <w:tc>
          <w:tcPr>
            <w:tcW w:w="1437" w:type="dxa"/>
            <w:hideMark/>
          </w:tcPr>
          <w:p w14:paraId="37BB31D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Traits</w:t>
            </w:r>
          </w:p>
        </w:tc>
        <w:tc>
          <w:tcPr>
            <w:tcW w:w="1609" w:type="dxa"/>
            <w:hideMark/>
          </w:tcPr>
          <w:p w14:paraId="23746F7C"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4"/>
                <w:szCs w:val="14"/>
                <w:lang w:eastAsia="en-GB"/>
              </w:rPr>
            </w:pPr>
            <w:r w:rsidRPr="001946C8">
              <w:rPr>
                <w:rFonts w:ascii="Calibri Light" w:eastAsia="Times New Roman" w:hAnsi="Calibri Light" w:cs="Calibri Light"/>
                <w:b/>
                <w:color w:val="000000" w:themeColor="text1"/>
                <w:sz w:val="18"/>
                <w:szCs w:val="18"/>
                <w:lang w:eastAsia="en-GB"/>
              </w:rPr>
              <w:t>β</w:t>
            </w:r>
            <w:r w:rsidRPr="00E52E26">
              <w:rPr>
                <w:rFonts w:ascii="Calibri" w:eastAsia="Times New Roman" w:hAnsi="Calibri" w:cs="Calibri"/>
                <w:b/>
                <w:color w:val="000000" w:themeColor="text1"/>
                <w:vertAlign w:val="subscript"/>
                <w:lang w:eastAsia="en-GB"/>
              </w:rPr>
              <w:t>p</w:t>
            </w:r>
            <w:r w:rsidRPr="001946C8">
              <w:rPr>
                <w:rFonts w:ascii="Calibri Light" w:eastAsia="Times New Roman" w:hAnsi="Calibri Light" w:cs="Calibri Light"/>
                <w:b/>
                <w:color w:val="000000" w:themeColor="text1"/>
                <w:sz w:val="18"/>
                <w:szCs w:val="18"/>
                <w:lang w:eastAsia="en-GB"/>
              </w:rPr>
              <w:t xml:space="preserve"> </w:t>
            </w:r>
            <w:r w:rsidRPr="001946C8">
              <w:rPr>
                <w:rFonts w:ascii="Calibri Light" w:eastAsia="Times New Roman" w:hAnsi="Calibri Light" w:cs="Calibri Light"/>
                <w:b/>
                <w:color w:val="000000" w:themeColor="text1"/>
                <w:sz w:val="18"/>
                <w:szCs w:val="14"/>
                <w:lang w:eastAsia="en-GB"/>
              </w:rPr>
              <w:t>coefficients</w:t>
            </w:r>
          </w:p>
        </w:tc>
        <w:tc>
          <w:tcPr>
            <w:tcW w:w="1134" w:type="dxa"/>
            <w:hideMark/>
          </w:tcPr>
          <w:p w14:paraId="44E5A21E"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Body area</w:t>
            </w:r>
          </w:p>
        </w:tc>
        <w:tc>
          <w:tcPr>
            <w:tcW w:w="850" w:type="dxa"/>
            <w:hideMark/>
          </w:tcPr>
          <w:p w14:paraId="388929F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Orange</w:t>
            </w:r>
          </w:p>
        </w:tc>
        <w:tc>
          <w:tcPr>
            <w:tcW w:w="709" w:type="dxa"/>
            <w:hideMark/>
          </w:tcPr>
          <w:p w14:paraId="011BFD7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Black</w:t>
            </w:r>
          </w:p>
        </w:tc>
        <w:tc>
          <w:tcPr>
            <w:tcW w:w="992" w:type="dxa"/>
            <w:hideMark/>
          </w:tcPr>
          <w:p w14:paraId="29D78710"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Iridescent</w:t>
            </w:r>
          </w:p>
        </w:tc>
        <w:tc>
          <w:tcPr>
            <w:tcW w:w="709" w:type="dxa"/>
            <w:hideMark/>
          </w:tcPr>
          <w:p w14:paraId="4C65399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Head</w:t>
            </w:r>
          </w:p>
        </w:tc>
        <w:tc>
          <w:tcPr>
            <w:tcW w:w="992" w:type="dxa"/>
            <w:hideMark/>
          </w:tcPr>
          <w:p w14:paraId="625E635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Midpiece</w:t>
            </w:r>
          </w:p>
        </w:tc>
        <w:tc>
          <w:tcPr>
            <w:tcW w:w="965" w:type="dxa"/>
            <w:hideMark/>
          </w:tcPr>
          <w:p w14:paraId="5A15620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themeColor="text1"/>
                <w:sz w:val="18"/>
                <w:szCs w:val="18"/>
                <w:lang w:eastAsia="en-GB"/>
              </w:rPr>
            </w:pPr>
            <w:r w:rsidRPr="001946C8">
              <w:rPr>
                <w:rFonts w:ascii="Calibri Light" w:eastAsia="Times New Roman" w:hAnsi="Calibri Light" w:cs="Calibri Light"/>
                <w:b/>
                <w:color w:val="000000" w:themeColor="text1"/>
                <w:sz w:val="18"/>
                <w:szCs w:val="18"/>
                <w:lang w:eastAsia="en-GB"/>
              </w:rPr>
              <w:t>Flagellum</w:t>
            </w:r>
          </w:p>
        </w:tc>
      </w:tr>
      <w:tr w:rsidR="00892419" w:rsidRPr="001946C8" w14:paraId="79C1F622"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val="restart"/>
            <w:textDirection w:val="btLr"/>
            <w:hideMark/>
          </w:tcPr>
          <w:p w14:paraId="2C4E8416" w14:textId="7FED22A2" w:rsidR="00892419" w:rsidRPr="001946C8" w:rsidRDefault="00892419" w:rsidP="00C61742">
            <w:pPr>
              <w:pStyle w:val="ListParagraph"/>
              <w:numPr>
                <w:ilvl w:val="0"/>
                <w:numId w:val="8"/>
              </w:numPr>
              <w:ind w:right="113"/>
              <w:jc w:val="center"/>
              <w:rPr>
                <w:rFonts w:ascii="Calibri" w:eastAsia="Times New Roman" w:hAnsi="Calibri" w:cs="Calibri"/>
                <w:color w:val="000000" w:themeColor="text1"/>
                <w:szCs w:val="14"/>
                <w:lang w:eastAsia="en-GB"/>
              </w:rPr>
            </w:pPr>
            <w:r w:rsidRPr="001946C8">
              <w:rPr>
                <w:rFonts w:ascii="Calibri" w:eastAsia="Times New Roman" w:hAnsi="Calibri" w:cs="Calibri"/>
                <w:color w:val="000000" w:themeColor="text1"/>
                <w:szCs w:val="14"/>
                <w:lang w:eastAsia="en-GB"/>
              </w:rPr>
              <w:t>Low Predation</w:t>
            </w:r>
            <w:r w:rsidRPr="001946C8">
              <w:rPr>
                <w:rFonts w:ascii="Calibri" w:eastAsia="Times New Roman" w:hAnsi="Calibri" w:cs="Calibri"/>
                <w:color w:val="000000" w:themeColor="text1"/>
                <w:szCs w:val="14"/>
                <w:lang w:eastAsia="en-GB"/>
              </w:rPr>
              <w:br/>
              <w:t>(</w:t>
            </w:r>
            <w:r w:rsidR="00CA513F" w:rsidRPr="000529F0">
              <w:rPr>
                <w:rFonts w:ascii="Calibri" w:eastAsia="Times New Roman" w:hAnsi="Calibri" w:cs="Calibri"/>
                <w:i/>
                <w:color w:val="000000" w:themeColor="text1"/>
                <w:szCs w:val="14"/>
                <w:lang w:eastAsia="en-GB"/>
              </w:rPr>
              <w:t>n</w:t>
            </w:r>
            <w:r w:rsidRPr="001946C8">
              <w:rPr>
                <w:rFonts w:ascii="Calibri" w:eastAsia="Times New Roman" w:hAnsi="Calibri" w:cs="Calibri"/>
                <w:color w:val="000000" w:themeColor="text1"/>
                <w:szCs w:val="14"/>
                <w:lang w:eastAsia="en-GB"/>
              </w:rPr>
              <w:t>=118)</w:t>
            </w:r>
          </w:p>
        </w:tc>
        <w:tc>
          <w:tcPr>
            <w:tcW w:w="1437" w:type="dxa"/>
            <w:noWrap/>
            <w:vAlign w:val="center"/>
            <w:hideMark/>
          </w:tcPr>
          <w:p w14:paraId="5B2E19FB"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Body area</w:t>
            </w:r>
          </w:p>
        </w:tc>
        <w:tc>
          <w:tcPr>
            <w:tcW w:w="1609" w:type="dxa"/>
            <w:noWrap/>
            <w:vAlign w:val="center"/>
            <w:hideMark/>
          </w:tcPr>
          <w:p w14:paraId="12A79D4C"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0.018 (0.567)</w:t>
            </w:r>
          </w:p>
        </w:tc>
        <w:tc>
          <w:tcPr>
            <w:tcW w:w="1134" w:type="dxa"/>
            <w:noWrap/>
            <w:hideMark/>
          </w:tcPr>
          <w:p w14:paraId="434A2601"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0.136 (0.103)</w:t>
            </w:r>
          </w:p>
        </w:tc>
        <w:tc>
          <w:tcPr>
            <w:tcW w:w="850" w:type="dxa"/>
            <w:noWrap/>
            <w:hideMark/>
          </w:tcPr>
          <w:p w14:paraId="0EA0D37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709" w:type="dxa"/>
            <w:noWrap/>
            <w:hideMark/>
          </w:tcPr>
          <w:p w14:paraId="4ADCA98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92" w:type="dxa"/>
            <w:noWrap/>
            <w:hideMark/>
          </w:tcPr>
          <w:p w14:paraId="0E5FCC0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709" w:type="dxa"/>
            <w:noWrap/>
            <w:hideMark/>
          </w:tcPr>
          <w:p w14:paraId="0C23D0D0"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92" w:type="dxa"/>
            <w:noWrap/>
            <w:hideMark/>
          </w:tcPr>
          <w:p w14:paraId="550E76F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65" w:type="dxa"/>
            <w:noWrap/>
            <w:hideMark/>
          </w:tcPr>
          <w:p w14:paraId="26F7569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r>
      <w:tr w:rsidR="00892419" w:rsidRPr="001946C8" w14:paraId="5A060810"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210C6C4A"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74A3291F"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Orange area</w:t>
            </w:r>
          </w:p>
        </w:tc>
        <w:tc>
          <w:tcPr>
            <w:tcW w:w="1609" w:type="dxa"/>
            <w:noWrap/>
            <w:vAlign w:val="center"/>
            <w:hideMark/>
          </w:tcPr>
          <w:p w14:paraId="326D8D16"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-0.003 (0.913)</w:t>
            </w:r>
          </w:p>
        </w:tc>
        <w:tc>
          <w:tcPr>
            <w:tcW w:w="1134" w:type="dxa"/>
            <w:noWrap/>
            <w:hideMark/>
          </w:tcPr>
          <w:p w14:paraId="2FCA648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-0.076 (0.145)</w:t>
            </w:r>
          </w:p>
        </w:tc>
        <w:tc>
          <w:tcPr>
            <w:tcW w:w="850" w:type="dxa"/>
            <w:noWrap/>
            <w:hideMark/>
          </w:tcPr>
          <w:p w14:paraId="027F593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-0.022 (0.706)</w:t>
            </w:r>
          </w:p>
        </w:tc>
        <w:tc>
          <w:tcPr>
            <w:tcW w:w="709" w:type="dxa"/>
            <w:noWrap/>
            <w:hideMark/>
          </w:tcPr>
          <w:p w14:paraId="6A8EB2C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92" w:type="dxa"/>
            <w:noWrap/>
            <w:hideMark/>
          </w:tcPr>
          <w:p w14:paraId="7F6E4D2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709" w:type="dxa"/>
            <w:noWrap/>
            <w:hideMark/>
          </w:tcPr>
          <w:p w14:paraId="459374A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92" w:type="dxa"/>
            <w:noWrap/>
            <w:hideMark/>
          </w:tcPr>
          <w:p w14:paraId="44EE818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65" w:type="dxa"/>
            <w:noWrap/>
            <w:hideMark/>
          </w:tcPr>
          <w:p w14:paraId="0CEC22F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r>
      <w:tr w:rsidR="00892419" w:rsidRPr="001946C8" w14:paraId="62E94E54"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34703FB4"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5148B9D3"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Black area</w:t>
            </w:r>
          </w:p>
        </w:tc>
        <w:tc>
          <w:tcPr>
            <w:tcW w:w="1609" w:type="dxa"/>
            <w:noWrap/>
            <w:vAlign w:val="center"/>
            <w:hideMark/>
          </w:tcPr>
          <w:p w14:paraId="6E0DC0E5"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0.009 (0.696)</w:t>
            </w:r>
          </w:p>
        </w:tc>
        <w:tc>
          <w:tcPr>
            <w:tcW w:w="1134" w:type="dxa"/>
            <w:noWrap/>
            <w:hideMark/>
          </w:tcPr>
          <w:p w14:paraId="20AE0AF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-0.001 (0.977)</w:t>
            </w:r>
          </w:p>
        </w:tc>
        <w:tc>
          <w:tcPr>
            <w:tcW w:w="850" w:type="dxa"/>
            <w:noWrap/>
            <w:hideMark/>
          </w:tcPr>
          <w:p w14:paraId="4FE6EC8F" w14:textId="547F65BB"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b/>
                <w:bCs/>
                <w:color w:val="000000" w:themeColor="text1"/>
                <w:sz w:val="16"/>
                <w:szCs w:val="16"/>
              </w:rPr>
              <w:t>0.065 (0.04</w:t>
            </w:r>
            <w:r w:rsidR="00066DA2" w:rsidRPr="001946C8">
              <w:rPr>
                <w:rFonts w:ascii="Calibri" w:hAnsi="Calibri" w:cs="Calibri"/>
                <w:b/>
                <w:bCs/>
                <w:color w:val="000000" w:themeColor="text1"/>
                <w:sz w:val="16"/>
                <w:szCs w:val="16"/>
              </w:rPr>
              <w:t>0</w:t>
            </w:r>
            <w:r w:rsidRPr="001946C8">
              <w:rPr>
                <w:rFonts w:ascii="Calibri" w:hAnsi="Calibri" w:cs="Calibri"/>
                <w:b/>
                <w:bCs/>
                <w:color w:val="000000" w:themeColor="text1"/>
                <w:sz w:val="16"/>
                <w:szCs w:val="16"/>
              </w:rPr>
              <w:t>)</w:t>
            </w:r>
          </w:p>
        </w:tc>
        <w:tc>
          <w:tcPr>
            <w:tcW w:w="709" w:type="dxa"/>
            <w:noWrap/>
            <w:hideMark/>
          </w:tcPr>
          <w:p w14:paraId="690E137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0.012 (0.776)</w:t>
            </w:r>
          </w:p>
        </w:tc>
        <w:tc>
          <w:tcPr>
            <w:tcW w:w="992" w:type="dxa"/>
            <w:noWrap/>
            <w:hideMark/>
          </w:tcPr>
          <w:p w14:paraId="5C0CF306"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709" w:type="dxa"/>
            <w:noWrap/>
            <w:hideMark/>
          </w:tcPr>
          <w:p w14:paraId="77D41B9F"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92" w:type="dxa"/>
            <w:noWrap/>
            <w:hideMark/>
          </w:tcPr>
          <w:p w14:paraId="1F3498E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65" w:type="dxa"/>
            <w:noWrap/>
            <w:hideMark/>
          </w:tcPr>
          <w:p w14:paraId="3FDB80CF"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r>
      <w:tr w:rsidR="00892419" w:rsidRPr="001946C8" w14:paraId="3345180C"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2B6ED125"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555A501B"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Iridescent area</w:t>
            </w:r>
          </w:p>
        </w:tc>
        <w:tc>
          <w:tcPr>
            <w:tcW w:w="1609" w:type="dxa"/>
            <w:noWrap/>
            <w:vAlign w:val="center"/>
            <w:hideMark/>
          </w:tcPr>
          <w:p w14:paraId="04C00995"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0.046 (0.127)</w:t>
            </w:r>
          </w:p>
        </w:tc>
        <w:tc>
          <w:tcPr>
            <w:tcW w:w="1134" w:type="dxa"/>
            <w:noWrap/>
            <w:hideMark/>
          </w:tcPr>
          <w:p w14:paraId="563C509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-0.063 (0.395)</w:t>
            </w:r>
          </w:p>
        </w:tc>
        <w:tc>
          <w:tcPr>
            <w:tcW w:w="850" w:type="dxa"/>
            <w:noWrap/>
            <w:hideMark/>
          </w:tcPr>
          <w:p w14:paraId="62EC0120"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0.049 (0.302)</w:t>
            </w:r>
          </w:p>
        </w:tc>
        <w:tc>
          <w:tcPr>
            <w:tcW w:w="709" w:type="dxa"/>
            <w:noWrap/>
            <w:hideMark/>
          </w:tcPr>
          <w:p w14:paraId="12F40DC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 (0.863)</w:t>
            </w:r>
          </w:p>
        </w:tc>
        <w:tc>
          <w:tcPr>
            <w:tcW w:w="992" w:type="dxa"/>
            <w:noWrap/>
            <w:hideMark/>
          </w:tcPr>
          <w:p w14:paraId="37C16D60"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0.016 (0.849)</w:t>
            </w:r>
          </w:p>
        </w:tc>
        <w:tc>
          <w:tcPr>
            <w:tcW w:w="709" w:type="dxa"/>
            <w:noWrap/>
            <w:hideMark/>
          </w:tcPr>
          <w:p w14:paraId="128DCCC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92" w:type="dxa"/>
            <w:noWrap/>
            <w:hideMark/>
          </w:tcPr>
          <w:p w14:paraId="64F68E8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65" w:type="dxa"/>
            <w:noWrap/>
            <w:hideMark/>
          </w:tcPr>
          <w:p w14:paraId="61C73B91"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r>
      <w:tr w:rsidR="00892419" w:rsidRPr="001946C8" w14:paraId="3ECC3007"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7CB84D30"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4576198E"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Sperm head</w:t>
            </w:r>
          </w:p>
        </w:tc>
        <w:tc>
          <w:tcPr>
            <w:tcW w:w="1609" w:type="dxa"/>
            <w:noWrap/>
            <w:vAlign w:val="center"/>
            <w:hideMark/>
          </w:tcPr>
          <w:p w14:paraId="5EBF44CF"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0.001 (0.950)</w:t>
            </w:r>
          </w:p>
        </w:tc>
        <w:tc>
          <w:tcPr>
            <w:tcW w:w="1134" w:type="dxa"/>
            <w:noWrap/>
            <w:hideMark/>
          </w:tcPr>
          <w:p w14:paraId="6ABFAC70"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0.011 (0.846)</w:t>
            </w:r>
          </w:p>
        </w:tc>
        <w:tc>
          <w:tcPr>
            <w:tcW w:w="850" w:type="dxa"/>
            <w:noWrap/>
            <w:hideMark/>
          </w:tcPr>
          <w:p w14:paraId="56472C76"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-0.055 (0.276)</w:t>
            </w:r>
          </w:p>
        </w:tc>
        <w:tc>
          <w:tcPr>
            <w:tcW w:w="709" w:type="dxa"/>
            <w:noWrap/>
            <w:hideMark/>
          </w:tcPr>
          <w:p w14:paraId="03819AA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0.035 (0.359)</w:t>
            </w:r>
          </w:p>
        </w:tc>
        <w:tc>
          <w:tcPr>
            <w:tcW w:w="992" w:type="dxa"/>
            <w:noWrap/>
            <w:hideMark/>
          </w:tcPr>
          <w:p w14:paraId="1E171F8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b/>
                <w:bCs/>
                <w:color w:val="000000" w:themeColor="text1"/>
                <w:sz w:val="16"/>
                <w:szCs w:val="16"/>
              </w:rPr>
              <w:t>0.112 (0.035)</w:t>
            </w:r>
          </w:p>
        </w:tc>
        <w:tc>
          <w:tcPr>
            <w:tcW w:w="709" w:type="dxa"/>
            <w:noWrap/>
            <w:hideMark/>
          </w:tcPr>
          <w:p w14:paraId="782191F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0.106 (0.097)</w:t>
            </w:r>
          </w:p>
        </w:tc>
        <w:tc>
          <w:tcPr>
            <w:tcW w:w="992" w:type="dxa"/>
            <w:noWrap/>
            <w:hideMark/>
          </w:tcPr>
          <w:p w14:paraId="3AE9068C"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c>
          <w:tcPr>
            <w:tcW w:w="965" w:type="dxa"/>
            <w:noWrap/>
            <w:hideMark/>
          </w:tcPr>
          <w:p w14:paraId="18ACF8A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r>
      <w:tr w:rsidR="00892419" w:rsidRPr="001946C8" w14:paraId="5DE53470"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3A5B6512"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5F4125ED"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Midpiece</w:t>
            </w:r>
          </w:p>
        </w:tc>
        <w:tc>
          <w:tcPr>
            <w:tcW w:w="1609" w:type="dxa"/>
            <w:noWrap/>
            <w:vAlign w:val="center"/>
            <w:hideMark/>
          </w:tcPr>
          <w:p w14:paraId="6158CC63"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color w:val="000000" w:themeColor="text1"/>
                <w:sz w:val="16"/>
                <w:szCs w:val="16"/>
              </w:rPr>
              <w:t>0.026 (0.265)</w:t>
            </w:r>
          </w:p>
        </w:tc>
        <w:tc>
          <w:tcPr>
            <w:tcW w:w="1134" w:type="dxa"/>
            <w:noWrap/>
            <w:hideMark/>
          </w:tcPr>
          <w:p w14:paraId="26A5E34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-0.03 (0.471)</w:t>
            </w:r>
          </w:p>
        </w:tc>
        <w:tc>
          <w:tcPr>
            <w:tcW w:w="850" w:type="dxa"/>
            <w:noWrap/>
            <w:hideMark/>
          </w:tcPr>
          <w:p w14:paraId="450C270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-0.019 (0.554)</w:t>
            </w:r>
          </w:p>
        </w:tc>
        <w:tc>
          <w:tcPr>
            <w:tcW w:w="709" w:type="dxa"/>
            <w:noWrap/>
            <w:hideMark/>
          </w:tcPr>
          <w:p w14:paraId="7E421F6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0.009 (0.777)</w:t>
            </w:r>
          </w:p>
        </w:tc>
        <w:tc>
          <w:tcPr>
            <w:tcW w:w="992" w:type="dxa"/>
            <w:noWrap/>
            <w:hideMark/>
          </w:tcPr>
          <w:p w14:paraId="49BB361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0.045 (0.413)</w:t>
            </w:r>
          </w:p>
        </w:tc>
        <w:tc>
          <w:tcPr>
            <w:tcW w:w="709" w:type="dxa"/>
            <w:noWrap/>
            <w:hideMark/>
          </w:tcPr>
          <w:p w14:paraId="2E16E67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0.046 (0.335)</w:t>
            </w:r>
          </w:p>
        </w:tc>
        <w:tc>
          <w:tcPr>
            <w:tcW w:w="992" w:type="dxa"/>
            <w:noWrap/>
            <w:hideMark/>
          </w:tcPr>
          <w:p w14:paraId="3F93984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-0.01 (0.792)</w:t>
            </w:r>
          </w:p>
        </w:tc>
        <w:tc>
          <w:tcPr>
            <w:tcW w:w="965" w:type="dxa"/>
            <w:noWrap/>
            <w:hideMark/>
          </w:tcPr>
          <w:p w14:paraId="1C46A99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p>
        </w:tc>
      </w:tr>
      <w:tr w:rsidR="00892419" w:rsidRPr="001946C8" w14:paraId="7CD33FE8" w14:textId="77777777" w:rsidTr="00E52E26">
        <w:trPr>
          <w:gridAfter w:val="1"/>
          <w:wAfter w:w="8" w:type="dxa"/>
          <w:trHeight w:val="245"/>
        </w:trPr>
        <w:tc>
          <w:tcPr>
            <w:cnfStyle w:val="001000000000" w:firstRow="0" w:lastRow="0" w:firstColumn="1" w:lastColumn="0" w:oddVBand="0" w:evenVBand="0" w:oddHBand="0" w:evenHBand="0" w:firstRowFirstColumn="0" w:firstRowLastColumn="0" w:lastRowFirstColumn="0" w:lastRowLastColumn="0"/>
            <w:tcW w:w="635" w:type="dxa"/>
            <w:vMerge/>
            <w:hideMark/>
          </w:tcPr>
          <w:p w14:paraId="3D198F12"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18926BF9"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Flagellum length</w:t>
            </w:r>
          </w:p>
        </w:tc>
        <w:tc>
          <w:tcPr>
            <w:tcW w:w="1609" w:type="dxa"/>
            <w:noWrap/>
            <w:vAlign w:val="center"/>
            <w:hideMark/>
          </w:tcPr>
          <w:p w14:paraId="4444FF68"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0.027 (0.253)</w:t>
            </w:r>
          </w:p>
        </w:tc>
        <w:tc>
          <w:tcPr>
            <w:tcW w:w="1134" w:type="dxa"/>
            <w:noWrap/>
            <w:hideMark/>
          </w:tcPr>
          <w:p w14:paraId="26070B5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0.053 (0.308)</w:t>
            </w:r>
          </w:p>
        </w:tc>
        <w:tc>
          <w:tcPr>
            <w:tcW w:w="850" w:type="dxa"/>
            <w:noWrap/>
            <w:hideMark/>
          </w:tcPr>
          <w:p w14:paraId="774B5BFA" w14:textId="65E7F66A"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0.023 (0.480)</w:t>
            </w:r>
          </w:p>
        </w:tc>
        <w:tc>
          <w:tcPr>
            <w:tcW w:w="709" w:type="dxa"/>
            <w:noWrap/>
            <w:hideMark/>
          </w:tcPr>
          <w:p w14:paraId="21146F5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-0.037 (0.333)</w:t>
            </w:r>
          </w:p>
        </w:tc>
        <w:tc>
          <w:tcPr>
            <w:tcW w:w="992" w:type="dxa"/>
            <w:noWrap/>
            <w:hideMark/>
          </w:tcPr>
          <w:p w14:paraId="27FF6D0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-0.039 (0.419)</w:t>
            </w:r>
          </w:p>
        </w:tc>
        <w:tc>
          <w:tcPr>
            <w:tcW w:w="709" w:type="dxa"/>
            <w:noWrap/>
            <w:hideMark/>
          </w:tcPr>
          <w:p w14:paraId="0D06E0B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0.071 (0.094)</w:t>
            </w:r>
          </w:p>
        </w:tc>
        <w:tc>
          <w:tcPr>
            <w:tcW w:w="992" w:type="dxa"/>
            <w:noWrap/>
            <w:hideMark/>
          </w:tcPr>
          <w:p w14:paraId="5BE79C4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6"/>
              </w:rPr>
              <w:t>0.069 (0.071)</w:t>
            </w:r>
          </w:p>
        </w:tc>
        <w:tc>
          <w:tcPr>
            <w:tcW w:w="965" w:type="dxa"/>
            <w:noWrap/>
            <w:hideMark/>
          </w:tcPr>
          <w:p w14:paraId="5F633AC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color w:val="000000" w:themeColor="text1"/>
                <w:sz w:val="16"/>
                <w:szCs w:val="16"/>
              </w:rPr>
              <w:t>0.018 (0.732)</w:t>
            </w:r>
          </w:p>
        </w:tc>
      </w:tr>
      <w:tr w:rsidR="00892419" w:rsidRPr="001946C8" w14:paraId="076D5A5A"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10032" w:type="dxa"/>
            <w:gridSpan w:val="10"/>
            <w:textDirection w:val="btLr"/>
            <w:vAlign w:val="center"/>
          </w:tcPr>
          <w:p w14:paraId="4F479008" w14:textId="77777777" w:rsidR="00892419" w:rsidRPr="001946C8" w:rsidRDefault="00892419" w:rsidP="00E52E26">
            <w:pPr>
              <w:rPr>
                <w:rFonts w:ascii="Calibri" w:hAnsi="Calibri" w:cs="Calibri"/>
                <w:color w:val="000000" w:themeColor="text1"/>
                <w:sz w:val="16"/>
                <w:szCs w:val="16"/>
              </w:rPr>
            </w:pPr>
          </w:p>
        </w:tc>
      </w:tr>
      <w:tr w:rsidR="00892419" w:rsidRPr="001946C8" w14:paraId="557B4DCD"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val="restart"/>
            <w:textDirection w:val="btLr"/>
            <w:hideMark/>
          </w:tcPr>
          <w:p w14:paraId="092FE133" w14:textId="539B7CC5" w:rsidR="00892419" w:rsidRPr="001946C8" w:rsidRDefault="00892419" w:rsidP="00C61742">
            <w:pPr>
              <w:pStyle w:val="ListParagraph"/>
              <w:numPr>
                <w:ilvl w:val="0"/>
                <w:numId w:val="8"/>
              </w:numPr>
              <w:ind w:right="113"/>
              <w:jc w:val="center"/>
              <w:rPr>
                <w:rFonts w:ascii="Calibri" w:eastAsia="Times New Roman" w:hAnsi="Calibri" w:cs="Calibri"/>
                <w:color w:val="000000" w:themeColor="text1"/>
                <w:szCs w:val="14"/>
                <w:lang w:eastAsia="en-GB"/>
              </w:rPr>
            </w:pPr>
            <w:r w:rsidRPr="001946C8">
              <w:rPr>
                <w:rFonts w:ascii="Calibri" w:eastAsia="Times New Roman" w:hAnsi="Calibri" w:cs="Calibri"/>
                <w:color w:val="000000" w:themeColor="text1"/>
                <w:szCs w:val="14"/>
                <w:lang w:eastAsia="en-GB"/>
              </w:rPr>
              <w:t>High Predation</w:t>
            </w:r>
            <w:r w:rsidRPr="001946C8">
              <w:rPr>
                <w:rFonts w:ascii="Calibri" w:eastAsia="Times New Roman" w:hAnsi="Calibri" w:cs="Calibri"/>
                <w:color w:val="000000" w:themeColor="text1"/>
                <w:szCs w:val="14"/>
                <w:lang w:eastAsia="en-GB"/>
              </w:rPr>
              <w:br/>
              <w:t>(</w:t>
            </w:r>
            <w:r w:rsidR="00CA513F" w:rsidRPr="000529F0">
              <w:rPr>
                <w:rFonts w:ascii="Calibri" w:eastAsia="Times New Roman" w:hAnsi="Calibri" w:cs="Calibri"/>
                <w:i/>
                <w:color w:val="000000" w:themeColor="text1"/>
                <w:szCs w:val="14"/>
                <w:lang w:eastAsia="en-GB"/>
              </w:rPr>
              <w:t>n</w:t>
            </w:r>
            <w:r w:rsidRPr="001946C8">
              <w:rPr>
                <w:rFonts w:ascii="Calibri" w:eastAsia="Times New Roman" w:hAnsi="Calibri" w:cs="Calibri"/>
                <w:color w:val="000000" w:themeColor="text1"/>
                <w:szCs w:val="14"/>
                <w:lang w:eastAsia="en-GB"/>
              </w:rPr>
              <w:t>=122)</w:t>
            </w:r>
          </w:p>
        </w:tc>
        <w:tc>
          <w:tcPr>
            <w:tcW w:w="1437" w:type="dxa"/>
            <w:noWrap/>
            <w:vAlign w:val="center"/>
            <w:hideMark/>
          </w:tcPr>
          <w:p w14:paraId="0CDF2557"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Body area</w:t>
            </w:r>
          </w:p>
        </w:tc>
        <w:tc>
          <w:tcPr>
            <w:tcW w:w="1609" w:type="dxa"/>
            <w:noWrap/>
            <w:vAlign w:val="center"/>
            <w:hideMark/>
          </w:tcPr>
          <w:p w14:paraId="67A83CD7"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0.017 (0.545)</w:t>
            </w:r>
          </w:p>
        </w:tc>
        <w:tc>
          <w:tcPr>
            <w:tcW w:w="1134" w:type="dxa"/>
            <w:noWrap/>
            <w:hideMark/>
          </w:tcPr>
          <w:p w14:paraId="3C32F3D3"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0.036 (0.574)</w:t>
            </w:r>
          </w:p>
        </w:tc>
        <w:tc>
          <w:tcPr>
            <w:tcW w:w="850" w:type="dxa"/>
            <w:noWrap/>
            <w:hideMark/>
          </w:tcPr>
          <w:p w14:paraId="09C0B8D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709" w:type="dxa"/>
            <w:noWrap/>
            <w:hideMark/>
          </w:tcPr>
          <w:p w14:paraId="417F41F5"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92" w:type="dxa"/>
            <w:noWrap/>
            <w:hideMark/>
          </w:tcPr>
          <w:p w14:paraId="4A121C8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709" w:type="dxa"/>
            <w:noWrap/>
            <w:hideMark/>
          </w:tcPr>
          <w:p w14:paraId="33DD870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92" w:type="dxa"/>
            <w:noWrap/>
            <w:hideMark/>
          </w:tcPr>
          <w:p w14:paraId="549176B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65" w:type="dxa"/>
            <w:noWrap/>
            <w:hideMark/>
          </w:tcPr>
          <w:p w14:paraId="6B8481F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r>
      <w:tr w:rsidR="00892419" w:rsidRPr="001946C8" w14:paraId="79BFFB75"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7664A695"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0E579EAA"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Orange area</w:t>
            </w:r>
          </w:p>
        </w:tc>
        <w:tc>
          <w:tcPr>
            <w:tcW w:w="1609" w:type="dxa"/>
            <w:noWrap/>
            <w:vAlign w:val="center"/>
            <w:hideMark/>
          </w:tcPr>
          <w:p w14:paraId="526E8F09"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0.024 (0.269)</w:t>
            </w:r>
          </w:p>
        </w:tc>
        <w:tc>
          <w:tcPr>
            <w:tcW w:w="1134" w:type="dxa"/>
            <w:noWrap/>
            <w:hideMark/>
          </w:tcPr>
          <w:p w14:paraId="76723DB5"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-0.031 (0.397)</w:t>
            </w:r>
          </w:p>
        </w:tc>
        <w:tc>
          <w:tcPr>
            <w:tcW w:w="850" w:type="dxa"/>
            <w:noWrap/>
            <w:hideMark/>
          </w:tcPr>
          <w:p w14:paraId="17B6491C"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b/>
                <w:bCs/>
                <w:color w:val="000000" w:themeColor="text1"/>
                <w:sz w:val="16"/>
                <w:szCs w:val="18"/>
              </w:rPr>
              <w:t>0.110 (0.008)</w:t>
            </w:r>
          </w:p>
        </w:tc>
        <w:tc>
          <w:tcPr>
            <w:tcW w:w="709" w:type="dxa"/>
            <w:noWrap/>
            <w:hideMark/>
          </w:tcPr>
          <w:p w14:paraId="471F707E"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92" w:type="dxa"/>
            <w:noWrap/>
            <w:hideMark/>
          </w:tcPr>
          <w:p w14:paraId="1C2B69E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709" w:type="dxa"/>
            <w:noWrap/>
            <w:hideMark/>
          </w:tcPr>
          <w:p w14:paraId="488A1AAE"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92" w:type="dxa"/>
            <w:noWrap/>
            <w:hideMark/>
          </w:tcPr>
          <w:p w14:paraId="752E70A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65" w:type="dxa"/>
            <w:noWrap/>
            <w:hideMark/>
          </w:tcPr>
          <w:p w14:paraId="11A4C902"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r>
      <w:tr w:rsidR="00892419" w:rsidRPr="001946C8" w14:paraId="05EF64A0"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551EBE60"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177A40EB"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Black area</w:t>
            </w:r>
          </w:p>
        </w:tc>
        <w:tc>
          <w:tcPr>
            <w:tcW w:w="1609" w:type="dxa"/>
            <w:noWrap/>
            <w:vAlign w:val="center"/>
            <w:hideMark/>
          </w:tcPr>
          <w:p w14:paraId="48193B42"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-0.001 (0.946)</w:t>
            </w:r>
          </w:p>
        </w:tc>
        <w:tc>
          <w:tcPr>
            <w:tcW w:w="1134" w:type="dxa"/>
            <w:noWrap/>
            <w:hideMark/>
          </w:tcPr>
          <w:p w14:paraId="0B031C2F"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0.026 (0.518)</w:t>
            </w:r>
          </w:p>
        </w:tc>
        <w:tc>
          <w:tcPr>
            <w:tcW w:w="850" w:type="dxa"/>
            <w:noWrap/>
            <w:hideMark/>
          </w:tcPr>
          <w:p w14:paraId="115CFC50"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b/>
                <w:bCs/>
                <w:color w:val="000000" w:themeColor="text1"/>
                <w:sz w:val="16"/>
                <w:szCs w:val="18"/>
              </w:rPr>
              <w:t>-0.129 (0.002)</w:t>
            </w:r>
          </w:p>
        </w:tc>
        <w:tc>
          <w:tcPr>
            <w:tcW w:w="709" w:type="dxa"/>
            <w:noWrap/>
            <w:hideMark/>
          </w:tcPr>
          <w:p w14:paraId="3748363F" w14:textId="62B39FFA"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b/>
                <w:bCs/>
                <w:color w:val="000000" w:themeColor="text1"/>
                <w:sz w:val="16"/>
                <w:szCs w:val="18"/>
              </w:rPr>
              <w:t>0.060 (0.07</w:t>
            </w:r>
            <w:r w:rsidR="00066DA2" w:rsidRPr="001946C8">
              <w:rPr>
                <w:rFonts w:ascii="Calibri" w:hAnsi="Calibri" w:cs="Calibri"/>
                <w:b/>
                <w:bCs/>
                <w:color w:val="000000" w:themeColor="text1"/>
                <w:sz w:val="16"/>
                <w:szCs w:val="18"/>
              </w:rPr>
              <w:t>0</w:t>
            </w:r>
            <w:r w:rsidRPr="001946C8">
              <w:rPr>
                <w:rFonts w:ascii="Calibri" w:hAnsi="Calibri" w:cs="Calibri"/>
                <w:b/>
                <w:bCs/>
                <w:color w:val="000000" w:themeColor="text1"/>
                <w:sz w:val="16"/>
                <w:szCs w:val="18"/>
              </w:rPr>
              <w:t>)</w:t>
            </w:r>
          </w:p>
        </w:tc>
        <w:tc>
          <w:tcPr>
            <w:tcW w:w="992" w:type="dxa"/>
            <w:noWrap/>
            <w:hideMark/>
          </w:tcPr>
          <w:p w14:paraId="6855D6A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709" w:type="dxa"/>
            <w:noWrap/>
            <w:hideMark/>
          </w:tcPr>
          <w:p w14:paraId="4019386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92" w:type="dxa"/>
            <w:noWrap/>
            <w:hideMark/>
          </w:tcPr>
          <w:p w14:paraId="2295E94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65" w:type="dxa"/>
            <w:noWrap/>
            <w:hideMark/>
          </w:tcPr>
          <w:p w14:paraId="6C22965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r>
      <w:tr w:rsidR="00892419" w:rsidRPr="001946C8" w14:paraId="3928BA9A"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4BF404E6"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6B6CBCED"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Iridescent area</w:t>
            </w:r>
          </w:p>
        </w:tc>
        <w:tc>
          <w:tcPr>
            <w:tcW w:w="1609" w:type="dxa"/>
            <w:noWrap/>
            <w:vAlign w:val="center"/>
            <w:hideMark/>
          </w:tcPr>
          <w:p w14:paraId="4598B3FA"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-0.002 (0.942)</w:t>
            </w:r>
          </w:p>
        </w:tc>
        <w:tc>
          <w:tcPr>
            <w:tcW w:w="1134" w:type="dxa"/>
            <w:noWrap/>
            <w:hideMark/>
          </w:tcPr>
          <w:p w14:paraId="0E3D5C9C"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-0.049 (0.295)</w:t>
            </w:r>
          </w:p>
        </w:tc>
        <w:tc>
          <w:tcPr>
            <w:tcW w:w="850" w:type="dxa"/>
            <w:noWrap/>
            <w:hideMark/>
          </w:tcPr>
          <w:p w14:paraId="6316778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-0.001 (0.968)</w:t>
            </w:r>
          </w:p>
        </w:tc>
        <w:tc>
          <w:tcPr>
            <w:tcW w:w="709" w:type="dxa"/>
            <w:noWrap/>
            <w:hideMark/>
          </w:tcPr>
          <w:p w14:paraId="6FF47259" w14:textId="2CC1D262"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-0.037 (0.36</w:t>
            </w:r>
            <w:r w:rsidR="00066DA2" w:rsidRPr="001946C8">
              <w:rPr>
                <w:rFonts w:ascii="Calibri" w:hAnsi="Calibri" w:cs="Calibri"/>
                <w:color w:val="000000" w:themeColor="text1"/>
                <w:sz w:val="16"/>
                <w:szCs w:val="18"/>
              </w:rPr>
              <w:t>0</w:t>
            </w:r>
            <w:r w:rsidRPr="001946C8">
              <w:rPr>
                <w:rFonts w:ascii="Calibri" w:hAnsi="Calibri" w:cs="Calibri"/>
                <w:color w:val="000000" w:themeColor="text1"/>
                <w:sz w:val="16"/>
                <w:szCs w:val="18"/>
              </w:rPr>
              <w:t>)</w:t>
            </w:r>
          </w:p>
        </w:tc>
        <w:tc>
          <w:tcPr>
            <w:tcW w:w="992" w:type="dxa"/>
            <w:noWrap/>
            <w:hideMark/>
          </w:tcPr>
          <w:p w14:paraId="0FD3A74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0.092 (0.103)</w:t>
            </w:r>
          </w:p>
        </w:tc>
        <w:tc>
          <w:tcPr>
            <w:tcW w:w="709" w:type="dxa"/>
            <w:noWrap/>
            <w:hideMark/>
          </w:tcPr>
          <w:p w14:paraId="45C5652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92" w:type="dxa"/>
            <w:noWrap/>
            <w:hideMark/>
          </w:tcPr>
          <w:p w14:paraId="40C73807"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65" w:type="dxa"/>
            <w:noWrap/>
            <w:hideMark/>
          </w:tcPr>
          <w:p w14:paraId="35BD45B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r>
      <w:tr w:rsidR="00892419" w:rsidRPr="001946C8" w14:paraId="54896137"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6A8B6B1A"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0198B764"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Sperm head</w:t>
            </w:r>
          </w:p>
        </w:tc>
        <w:tc>
          <w:tcPr>
            <w:tcW w:w="1609" w:type="dxa"/>
            <w:noWrap/>
            <w:vAlign w:val="center"/>
            <w:hideMark/>
          </w:tcPr>
          <w:p w14:paraId="5AC01CDE"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color w:val="000000" w:themeColor="text1"/>
                <w:sz w:val="16"/>
                <w:szCs w:val="18"/>
              </w:rPr>
              <w:t>0.036 (0.086)</w:t>
            </w:r>
          </w:p>
        </w:tc>
        <w:tc>
          <w:tcPr>
            <w:tcW w:w="1134" w:type="dxa"/>
            <w:noWrap/>
            <w:hideMark/>
          </w:tcPr>
          <w:p w14:paraId="17204A91"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0.047 (0.234)</w:t>
            </w:r>
          </w:p>
        </w:tc>
        <w:tc>
          <w:tcPr>
            <w:tcW w:w="850" w:type="dxa"/>
            <w:noWrap/>
            <w:hideMark/>
          </w:tcPr>
          <w:p w14:paraId="4CD95A6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-0.03 (0.328)</w:t>
            </w:r>
          </w:p>
        </w:tc>
        <w:tc>
          <w:tcPr>
            <w:tcW w:w="709" w:type="dxa"/>
            <w:noWrap/>
            <w:hideMark/>
          </w:tcPr>
          <w:p w14:paraId="496E881F"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-0.054 (0.094)</w:t>
            </w:r>
          </w:p>
        </w:tc>
        <w:tc>
          <w:tcPr>
            <w:tcW w:w="992" w:type="dxa"/>
            <w:noWrap/>
            <w:hideMark/>
          </w:tcPr>
          <w:p w14:paraId="3068F18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0.019 (0.574)</w:t>
            </w:r>
          </w:p>
        </w:tc>
        <w:tc>
          <w:tcPr>
            <w:tcW w:w="709" w:type="dxa"/>
            <w:noWrap/>
            <w:hideMark/>
          </w:tcPr>
          <w:p w14:paraId="4506302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0.040 (0.334)</w:t>
            </w:r>
          </w:p>
        </w:tc>
        <w:tc>
          <w:tcPr>
            <w:tcW w:w="992" w:type="dxa"/>
            <w:noWrap/>
            <w:hideMark/>
          </w:tcPr>
          <w:p w14:paraId="1971B118"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c>
          <w:tcPr>
            <w:tcW w:w="965" w:type="dxa"/>
            <w:noWrap/>
            <w:hideMark/>
          </w:tcPr>
          <w:p w14:paraId="39A39B4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r>
      <w:tr w:rsidR="00892419" w:rsidRPr="001946C8" w14:paraId="7E95D0C6" w14:textId="77777777" w:rsidTr="00E52E26">
        <w:trPr>
          <w:gridAfter w:val="1"/>
          <w:wAfter w:w="8" w:type="dxa"/>
          <w:trHeight w:val="256"/>
        </w:trPr>
        <w:tc>
          <w:tcPr>
            <w:cnfStyle w:val="001000000000" w:firstRow="0" w:lastRow="0" w:firstColumn="1" w:lastColumn="0" w:oddVBand="0" w:evenVBand="0" w:oddHBand="0" w:evenHBand="0" w:firstRowFirstColumn="0" w:firstRowLastColumn="0" w:lastRowFirstColumn="0" w:lastRowLastColumn="0"/>
            <w:tcW w:w="635" w:type="dxa"/>
            <w:vMerge/>
            <w:hideMark/>
          </w:tcPr>
          <w:p w14:paraId="35635412"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3E9D0F41"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Midpiece</w:t>
            </w:r>
          </w:p>
        </w:tc>
        <w:tc>
          <w:tcPr>
            <w:tcW w:w="1609" w:type="dxa"/>
            <w:noWrap/>
            <w:vAlign w:val="center"/>
            <w:hideMark/>
          </w:tcPr>
          <w:p w14:paraId="2A5F0CDA"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0.007 (0.718)</w:t>
            </w:r>
          </w:p>
        </w:tc>
        <w:tc>
          <w:tcPr>
            <w:tcW w:w="1134" w:type="dxa"/>
            <w:noWrap/>
            <w:hideMark/>
          </w:tcPr>
          <w:p w14:paraId="1B7CD1AD"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0.029 (0.472)</w:t>
            </w:r>
          </w:p>
        </w:tc>
        <w:tc>
          <w:tcPr>
            <w:tcW w:w="850" w:type="dxa"/>
            <w:noWrap/>
            <w:hideMark/>
          </w:tcPr>
          <w:p w14:paraId="1E84A275"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0.002 (0.918)</w:t>
            </w:r>
          </w:p>
        </w:tc>
        <w:tc>
          <w:tcPr>
            <w:tcW w:w="709" w:type="dxa"/>
            <w:noWrap/>
            <w:hideMark/>
          </w:tcPr>
          <w:p w14:paraId="6159165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0.003 (0.922)</w:t>
            </w:r>
          </w:p>
        </w:tc>
        <w:tc>
          <w:tcPr>
            <w:tcW w:w="992" w:type="dxa"/>
            <w:noWrap/>
            <w:hideMark/>
          </w:tcPr>
          <w:p w14:paraId="31BB6F36"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-0.047 (0.208)</w:t>
            </w:r>
          </w:p>
        </w:tc>
        <w:tc>
          <w:tcPr>
            <w:tcW w:w="709" w:type="dxa"/>
            <w:noWrap/>
            <w:hideMark/>
          </w:tcPr>
          <w:p w14:paraId="7EA62F66"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color w:val="000000" w:themeColor="text1"/>
                <w:sz w:val="16"/>
                <w:szCs w:val="18"/>
              </w:rPr>
              <w:t>0.036 (0.165)</w:t>
            </w:r>
          </w:p>
        </w:tc>
        <w:tc>
          <w:tcPr>
            <w:tcW w:w="992" w:type="dxa"/>
            <w:noWrap/>
            <w:hideMark/>
          </w:tcPr>
          <w:p w14:paraId="4875528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-0.002 (0.939)</w:t>
            </w:r>
          </w:p>
        </w:tc>
        <w:tc>
          <w:tcPr>
            <w:tcW w:w="965" w:type="dxa"/>
            <w:noWrap/>
            <w:hideMark/>
          </w:tcPr>
          <w:p w14:paraId="57EB728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6"/>
                <w:szCs w:val="16"/>
                <w:lang w:eastAsia="en-GB"/>
              </w:rPr>
            </w:pPr>
          </w:p>
        </w:tc>
      </w:tr>
      <w:tr w:rsidR="00892419" w:rsidRPr="001946C8" w14:paraId="08AF661D" w14:textId="77777777" w:rsidTr="00E52E26">
        <w:trPr>
          <w:gridAfter w:val="1"/>
          <w:wAfter w:w="8" w:type="dxa"/>
          <w:trHeight w:val="36"/>
        </w:trPr>
        <w:tc>
          <w:tcPr>
            <w:cnfStyle w:val="001000000000" w:firstRow="0" w:lastRow="0" w:firstColumn="1" w:lastColumn="0" w:oddVBand="0" w:evenVBand="0" w:oddHBand="0" w:evenHBand="0" w:firstRowFirstColumn="0" w:firstRowLastColumn="0" w:lastRowFirstColumn="0" w:lastRowLastColumn="0"/>
            <w:tcW w:w="635" w:type="dxa"/>
            <w:vMerge/>
            <w:hideMark/>
          </w:tcPr>
          <w:p w14:paraId="5477486B" w14:textId="77777777" w:rsidR="00892419" w:rsidRPr="001946C8" w:rsidRDefault="00892419" w:rsidP="00C61742">
            <w:pPr>
              <w:jc w:val="center"/>
              <w:rPr>
                <w:rFonts w:ascii="Calibri" w:eastAsia="Times New Roman" w:hAnsi="Calibri" w:cs="Calibri"/>
                <w:color w:val="000000" w:themeColor="text1"/>
                <w:szCs w:val="14"/>
                <w:lang w:eastAsia="en-GB"/>
              </w:rPr>
            </w:pPr>
          </w:p>
        </w:tc>
        <w:tc>
          <w:tcPr>
            <w:tcW w:w="1437" w:type="dxa"/>
            <w:noWrap/>
            <w:vAlign w:val="center"/>
            <w:hideMark/>
          </w:tcPr>
          <w:p w14:paraId="7F2220E3"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themeColor="text1"/>
                <w:sz w:val="18"/>
                <w:szCs w:val="14"/>
                <w:lang w:eastAsia="en-GB"/>
              </w:rPr>
            </w:pPr>
            <w:r w:rsidRPr="001946C8">
              <w:rPr>
                <w:rFonts w:ascii="Calibri Light" w:eastAsia="Times New Roman" w:hAnsi="Calibri Light" w:cs="Calibri Light"/>
                <w:b/>
                <w:bCs/>
                <w:color w:val="000000" w:themeColor="text1"/>
                <w:sz w:val="18"/>
                <w:szCs w:val="14"/>
                <w:lang w:eastAsia="en-GB"/>
              </w:rPr>
              <w:t>Flagellum length</w:t>
            </w:r>
          </w:p>
        </w:tc>
        <w:tc>
          <w:tcPr>
            <w:tcW w:w="1609" w:type="dxa"/>
            <w:noWrap/>
            <w:vAlign w:val="center"/>
            <w:hideMark/>
          </w:tcPr>
          <w:p w14:paraId="5B549382" w14:textId="77777777" w:rsidR="00892419" w:rsidRPr="001946C8" w:rsidRDefault="00892419" w:rsidP="00E52E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0.041 (0.064)</w:t>
            </w:r>
          </w:p>
        </w:tc>
        <w:tc>
          <w:tcPr>
            <w:tcW w:w="1134" w:type="dxa"/>
            <w:noWrap/>
            <w:hideMark/>
          </w:tcPr>
          <w:p w14:paraId="56ABC38F"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-0.039 (0.402)</w:t>
            </w:r>
          </w:p>
        </w:tc>
        <w:tc>
          <w:tcPr>
            <w:tcW w:w="850" w:type="dxa"/>
            <w:noWrap/>
            <w:hideMark/>
          </w:tcPr>
          <w:p w14:paraId="167A1CE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-0.044 (0.145)</w:t>
            </w:r>
          </w:p>
        </w:tc>
        <w:tc>
          <w:tcPr>
            <w:tcW w:w="709" w:type="dxa"/>
            <w:noWrap/>
            <w:hideMark/>
          </w:tcPr>
          <w:p w14:paraId="65B42049"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-0.003 (0.933)</w:t>
            </w:r>
          </w:p>
        </w:tc>
        <w:tc>
          <w:tcPr>
            <w:tcW w:w="992" w:type="dxa"/>
            <w:noWrap/>
            <w:hideMark/>
          </w:tcPr>
          <w:p w14:paraId="4A478435"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0.066 (0.150)</w:t>
            </w:r>
          </w:p>
        </w:tc>
        <w:tc>
          <w:tcPr>
            <w:tcW w:w="709" w:type="dxa"/>
            <w:noWrap/>
            <w:hideMark/>
          </w:tcPr>
          <w:p w14:paraId="34A7D07A"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b/>
                <w:bCs/>
                <w:color w:val="000000" w:themeColor="text1"/>
                <w:sz w:val="16"/>
                <w:szCs w:val="18"/>
              </w:rPr>
              <w:t>0.065 (0.024)</w:t>
            </w:r>
          </w:p>
        </w:tc>
        <w:tc>
          <w:tcPr>
            <w:tcW w:w="992" w:type="dxa"/>
            <w:noWrap/>
            <w:hideMark/>
          </w:tcPr>
          <w:p w14:paraId="24F5AF64"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6"/>
                <w:szCs w:val="16"/>
                <w:lang w:eastAsia="en-GB"/>
              </w:rPr>
            </w:pPr>
            <w:r w:rsidRPr="001946C8">
              <w:rPr>
                <w:rFonts w:ascii="Calibri" w:hAnsi="Calibri" w:cs="Calibri"/>
                <w:color w:val="000000" w:themeColor="text1"/>
                <w:sz w:val="16"/>
                <w:szCs w:val="18"/>
              </w:rPr>
              <w:t>-0.027 (0.388)</w:t>
            </w:r>
          </w:p>
        </w:tc>
        <w:tc>
          <w:tcPr>
            <w:tcW w:w="965" w:type="dxa"/>
            <w:noWrap/>
            <w:hideMark/>
          </w:tcPr>
          <w:p w14:paraId="0056455B" w14:textId="77777777" w:rsidR="00892419" w:rsidRPr="001946C8" w:rsidRDefault="00892419" w:rsidP="00C617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6"/>
                <w:szCs w:val="16"/>
                <w:lang w:eastAsia="en-GB"/>
              </w:rPr>
            </w:pPr>
            <w:r w:rsidRPr="001946C8">
              <w:rPr>
                <w:rFonts w:ascii="Calibri" w:hAnsi="Calibri" w:cs="Calibri"/>
                <w:color w:val="000000" w:themeColor="text1"/>
                <w:sz w:val="16"/>
                <w:szCs w:val="18"/>
              </w:rPr>
              <w:t>0.040 (0.322)</w:t>
            </w:r>
          </w:p>
        </w:tc>
      </w:tr>
    </w:tbl>
    <w:p w14:paraId="7BB8274B" w14:textId="77777777" w:rsidR="00116CD0" w:rsidRPr="001946C8" w:rsidRDefault="00116CD0" w:rsidP="00116CD0">
      <w:pPr>
        <w:rPr>
          <w:rFonts w:asciiTheme="majorHAnsi" w:hAnsiTheme="majorHAnsi" w:cstheme="majorHAnsi"/>
          <w:b/>
          <w:color w:val="000000" w:themeColor="text1"/>
        </w:rPr>
      </w:pPr>
    </w:p>
    <w:p w14:paraId="1F3DE942" w14:textId="67338461" w:rsidR="00B65178" w:rsidRDefault="00B65178">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br w:type="page"/>
      </w:r>
    </w:p>
    <w:tbl>
      <w:tblPr>
        <w:tblStyle w:val="GridTable1Light1"/>
        <w:tblW w:w="9630" w:type="dxa"/>
        <w:tblLayout w:type="fixed"/>
        <w:tblLook w:val="04A0" w:firstRow="1" w:lastRow="0" w:firstColumn="1" w:lastColumn="0" w:noHBand="0" w:noVBand="1"/>
      </w:tblPr>
      <w:tblGrid>
        <w:gridCol w:w="1375"/>
        <w:gridCol w:w="2448"/>
        <w:gridCol w:w="1559"/>
        <w:gridCol w:w="1276"/>
        <w:gridCol w:w="992"/>
        <w:gridCol w:w="992"/>
        <w:gridCol w:w="988"/>
      </w:tblGrid>
      <w:tr w:rsidR="0012285D" w:rsidRPr="001946C8" w14:paraId="52E533B0" w14:textId="77777777" w:rsidTr="00483E4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630" w:type="dxa"/>
            <w:gridSpan w:val="7"/>
            <w:noWrap/>
            <w:hideMark/>
          </w:tcPr>
          <w:p w14:paraId="47FD1396" w14:textId="253E1D7D" w:rsidR="0012285D" w:rsidRPr="001946C8" w:rsidRDefault="0012285D" w:rsidP="00A1241A">
            <w:pPr>
              <w:jc w:val="both"/>
              <w:rPr>
                <w:rFonts w:asciiTheme="majorHAnsi" w:eastAsia="Times New Roman" w:hAnsiTheme="majorHAnsi" w:cstheme="majorHAnsi"/>
                <w:b w:val="0"/>
                <w:color w:val="000000" w:themeColor="text1"/>
                <w:lang w:eastAsia="en-GB"/>
              </w:rPr>
            </w:pPr>
            <w:r w:rsidRPr="001946C8">
              <w:rPr>
                <w:rFonts w:asciiTheme="majorHAnsi" w:eastAsia="Times New Roman" w:hAnsiTheme="majorHAnsi" w:cstheme="majorHAnsi"/>
                <w:b w:val="0"/>
                <w:color w:val="000000" w:themeColor="text1"/>
                <w:lang w:eastAsia="en-GB"/>
              </w:rPr>
              <w:lastRenderedPageBreak/>
              <w:t>Table S</w:t>
            </w:r>
            <w:r w:rsidR="003545F9" w:rsidRPr="001946C8">
              <w:rPr>
                <w:rFonts w:asciiTheme="majorHAnsi" w:eastAsia="Times New Roman" w:hAnsiTheme="majorHAnsi" w:cstheme="majorHAnsi"/>
                <w:b w:val="0"/>
                <w:color w:val="000000" w:themeColor="text1"/>
                <w:lang w:eastAsia="en-GB"/>
              </w:rPr>
              <w:t>5</w:t>
            </w:r>
            <w:r w:rsidRPr="001946C8">
              <w:rPr>
                <w:rFonts w:asciiTheme="majorHAnsi" w:eastAsia="Times New Roman" w:hAnsiTheme="majorHAnsi" w:cstheme="majorHAnsi"/>
                <w:b w:val="0"/>
                <w:color w:val="000000" w:themeColor="text1"/>
                <w:lang w:eastAsia="en-GB"/>
              </w:rPr>
              <w:t xml:space="preserve">. Observed performance </w:t>
            </w:r>
            <w:r w:rsidR="005D5AD8">
              <w:rPr>
                <w:rFonts w:asciiTheme="majorHAnsi" w:eastAsia="Times New Roman" w:hAnsiTheme="majorHAnsi" w:cstheme="majorHAnsi"/>
                <w:b w:val="0"/>
                <w:color w:val="000000" w:themeColor="text1"/>
                <w:lang w:eastAsia="en-GB"/>
              </w:rPr>
              <w:t>gradients</w:t>
            </w:r>
            <w:r w:rsidRPr="001946C8">
              <w:rPr>
                <w:rFonts w:asciiTheme="majorHAnsi" w:eastAsia="Times New Roman" w:hAnsiTheme="majorHAnsi" w:cstheme="majorHAnsi"/>
                <w:b w:val="0"/>
                <w:color w:val="000000" w:themeColor="text1"/>
                <w:lang w:eastAsia="en-GB"/>
              </w:rPr>
              <w:t xml:space="preserve"> obtained</w:t>
            </w:r>
            <w:r w:rsidR="005D4F36" w:rsidRPr="001946C8">
              <w:rPr>
                <w:rFonts w:asciiTheme="majorHAnsi" w:eastAsia="Times New Roman" w:hAnsiTheme="majorHAnsi" w:cstheme="majorHAnsi"/>
                <w:b w:val="0"/>
                <w:color w:val="000000" w:themeColor="text1"/>
                <w:lang w:eastAsia="en-GB"/>
              </w:rPr>
              <w:t xml:space="preserve"> with a full regression</w:t>
            </w:r>
            <w:r w:rsidRPr="001946C8">
              <w:rPr>
                <w:rFonts w:asciiTheme="majorHAnsi" w:eastAsia="Times New Roman" w:hAnsiTheme="majorHAnsi" w:cstheme="majorHAnsi"/>
                <w:b w:val="0"/>
                <w:color w:val="000000" w:themeColor="text1"/>
                <w:lang w:eastAsia="en-GB"/>
              </w:rPr>
              <w:t xml:space="preserve"> for the two predation regimes separately and compared to 95% C.I. obtained with 10000 simulated </w:t>
            </w:r>
            <w:r w:rsidR="005D4F36" w:rsidRPr="001946C8">
              <w:rPr>
                <w:rFonts w:asciiTheme="majorHAnsi" w:eastAsia="Times New Roman" w:hAnsiTheme="majorHAnsi" w:cstheme="majorHAnsi"/>
                <w:b w:val="0"/>
                <w:color w:val="000000" w:themeColor="text1"/>
                <w:lang w:eastAsia="en-GB"/>
              </w:rPr>
              <w:t xml:space="preserve">full </w:t>
            </w:r>
            <w:r w:rsidRPr="001946C8">
              <w:rPr>
                <w:rFonts w:asciiTheme="majorHAnsi" w:eastAsia="Times New Roman" w:hAnsiTheme="majorHAnsi" w:cstheme="majorHAnsi"/>
                <w:b w:val="0"/>
                <w:color w:val="000000" w:themeColor="text1"/>
                <w:lang w:eastAsia="en-GB"/>
              </w:rPr>
              <w:t xml:space="preserve">regressions. </w:t>
            </w:r>
            <w:r w:rsidR="00B236D3" w:rsidRPr="001946C8">
              <w:rPr>
                <w:rFonts w:asciiTheme="majorHAnsi" w:eastAsia="Times New Roman" w:hAnsiTheme="majorHAnsi" w:cstheme="majorHAnsi"/>
                <w:b w:val="0"/>
                <w:color w:val="000000" w:themeColor="text1"/>
                <w:lang w:eastAsia="en-GB"/>
              </w:rPr>
              <w:t>V</w:t>
            </w:r>
            <w:r w:rsidRPr="001946C8">
              <w:rPr>
                <w:rFonts w:asciiTheme="majorHAnsi" w:eastAsia="Times New Roman" w:hAnsiTheme="majorHAnsi" w:cstheme="majorHAnsi"/>
                <w:b w:val="0"/>
                <w:color w:val="000000" w:themeColor="text1"/>
                <w:lang w:eastAsia="en-GB"/>
              </w:rPr>
              <w:t xml:space="preserve">alues with * are significant regression values. </w:t>
            </w:r>
            <w:r w:rsidR="00B236D3" w:rsidRPr="001946C8">
              <w:rPr>
                <w:rFonts w:asciiTheme="majorHAnsi" w:eastAsia="Times New Roman" w:hAnsiTheme="majorHAnsi" w:cstheme="majorHAnsi"/>
                <w:b w:val="0"/>
                <w:color w:val="000000" w:themeColor="text1"/>
                <w:lang w:eastAsia="en-GB"/>
              </w:rPr>
              <w:t>V</w:t>
            </w:r>
            <w:r w:rsidRPr="001946C8">
              <w:rPr>
                <w:rFonts w:asciiTheme="majorHAnsi" w:eastAsia="Times New Roman" w:hAnsiTheme="majorHAnsi" w:cstheme="majorHAnsi"/>
                <w:b w:val="0"/>
                <w:color w:val="000000" w:themeColor="text1"/>
                <w:lang w:eastAsia="en-GB"/>
              </w:rPr>
              <w:t xml:space="preserve">alues with </w:t>
            </w:r>
            <w:r w:rsidR="00F50704" w:rsidRPr="001946C8">
              <w:rPr>
                <w:rFonts w:asciiTheme="majorHAnsi" w:eastAsia="Times New Roman" w:hAnsiTheme="majorHAnsi" w:cstheme="majorHAnsi"/>
                <w:b w:val="0"/>
                <w:color w:val="000000" w:themeColor="text1"/>
                <w:lang w:eastAsia="en-GB"/>
              </w:rPr>
              <w:t>#</w:t>
            </w:r>
            <w:r w:rsidRPr="001946C8">
              <w:rPr>
                <w:rFonts w:asciiTheme="majorHAnsi" w:eastAsia="Times New Roman" w:hAnsiTheme="majorHAnsi" w:cstheme="majorHAnsi"/>
                <w:b w:val="0"/>
                <w:color w:val="000000" w:themeColor="text1"/>
                <w:lang w:eastAsia="en-GB"/>
              </w:rPr>
              <w:t xml:space="preserve"> are values that fall outside the</w:t>
            </w:r>
            <w:r w:rsidR="00B236D3" w:rsidRPr="001946C8">
              <w:rPr>
                <w:rFonts w:asciiTheme="majorHAnsi" w:eastAsia="Times New Roman" w:hAnsiTheme="majorHAnsi" w:cstheme="majorHAnsi"/>
                <w:b w:val="0"/>
                <w:color w:val="000000" w:themeColor="text1"/>
                <w:lang w:eastAsia="en-GB"/>
              </w:rPr>
              <w:t xml:space="preserve"> 95% C</w:t>
            </w:r>
            <w:r w:rsidR="00330D21">
              <w:rPr>
                <w:rFonts w:asciiTheme="majorHAnsi" w:eastAsia="Times New Roman" w:hAnsiTheme="majorHAnsi" w:cstheme="majorHAnsi"/>
                <w:b w:val="0"/>
                <w:color w:val="000000" w:themeColor="text1"/>
                <w:lang w:eastAsia="en-GB"/>
              </w:rPr>
              <w:t>.</w:t>
            </w:r>
            <w:r w:rsidR="00B236D3" w:rsidRPr="001946C8">
              <w:rPr>
                <w:rFonts w:asciiTheme="majorHAnsi" w:eastAsia="Times New Roman" w:hAnsiTheme="majorHAnsi" w:cstheme="majorHAnsi"/>
                <w:b w:val="0"/>
                <w:color w:val="000000" w:themeColor="text1"/>
                <w:lang w:eastAsia="en-GB"/>
              </w:rPr>
              <w:t>I</w:t>
            </w:r>
            <w:r w:rsidR="00330D21">
              <w:rPr>
                <w:rFonts w:asciiTheme="majorHAnsi" w:eastAsia="Times New Roman" w:hAnsiTheme="majorHAnsi" w:cstheme="majorHAnsi"/>
                <w:b w:val="0"/>
                <w:color w:val="000000" w:themeColor="text1"/>
                <w:lang w:eastAsia="en-GB"/>
              </w:rPr>
              <w:t>.</w:t>
            </w:r>
            <w:r w:rsidR="00B236D3" w:rsidRPr="001946C8">
              <w:rPr>
                <w:rFonts w:asciiTheme="majorHAnsi" w:eastAsia="Times New Roman" w:hAnsiTheme="majorHAnsi" w:cstheme="majorHAnsi"/>
                <w:b w:val="0"/>
                <w:color w:val="000000" w:themeColor="text1"/>
                <w:lang w:eastAsia="en-GB"/>
              </w:rPr>
              <w:t xml:space="preserve"> intervals of the </w:t>
            </w:r>
            <w:r w:rsidRPr="001946C8">
              <w:rPr>
                <w:rFonts w:asciiTheme="majorHAnsi" w:eastAsia="Times New Roman" w:hAnsiTheme="majorHAnsi" w:cstheme="majorHAnsi"/>
                <w:b w:val="0"/>
                <w:color w:val="000000" w:themeColor="text1"/>
                <w:lang w:eastAsia="en-GB"/>
              </w:rPr>
              <w:t xml:space="preserve">simulated distribution. Simulated performance </w:t>
            </w:r>
            <w:r w:rsidR="00A1241A">
              <w:rPr>
                <w:rFonts w:asciiTheme="majorHAnsi" w:eastAsia="Times New Roman" w:hAnsiTheme="majorHAnsi" w:cstheme="majorHAnsi"/>
                <w:b w:val="0"/>
                <w:color w:val="000000" w:themeColor="text1"/>
                <w:lang w:eastAsia="en-GB"/>
              </w:rPr>
              <w:t>gradients</w:t>
            </w:r>
            <w:r w:rsidR="00A1241A" w:rsidRPr="001946C8">
              <w:rPr>
                <w:rFonts w:asciiTheme="majorHAnsi" w:eastAsia="Times New Roman" w:hAnsiTheme="majorHAnsi" w:cstheme="majorHAnsi"/>
                <w:b w:val="0"/>
                <w:color w:val="000000" w:themeColor="text1"/>
                <w:lang w:eastAsia="en-GB"/>
              </w:rPr>
              <w:t xml:space="preserve"> </w:t>
            </w:r>
            <w:r w:rsidRPr="001946C8">
              <w:rPr>
                <w:rFonts w:asciiTheme="majorHAnsi" w:eastAsia="Times New Roman" w:hAnsiTheme="majorHAnsi" w:cstheme="majorHAnsi"/>
                <w:b w:val="0"/>
                <w:color w:val="000000" w:themeColor="text1"/>
                <w:lang w:eastAsia="en-GB"/>
              </w:rPr>
              <w:t>(mean and 95% C.I.) are also reported.</w:t>
            </w:r>
          </w:p>
        </w:tc>
      </w:tr>
      <w:tr w:rsidR="00483E48" w:rsidRPr="001946C8" w14:paraId="094F53CC" w14:textId="77777777" w:rsidTr="001810E3">
        <w:trPr>
          <w:trHeight w:val="255"/>
        </w:trPr>
        <w:tc>
          <w:tcPr>
            <w:cnfStyle w:val="001000000000" w:firstRow="0" w:lastRow="0" w:firstColumn="1" w:lastColumn="0" w:oddVBand="0" w:evenVBand="0" w:oddHBand="0" w:evenHBand="0" w:firstRowFirstColumn="0" w:firstRowLastColumn="0" w:lastRowFirstColumn="0" w:lastRowLastColumn="0"/>
            <w:tcW w:w="1375" w:type="dxa"/>
            <w:vMerge w:val="restart"/>
            <w:noWrap/>
            <w:hideMark/>
          </w:tcPr>
          <w:p w14:paraId="3DFCCABE" w14:textId="2E9BB994" w:rsidR="00483E48" w:rsidRPr="001946C8" w:rsidRDefault="00483E48" w:rsidP="00FF43B5">
            <w:pPr>
              <w:rPr>
                <w:rFonts w:asciiTheme="majorHAnsi" w:eastAsia="Times New Roman" w:hAnsiTheme="majorHAnsi" w:cstheme="majorHAnsi"/>
                <w:color w:val="000000" w:themeColor="text1"/>
                <w:lang w:eastAsia="en-GB"/>
              </w:rPr>
            </w:pPr>
            <w:r w:rsidRPr="001946C8">
              <w:rPr>
                <w:rFonts w:asciiTheme="majorHAnsi" w:eastAsia="Times New Roman" w:hAnsiTheme="majorHAnsi" w:cstheme="majorHAnsi"/>
                <w:color w:val="000000" w:themeColor="text1"/>
                <w:sz w:val="18"/>
                <w:szCs w:val="18"/>
                <w:lang w:eastAsia="en-GB"/>
              </w:rPr>
              <w:t> </w:t>
            </w:r>
          </w:p>
        </w:tc>
        <w:tc>
          <w:tcPr>
            <w:tcW w:w="2448" w:type="dxa"/>
            <w:vMerge w:val="restart"/>
            <w:noWrap/>
            <w:vAlign w:val="center"/>
            <w:hideMark/>
          </w:tcPr>
          <w:p w14:paraId="25FAB2C4" w14:textId="4A1D390D" w:rsidR="00483E48" w:rsidRPr="00E52E26" w:rsidRDefault="00483E48" w:rsidP="00FF43B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0"/>
                <w:szCs w:val="20"/>
                <w:lang w:eastAsia="en-GB"/>
              </w:rPr>
            </w:pPr>
            <w:r w:rsidRPr="00E52E26">
              <w:rPr>
                <w:rFonts w:asciiTheme="majorHAnsi" w:eastAsia="Times New Roman" w:hAnsiTheme="majorHAnsi" w:cstheme="majorHAnsi"/>
                <w:b/>
                <w:color w:val="000000" w:themeColor="text1"/>
                <w:sz w:val="18"/>
                <w:szCs w:val="18"/>
                <w:lang w:eastAsia="en-GB"/>
              </w:rPr>
              <w:t>Trait</w:t>
            </w:r>
          </w:p>
        </w:tc>
        <w:tc>
          <w:tcPr>
            <w:tcW w:w="2835" w:type="dxa"/>
            <w:gridSpan w:val="2"/>
            <w:noWrap/>
            <w:vAlign w:val="center"/>
            <w:hideMark/>
          </w:tcPr>
          <w:p w14:paraId="1DA8D795" w14:textId="77777777" w:rsidR="00483E48" w:rsidRPr="00E52E26" w:rsidRDefault="00483E48" w:rsidP="001810E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Observed value</w:t>
            </w:r>
          </w:p>
        </w:tc>
        <w:tc>
          <w:tcPr>
            <w:tcW w:w="2972" w:type="dxa"/>
            <w:gridSpan w:val="3"/>
            <w:noWrap/>
            <w:vAlign w:val="center"/>
            <w:hideMark/>
          </w:tcPr>
          <w:p w14:paraId="71632274" w14:textId="3185747F" w:rsidR="00483E48" w:rsidRPr="00E52E26" w:rsidRDefault="00483E48" w:rsidP="001810E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Simulated</w:t>
            </w:r>
          </w:p>
          <w:p w14:paraId="032DA63E" w14:textId="77777777" w:rsidR="00483E48" w:rsidRPr="00E52E26" w:rsidRDefault="00483E48" w:rsidP="001810E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(10000 regressions)</w:t>
            </w:r>
          </w:p>
        </w:tc>
      </w:tr>
      <w:tr w:rsidR="00483E48" w:rsidRPr="001946C8" w14:paraId="77E9A056" w14:textId="77777777" w:rsidTr="00E52E26">
        <w:trPr>
          <w:trHeight w:val="266"/>
        </w:trPr>
        <w:tc>
          <w:tcPr>
            <w:cnfStyle w:val="001000000000" w:firstRow="0" w:lastRow="0" w:firstColumn="1" w:lastColumn="0" w:oddVBand="0" w:evenVBand="0" w:oddHBand="0" w:evenHBand="0" w:firstRowFirstColumn="0" w:firstRowLastColumn="0" w:lastRowFirstColumn="0" w:lastRowLastColumn="0"/>
            <w:tcW w:w="1375" w:type="dxa"/>
            <w:vMerge/>
            <w:noWrap/>
            <w:hideMark/>
          </w:tcPr>
          <w:p w14:paraId="434E6039" w14:textId="3D5986F8" w:rsidR="00483E48" w:rsidRPr="001946C8" w:rsidRDefault="00483E48">
            <w:pPr>
              <w:rPr>
                <w:rFonts w:asciiTheme="majorHAnsi" w:eastAsia="Times New Roman" w:hAnsiTheme="majorHAnsi" w:cstheme="majorHAnsi"/>
                <w:color w:val="000000" w:themeColor="text1"/>
                <w:sz w:val="18"/>
                <w:szCs w:val="18"/>
                <w:lang w:eastAsia="en-GB"/>
              </w:rPr>
            </w:pPr>
          </w:p>
        </w:tc>
        <w:tc>
          <w:tcPr>
            <w:tcW w:w="2448" w:type="dxa"/>
            <w:vMerge/>
            <w:noWrap/>
            <w:hideMark/>
          </w:tcPr>
          <w:p w14:paraId="30CE547F" w14:textId="3448060F" w:rsidR="00483E48" w:rsidRPr="00E52E26" w:rsidRDefault="00483E4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p>
        </w:tc>
        <w:tc>
          <w:tcPr>
            <w:tcW w:w="1559" w:type="dxa"/>
            <w:noWrap/>
            <w:hideMark/>
          </w:tcPr>
          <w:p w14:paraId="768C68F8" w14:textId="77777777" w:rsidR="00483E48" w:rsidRPr="00E52E26" w:rsidRDefault="00483E4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High predation</w:t>
            </w:r>
          </w:p>
        </w:tc>
        <w:tc>
          <w:tcPr>
            <w:tcW w:w="1276" w:type="dxa"/>
            <w:noWrap/>
            <w:hideMark/>
          </w:tcPr>
          <w:p w14:paraId="03A3F453" w14:textId="77777777" w:rsidR="00483E48" w:rsidRPr="00E52E26" w:rsidRDefault="00483E4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Low predation</w:t>
            </w:r>
          </w:p>
        </w:tc>
        <w:tc>
          <w:tcPr>
            <w:tcW w:w="992" w:type="dxa"/>
            <w:noWrap/>
            <w:hideMark/>
          </w:tcPr>
          <w:p w14:paraId="43E0BBF0" w14:textId="77777777" w:rsidR="00483E48" w:rsidRPr="00E52E26" w:rsidRDefault="00483E4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Mean</w:t>
            </w:r>
          </w:p>
        </w:tc>
        <w:tc>
          <w:tcPr>
            <w:tcW w:w="1980" w:type="dxa"/>
            <w:gridSpan w:val="2"/>
            <w:noWrap/>
            <w:hideMark/>
          </w:tcPr>
          <w:p w14:paraId="1F96D156" w14:textId="77777777" w:rsidR="00483E48" w:rsidRPr="00E52E26" w:rsidRDefault="00483E4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8"/>
                <w:szCs w:val="18"/>
                <w:lang w:eastAsia="en-GB"/>
              </w:rPr>
            </w:pPr>
            <w:r w:rsidRPr="00E52E26">
              <w:rPr>
                <w:rFonts w:asciiTheme="majorHAnsi" w:eastAsia="Times New Roman" w:hAnsiTheme="majorHAnsi" w:cstheme="majorHAnsi"/>
                <w:b/>
                <w:color w:val="000000" w:themeColor="text1"/>
                <w:sz w:val="18"/>
                <w:szCs w:val="18"/>
                <w:lang w:eastAsia="en-GB"/>
              </w:rPr>
              <w:t>95%C.I.</w:t>
            </w:r>
          </w:p>
        </w:tc>
      </w:tr>
      <w:tr w:rsidR="00B236D3" w:rsidRPr="001946C8" w14:paraId="4CA0C1EA"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restart"/>
            <w:noWrap/>
            <w:textDirection w:val="btLr"/>
            <w:vAlign w:val="center"/>
            <w:hideMark/>
          </w:tcPr>
          <w:p w14:paraId="58B90A1D" w14:textId="26BEF9A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r w:rsidRPr="005D5AD8">
              <w:rPr>
                <w:rFonts w:asciiTheme="majorHAnsi" w:eastAsia="Times New Roman" w:hAnsiTheme="majorHAnsi" w:cstheme="majorHAnsi"/>
                <w:color w:val="000000" w:themeColor="text1"/>
                <w:sz w:val="28"/>
                <w:szCs w:val="18"/>
                <w:lang w:eastAsia="en-GB"/>
              </w:rPr>
              <w:t>Linear β</w:t>
            </w:r>
            <w:r w:rsidRPr="005D5AD8">
              <w:rPr>
                <w:rFonts w:asciiTheme="majorHAnsi" w:eastAsia="Times New Roman" w:hAnsiTheme="majorHAnsi" w:cstheme="majorHAnsi"/>
                <w:color w:val="000000" w:themeColor="text1"/>
                <w:sz w:val="28"/>
                <w:vertAlign w:val="subscript"/>
                <w:lang w:eastAsia="en-GB"/>
              </w:rPr>
              <w:t>p</w:t>
            </w:r>
          </w:p>
        </w:tc>
        <w:tc>
          <w:tcPr>
            <w:tcW w:w="2448" w:type="dxa"/>
            <w:hideMark/>
          </w:tcPr>
          <w:p w14:paraId="4DC5D293"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w:t>
            </w:r>
          </w:p>
        </w:tc>
        <w:tc>
          <w:tcPr>
            <w:tcW w:w="1559" w:type="dxa"/>
            <w:noWrap/>
            <w:hideMark/>
          </w:tcPr>
          <w:p w14:paraId="392C3BA7" w14:textId="50AF85E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0.021</w:t>
            </w:r>
          </w:p>
        </w:tc>
        <w:tc>
          <w:tcPr>
            <w:tcW w:w="1276" w:type="dxa"/>
            <w:noWrap/>
            <w:hideMark/>
          </w:tcPr>
          <w:p w14:paraId="70F93EDF" w14:textId="0D04E53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0.004</w:t>
            </w:r>
          </w:p>
        </w:tc>
        <w:tc>
          <w:tcPr>
            <w:tcW w:w="992" w:type="dxa"/>
            <w:noWrap/>
            <w:hideMark/>
          </w:tcPr>
          <w:p w14:paraId="24EDDC9C" w14:textId="21DF453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0.011</w:t>
            </w:r>
          </w:p>
        </w:tc>
        <w:tc>
          <w:tcPr>
            <w:tcW w:w="992" w:type="dxa"/>
            <w:noWrap/>
            <w:hideMark/>
          </w:tcPr>
          <w:p w14:paraId="54352037" w14:textId="39DBF8D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-0.046</w:t>
            </w:r>
          </w:p>
        </w:tc>
        <w:tc>
          <w:tcPr>
            <w:tcW w:w="988" w:type="dxa"/>
            <w:noWrap/>
            <w:hideMark/>
          </w:tcPr>
          <w:p w14:paraId="1521CC21" w14:textId="2DC37AD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0.068</w:t>
            </w:r>
          </w:p>
        </w:tc>
      </w:tr>
      <w:tr w:rsidR="00B236D3" w:rsidRPr="001946C8" w14:paraId="0D2EE9CB"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4E3C0320"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6F50C9A6"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w:t>
            </w:r>
          </w:p>
        </w:tc>
        <w:tc>
          <w:tcPr>
            <w:tcW w:w="1559" w:type="dxa"/>
            <w:noWrap/>
            <w:hideMark/>
          </w:tcPr>
          <w:p w14:paraId="0954DC25" w14:textId="3459E66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0.009</w:t>
            </w:r>
          </w:p>
        </w:tc>
        <w:tc>
          <w:tcPr>
            <w:tcW w:w="1276" w:type="dxa"/>
            <w:noWrap/>
            <w:hideMark/>
          </w:tcPr>
          <w:p w14:paraId="178E2E37" w14:textId="374D260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0.001</w:t>
            </w:r>
          </w:p>
        </w:tc>
        <w:tc>
          <w:tcPr>
            <w:tcW w:w="992" w:type="dxa"/>
            <w:noWrap/>
            <w:hideMark/>
          </w:tcPr>
          <w:p w14:paraId="448FC55A" w14:textId="24D8C12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0.000</w:t>
            </w:r>
          </w:p>
        </w:tc>
        <w:tc>
          <w:tcPr>
            <w:tcW w:w="992" w:type="dxa"/>
            <w:noWrap/>
            <w:hideMark/>
          </w:tcPr>
          <w:p w14:paraId="5A92F193" w14:textId="0DEBBB4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-0.046</w:t>
            </w:r>
          </w:p>
        </w:tc>
        <w:tc>
          <w:tcPr>
            <w:tcW w:w="988" w:type="dxa"/>
            <w:noWrap/>
            <w:hideMark/>
          </w:tcPr>
          <w:p w14:paraId="524A731C" w14:textId="12A7502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r>
      <w:tr w:rsidR="00B236D3" w:rsidRPr="001946C8" w14:paraId="61E3E3D9"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5BCBC472"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333C2FFE"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Black</w:t>
            </w:r>
          </w:p>
        </w:tc>
        <w:tc>
          <w:tcPr>
            <w:tcW w:w="1559" w:type="dxa"/>
            <w:noWrap/>
            <w:hideMark/>
          </w:tcPr>
          <w:p w14:paraId="2709F04D" w14:textId="1154E49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themeColor="text1"/>
                <w:sz w:val="16"/>
                <w:szCs w:val="16"/>
                <w:lang w:eastAsia="en-GB"/>
              </w:rPr>
            </w:pPr>
            <w:r w:rsidRPr="001946C8">
              <w:rPr>
                <w:rFonts w:asciiTheme="majorHAnsi" w:hAnsiTheme="majorHAnsi" w:cstheme="majorHAnsi"/>
                <w:color w:val="000000" w:themeColor="text1"/>
                <w:sz w:val="16"/>
                <w:szCs w:val="16"/>
              </w:rPr>
              <w:t>-0.042</w:t>
            </w:r>
          </w:p>
        </w:tc>
        <w:tc>
          <w:tcPr>
            <w:tcW w:w="1276" w:type="dxa"/>
            <w:noWrap/>
            <w:hideMark/>
          </w:tcPr>
          <w:p w14:paraId="43548952" w14:textId="4B17FF89"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0.014</w:t>
            </w:r>
          </w:p>
        </w:tc>
        <w:tc>
          <w:tcPr>
            <w:tcW w:w="992" w:type="dxa"/>
            <w:noWrap/>
            <w:hideMark/>
          </w:tcPr>
          <w:p w14:paraId="1D24F658" w14:textId="3BB1107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0.007</w:t>
            </w:r>
          </w:p>
        </w:tc>
        <w:tc>
          <w:tcPr>
            <w:tcW w:w="992" w:type="dxa"/>
            <w:noWrap/>
            <w:hideMark/>
          </w:tcPr>
          <w:p w14:paraId="2E0B427F" w14:textId="02BFD00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-0.050</w:t>
            </w:r>
          </w:p>
        </w:tc>
        <w:tc>
          <w:tcPr>
            <w:tcW w:w="988" w:type="dxa"/>
            <w:noWrap/>
            <w:hideMark/>
          </w:tcPr>
          <w:p w14:paraId="0102C248" w14:textId="08BDB5B8"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0.064</w:t>
            </w:r>
          </w:p>
        </w:tc>
      </w:tr>
      <w:tr w:rsidR="00B236D3" w:rsidRPr="001946C8" w14:paraId="0D129421"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7EA8F5AA"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32E56D66"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Iridescent</w:t>
            </w:r>
          </w:p>
        </w:tc>
        <w:tc>
          <w:tcPr>
            <w:tcW w:w="1559" w:type="dxa"/>
            <w:noWrap/>
            <w:hideMark/>
          </w:tcPr>
          <w:p w14:paraId="26A2B899" w14:textId="4A77F2D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0.001</w:t>
            </w:r>
          </w:p>
        </w:tc>
        <w:tc>
          <w:tcPr>
            <w:tcW w:w="1276" w:type="dxa"/>
            <w:noWrap/>
            <w:hideMark/>
          </w:tcPr>
          <w:p w14:paraId="4B90978E" w14:textId="5746578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0.055</w:t>
            </w:r>
          </w:p>
        </w:tc>
        <w:tc>
          <w:tcPr>
            <w:tcW w:w="992" w:type="dxa"/>
            <w:noWrap/>
            <w:hideMark/>
          </w:tcPr>
          <w:p w14:paraId="0512F17D" w14:textId="6BA2452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0.019</w:t>
            </w:r>
          </w:p>
        </w:tc>
        <w:tc>
          <w:tcPr>
            <w:tcW w:w="992" w:type="dxa"/>
            <w:noWrap/>
            <w:hideMark/>
          </w:tcPr>
          <w:p w14:paraId="42C70627" w14:textId="674E620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-0.035</w:t>
            </w:r>
          </w:p>
        </w:tc>
        <w:tc>
          <w:tcPr>
            <w:tcW w:w="988" w:type="dxa"/>
            <w:noWrap/>
            <w:hideMark/>
          </w:tcPr>
          <w:p w14:paraId="6843D36B" w14:textId="7AB494E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0.072</w:t>
            </w:r>
          </w:p>
        </w:tc>
      </w:tr>
      <w:tr w:rsidR="00B236D3" w:rsidRPr="001946C8" w14:paraId="52C960EF"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1CC96AD1"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76138992"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Sperm head</w:t>
            </w:r>
          </w:p>
        </w:tc>
        <w:tc>
          <w:tcPr>
            <w:tcW w:w="1559" w:type="dxa"/>
            <w:noWrap/>
            <w:hideMark/>
          </w:tcPr>
          <w:p w14:paraId="6691A856" w14:textId="1570027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-0.013</w:t>
            </w:r>
          </w:p>
        </w:tc>
        <w:tc>
          <w:tcPr>
            <w:tcW w:w="1276" w:type="dxa"/>
            <w:noWrap/>
            <w:hideMark/>
          </w:tcPr>
          <w:p w14:paraId="7CF3E6A5" w14:textId="498C5BD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0.053</w:t>
            </w:r>
          </w:p>
        </w:tc>
        <w:tc>
          <w:tcPr>
            <w:tcW w:w="992" w:type="dxa"/>
            <w:noWrap/>
            <w:hideMark/>
          </w:tcPr>
          <w:p w14:paraId="33E44E5D" w14:textId="16B90258"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0.028</w:t>
            </w:r>
          </w:p>
        </w:tc>
        <w:tc>
          <w:tcPr>
            <w:tcW w:w="992" w:type="dxa"/>
            <w:noWrap/>
            <w:hideMark/>
          </w:tcPr>
          <w:p w14:paraId="589F1A87" w14:textId="7FD2991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-0.022</w:t>
            </w:r>
          </w:p>
        </w:tc>
        <w:tc>
          <w:tcPr>
            <w:tcW w:w="988" w:type="dxa"/>
            <w:noWrap/>
            <w:hideMark/>
          </w:tcPr>
          <w:p w14:paraId="6AC99797" w14:textId="0C9CC14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0.080</w:t>
            </w:r>
          </w:p>
        </w:tc>
      </w:tr>
      <w:tr w:rsidR="00B236D3" w:rsidRPr="001946C8" w14:paraId="3ABD780A"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12988C04"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01402B1B"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proofErr w:type="spellStart"/>
            <w:r w:rsidRPr="001946C8">
              <w:rPr>
                <w:rFonts w:asciiTheme="majorHAnsi" w:eastAsia="Times New Roman" w:hAnsiTheme="majorHAnsi" w:cstheme="majorHAnsi"/>
                <w:color w:val="000000" w:themeColor="text1"/>
                <w:sz w:val="18"/>
                <w:szCs w:val="18"/>
                <w:lang w:eastAsia="en-GB"/>
              </w:rPr>
              <w:t>Midpiesce</w:t>
            </w:r>
            <w:proofErr w:type="spellEnd"/>
          </w:p>
        </w:tc>
        <w:tc>
          <w:tcPr>
            <w:tcW w:w="1559" w:type="dxa"/>
            <w:noWrap/>
            <w:hideMark/>
          </w:tcPr>
          <w:p w14:paraId="15C26063" w14:textId="6A5D79F9"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0.004</w:t>
            </w:r>
          </w:p>
        </w:tc>
        <w:tc>
          <w:tcPr>
            <w:tcW w:w="1276" w:type="dxa"/>
            <w:noWrap/>
            <w:hideMark/>
          </w:tcPr>
          <w:p w14:paraId="5CF86492" w14:textId="1CF23E4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0.003</w:t>
            </w:r>
          </w:p>
        </w:tc>
        <w:tc>
          <w:tcPr>
            <w:tcW w:w="992" w:type="dxa"/>
            <w:noWrap/>
            <w:hideMark/>
          </w:tcPr>
          <w:p w14:paraId="403719A1" w14:textId="383301B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-0.001</w:t>
            </w:r>
          </w:p>
        </w:tc>
        <w:tc>
          <w:tcPr>
            <w:tcW w:w="992" w:type="dxa"/>
            <w:noWrap/>
            <w:hideMark/>
          </w:tcPr>
          <w:p w14:paraId="1CDF1CE4" w14:textId="6D8FB4D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-0.044</w:t>
            </w:r>
          </w:p>
        </w:tc>
        <w:tc>
          <w:tcPr>
            <w:tcW w:w="988" w:type="dxa"/>
            <w:noWrap/>
            <w:hideMark/>
          </w:tcPr>
          <w:p w14:paraId="366423C8" w14:textId="120B767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0.042</w:t>
            </w:r>
          </w:p>
        </w:tc>
      </w:tr>
      <w:tr w:rsidR="00B236D3" w:rsidRPr="001946C8" w14:paraId="4CDB3E67" w14:textId="77777777" w:rsidTr="005D5AD8">
        <w:trPr>
          <w:trHeight w:val="266"/>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11B2DCF2"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15D2E411" w14:textId="272C9211"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Flagellum</w:t>
            </w:r>
            <w:r w:rsidR="00617E40">
              <w:rPr>
                <w:rFonts w:asciiTheme="majorHAnsi" w:eastAsia="Times New Roman" w:hAnsiTheme="majorHAnsi" w:cstheme="majorHAnsi"/>
                <w:color w:val="000000" w:themeColor="text1"/>
                <w:sz w:val="18"/>
                <w:szCs w:val="18"/>
                <w:lang w:eastAsia="en-GB"/>
              </w:rPr>
              <w:t xml:space="preserve"> length</w:t>
            </w:r>
          </w:p>
        </w:tc>
        <w:tc>
          <w:tcPr>
            <w:tcW w:w="1559" w:type="dxa"/>
            <w:noWrap/>
            <w:hideMark/>
          </w:tcPr>
          <w:p w14:paraId="568423D6" w14:textId="3F6288F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0.011</w:t>
            </w:r>
          </w:p>
        </w:tc>
        <w:tc>
          <w:tcPr>
            <w:tcW w:w="1276" w:type="dxa"/>
            <w:noWrap/>
            <w:hideMark/>
          </w:tcPr>
          <w:p w14:paraId="265FA368" w14:textId="6D91A79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-0.013</w:t>
            </w:r>
          </w:p>
        </w:tc>
        <w:tc>
          <w:tcPr>
            <w:tcW w:w="992" w:type="dxa"/>
            <w:noWrap/>
            <w:hideMark/>
          </w:tcPr>
          <w:p w14:paraId="3E0C9E61" w14:textId="1145255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-0.005</w:t>
            </w:r>
          </w:p>
        </w:tc>
        <w:tc>
          <w:tcPr>
            <w:tcW w:w="992" w:type="dxa"/>
            <w:noWrap/>
            <w:hideMark/>
          </w:tcPr>
          <w:p w14:paraId="0524C1AA" w14:textId="3D38F15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-0.054</w:t>
            </w:r>
          </w:p>
        </w:tc>
        <w:tc>
          <w:tcPr>
            <w:tcW w:w="988" w:type="dxa"/>
            <w:noWrap/>
            <w:hideMark/>
          </w:tcPr>
          <w:p w14:paraId="6E2642BD" w14:textId="31646A6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r>
      <w:tr w:rsidR="00B236D3" w:rsidRPr="001946C8" w14:paraId="00BBAE48"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restart"/>
            <w:noWrap/>
            <w:textDirection w:val="btLr"/>
            <w:vAlign w:val="center"/>
            <w:hideMark/>
          </w:tcPr>
          <w:p w14:paraId="11F5C512" w14:textId="3664CFA9"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r w:rsidRPr="005D5AD8">
              <w:rPr>
                <w:rFonts w:asciiTheme="majorHAnsi" w:eastAsia="Times New Roman" w:hAnsiTheme="majorHAnsi" w:cstheme="majorHAnsi"/>
                <w:color w:val="000000" w:themeColor="text1"/>
                <w:sz w:val="28"/>
                <w:szCs w:val="18"/>
                <w:lang w:eastAsia="en-GB"/>
              </w:rPr>
              <w:t xml:space="preserve">Quadratic </w:t>
            </w:r>
            <w:proofErr w:type="spellStart"/>
            <w:r w:rsidRPr="005D5AD8">
              <w:rPr>
                <w:rFonts w:asciiTheme="majorHAnsi" w:eastAsia="Times New Roman" w:hAnsiTheme="majorHAnsi" w:cstheme="majorHAnsi"/>
                <w:color w:val="000000" w:themeColor="text1"/>
                <w:sz w:val="28"/>
                <w:szCs w:val="18"/>
                <w:lang w:eastAsia="en-GB"/>
              </w:rPr>
              <w:t>γ</w:t>
            </w:r>
            <w:r w:rsidRPr="005D5AD8">
              <w:rPr>
                <w:rFonts w:asciiTheme="majorHAnsi" w:eastAsia="Times New Roman" w:hAnsiTheme="majorHAnsi" w:cstheme="majorHAnsi"/>
                <w:color w:val="000000" w:themeColor="text1"/>
                <w:sz w:val="28"/>
                <w:vertAlign w:val="subscript"/>
                <w:lang w:eastAsia="en-GB"/>
              </w:rPr>
              <w:t>p</w:t>
            </w:r>
            <w:proofErr w:type="spellEnd"/>
          </w:p>
        </w:tc>
        <w:tc>
          <w:tcPr>
            <w:tcW w:w="2448" w:type="dxa"/>
            <w:hideMark/>
          </w:tcPr>
          <w:p w14:paraId="1C95FA3D"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w:t>
            </w:r>
          </w:p>
        </w:tc>
        <w:tc>
          <w:tcPr>
            <w:tcW w:w="1559" w:type="dxa"/>
            <w:noWrap/>
            <w:hideMark/>
          </w:tcPr>
          <w:p w14:paraId="40ADC090" w14:textId="44F0E24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0.037</w:t>
            </w:r>
          </w:p>
        </w:tc>
        <w:tc>
          <w:tcPr>
            <w:tcW w:w="1276" w:type="dxa"/>
            <w:noWrap/>
            <w:hideMark/>
          </w:tcPr>
          <w:p w14:paraId="64C13C50" w14:textId="50BFEAF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0.137</w:t>
            </w:r>
          </w:p>
        </w:tc>
        <w:tc>
          <w:tcPr>
            <w:tcW w:w="992" w:type="dxa"/>
            <w:noWrap/>
            <w:hideMark/>
          </w:tcPr>
          <w:p w14:paraId="6433A765" w14:textId="78DF7228"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0.065</w:t>
            </w:r>
          </w:p>
        </w:tc>
        <w:tc>
          <w:tcPr>
            <w:tcW w:w="992" w:type="dxa"/>
            <w:noWrap/>
            <w:hideMark/>
          </w:tcPr>
          <w:p w14:paraId="2CA9C1D5" w14:textId="4D711D5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-0.034</w:t>
            </w:r>
          </w:p>
        </w:tc>
        <w:tc>
          <w:tcPr>
            <w:tcW w:w="988" w:type="dxa"/>
            <w:noWrap/>
            <w:hideMark/>
          </w:tcPr>
          <w:p w14:paraId="077DD0B0" w14:textId="2DA3E48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0.170</w:t>
            </w:r>
          </w:p>
        </w:tc>
      </w:tr>
      <w:tr w:rsidR="00B236D3" w:rsidRPr="001946C8" w14:paraId="70D06FA9"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3B19B86E"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64C5173F"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w:t>
            </w:r>
          </w:p>
        </w:tc>
        <w:tc>
          <w:tcPr>
            <w:tcW w:w="1559" w:type="dxa"/>
            <w:noWrap/>
            <w:hideMark/>
          </w:tcPr>
          <w:p w14:paraId="7819B588" w14:textId="4664A1D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color w:val="000000" w:themeColor="text1"/>
                <w:sz w:val="16"/>
                <w:szCs w:val="16"/>
                <w:lang w:eastAsia="en-GB"/>
              </w:rPr>
            </w:pPr>
            <w:r w:rsidRPr="001946C8">
              <w:rPr>
                <w:rFonts w:asciiTheme="majorHAnsi" w:hAnsiTheme="majorHAnsi" w:cstheme="majorHAnsi"/>
                <w:color w:val="000000" w:themeColor="text1"/>
                <w:sz w:val="16"/>
                <w:szCs w:val="16"/>
              </w:rPr>
              <w:t>0.110*</w:t>
            </w:r>
          </w:p>
        </w:tc>
        <w:tc>
          <w:tcPr>
            <w:tcW w:w="1276" w:type="dxa"/>
            <w:noWrap/>
            <w:hideMark/>
          </w:tcPr>
          <w:p w14:paraId="0D5626F5" w14:textId="7C3733C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-0.022</w:t>
            </w:r>
          </w:p>
        </w:tc>
        <w:tc>
          <w:tcPr>
            <w:tcW w:w="992" w:type="dxa"/>
            <w:noWrap/>
            <w:hideMark/>
          </w:tcPr>
          <w:p w14:paraId="3D2144EB" w14:textId="2D164039"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0.044</w:t>
            </w:r>
          </w:p>
        </w:tc>
        <w:tc>
          <w:tcPr>
            <w:tcW w:w="992" w:type="dxa"/>
            <w:noWrap/>
            <w:hideMark/>
          </w:tcPr>
          <w:p w14:paraId="405DC2E3" w14:textId="7C64BA7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-0.036</w:t>
            </w:r>
          </w:p>
        </w:tc>
        <w:tc>
          <w:tcPr>
            <w:tcW w:w="988" w:type="dxa"/>
            <w:noWrap/>
            <w:hideMark/>
          </w:tcPr>
          <w:p w14:paraId="680A5E4C" w14:textId="73DC169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0.122</w:t>
            </w:r>
          </w:p>
        </w:tc>
      </w:tr>
      <w:tr w:rsidR="00B236D3" w:rsidRPr="001946C8" w14:paraId="333868F3"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07588F5F"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6B80F56B"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Black</w:t>
            </w:r>
          </w:p>
        </w:tc>
        <w:tc>
          <w:tcPr>
            <w:tcW w:w="1559" w:type="dxa"/>
            <w:noWrap/>
            <w:hideMark/>
          </w:tcPr>
          <w:p w14:paraId="4D53F5C4" w14:textId="2FA520B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themeColor="text1"/>
                <w:sz w:val="16"/>
                <w:szCs w:val="16"/>
                <w:lang w:eastAsia="en-GB"/>
              </w:rPr>
            </w:pPr>
            <w:r w:rsidRPr="001946C8">
              <w:rPr>
                <w:rFonts w:asciiTheme="majorHAnsi" w:hAnsiTheme="majorHAnsi" w:cstheme="majorHAnsi"/>
                <w:color w:val="000000" w:themeColor="text1"/>
                <w:sz w:val="16"/>
                <w:szCs w:val="16"/>
              </w:rPr>
              <w:t>0.060</w:t>
            </w:r>
            <w:r w:rsidRPr="001946C8">
              <w:rPr>
                <w:rFonts w:asciiTheme="majorHAnsi" w:hAnsiTheme="majorHAnsi" w:cstheme="majorHAnsi"/>
                <w:color w:val="000000" w:themeColor="text1"/>
                <w:sz w:val="16"/>
                <w:szCs w:val="16"/>
                <w:vertAlign w:val="superscript"/>
              </w:rPr>
              <w:t>#</w:t>
            </w:r>
          </w:p>
        </w:tc>
        <w:tc>
          <w:tcPr>
            <w:tcW w:w="1276" w:type="dxa"/>
            <w:noWrap/>
            <w:hideMark/>
          </w:tcPr>
          <w:p w14:paraId="29084FA0" w14:textId="0F979D4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0.012</w:t>
            </w:r>
          </w:p>
        </w:tc>
        <w:tc>
          <w:tcPr>
            <w:tcW w:w="992" w:type="dxa"/>
            <w:noWrap/>
            <w:hideMark/>
          </w:tcPr>
          <w:p w14:paraId="3EE3646C" w14:textId="31498E1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-0.010</w:t>
            </w:r>
          </w:p>
        </w:tc>
        <w:tc>
          <w:tcPr>
            <w:tcW w:w="992" w:type="dxa"/>
            <w:noWrap/>
            <w:hideMark/>
          </w:tcPr>
          <w:p w14:paraId="34905F06" w14:textId="0F8725D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-0.094</w:t>
            </w:r>
          </w:p>
        </w:tc>
        <w:tc>
          <w:tcPr>
            <w:tcW w:w="988" w:type="dxa"/>
            <w:noWrap/>
            <w:hideMark/>
          </w:tcPr>
          <w:p w14:paraId="219A3037" w14:textId="36DABC4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0.059</w:t>
            </w:r>
          </w:p>
        </w:tc>
      </w:tr>
      <w:tr w:rsidR="00B236D3" w:rsidRPr="001946C8" w14:paraId="4AFDDB11"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161F0A3F"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3FD8CFCE"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Iridescent</w:t>
            </w:r>
          </w:p>
        </w:tc>
        <w:tc>
          <w:tcPr>
            <w:tcW w:w="1559" w:type="dxa"/>
            <w:noWrap/>
            <w:hideMark/>
          </w:tcPr>
          <w:p w14:paraId="7BA8DF29" w14:textId="25ABFF7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0.092</w:t>
            </w:r>
          </w:p>
        </w:tc>
        <w:tc>
          <w:tcPr>
            <w:tcW w:w="1276" w:type="dxa"/>
            <w:noWrap/>
            <w:hideMark/>
          </w:tcPr>
          <w:p w14:paraId="1886131F" w14:textId="130E02C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0.015</w:t>
            </w:r>
          </w:p>
        </w:tc>
        <w:tc>
          <w:tcPr>
            <w:tcW w:w="992" w:type="dxa"/>
            <w:noWrap/>
            <w:hideMark/>
          </w:tcPr>
          <w:p w14:paraId="6A983D0A" w14:textId="6C26ED0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0.040</w:t>
            </w:r>
          </w:p>
        </w:tc>
        <w:tc>
          <w:tcPr>
            <w:tcW w:w="992" w:type="dxa"/>
            <w:noWrap/>
            <w:hideMark/>
          </w:tcPr>
          <w:p w14:paraId="6D6A8BFC" w14:textId="3FFC121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-0.070</w:t>
            </w:r>
          </w:p>
        </w:tc>
        <w:tc>
          <w:tcPr>
            <w:tcW w:w="988" w:type="dxa"/>
            <w:noWrap/>
            <w:hideMark/>
          </w:tcPr>
          <w:p w14:paraId="2B893D35" w14:textId="1A20F6F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0.145</w:t>
            </w:r>
          </w:p>
        </w:tc>
      </w:tr>
      <w:tr w:rsidR="00B236D3" w:rsidRPr="001946C8" w14:paraId="58D9B70B"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07C9F997"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6A78C43C"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Sperm head</w:t>
            </w:r>
          </w:p>
        </w:tc>
        <w:tc>
          <w:tcPr>
            <w:tcW w:w="1559" w:type="dxa"/>
            <w:noWrap/>
            <w:hideMark/>
          </w:tcPr>
          <w:p w14:paraId="360D1C59" w14:textId="4568B06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0.041</w:t>
            </w:r>
          </w:p>
        </w:tc>
        <w:tc>
          <w:tcPr>
            <w:tcW w:w="1276" w:type="dxa"/>
            <w:noWrap/>
            <w:hideMark/>
          </w:tcPr>
          <w:p w14:paraId="3005410C" w14:textId="15BA2FE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0.106</w:t>
            </w:r>
          </w:p>
        </w:tc>
        <w:tc>
          <w:tcPr>
            <w:tcW w:w="992" w:type="dxa"/>
            <w:noWrap/>
            <w:hideMark/>
          </w:tcPr>
          <w:p w14:paraId="549D4479" w14:textId="1266896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0.036</w:t>
            </w:r>
          </w:p>
        </w:tc>
        <w:tc>
          <w:tcPr>
            <w:tcW w:w="992" w:type="dxa"/>
            <w:noWrap/>
            <w:hideMark/>
          </w:tcPr>
          <w:p w14:paraId="3058AB00" w14:textId="6928532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-0.050</w:t>
            </w:r>
          </w:p>
        </w:tc>
        <w:tc>
          <w:tcPr>
            <w:tcW w:w="988" w:type="dxa"/>
            <w:noWrap/>
            <w:hideMark/>
          </w:tcPr>
          <w:p w14:paraId="54A4FF0F" w14:textId="5737066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0.113</w:t>
            </w:r>
          </w:p>
        </w:tc>
      </w:tr>
      <w:tr w:rsidR="00B236D3" w:rsidRPr="001946C8" w14:paraId="4B781951" w14:textId="77777777" w:rsidTr="005D5AD8">
        <w:trPr>
          <w:trHeight w:val="255"/>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334FFD9C"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1EC110A2"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Midpiece</w:t>
            </w:r>
          </w:p>
        </w:tc>
        <w:tc>
          <w:tcPr>
            <w:tcW w:w="1559" w:type="dxa"/>
            <w:noWrap/>
            <w:hideMark/>
          </w:tcPr>
          <w:p w14:paraId="6FA7CAD9" w14:textId="279607A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-0.003</w:t>
            </w:r>
          </w:p>
        </w:tc>
        <w:tc>
          <w:tcPr>
            <w:tcW w:w="1276" w:type="dxa"/>
            <w:noWrap/>
            <w:hideMark/>
          </w:tcPr>
          <w:p w14:paraId="131DE949" w14:textId="0CF972A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-0.010</w:t>
            </w:r>
          </w:p>
        </w:tc>
        <w:tc>
          <w:tcPr>
            <w:tcW w:w="992" w:type="dxa"/>
            <w:noWrap/>
            <w:hideMark/>
          </w:tcPr>
          <w:p w14:paraId="7D8B5222" w14:textId="67DBAE0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0.014</w:t>
            </w:r>
          </w:p>
        </w:tc>
        <w:tc>
          <w:tcPr>
            <w:tcW w:w="992" w:type="dxa"/>
            <w:noWrap/>
            <w:hideMark/>
          </w:tcPr>
          <w:p w14:paraId="64DAE087" w14:textId="16B2D0D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-0.044</w:t>
            </w:r>
          </w:p>
        </w:tc>
        <w:tc>
          <w:tcPr>
            <w:tcW w:w="988" w:type="dxa"/>
            <w:noWrap/>
            <w:hideMark/>
          </w:tcPr>
          <w:p w14:paraId="3BE496C0" w14:textId="1269F36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0.071</w:t>
            </w:r>
          </w:p>
        </w:tc>
      </w:tr>
      <w:tr w:rsidR="00B236D3" w:rsidRPr="001946C8" w14:paraId="635C9DFC" w14:textId="77777777" w:rsidTr="005D5AD8">
        <w:trPr>
          <w:trHeight w:val="266"/>
        </w:trPr>
        <w:tc>
          <w:tcPr>
            <w:cnfStyle w:val="001000000000" w:firstRow="0" w:lastRow="0" w:firstColumn="1" w:lastColumn="0" w:oddVBand="0" w:evenVBand="0" w:oddHBand="0" w:evenHBand="0" w:firstRowFirstColumn="0" w:firstRowLastColumn="0" w:lastRowFirstColumn="0" w:lastRowLastColumn="0"/>
            <w:tcW w:w="1375" w:type="dxa"/>
            <w:vMerge/>
            <w:vAlign w:val="center"/>
            <w:hideMark/>
          </w:tcPr>
          <w:p w14:paraId="597022E6" w14:textId="77777777"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p>
        </w:tc>
        <w:tc>
          <w:tcPr>
            <w:tcW w:w="2448" w:type="dxa"/>
            <w:hideMark/>
          </w:tcPr>
          <w:p w14:paraId="3DF7AFAA" w14:textId="3DD8746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Flagellum</w:t>
            </w:r>
            <w:r w:rsidR="00617E40">
              <w:rPr>
                <w:rFonts w:asciiTheme="majorHAnsi" w:eastAsia="Times New Roman" w:hAnsiTheme="majorHAnsi" w:cstheme="majorHAnsi"/>
                <w:color w:val="000000" w:themeColor="text1"/>
                <w:sz w:val="18"/>
                <w:szCs w:val="18"/>
                <w:lang w:eastAsia="en-GB"/>
              </w:rPr>
              <w:t xml:space="preserve"> length</w:t>
            </w:r>
          </w:p>
        </w:tc>
        <w:tc>
          <w:tcPr>
            <w:tcW w:w="1559" w:type="dxa"/>
            <w:noWrap/>
            <w:hideMark/>
          </w:tcPr>
          <w:p w14:paraId="621AEBFD" w14:textId="54A16AF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0.041</w:t>
            </w:r>
          </w:p>
        </w:tc>
        <w:tc>
          <w:tcPr>
            <w:tcW w:w="1276" w:type="dxa"/>
            <w:noWrap/>
            <w:hideMark/>
          </w:tcPr>
          <w:p w14:paraId="3DDC43F1" w14:textId="16CF92E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0.017</w:t>
            </w:r>
          </w:p>
        </w:tc>
        <w:tc>
          <w:tcPr>
            <w:tcW w:w="992" w:type="dxa"/>
            <w:noWrap/>
            <w:hideMark/>
          </w:tcPr>
          <w:p w14:paraId="46275821" w14:textId="3908206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0.039</w:t>
            </w:r>
          </w:p>
        </w:tc>
        <w:tc>
          <w:tcPr>
            <w:tcW w:w="992" w:type="dxa"/>
            <w:noWrap/>
            <w:hideMark/>
          </w:tcPr>
          <w:p w14:paraId="6E6CD32F" w14:textId="0AFECC2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-0.026</w:t>
            </w:r>
          </w:p>
        </w:tc>
        <w:tc>
          <w:tcPr>
            <w:tcW w:w="988" w:type="dxa"/>
            <w:noWrap/>
            <w:hideMark/>
          </w:tcPr>
          <w:p w14:paraId="5FEEB32D" w14:textId="527CA14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0.114</w:t>
            </w:r>
          </w:p>
        </w:tc>
      </w:tr>
      <w:tr w:rsidR="00B236D3" w:rsidRPr="001946C8" w14:paraId="7BE347C0" w14:textId="77777777" w:rsidTr="005D5AD8">
        <w:trPr>
          <w:trHeight w:val="266"/>
        </w:trPr>
        <w:tc>
          <w:tcPr>
            <w:cnfStyle w:val="001000000000" w:firstRow="0" w:lastRow="0" w:firstColumn="1" w:lastColumn="0" w:oddVBand="0" w:evenVBand="0" w:oddHBand="0" w:evenHBand="0" w:firstRowFirstColumn="0" w:firstRowLastColumn="0" w:lastRowFirstColumn="0" w:lastRowLastColumn="0"/>
            <w:tcW w:w="1375" w:type="dxa"/>
            <w:vMerge w:val="restart"/>
            <w:noWrap/>
            <w:textDirection w:val="btLr"/>
            <w:vAlign w:val="center"/>
            <w:hideMark/>
          </w:tcPr>
          <w:p w14:paraId="7325C82D" w14:textId="404AC014" w:rsidR="00B236D3" w:rsidRPr="005D5AD8" w:rsidRDefault="00B236D3" w:rsidP="005D5AD8">
            <w:pPr>
              <w:jc w:val="center"/>
              <w:rPr>
                <w:rFonts w:asciiTheme="majorHAnsi" w:eastAsia="Times New Roman" w:hAnsiTheme="majorHAnsi" w:cstheme="majorHAnsi"/>
                <w:color w:val="000000" w:themeColor="text1"/>
                <w:sz w:val="28"/>
                <w:szCs w:val="18"/>
                <w:lang w:eastAsia="en-GB"/>
              </w:rPr>
            </w:pPr>
            <w:r w:rsidRPr="005D5AD8">
              <w:rPr>
                <w:rFonts w:asciiTheme="majorHAnsi" w:eastAsia="Times New Roman" w:hAnsiTheme="majorHAnsi" w:cstheme="majorHAnsi"/>
                <w:color w:val="000000" w:themeColor="text1"/>
                <w:sz w:val="28"/>
                <w:szCs w:val="18"/>
                <w:lang w:eastAsia="en-GB"/>
              </w:rPr>
              <w:t>Quadratic</w:t>
            </w:r>
            <w:r w:rsidR="001810E3">
              <w:rPr>
                <w:rFonts w:asciiTheme="majorHAnsi" w:eastAsia="Times New Roman" w:hAnsiTheme="majorHAnsi" w:cstheme="majorHAnsi"/>
                <w:color w:val="000000" w:themeColor="text1"/>
                <w:sz w:val="28"/>
                <w:szCs w:val="18"/>
                <w:lang w:eastAsia="en-GB"/>
              </w:rPr>
              <w:t>-</w:t>
            </w:r>
            <w:r w:rsidRPr="005D5AD8">
              <w:rPr>
                <w:rFonts w:asciiTheme="majorHAnsi" w:eastAsia="Times New Roman" w:hAnsiTheme="majorHAnsi" w:cstheme="majorHAnsi"/>
                <w:color w:val="000000" w:themeColor="text1"/>
                <w:sz w:val="28"/>
                <w:szCs w:val="18"/>
                <w:lang w:eastAsia="en-GB"/>
              </w:rPr>
              <w:t xml:space="preserve">Correlational </w:t>
            </w:r>
            <w:proofErr w:type="spellStart"/>
            <w:r w:rsidRPr="005D5AD8">
              <w:rPr>
                <w:rFonts w:asciiTheme="majorHAnsi" w:eastAsia="Times New Roman" w:hAnsiTheme="majorHAnsi" w:cstheme="majorHAnsi"/>
                <w:color w:val="000000" w:themeColor="text1"/>
                <w:sz w:val="28"/>
                <w:szCs w:val="18"/>
                <w:lang w:eastAsia="en-GB"/>
              </w:rPr>
              <w:t>γ</w:t>
            </w:r>
            <w:r w:rsidRPr="005D5AD8">
              <w:rPr>
                <w:rFonts w:asciiTheme="majorHAnsi" w:eastAsia="Times New Roman" w:hAnsiTheme="majorHAnsi" w:cstheme="majorHAnsi"/>
                <w:color w:val="000000" w:themeColor="text1"/>
                <w:sz w:val="28"/>
                <w:vertAlign w:val="subscript"/>
                <w:lang w:eastAsia="en-GB"/>
              </w:rPr>
              <w:t>p</w:t>
            </w:r>
            <w:proofErr w:type="spellEnd"/>
          </w:p>
        </w:tc>
        <w:tc>
          <w:tcPr>
            <w:tcW w:w="2448" w:type="dxa"/>
            <w:hideMark/>
          </w:tcPr>
          <w:p w14:paraId="0B7D5B50"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Size*Orange</w:t>
            </w:r>
          </w:p>
        </w:tc>
        <w:tc>
          <w:tcPr>
            <w:tcW w:w="1559" w:type="dxa"/>
            <w:noWrap/>
            <w:hideMark/>
          </w:tcPr>
          <w:p w14:paraId="6324D45E" w14:textId="3F05695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-0.031</w:t>
            </w:r>
          </w:p>
        </w:tc>
        <w:tc>
          <w:tcPr>
            <w:tcW w:w="1276" w:type="dxa"/>
            <w:noWrap/>
            <w:hideMark/>
          </w:tcPr>
          <w:p w14:paraId="16F3FEDB" w14:textId="179A3D6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-0.076</w:t>
            </w:r>
          </w:p>
        </w:tc>
        <w:tc>
          <w:tcPr>
            <w:tcW w:w="992" w:type="dxa"/>
            <w:noWrap/>
            <w:hideMark/>
          </w:tcPr>
          <w:p w14:paraId="2984CFD5" w14:textId="4424CE8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-0.021</w:t>
            </w:r>
          </w:p>
        </w:tc>
        <w:tc>
          <w:tcPr>
            <w:tcW w:w="992" w:type="dxa"/>
            <w:noWrap/>
            <w:hideMark/>
          </w:tcPr>
          <w:p w14:paraId="6725E1AA" w14:textId="4F1C2DC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-0.089</w:t>
            </w:r>
          </w:p>
        </w:tc>
        <w:tc>
          <w:tcPr>
            <w:tcW w:w="988" w:type="dxa"/>
            <w:noWrap/>
            <w:hideMark/>
          </w:tcPr>
          <w:p w14:paraId="334F14F2" w14:textId="45D2C75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r>
      <w:tr w:rsidR="00B236D3" w:rsidRPr="001946C8" w14:paraId="02C85B1D" w14:textId="77777777" w:rsidTr="00E52E26">
        <w:trPr>
          <w:trHeight w:val="266"/>
        </w:trPr>
        <w:tc>
          <w:tcPr>
            <w:cnfStyle w:val="001000000000" w:firstRow="0" w:lastRow="0" w:firstColumn="1" w:lastColumn="0" w:oddVBand="0" w:evenVBand="0" w:oddHBand="0" w:evenHBand="0" w:firstRowFirstColumn="0" w:firstRowLastColumn="0" w:lastRowFirstColumn="0" w:lastRowLastColumn="0"/>
            <w:tcW w:w="1375" w:type="dxa"/>
            <w:vMerge/>
            <w:hideMark/>
          </w:tcPr>
          <w:p w14:paraId="594487A9"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3515426D"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Size*Black</w:t>
            </w:r>
          </w:p>
        </w:tc>
        <w:tc>
          <w:tcPr>
            <w:tcW w:w="1559" w:type="dxa"/>
            <w:noWrap/>
            <w:hideMark/>
          </w:tcPr>
          <w:p w14:paraId="0BA215E2" w14:textId="713F7B4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0.026</w:t>
            </w:r>
          </w:p>
        </w:tc>
        <w:tc>
          <w:tcPr>
            <w:tcW w:w="1276" w:type="dxa"/>
            <w:noWrap/>
            <w:hideMark/>
          </w:tcPr>
          <w:p w14:paraId="642E411D" w14:textId="22DA55E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-0.001</w:t>
            </w:r>
          </w:p>
        </w:tc>
        <w:tc>
          <w:tcPr>
            <w:tcW w:w="992" w:type="dxa"/>
            <w:noWrap/>
            <w:hideMark/>
          </w:tcPr>
          <w:p w14:paraId="5D84D059" w14:textId="39C5A43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0.015</w:t>
            </w:r>
          </w:p>
        </w:tc>
        <w:tc>
          <w:tcPr>
            <w:tcW w:w="992" w:type="dxa"/>
            <w:noWrap/>
            <w:hideMark/>
          </w:tcPr>
          <w:p w14:paraId="4B39C5DE" w14:textId="1EBE0DA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-0.059</w:t>
            </w:r>
          </w:p>
        </w:tc>
        <w:tc>
          <w:tcPr>
            <w:tcW w:w="988" w:type="dxa"/>
            <w:noWrap/>
            <w:hideMark/>
          </w:tcPr>
          <w:p w14:paraId="02689FD5" w14:textId="1F047AA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0.091</w:t>
            </w:r>
          </w:p>
        </w:tc>
      </w:tr>
      <w:tr w:rsidR="00B236D3" w:rsidRPr="001946C8" w14:paraId="355A1B95" w14:textId="77777777" w:rsidTr="00E52E26">
        <w:trPr>
          <w:trHeight w:val="266"/>
        </w:trPr>
        <w:tc>
          <w:tcPr>
            <w:cnfStyle w:val="001000000000" w:firstRow="0" w:lastRow="0" w:firstColumn="1" w:lastColumn="0" w:oddVBand="0" w:evenVBand="0" w:oddHBand="0" w:evenHBand="0" w:firstRowFirstColumn="0" w:firstRowLastColumn="0" w:lastRowFirstColumn="0" w:lastRowLastColumn="0"/>
            <w:tcW w:w="1375" w:type="dxa"/>
            <w:vMerge/>
            <w:hideMark/>
          </w:tcPr>
          <w:p w14:paraId="5B5C2BDF"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7A0BEDA9"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Size*Iridescent</w:t>
            </w:r>
          </w:p>
        </w:tc>
        <w:tc>
          <w:tcPr>
            <w:tcW w:w="1559" w:type="dxa"/>
            <w:noWrap/>
            <w:hideMark/>
          </w:tcPr>
          <w:p w14:paraId="36A954EC" w14:textId="1E6F122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-0.049</w:t>
            </w:r>
          </w:p>
        </w:tc>
        <w:tc>
          <w:tcPr>
            <w:tcW w:w="1276" w:type="dxa"/>
            <w:noWrap/>
            <w:hideMark/>
          </w:tcPr>
          <w:p w14:paraId="192BA433" w14:textId="7CDBC33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-0.063</w:t>
            </w:r>
          </w:p>
        </w:tc>
        <w:tc>
          <w:tcPr>
            <w:tcW w:w="992" w:type="dxa"/>
            <w:noWrap/>
            <w:hideMark/>
          </w:tcPr>
          <w:p w14:paraId="3A46F06D" w14:textId="2F1532F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-0.053</w:t>
            </w:r>
          </w:p>
        </w:tc>
        <w:tc>
          <w:tcPr>
            <w:tcW w:w="992" w:type="dxa"/>
            <w:noWrap/>
            <w:hideMark/>
          </w:tcPr>
          <w:p w14:paraId="4E824C68" w14:textId="701E8E9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-0.132</w:t>
            </w:r>
          </w:p>
        </w:tc>
        <w:tc>
          <w:tcPr>
            <w:tcW w:w="988" w:type="dxa"/>
            <w:noWrap/>
            <w:hideMark/>
          </w:tcPr>
          <w:p w14:paraId="77B9FE34" w14:textId="1DD2C5D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0.026</w:t>
            </w:r>
          </w:p>
        </w:tc>
      </w:tr>
      <w:tr w:rsidR="00B236D3" w:rsidRPr="001946C8" w14:paraId="5F978707" w14:textId="77777777" w:rsidTr="00E52E26">
        <w:trPr>
          <w:trHeight w:val="266"/>
        </w:trPr>
        <w:tc>
          <w:tcPr>
            <w:cnfStyle w:val="001000000000" w:firstRow="0" w:lastRow="0" w:firstColumn="1" w:lastColumn="0" w:oddVBand="0" w:evenVBand="0" w:oddHBand="0" w:evenHBand="0" w:firstRowFirstColumn="0" w:firstRowLastColumn="0" w:lastRowFirstColumn="0" w:lastRowLastColumn="0"/>
            <w:tcW w:w="1375" w:type="dxa"/>
            <w:vMerge/>
            <w:hideMark/>
          </w:tcPr>
          <w:p w14:paraId="5CE1055C"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3F977948"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Size*Sperm head</w:t>
            </w:r>
          </w:p>
        </w:tc>
        <w:tc>
          <w:tcPr>
            <w:tcW w:w="1559" w:type="dxa"/>
            <w:noWrap/>
            <w:hideMark/>
          </w:tcPr>
          <w:p w14:paraId="31149759" w14:textId="289E328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0.047</w:t>
            </w:r>
          </w:p>
        </w:tc>
        <w:tc>
          <w:tcPr>
            <w:tcW w:w="1276" w:type="dxa"/>
            <w:noWrap/>
            <w:hideMark/>
          </w:tcPr>
          <w:p w14:paraId="7DFF0326" w14:textId="48FBEA3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0.011</w:t>
            </w:r>
          </w:p>
        </w:tc>
        <w:tc>
          <w:tcPr>
            <w:tcW w:w="992" w:type="dxa"/>
            <w:noWrap/>
            <w:hideMark/>
          </w:tcPr>
          <w:p w14:paraId="3B28D67F" w14:textId="2322327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0.019</w:t>
            </w:r>
          </w:p>
        </w:tc>
        <w:tc>
          <w:tcPr>
            <w:tcW w:w="992" w:type="dxa"/>
            <w:noWrap/>
            <w:hideMark/>
          </w:tcPr>
          <w:p w14:paraId="28B98C32" w14:textId="49D977F8"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-0.053</w:t>
            </w:r>
          </w:p>
        </w:tc>
        <w:tc>
          <w:tcPr>
            <w:tcW w:w="988" w:type="dxa"/>
            <w:noWrap/>
            <w:hideMark/>
          </w:tcPr>
          <w:p w14:paraId="71442DA2" w14:textId="37EBE51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0.095</w:t>
            </w:r>
          </w:p>
        </w:tc>
      </w:tr>
      <w:tr w:rsidR="00B236D3" w:rsidRPr="001946C8" w14:paraId="542C19AD" w14:textId="77777777" w:rsidTr="00E52E26">
        <w:trPr>
          <w:trHeight w:val="266"/>
        </w:trPr>
        <w:tc>
          <w:tcPr>
            <w:cnfStyle w:val="001000000000" w:firstRow="0" w:lastRow="0" w:firstColumn="1" w:lastColumn="0" w:oddVBand="0" w:evenVBand="0" w:oddHBand="0" w:evenHBand="0" w:firstRowFirstColumn="0" w:firstRowLastColumn="0" w:lastRowFirstColumn="0" w:lastRowLastColumn="0"/>
            <w:tcW w:w="1375" w:type="dxa"/>
            <w:vMerge/>
            <w:hideMark/>
          </w:tcPr>
          <w:p w14:paraId="5323F607"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25A24642"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Size*Midpiece</w:t>
            </w:r>
          </w:p>
        </w:tc>
        <w:tc>
          <w:tcPr>
            <w:tcW w:w="1559" w:type="dxa"/>
            <w:noWrap/>
            <w:hideMark/>
          </w:tcPr>
          <w:p w14:paraId="5D6E120A" w14:textId="52D302C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0.029</w:t>
            </w:r>
          </w:p>
        </w:tc>
        <w:tc>
          <w:tcPr>
            <w:tcW w:w="1276" w:type="dxa"/>
            <w:noWrap/>
            <w:hideMark/>
          </w:tcPr>
          <w:p w14:paraId="62B6EF15" w14:textId="072214C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-0.030</w:t>
            </w:r>
          </w:p>
        </w:tc>
        <w:tc>
          <w:tcPr>
            <w:tcW w:w="992" w:type="dxa"/>
            <w:noWrap/>
            <w:hideMark/>
          </w:tcPr>
          <w:p w14:paraId="1EFEF696" w14:textId="1FC56058"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0.014</w:t>
            </w:r>
          </w:p>
        </w:tc>
        <w:tc>
          <w:tcPr>
            <w:tcW w:w="992" w:type="dxa"/>
            <w:noWrap/>
            <w:hideMark/>
          </w:tcPr>
          <w:p w14:paraId="364698EE" w14:textId="33C0F17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-0.059</w:t>
            </w:r>
          </w:p>
        </w:tc>
        <w:tc>
          <w:tcPr>
            <w:tcW w:w="988" w:type="dxa"/>
            <w:noWrap/>
            <w:hideMark/>
          </w:tcPr>
          <w:p w14:paraId="4D65C464" w14:textId="5AA6D9D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0.084</w:t>
            </w:r>
          </w:p>
        </w:tc>
      </w:tr>
      <w:tr w:rsidR="00B236D3" w:rsidRPr="001946C8" w14:paraId="7DFAED7C"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3AE1EA86"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07EEE702"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Size*Flagellum</w:t>
            </w:r>
          </w:p>
        </w:tc>
        <w:tc>
          <w:tcPr>
            <w:tcW w:w="1559" w:type="dxa"/>
            <w:noWrap/>
            <w:hideMark/>
          </w:tcPr>
          <w:p w14:paraId="7320E069" w14:textId="3761EB1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-0.039</w:t>
            </w:r>
          </w:p>
        </w:tc>
        <w:tc>
          <w:tcPr>
            <w:tcW w:w="1276" w:type="dxa"/>
            <w:noWrap/>
            <w:hideMark/>
          </w:tcPr>
          <w:p w14:paraId="4F4E0E2F" w14:textId="4D45726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themeColor="text1"/>
                <w:sz w:val="16"/>
                <w:szCs w:val="16"/>
                <w:lang w:eastAsia="en-GB"/>
              </w:rPr>
            </w:pPr>
            <w:r w:rsidRPr="001946C8">
              <w:rPr>
                <w:rFonts w:asciiTheme="majorHAnsi" w:hAnsiTheme="majorHAnsi" w:cstheme="majorHAnsi"/>
                <w:color w:val="000000" w:themeColor="text1"/>
                <w:sz w:val="16"/>
                <w:szCs w:val="16"/>
              </w:rPr>
              <w:t>0.053</w:t>
            </w:r>
          </w:p>
        </w:tc>
        <w:tc>
          <w:tcPr>
            <w:tcW w:w="992" w:type="dxa"/>
            <w:noWrap/>
            <w:hideMark/>
          </w:tcPr>
          <w:p w14:paraId="00830C9A" w14:textId="1577396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0.009</w:t>
            </w:r>
          </w:p>
        </w:tc>
        <w:tc>
          <w:tcPr>
            <w:tcW w:w="992" w:type="dxa"/>
            <w:noWrap/>
            <w:hideMark/>
          </w:tcPr>
          <w:p w14:paraId="3E871629" w14:textId="46B1203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-0.053</w:t>
            </w:r>
          </w:p>
        </w:tc>
        <w:tc>
          <w:tcPr>
            <w:tcW w:w="988" w:type="dxa"/>
            <w:noWrap/>
            <w:hideMark/>
          </w:tcPr>
          <w:p w14:paraId="5F69EECC" w14:textId="2F32B538"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0.068</w:t>
            </w:r>
          </w:p>
        </w:tc>
      </w:tr>
      <w:tr w:rsidR="00B236D3" w:rsidRPr="001946C8" w14:paraId="79D5231C"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1E75A509"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22490ED5"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Orange*Black</w:t>
            </w:r>
          </w:p>
        </w:tc>
        <w:tc>
          <w:tcPr>
            <w:tcW w:w="1559" w:type="dxa"/>
            <w:noWrap/>
            <w:hideMark/>
          </w:tcPr>
          <w:p w14:paraId="67CABC92" w14:textId="381CB32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color w:val="000000" w:themeColor="text1"/>
                <w:sz w:val="16"/>
                <w:szCs w:val="16"/>
                <w:lang w:eastAsia="en-GB"/>
              </w:rPr>
            </w:pPr>
            <w:r w:rsidRPr="001946C8">
              <w:rPr>
                <w:rFonts w:asciiTheme="majorHAnsi" w:hAnsiTheme="majorHAnsi" w:cstheme="majorHAnsi"/>
                <w:color w:val="000000" w:themeColor="text1"/>
                <w:sz w:val="16"/>
                <w:szCs w:val="16"/>
              </w:rPr>
              <w:t>-0.128*</w:t>
            </w:r>
            <w:r w:rsidRPr="001946C8">
              <w:rPr>
                <w:rFonts w:asciiTheme="majorHAnsi" w:hAnsiTheme="majorHAnsi" w:cstheme="majorHAnsi"/>
                <w:color w:val="000000" w:themeColor="text1"/>
                <w:sz w:val="16"/>
                <w:szCs w:val="16"/>
                <w:vertAlign w:val="superscript"/>
              </w:rPr>
              <w:t>#</w:t>
            </w:r>
          </w:p>
        </w:tc>
        <w:tc>
          <w:tcPr>
            <w:tcW w:w="1276" w:type="dxa"/>
            <w:noWrap/>
            <w:hideMark/>
          </w:tcPr>
          <w:p w14:paraId="67B119E8" w14:textId="62A0510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6"/>
                <w:szCs w:val="16"/>
                <w:lang w:eastAsia="en-GB"/>
              </w:rPr>
            </w:pPr>
            <w:r w:rsidRPr="001946C8">
              <w:rPr>
                <w:rFonts w:asciiTheme="majorHAnsi" w:hAnsiTheme="majorHAnsi" w:cstheme="majorHAnsi"/>
                <w:color w:val="000000" w:themeColor="text1"/>
                <w:sz w:val="16"/>
                <w:szCs w:val="16"/>
              </w:rPr>
              <w:t>0.066*</w:t>
            </w:r>
          </w:p>
        </w:tc>
        <w:tc>
          <w:tcPr>
            <w:tcW w:w="992" w:type="dxa"/>
            <w:noWrap/>
            <w:hideMark/>
          </w:tcPr>
          <w:p w14:paraId="103BD691" w14:textId="36DA23D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0.004</w:t>
            </w:r>
          </w:p>
        </w:tc>
        <w:tc>
          <w:tcPr>
            <w:tcW w:w="992" w:type="dxa"/>
            <w:noWrap/>
            <w:hideMark/>
          </w:tcPr>
          <w:p w14:paraId="62A320C3" w14:textId="1E03F2B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-0.070</w:t>
            </w:r>
          </w:p>
        </w:tc>
        <w:tc>
          <w:tcPr>
            <w:tcW w:w="988" w:type="dxa"/>
            <w:noWrap/>
            <w:hideMark/>
          </w:tcPr>
          <w:p w14:paraId="272CB980" w14:textId="66AE7FA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0.069</w:t>
            </w:r>
          </w:p>
        </w:tc>
      </w:tr>
      <w:tr w:rsidR="00B236D3" w:rsidRPr="001946C8" w14:paraId="44882E58"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00B0F18C"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1F2F2B74"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Orange*Iridescent</w:t>
            </w:r>
          </w:p>
        </w:tc>
        <w:tc>
          <w:tcPr>
            <w:tcW w:w="1559" w:type="dxa"/>
            <w:noWrap/>
            <w:hideMark/>
          </w:tcPr>
          <w:p w14:paraId="6FA2BF54" w14:textId="371508C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-0.001</w:t>
            </w:r>
          </w:p>
        </w:tc>
        <w:tc>
          <w:tcPr>
            <w:tcW w:w="1276" w:type="dxa"/>
            <w:noWrap/>
            <w:hideMark/>
          </w:tcPr>
          <w:p w14:paraId="5192FC14" w14:textId="1588D55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0.050</w:t>
            </w:r>
          </w:p>
        </w:tc>
        <w:tc>
          <w:tcPr>
            <w:tcW w:w="992" w:type="dxa"/>
            <w:noWrap/>
            <w:hideMark/>
          </w:tcPr>
          <w:p w14:paraId="0EDD658F" w14:textId="0E17A69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-0.010</w:t>
            </w:r>
          </w:p>
        </w:tc>
        <w:tc>
          <w:tcPr>
            <w:tcW w:w="992" w:type="dxa"/>
            <w:noWrap/>
            <w:hideMark/>
          </w:tcPr>
          <w:p w14:paraId="5E8DCDB4" w14:textId="2743BE6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-0.072</w:t>
            </w:r>
          </w:p>
        </w:tc>
        <w:tc>
          <w:tcPr>
            <w:tcW w:w="988" w:type="dxa"/>
            <w:noWrap/>
            <w:hideMark/>
          </w:tcPr>
          <w:p w14:paraId="0119596C" w14:textId="1DDA799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0.051</w:t>
            </w:r>
          </w:p>
        </w:tc>
      </w:tr>
      <w:tr w:rsidR="00B236D3" w:rsidRPr="001946C8" w14:paraId="7A9ABAE1"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3766C2F5"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7C51FFE6"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Orange*Sperm head</w:t>
            </w:r>
          </w:p>
        </w:tc>
        <w:tc>
          <w:tcPr>
            <w:tcW w:w="1559" w:type="dxa"/>
            <w:noWrap/>
            <w:hideMark/>
          </w:tcPr>
          <w:p w14:paraId="70D32505" w14:textId="34738DA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-0.030</w:t>
            </w:r>
          </w:p>
        </w:tc>
        <w:tc>
          <w:tcPr>
            <w:tcW w:w="1276" w:type="dxa"/>
            <w:noWrap/>
            <w:hideMark/>
          </w:tcPr>
          <w:p w14:paraId="6F40246E" w14:textId="45019DD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-0.055</w:t>
            </w:r>
          </w:p>
        </w:tc>
        <w:tc>
          <w:tcPr>
            <w:tcW w:w="992" w:type="dxa"/>
            <w:noWrap/>
            <w:hideMark/>
          </w:tcPr>
          <w:p w14:paraId="0AC2744B" w14:textId="0E623AC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-0.015</w:t>
            </w:r>
          </w:p>
        </w:tc>
        <w:tc>
          <w:tcPr>
            <w:tcW w:w="992" w:type="dxa"/>
            <w:noWrap/>
            <w:hideMark/>
          </w:tcPr>
          <w:p w14:paraId="60F41D1D" w14:textId="1006E30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-0.073</w:t>
            </w:r>
          </w:p>
        </w:tc>
        <w:tc>
          <w:tcPr>
            <w:tcW w:w="988" w:type="dxa"/>
            <w:noWrap/>
            <w:hideMark/>
          </w:tcPr>
          <w:p w14:paraId="100DC066" w14:textId="2F783B8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r>
      <w:tr w:rsidR="00B236D3" w:rsidRPr="001946C8" w14:paraId="03BD3647"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1D0041ED"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2DEDE210"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Orange*Midpiece</w:t>
            </w:r>
          </w:p>
        </w:tc>
        <w:tc>
          <w:tcPr>
            <w:tcW w:w="1559" w:type="dxa"/>
            <w:noWrap/>
            <w:hideMark/>
          </w:tcPr>
          <w:p w14:paraId="1A0645CC" w14:textId="4568DF4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0.002</w:t>
            </w:r>
          </w:p>
        </w:tc>
        <w:tc>
          <w:tcPr>
            <w:tcW w:w="1276" w:type="dxa"/>
            <w:noWrap/>
            <w:hideMark/>
          </w:tcPr>
          <w:p w14:paraId="7DB06F9C" w14:textId="238A3796"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-0.019</w:t>
            </w:r>
          </w:p>
        </w:tc>
        <w:tc>
          <w:tcPr>
            <w:tcW w:w="992" w:type="dxa"/>
            <w:noWrap/>
            <w:hideMark/>
          </w:tcPr>
          <w:p w14:paraId="74B69EF7" w14:textId="09508E4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0.005</w:t>
            </w:r>
          </w:p>
        </w:tc>
        <w:tc>
          <w:tcPr>
            <w:tcW w:w="992" w:type="dxa"/>
            <w:noWrap/>
            <w:hideMark/>
          </w:tcPr>
          <w:p w14:paraId="1CFD6E22" w14:textId="07C2940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-0.037</w:t>
            </w:r>
          </w:p>
        </w:tc>
        <w:tc>
          <w:tcPr>
            <w:tcW w:w="988" w:type="dxa"/>
            <w:noWrap/>
            <w:hideMark/>
          </w:tcPr>
          <w:p w14:paraId="4176C054" w14:textId="14657FF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0.054</w:t>
            </w:r>
          </w:p>
        </w:tc>
      </w:tr>
      <w:tr w:rsidR="00B236D3" w:rsidRPr="001946C8" w14:paraId="4220DFAF"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0CD7FA84"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54B260AF"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Orange*Flagellum</w:t>
            </w:r>
          </w:p>
        </w:tc>
        <w:tc>
          <w:tcPr>
            <w:tcW w:w="1559" w:type="dxa"/>
            <w:noWrap/>
            <w:hideMark/>
          </w:tcPr>
          <w:p w14:paraId="5A340565" w14:textId="1BDC2D1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-0.044</w:t>
            </w:r>
          </w:p>
        </w:tc>
        <w:tc>
          <w:tcPr>
            <w:tcW w:w="1276" w:type="dxa"/>
            <w:noWrap/>
            <w:hideMark/>
          </w:tcPr>
          <w:p w14:paraId="18BFDC25" w14:textId="2ADE82B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0.023</w:t>
            </w:r>
          </w:p>
        </w:tc>
        <w:tc>
          <w:tcPr>
            <w:tcW w:w="992" w:type="dxa"/>
            <w:noWrap/>
            <w:hideMark/>
          </w:tcPr>
          <w:p w14:paraId="136D32DD" w14:textId="4CE6713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-0.012</w:t>
            </w:r>
          </w:p>
        </w:tc>
        <w:tc>
          <w:tcPr>
            <w:tcW w:w="992" w:type="dxa"/>
            <w:noWrap/>
            <w:hideMark/>
          </w:tcPr>
          <w:p w14:paraId="5F44FD55" w14:textId="271FF34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-0.059</w:t>
            </w:r>
          </w:p>
        </w:tc>
        <w:tc>
          <w:tcPr>
            <w:tcW w:w="988" w:type="dxa"/>
            <w:noWrap/>
            <w:hideMark/>
          </w:tcPr>
          <w:p w14:paraId="74B796CB" w14:textId="38BBFA8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0.036</w:t>
            </w:r>
          </w:p>
        </w:tc>
      </w:tr>
      <w:tr w:rsidR="00B236D3" w:rsidRPr="001946C8" w14:paraId="0BE89414"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023212D2"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5608B863"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Black*Iridescent</w:t>
            </w:r>
          </w:p>
        </w:tc>
        <w:tc>
          <w:tcPr>
            <w:tcW w:w="1559" w:type="dxa"/>
            <w:noWrap/>
            <w:hideMark/>
          </w:tcPr>
          <w:p w14:paraId="27968D5A" w14:textId="7AD3B69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-0.037</w:t>
            </w:r>
          </w:p>
        </w:tc>
        <w:tc>
          <w:tcPr>
            <w:tcW w:w="1276" w:type="dxa"/>
            <w:noWrap/>
            <w:hideMark/>
          </w:tcPr>
          <w:p w14:paraId="55B988F1" w14:textId="68EB441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0.010</w:t>
            </w:r>
          </w:p>
        </w:tc>
        <w:tc>
          <w:tcPr>
            <w:tcW w:w="992" w:type="dxa"/>
            <w:noWrap/>
            <w:hideMark/>
          </w:tcPr>
          <w:p w14:paraId="49C757D2" w14:textId="4E5FDE0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-0.027</w:t>
            </w:r>
          </w:p>
        </w:tc>
        <w:tc>
          <w:tcPr>
            <w:tcW w:w="992" w:type="dxa"/>
            <w:noWrap/>
            <w:hideMark/>
          </w:tcPr>
          <w:p w14:paraId="7F80FE0F" w14:textId="53C581B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-0.111</w:t>
            </w:r>
          </w:p>
        </w:tc>
        <w:tc>
          <w:tcPr>
            <w:tcW w:w="988" w:type="dxa"/>
            <w:noWrap/>
            <w:hideMark/>
          </w:tcPr>
          <w:p w14:paraId="129F7F70" w14:textId="3403FD9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r>
      <w:tr w:rsidR="00B236D3" w:rsidRPr="001946C8" w14:paraId="4FEDB6AA"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74857311"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3E9C4F08"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Black*Sperm head</w:t>
            </w:r>
          </w:p>
        </w:tc>
        <w:tc>
          <w:tcPr>
            <w:tcW w:w="1559" w:type="dxa"/>
            <w:noWrap/>
            <w:hideMark/>
          </w:tcPr>
          <w:p w14:paraId="0D90C97D" w14:textId="49110DA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-0.054</w:t>
            </w:r>
          </w:p>
        </w:tc>
        <w:tc>
          <w:tcPr>
            <w:tcW w:w="1276" w:type="dxa"/>
            <w:noWrap/>
            <w:hideMark/>
          </w:tcPr>
          <w:p w14:paraId="068E8340" w14:textId="536C699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0.036</w:t>
            </w:r>
          </w:p>
        </w:tc>
        <w:tc>
          <w:tcPr>
            <w:tcW w:w="992" w:type="dxa"/>
            <w:noWrap/>
            <w:hideMark/>
          </w:tcPr>
          <w:p w14:paraId="244DE2A0" w14:textId="6FA5B239"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-0.019</w:t>
            </w:r>
          </w:p>
        </w:tc>
        <w:tc>
          <w:tcPr>
            <w:tcW w:w="992" w:type="dxa"/>
            <w:noWrap/>
            <w:hideMark/>
          </w:tcPr>
          <w:p w14:paraId="5AFBECB0" w14:textId="31B06B9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-0.080</w:t>
            </w:r>
          </w:p>
        </w:tc>
        <w:tc>
          <w:tcPr>
            <w:tcW w:w="988" w:type="dxa"/>
            <w:noWrap/>
            <w:hideMark/>
          </w:tcPr>
          <w:p w14:paraId="0DB4109B" w14:textId="38E7BC0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0.042</w:t>
            </w:r>
          </w:p>
        </w:tc>
      </w:tr>
      <w:tr w:rsidR="00B236D3" w:rsidRPr="001946C8" w14:paraId="22E4F6DB"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6D8585FA"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3671A914"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Black*Midpiece</w:t>
            </w:r>
          </w:p>
        </w:tc>
        <w:tc>
          <w:tcPr>
            <w:tcW w:w="1559" w:type="dxa"/>
            <w:noWrap/>
            <w:hideMark/>
          </w:tcPr>
          <w:p w14:paraId="4170356A" w14:textId="60E27D0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0.003</w:t>
            </w:r>
          </w:p>
        </w:tc>
        <w:tc>
          <w:tcPr>
            <w:tcW w:w="1276" w:type="dxa"/>
            <w:noWrap/>
            <w:hideMark/>
          </w:tcPr>
          <w:p w14:paraId="08BDF27C" w14:textId="7F8446F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0.009</w:t>
            </w:r>
          </w:p>
        </w:tc>
        <w:tc>
          <w:tcPr>
            <w:tcW w:w="992" w:type="dxa"/>
            <w:noWrap/>
            <w:hideMark/>
          </w:tcPr>
          <w:p w14:paraId="7A0C43C1" w14:textId="6C80C8B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0.008</w:t>
            </w:r>
          </w:p>
        </w:tc>
        <w:tc>
          <w:tcPr>
            <w:tcW w:w="992" w:type="dxa"/>
            <w:noWrap/>
            <w:hideMark/>
          </w:tcPr>
          <w:p w14:paraId="4390329B" w14:textId="6CAD5AE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c>
          <w:tcPr>
            <w:tcW w:w="988" w:type="dxa"/>
            <w:noWrap/>
            <w:hideMark/>
          </w:tcPr>
          <w:p w14:paraId="0DF248F1" w14:textId="261A2B7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0.065</w:t>
            </w:r>
          </w:p>
        </w:tc>
      </w:tr>
      <w:tr w:rsidR="00B236D3" w:rsidRPr="001946C8" w14:paraId="3C1241B1"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44DEF6F7"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38B53F8B"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Black*Flagellum</w:t>
            </w:r>
          </w:p>
        </w:tc>
        <w:tc>
          <w:tcPr>
            <w:tcW w:w="1559" w:type="dxa"/>
            <w:noWrap/>
            <w:hideMark/>
          </w:tcPr>
          <w:p w14:paraId="1C537ADC" w14:textId="78FEDCD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-0.003</w:t>
            </w:r>
          </w:p>
        </w:tc>
        <w:tc>
          <w:tcPr>
            <w:tcW w:w="1276" w:type="dxa"/>
            <w:noWrap/>
            <w:hideMark/>
          </w:tcPr>
          <w:p w14:paraId="499D08B6" w14:textId="7793971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-0.037</w:t>
            </w:r>
          </w:p>
        </w:tc>
        <w:tc>
          <w:tcPr>
            <w:tcW w:w="992" w:type="dxa"/>
            <w:noWrap/>
            <w:hideMark/>
          </w:tcPr>
          <w:p w14:paraId="28641033" w14:textId="1652F6E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-0.005</w:t>
            </w:r>
          </w:p>
        </w:tc>
        <w:tc>
          <w:tcPr>
            <w:tcW w:w="992" w:type="dxa"/>
            <w:noWrap/>
            <w:hideMark/>
          </w:tcPr>
          <w:p w14:paraId="21CE4574" w14:textId="7EC0534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-0.066</w:t>
            </w:r>
          </w:p>
        </w:tc>
        <w:tc>
          <w:tcPr>
            <w:tcW w:w="988" w:type="dxa"/>
            <w:noWrap/>
            <w:hideMark/>
          </w:tcPr>
          <w:p w14:paraId="014B2D37" w14:textId="7E645D83"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0.057</w:t>
            </w:r>
          </w:p>
        </w:tc>
      </w:tr>
      <w:tr w:rsidR="00B236D3" w:rsidRPr="001946C8" w14:paraId="1EFD214B"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236EEB4F"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714609FE"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Iridescent*Sperm head</w:t>
            </w:r>
          </w:p>
        </w:tc>
        <w:tc>
          <w:tcPr>
            <w:tcW w:w="1559" w:type="dxa"/>
            <w:noWrap/>
            <w:hideMark/>
          </w:tcPr>
          <w:p w14:paraId="26FA3C60" w14:textId="12114DF9"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0.019</w:t>
            </w:r>
          </w:p>
        </w:tc>
        <w:tc>
          <w:tcPr>
            <w:tcW w:w="1276" w:type="dxa"/>
            <w:noWrap/>
            <w:hideMark/>
          </w:tcPr>
          <w:p w14:paraId="68EB0650" w14:textId="14146BD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6"/>
                <w:szCs w:val="16"/>
                <w:lang w:eastAsia="en-GB"/>
              </w:rPr>
            </w:pPr>
            <w:r w:rsidRPr="001946C8">
              <w:rPr>
                <w:rFonts w:asciiTheme="majorHAnsi" w:hAnsiTheme="majorHAnsi" w:cstheme="majorHAnsi"/>
                <w:color w:val="000000" w:themeColor="text1"/>
                <w:sz w:val="16"/>
                <w:szCs w:val="16"/>
              </w:rPr>
              <w:t>0.112*</w:t>
            </w:r>
            <w:r w:rsidRPr="001946C8">
              <w:rPr>
                <w:rFonts w:asciiTheme="majorHAnsi" w:hAnsiTheme="majorHAnsi" w:cstheme="majorHAnsi"/>
                <w:color w:val="000000" w:themeColor="text1"/>
                <w:sz w:val="16"/>
                <w:szCs w:val="16"/>
                <w:vertAlign w:val="superscript"/>
              </w:rPr>
              <w:t>#</w:t>
            </w:r>
          </w:p>
        </w:tc>
        <w:tc>
          <w:tcPr>
            <w:tcW w:w="992" w:type="dxa"/>
            <w:noWrap/>
            <w:hideMark/>
          </w:tcPr>
          <w:p w14:paraId="1B5E2A4B" w14:textId="7E092D0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0.030</w:t>
            </w:r>
          </w:p>
        </w:tc>
        <w:tc>
          <w:tcPr>
            <w:tcW w:w="992" w:type="dxa"/>
            <w:noWrap/>
            <w:hideMark/>
          </w:tcPr>
          <w:p w14:paraId="0689430F" w14:textId="0892465A"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-0.040</w:t>
            </w:r>
          </w:p>
        </w:tc>
        <w:tc>
          <w:tcPr>
            <w:tcW w:w="988" w:type="dxa"/>
            <w:noWrap/>
            <w:hideMark/>
          </w:tcPr>
          <w:p w14:paraId="5ADE58AF" w14:textId="4B93B4C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0.096</w:t>
            </w:r>
          </w:p>
        </w:tc>
      </w:tr>
      <w:tr w:rsidR="00B236D3" w:rsidRPr="001946C8" w14:paraId="4D06C1F6"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6FF30D6A"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5A568D2C"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Iridescent*Midpiece</w:t>
            </w:r>
          </w:p>
        </w:tc>
        <w:tc>
          <w:tcPr>
            <w:tcW w:w="1559" w:type="dxa"/>
            <w:noWrap/>
            <w:hideMark/>
          </w:tcPr>
          <w:p w14:paraId="4572BFF4" w14:textId="51B7C8E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-0.047</w:t>
            </w:r>
          </w:p>
        </w:tc>
        <w:tc>
          <w:tcPr>
            <w:tcW w:w="1276" w:type="dxa"/>
            <w:noWrap/>
            <w:hideMark/>
          </w:tcPr>
          <w:p w14:paraId="5E3ACDDA" w14:textId="09B29EB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0.045</w:t>
            </w:r>
          </w:p>
        </w:tc>
        <w:tc>
          <w:tcPr>
            <w:tcW w:w="992" w:type="dxa"/>
            <w:noWrap/>
            <w:hideMark/>
          </w:tcPr>
          <w:p w14:paraId="10F818B6" w14:textId="72B31A6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-0.018</w:t>
            </w:r>
          </w:p>
        </w:tc>
        <w:tc>
          <w:tcPr>
            <w:tcW w:w="992" w:type="dxa"/>
            <w:noWrap/>
            <w:hideMark/>
          </w:tcPr>
          <w:p w14:paraId="18D8C2E7" w14:textId="5F329C6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-0.085</w:t>
            </w:r>
          </w:p>
        </w:tc>
        <w:tc>
          <w:tcPr>
            <w:tcW w:w="988" w:type="dxa"/>
            <w:noWrap/>
            <w:hideMark/>
          </w:tcPr>
          <w:p w14:paraId="4EB9E804" w14:textId="00C0706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0.054</w:t>
            </w:r>
          </w:p>
        </w:tc>
      </w:tr>
      <w:tr w:rsidR="00B236D3" w:rsidRPr="001946C8" w14:paraId="37ACBA9A"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174BD269"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52D3CA07"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Iridescent*Flagellum</w:t>
            </w:r>
          </w:p>
        </w:tc>
        <w:tc>
          <w:tcPr>
            <w:tcW w:w="1559" w:type="dxa"/>
            <w:noWrap/>
            <w:hideMark/>
          </w:tcPr>
          <w:p w14:paraId="21FA5E1D" w14:textId="47235CF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0.066</w:t>
            </w:r>
          </w:p>
        </w:tc>
        <w:tc>
          <w:tcPr>
            <w:tcW w:w="1276" w:type="dxa"/>
            <w:noWrap/>
            <w:hideMark/>
          </w:tcPr>
          <w:p w14:paraId="1CF943C5" w14:textId="0E6E0EC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-0.039</w:t>
            </w:r>
          </w:p>
        </w:tc>
        <w:tc>
          <w:tcPr>
            <w:tcW w:w="992" w:type="dxa"/>
            <w:noWrap/>
            <w:hideMark/>
          </w:tcPr>
          <w:p w14:paraId="21A9B01D" w14:textId="5771B45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0.009</w:t>
            </w:r>
          </w:p>
        </w:tc>
        <w:tc>
          <w:tcPr>
            <w:tcW w:w="992" w:type="dxa"/>
            <w:noWrap/>
            <w:hideMark/>
          </w:tcPr>
          <w:p w14:paraId="05D61052" w14:textId="0323613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-0.059</w:t>
            </w:r>
          </w:p>
        </w:tc>
        <w:tc>
          <w:tcPr>
            <w:tcW w:w="988" w:type="dxa"/>
            <w:noWrap/>
            <w:hideMark/>
          </w:tcPr>
          <w:p w14:paraId="003CCDB8" w14:textId="2D135ECB"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0.076</w:t>
            </w:r>
          </w:p>
        </w:tc>
      </w:tr>
      <w:tr w:rsidR="00B236D3" w:rsidRPr="001946C8" w14:paraId="7464C716"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787F669B"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4A904D88"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Sperm head*Midpiece</w:t>
            </w:r>
          </w:p>
        </w:tc>
        <w:tc>
          <w:tcPr>
            <w:tcW w:w="1559" w:type="dxa"/>
            <w:noWrap/>
            <w:hideMark/>
          </w:tcPr>
          <w:p w14:paraId="1CFB32C0" w14:textId="1D6CDF3F"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0.036</w:t>
            </w:r>
          </w:p>
        </w:tc>
        <w:tc>
          <w:tcPr>
            <w:tcW w:w="1276" w:type="dxa"/>
            <w:noWrap/>
            <w:hideMark/>
          </w:tcPr>
          <w:p w14:paraId="6BD6A925" w14:textId="443E2ECE"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0.046</w:t>
            </w:r>
          </w:p>
        </w:tc>
        <w:tc>
          <w:tcPr>
            <w:tcW w:w="992" w:type="dxa"/>
            <w:noWrap/>
            <w:hideMark/>
          </w:tcPr>
          <w:p w14:paraId="2523CF87" w14:textId="6373116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0.033</w:t>
            </w:r>
          </w:p>
        </w:tc>
        <w:tc>
          <w:tcPr>
            <w:tcW w:w="992" w:type="dxa"/>
            <w:noWrap/>
            <w:hideMark/>
          </w:tcPr>
          <w:p w14:paraId="69DD34D9" w14:textId="3583CFE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-0.019</w:t>
            </w:r>
          </w:p>
        </w:tc>
        <w:tc>
          <w:tcPr>
            <w:tcW w:w="988" w:type="dxa"/>
            <w:noWrap/>
            <w:hideMark/>
          </w:tcPr>
          <w:p w14:paraId="66415B9F" w14:textId="3DFD8BF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0.093</w:t>
            </w:r>
          </w:p>
        </w:tc>
      </w:tr>
      <w:tr w:rsidR="00B236D3" w:rsidRPr="001946C8" w14:paraId="2108945C" w14:textId="77777777" w:rsidTr="00E52E26">
        <w:trPr>
          <w:trHeight w:val="255"/>
        </w:trPr>
        <w:tc>
          <w:tcPr>
            <w:cnfStyle w:val="001000000000" w:firstRow="0" w:lastRow="0" w:firstColumn="1" w:lastColumn="0" w:oddVBand="0" w:evenVBand="0" w:oddHBand="0" w:evenHBand="0" w:firstRowFirstColumn="0" w:firstRowLastColumn="0" w:lastRowFirstColumn="0" w:lastRowLastColumn="0"/>
            <w:tcW w:w="1375" w:type="dxa"/>
            <w:vMerge/>
            <w:hideMark/>
          </w:tcPr>
          <w:p w14:paraId="59369F83"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1F923CA2"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Sperm head*Flagellum</w:t>
            </w:r>
          </w:p>
        </w:tc>
        <w:tc>
          <w:tcPr>
            <w:tcW w:w="1559" w:type="dxa"/>
            <w:noWrap/>
            <w:hideMark/>
          </w:tcPr>
          <w:p w14:paraId="482CD6BD" w14:textId="504E6D9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16"/>
                <w:szCs w:val="16"/>
                <w:lang w:eastAsia="en-GB"/>
              </w:rPr>
            </w:pPr>
            <w:r w:rsidRPr="001946C8">
              <w:rPr>
                <w:rFonts w:asciiTheme="majorHAnsi" w:hAnsiTheme="majorHAnsi" w:cstheme="majorHAnsi"/>
                <w:color w:val="000000" w:themeColor="text1"/>
                <w:sz w:val="16"/>
                <w:szCs w:val="16"/>
              </w:rPr>
              <w:t>0.065*</w:t>
            </w:r>
          </w:p>
        </w:tc>
        <w:tc>
          <w:tcPr>
            <w:tcW w:w="1276" w:type="dxa"/>
            <w:noWrap/>
            <w:hideMark/>
          </w:tcPr>
          <w:p w14:paraId="7B36D9DD" w14:textId="48935854"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0.071</w:t>
            </w:r>
          </w:p>
        </w:tc>
        <w:tc>
          <w:tcPr>
            <w:tcW w:w="992" w:type="dxa"/>
            <w:noWrap/>
            <w:hideMark/>
          </w:tcPr>
          <w:p w14:paraId="0250DEE3" w14:textId="7BCEA8F5"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0.052</w:t>
            </w:r>
          </w:p>
        </w:tc>
        <w:tc>
          <w:tcPr>
            <w:tcW w:w="992" w:type="dxa"/>
            <w:noWrap/>
            <w:hideMark/>
          </w:tcPr>
          <w:p w14:paraId="738357A5" w14:textId="554B7D7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-0.008</w:t>
            </w:r>
          </w:p>
        </w:tc>
        <w:tc>
          <w:tcPr>
            <w:tcW w:w="988" w:type="dxa"/>
            <w:noWrap/>
            <w:hideMark/>
          </w:tcPr>
          <w:p w14:paraId="10C64317" w14:textId="5910748C"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0.103</w:t>
            </w:r>
          </w:p>
        </w:tc>
      </w:tr>
      <w:tr w:rsidR="00B236D3" w:rsidRPr="001946C8" w14:paraId="70B3DAE6" w14:textId="77777777" w:rsidTr="00E52E26">
        <w:trPr>
          <w:trHeight w:val="266"/>
        </w:trPr>
        <w:tc>
          <w:tcPr>
            <w:cnfStyle w:val="001000000000" w:firstRow="0" w:lastRow="0" w:firstColumn="1" w:lastColumn="0" w:oddVBand="0" w:evenVBand="0" w:oddHBand="0" w:evenHBand="0" w:firstRowFirstColumn="0" w:firstRowLastColumn="0" w:lastRowFirstColumn="0" w:lastRowLastColumn="0"/>
            <w:tcW w:w="1375" w:type="dxa"/>
            <w:vMerge/>
            <w:hideMark/>
          </w:tcPr>
          <w:p w14:paraId="61306071" w14:textId="77777777" w:rsidR="00B236D3" w:rsidRPr="001946C8" w:rsidRDefault="00B236D3" w:rsidP="00B236D3">
            <w:pPr>
              <w:rPr>
                <w:rFonts w:asciiTheme="majorHAnsi" w:eastAsia="Times New Roman" w:hAnsiTheme="majorHAnsi" w:cstheme="majorHAnsi"/>
                <w:color w:val="000000" w:themeColor="text1"/>
                <w:sz w:val="18"/>
                <w:szCs w:val="18"/>
                <w:lang w:eastAsia="en-GB"/>
              </w:rPr>
            </w:pPr>
          </w:p>
        </w:tc>
        <w:tc>
          <w:tcPr>
            <w:tcW w:w="2448" w:type="dxa"/>
            <w:hideMark/>
          </w:tcPr>
          <w:p w14:paraId="17F0B2C8" w14:textId="77777777" w:rsidR="00B236D3" w:rsidRPr="001946C8" w:rsidRDefault="00B236D3" w:rsidP="00B236D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1946C8">
              <w:rPr>
                <w:rFonts w:asciiTheme="majorHAnsi" w:eastAsia="Times New Roman" w:hAnsiTheme="majorHAnsi" w:cstheme="majorHAnsi"/>
                <w:color w:val="000000" w:themeColor="text1"/>
                <w:sz w:val="18"/>
                <w:szCs w:val="18"/>
                <w:lang w:eastAsia="en-GB"/>
              </w:rPr>
              <w:t>Midpiece*Flagellum</w:t>
            </w:r>
          </w:p>
        </w:tc>
        <w:tc>
          <w:tcPr>
            <w:tcW w:w="1559" w:type="dxa"/>
            <w:noWrap/>
            <w:hideMark/>
          </w:tcPr>
          <w:p w14:paraId="0807736F" w14:textId="1082F5B1"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-0.027</w:t>
            </w:r>
          </w:p>
        </w:tc>
        <w:tc>
          <w:tcPr>
            <w:tcW w:w="1276" w:type="dxa"/>
            <w:noWrap/>
            <w:hideMark/>
          </w:tcPr>
          <w:p w14:paraId="20E41576" w14:textId="025F2330"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0.069</w:t>
            </w:r>
            <w:r w:rsidRPr="001946C8">
              <w:rPr>
                <w:rFonts w:asciiTheme="majorHAnsi" w:hAnsiTheme="majorHAnsi" w:cstheme="majorHAnsi"/>
                <w:color w:val="000000" w:themeColor="text1"/>
                <w:sz w:val="16"/>
                <w:szCs w:val="16"/>
                <w:vertAlign w:val="superscript"/>
              </w:rPr>
              <w:t>#</w:t>
            </w:r>
          </w:p>
        </w:tc>
        <w:tc>
          <w:tcPr>
            <w:tcW w:w="992" w:type="dxa"/>
            <w:noWrap/>
            <w:hideMark/>
          </w:tcPr>
          <w:p w14:paraId="691802D1" w14:textId="7E613182"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0.015</w:t>
            </w:r>
          </w:p>
        </w:tc>
        <w:tc>
          <w:tcPr>
            <w:tcW w:w="992" w:type="dxa"/>
            <w:noWrap/>
            <w:hideMark/>
          </w:tcPr>
          <w:p w14:paraId="5930F98B" w14:textId="1ED715E7"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-0.036</w:t>
            </w:r>
          </w:p>
        </w:tc>
        <w:tc>
          <w:tcPr>
            <w:tcW w:w="988" w:type="dxa"/>
            <w:noWrap/>
            <w:hideMark/>
          </w:tcPr>
          <w:p w14:paraId="46E23FBC" w14:textId="3213EBED" w:rsidR="00B236D3" w:rsidRPr="001946C8" w:rsidRDefault="00B236D3" w:rsidP="00B236D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16"/>
                <w:szCs w:val="16"/>
                <w:lang w:eastAsia="en-GB"/>
              </w:rPr>
            </w:pPr>
            <w:r w:rsidRPr="001946C8">
              <w:rPr>
                <w:rFonts w:asciiTheme="majorHAnsi" w:hAnsiTheme="majorHAnsi" w:cstheme="majorHAnsi"/>
                <w:color w:val="000000" w:themeColor="text1"/>
                <w:sz w:val="16"/>
                <w:szCs w:val="16"/>
              </w:rPr>
              <w:t>0.064</w:t>
            </w:r>
          </w:p>
        </w:tc>
      </w:tr>
    </w:tbl>
    <w:p w14:paraId="3D7C7150" w14:textId="7A2929E8" w:rsidR="0012285D" w:rsidRPr="001946C8" w:rsidRDefault="0012285D" w:rsidP="00493C51">
      <w:pPr>
        <w:spacing w:line="480" w:lineRule="auto"/>
        <w:rPr>
          <w:rFonts w:asciiTheme="majorHAnsi" w:hAnsiTheme="majorHAnsi"/>
          <w:color w:val="000000" w:themeColor="text1"/>
        </w:rPr>
      </w:pPr>
    </w:p>
    <w:bookmarkEnd w:id="2"/>
    <w:p w14:paraId="345E3DFE" w14:textId="77777777" w:rsidR="00C35FD8" w:rsidRPr="001946C8" w:rsidRDefault="00C35FD8">
      <w:pPr>
        <w:rPr>
          <w:rFonts w:asciiTheme="majorHAnsi" w:hAnsiTheme="majorHAnsi" w:cstheme="majorHAnsi"/>
          <w:color w:val="000000" w:themeColor="text1"/>
        </w:rPr>
      </w:pPr>
      <w:r w:rsidRPr="001946C8">
        <w:rPr>
          <w:rFonts w:asciiTheme="majorHAnsi" w:hAnsiTheme="majorHAnsi" w:cstheme="majorHAnsi"/>
          <w:color w:val="000000" w:themeColor="text1"/>
        </w:rPr>
        <w:br w:type="page"/>
      </w:r>
    </w:p>
    <w:p w14:paraId="33993754" w14:textId="145EA389" w:rsidR="0036323A" w:rsidRPr="001946C8" w:rsidRDefault="008359C9" w:rsidP="00E52E26">
      <w:pPr>
        <w:rPr>
          <w:rFonts w:asciiTheme="majorHAnsi" w:hAnsiTheme="majorHAnsi" w:cstheme="majorHAnsi"/>
          <w:color w:val="000000" w:themeColor="text1"/>
        </w:rPr>
      </w:pPr>
      <w:r w:rsidRPr="001946C8">
        <w:rPr>
          <w:rFonts w:asciiTheme="majorHAnsi" w:hAnsiTheme="majorHAnsi" w:cstheme="majorHAnsi"/>
          <w:color w:val="000000" w:themeColor="text1"/>
        </w:rPr>
        <w:lastRenderedPageBreak/>
        <w:t xml:space="preserve">Figure S1. </w:t>
      </w:r>
      <w:r w:rsidRPr="001946C8">
        <w:rPr>
          <w:rFonts w:asciiTheme="majorHAnsi" w:eastAsia="Times New Roman" w:hAnsiTheme="majorHAnsi" w:cstheme="majorHAnsi"/>
          <w:color w:val="000000" w:themeColor="text1"/>
          <w:lang w:eastAsia="en-GB"/>
        </w:rPr>
        <w:t xml:space="preserve">Observed performance </w:t>
      </w:r>
      <w:r w:rsidR="001D6C6D" w:rsidRPr="001946C8">
        <w:rPr>
          <w:rFonts w:asciiTheme="majorHAnsi" w:eastAsia="Times New Roman" w:hAnsiTheme="majorHAnsi" w:cstheme="majorHAnsi"/>
          <w:color w:val="000000" w:themeColor="text1"/>
          <w:lang w:eastAsia="en-GB"/>
        </w:rPr>
        <w:t>gradients</w:t>
      </w:r>
      <w:r w:rsidRPr="001946C8">
        <w:rPr>
          <w:rFonts w:asciiTheme="majorHAnsi" w:eastAsia="Times New Roman" w:hAnsiTheme="majorHAnsi" w:cstheme="majorHAnsi"/>
          <w:color w:val="000000" w:themeColor="text1"/>
          <w:lang w:eastAsia="en-GB"/>
        </w:rPr>
        <w:t xml:space="preserve"> obtained for </w:t>
      </w:r>
      <w:r w:rsidR="00B21908">
        <w:rPr>
          <w:rFonts w:asciiTheme="majorHAnsi" w:eastAsia="Times New Roman" w:hAnsiTheme="majorHAnsi" w:cstheme="majorHAnsi"/>
          <w:color w:val="000000" w:themeColor="text1"/>
          <w:lang w:eastAsia="en-GB"/>
        </w:rPr>
        <w:t xml:space="preserve">low </w:t>
      </w:r>
      <w:r w:rsidR="00B21908" w:rsidRPr="001946C8">
        <w:rPr>
          <w:rFonts w:asciiTheme="majorHAnsi" w:eastAsia="Times New Roman" w:hAnsiTheme="majorHAnsi" w:cstheme="majorHAnsi"/>
          <w:color w:val="000000" w:themeColor="text1"/>
          <w:lang w:eastAsia="en-GB"/>
        </w:rPr>
        <w:t xml:space="preserve">(blue </w:t>
      </w:r>
      <w:r w:rsidR="00B21908">
        <w:rPr>
          <w:rFonts w:asciiTheme="majorHAnsi" w:eastAsia="Times New Roman" w:hAnsiTheme="majorHAnsi" w:cstheme="majorHAnsi"/>
          <w:color w:val="000000" w:themeColor="text1"/>
          <w:lang w:eastAsia="en-GB"/>
        </w:rPr>
        <w:t>triangles</w:t>
      </w:r>
      <w:r w:rsidR="00B21908" w:rsidRPr="001946C8">
        <w:rPr>
          <w:rFonts w:asciiTheme="majorHAnsi" w:eastAsia="Times New Roman" w:hAnsiTheme="majorHAnsi" w:cstheme="majorHAnsi"/>
          <w:color w:val="000000" w:themeColor="text1"/>
          <w:lang w:eastAsia="en-GB"/>
        </w:rPr>
        <w:t xml:space="preserve">) </w:t>
      </w:r>
      <w:r w:rsidR="00B21908">
        <w:rPr>
          <w:rFonts w:asciiTheme="majorHAnsi" w:eastAsia="Times New Roman" w:hAnsiTheme="majorHAnsi" w:cstheme="majorHAnsi"/>
          <w:color w:val="000000" w:themeColor="text1"/>
          <w:lang w:eastAsia="en-GB"/>
        </w:rPr>
        <w:t>and high</w:t>
      </w:r>
      <w:r w:rsidRPr="001946C8">
        <w:rPr>
          <w:rFonts w:asciiTheme="majorHAnsi" w:eastAsia="Times New Roman" w:hAnsiTheme="majorHAnsi" w:cstheme="majorHAnsi"/>
          <w:color w:val="000000" w:themeColor="text1"/>
          <w:lang w:eastAsia="en-GB"/>
        </w:rPr>
        <w:t xml:space="preserve"> </w:t>
      </w:r>
      <w:r w:rsidR="00B21908">
        <w:rPr>
          <w:rFonts w:asciiTheme="majorHAnsi" w:eastAsia="Times New Roman" w:hAnsiTheme="majorHAnsi" w:cstheme="majorHAnsi"/>
          <w:color w:val="000000" w:themeColor="text1"/>
          <w:lang w:eastAsia="en-GB"/>
        </w:rPr>
        <w:t xml:space="preserve">(red dots) </w:t>
      </w:r>
      <w:r w:rsidRPr="001946C8">
        <w:rPr>
          <w:rFonts w:asciiTheme="majorHAnsi" w:eastAsia="Times New Roman" w:hAnsiTheme="majorHAnsi" w:cstheme="majorHAnsi"/>
          <w:color w:val="000000" w:themeColor="text1"/>
          <w:lang w:eastAsia="en-GB"/>
        </w:rPr>
        <w:t xml:space="preserve">predation </w:t>
      </w:r>
      <w:r w:rsidR="00B21908">
        <w:rPr>
          <w:rFonts w:asciiTheme="majorHAnsi" w:eastAsia="Times New Roman" w:hAnsiTheme="majorHAnsi" w:cstheme="majorHAnsi"/>
          <w:color w:val="000000" w:themeColor="text1"/>
          <w:lang w:eastAsia="en-GB"/>
        </w:rPr>
        <w:t>populations</w:t>
      </w:r>
      <w:r w:rsidRPr="001946C8">
        <w:rPr>
          <w:rFonts w:asciiTheme="majorHAnsi" w:eastAsia="Times New Roman" w:hAnsiTheme="majorHAnsi" w:cstheme="majorHAnsi"/>
          <w:color w:val="000000" w:themeColor="text1"/>
          <w:lang w:eastAsia="en-GB"/>
        </w:rPr>
        <w:t xml:space="preserve"> </w:t>
      </w:r>
      <w:r w:rsidR="00B21908">
        <w:rPr>
          <w:rFonts w:asciiTheme="majorHAnsi" w:eastAsia="Times New Roman" w:hAnsiTheme="majorHAnsi" w:cstheme="majorHAnsi"/>
          <w:color w:val="000000" w:themeColor="text1"/>
          <w:lang w:eastAsia="en-GB"/>
        </w:rPr>
        <w:t xml:space="preserve">are </w:t>
      </w:r>
      <w:r w:rsidRPr="001946C8">
        <w:rPr>
          <w:rFonts w:asciiTheme="majorHAnsi" w:eastAsia="Times New Roman" w:hAnsiTheme="majorHAnsi" w:cstheme="majorHAnsi"/>
          <w:color w:val="000000" w:themeColor="text1"/>
          <w:lang w:eastAsia="en-GB"/>
        </w:rPr>
        <w:t xml:space="preserve">compared to 95% </w:t>
      </w:r>
      <w:proofErr w:type="spellStart"/>
      <w:r w:rsidRPr="001946C8">
        <w:rPr>
          <w:rFonts w:asciiTheme="majorHAnsi" w:eastAsia="Times New Roman" w:hAnsiTheme="majorHAnsi" w:cstheme="majorHAnsi"/>
          <w:color w:val="000000" w:themeColor="text1"/>
          <w:lang w:eastAsia="en-GB"/>
        </w:rPr>
        <w:t>C.I.</w:t>
      </w:r>
      <w:r w:rsidR="00FC7226" w:rsidRPr="001946C8">
        <w:rPr>
          <w:rFonts w:asciiTheme="majorHAnsi" w:eastAsia="Times New Roman" w:hAnsiTheme="majorHAnsi" w:cstheme="majorHAnsi"/>
          <w:color w:val="000000" w:themeColor="text1"/>
          <w:lang w:eastAsia="en-GB"/>
        </w:rPr>
        <w:t>of</w:t>
      </w:r>
      <w:proofErr w:type="spellEnd"/>
      <w:r w:rsidR="00FC7226" w:rsidRPr="001946C8">
        <w:rPr>
          <w:rFonts w:asciiTheme="majorHAnsi" w:eastAsia="Times New Roman" w:hAnsiTheme="majorHAnsi" w:cstheme="majorHAnsi"/>
          <w:color w:val="000000" w:themeColor="text1"/>
          <w:lang w:eastAsia="en-GB"/>
        </w:rPr>
        <w:t xml:space="preserve"> the distribution of performance gradients</w:t>
      </w:r>
      <w:r w:rsidRPr="001946C8">
        <w:rPr>
          <w:rFonts w:asciiTheme="majorHAnsi" w:eastAsia="Times New Roman" w:hAnsiTheme="majorHAnsi" w:cstheme="majorHAnsi"/>
          <w:color w:val="000000" w:themeColor="text1"/>
          <w:lang w:eastAsia="en-GB"/>
        </w:rPr>
        <w:t xml:space="preserve"> obtained with 10000 simulated regressions</w:t>
      </w:r>
      <w:r w:rsidR="00FC7226" w:rsidRPr="001946C8">
        <w:rPr>
          <w:rFonts w:asciiTheme="majorHAnsi" w:eastAsia="Times New Roman" w:hAnsiTheme="majorHAnsi" w:cstheme="majorHAnsi"/>
          <w:color w:val="000000" w:themeColor="text1"/>
          <w:lang w:eastAsia="en-GB"/>
        </w:rPr>
        <w:t xml:space="preserve">. In each of these regressions a </w:t>
      </w:r>
      <w:proofErr w:type="spellStart"/>
      <w:r w:rsidR="00FC7226" w:rsidRPr="001946C8">
        <w:rPr>
          <w:rFonts w:asciiTheme="majorHAnsi" w:eastAsia="Times New Roman" w:hAnsiTheme="majorHAnsi" w:cstheme="majorHAnsi"/>
          <w:color w:val="000000" w:themeColor="text1"/>
          <w:lang w:eastAsia="en-GB"/>
        </w:rPr>
        <w:t>simultaed</w:t>
      </w:r>
      <w:proofErr w:type="spellEnd"/>
      <w:r w:rsidR="00FC7226" w:rsidRPr="001946C8">
        <w:rPr>
          <w:rFonts w:asciiTheme="majorHAnsi" w:eastAsia="Times New Roman" w:hAnsiTheme="majorHAnsi" w:cstheme="majorHAnsi"/>
          <w:color w:val="000000" w:themeColor="text1"/>
          <w:lang w:eastAsia="en-GB"/>
        </w:rPr>
        <w:t xml:space="preserve"> population (</w:t>
      </w:r>
      <w:r w:rsidR="00CA513F" w:rsidRPr="00D93596">
        <w:rPr>
          <w:rFonts w:asciiTheme="majorHAnsi" w:eastAsia="Times New Roman" w:hAnsiTheme="majorHAnsi" w:cstheme="majorHAnsi"/>
          <w:i/>
          <w:color w:val="000000" w:themeColor="text1"/>
          <w:lang w:eastAsia="en-GB"/>
        </w:rPr>
        <w:t>n</w:t>
      </w:r>
      <w:r w:rsidR="00FC7226" w:rsidRPr="001946C8">
        <w:rPr>
          <w:rFonts w:asciiTheme="majorHAnsi" w:eastAsia="Times New Roman" w:hAnsiTheme="majorHAnsi" w:cstheme="majorHAnsi"/>
          <w:color w:val="000000" w:themeColor="text1"/>
          <w:lang w:eastAsia="en-GB"/>
        </w:rPr>
        <w:t>=120) was obtained shuffling individuals from the original complete dataset (</w:t>
      </w:r>
      <w:r w:rsidR="00CA513F" w:rsidRPr="00D93596">
        <w:rPr>
          <w:rFonts w:asciiTheme="majorHAnsi" w:eastAsia="Times New Roman" w:hAnsiTheme="majorHAnsi" w:cstheme="majorHAnsi"/>
          <w:i/>
          <w:color w:val="000000" w:themeColor="text1"/>
          <w:lang w:eastAsia="en-GB"/>
        </w:rPr>
        <w:t>n</w:t>
      </w:r>
      <w:r w:rsidR="00FC7226" w:rsidRPr="001946C8">
        <w:rPr>
          <w:rFonts w:asciiTheme="majorHAnsi" w:eastAsia="Times New Roman" w:hAnsiTheme="majorHAnsi" w:cstheme="majorHAnsi"/>
          <w:color w:val="000000" w:themeColor="text1"/>
          <w:lang w:eastAsia="en-GB"/>
        </w:rPr>
        <w:t>=240).</w:t>
      </w:r>
    </w:p>
    <w:p w14:paraId="5B9C8D9A" w14:textId="63982B69" w:rsidR="003F5866" w:rsidRPr="00E44524" w:rsidRDefault="00B21908" w:rsidP="00F36DA9">
      <w:pPr>
        <w:spacing w:line="480" w:lineRule="auto"/>
        <w:rPr>
          <w:rFonts w:asciiTheme="majorHAnsi" w:hAnsiTheme="majorHAnsi"/>
          <w:color w:val="000000" w:themeColor="text1"/>
          <w:lang w:val="en-US"/>
        </w:rPr>
      </w:pPr>
      <w:r>
        <w:rPr>
          <w:rFonts w:asciiTheme="majorHAnsi" w:hAnsiTheme="majorHAnsi"/>
          <w:noProof/>
          <w:color w:val="000000" w:themeColor="text1"/>
          <w:lang w:val="en-US"/>
        </w:rPr>
        <w:drawing>
          <wp:inline distT="0" distB="0" distL="0" distR="0" wp14:anchorId="4CFB0117" wp14:editId="38D92741">
            <wp:extent cx="6115050" cy="5504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5504180"/>
                    </a:xfrm>
                    <a:prstGeom prst="rect">
                      <a:avLst/>
                    </a:prstGeom>
                    <a:noFill/>
                    <a:ln>
                      <a:noFill/>
                    </a:ln>
                  </pic:spPr>
                </pic:pic>
              </a:graphicData>
            </a:graphic>
          </wp:inline>
        </w:drawing>
      </w:r>
    </w:p>
    <w:p w14:paraId="110D905F" w14:textId="77777777" w:rsidR="00A1241A" w:rsidRDefault="00C35FD8" w:rsidP="00406EAA">
      <w:pPr>
        <w:pStyle w:val="EndNoteBibliography"/>
        <w:rPr>
          <w:color w:val="000000" w:themeColor="text1"/>
        </w:rPr>
      </w:pPr>
      <w:r w:rsidRPr="001946C8">
        <w:rPr>
          <w:color w:val="000000" w:themeColor="text1"/>
        </w:rPr>
        <w:br w:type="page"/>
      </w:r>
    </w:p>
    <w:tbl>
      <w:tblPr>
        <w:tblStyle w:val="Grigliatabellachiara1"/>
        <w:tblW w:w="9628" w:type="dxa"/>
        <w:tblLook w:val="04A0" w:firstRow="1" w:lastRow="0" w:firstColumn="1" w:lastColumn="0" w:noHBand="0" w:noVBand="1"/>
      </w:tblPr>
      <w:tblGrid>
        <w:gridCol w:w="944"/>
        <w:gridCol w:w="2680"/>
        <w:gridCol w:w="2522"/>
        <w:gridCol w:w="1044"/>
        <w:gridCol w:w="2664"/>
      </w:tblGrid>
      <w:tr w:rsidR="00A1241A" w:rsidRPr="00483E48" w14:paraId="4DFDB575" w14:textId="77777777" w:rsidTr="00C901DB">
        <w:trPr>
          <w:trHeight w:val="188"/>
        </w:trPr>
        <w:tc>
          <w:tcPr>
            <w:tcW w:w="0" w:type="auto"/>
            <w:gridSpan w:val="5"/>
            <w:noWrap/>
            <w:hideMark/>
          </w:tcPr>
          <w:p w14:paraId="506857D0" w14:textId="77777777" w:rsidR="00A1241A" w:rsidRPr="00483E48" w:rsidRDefault="00A1241A" w:rsidP="00C901DB">
            <w:pPr>
              <w:jc w:val="both"/>
              <w:rPr>
                <w:rFonts w:ascii="Calibri Light" w:eastAsia="Times New Roman" w:hAnsi="Calibri Light" w:cs="Calibri Light"/>
                <w:color w:val="000000" w:themeColor="text1"/>
                <w:lang w:eastAsia="en-GB"/>
              </w:rPr>
            </w:pPr>
            <w:r w:rsidRPr="00243434">
              <w:rPr>
                <w:rFonts w:ascii="Calibri Light" w:eastAsia="Times New Roman" w:hAnsi="Calibri Light" w:cs="Calibri Light"/>
                <w:color w:val="000000" w:themeColor="text1"/>
                <w:lang w:eastAsia="en-GB"/>
              </w:rPr>
              <w:lastRenderedPageBreak/>
              <w:t xml:space="preserve">Table S6. Observed absolute difference in performance gradients obtained with a full regression for the two predation regimes separately and compared to </w:t>
            </w:r>
            <w:r>
              <w:rPr>
                <w:rFonts w:ascii="Calibri Light" w:eastAsia="Times New Roman" w:hAnsi="Calibri Light" w:cs="Calibri Light"/>
                <w:color w:val="000000" w:themeColor="text1"/>
                <w:lang w:eastAsia="en-GB"/>
              </w:rPr>
              <w:t xml:space="preserve">the </w:t>
            </w:r>
            <w:r w:rsidRPr="00243434">
              <w:rPr>
                <w:rFonts w:ascii="Calibri Light" w:eastAsia="Times New Roman" w:hAnsi="Calibri Light" w:cs="Calibri Light"/>
                <w:color w:val="000000" w:themeColor="text1"/>
                <w:lang w:eastAsia="en-GB"/>
              </w:rPr>
              <w:t xml:space="preserve">upper </w:t>
            </w:r>
            <w:r>
              <w:rPr>
                <w:rFonts w:ascii="Calibri Light" w:eastAsia="Times New Roman" w:hAnsi="Calibri Light" w:cs="Calibri Light"/>
                <w:color w:val="000000" w:themeColor="text1"/>
                <w:lang w:eastAsia="en-GB"/>
              </w:rPr>
              <w:t>95% percentile of a distribution of absolute differences obtained after</w:t>
            </w:r>
            <w:r w:rsidRPr="00243434">
              <w:rPr>
                <w:rFonts w:ascii="Calibri Light" w:eastAsia="Times New Roman" w:hAnsi="Calibri Light" w:cs="Calibri Light"/>
                <w:color w:val="000000" w:themeColor="text1"/>
                <w:lang w:eastAsia="en-GB"/>
              </w:rPr>
              <w:t xml:space="preserve"> 10000 </w:t>
            </w:r>
            <w:r>
              <w:rPr>
                <w:rFonts w:ascii="Calibri Light" w:eastAsia="Times New Roman" w:hAnsi="Calibri Light" w:cs="Calibri Light"/>
                <w:color w:val="000000" w:themeColor="text1"/>
                <w:lang w:eastAsia="en-GB"/>
              </w:rPr>
              <w:t>iterations where two full regressions on two different simulated populations were performed</w:t>
            </w:r>
            <w:r w:rsidRPr="00243434">
              <w:rPr>
                <w:rFonts w:ascii="Calibri Light" w:eastAsia="Times New Roman" w:hAnsi="Calibri Light" w:cs="Calibri Light"/>
                <w:color w:val="000000" w:themeColor="text1"/>
                <w:lang w:eastAsia="en-GB"/>
              </w:rPr>
              <w:t xml:space="preserve">. Values with # are values </w:t>
            </w:r>
            <w:r>
              <w:rPr>
                <w:rFonts w:ascii="Calibri Light" w:eastAsia="Times New Roman" w:hAnsi="Calibri Light" w:cs="Calibri Light"/>
                <w:color w:val="000000" w:themeColor="text1"/>
                <w:lang w:eastAsia="en-GB"/>
              </w:rPr>
              <w:t>bigger</w:t>
            </w:r>
            <w:r w:rsidRPr="00243434">
              <w:rPr>
                <w:rFonts w:ascii="Calibri Light" w:eastAsia="Times New Roman" w:hAnsi="Calibri Light" w:cs="Calibri Light"/>
                <w:color w:val="000000" w:themeColor="text1"/>
                <w:lang w:eastAsia="en-GB"/>
              </w:rPr>
              <w:t xml:space="preserve"> </w:t>
            </w:r>
            <w:r>
              <w:rPr>
                <w:rFonts w:ascii="Calibri Light" w:eastAsia="Times New Roman" w:hAnsi="Calibri Light" w:cs="Calibri Light"/>
                <w:color w:val="000000" w:themeColor="text1"/>
                <w:lang w:eastAsia="en-GB"/>
              </w:rPr>
              <w:t xml:space="preserve">than </w:t>
            </w:r>
            <w:r w:rsidRPr="00243434">
              <w:rPr>
                <w:rFonts w:ascii="Calibri Light" w:eastAsia="Times New Roman" w:hAnsi="Calibri Light" w:cs="Calibri Light"/>
                <w:color w:val="000000" w:themeColor="text1"/>
                <w:lang w:eastAsia="en-GB"/>
              </w:rPr>
              <w:t xml:space="preserve">the </w:t>
            </w:r>
            <w:r>
              <w:rPr>
                <w:rFonts w:ascii="Calibri Light" w:eastAsia="Times New Roman" w:hAnsi="Calibri Light" w:cs="Calibri Light"/>
                <w:color w:val="000000" w:themeColor="text1"/>
                <w:lang w:eastAsia="en-GB"/>
              </w:rPr>
              <w:t>upper 95% percentile</w:t>
            </w:r>
            <w:r w:rsidRPr="00243434">
              <w:rPr>
                <w:rFonts w:ascii="Calibri Light" w:eastAsia="Times New Roman" w:hAnsi="Calibri Light" w:cs="Calibri Light"/>
                <w:color w:val="000000" w:themeColor="text1"/>
                <w:lang w:eastAsia="en-GB"/>
              </w:rPr>
              <w:t xml:space="preserve"> of the simulated distribution. Simulated </w:t>
            </w:r>
            <w:r>
              <w:rPr>
                <w:rFonts w:ascii="Calibri Light" w:eastAsia="Times New Roman" w:hAnsi="Calibri Light" w:cs="Calibri Light"/>
                <w:color w:val="000000" w:themeColor="text1"/>
                <w:lang w:eastAsia="en-GB"/>
              </w:rPr>
              <w:t>differences</w:t>
            </w:r>
            <w:r w:rsidRPr="00243434">
              <w:rPr>
                <w:rFonts w:ascii="Calibri Light" w:eastAsia="Times New Roman" w:hAnsi="Calibri Light" w:cs="Calibri Light"/>
                <w:color w:val="000000" w:themeColor="text1"/>
                <w:lang w:eastAsia="en-GB"/>
              </w:rPr>
              <w:t xml:space="preserve"> (mean and</w:t>
            </w:r>
            <w:r>
              <w:rPr>
                <w:rFonts w:ascii="Calibri Light" w:eastAsia="Times New Roman" w:hAnsi="Calibri Light" w:cs="Calibri Light"/>
                <w:color w:val="000000" w:themeColor="text1"/>
                <w:lang w:eastAsia="en-GB"/>
              </w:rPr>
              <w:t xml:space="preserve"> upper 95% percentile</w:t>
            </w:r>
            <w:r w:rsidRPr="00243434">
              <w:rPr>
                <w:rFonts w:ascii="Calibri Light" w:eastAsia="Times New Roman" w:hAnsi="Calibri Light" w:cs="Calibri Light"/>
                <w:color w:val="000000" w:themeColor="text1"/>
                <w:lang w:eastAsia="en-GB"/>
              </w:rPr>
              <w:t>) are also reported.</w:t>
            </w:r>
          </w:p>
        </w:tc>
      </w:tr>
      <w:tr w:rsidR="00A1241A" w:rsidRPr="00483E48" w14:paraId="1AF2EE66" w14:textId="77777777" w:rsidTr="00C901DB">
        <w:trPr>
          <w:trHeight w:val="385"/>
        </w:trPr>
        <w:tc>
          <w:tcPr>
            <w:tcW w:w="0" w:type="auto"/>
            <w:vMerge w:val="restart"/>
            <w:noWrap/>
            <w:hideMark/>
          </w:tcPr>
          <w:p w14:paraId="19271CC0" w14:textId="77777777" w:rsidR="00A1241A" w:rsidRPr="00483E48" w:rsidRDefault="00A1241A" w:rsidP="00C901DB">
            <w:pPr>
              <w:rPr>
                <w:rFonts w:ascii="Calibri" w:eastAsia="Times New Roman" w:hAnsi="Calibri" w:cs="Calibri"/>
                <w:color w:val="000000" w:themeColor="text1"/>
                <w:lang w:eastAsia="en-GB"/>
              </w:rPr>
            </w:pPr>
            <w:r w:rsidRPr="00483E48">
              <w:rPr>
                <w:rFonts w:ascii="Calibri" w:eastAsia="Times New Roman" w:hAnsi="Calibri" w:cs="Calibri"/>
                <w:color w:val="000000" w:themeColor="text1"/>
                <w:lang w:eastAsia="en-GB"/>
              </w:rPr>
              <w:t> </w:t>
            </w:r>
          </w:p>
        </w:tc>
        <w:tc>
          <w:tcPr>
            <w:tcW w:w="0" w:type="auto"/>
            <w:vMerge w:val="restart"/>
            <w:noWrap/>
            <w:vAlign w:val="center"/>
            <w:hideMark/>
          </w:tcPr>
          <w:p w14:paraId="0C86C406" w14:textId="77777777" w:rsidR="00A1241A" w:rsidRPr="00483E48" w:rsidRDefault="00A1241A" w:rsidP="00C901DB">
            <w:pPr>
              <w:jc w:val="center"/>
              <w:rPr>
                <w:rFonts w:ascii="Calibri" w:eastAsia="Times New Roman" w:hAnsi="Calibri" w:cs="Calibri"/>
                <w:color w:val="000000" w:themeColor="text1"/>
                <w:lang w:eastAsia="en-GB"/>
              </w:rPr>
            </w:pPr>
          </w:p>
          <w:p w14:paraId="291ADE97" w14:textId="77777777" w:rsidR="00A1241A" w:rsidRPr="00483E48" w:rsidRDefault="00A1241A" w:rsidP="00C901DB">
            <w:pPr>
              <w:jc w:val="center"/>
              <w:rPr>
                <w:rFonts w:ascii="Calibri" w:eastAsia="Times New Roman" w:hAnsi="Calibri" w:cs="Calibri"/>
                <w:color w:val="000000" w:themeColor="text1"/>
                <w:lang w:eastAsia="en-GB"/>
              </w:rPr>
            </w:pPr>
            <w:r w:rsidRPr="00483E48">
              <w:rPr>
                <w:rFonts w:ascii="Calibri Light" w:eastAsia="Times New Roman" w:hAnsi="Calibri Light" w:cs="Calibri Light"/>
                <w:b/>
                <w:bCs/>
                <w:color w:val="000000" w:themeColor="text1"/>
                <w:sz w:val="18"/>
                <w:szCs w:val="18"/>
                <w:lang w:eastAsia="en-GB"/>
              </w:rPr>
              <w:t>Trait</w:t>
            </w:r>
          </w:p>
        </w:tc>
        <w:tc>
          <w:tcPr>
            <w:tcW w:w="0" w:type="auto"/>
            <w:vMerge w:val="restart"/>
            <w:noWrap/>
            <w:vAlign w:val="center"/>
            <w:hideMark/>
          </w:tcPr>
          <w:p w14:paraId="06DA1A7B" w14:textId="77777777" w:rsidR="00A1241A" w:rsidRPr="00483E48" w:rsidRDefault="00A1241A" w:rsidP="00C901DB">
            <w:pPr>
              <w:jc w:val="center"/>
              <w:rPr>
                <w:rFonts w:ascii="Calibri Light" w:eastAsia="Times New Roman" w:hAnsi="Calibri Light" w:cs="Calibri Light"/>
                <w:b/>
                <w:bCs/>
                <w:color w:val="000000" w:themeColor="text1"/>
                <w:sz w:val="18"/>
                <w:szCs w:val="18"/>
                <w:lang w:eastAsia="en-GB"/>
              </w:rPr>
            </w:pPr>
            <w:r w:rsidRPr="00483E48">
              <w:rPr>
                <w:rFonts w:ascii="Calibri Light" w:eastAsia="Times New Roman" w:hAnsi="Calibri Light" w:cs="Calibri Light"/>
                <w:b/>
                <w:bCs/>
                <w:color w:val="000000" w:themeColor="text1"/>
                <w:sz w:val="18"/>
                <w:szCs w:val="18"/>
                <w:lang w:eastAsia="en-GB"/>
              </w:rPr>
              <w:t>Observed difference</w:t>
            </w:r>
          </w:p>
        </w:tc>
        <w:tc>
          <w:tcPr>
            <w:tcW w:w="0" w:type="auto"/>
            <w:gridSpan w:val="2"/>
            <w:noWrap/>
            <w:vAlign w:val="center"/>
            <w:hideMark/>
          </w:tcPr>
          <w:p w14:paraId="78368911" w14:textId="77777777" w:rsidR="00A1241A" w:rsidRPr="00483E48" w:rsidRDefault="00A1241A" w:rsidP="00C901DB">
            <w:pPr>
              <w:jc w:val="center"/>
              <w:rPr>
                <w:rFonts w:asciiTheme="majorHAnsi" w:eastAsia="Times New Roman" w:hAnsiTheme="majorHAnsi" w:cstheme="majorHAnsi"/>
                <w:b/>
                <w:color w:val="000000" w:themeColor="text1"/>
                <w:sz w:val="18"/>
                <w:szCs w:val="18"/>
                <w:lang w:eastAsia="en-GB"/>
              </w:rPr>
            </w:pPr>
            <w:r w:rsidRPr="00483E48">
              <w:rPr>
                <w:rFonts w:asciiTheme="majorHAnsi" w:eastAsia="Times New Roman" w:hAnsiTheme="majorHAnsi" w:cstheme="majorHAnsi"/>
                <w:b/>
                <w:color w:val="000000" w:themeColor="text1"/>
                <w:sz w:val="18"/>
                <w:szCs w:val="18"/>
                <w:lang w:eastAsia="en-GB"/>
              </w:rPr>
              <w:t>Simulated</w:t>
            </w:r>
          </w:p>
          <w:p w14:paraId="5F354DB4" w14:textId="77777777" w:rsidR="00A1241A" w:rsidRPr="00483E48" w:rsidRDefault="00A1241A" w:rsidP="00C901DB">
            <w:pPr>
              <w:jc w:val="center"/>
              <w:rPr>
                <w:rFonts w:asciiTheme="majorHAnsi" w:eastAsia="Times New Roman" w:hAnsiTheme="majorHAnsi" w:cstheme="majorHAnsi"/>
                <w:b/>
                <w:color w:val="000000" w:themeColor="text1"/>
                <w:sz w:val="18"/>
                <w:szCs w:val="18"/>
                <w:lang w:eastAsia="en-GB"/>
              </w:rPr>
            </w:pPr>
            <w:r w:rsidRPr="00483E48">
              <w:rPr>
                <w:rFonts w:asciiTheme="majorHAnsi" w:eastAsia="Times New Roman" w:hAnsiTheme="majorHAnsi" w:cstheme="majorHAnsi"/>
                <w:b/>
                <w:color w:val="000000" w:themeColor="text1"/>
                <w:sz w:val="18"/>
                <w:szCs w:val="18"/>
                <w:lang w:eastAsia="en-GB"/>
              </w:rPr>
              <w:t>(10000 iterations)</w:t>
            </w:r>
          </w:p>
        </w:tc>
      </w:tr>
      <w:tr w:rsidR="00A1241A" w:rsidRPr="00483E48" w14:paraId="726280A4" w14:textId="77777777" w:rsidTr="00C901DB">
        <w:trPr>
          <w:trHeight w:val="188"/>
        </w:trPr>
        <w:tc>
          <w:tcPr>
            <w:tcW w:w="0" w:type="auto"/>
            <w:vMerge/>
            <w:noWrap/>
            <w:hideMark/>
          </w:tcPr>
          <w:p w14:paraId="74B08A21" w14:textId="77777777" w:rsidR="00A1241A" w:rsidRPr="00483E48" w:rsidRDefault="00A1241A" w:rsidP="00C901DB">
            <w:pPr>
              <w:rPr>
                <w:rFonts w:ascii="Calibri Light" w:eastAsia="Times New Roman" w:hAnsi="Calibri Light" w:cs="Calibri Light"/>
                <w:b/>
                <w:bCs/>
                <w:color w:val="000000" w:themeColor="text1"/>
                <w:sz w:val="18"/>
                <w:szCs w:val="18"/>
                <w:lang w:eastAsia="en-GB"/>
              </w:rPr>
            </w:pPr>
          </w:p>
        </w:tc>
        <w:tc>
          <w:tcPr>
            <w:tcW w:w="0" w:type="auto"/>
            <w:vMerge/>
            <w:noWrap/>
            <w:vAlign w:val="center"/>
            <w:hideMark/>
          </w:tcPr>
          <w:p w14:paraId="33B01457" w14:textId="77777777" w:rsidR="00A1241A" w:rsidRPr="00483E48" w:rsidRDefault="00A1241A" w:rsidP="00C901DB">
            <w:pPr>
              <w:jc w:val="center"/>
              <w:rPr>
                <w:rFonts w:ascii="Calibri Light" w:eastAsia="Times New Roman" w:hAnsi="Calibri Light" w:cs="Calibri Light"/>
                <w:b/>
                <w:bCs/>
                <w:color w:val="000000" w:themeColor="text1"/>
                <w:sz w:val="18"/>
                <w:szCs w:val="18"/>
                <w:lang w:eastAsia="en-GB"/>
              </w:rPr>
            </w:pPr>
          </w:p>
        </w:tc>
        <w:tc>
          <w:tcPr>
            <w:tcW w:w="0" w:type="auto"/>
            <w:vMerge/>
            <w:noWrap/>
            <w:vAlign w:val="center"/>
            <w:hideMark/>
          </w:tcPr>
          <w:p w14:paraId="05092D4B" w14:textId="77777777" w:rsidR="00A1241A" w:rsidRPr="00483E48" w:rsidRDefault="00A1241A" w:rsidP="00C901DB">
            <w:pPr>
              <w:jc w:val="center"/>
              <w:rPr>
                <w:rFonts w:ascii="Calibri Light" w:eastAsia="Times New Roman" w:hAnsi="Calibri Light" w:cs="Calibri Light"/>
                <w:b/>
                <w:bCs/>
                <w:color w:val="000000" w:themeColor="text1"/>
                <w:sz w:val="18"/>
                <w:szCs w:val="18"/>
                <w:lang w:eastAsia="en-GB"/>
              </w:rPr>
            </w:pPr>
          </w:p>
        </w:tc>
        <w:tc>
          <w:tcPr>
            <w:tcW w:w="0" w:type="auto"/>
            <w:noWrap/>
            <w:vAlign w:val="center"/>
            <w:hideMark/>
          </w:tcPr>
          <w:p w14:paraId="4C1B4800" w14:textId="77777777" w:rsidR="00A1241A" w:rsidRPr="00483E48" w:rsidRDefault="00A1241A" w:rsidP="00C901DB">
            <w:pPr>
              <w:jc w:val="center"/>
              <w:rPr>
                <w:rFonts w:asciiTheme="majorHAnsi" w:eastAsia="Times New Roman" w:hAnsiTheme="majorHAnsi" w:cstheme="majorHAnsi"/>
                <w:b/>
                <w:color w:val="000000" w:themeColor="text1"/>
                <w:sz w:val="18"/>
                <w:szCs w:val="18"/>
                <w:lang w:eastAsia="en-GB"/>
              </w:rPr>
            </w:pPr>
            <w:r w:rsidRPr="00483E48">
              <w:rPr>
                <w:rFonts w:asciiTheme="majorHAnsi" w:eastAsia="Times New Roman" w:hAnsiTheme="majorHAnsi" w:cstheme="majorHAnsi"/>
                <w:b/>
                <w:color w:val="000000" w:themeColor="text1"/>
                <w:sz w:val="18"/>
                <w:szCs w:val="18"/>
                <w:lang w:eastAsia="en-GB"/>
              </w:rPr>
              <w:t>Mean</w:t>
            </w:r>
          </w:p>
        </w:tc>
        <w:tc>
          <w:tcPr>
            <w:tcW w:w="0" w:type="auto"/>
            <w:noWrap/>
            <w:vAlign w:val="center"/>
            <w:hideMark/>
          </w:tcPr>
          <w:p w14:paraId="4DA5F2DA" w14:textId="77777777" w:rsidR="00A1241A" w:rsidRPr="00483E48" w:rsidRDefault="00A1241A" w:rsidP="00C901DB">
            <w:pPr>
              <w:jc w:val="center"/>
              <w:rPr>
                <w:rFonts w:asciiTheme="majorHAnsi" w:eastAsia="Times New Roman" w:hAnsiTheme="majorHAnsi" w:cstheme="majorHAnsi"/>
                <w:b/>
                <w:color w:val="000000" w:themeColor="text1"/>
                <w:sz w:val="18"/>
                <w:szCs w:val="18"/>
                <w:lang w:eastAsia="en-GB"/>
              </w:rPr>
            </w:pPr>
            <w:r>
              <w:rPr>
                <w:rFonts w:asciiTheme="majorHAnsi" w:eastAsia="Times New Roman" w:hAnsiTheme="majorHAnsi" w:cstheme="majorHAnsi"/>
                <w:b/>
                <w:color w:val="000000" w:themeColor="text1"/>
                <w:sz w:val="18"/>
                <w:szCs w:val="18"/>
                <w:lang w:eastAsia="en-GB"/>
              </w:rPr>
              <w:t xml:space="preserve">Upper </w:t>
            </w:r>
            <w:r w:rsidRPr="00483E48">
              <w:rPr>
                <w:rFonts w:asciiTheme="majorHAnsi" w:eastAsia="Times New Roman" w:hAnsiTheme="majorHAnsi" w:cstheme="majorHAnsi"/>
                <w:b/>
                <w:color w:val="000000" w:themeColor="text1"/>
                <w:sz w:val="18"/>
                <w:szCs w:val="18"/>
                <w:lang w:eastAsia="en-GB"/>
              </w:rPr>
              <w:t>95%</w:t>
            </w:r>
            <w:r>
              <w:rPr>
                <w:rFonts w:asciiTheme="majorHAnsi" w:eastAsia="Times New Roman" w:hAnsiTheme="majorHAnsi" w:cstheme="majorHAnsi"/>
                <w:b/>
                <w:color w:val="000000" w:themeColor="text1"/>
                <w:sz w:val="18"/>
                <w:szCs w:val="18"/>
                <w:lang w:eastAsia="en-GB"/>
              </w:rPr>
              <w:t xml:space="preserve"> percentile</w:t>
            </w:r>
          </w:p>
        </w:tc>
      </w:tr>
      <w:tr w:rsidR="00A1241A" w:rsidRPr="00483E48" w14:paraId="30044BAA" w14:textId="77777777" w:rsidTr="00C901DB">
        <w:trPr>
          <w:trHeight w:val="281"/>
        </w:trPr>
        <w:tc>
          <w:tcPr>
            <w:tcW w:w="0" w:type="auto"/>
            <w:vMerge w:val="restart"/>
            <w:noWrap/>
            <w:textDirection w:val="btLr"/>
            <w:hideMark/>
          </w:tcPr>
          <w:p w14:paraId="47EDFF8D" w14:textId="77777777" w:rsidR="00A1241A" w:rsidRPr="00483E48" w:rsidRDefault="00A1241A" w:rsidP="00C901DB">
            <w:pPr>
              <w:jc w:val="center"/>
              <w:rPr>
                <w:rFonts w:ascii="Calibri Light" w:eastAsia="Times New Roman" w:hAnsi="Calibri Light" w:cs="Calibri Light"/>
                <w:b/>
                <w:bCs/>
                <w:color w:val="000000" w:themeColor="text1"/>
                <w:sz w:val="28"/>
                <w:szCs w:val="28"/>
                <w:lang w:eastAsia="en-GB"/>
              </w:rPr>
            </w:pPr>
            <w:r w:rsidRPr="00483E48">
              <w:rPr>
                <w:rFonts w:ascii="Calibri Light" w:eastAsia="Times New Roman" w:hAnsi="Calibri Light" w:cs="Calibri Light"/>
                <w:b/>
                <w:bCs/>
                <w:color w:val="000000" w:themeColor="text1"/>
                <w:sz w:val="28"/>
                <w:szCs w:val="28"/>
                <w:lang w:eastAsia="en-GB"/>
              </w:rPr>
              <w:t>Linear β</w:t>
            </w:r>
            <w:r w:rsidRPr="00483E48">
              <w:rPr>
                <w:rFonts w:ascii="Calibri Light" w:eastAsia="Times New Roman" w:hAnsi="Calibri Light" w:cs="Calibri Light"/>
                <w:b/>
                <w:bCs/>
                <w:color w:val="000000" w:themeColor="text1"/>
                <w:sz w:val="28"/>
                <w:szCs w:val="28"/>
                <w:vertAlign w:val="subscript"/>
                <w:lang w:eastAsia="en-GB"/>
              </w:rPr>
              <w:t>p</w:t>
            </w:r>
          </w:p>
        </w:tc>
        <w:tc>
          <w:tcPr>
            <w:tcW w:w="0" w:type="auto"/>
            <w:hideMark/>
          </w:tcPr>
          <w:p w14:paraId="1071945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w:t>
            </w:r>
          </w:p>
        </w:tc>
        <w:tc>
          <w:tcPr>
            <w:tcW w:w="0" w:type="auto"/>
            <w:noWrap/>
            <w:hideMark/>
          </w:tcPr>
          <w:p w14:paraId="7053EE4B"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0.017</w:t>
            </w:r>
          </w:p>
        </w:tc>
        <w:tc>
          <w:tcPr>
            <w:tcW w:w="0" w:type="auto"/>
            <w:noWrap/>
            <w:hideMark/>
          </w:tcPr>
          <w:p w14:paraId="5EE9B1A6"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0.033</w:t>
            </w:r>
          </w:p>
        </w:tc>
        <w:tc>
          <w:tcPr>
            <w:tcW w:w="0" w:type="auto"/>
            <w:noWrap/>
            <w:hideMark/>
          </w:tcPr>
          <w:p w14:paraId="465117A1"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0.080</w:t>
            </w:r>
          </w:p>
        </w:tc>
      </w:tr>
      <w:tr w:rsidR="00A1241A" w:rsidRPr="00483E48" w14:paraId="0F093391" w14:textId="77777777" w:rsidTr="00C901DB">
        <w:trPr>
          <w:trHeight w:val="281"/>
        </w:trPr>
        <w:tc>
          <w:tcPr>
            <w:tcW w:w="0" w:type="auto"/>
            <w:vMerge/>
            <w:hideMark/>
          </w:tcPr>
          <w:p w14:paraId="2FD779DF"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786B33EE"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w:t>
            </w:r>
          </w:p>
        </w:tc>
        <w:tc>
          <w:tcPr>
            <w:tcW w:w="0" w:type="auto"/>
            <w:noWrap/>
            <w:hideMark/>
          </w:tcPr>
          <w:p w14:paraId="43B41C16"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0.008</w:t>
            </w:r>
          </w:p>
        </w:tc>
        <w:tc>
          <w:tcPr>
            <w:tcW w:w="0" w:type="auto"/>
            <w:noWrap/>
            <w:hideMark/>
          </w:tcPr>
          <w:p w14:paraId="6FA63DBF"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0.026</w:t>
            </w:r>
          </w:p>
        </w:tc>
        <w:tc>
          <w:tcPr>
            <w:tcW w:w="0" w:type="auto"/>
            <w:noWrap/>
            <w:hideMark/>
          </w:tcPr>
          <w:p w14:paraId="579BCCB5"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0.065</w:t>
            </w:r>
          </w:p>
        </w:tc>
      </w:tr>
      <w:tr w:rsidR="00A1241A" w:rsidRPr="00483E48" w14:paraId="30F23213" w14:textId="77777777" w:rsidTr="00C901DB">
        <w:trPr>
          <w:trHeight w:val="281"/>
        </w:trPr>
        <w:tc>
          <w:tcPr>
            <w:tcW w:w="0" w:type="auto"/>
            <w:vMerge/>
            <w:hideMark/>
          </w:tcPr>
          <w:p w14:paraId="6F0C0628"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3B552D7C"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Black</w:t>
            </w:r>
          </w:p>
        </w:tc>
        <w:tc>
          <w:tcPr>
            <w:tcW w:w="0" w:type="auto"/>
            <w:noWrap/>
            <w:hideMark/>
          </w:tcPr>
          <w:p w14:paraId="4DBEB8C0"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0.056</w:t>
            </w:r>
          </w:p>
        </w:tc>
        <w:tc>
          <w:tcPr>
            <w:tcW w:w="0" w:type="auto"/>
            <w:noWrap/>
            <w:hideMark/>
          </w:tcPr>
          <w:p w14:paraId="28C27B43"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0.033</w:t>
            </w:r>
          </w:p>
        </w:tc>
        <w:tc>
          <w:tcPr>
            <w:tcW w:w="0" w:type="auto"/>
            <w:noWrap/>
            <w:hideMark/>
          </w:tcPr>
          <w:p w14:paraId="47FF8731"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0.081</w:t>
            </w:r>
          </w:p>
        </w:tc>
      </w:tr>
      <w:tr w:rsidR="00A1241A" w:rsidRPr="00483E48" w14:paraId="2B865E7C" w14:textId="77777777" w:rsidTr="00C901DB">
        <w:trPr>
          <w:trHeight w:val="281"/>
        </w:trPr>
        <w:tc>
          <w:tcPr>
            <w:tcW w:w="0" w:type="auto"/>
            <w:vMerge/>
            <w:hideMark/>
          </w:tcPr>
          <w:p w14:paraId="5677E37C"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505EEB0E"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Iridescent</w:t>
            </w:r>
          </w:p>
        </w:tc>
        <w:tc>
          <w:tcPr>
            <w:tcW w:w="0" w:type="auto"/>
            <w:noWrap/>
            <w:hideMark/>
          </w:tcPr>
          <w:p w14:paraId="646C5E36"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0.054</w:t>
            </w:r>
          </w:p>
        </w:tc>
        <w:tc>
          <w:tcPr>
            <w:tcW w:w="0" w:type="auto"/>
            <w:noWrap/>
            <w:hideMark/>
          </w:tcPr>
          <w:p w14:paraId="2C672D90"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0.031</w:t>
            </w:r>
          </w:p>
        </w:tc>
        <w:tc>
          <w:tcPr>
            <w:tcW w:w="0" w:type="auto"/>
            <w:noWrap/>
            <w:hideMark/>
          </w:tcPr>
          <w:p w14:paraId="0D4BAF07"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0.076</w:t>
            </w:r>
          </w:p>
        </w:tc>
      </w:tr>
      <w:tr w:rsidR="00A1241A" w:rsidRPr="00483E48" w14:paraId="3C650B5E" w14:textId="77777777" w:rsidTr="00C901DB">
        <w:trPr>
          <w:trHeight w:val="281"/>
        </w:trPr>
        <w:tc>
          <w:tcPr>
            <w:tcW w:w="0" w:type="auto"/>
            <w:vMerge/>
            <w:hideMark/>
          </w:tcPr>
          <w:p w14:paraId="5CE384B3"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F66B61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Sperm head</w:t>
            </w:r>
          </w:p>
        </w:tc>
        <w:tc>
          <w:tcPr>
            <w:tcW w:w="0" w:type="auto"/>
            <w:noWrap/>
            <w:hideMark/>
          </w:tcPr>
          <w:p w14:paraId="4263B1B9"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0.066</w:t>
            </w:r>
          </w:p>
        </w:tc>
        <w:tc>
          <w:tcPr>
            <w:tcW w:w="0" w:type="auto"/>
            <w:noWrap/>
            <w:hideMark/>
          </w:tcPr>
          <w:p w14:paraId="05A5D03D"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0.030</w:t>
            </w:r>
          </w:p>
        </w:tc>
        <w:tc>
          <w:tcPr>
            <w:tcW w:w="0" w:type="auto"/>
            <w:noWrap/>
            <w:hideMark/>
          </w:tcPr>
          <w:p w14:paraId="45327952"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0.073</w:t>
            </w:r>
          </w:p>
        </w:tc>
      </w:tr>
      <w:tr w:rsidR="00A1241A" w:rsidRPr="00483E48" w14:paraId="340164A2" w14:textId="77777777" w:rsidTr="00C901DB">
        <w:trPr>
          <w:trHeight w:val="281"/>
        </w:trPr>
        <w:tc>
          <w:tcPr>
            <w:tcW w:w="0" w:type="auto"/>
            <w:vMerge/>
            <w:hideMark/>
          </w:tcPr>
          <w:p w14:paraId="0B71E10E"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2AD389A3" w14:textId="77777777" w:rsidR="00A1241A" w:rsidRPr="00483E48" w:rsidRDefault="00A1241A" w:rsidP="00C901DB">
            <w:pPr>
              <w:rPr>
                <w:rFonts w:ascii="Calibri Light" w:eastAsia="Times New Roman" w:hAnsi="Calibri Light" w:cs="Calibri Light"/>
                <w:color w:val="000000" w:themeColor="text1"/>
                <w:sz w:val="18"/>
                <w:szCs w:val="18"/>
                <w:lang w:eastAsia="en-GB"/>
              </w:rPr>
            </w:pPr>
            <w:proofErr w:type="spellStart"/>
            <w:r w:rsidRPr="00483E48">
              <w:rPr>
                <w:rFonts w:ascii="Calibri Light" w:eastAsia="Times New Roman" w:hAnsi="Calibri Light" w:cs="Calibri Light"/>
                <w:color w:val="000000" w:themeColor="text1"/>
                <w:sz w:val="18"/>
                <w:szCs w:val="18"/>
                <w:lang w:eastAsia="en-GB"/>
              </w:rPr>
              <w:t>Midpiesce</w:t>
            </w:r>
            <w:proofErr w:type="spellEnd"/>
          </w:p>
        </w:tc>
        <w:tc>
          <w:tcPr>
            <w:tcW w:w="0" w:type="auto"/>
            <w:noWrap/>
            <w:hideMark/>
          </w:tcPr>
          <w:p w14:paraId="10540ADC"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0.001</w:t>
            </w:r>
          </w:p>
        </w:tc>
        <w:tc>
          <w:tcPr>
            <w:tcW w:w="0" w:type="auto"/>
            <w:noWrap/>
            <w:hideMark/>
          </w:tcPr>
          <w:p w14:paraId="033148D5"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0.025</w:t>
            </w:r>
          </w:p>
        </w:tc>
        <w:tc>
          <w:tcPr>
            <w:tcW w:w="0" w:type="auto"/>
            <w:noWrap/>
            <w:hideMark/>
          </w:tcPr>
          <w:p w14:paraId="14C3BB9E"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0.061</w:t>
            </w:r>
          </w:p>
        </w:tc>
      </w:tr>
      <w:tr w:rsidR="00A1241A" w:rsidRPr="00483E48" w14:paraId="504FFC2F" w14:textId="77777777" w:rsidTr="00C901DB">
        <w:trPr>
          <w:trHeight w:val="281"/>
        </w:trPr>
        <w:tc>
          <w:tcPr>
            <w:tcW w:w="0" w:type="auto"/>
            <w:vMerge/>
            <w:hideMark/>
          </w:tcPr>
          <w:p w14:paraId="347E693A"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7097AFC2"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Flagellum length</w:t>
            </w:r>
          </w:p>
        </w:tc>
        <w:tc>
          <w:tcPr>
            <w:tcW w:w="0" w:type="auto"/>
            <w:noWrap/>
            <w:hideMark/>
          </w:tcPr>
          <w:p w14:paraId="063E8F94"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0.025</w:t>
            </w:r>
          </w:p>
        </w:tc>
        <w:tc>
          <w:tcPr>
            <w:tcW w:w="0" w:type="auto"/>
            <w:noWrap/>
            <w:hideMark/>
          </w:tcPr>
          <w:p w14:paraId="2916DC09"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0.029</w:t>
            </w:r>
          </w:p>
        </w:tc>
        <w:tc>
          <w:tcPr>
            <w:tcW w:w="0" w:type="auto"/>
            <w:noWrap/>
            <w:hideMark/>
          </w:tcPr>
          <w:p w14:paraId="6D0412BE"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0.069</w:t>
            </w:r>
          </w:p>
        </w:tc>
      </w:tr>
      <w:tr w:rsidR="00A1241A" w:rsidRPr="00483E48" w14:paraId="022C444E" w14:textId="77777777" w:rsidTr="00C901DB">
        <w:trPr>
          <w:trHeight w:val="281"/>
        </w:trPr>
        <w:tc>
          <w:tcPr>
            <w:tcW w:w="0" w:type="auto"/>
            <w:vMerge w:val="restart"/>
            <w:noWrap/>
            <w:textDirection w:val="btLr"/>
            <w:hideMark/>
          </w:tcPr>
          <w:p w14:paraId="278A65FA" w14:textId="77777777" w:rsidR="00A1241A" w:rsidRPr="00483E48" w:rsidRDefault="00A1241A" w:rsidP="00C901DB">
            <w:pPr>
              <w:jc w:val="center"/>
              <w:rPr>
                <w:rFonts w:ascii="Calibri Light" w:eastAsia="Times New Roman" w:hAnsi="Calibri Light" w:cs="Calibri Light"/>
                <w:b/>
                <w:bCs/>
                <w:color w:val="000000" w:themeColor="text1"/>
                <w:sz w:val="28"/>
                <w:szCs w:val="28"/>
                <w:lang w:eastAsia="en-GB"/>
              </w:rPr>
            </w:pPr>
            <w:r w:rsidRPr="00483E48">
              <w:rPr>
                <w:rFonts w:ascii="Calibri Light" w:eastAsia="Times New Roman" w:hAnsi="Calibri Light" w:cs="Calibri Light"/>
                <w:b/>
                <w:bCs/>
                <w:color w:val="000000" w:themeColor="text1"/>
                <w:sz w:val="28"/>
                <w:szCs w:val="28"/>
                <w:lang w:eastAsia="en-GB"/>
              </w:rPr>
              <w:t xml:space="preserve">Quadratic </w:t>
            </w:r>
            <w:proofErr w:type="spellStart"/>
            <w:r w:rsidRPr="00483E48">
              <w:rPr>
                <w:rFonts w:ascii="Calibri Light" w:eastAsia="Times New Roman" w:hAnsi="Calibri Light" w:cs="Calibri Light"/>
                <w:b/>
                <w:bCs/>
                <w:color w:val="000000" w:themeColor="text1"/>
                <w:sz w:val="28"/>
                <w:szCs w:val="28"/>
                <w:lang w:eastAsia="en-GB"/>
              </w:rPr>
              <w:t>γ</w:t>
            </w:r>
            <w:r w:rsidRPr="00483E48">
              <w:rPr>
                <w:rFonts w:ascii="Calibri Light" w:eastAsia="Times New Roman" w:hAnsi="Calibri Light" w:cs="Calibri Light"/>
                <w:b/>
                <w:bCs/>
                <w:color w:val="000000" w:themeColor="text1"/>
                <w:sz w:val="28"/>
                <w:szCs w:val="28"/>
                <w:vertAlign w:val="subscript"/>
                <w:lang w:eastAsia="en-GB"/>
              </w:rPr>
              <w:t>p</w:t>
            </w:r>
            <w:proofErr w:type="spellEnd"/>
          </w:p>
        </w:tc>
        <w:tc>
          <w:tcPr>
            <w:tcW w:w="0" w:type="auto"/>
            <w:hideMark/>
          </w:tcPr>
          <w:p w14:paraId="0376E591"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w:t>
            </w:r>
          </w:p>
        </w:tc>
        <w:tc>
          <w:tcPr>
            <w:tcW w:w="0" w:type="auto"/>
            <w:noWrap/>
            <w:hideMark/>
          </w:tcPr>
          <w:p w14:paraId="03519291"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0.100</w:t>
            </w:r>
            <w:r w:rsidRPr="00483E48">
              <w:rPr>
                <w:rFonts w:asciiTheme="majorHAnsi" w:hAnsiTheme="majorHAnsi" w:cstheme="majorHAnsi"/>
                <w:color w:val="000000" w:themeColor="text1"/>
                <w:sz w:val="16"/>
                <w:szCs w:val="16"/>
                <w:vertAlign w:val="superscript"/>
              </w:rPr>
              <w:t>#</w:t>
            </w:r>
          </w:p>
        </w:tc>
        <w:tc>
          <w:tcPr>
            <w:tcW w:w="0" w:type="auto"/>
            <w:noWrap/>
            <w:hideMark/>
          </w:tcPr>
          <w:p w14:paraId="6B708290"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0.029</w:t>
            </w:r>
          </w:p>
        </w:tc>
        <w:tc>
          <w:tcPr>
            <w:tcW w:w="0" w:type="auto"/>
            <w:noWrap/>
            <w:hideMark/>
          </w:tcPr>
          <w:p w14:paraId="564DCFDD"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0.072</w:t>
            </w:r>
          </w:p>
        </w:tc>
      </w:tr>
      <w:tr w:rsidR="00A1241A" w:rsidRPr="00483E48" w14:paraId="2C8DA085" w14:textId="77777777" w:rsidTr="00C901DB">
        <w:trPr>
          <w:trHeight w:val="281"/>
        </w:trPr>
        <w:tc>
          <w:tcPr>
            <w:tcW w:w="0" w:type="auto"/>
            <w:vMerge/>
            <w:hideMark/>
          </w:tcPr>
          <w:p w14:paraId="774510D7"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2FA40444"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w:t>
            </w:r>
          </w:p>
        </w:tc>
        <w:tc>
          <w:tcPr>
            <w:tcW w:w="0" w:type="auto"/>
            <w:noWrap/>
            <w:hideMark/>
          </w:tcPr>
          <w:p w14:paraId="42446E5C"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0.131</w:t>
            </w:r>
            <w:r w:rsidRPr="00483E48">
              <w:rPr>
                <w:rFonts w:asciiTheme="majorHAnsi" w:hAnsiTheme="majorHAnsi" w:cstheme="majorHAnsi"/>
                <w:color w:val="000000" w:themeColor="text1"/>
                <w:sz w:val="16"/>
                <w:szCs w:val="16"/>
                <w:vertAlign w:val="superscript"/>
              </w:rPr>
              <w:t>#</w:t>
            </w:r>
          </w:p>
        </w:tc>
        <w:tc>
          <w:tcPr>
            <w:tcW w:w="0" w:type="auto"/>
            <w:noWrap/>
            <w:hideMark/>
          </w:tcPr>
          <w:p w14:paraId="564A881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0.022</w:t>
            </w:r>
          </w:p>
        </w:tc>
        <w:tc>
          <w:tcPr>
            <w:tcW w:w="0" w:type="auto"/>
            <w:noWrap/>
            <w:hideMark/>
          </w:tcPr>
          <w:p w14:paraId="04542EA2"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0.055</w:t>
            </w:r>
          </w:p>
        </w:tc>
      </w:tr>
      <w:tr w:rsidR="00A1241A" w:rsidRPr="00483E48" w14:paraId="3E771FDC" w14:textId="77777777" w:rsidTr="00C901DB">
        <w:trPr>
          <w:trHeight w:val="281"/>
        </w:trPr>
        <w:tc>
          <w:tcPr>
            <w:tcW w:w="0" w:type="auto"/>
            <w:vMerge/>
            <w:hideMark/>
          </w:tcPr>
          <w:p w14:paraId="5053D379"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3AE4BBE6"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Black</w:t>
            </w:r>
          </w:p>
        </w:tc>
        <w:tc>
          <w:tcPr>
            <w:tcW w:w="0" w:type="auto"/>
            <w:noWrap/>
            <w:hideMark/>
          </w:tcPr>
          <w:p w14:paraId="74093274"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0.049</w:t>
            </w:r>
          </w:p>
        </w:tc>
        <w:tc>
          <w:tcPr>
            <w:tcW w:w="0" w:type="auto"/>
            <w:noWrap/>
            <w:hideMark/>
          </w:tcPr>
          <w:p w14:paraId="1FE18C6C"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0.020</w:t>
            </w:r>
          </w:p>
        </w:tc>
        <w:tc>
          <w:tcPr>
            <w:tcW w:w="0" w:type="auto"/>
            <w:noWrap/>
            <w:hideMark/>
          </w:tcPr>
          <w:p w14:paraId="2AD4BD83"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0.055</w:t>
            </w:r>
          </w:p>
        </w:tc>
      </w:tr>
      <w:tr w:rsidR="00A1241A" w:rsidRPr="00483E48" w14:paraId="54432D91" w14:textId="77777777" w:rsidTr="00C901DB">
        <w:trPr>
          <w:trHeight w:val="281"/>
        </w:trPr>
        <w:tc>
          <w:tcPr>
            <w:tcW w:w="0" w:type="auto"/>
            <w:vMerge/>
            <w:hideMark/>
          </w:tcPr>
          <w:p w14:paraId="7B0E0985"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649021E9"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Iridescent</w:t>
            </w:r>
          </w:p>
        </w:tc>
        <w:tc>
          <w:tcPr>
            <w:tcW w:w="0" w:type="auto"/>
            <w:noWrap/>
            <w:hideMark/>
          </w:tcPr>
          <w:p w14:paraId="0871C562"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0.077</w:t>
            </w:r>
            <w:r w:rsidRPr="00483E48">
              <w:rPr>
                <w:rFonts w:asciiTheme="majorHAnsi" w:hAnsiTheme="majorHAnsi" w:cstheme="majorHAnsi"/>
                <w:color w:val="000000" w:themeColor="text1"/>
                <w:sz w:val="16"/>
                <w:szCs w:val="16"/>
                <w:vertAlign w:val="superscript"/>
              </w:rPr>
              <w:t>#</w:t>
            </w:r>
          </w:p>
        </w:tc>
        <w:tc>
          <w:tcPr>
            <w:tcW w:w="0" w:type="auto"/>
            <w:noWrap/>
            <w:hideMark/>
          </w:tcPr>
          <w:p w14:paraId="0FADFCFF"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0.030</w:t>
            </w:r>
          </w:p>
        </w:tc>
        <w:tc>
          <w:tcPr>
            <w:tcW w:w="0" w:type="auto"/>
            <w:noWrap/>
            <w:hideMark/>
          </w:tcPr>
          <w:p w14:paraId="20CF858D"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0.076</w:t>
            </w:r>
          </w:p>
        </w:tc>
      </w:tr>
      <w:tr w:rsidR="00A1241A" w:rsidRPr="00483E48" w14:paraId="18CB60D6" w14:textId="77777777" w:rsidTr="00C901DB">
        <w:trPr>
          <w:trHeight w:val="281"/>
        </w:trPr>
        <w:tc>
          <w:tcPr>
            <w:tcW w:w="0" w:type="auto"/>
            <w:vMerge/>
            <w:hideMark/>
          </w:tcPr>
          <w:p w14:paraId="3037E81F"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6BD0BBEF"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Sperm head</w:t>
            </w:r>
          </w:p>
        </w:tc>
        <w:tc>
          <w:tcPr>
            <w:tcW w:w="0" w:type="auto"/>
            <w:noWrap/>
            <w:hideMark/>
          </w:tcPr>
          <w:p w14:paraId="41C6B563"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0.065</w:t>
            </w:r>
            <w:r w:rsidRPr="00483E48">
              <w:rPr>
                <w:rFonts w:asciiTheme="majorHAnsi" w:hAnsiTheme="majorHAnsi" w:cstheme="majorHAnsi"/>
                <w:color w:val="000000" w:themeColor="text1"/>
                <w:sz w:val="16"/>
                <w:szCs w:val="16"/>
                <w:vertAlign w:val="superscript"/>
              </w:rPr>
              <w:t>#</w:t>
            </w:r>
          </w:p>
        </w:tc>
        <w:tc>
          <w:tcPr>
            <w:tcW w:w="0" w:type="auto"/>
            <w:noWrap/>
            <w:hideMark/>
          </w:tcPr>
          <w:p w14:paraId="7F2970A7"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0.022</w:t>
            </w:r>
          </w:p>
        </w:tc>
        <w:tc>
          <w:tcPr>
            <w:tcW w:w="0" w:type="auto"/>
            <w:noWrap/>
            <w:hideMark/>
          </w:tcPr>
          <w:p w14:paraId="73D3A0C3"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0.056</w:t>
            </w:r>
          </w:p>
        </w:tc>
      </w:tr>
      <w:tr w:rsidR="00A1241A" w:rsidRPr="00483E48" w14:paraId="1F92FD4B" w14:textId="77777777" w:rsidTr="00C901DB">
        <w:trPr>
          <w:trHeight w:val="281"/>
        </w:trPr>
        <w:tc>
          <w:tcPr>
            <w:tcW w:w="0" w:type="auto"/>
            <w:vMerge/>
            <w:hideMark/>
          </w:tcPr>
          <w:p w14:paraId="4D4EBF4B"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610D7A02"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Midpiece</w:t>
            </w:r>
          </w:p>
        </w:tc>
        <w:tc>
          <w:tcPr>
            <w:tcW w:w="0" w:type="auto"/>
            <w:noWrap/>
            <w:hideMark/>
          </w:tcPr>
          <w:p w14:paraId="5D0E8FCB"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0.007</w:t>
            </w:r>
          </w:p>
        </w:tc>
        <w:tc>
          <w:tcPr>
            <w:tcW w:w="0" w:type="auto"/>
            <w:noWrap/>
            <w:hideMark/>
          </w:tcPr>
          <w:p w14:paraId="12AF3C42"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0.016</w:t>
            </w:r>
          </w:p>
        </w:tc>
        <w:tc>
          <w:tcPr>
            <w:tcW w:w="0" w:type="auto"/>
            <w:noWrap/>
            <w:hideMark/>
          </w:tcPr>
          <w:p w14:paraId="67A77DD3"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0.040</w:t>
            </w:r>
          </w:p>
        </w:tc>
      </w:tr>
      <w:tr w:rsidR="00A1241A" w:rsidRPr="00483E48" w14:paraId="05E9E6DC" w14:textId="77777777" w:rsidTr="00C901DB">
        <w:trPr>
          <w:trHeight w:val="281"/>
        </w:trPr>
        <w:tc>
          <w:tcPr>
            <w:tcW w:w="0" w:type="auto"/>
            <w:vMerge/>
            <w:hideMark/>
          </w:tcPr>
          <w:p w14:paraId="650BE077"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3AF143E"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Flagellum length</w:t>
            </w:r>
          </w:p>
        </w:tc>
        <w:tc>
          <w:tcPr>
            <w:tcW w:w="0" w:type="auto"/>
            <w:noWrap/>
            <w:hideMark/>
          </w:tcPr>
          <w:p w14:paraId="3EA84E4A"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0.024</w:t>
            </w:r>
          </w:p>
        </w:tc>
        <w:tc>
          <w:tcPr>
            <w:tcW w:w="0" w:type="auto"/>
            <w:noWrap/>
            <w:hideMark/>
          </w:tcPr>
          <w:p w14:paraId="59D03676"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0.020</w:t>
            </w:r>
          </w:p>
        </w:tc>
        <w:tc>
          <w:tcPr>
            <w:tcW w:w="0" w:type="auto"/>
            <w:noWrap/>
            <w:hideMark/>
          </w:tcPr>
          <w:p w14:paraId="23C634F2"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0.050</w:t>
            </w:r>
          </w:p>
        </w:tc>
      </w:tr>
      <w:tr w:rsidR="00A1241A" w:rsidRPr="00483E48" w14:paraId="02DE2D0E" w14:textId="77777777" w:rsidTr="00C901DB">
        <w:trPr>
          <w:trHeight w:val="281"/>
        </w:trPr>
        <w:tc>
          <w:tcPr>
            <w:tcW w:w="0" w:type="auto"/>
            <w:vMerge w:val="restart"/>
            <w:noWrap/>
            <w:textDirection w:val="btLr"/>
            <w:hideMark/>
          </w:tcPr>
          <w:p w14:paraId="794A2936" w14:textId="77777777" w:rsidR="00A1241A" w:rsidRPr="00483E48" w:rsidRDefault="00A1241A" w:rsidP="00C901DB">
            <w:pPr>
              <w:jc w:val="center"/>
              <w:rPr>
                <w:rFonts w:ascii="Calibri Light" w:eastAsia="Times New Roman" w:hAnsi="Calibri Light" w:cs="Calibri Light"/>
                <w:b/>
                <w:bCs/>
                <w:color w:val="000000" w:themeColor="text1"/>
                <w:sz w:val="28"/>
                <w:szCs w:val="28"/>
                <w:lang w:eastAsia="en-GB"/>
              </w:rPr>
            </w:pPr>
            <w:r w:rsidRPr="00483E48">
              <w:rPr>
                <w:rFonts w:ascii="Calibri Light" w:eastAsia="Times New Roman" w:hAnsi="Calibri Light" w:cs="Calibri Light"/>
                <w:b/>
                <w:bCs/>
                <w:color w:val="000000" w:themeColor="text1"/>
                <w:sz w:val="28"/>
                <w:szCs w:val="28"/>
                <w:lang w:eastAsia="en-GB"/>
              </w:rPr>
              <w:t xml:space="preserve">Quadratic-Correlational </w:t>
            </w:r>
            <w:proofErr w:type="spellStart"/>
            <w:r w:rsidRPr="00483E48">
              <w:rPr>
                <w:rFonts w:ascii="Calibri Light" w:eastAsia="Times New Roman" w:hAnsi="Calibri Light" w:cs="Calibri Light"/>
                <w:b/>
                <w:bCs/>
                <w:color w:val="000000" w:themeColor="text1"/>
                <w:sz w:val="28"/>
                <w:szCs w:val="28"/>
                <w:lang w:eastAsia="en-GB"/>
              </w:rPr>
              <w:t>γ</w:t>
            </w:r>
            <w:r w:rsidRPr="00483E48">
              <w:rPr>
                <w:rFonts w:ascii="Calibri Light" w:eastAsia="Times New Roman" w:hAnsi="Calibri Light" w:cs="Calibri Light"/>
                <w:b/>
                <w:bCs/>
                <w:color w:val="000000" w:themeColor="text1"/>
                <w:sz w:val="28"/>
                <w:szCs w:val="28"/>
                <w:vertAlign w:val="subscript"/>
                <w:lang w:eastAsia="en-GB"/>
              </w:rPr>
              <w:t>p</w:t>
            </w:r>
            <w:proofErr w:type="spellEnd"/>
          </w:p>
        </w:tc>
        <w:tc>
          <w:tcPr>
            <w:tcW w:w="0" w:type="auto"/>
            <w:hideMark/>
          </w:tcPr>
          <w:p w14:paraId="2D1BEBAA"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Size*Orange</w:t>
            </w:r>
          </w:p>
        </w:tc>
        <w:tc>
          <w:tcPr>
            <w:tcW w:w="0" w:type="auto"/>
            <w:noWrap/>
            <w:hideMark/>
          </w:tcPr>
          <w:p w14:paraId="232C93BA"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0.045</w:t>
            </w:r>
          </w:p>
        </w:tc>
        <w:tc>
          <w:tcPr>
            <w:tcW w:w="0" w:type="auto"/>
            <w:noWrap/>
            <w:hideMark/>
          </w:tcPr>
          <w:p w14:paraId="002C1E8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0.038</w:t>
            </w:r>
          </w:p>
        </w:tc>
        <w:tc>
          <w:tcPr>
            <w:tcW w:w="0" w:type="auto"/>
            <w:noWrap/>
            <w:hideMark/>
          </w:tcPr>
          <w:p w14:paraId="379C510D"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0.094</w:t>
            </w:r>
          </w:p>
        </w:tc>
      </w:tr>
      <w:tr w:rsidR="00A1241A" w:rsidRPr="00483E48" w14:paraId="20C8A9CD" w14:textId="77777777" w:rsidTr="00C901DB">
        <w:trPr>
          <w:trHeight w:val="281"/>
        </w:trPr>
        <w:tc>
          <w:tcPr>
            <w:tcW w:w="0" w:type="auto"/>
            <w:vMerge/>
            <w:hideMark/>
          </w:tcPr>
          <w:p w14:paraId="20731EF8"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7B77E25D"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Size*Black</w:t>
            </w:r>
          </w:p>
        </w:tc>
        <w:tc>
          <w:tcPr>
            <w:tcW w:w="0" w:type="auto"/>
            <w:noWrap/>
            <w:hideMark/>
          </w:tcPr>
          <w:p w14:paraId="41340B90"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0.027</w:t>
            </w:r>
          </w:p>
        </w:tc>
        <w:tc>
          <w:tcPr>
            <w:tcW w:w="0" w:type="auto"/>
            <w:noWrap/>
            <w:hideMark/>
          </w:tcPr>
          <w:p w14:paraId="04AC5DDF"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0.042</w:t>
            </w:r>
          </w:p>
        </w:tc>
        <w:tc>
          <w:tcPr>
            <w:tcW w:w="0" w:type="auto"/>
            <w:noWrap/>
            <w:hideMark/>
          </w:tcPr>
          <w:p w14:paraId="6399DD38"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0.106</w:t>
            </w:r>
          </w:p>
        </w:tc>
      </w:tr>
      <w:tr w:rsidR="00A1241A" w:rsidRPr="00483E48" w14:paraId="1C1C3332" w14:textId="77777777" w:rsidTr="00C901DB">
        <w:trPr>
          <w:trHeight w:val="281"/>
        </w:trPr>
        <w:tc>
          <w:tcPr>
            <w:tcW w:w="0" w:type="auto"/>
            <w:vMerge/>
            <w:hideMark/>
          </w:tcPr>
          <w:p w14:paraId="4D26EBFF"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69387D4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Size*Iridescent</w:t>
            </w:r>
          </w:p>
        </w:tc>
        <w:tc>
          <w:tcPr>
            <w:tcW w:w="0" w:type="auto"/>
            <w:noWrap/>
            <w:hideMark/>
          </w:tcPr>
          <w:p w14:paraId="372A5532"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0.014</w:t>
            </w:r>
          </w:p>
        </w:tc>
        <w:tc>
          <w:tcPr>
            <w:tcW w:w="0" w:type="auto"/>
            <w:noWrap/>
            <w:hideMark/>
          </w:tcPr>
          <w:p w14:paraId="6E13418B"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0.045</w:t>
            </w:r>
          </w:p>
        </w:tc>
        <w:tc>
          <w:tcPr>
            <w:tcW w:w="0" w:type="auto"/>
            <w:noWrap/>
            <w:hideMark/>
          </w:tcPr>
          <w:p w14:paraId="73C65E4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0.114</w:t>
            </w:r>
          </w:p>
        </w:tc>
      </w:tr>
      <w:tr w:rsidR="00A1241A" w:rsidRPr="00483E48" w14:paraId="5A6D572F" w14:textId="77777777" w:rsidTr="00C901DB">
        <w:trPr>
          <w:trHeight w:val="281"/>
        </w:trPr>
        <w:tc>
          <w:tcPr>
            <w:tcW w:w="0" w:type="auto"/>
            <w:vMerge/>
            <w:hideMark/>
          </w:tcPr>
          <w:p w14:paraId="00E4D7D0"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6638077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Size*Sperm head</w:t>
            </w:r>
          </w:p>
        </w:tc>
        <w:tc>
          <w:tcPr>
            <w:tcW w:w="0" w:type="auto"/>
            <w:noWrap/>
            <w:hideMark/>
          </w:tcPr>
          <w:p w14:paraId="0E82AC29"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0.036</w:t>
            </w:r>
          </w:p>
        </w:tc>
        <w:tc>
          <w:tcPr>
            <w:tcW w:w="0" w:type="auto"/>
            <w:noWrap/>
            <w:hideMark/>
          </w:tcPr>
          <w:p w14:paraId="4613569E"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0.042</w:t>
            </w:r>
          </w:p>
        </w:tc>
        <w:tc>
          <w:tcPr>
            <w:tcW w:w="0" w:type="auto"/>
            <w:noWrap/>
            <w:hideMark/>
          </w:tcPr>
          <w:p w14:paraId="6EEECE4D"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0.103</w:t>
            </w:r>
          </w:p>
        </w:tc>
      </w:tr>
      <w:tr w:rsidR="00A1241A" w:rsidRPr="00483E48" w14:paraId="48B32D03" w14:textId="77777777" w:rsidTr="00C901DB">
        <w:trPr>
          <w:trHeight w:val="281"/>
        </w:trPr>
        <w:tc>
          <w:tcPr>
            <w:tcW w:w="0" w:type="auto"/>
            <w:vMerge/>
            <w:hideMark/>
          </w:tcPr>
          <w:p w14:paraId="2FB67F9D"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074A863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Size*Midpiece</w:t>
            </w:r>
          </w:p>
        </w:tc>
        <w:tc>
          <w:tcPr>
            <w:tcW w:w="0" w:type="auto"/>
            <w:noWrap/>
            <w:hideMark/>
          </w:tcPr>
          <w:p w14:paraId="510B1609"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0.059</w:t>
            </w:r>
          </w:p>
        </w:tc>
        <w:tc>
          <w:tcPr>
            <w:tcW w:w="0" w:type="auto"/>
            <w:noWrap/>
            <w:hideMark/>
          </w:tcPr>
          <w:p w14:paraId="31594A5C"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0.040</w:t>
            </w:r>
          </w:p>
        </w:tc>
        <w:tc>
          <w:tcPr>
            <w:tcW w:w="0" w:type="auto"/>
            <w:noWrap/>
            <w:hideMark/>
          </w:tcPr>
          <w:p w14:paraId="49868543"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0.100</w:t>
            </w:r>
          </w:p>
        </w:tc>
      </w:tr>
      <w:tr w:rsidR="00A1241A" w:rsidRPr="00483E48" w14:paraId="4198C8E7" w14:textId="77777777" w:rsidTr="00C901DB">
        <w:trPr>
          <w:trHeight w:val="281"/>
        </w:trPr>
        <w:tc>
          <w:tcPr>
            <w:tcW w:w="0" w:type="auto"/>
            <w:vMerge/>
            <w:hideMark/>
          </w:tcPr>
          <w:p w14:paraId="1CD2A57B"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58232DE8"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Size*Flagellum</w:t>
            </w:r>
          </w:p>
        </w:tc>
        <w:tc>
          <w:tcPr>
            <w:tcW w:w="0" w:type="auto"/>
            <w:noWrap/>
            <w:hideMark/>
          </w:tcPr>
          <w:p w14:paraId="58A50F65"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0.092</w:t>
            </w:r>
            <w:r w:rsidRPr="00483E48">
              <w:rPr>
                <w:rFonts w:asciiTheme="majorHAnsi" w:hAnsiTheme="majorHAnsi" w:cstheme="majorHAnsi"/>
                <w:color w:val="000000" w:themeColor="text1"/>
                <w:sz w:val="16"/>
                <w:szCs w:val="16"/>
                <w:vertAlign w:val="superscript"/>
              </w:rPr>
              <w:t>#</w:t>
            </w:r>
          </w:p>
        </w:tc>
        <w:tc>
          <w:tcPr>
            <w:tcW w:w="0" w:type="auto"/>
            <w:noWrap/>
            <w:hideMark/>
          </w:tcPr>
          <w:p w14:paraId="4F4C8808"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0.034</w:t>
            </w:r>
          </w:p>
        </w:tc>
        <w:tc>
          <w:tcPr>
            <w:tcW w:w="0" w:type="auto"/>
            <w:noWrap/>
            <w:hideMark/>
          </w:tcPr>
          <w:p w14:paraId="460B7BC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0.085</w:t>
            </w:r>
          </w:p>
        </w:tc>
      </w:tr>
      <w:tr w:rsidR="00A1241A" w:rsidRPr="00483E48" w14:paraId="282930D9" w14:textId="77777777" w:rsidTr="00C901DB">
        <w:trPr>
          <w:trHeight w:val="281"/>
        </w:trPr>
        <w:tc>
          <w:tcPr>
            <w:tcW w:w="0" w:type="auto"/>
            <w:vMerge/>
            <w:hideMark/>
          </w:tcPr>
          <w:p w14:paraId="1D601B90"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0B0E2E65"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Orange*Black</w:t>
            </w:r>
          </w:p>
        </w:tc>
        <w:tc>
          <w:tcPr>
            <w:tcW w:w="0" w:type="auto"/>
            <w:noWrap/>
            <w:hideMark/>
          </w:tcPr>
          <w:p w14:paraId="3A168C51"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0.194</w:t>
            </w:r>
            <w:r w:rsidRPr="00483E48">
              <w:rPr>
                <w:rFonts w:asciiTheme="majorHAnsi" w:hAnsiTheme="majorHAnsi" w:cstheme="majorHAnsi"/>
                <w:color w:val="000000" w:themeColor="text1"/>
                <w:sz w:val="16"/>
                <w:szCs w:val="16"/>
                <w:vertAlign w:val="superscript"/>
              </w:rPr>
              <w:t>#</w:t>
            </w:r>
          </w:p>
        </w:tc>
        <w:tc>
          <w:tcPr>
            <w:tcW w:w="0" w:type="auto"/>
            <w:noWrap/>
            <w:hideMark/>
          </w:tcPr>
          <w:p w14:paraId="0E11DF0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0.039</w:t>
            </w:r>
          </w:p>
        </w:tc>
        <w:tc>
          <w:tcPr>
            <w:tcW w:w="0" w:type="auto"/>
            <w:noWrap/>
            <w:hideMark/>
          </w:tcPr>
          <w:p w14:paraId="5EA62D6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0.098</w:t>
            </w:r>
          </w:p>
        </w:tc>
      </w:tr>
      <w:tr w:rsidR="00A1241A" w:rsidRPr="00483E48" w14:paraId="5D715083" w14:textId="77777777" w:rsidTr="00C901DB">
        <w:trPr>
          <w:trHeight w:val="281"/>
        </w:trPr>
        <w:tc>
          <w:tcPr>
            <w:tcW w:w="0" w:type="auto"/>
            <w:vMerge/>
            <w:hideMark/>
          </w:tcPr>
          <w:p w14:paraId="4F43B98A"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7431D2A0"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Orange*Iridescent</w:t>
            </w:r>
          </w:p>
        </w:tc>
        <w:tc>
          <w:tcPr>
            <w:tcW w:w="0" w:type="auto"/>
            <w:noWrap/>
            <w:hideMark/>
          </w:tcPr>
          <w:p w14:paraId="366A28C1"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0.051</w:t>
            </w:r>
          </w:p>
        </w:tc>
        <w:tc>
          <w:tcPr>
            <w:tcW w:w="0" w:type="auto"/>
            <w:noWrap/>
            <w:hideMark/>
          </w:tcPr>
          <w:p w14:paraId="21AA4BDB"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0.034</w:t>
            </w:r>
          </w:p>
        </w:tc>
        <w:tc>
          <w:tcPr>
            <w:tcW w:w="0" w:type="auto"/>
            <w:noWrap/>
            <w:hideMark/>
          </w:tcPr>
          <w:p w14:paraId="1D2CDEF0"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0.086</w:t>
            </w:r>
          </w:p>
        </w:tc>
      </w:tr>
      <w:tr w:rsidR="00A1241A" w:rsidRPr="00483E48" w14:paraId="494FC4A6" w14:textId="77777777" w:rsidTr="00C901DB">
        <w:trPr>
          <w:trHeight w:val="281"/>
        </w:trPr>
        <w:tc>
          <w:tcPr>
            <w:tcW w:w="0" w:type="auto"/>
            <w:vMerge/>
            <w:hideMark/>
          </w:tcPr>
          <w:p w14:paraId="5F2A9BB0"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00A3909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Orange*Sperm head</w:t>
            </w:r>
          </w:p>
        </w:tc>
        <w:tc>
          <w:tcPr>
            <w:tcW w:w="0" w:type="auto"/>
            <w:noWrap/>
            <w:hideMark/>
          </w:tcPr>
          <w:p w14:paraId="1DEDFE84"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0.026</w:t>
            </w:r>
          </w:p>
        </w:tc>
        <w:tc>
          <w:tcPr>
            <w:tcW w:w="0" w:type="auto"/>
            <w:noWrap/>
            <w:hideMark/>
          </w:tcPr>
          <w:p w14:paraId="4E49E0C0"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0.034</w:t>
            </w:r>
          </w:p>
        </w:tc>
        <w:tc>
          <w:tcPr>
            <w:tcW w:w="0" w:type="auto"/>
            <w:noWrap/>
            <w:hideMark/>
          </w:tcPr>
          <w:p w14:paraId="03400015"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0.083</w:t>
            </w:r>
          </w:p>
        </w:tc>
      </w:tr>
      <w:tr w:rsidR="00A1241A" w:rsidRPr="00483E48" w14:paraId="35CD8800" w14:textId="77777777" w:rsidTr="00C901DB">
        <w:trPr>
          <w:trHeight w:val="281"/>
        </w:trPr>
        <w:tc>
          <w:tcPr>
            <w:tcW w:w="0" w:type="auto"/>
            <w:vMerge/>
            <w:hideMark/>
          </w:tcPr>
          <w:p w14:paraId="1437F5CB"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41DD1CED"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Orange*Midpiece</w:t>
            </w:r>
          </w:p>
        </w:tc>
        <w:tc>
          <w:tcPr>
            <w:tcW w:w="0" w:type="auto"/>
            <w:noWrap/>
            <w:hideMark/>
          </w:tcPr>
          <w:p w14:paraId="5AAB8211"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0.021</w:t>
            </w:r>
          </w:p>
        </w:tc>
        <w:tc>
          <w:tcPr>
            <w:tcW w:w="0" w:type="auto"/>
            <w:noWrap/>
            <w:hideMark/>
          </w:tcPr>
          <w:p w14:paraId="00A9BB71"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0.026</w:t>
            </w:r>
          </w:p>
        </w:tc>
        <w:tc>
          <w:tcPr>
            <w:tcW w:w="0" w:type="auto"/>
            <w:noWrap/>
            <w:hideMark/>
          </w:tcPr>
          <w:p w14:paraId="0A889BCC"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0.064</w:t>
            </w:r>
          </w:p>
        </w:tc>
      </w:tr>
      <w:tr w:rsidR="00A1241A" w:rsidRPr="00483E48" w14:paraId="4FF6C324" w14:textId="77777777" w:rsidTr="00C901DB">
        <w:trPr>
          <w:trHeight w:val="281"/>
        </w:trPr>
        <w:tc>
          <w:tcPr>
            <w:tcW w:w="0" w:type="auto"/>
            <w:vMerge/>
            <w:hideMark/>
          </w:tcPr>
          <w:p w14:paraId="28E73165"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485EB320"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Orange*Flagellum</w:t>
            </w:r>
          </w:p>
        </w:tc>
        <w:tc>
          <w:tcPr>
            <w:tcW w:w="0" w:type="auto"/>
            <w:noWrap/>
            <w:hideMark/>
          </w:tcPr>
          <w:p w14:paraId="740ABEBE"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0.067</w:t>
            </w:r>
            <w:r w:rsidRPr="00483E48">
              <w:rPr>
                <w:rFonts w:asciiTheme="majorHAnsi" w:hAnsiTheme="majorHAnsi" w:cstheme="majorHAnsi"/>
                <w:color w:val="000000" w:themeColor="text1"/>
                <w:sz w:val="16"/>
                <w:szCs w:val="16"/>
                <w:vertAlign w:val="superscript"/>
              </w:rPr>
              <w:t>#</w:t>
            </w:r>
          </w:p>
        </w:tc>
        <w:tc>
          <w:tcPr>
            <w:tcW w:w="0" w:type="auto"/>
            <w:noWrap/>
            <w:hideMark/>
          </w:tcPr>
          <w:p w14:paraId="5B448358"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0.026</w:t>
            </w:r>
          </w:p>
        </w:tc>
        <w:tc>
          <w:tcPr>
            <w:tcW w:w="0" w:type="auto"/>
            <w:noWrap/>
            <w:hideMark/>
          </w:tcPr>
          <w:p w14:paraId="6E6FBEC7"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0.066</w:t>
            </w:r>
          </w:p>
        </w:tc>
      </w:tr>
      <w:tr w:rsidR="00A1241A" w:rsidRPr="00483E48" w14:paraId="4382F671" w14:textId="77777777" w:rsidTr="00C901DB">
        <w:trPr>
          <w:trHeight w:val="281"/>
        </w:trPr>
        <w:tc>
          <w:tcPr>
            <w:tcW w:w="0" w:type="auto"/>
            <w:vMerge/>
            <w:hideMark/>
          </w:tcPr>
          <w:p w14:paraId="48A916D1"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9DD287E"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Black*Iridescent</w:t>
            </w:r>
          </w:p>
        </w:tc>
        <w:tc>
          <w:tcPr>
            <w:tcW w:w="0" w:type="auto"/>
            <w:noWrap/>
            <w:hideMark/>
          </w:tcPr>
          <w:p w14:paraId="54673813"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0.047</w:t>
            </w:r>
          </w:p>
        </w:tc>
        <w:tc>
          <w:tcPr>
            <w:tcW w:w="0" w:type="auto"/>
            <w:noWrap/>
            <w:hideMark/>
          </w:tcPr>
          <w:p w14:paraId="16DF03A0"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0.043</w:t>
            </w:r>
          </w:p>
        </w:tc>
        <w:tc>
          <w:tcPr>
            <w:tcW w:w="0" w:type="auto"/>
            <w:noWrap/>
            <w:hideMark/>
          </w:tcPr>
          <w:p w14:paraId="049AD8FC"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0.108</w:t>
            </w:r>
          </w:p>
        </w:tc>
      </w:tr>
      <w:tr w:rsidR="00A1241A" w:rsidRPr="00483E48" w14:paraId="34F5A620" w14:textId="77777777" w:rsidTr="00C901DB">
        <w:trPr>
          <w:trHeight w:val="281"/>
        </w:trPr>
        <w:tc>
          <w:tcPr>
            <w:tcW w:w="0" w:type="auto"/>
            <w:vMerge/>
            <w:hideMark/>
          </w:tcPr>
          <w:p w14:paraId="12351E0D"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ACE99C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Black*Sperm head</w:t>
            </w:r>
          </w:p>
        </w:tc>
        <w:tc>
          <w:tcPr>
            <w:tcW w:w="0" w:type="auto"/>
            <w:noWrap/>
            <w:hideMark/>
          </w:tcPr>
          <w:p w14:paraId="02ED9ACC"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0.089</w:t>
            </w:r>
            <w:r w:rsidRPr="00483E48">
              <w:rPr>
                <w:rFonts w:asciiTheme="majorHAnsi" w:hAnsiTheme="majorHAnsi" w:cstheme="majorHAnsi"/>
                <w:color w:val="000000" w:themeColor="text1"/>
                <w:sz w:val="16"/>
                <w:szCs w:val="16"/>
                <w:vertAlign w:val="superscript"/>
              </w:rPr>
              <w:t>#</w:t>
            </w:r>
          </w:p>
        </w:tc>
        <w:tc>
          <w:tcPr>
            <w:tcW w:w="0" w:type="auto"/>
            <w:noWrap/>
            <w:hideMark/>
          </w:tcPr>
          <w:p w14:paraId="70582620"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0.035</w:t>
            </w:r>
          </w:p>
        </w:tc>
        <w:tc>
          <w:tcPr>
            <w:tcW w:w="0" w:type="auto"/>
            <w:noWrap/>
            <w:hideMark/>
          </w:tcPr>
          <w:p w14:paraId="00BB854E"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0.086</w:t>
            </w:r>
          </w:p>
        </w:tc>
      </w:tr>
      <w:tr w:rsidR="00A1241A" w:rsidRPr="00483E48" w14:paraId="29FEDD87" w14:textId="77777777" w:rsidTr="00C901DB">
        <w:trPr>
          <w:trHeight w:val="281"/>
        </w:trPr>
        <w:tc>
          <w:tcPr>
            <w:tcW w:w="0" w:type="auto"/>
            <w:vMerge/>
            <w:hideMark/>
          </w:tcPr>
          <w:p w14:paraId="4EF2FA95"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5A840D1E"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Black*Midpiece</w:t>
            </w:r>
          </w:p>
        </w:tc>
        <w:tc>
          <w:tcPr>
            <w:tcW w:w="0" w:type="auto"/>
            <w:noWrap/>
            <w:hideMark/>
          </w:tcPr>
          <w:p w14:paraId="16F8181C"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0.006</w:t>
            </w:r>
          </w:p>
        </w:tc>
        <w:tc>
          <w:tcPr>
            <w:tcW w:w="0" w:type="auto"/>
            <w:noWrap/>
            <w:hideMark/>
          </w:tcPr>
          <w:p w14:paraId="46C1A657"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0.031</w:t>
            </w:r>
          </w:p>
        </w:tc>
        <w:tc>
          <w:tcPr>
            <w:tcW w:w="0" w:type="auto"/>
            <w:noWrap/>
            <w:hideMark/>
          </w:tcPr>
          <w:p w14:paraId="0E172BF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0.077</w:t>
            </w:r>
          </w:p>
        </w:tc>
      </w:tr>
      <w:tr w:rsidR="00A1241A" w:rsidRPr="00483E48" w14:paraId="3DA11A5F" w14:textId="77777777" w:rsidTr="00C901DB">
        <w:trPr>
          <w:trHeight w:val="281"/>
        </w:trPr>
        <w:tc>
          <w:tcPr>
            <w:tcW w:w="0" w:type="auto"/>
            <w:vMerge/>
            <w:hideMark/>
          </w:tcPr>
          <w:p w14:paraId="3185575D"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63756406"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Black*Flagellum</w:t>
            </w:r>
          </w:p>
        </w:tc>
        <w:tc>
          <w:tcPr>
            <w:tcW w:w="0" w:type="auto"/>
            <w:noWrap/>
            <w:hideMark/>
          </w:tcPr>
          <w:p w14:paraId="298B20D5"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0.034</w:t>
            </w:r>
          </w:p>
        </w:tc>
        <w:tc>
          <w:tcPr>
            <w:tcW w:w="0" w:type="auto"/>
            <w:noWrap/>
            <w:hideMark/>
          </w:tcPr>
          <w:p w14:paraId="59775F5F"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0.035</w:t>
            </w:r>
          </w:p>
        </w:tc>
        <w:tc>
          <w:tcPr>
            <w:tcW w:w="0" w:type="auto"/>
            <w:noWrap/>
            <w:hideMark/>
          </w:tcPr>
          <w:p w14:paraId="5392B11A"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0.087</w:t>
            </w:r>
          </w:p>
        </w:tc>
      </w:tr>
      <w:tr w:rsidR="00A1241A" w:rsidRPr="00483E48" w14:paraId="7BB2A869" w14:textId="77777777" w:rsidTr="00C901DB">
        <w:trPr>
          <w:trHeight w:val="281"/>
        </w:trPr>
        <w:tc>
          <w:tcPr>
            <w:tcW w:w="0" w:type="auto"/>
            <w:vMerge/>
            <w:hideMark/>
          </w:tcPr>
          <w:p w14:paraId="687D85E0"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3285DAA3"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Iridescent*Sperm head</w:t>
            </w:r>
          </w:p>
        </w:tc>
        <w:tc>
          <w:tcPr>
            <w:tcW w:w="0" w:type="auto"/>
            <w:noWrap/>
            <w:hideMark/>
          </w:tcPr>
          <w:p w14:paraId="54216725"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0.093</w:t>
            </w:r>
          </w:p>
        </w:tc>
        <w:tc>
          <w:tcPr>
            <w:tcW w:w="0" w:type="auto"/>
            <w:noWrap/>
            <w:hideMark/>
          </w:tcPr>
          <w:p w14:paraId="207EDEAB"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0.038</w:t>
            </w:r>
          </w:p>
        </w:tc>
        <w:tc>
          <w:tcPr>
            <w:tcW w:w="0" w:type="auto"/>
            <w:noWrap/>
            <w:hideMark/>
          </w:tcPr>
          <w:p w14:paraId="3E3112FF"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0.095</w:t>
            </w:r>
          </w:p>
        </w:tc>
      </w:tr>
      <w:tr w:rsidR="00A1241A" w:rsidRPr="00483E48" w14:paraId="443CDAE4" w14:textId="77777777" w:rsidTr="00C901DB">
        <w:trPr>
          <w:trHeight w:val="281"/>
        </w:trPr>
        <w:tc>
          <w:tcPr>
            <w:tcW w:w="0" w:type="auto"/>
            <w:vMerge/>
            <w:hideMark/>
          </w:tcPr>
          <w:p w14:paraId="0FF3B3F1"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34AD854"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Iridescent*Midpiece</w:t>
            </w:r>
          </w:p>
        </w:tc>
        <w:tc>
          <w:tcPr>
            <w:tcW w:w="0" w:type="auto"/>
            <w:noWrap/>
            <w:hideMark/>
          </w:tcPr>
          <w:p w14:paraId="3959D5B3"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0.092</w:t>
            </w:r>
          </w:p>
        </w:tc>
        <w:tc>
          <w:tcPr>
            <w:tcW w:w="0" w:type="auto"/>
            <w:noWrap/>
            <w:hideMark/>
          </w:tcPr>
          <w:p w14:paraId="4667FCEF"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0.040</w:t>
            </w:r>
          </w:p>
        </w:tc>
        <w:tc>
          <w:tcPr>
            <w:tcW w:w="0" w:type="auto"/>
            <w:noWrap/>
            <w:hideMark/>
          </w:tcPr>
          <w:p w14:paraId="1E5F2C8D"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0.096</w:t>
            </w:r>
          </w:p>
        </w:tc>
      </w:tr>
      <w:tr w:rsidR="00A1241A" w:rsidRPr="00483E48" w14:paraId="36A63EF0" w14:textId="77777777" w:rsidTr="00C901DB">
        <w:trPr>
          <w:trHeight w:val="281"/>
        </w:trPr>
        <w:tc>
          <w:tcPr>
            <w:tcW w:w="0" w:type="auto"/>
            <w:vMerge/>
            <w:hideMark/>
          </w:tcPr>
          <w:p w14:paraId="6DA6231C"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99DD18D"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Iridescent*Flagellum</w:t>
            </w:r>
          </w:p>
        </w:tc>
        <w:tc>
          <w:tcPr>
            <w:tcW w:w="0" w:type="auto"/>
            <w:noWrap/>
            <w:hideMark/>
          </w:tcPr>
          <w:p w14:paraId="567CC2BF"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0.105</w:t>
            </w:r>
            <w:r w:rsidRPr="00483E48">
              <w:rPr>
                <w:rFonts w:asciiTheme="majorHAnsi" w:hAnsiTheme="majorHAnsi" w:cstheme="majorHAnsi"/>
                <w:color w:val="000000" w:themeColor="text1"/>
                <w:sz w:val="16"/>
                <w:szCs w:val="16"/>
                <w:vertAlign w:val="superscript"/>
              </w:rPr>
              <w:t>#</w:t>
            </w:r>
          </w:p>
        </w:tc>
        <w:tc>
          <w:tcPr>
            <w:tcW w:w="0" w:type="auto"/>
            <w:noWrap/>
            <w:hideMark/>
          </w:tcPr>
          <w:p w14:paraId="0B47FFE4"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0.039</w:t>
            </w:r>
          </w:p>
        </w:tc>
        <w:tc>
          <w:tcPr>
            <w:tcW w:w="0" w:type="auto"/>
            <w:noWrap/>
            <w:hideMark/>
          </w:tcPr>
          <w:p w14:paraId="643093E2"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0.096</w:t>
            </w:r>
          </w:p>
        </w:tc>
      </w:tr>
      <w:tr w:rsidR="00A1241A" w:rsidRPr="00483E48" w14:paraId="66071F79" w14:textId="77777777" w:rsidTr="00C901DB">
        <w:trPr>
          <w:trHeight w:val="281"/>
        </w:trPr>
        <w:tc>
          <w:tcPr>
            <w:tcW w:w="0" w:type="auto"/>
            <w:vMerge/>
            <w:hideMark/>
          </w:tcPr>
          <w:p w14:paraId="22C93E01"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D5C6469"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Sperm head*Midpiece</w:t>
            </w:r>
          </w:p>
        </w:tc>
        <w:tc>
          <w:tcPr>
            <w:tcW w:w="0" w:type="auto"/>
            <w:noWrap/>
            <w:hideMark/>
          </w:tcPr>
          <w:p w14:paraId="7C84E4E3"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0.011</w:t>
            </w:r>
          </w:p>
        </w:tc>
        <w:tc>
          <w:tcPr>
            <w:tcW w:w="0" w:type="auto"/>
            <w:noWrap/>
            <w:hideMark/>
          </w:tcPr>
          <w:p w14:paraId="114DC304"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0.032</w:t>
            </w:r>
          </w:p>
        </w:tc>
        <w:tc>
          <w:tcPr>
            <w:tcW w:w="0" w:type="auto"/>
            <w:noWrap/>
            <w:hideMark/>
          </w:tcPr>
          <w:p w14:paraId="6F3F2F51"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0.079</w:t>
            </w:r>
          </w:p>
        </w:tc>
      </w:tr>
      <w:tr w:rsidR="00A1241A" w:rsidRPr="00483E48" w14:paraId="2D4FC40E" w14:textId="77777777" w:rsidTr="00C901DB">
        <w:trPr>
          <w:trHeight w:val="281"/>
        </w:trPr>
        <w:tc>
          <w:tcPr>
            <w:tcW w:w="0" w:type="auto"/>
            <w:vMerge/>
            <w:hideMark/>
          </w:tcPr>
          <w:p w14:paraId="3A4F5846"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10FA3DD0"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Sperm head*Flagellum</w:t>
            </w:r>
          </w:p>
        </w:tc>
        <w:tc>
          <w:tcPr>
            <w:tcW w:w="0" w:type="auto"/>
            <w:noWrap/>
            <w:hideMark/>
          </w:tcPr>
          <w:p w14:paraId="6B2219DE"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0.006</w:t>
            </w:r>
          </w:p>
        </w:tc>
        <w:tc>
          <w:tcPr>
            <w:tcW w:w="0" w:type="auto"/>
            <w:noWrap/>
            <w:hideMark/>
          </w:tcPr>
          <w:p w14:paraId="16475A87"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0.031</w:t>
            </w:r>
          </w:p>
        </w:tc>
        <w:tc>
          <w:tcPr>
            <w:tcW w:w="0" w:type="auto"/>
            <w:noWrap/>
            <w:hideMark/>
          </w:tcPr>
          <w:p w14:paraId="4A68B0B4"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0.078</w:t>
            </w:r>
          </w:p>
        </w:tc>
      </w:tr>
      <w:tr w:rsidR="00A1241A" w:rsidRPr="00483E48" w14:paraId="22C84AB5" w14:textId="77777777" w:rsidTr="00C901DB">
        <w:trPr>
          <w:trHeight w:val="281"/>
        </w:trPr>
        <w:tc>
          <w:tcPr>
            <w:tcW w:w="0" w:type="auto"/>
            <w:vMerge/>
            <w:hideMark/>
          </w:tcPr>
          <w:p w14:paraId="68211EAE" w14:textId="77777777" w:rsidR="00A1241A" w:rsidRPr="00483E48" w:rsidRDefault="00A1241A" w:rsidP="00C901DB">
            <w:pPr>
              <w:rPr>
                <w:rFonts w:ascii="Calibri Light" w:eastAsia="Times New Roman" w:hAnsi="Calibri Light" w:cs="Calibri Light"/>
                <w:b/>
                <w:bCs/>
                <w:color w:val="000000" w:themeColor="text1"/>
                <w:sz w:val="28"/>
                <w:szCs w:val="28"/>
                <w:lang w:eastAsia="en-GB"/>
              </w:rPr>
            </w:pPr>
          </w:p>
        </w:tc>
        <w:tc>
          <w:tcPr>
            <w:tcW w:w="0" w:type="auto"/>
            <w:hideMark/>
          </w:tcPr>
          <w:p w14:paraId="59A2F1FE" w14:textId="77777777" w:rsidR="00A1241A" w:rsidRPr="00483E48" w:rsidRDefault="00A1241A" w:rsidP="00C901DB">
            <w:pPr>
              <w:rPr>
                <w:rFonts w:ascii="Calibri Light" w:eastAsia="Times New Roman" w:hAnsi="Calibri Light" w:cs="Calibri Light"/>
                <w:color w:val="000000" w:themeColor="text1"/>
                <w:sz w:val="18"/>
                <w:szCs w:val="18"/>
                <w:lang w:eastAsia="en-GB"/>
              </w:rPr>
            </w:pPr>
            <w:r w:rsidRPr="00483E48">
              <w:rPr>
                <w:rFonts w:ascii="Calibri Light" w:eastAsia="Times New Roman" w:hAnsi="Calibri Light" w:cs="Calibri Light"/>
                <w:color w:val="000000" w:themeColor="text1"/>
                <w:sz w:val="18"/>
                <w:szCs w:val="18"/>
                <w:lang w:eastAsia="en-GB"/>
              </w:rPr>
              <w:t>Midpiece*Flagellum</w:t>
            </w:r>
          </w:p>
        </w:tc>
        <w:tc>
          <w:tcPr>
            <w:tcW w:w="0" w:type="auto"/>
            <w:noWrap/>
            <w:hideMark/>
          </w:tcPr>
          <w:p w14:paraId="5B2A95FB" w14:textId="77777777" w:rsidR="00A1241A" w:rsidRPr="00483E48" w:rsidRDefault="00A1241A" w:rsidP="00C901DB">
            <w:pPr>
              <w:jc w:val="center"/>
              <w:rPr>
                <w:rFonts w:asciiTheme="majorHAnsi" w:hAnsiTheme="majorHAnsi" w:cstheme="majorHAnsi"/>
                <w:color w:val="000000" w:themeColor="text1"/>
                <w:sz w:val="16"/>
                <w:szCs w:val="16"/>
              </w:rPr>
            </w:pPr>
            <w:r w:rsidRPr="00483E48">
              <w:rPr>
                <w:rFonts w:asciiTheme="majorHAnsi" w:hAnsiTheme="majorHAnsi" w:cstheme="majorHAnsi"/>
                <w:color w:val="000000" w:themeColor="text1"/>
                <w:sz w:val="16"/>
                <w:szCs w:val="16"/>
              </w:rPr>
              <w:t>0.096</w:t>
            </w:r>
            <w:r w:rsidRPr="00483E48">
              <w:rPr>
                <w:rFonts w:asciiTheme="majorHAnsi" w:hAnsiTheme="majorHAnsi" w:cstheme="majorHAnsi"/>
                <w:color w:val="000000" w:themeColor="text1"/>
                <w:sz w:val="16"/>
                <w:szCs w:val="16"/>
                <w:vertAlign w:val="superscript"/>
              </w:rPr>
              <w:t>#</w:t>
            </w:r>
          </w:p>
        </w:tc>
        <w:tc>
          <w:tcPr>
            <w:tcW w:w="0" w:type="auto"/>
            <w:noWrap/>
            <w:hideMark/>
          </w:tcPr>
          <w:p w14:paraId="0BC8AFEE"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0.029</w:t>
            </w:r>
          </w:p>
        </w:tc>
        <w:tc>
          <w:tcPr>
            <w:tcW w:w="0" w:type="auto"/>
            <w:noWrap/>
            <w:hideMark/>
          </w:tcPr>
          <w:p w14:paraId="2D11E699" w14:textId="77777777" w:rsidR="00A1241A" w:rsidRPr="00483E48" w:rsidRDefault="00A1241A" w:rsidP="00C901DB">
            <w:pPr>
              <w:jc w:val="center"/>
              <w:rPr>
                <w:rFonts w:asciiTheme="majorHAnsi" w:eastAsia="Times New Roman" w:hAnsiTheme="majorHAnsi" w:cstheme="majorHAnsi"/>
                <w:color w:val="000000" w:themeColor="text1"/>
                <w:sz w:val="16"/>
                <w:szCs w:val="16"/>
                <w:lang w:eastAsia="en-GB"/>
              </w:rPr>
            </w:pPr>
            <w:r w:rsidRPr="00483E48">
              <w:rPr>
                <w:rFonts w:asciiTheme="majorHAnsi" w:eastAsia="Times New Roman" w:hAnsiTheme="majorHAnsi" w:cstheme="majorHAnsi"/>
                <w:color w:val="000000" w:themeColor="text1"/>
                <w:sz w:val="16"/>
                <w:szCs w:val="16"/>
                <w:lang w:eastAsia="en-GB"/>
              </w:rPr>
              <w:t>0.070</w:t>
            </w:r>
          </w:p>
        </w:tc>
      </w:tr>
    </w:tbl>
    <w:p w14:paraId="097C5D27" w14:textId="515DB86D" w:rsidR="00406EAA" w:rsidRDefault="00406EAA" w:rsidP="00406EAA">
      <w:pPr>
        <w:pStyle w:val="EndNoteBibliography"/>
        <w:rPr>
          <w:color w:val="000000" w:themeColor="text1"/>
        </w:rPr>
      </w:pPr>
    </w:p>
    <w:p w14:paraId="4DD1DB94" w14:textId="07730D1F" w:rsidR="0049463A" w:rsidRDefault="0049463A">
      <w:pPr>
        <w:rPr>
          <w:color w:val="000000" w:themeColor="text1"/>
        </w:rPr>
      </w:pPr>
      <w:r>
        <w:rPr>
          <w:color w:val="000000" w:themeColor="text1"/>
        </w:rPr>
        <w:br w:type="page"/>
      </w:r>
    </w:p>
    <w:p w14:paraId="254995D6" w14:textId="1684D204" w:rsidR="00A1241A" w:rsidRPr="001946C8" w:rsidRDefault="00A1241A" w:rsidP="002E0BA3">
      <w:pPr>
        <w:jc w:val="both"/>
        <w:rPr>
          <w:rFonts w:asciiTheme="majorHAnsi" w:hAnsiTheme="majorHAnsi" w:cstheme="majorHAnsi"/>
          <w:color w:val="000000" w:themeColor="text1"/>
        </w:rPr>
      </w:pPr>
      <w:r w:rsidRPr="001946C8">
        <w:rPr>
          <w:rFonts w:asciiTheme="majorHAnsi" w:hAnsiTheme="majorHAnsi" w:cstheme="majorHAnsi"/>
          <w:color w:val="000000" w:themeColor="text1"/>
        </w:rPr>
        <w:lastRenderedPageBreak/>
        <w:t>Figure S</w:t>
      </w:r>
      <w:r w:rsidR="00AF4D56">
        <w:rPr>
          <w:rFonts w:asciiTheme="majorHAnsi" w:hAnsiTheme="majorHAnsi" w:cstheme="majorHAnsi"/>
          <w:color w:val="000000" w:themeColor="text1"/>
        </w:rPr>
        <w:t>2</w:t>
      </w:r>
      <w:r w:rsidRPr="001946C8">
        <w:rPr>
          <w:rFonts w:asciiTheme="majorHAnsi" w:hAnsiTheme="majorHAnsi" w:cstheme="majorHAnsi"/>
          <w:color w:val="000000" w:themeColor="text1"/>
        </w:rPr>
        <w:t xml:space="preserve">. </w:t>
      </w:r>
      <w:r w:rsidRPr="001946C8">
        <w:rPr>
          <w:rFonts w:asciiTheme="majorHAnsi" w:eastAsia="Times New Roman" w:hAnsiTheme="majorHAnsi" w:cstheme="majorHAnsi"/>
          <w:color w:val="000000" w:themeColor="text1"/>
          <w:lang w:eastAsia="en-GB"/>
        </w:rPr>
        <w:t xml:space="preserve">Observed </w:t>
      </w:r>
      <w:r>
        <w:rPr>
          <w:rFonts w:asciiTheme="majorHAnsi" w:eastAsia="Times New Roman" w:hAnsiTheme="majorHAnsi" w:cstheme="majorHAnsi"/>
          <w:color w:val="000000" w:themeColor="text1"/>
          <w:lang w:eastAsia="en-GB"/>
        </w:rPr>
        <w:t xml:space="preserve">absolute difference (diamonds and </w:t>
      </w:r>
      <w:proofErr w:type="spellStart"/>
      <w:r>
        <w:rPr>
          <w:rFonts w:asciiTheme="majorHAnsi" w:eastAsia="Times New Roman" w:hAnsiTheme="majorHAnsi" w:cstheme="majorHAnsi"/>
          <w:color w:val="000000" w:themeColor="text1"/>
          <w:lang w:eastAsia="en-GB"/>
        </w:rPr>
        <w:t>asteriscs</w:t>
      </w:r>
      <w:proofErr w:type="spellEnd"/>
      <w:r>
        <w:rPr>
          <w:rFonts w:asciiTheme="majorHAnsi" w:eastAsia="Times New Roman" w:hAnsiTheme="majorHAnsi" w:cstheme="majorHAnsi"/>
          <w:color w:val="000000" w:themeColor="text1"/>
          <w:lang w:eastAsia="en-GB"/>
        </w:rPr>
        <w:t xml:space="preserve">) in </w:t>
      </w:r>
      <w:r w:rsidRPr="001946C8">
        <w:rPr>
          <w:rFonts w:asciiTheme="majorHAnsi" w:eastAsia="Times New Roman" w:hAnsiTheme="majorHAnsi" w:cstheme="majorHAnsi"/>
          <w:color w:val="000000" w:themeColor="text1"/>
          <w:lang w:eastAsia="en-GB"/>
        </w:rPr>
        <w:t xml:space="preserve">performance gradients </w:t>
      </w:r>
      <w:r>
        <w:rPr>
          <w:rFonts w:asciiTheme="majorHAnsi" w:eastAsia="Times New Roman" w:hAnsiTheme="majorHAnsi" w:cstheme="majorHAnsi"/>
          <w:color w:val="000000" w:themeColor="text1"/>
          <w:lang w:eastAsia="en-GB"/>
        </w:rPr>
        <w:t>between</w:t>
      </w:r>
      <w:r w:rsidRPr="001946C8">
        <w:rPr>
          <w:rFonts w:asciiTheme="majorHAnsi" w:eastAsia="Times New Roman" w:hAnsiTheme="majorHAnsi" w:cstheme="majorHAnsi"/>
          <w:color w:val="000000" w:themeColor="text1"/>
          <w:lang w:eastAsia="en-GB"/>
        </w:rPr>
        <w:t xml:space="preserve"> </w:t>
      </w:r>
      <w:r>
        <w:rPr>
          <w:rFonts w:asciiTheme="majorHAnsi" w:eastAsia="Times New Roman" w:hAnsiTheme="majorHAnsi" w:cstheme="majorHAnsi"/>
          <w:color w:val="000000" w:themeColor="text1"/>
          <w:lang w:eastAsia="en-GB"/>
        </w:rPr>
        <w:t>low and high</w:t>
      </w:r>
      <w:r w:rsidRPr="001946C8">
        <w:rPr>
          <w:rFonts w:asciiTheme="majorHAnsi" w:eastAsia="Times New Roman" w:hAnsiTheme="majorHAnsi" w:cstheme="majorHAnsi"/>
          <w:color w:val="000000" w:themeColor="text1"/>
          <w:lang w:eastAsia="en-GB"/>
        </w:rPr>
        <w:t xml:space="preserve"> predation </w:t>
      </w:r>
      <w:r>
        <w:rPr>
          <w:rFonts w:asciiTheme="majorHAnsi" w:eastAsia="Times New Roman" w:hAnsiTheme="majorHAnsi" w:cstheme="majorHAnsi"/>
          <w:color w:val="000000" w:themeColor="text1"/>
          <w:lang w:eastAsia="en-GB"/>
        </w:rPr>
        <w:t>populations</w:t>
      </w:r>
      <w:r w:rsidRPr="001946C8">
        <w:rPr>
          <w:rFonts w:asciiTheme="majorHAnsi" w:eastAsia="Times New Roman" w:hAnsiTheme="majorHAnsi" w:cstheme="majorHAnsi"/>
          <w:color w:val="000000" w:themeColor="text1"/>
          <w:lang w:eastAsia="en-GB"/>
        </w:rPr>
        <w:t xml:space="preserve"> </w:t>
      </w:r>
      <w:r>
        <w:rPr>
          <w:rFonts w:asciiTheme="majorHAnsi" w:eastAsia="Times New Roman" w:hAnsiTheme="majorHAnsi" w:cstheme="majorHAnsi"/>
          <w:color w:val="000000" w:themeColor="text1"/>
          <w:lang w:eastAsia="en-GB"/>
        </w:rPr>
        <w:t xml:space="preserve">are </w:t>
      </w:r>
      <w:r w:rsidRPr="001946C8">
        <w:rPr>
          <w:rFonts w:asciiTheme="majorHAnsi" w:eastAsia="Times New Roman" w:hAnsiTheme="majorHAnsi" w:cstheme="majorHAnsi"/>
          <w:color w:val="000000" w:themeColor="text1"/>
          <w:lang w:eastAsia="en-GB"/>
        </w:rPr>
        <w:t>compared to 95%</w:t>
      </w:r>
      <w:r>
        <w:rPr>
          <w:rFonts w:asciiTheme="majorHAnsi" w:eastAsia="Times New Roman" w:hAnsiTheme="majorHAnsi" w:cstheme="majorHAnsi"/>
          <w:color w:val="000000" w:themeColor="text1"/>
          <w:lang w:eastAsia="en-GB"/>
        </w:rPr>
        <w:t xml:space="preserve"> upper percentile </w:t>
      </w:r>
      <w:r w:rsidRPr="001946C8">
        <w:rPr>
          <w:rFonts w:asciiTheme="majorHAnsi" w:eastAsia="Times New Roman" w:hAnsiTheme="majorHAnsi" w:cstheme="majorHAnsi"/>
          <w:color w:val="000000" w:themeColor="text1"/>
          <w:lang w:eastAsia="en-GB"/>
        </w:rPr>
        <w:t xml:space="preserve">of the distribution of </w:t>
      </w:r>
      <w:r>
        <w:rPr>
          <w:rFonts w:asciiTheme="majorHAnsi" w:eastAsia="Times New Roman" w:hAnsiTheme="majorHAnsi" w:cstheme="majorHAnsi"/>
          <w:color w:val="000000" w:themeColor="text1"/>
          <w:lang w:eastAsia="en-GB"/>
        </w:rPr>
        <w:t xml:space="preserve">differences in </w:t>
      </w:r>
      <w:r w:rsidRPr="001946C8">
        <w:rPr>
          <w:rFonts w:asciiTheme="majorHAnsi" w:eastAsia="Times New Roman" w:hAnsiTheme="majorHAnsi" w:cstheme="majorHAnsi"/>
          <w:color w:val="000000" w:themeColor="text1"/>
          <w:lang w:eastAsia="en-GB"/>
        </w:rPr>
        <w:t>performance gradients</w:t>
      </w:r>
      <w:r>
        <w:rPr>
          <w:rFonts w:asciiTheme="majorHAnsi" w:eastAsia="Times New Roman" w:hAnsiTheme="majorHAnsi" w:cstheme="majorHAnsi"/>
          <w:color w:val="000000" w:themeColor="text1"/>
          <w:lang w:eastAsia="en-GB"/>
        </w:rPr>
        <w:t xml:space="preserve"> obtained with 10000 simulations</w:t>
      </w:r>
      <w:r w:rsidRPr="001946C8">
        <w:rPr>
          <w:rFonts w:asciiTheme="majorHAnsi" w:eastAsia="Times New Roman" w:hAnsiTheme="majorHAnsi" w:cstheme="majorHAnsi"/>
          <w:color w:val="000000" w:themeColor="text1"/>
          <w:lang w:eastAsia="en-GB"/>
        </w:rPr>
        <w:t xml:space="preserve">. In each of these </w:t>
      </w:r>
      <w:r>
        <w:rPr>
          <w:rFonts w:asciiTheme="majorHAnsi" w:eastAsia="Times New Roman" w:hAnsiTheme="majorHAnsi" w:cstheme="majorHAnsi"/>
          <w:color w:val="000000" w:themeColor="text1"/>
          <w:lang w:eastAsia="en-GB"/>
        </w:rPr>
        <w:t xml:space="preserve">simulations the difference between the same gradients </w:t>
      </w:r>
      <w:r w:rsidRPr="001946C8">
        <w:rPr>
          <w:rFonts w:asciiTheme="majorHAnsi" w:eastAsia="Times New Roman" w:hAnsiTheme="majorHAnsi" w:cstheme="majorHAnsi"/>
          <w:color w:val="000000" w:themeColor="text1"/>
          <w:lang w:eastAsia="en-GB"/>
        </w:rPr>
        <w:t xml:space="preserve">was obtained </w:t>
      </w:r>
      <w:r>
        <w:rPr>
          <w:rFonts w:asciiTheme="majorHAnsi" w:eastAsia="Times New Roman" w:hAnsiTheme="majorHAnsi" w:cstheme="majorHAnsi"/>
          <w:color w:val="000000" w:themeColor="text1"/>
          <w:lang w:eastAsia="en-GB"/>
        </w:rPr>
        <w:t>from two regressions performed in two</w:t>
      </w:r>
      <w:r w:rsidRPr="001946C8">
        <w:rPr>
          <w:rFonts w:asciiTheme="majorHAnsi" w:eastAsia="Times New Roman" w:hAnsiTheme="majorHAnsi" w:cstheme="majorHAnsi"/>
          <w:color w:val="000000" w:themeColor="text1"/>
          <w:lang w:eastAsia="en-GB"/>
        </w:rPr>
        <w:t xml:space="preserve"> </w:t>
      </w:r>
      <w:proofErr w:type="spellStart"/>
      <w:r w:rsidRPr="001946C8">
        <w:rPr>
          <w:rFonts w:asciiTheme="majorHAnsi" w:eastAsia="Times New Roman" w:hAnsiTheme="majorHAnsi" w:cstheme="majorHAnsi"/>
          <w:color w:val="000000" w:themeColor="text1"/>
          <w:lang w:eastAsia="en-GB"/>
        </w:rPr>
        <w:t>simultaed</w:t>
      </w:r>
      <w:proofErr w:type="spellEnd"/>
      <w:r w:rsidRPr="001946C8">
        <w:rPr>
          <w:rFonts w:asciiTheme="majorHAnsi" w:eastAsia="Times New Roman" w:hAnsiTheme="majorHAnsi" w:cstheme="majorHAnsi"/>
          <w:color w:val="000000" w:themeColor="text1"/>
          <w:lang w:eastAsia="en-GB"/>
        </w:rPr>
        <w:t xml:space="preserve"> population</w:t>
      </w:r>
      <w:r>
        <w:rPr>
          <w:rFonts w:asciiTheme="majorHAnsi" w:eastAsia="Times New Roman" w:hAnsiTheme="majorHAnsi" w:cstheme="majorHAnsi"/>
          <w:color w:val="000000" w:themeColor="text1"/>
          <w:lang w:eastAsia="en-GB"/>
        </w:rPr>
        <w:t>s</w:t>
      </w:r>
      <w:r w:rsidRPr="001946C8">
        <w:rPr>
          <w:rFonts w:asciiTheme="majorHAnsi" w:eastAsia="Times New Roman" w:hAnsiTheme="majorHAnsi" w:cstheme="majorHAnsi"/>
          <w:color w:val="000000" w:themeColor="text1"/>
          <w:lang w:eastAsia="en-GB"/>
        </w:rPr>
        <w:t xml:space="preserve"> (</w:t>
      </w:r>
      <w:r w:rsidRPr="00D93596">
        <w:rPr>
          <w:rFonts w:asciiTheme="majorHAnsi" w:eastAsia="Times New Roman" w:hAnsiTheme="majorHAnsi" w:cstheme="majorHAnsi"/>
          <w:i/>
          <w:color w:val="000000" w:themeColor="text1"/>
          <w:lang w:eastAsia="en-GB"/>
        </w:rPr>
        <w:t>n</w:t>
      </w:r>
      <w:r w:rsidRPr="001946C8">
        <w:rPr>
          <w:rFonts w:asciiTheme="majorHAnsi" w:eastAsia="Times New Roman" w:hAnsiTheme="majorHAnsi" w:cstheme="majorHAnsi"/>
          <w:color w:val="000000" w:themeColor="text1"/>
          <w:lang w:eastAsia="en-GB"/>
        </w:rPr>
        <w:t xml:space="preserve">=120) </w:t>
      </w:r>
      <w:r>
        <w:rPr>
          <w:rFonts w:asciiTheme="majorHAnsi" w:eastAsia="Times New Roman" w:hAnsiTheme="majorHAnsi" w:cstheme="majorHAnsi"/>
          <w:color w:val="000000" w:themeColor="text1"/>
          <w:lang w:eastAsia="en-GB"/>
        </w:rPr>
        <w:t xml:space="preserve">made by </w:t>
      </w:r>
      <w:proofErr w:type="spellStart"/>
      <w:r w:rsidRPr="001946C8">
        <w:rPr>
          <w:rFonts w:asciiTheme="majorHAnsi" w:eastAsia="Times New Roman" w:hAnsiTheme="majorHAnsi" w:cstheme="majorHAnsi"/>
          <w:color w:val="000000" w:themeColor="text1"/>
          <w:lang w:eastAsia="en-GB"/>
        </w:rPr>
        <w:t>shuff</w:t>
      </w:r>
      <w:r>
        <w:rPr>
          <w:rFonts w:asciiTheme="majorHAnsi" w:eastAsia="Times New Roman" w:hAnsiTheme="majorHAnsi" w:cstheme="majorHAnsi"/>
          <w:color w:val="000000" w:themeColor="text1"/>
          <w:lang w:eastAsia="en-GB"/>
        </w:rPr>
        <w:t>ed</w:t>
      </w:r>
      <w:proofErr w:type="spellEnd"/>
      <w:r w:rsidRPr="001946C8">
        <w:rPr>
          <w:rFonts w:asciiTheme="majorHAnsi" w:eastAsia="Times New Roman" w:hAnsiTheme="majorHAnsi" w:cstheme="majorHAnsi"/>
          <w:color w:val="000000" w:themeColor="text1"/>
          <w:lang w:eastAsia="en-GB"/>
        </w:rPr>
        <w:t xml:space="preserve"> individuals from the original complete dataset (</w:t>
      </w:r>
      <w:r w:rsidRPr="00D93596">
        <w:rPr>
          <w:rFonts w:asciiTheme="majorHAnsi" w:eastAsia="Times New Roman" w:hAnsiTheme="majorHAnsi" w:cstheme="majorHAnsi"/>
          <w:i/>
          <w:color w:val="000000" w:themeColor="text1"/>
          <w:lang w:eastAsia="en-GB"/>
        </w:rPr>
        <w:t>n</w:t>
      </w:r>
      <w:r w:rsidRPr="001946C8">
        <w:rPr>
          <w:rFonts w:asciiTheme="majorHAnsi" w:eastAsia="Times New Roman" w:hAnsiTheme="majorHAnsi" w:cstheme="majorHAnsi"/>
          <w:color w:val="000000" w:themeColor="text1"/>
          <w:lang w:eastAsia="en-GB"/>
        </w:rPr>
        <w:t>=240).</w:t>
      </w:r>
      <w:r>
        <w:rPr>
          <w:rFonts w:asciiTheme="majorHAnsi" w:eastAsia="Times New Roman" w:hAnsiTheme="majorHAnsi" w:cstheme="majorHAnsi"/>
          <w:color w:val="000000" w:themeColor="text1"/>
          <w:lang w:eastAsia="en-GB"/>
        </w:rPr>
        <w:t xml:space="preserve"> </w:t>
      </w:r>
      <w:proofErr w:type="spellStart"/>
      <w:r w:rsidR="00475D26">
        <w:rPr>
          <w:rFonts w:asciiTheme="majorHAnsi" w:eastAsia="Times New Roman" w:hAnsiTheme="majorHAnsi" w:cstheme="majorHAnsi"/>
          <w:color w:val="000000" w:themeColor="text1"/>
          <w:lang w:eastAsia="en-GB"/>
        </w:rPr>
        <w:t>Asteriscs</w:t>
      </w:r>
      <w:proofErr w:type="spellEnd"/>
      <w:r w:rsidR="00475D26">
        <w:rPr>
          <w:rFonts w:asciiTheme="majorHAnsi" w:eastAsia="Times New Roman" w:hAnsiTheme="majorHAnsi" w:cstheme="majorHAnsi"/>
          <w:color w:val="000000" w:themeColor="text1"/>
          <w:lang w:eastAsia="en-GB"/>
        </w:rPr>
        <w:t xml:space="preserve"> represents absolute differences greater than the 95% upper percentile of the simulated distribution.</w:t>
      </w:r>
    </w:p>
    <w:p w14:paraId="13060504" w14:textId="09E151C1" w:rsidR="00A1241A" w:rsidRDefault="00A1241A" w:rsidP="00A1241A">
      <w:pPr>
        <w:rPr>
          <w:color w:val="000000" w:themeColor="text1"/>
        </w:rPr>
      </w:pPr>
      <w:r w:rsidRPr="002E0BA3">
        <w:rPr>
          <w:rFonts w:asciiTheme="majorHAnsi" w:hAnsiTheme="majorHAnsi" w:cstheme="majorHAnsi"/>
          <w:noProof/>
          <w:color w:val="000000" w:themeColor="text1"/>
          <w:lang w:val="en-US"/>
        </w:rPr>
        <w:drawing>
          <wp:inline distT="0" distB="0" distL="0" distR="0" wp14:anchorId="40E2B67C" wp14:editId="3A026B76">
            <wp:extent cx="6112510" cy="5507355"/>
            <wp:effectExtent l="0" t="0" r="2540" b="0"/>
            <wp:docPr id="2" name="Picture 2" descr="C:\Users\Alessandro\AppData\Local\Microsoft\Windows\INetCache\Content.Word\Rplo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ssandro\AppData\Local\Microsoft\Windows\INetCache\Content.Word\Rplot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2510" cy="5507355"/>
                    </a:xfrm>
                    <a:prstGeom prst="rect">
                      <a:avLst/>
                    </a:prstGeom>
                    <a:noFill/>
                    <a:ln>
                      <a:noFill/>
                    </a:ln>
                  </pic:spPr>
                </pic:pic>
              </a:graphicData>
            </a:graphic>
          </wp:inline>
        </w:drawing>
      </w:r>
    </w:p>
    <w:p w14:paraId="63CB231E" w14:textId="75FCE1E4" w:rsidR="00172A77" w:rsidRDefault="00172A77">
      <w:pPr>
        <w:rPr>
          <w:rFonts w:ascii="Calibri" w:hAnsi="Calibri" w:cs="Calibri"/>
          <w:noProof/>
          <w:color w:val="000000" w:themeColor="text1"/>
          <w:lang w:val="en-US"/>
        </w:rPr>
      </w:pPr>
      <w:r>
        <w:rPr>
          <w:rFonts w:ascii="Calibri" w:hAnsi="Calibri" w:cs="Calibri"/>
          <w:noProof/>
          <w:color w:val="000000" w:themeColor="text1"/>
          <w:lang w:val="en-US"/>
        </w:rPr>
        <w:br w:type="page"/>
      </w:r>
    </w:p>
    <w:p w14:paraId="46024EC6" w14:textId="77777777" w:rsidR="00AF4D56" w:rsidRPr="00AF4D56" w:rsidRDefault="000F312C" w:rsidP="00AF4D56">
      <w:pPr>
        <w:pStyle w:val="EndNoteBibliographyTitle"/>
      </w:pPr>
      <w:r w:rsidRPr="001946C8">
        <w:lastRenderedPageBreak/>
        <w:fldChar w:fldCharType="begin"/>
      </w:r>
      <w:r w:rsidRPr="001946C8">
        <w:instrText xml:space="preserve"> ADDIN EN.REFLIST </w:instrText>
      </w:r>
      <w:r w:rsidRPr="001946C8">
        <w:fldChar w:fldCharType="separate"/>
      </w:r>
      <w:r w:rsidR="00AF4D56" w:rsidRPr="00AF4D56">
        <w:t>References</w:t>
      </w:r>
    </w:p>
    <w:p w14:paraId="2721A1D8" w14:textId="77777777" w:rsidR="00AF4D56" w:rsidRPr="00AF4D56" w:rsidRDefault="00AF4D56" w:rsidP="00AF4D56">
      <w:pPr>
        <w:pStyle w:val="EndNoteBibliographyTitle"/>
      </w:pPr>
    </w:p>
    <w:p w14:paraId="328CF6F4" w14:textId="77777777" w:rsidR="00AF4D56" w:rsidRPr="00AF4D56" w:rsidRDefault="00AF4D56" w:rsidP="00AF4D56">
      <w:pPr>
        <w:pStyle w:val="EndNoteBibliography"/>
        <w:spacing w:after="0"/>
      </w:pPr>
      <w:r w:rsidRPr="00AF4D56">
        <w:t xml:space="preserve">[1] Grueber, C.E., Fitzpatrick, J.L., Devigili, A., Gasparini, C., Ramnarine, I.W. &amp; Evans, J.P. 2017 Population demography and heterozygosity-fitness correlations in natural guppy populations: an examination using sexually selected fitness traits. </w:t>
      </w:r>
      <w:r w:rsidRPr="00AF4D56">
        <w:rPr>
          <w:i/>
        </w:rPr>
        <w:t>Molecular ecology</w:t>
      </w:r>
      <w:r w:rsidRPr="00AF4D56">
        <w:t xml:space="preserve"> </w:t>
      </w:r>
      <w:r w:rsidRPr="00AF4D56">
        <w:rPr>
          <w:b/>
        </w:rPr>
        <w:t>26</w:t>
      </w:r>
      <w:r w:rsidRPr="00AF4D56">
        <w:t>, 4631-4643. (doi:10.1111/mec.14243).</w:t>
      </w:r>
    </w:p>
    <w:p w14:paraId="1BB2C409" w14:textId="77777777" w:rsidR="00AF4D56" w:rsidRPr="00AF4D56" w:rsidRDefault="00AF4D56" w:rsidP="00AF4D56">
      <w:pPr>
        <w:pStyle w:val="EndNoteBibliography"/>
        <w:spacing w:after="0"/>
      </w:pPr>
      <w:r w:rsidRPr="00AF4D56">
        <w:t xml:space="preserve">[2] Magurran, A.E. 2005 </w:t>
      </w:r>
      <w:r w:rsidRPr="00AF4D56">
        <w:rPr>
          <w:i/>
        </w:rPr>
        <w:t>Evolutionary ecology: the Trinidadian guppy</w:t>
      </w:r>
      <w:r w:rsidRPr="00AF4D56">
        <w:t>. Oxford, Oxford University Press.</w:t>
      </w:r>
    </w:p>
    <w:p w14:paraId="45176F27" w14:textId="77777777" w:rsidR="00AF4D56" w:rsidRPr="00AF4D56" w:rsidRDefault="00AF4D56" w:rsidP="00AF4D56">
      <w:pPr>
        <w:pStyle w:val="EndNoteBibliography"/>
        <w:spacing w:after="0"/>
      </w:pPr>
      <w:r w:rsidRPr="00AF4D56">
        <w:t>[3] Reznick, D.N. &amp; Endler, J.A. 1982 The impact of predation on life history evolution in Trinidadian guppies (</w:t>
      </w:r>
      <w:r w:rsidRPr="00AF4D56">
        <w:rPr>
          <w:i/>
        </w:rPr>
        <w:t>Poecilia reticulata</w:t>
      </w:r>
      <w:r w:rsidRPr="00AF4D56">
        <w:t xml:space="preserve">). </w:t>
      </w:r>
      <w:r w:rsidRPr="00AF4D56">
        <w:rPr>
          <w:i/>
        </w:rPr>
        <w:t>Evolution</w:t>
      </w:r>
      <w:r w:rsidRPr="00AF4D56">
        <w:t xml:space="preserve"> </w:t>
      </w:r>
      <w:r w:rsidRPr="00AF4D56">
        <w:rPr>
          <w:b/>
        </w:rPr>
        <w:t>36</w:t>
      </w:r>
      <w:r w:rsidRPr="00AF4D56">
        <w:t>, 125-148.</w:t>
      </w:r>
    </w:p>
    <w:p w14:paraId="1235CB14" w14:textId="77777777" w:rsidR="00AF4D56" w:rsidRPr="00AF4D56" w:rsidRDefault="00AF4D56" w:rsidP="00AF4D56">
      <w:pPr>
        <w:pStyle w:val="EndNoteBibliography"/>
        <w:spacing w:after="0"/>
      </w:pPr>
      <w:r w:rsidRPr="00AF4D56">
        <w:t xml:space="preserve">[4] Billard, R. &amp; Cosson, M.P. 1990 The energetics of fish sperm motility. In </w:t>
      </w:r>
      <w:r w:rsidRPr="00AF4D56">
        <w:rPr>
          <w:i/>
        </w:rPr>
        <w:t>Controls of sperm motility: biological and clinical aspects</w:t>
      </w:r>
      <w:r w:rsidRPr="00AF4D56">
        <w:t xml:space="preserve"> (ed. C. Gagnon), pp. 153-173. Boca Raton, CRC Press, Inc.</w:t>
      </w:r>
    </w:p>
    <w:p w14:paraId="45382A5E" w14:textId="77777777" w:rsidR="00AF4D56" w:rsidRPr="00AF4D56" w:rsidRDefault="00AF4D56" w:rsidP="00AF4D56">
      <w:pPr>
        <w:pStyle w:val="EndNoteBibliography"/>
        <w:spacing w:after="0"/>
      </w:pPr>
      <w:r w:rsidRPr="00AF4D56">
        <w:t>[5] Rasband, W.S. 2016 ImageJ.  (Bethesda, Maryland, USA, U. S. National Institutes of Health.</w:t>
      </w:r>
    </w:p>
    <w:p w14:paraId="3BB1A707" w14:textId="77777777" w:rsidR="00AF4D56" w:rsidRPr="00AF4D56" w:rsidRDefault="00AF4D56" w:rsidP="00AF4D56">
      <w:pPr>
        <w:pStyle w:val="EndNoteBibliography"/>
        <w:spacing w:after="0"/>
      </w:pPr>
      <w:r w:rsidRPr="00AF4D56">
        <w:t xml:space="preserve">[6] Bates, D., Maechler, M., Bolker, B., Walker, S., Haubo Bojesen Christensen, R., Henrik, Singmann,, Dai, B., Grothendieck, G. &amp; Green, P. 2016 Linear Mixed-Effects Models using 'Eigen' and S (lme4). In </w:t>
      </w:r>
      <w:r w:rsidRPr="00AF4D56">
        <w:rPr>
          <w:i/>
        </w:rPr>
        <w:t>Reference manual of CRAN package `lme4`</w:t>
      </w:r>
      <w:r w:rsidRPr="00AF4D56">
        <w:t xml:space="preserve"> (</w:t>
      </w:r>
    </w:p>
    <w:p w14:paraId="1CC308EB" w14:textId="77777777" w:rsidR="00AF4D56" w:rsidRPr="00AF4D56" w:rsidRDefault="00AF4D56" w:rsidP="00AF4D56">
      <w:pPr>
        <w:pStyle w:val="EndNoteBibliography"/>
        <w:spacing w:after="0"/>
      </w:pPr>
      <w:r w:rsidRPr="00AF4D56">
        <w:t xml:space="preserve">[7] Arnold, S.J. 2003 Performance surfaces and adaptive landscapes. </w:t>
      </w:r>
      <w:r w:rsidRPr="00AF4D56">
        <w:rPr>
          <w:i/>
        </w:rPr>
        <w:t>Integrative and Comparative Biology</w:t>
      </w:r>
      <w:r w:rsidRPr="00AF4D56">
        <w:t xml:space="preserve"> </w:t>
      </w:r>
      <w:r w:rsidRPr="00AF4D56">
        <w:rPr>
          <w:b/>
        </w:rPr>
        <w:t>43</w:t>
      </w:r>
      <w:r w:rsidRPr="00AF4D56">
        <w:t>, 367-375. (doi:Doi 10.1093/Icb/43.3.367).</w:t>
      </w:r>
    </w:p>
    <w:p w14:paraId="624D1FB1" w14:textId="77777777" w:rsidR="00AF4D56" w:rsidRPr="00AF4D56" w:rsidRDefault="00AF4D56" w:rsidP="00AF4D56">
      <w:pPr>
        <w:pStyle w:val="EndNoteBibliography"/>
        <w:spacing w:after="0"/>
      </w:pPr>
      <w:r w:rsidRPr="00AF4D56">
        <w:t>[8] Arnold, S.J. &amp; Bennett, A.F. 1988 Behavioural variation in natural populations. V. Morphological correlates of locomotion in the garter snake (</w:t>
      </w:r>
      <w:r w:rsidRPr="00AF4D56">
        <w:rPr>
          <w:i/>
        </w:rPr>
        <w:t>Thamnophis radix</w:t>
      </w:r>
      <w:r w:rsidRPr="00AF4D56">
        <w:t xml:space="preserve">). </w:t>
      </w:r>
      <w:r w:rsidRPr="00AF4D56">
        <w:rPr>
          <w:i/>
        </w:rPr>
        <w:t>Biological Journal of the Linnean Society</w:t>
      </w:r>
      <w:r w:rsidRPr="00AF4D56">
        <w:t xml:space="preserve"> </w:t>
      </w:r>
      <w:r w:rsidRPr="00AF4D56">
        <w:rPr>
          <w:b/>
        </w:rPr>
        <w:t>34</w:t>
      </w:r>
      <w:r w:rsidRPr="00AF4D56">
        <w:t>, 175-190. (doi:10.1111/j.1095-8312.1988.tb01955.x).</w:t>
      </w:r>
    </w:p>
    <w:p w14:paraId="76684090" w14:textId="77777777" w:rsidR="00AF4D56" w:rsidRPr="00AF4D56" w:rsidRDefault="00AF4D56" w:rsidP="00AF4D56">
      <w:pPr>
        <w:pStyle w:val="EndNoteBibliography"/>
        <w:spacing w:after="0"/>
      </w:pPr>
      <w:r w:rsidRPr="00AF4D56">
        <w:t xml:space="preserve">[9] Arnold, S.J. 1983 Morphology, Performance and Fitness. </w:t>
      </w:r>
      <w:r w:rsidRPr="00AF4D56">
        <w:rPr>
          <w:i/>
        </w:rPr>
        <w:t>American Zoologist</w:t>
      </w:r>
      <w:r w:rsidRPr="00AF4D56">
        <w:t xml:space="preserve"> </w:t>
      </w:r>
      <w:r w:rsidRPr="00AF4D56">
        <w:rPr>
          <w:b/>
        </w:rPr>
        <w:t>23</w:t>
      </w:r>
      <w:r w:rsidRPr="00AF4D56">
        <w:t>, 347-361.</w:t>
      </w:r>
    </w:p>
    <w:p w14:paraId="48B6F2A2" w14:textId="77777777" w:rsidR="00AF4D56" w:rsidRPr="00AF4D56" w:rsidRDefault="00AF4D56" w:rsidP="00AF4D56">
      <w:pPr>
        <w:pStyle w:val="EndNoteBibliography"/>
        <w:spacing w:after="0"/>
      </w:pPr>
      <w:r w:rsidRPr="00AF4D56">
        <w:t xml:space="preserve">[10] Blows, M.W. &amp; Brooks, R. 2003 Measuring nonlinear selection. </w:t>
      </w:r>
      <w:r w:rsidRPr="00AF4D56">
        <w:rPr>
          <w:i/>
        </w:rPr>
        <w:t>American Naturalist</w:t>
      </w:r>
      <w:r w:rsidRPr="00AF4D56">
        <w:t xml:space="preserve"> </w:t>
      </w:r>
      <w:r w:rsidRPr="00AF4D56">
        <w:rPr>
          <w:b/>
        </w:rPr>
        <w:t>162</w:t>
      </w:r>
      <w:r w:rsidRPr="00AF4D56">
        <w:t>, 815-820. (doi:10.1086/378905).</w:t>
      </w:r>
    </w:p>
    <w:p w14:paraId="44BB6CD4" w14:textId="77777777" w:rsidR="00AF4D56" w:rsidRPr="00AF4D56" w:rsidRDefault="00AF4D56" w:rsidP="00AF4D56">
      <w:pPr>
        <w:pStyle w:val="EndNoteBibliography"/>
        <w:spacing w:after="0"/>
      </w:pPr>
      <w:r w:rsidRPr="00AF4D56">
        <w:t xml:space="preserve">[11] Svensson, E.I. &amp; Calsbeek, R. 2012 </w:t>
      </w:r>
      <w:r w:rsidRPr="00AF4D56">
        <w:rPr>
          <w:i/>
        </w:rPr>
        <w:t>The adaptive Landscape in Evolutionary Biology</w:t>
      </w:r>
      <w:r w:rsidRPr="00AF4D56">
        <w:t>. New York, Oxford Univ Press; 1-319 p.</w:t>
      </w:r>
    </w:p>
    <w:p w14:paraId="03A3D645" w14:textId="77777777" w:rsidR="00AF4D56" w:rsidRPr="00AF4D56" w:rsidRDefault="00AF4D56" w:rsidP="00AF4D56">
      <w:pPr>
        <w:pStyle w:val="EndNoteBibliography"/>
        <w:spacing w:after="0"/>
      </w:pPr>
      <w:r w:rsidRPr="00AF4D56">
        <w:t xml:space="preserve">[12] Bisgaard, S. &amp; Ankenman, B. 1996 Standard errors for the eigenvalues in second-order response surface models. </w:t>
      </w:r>
      <w:r w:rsidRPr="00AF4D56">
        <w:rPr>
          <w:i/>
        </w:rPr>
        <w:t>Technometrics</w:t>
      </w:r>
      <w:r w:rsidRPr="00AF4D56">
        <w:t xml:space="preserve"> </w:t>
      </w:r>
      <w:r w:rsidRPr="00AF4D56">
        <w:rPr>
          <w:b/>
        </w:rPr>
        <w:t>38</w:t>
      </w:r>
      <w:r w:rsidRPr="00AF4D56">
        <w:t>, 238-246.</w:t>
      </w:r>
    </w:p>
    <w:p w14:paraId="0C585D8B" w14:textId="77777777" w:rsidR="00AF4D56" w:rsidRPr="00AF4D56" w:rsidRDefault="00AF4D56" w:rsidP="00AF4D56">
      <w:pPr>
        <w:pStyle w:val="EndNoteBibliography"/>
        <w:spacing w:after="0"/>
      </w:pPr>
      <w:r w:rsidRPr="00AF4D56">
        <w:t xml:space="preserve">[13] Reynolds, R.J., Childers, D.K. &amp; Pajewski, N.M. 2010 The distribution and hypothesis testing of eigenvalues from the canonical analysis of the gamma matrix of quadratic and correlational selection gradients. </w:t>
      </w:r>
      <w:r w:rsidRPr="00AF4D56">
        <w:rPr>
          <w:i/>
        </w:rPr>
        <w:t>Evolution</w:t>
      </w:r>
      <w:r w:rsidRPr="00AF4D56">
        <w:t xml:space="preserve"> </w:t>
      </w:r>
      <w:r w:rsidRPr="00AF4D56">
        <w:rPr>
          <w:b/>
        </w:rPr>
        <w:t>64</w:t>
      </w:r>
      <w:r w:rsidRPr="00AF4D56">
        <w:t>, 1076-1085. (doi:10.1111/j.1558-5646.2009.00874.x).</w:t>
      </w:r>
    </w:p>
    <w:p w14:paraId="6AA04EFC" w14:textId="77777777" w:rsidR="00AF4D56" w:rsidRPr="00AF4D56" w:rsidRDefault="00AF4D56" w:rsidP="00AF4D56">
      <w:pPr>
        <w:pStyle w:val="EndNoteBibliography"/>
        <w:spacing w:after="0"/>
      </w:pPr>
      <w:r w:rsidRPr="00AF4D56">
        <w:t xml:space="preserve">[14] Green, P.J. &amp; Silverman, B.W. 1994 </w:t>
      </w:r>
      <w:r w:rsidRPr="00AF4D56">
        <w:rPr>
          <w:i/>
        </w:rPr>
        <w:t>Nonparametric regression and generalised linear models</w:t>
      </w:r>
      <w:r w:rsidRPr="00AF4D56">
        <w:t>. London, Chapman and Hall.</w:t>
      </w:r>
    </w:p>
    <w:p w14:paraId="3B82279D" w14:textId="77777777" w:rsidR="00AF4D56" w:rsidRPr="00AF4D56" w:rsidRDefault="00AF4D56" w:rsidP="00AF4D56">
      <w:pPr>
        <w:pStyle w:val="EndNoteBibliography"/>
        <w:spacing w:after="0"/>
      </w:pPr>
      <w:r w:rsidRPr="00AF4D56">
        <w:t xml:space="preserve">[15] Brooks, R., Hunt, J., Blows, M.W., Smith, M.J., Bussiere, L.F. &amp; Jennions, M.D. 2005 Experimental evidence for multivariate stabilizing sexual selection. </w:t>
      </w:r>
      <w:r w:rsidRPr="00AF4D56">
        <w:rPr>
          <w:i/>
        </w:rPr>
        <w:t>Evolution</w:t>
      </w:r>
      <w:r w:rsidRPr="00AF4D56">
        <w:t xml:space="preserve"> </w:t>
      </w:r>
      <w:r w:rsidRPr="00AF4D56">
        <w:rPr>
          <w:b/>
        </w:rPr>
        <w:t>59</w:t>
      </w:r>
      <w:r w:rsidRPr="00AF4D56">
        <w:t>, 871-880.</w:t>
      </w:r>
    </w:p>
    <w:p w14:paraId="442B5E5F" w14:textId="77777777" w:rsidR="00AF4D56" w:rsidRPr="00AF4D56" w:rsidRDefault="00AF4D56" w:rsidP="00AF4D56">
      <w:pPr>
        <w:pStyle w:val="EndNoteBibliography"/>
        <w:spacing w:after="0"/>
      </w:pPr>
      <w:r w:rsidRPr="00AF4D56">
        <w:t xml:space="preserve">[16] Lewis, Z., Wedell, N. &amp; Hunt, J. 2011 Evidence for Strong Intralocus Sexual Conflict in the Indian Meal Moth, </w:t>
      </w:r>
      <w:r w:rsidRPr="00AF4D56">
        <w:rPr>
          <w:i/>
        </w:rPr>
        <w:t>Plodia Interpunctella</w:t>
      </w:r>
      <w:r w:rsidRPr="00AF4D56">
        <w:t xml:space="preserve">. </w:t>
      </w:r>
      <w:r w:rsidRPr="00AF4D56">
        <w:rPr>
          <w:i/>
        </w:rPr>
        <w:t>Evolution</w:t>
      </w:r>
      <w:r w:rsidRPr="00AF4D56">
        <w:t xml:space="preserve"> </w:t>
      </w:r>
      <w:r w:rsidRPr="00AF4D56">
        <w:rPr>
          <w:b/>
        </w:rPr>
        <w:t>65</w:t>
      </w:r>
      <w:r w:rsidRPr="00AF4D56">
        <w:t>, 2085-2097.</w:t>
      </w:r>
    </w:p>
    <w:p w14:paraId="7A8B62C2" w14:textId="77777777" w:rsidR="00AF4D56" w:rsidRPr="00AF4D56" w:rsidRDefault="00AF4D56" w:rsidP="00AF4D56">
      <w:pPr>
        <w:pStyle w:val="EndNoteBibliography"/>
        <w:spacing w:after="0"/>
      </w:pPr>
      <w:r w:rsidRPr="00AF4D56">
        <w:t xml:space="preserve">[17] Lymbery, R.A., Kennington, W.J. &amp; Evans, J.P. 2018 Multivariate Sexual Selection on Ejaculate Traits under Sperm Competition. </w:t>
      </w:r>
      <w:r w:rsidRPr="00AF4D56">
        <w:rPr>
          <w:i/>
        </w:rPr>
        <w:t>American Naturalist</w:t>
      </w:r>
      <w:r w:rsidRPr="00AF4D56">
        <w:t xml:space="preserve"> </w:t>
      </w:r>
      <w:r w:rsidRPr="00AF4D56">
        <w:rPr>
          <w:b/>
        </w:rPr>
        <w:t>192</w:t>
      </w:r>
      <w:r w:rsidRPr="00AF4D56">
        <w:t>, 94-104. (doi:10.1086/697447).</w:t>
      </w:r>
    </w:p>
    <w:p w14:paraId="766C4F5E" w14:textId="772A4DCC" w:rsidR="00AF4D56" w:rsidRPr="00AF4D56" w:rsidRDefault="00AF4D56" w:rsidP="00AF4D56">
      <w:pPr>
        <w:pStyle w:val="EndNoteBibliography"/>
        <w:spacing w:after="0"/>
      </w:pPr>
      <w:r w:rsidRPr="00AF4D56">
        <w:t xml:space="preserve">[18] Hood, G.M. 2011 </w:t>
      </w:r>
      <w:r w:rsidRPr="00AF4D56">
        <w:rPr>
          <w:i/>
        </w:rPr>
        <w:t>PopTools version 3.2.5</w:t>
      </w:r>
      <w:r w:rsidRPr="00AF4D56">
        <w:t xml:space="preserve">, Available on the internet. URL </w:t>
      </w:r>
      <w:hyperlink r:id="rId8" w:history="1">
        <w:r w:rsidRPr="00AF4D56">
          <w:rPr>
            <w:rStyle w:val="Hyperlink"/>
          </w:rPr>
          <w:t>http://www.poptools.org</w:t>
        </w:r>
      </w:hyperlink>
      <w:r w:rsidRPr="00AF4D56">
        <w:t>.</w:t>
      </w:r>
    </w:p>
    <w:p w14:paraId="2BB7C4E2" w14:textId="77777777" w:rsidR="00AF4D56" w:rsidRPr="00AF4D56" w:rsidRDefault="00AF4D56" w:rsidP="00AF4D56">
      <w:pPr>
        <w:pStyle w:val="EndNoteBibliography"/>
      </w:pPr>
      <w:r w:rsidRPr="00AF4D56">
        <w:t xml:space="preserve">[19] Stinchcombe, J.R., Agrawal, A.F., Hohenlohe, P.A., Arnold, S.J. &amp; Blows, M.W. 2008 Estimating nonlinear selection gradients using quadratic regression coefficients: Double or nothing ? </w:t>
      </w:r>
      <w:r w:rsidRPr="00AF4D56">
        <w:rPr>
          <w:i/>
        </w:rPr>
        <w:t>Evolution</w:t>
      </w:r>
      <w:r w:rsidRPr="00AF4D56">
        <w:t xml:space="preserve"> </w:t>
      </w:r>
      <w:r w:rsidRPr="00AF4D56">
        <w:rPr>
          <w:b/>
        </w:rPr>
        <w:t>62</w:t>
      </w:r>
      <w:r w:rsidRPr="00AF4D56">
        <w:t>, 2435-2440.</w:t>
      </w:r>
    </w:p>
    <w:p w14:paraId="69F55E01" w14:textId="590B909D" w:rsidR="001D54B2" w:rsidRPr="00404557" w:rsidRDefault="000F312C">
      <w:pPr>
        <w:rPr>
          <w:color w:val="000000" w:themeColor="text1"/>
        </w:rPr>
      </w:pPr>
      <w:r w:rsidRPr="001946C8">
        <w:rPr>
          <w:color w:val="000000" w:themeColor="text1"/>
        </w:rPr>
        <w:fldChar w:fldCharType="end"/>
      </w:r>
    </w:p>
    <w:sectPr w:rsidR="001D54B2" w:rsidRPr="00404557" w:rsidSect="00811AD0">
      <w:pgSz w:w="11906" w:h="16838"/>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62D6"/>
    <w:multiLevelType w:val="hybridMultilevel"/>
    <w:tmpl w:val="19426B82"/>
    <w:lvl w:ilvl="0" w:tplc="AABC9BD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8027C"/>
    <w:multiLevelType w:val="hybridMultilevel"/>
    <w:tmpl w:val="11B4A680"/>
    <w:lvl w:ilvl="0" w:tplc="1F36DB46">
      <w:numFmt w:val="bullet"/>
      <w:lvlText w:val="-"/>
      <w:lvlJc w:val="left"/>
      <w:pPr>
        <w:ind w:left="720" w:hanging="360"/>
      </w:pPr>
      <w:rPr>
        <w:rFonts w:ascii="Times New Roman" w:eastAsia="Andale Sans U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9A3B37"/>
    <w:multiLevelType w:val="hybridMultilevel"/>
    <w:tmpl w:val="53428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F9604B"/>
    <w:multiLevelType w:val="hybridMultilevel"/>
    <w:tmpl w:val="1310CDD4"/>
    <w:lvl w:ilvl="0" w:tplc="88AE1E7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77647ABC"/>
    <w:multiLevelType w:val="hybridMultilevel"/>
    <w:tmpl w:val="C39C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D1333"/>
    <w:multiLevelType w:val="hybridMultilevel"/>
    <w:tmpl w:val="1310CDD4"/>
    <w:lvl w:ilvl="0" w:tplc="88AE1E7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7DB73BFD"/>
    <w:multiLevelType w:val="hybridMultilevel"/>
    <w:tmpl w:val="2DCEB98E"/>
    <w:lvl w:ilvl="0" w:tplc="220EEB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oc R Soc B&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fx5xfe8pt2s9ef5x8ptzd6ddxdz2500rpw&quot;&gt;Full Bibiolgraphy&lt;record-ids&gt;&lt;item&gt;264&lt;/item&gt;&lt;item&gt;568&lt;/item&gt;&lt;item&gt;2619&lt;/item&gt;&lt;item&gt;2826&lt;/item&gt;&lt;item&gt;2828&lt;/item&gt;&lt;item&gt;2830&lt;/item&gt;&lt;item&gt;2843&lt;/item&gt;&lt;item&gt;2863&lt;/item&gt;&lt;item&gt;2866&lt;/item&gt;&lt;item&gt;3070&lt;/item&gt;&lt;item&gt;5052&lt;/item&gt;&lt;item&gt;5998&lt;/item&gt;&lt;item&gt;6992&lt;/item&gt;&lt;item&gt;7003&lt;/item&gt;&lt;item&gt;7025&lt;/item&gt;&lt;item&gt;7208&lt;/item&gt;&lt;item&gt;8951&lt;/item&gt;&lt;/record-ids&gt;&lt;/item&gt;&lt;/Libraries&gt;"/>
  </w:docVars>
  <w:rsids>
    <w:rsidRoot w:val="00B43807"/>
    <w:rsid w:val="000233A2"/>
    <w:rsid w:val="00025B70"/>
    <w:rsid w:val="00037E92"/>
    <w:rsid w:val="000529F0"/>
    <w:rsid w:val="00056EE5"/>
    <w:rsid w:val="00064A3F"/>
    <w:rsid w:val="00066DA2"/>
    <w:rsid w:val="000C2534"/>
    <w:rsid w:val="000D65A9"/>
    <w:rsid w:val="000E778D"/>
    <w:rsid w:val="000F312C"/>
    <w:rsid w:val="00116CD0"/>
    <w:rsid w:val="0012285D"/>
    <w:rsid w:val="00124624"/>
    <w:rsid w:val="00132D77"/>
    <w:rsid w:val="00172A77"/>
    <w:rsid w:val="001810E3"/>
    <w:rsid w:val="0018229D"/>
    <w:rsid w:val="001833A1"/>
    <w:rsid w:val="00185EBD"/>
    <w:rsid w:val="001946C8"/>
    <w:rsid w:val="001B1B2D"/>
    <w:rsid w:val="001D54B2"/>
    <w:rsid w:val="001D6C6D"/>
    <w:rsid w:val="001D700B"/>
    <w:rsid w:val="001E2C5A"/>
    <w:rsid w:val="001E692A"/>
    <w:rsid w:val="0020138C"/>
    <w:rsid w:val="00204767"/>
    <w:rsid w:val="00210EC5"/>
    <w:rsid w:val="00222C52"/>
    <w:rsid w:val="00235359"/>
    <w:rsid w:val="00243434"/>
    <w:rsid w:val="00244191"/>
    <w:rsid w:val="00260DC5"/>
    <w:rsid w:val="00280E94"/>
    <w:rsid w:val="00286881"/>
    <w:rsid w:val="00291261"/>
    <w:rsid w:val="0029397F"/>
    <w:rsid w:val="002C4940"/>
    <w:rsid w:val="002C7BDE"/>
    <w:rsid w:val="002D4D7E"/>
    <w:rsid w:val="002E0BA3"/>
    <w:rsid w:val="003129DC"/>
    <w:rsid w:val="0032517D"/>
    <w:rsid w:val="00330D21"/>
    <w:rsid w:val="00334824"/>
    <w:rsid w:val="00350FA6"/>
    <w:rsid w:val="0035417D"/>
    <w:rsid w:val="003545F9"/>
    <w:rsid w:val="0036323A"/>
    <w:rsid w:val="00364741"/>
    <w:rsid w:val="00372C29"/>
    <w:rsid w:val="00374A9D"/>
    <w:rsid w:val="003B4C99"/>
    <w:rsid w:val="003D0DEC"/>
    <w:rsid w:val="003D776D"/>
    <w:rsid w:val="003D7F0D"/>
    <w:rsid w:val="003F3E72"/>
    <w:rsid w:val="003F56BA"/>
    <w:rsid w:val="003F5866"/>
    <w:rsid w:val="00404557"/>
    <w:rsid w:val="00406EAA"/>
    <w:rsid w:val="00426561"/>
    <w:rsid w:val="0043583B"/>
    <w:rsid w:val="00464670"/>
    <w:rsid w:val="00475D26"/>
    <w:rsid w:val="00483E48"/>
    <w:rsid w:val="004879C3"/>
    <w:rsid w:val="00493C51"/>
    <w:rsid w:val="0049463A"/>
    <w:rsid w:val="004B090E"/>
    <w:rsid w:val="004B134D"/>
    <w:rsid w:val="004E081B"/>
    <w:rsid w:val="004E3AA3"/>
    <w:rsid w:val="00505E99"/>
    <w:rsid w:val="00567F86"/>
    <w:rsid w:val="00584B98"/>
    <w:rsid w:val="005914B6"/>
    <w:rsid w:val="00591E30"/>
    <w:rsid w:val="005C3521"/>
    <w:rsid w:val="005D4F36"/>
    <w:rsid w:val="005D5AD8"/>
    <w:rsid w:val="00600349"/>
    <w:rsid w:val="00616683"/>
    <w:rsid w:val="00617E40"/>
    <w:rsid w:val="0062300C"/>
    <w:rsid w:val="00626FEA"/>
    <w:rsid w:val="00633096"/>
    <w:rsid w:val="006422CC"/>
    <w:rsid w:val="0065009D"/>
    <w:rsid w:val="0068286B"/>
    <w:rsid w:val="00683A3A"/>
    <w:rsid w:val="006A1C3B"/>
    <w:rsid w:val="006C1DD6"/>
    <w:rsid w:val="006C4FF2"/>
    <w:rsid w:val="006C74AA"/>
    <w:rsid w:val="006E7B32"/>
    <w:rsid w:val="006F6EA7"/>
    <w:rsid w:val="007043C6"/>
    <w:rsid w:val="00721C86"/>
    <w:rsid w:val="00731FDC"/>
    <w:rsid w:val="00747301"/>
    <w:rsid w:val="007512C2"/>
    <w:rsid w:val="00755058"/>
    <w:rsid w:val="007B26F5"/>
    <w:rsid w:val="007E5EE9"/>
    <w:rsid w:val="00811AD0"/>
    <w:rsid w:val="00826DD5"/>
    <w:rsid w:val="00833E0F"/>
    <w:rsid w:val="008359C9"/>
    <w:rsid w:val="00874A72"/>
    <w:rsid w:val="00892419"/>
    <w:rsid w:val="008A4EA5"/>
    <w:rsid w:val="008D1570"/>
    <w:rsid w:val="008D43E0"/>
    <w:rsid w:val="008F5A4E"/>
    <w:rsid w:val="00901F77"/>
    <w:rsid w:val="00913598"/>
    <w:rsid w:val="00917A67"/>
    <w:rsid w:val="00930749"/>
    <w:rsid w:val="00943316"/>
    <w:rsid w:val="00954DA8"/>
    <w:rsid w:val="009607FB"/>
    <w:rsid w:val="00986749"/>
    <w:rsid w:val="00994D81"/>
    <w:rsid w:val="009B5857"/>
    <w:rsid w:val="009C22BA"/>
    <w:rsid w:val="009E285B"/>
    <w:rsid w:val="009F4CB3"/>
    <w:rsid w:val="00A0176B"/>
    <w:rsid w:val="00A1241A"/>
    <w:rsid w:val="00A25E1A"/>
    <w:rsid w:val="00A30F08"/>
    <w:rsid w:val="00A36FC2"/>
    <w:rsid w:val="00A5591E"/>
    <w:rsid w:val="00A60FE2"/>
    <w:rsid w:val="00A72373"/>
    <w:rsid w:val="00A829F4"/>
    <w:rsid w:val="00A82C9E"/>
    <w:rsid w:val="00A93141"/>
    <w:rsid w:val="00A95105"/>
    <w:rsid w:val="00AC36B7"/>
    <w:rsid w:val="00AC7E1A"/>
    <w:rsid w:val="00AD137F"/>
    <w:rsid w:val="00AD2217"/>
    <w:rsid w:val="00AF4D56"/>
    <w:rsid w:val="00B025C4"/>
    <w:rsid w:val="00B21908"/>
    <w:rsid w:val="00B236D3"/>
    <w:rsid w:val="00B25C74"/>
    <w:rsid w:val="00B43807"/>
    <w:rsid w:val="00B62781"/>
    <w:rsid w:val="00B65178"/>
    <w:rsid w:val="00B94624"/>
    <w:rsid w:val="00BA1682"/>
    <w:rsid w:val="00BA487E"/>
    <w:rsid w:val="00BB7CE4"/>
    <w:rsid w:val="00BD6D26"/>
    <w:rsid w:val="00BE4780"/>
    <w:rsid w:val="00BE68D1"/>
    <w:rsid w:val="00C13035"/>
    <w:rsid w:val="00C35FD8"/>
    <w:rsid w:val="00C61742"/>
    <w:rsid w:val="00C834B8"/>
    <w:rsid w:val="00C86AD1"/>
    <w:rsid w:val="00C901DB"/>
    <w:rsid w:val="00CA513F"/>
    <w:rsid w:val="00CB69C0"/>
    <w:rsid w:val="00CE0F27"/>
    <w:rsid w:val="00CE4391"/>
    <w:rsid w:val="00CF404C"/>
    <w:rsid w:val="00D0269D"/>
    <w:rsid w:val="00D257E0"/>
    <w:rsid w:val="00D31CB5"/>
    <w:rsid w:val="00D401B1"/>
    <w:rsid w:val="00D41499"/>
    <w:rsid w:val="00D52715"/>
    <w:rsid w:val="00D8209D"/>
    <w:rsid w:val="00D93596"/>
    <w:rsid w:val="00DA58CE"/>
    <w:rsid w:val="00DB3D47"/>
    <w:rsid w:val="00DD1E0E"/>
    <w:rsid w:val="00DE61BF"/>
    <w:rsid w:val="00DF22DB"/>
    <w:rsid w:val="00E233FD"/>
    <w:rsid w:val="00E27173"/>
    <w:rsid w:val="00E44524"/>
    <w:rsid w:val="00E52E26"/>
    <w:rsid w:val="00E55FF4"/>
    <w:rsid w:val="00E61693"/>
    <w:rsid w:val="00E625C3"/>
    <w:rsid w:val="00E7294F"/>
    <w:rsid w:val="00EB0841"/>
    <w:rsid w:val="00EC213A"/>
    <w:rsid w:val="00ED5A5E"/>
    <w:rsid w:val="00EE2061"/>
    <w:rsid w:val="00F06AD0"/>
    <w:rsid w:val="00F14F26"/>
    <w:rsid w:val="00F26508"/>
    <w:rsid w:val="00F36DA9"/>
    <w:rsid w:val="00F50704"/>
    <w:rsid w:val="00F56C69"/>
    <w:rsid w:val="00F57464"/>
    <w:rsid w:val="00F65D62"/>
    <w:rsid w:val="00F722D0"/>
    <w:rsid w:val="00F75EC2"/>
    <w:rsid w:val="00F76105"/>
    <w:rsid w:val="00F919CD"/>
    <w:rsid w:val="00FA3EC1"/>
    <w:rsid w:val="00FB7FE8"/>
    <w:rsid w:val="00FC7226"/>
    <w:rsid w:val="00FD397C"/>
    <w:rsid w:val="00FD59A3"/>
    <w:rsid w:val="00FD5CAF"/>
    <w:rsid w:val="00FF43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FB608"/>
  <w15:docId w15:val="{DD3A9553-E749-4690-94EA-B5108427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C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31CB5"/>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F36DA9"/>
    <w:rPr>
      <w:sz w:val="16"/>
      <w:szCs w:val="16"/>
    </w:rPr>
  </w:style>
  <w:style w:type="paragraph" w:styleId="CommentText">
    <w:name w:val="annotation text"/>
    <w:basedOn w:val="Normal"/>
    <w:link w:val="CommentTextChar"/>
    <w:uiPriority w:val="99"/>
    <w:unhideWhenUsed/>
    <w:rsid w:val="00F36DA9"/>
    <w:pPr>
      <w:spacing w:line="240" w:lineRule="auto"/>
    </w:pPr>
    <w:rPr>
      <w:sz w:val="20"/>
      <w:szCs w:val="20"/>
    </w:rPr>
  </w:style>
  <w:style w:type="character" w:customStyle="1" w:styleId="CommentTextChar">
    <w:name w:val="Comment Text Char"/>
    <w:basedOn w:val="DefaultParagraphFont"/>
    <w:link w:val="CommentText"/>
    <w:uiPriority w:val="99"/>
    <w:rsid w:val="00F36DA9"/>
    <w:rPr>
      <w:sz w:val="20"/>
      <w:szCs w:val="20"/>
    </w:rPr>
  </w:style>
  <w:style w:type="paragraph" w:styleId="BalloonText">
    <w:name w:val="Balloon Text"/>
    <w:basedOn w:val="Normal"/>
    <w:link w:val="BalloonTextChar"/>
    <w:uiPriority w:val="99"/>
    <w:semiHidden/>
    <w:unhideWhenUsed/>
    <w:rsid w:val="00F3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A9"/>
    <w:rPr>
      <w:rFonts w:ascii="Segoe UI" w:hAnsi="Segoe UI" w:cs="Segoe UI"/>
      <w:sz w:val="18"/>
      <w:szCs w:val="18"/>
    </w:rPr>
  </w:style>
  <w:style w:type="paragraph" w:customStyle="1" w:styleId="EndNoteBibliographyTitle">
    <w:name w:val="EndNote Bibliography Title"/>
    <w:basedOn w:val="Normal"/>
    <w:link w:val="EndNoteBibliographyTitleCarattere"/>
    <w:rsid w:val="00F36DA9"/>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F36DA9"/>
    <w:rPr>
      <w:rFonts w:ascii="Calibri" w:hAnsi="Calibri" w:cs="Calibri"/>
      <w:noProof/>
      <w:lang w:val="en-US"/>
    </w:rPr>
  </w:style>
  <w:style w:type="paragraph" w:customStyle="1" w:styleId="EndNoteBibliography">
    <w:name w:val="EndNote Bibliography"/>
    <w:basedOn w:val="Normal"/>
    <w:link w:val="EndNoteBibliographyCarattere"/>
    <w:rsid w:val="00F36DA9"/>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F36DA9"/>
    <w:rPr>
      <w:rFonts w:ascii="Calibri" w:hAnsi="Calibri" w:cs="Calibri"/>
      <w:noProof/>
      <w:lang w:val="en-US"/>
    </w:rPr>
  </w:style>
  <w:style w:type="table" w:customStyle="1" w:styleId="Grigliatabellachiara1">
    <w:name w:val="Griglia tabella chiara1"/>
    <w:basedOn w:val="TableNormal"/>
    <w:uiPriority w:val="40"/>
    <w:rsid w:val="00917A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75EC2"/>
    <w:rPr>
      <w:b/>
      <w:bCs/>
    </w:rPr>
  </w:style>
  <w:style w:type="character" w:customStyle="1" w:styleId="CommentSubjectChar">
    <w:name w:val="Comment Subject Char"/>
    <w:basedOn w:val="CommentTextChar"/>
    <w:link w:val="CommentSubject"/>
    <w:uiPriority w:val="99"/>
    <w:semiHidden/>
    <w:rsid w:val="00F75EC2"/>
    <w:rPr>
      <w:b/>
      <w:bCs/>
      <w:sz w:val="20"/>
      <w:szCs w:val="20"/>
    </w:rPr>
  </w:style>
  <w:style w:type="table" w:styleId="TableGrid">
    <w:name w:val="Table Grid"/>
    <w:basedOn w:val="TableNormal"/>
    <w:uiPriority w:val="39"/>
    <w:rsid w:val="0094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11">
    <w:name w:val="Tabella semplice - 11"/>
    <w:basedOn w:val="TableNormal"/>
    <w:uiPriority w:val="41"/>
    <w:rsid w:val="009433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41">
    <w:name w:val="Tabella semplice 41"/>
    <w:basedOn w:val="TableNormal"/>
    <w:uiPriority w:val="44"/>
    <w:rsid w:val="009433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21">
    <w:name w:val="Tabella griglia 21"/>
    <w:basedOn w:val="TableNormal"/>
    <w:uiPriority w:val="47"/>
    <w:rsid w:val="0094331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E61693"/>
    <w:pPr>
      <w:spacing w:after="0" w:line="240" w:lineRule="auto"/>
    </w:pPr>
  </w:style>
  <w:style w:type="paragraph" w:styleId="ListParagraph">
    <w:name w:val="List Paragraph"/>
    <w:basedOn w:val="Normal"/>
    <w:uiPriority w:val="34"/>
    <w:qFormat/>
    <w:rsid w:val="00DA58CE"/>
    <w:pPr>
      <w:ind w:left="720"/>
      <w:contextualSpacing/>
    </w:pPr>
  </w:style>
  <w:style w:type="character" w:styleId="LineNumber">
    <w:name w:val="line number"/>
    <w:basedOn w:val="DefaultParagraphFont"/>
    <w:uiPriority w:val="99"/>
    <w:semiHidden/>
    <w:unhideWhenUsed/>
    <w:rsid w:val="00811AD0"/>
  </w:style>
  <w:style w:type="table" w:customStyle="1" w:styleId="PlainTable21">
    <w:name w:val="Plain Table 21"/>
    <w:basedOn w:val="TableNormal"/>
    <w:uiPriority w:val="99"/>
    <w:rsid w:val="003348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3348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1228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E61BF"/>
    <w:rPr>
      <w:color w:val="0563C1" w:themeColor="hyperlink"/>
      <w:u w:val="single"/>
    </w:rPr>
  </w:style>
  <w:style w:type="character" w:customStyle="1" w:styleId="UnresolvedMention1">
    <w:name w:val="Unresolved Mention1"/>
    <w:basedOn w:val="DefaultParagraphFont"/>
    <w:uiPriority w:val="99"/>
    <w:semiHidden/>
    <w:unhideWhenUsed/>
    <w:rsid w:val="00DE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4105">
      <w:bodyDiv w:val="1"/>
      <w:marLeft w:val="0"/>
      <w:marRight w:val="0"/>
      <w:marTop w:val="0"/>
      <w:marBottom w:val="0"/>
      <w:divBdr>
        <w:top w:val="none" w:sz="0" w:space="0" w:color="auto"/>
        <w:left w:val="none" w:sz="0" w:space="0" w:color="auto"/>
        <w:bottom w:val="none" w:sz="0" w:space="0" w:color="auto"/>
        <w:right w:val="none" w:sz="0" w:space="0" w:color="auto"/>
      </w:divBdr>
    </w:div>
    <w:div w:id="135688101">
      <w:bodyDiv w:val="1"/>
      <w:marLeft w:val="0"/>
      <w:marRight w:val="0"/>
      <w:marTop w:val="0"/>
      <w:marBottom w:val="0"/>
      <w:divBdr>
        <w:top w:val="none" w:sz="0" w:space="0" w:color="auto"/>
        <w:left w:val="none" w:sz="0" w:space="0" w:color="auto"/>
        <w:bottom w:val="none" w:sz="0" w:space="0" w:color="auto"/>
        <w:right w:val="none" w:sz="0" w:space="0" w:color="auto"/>
      </w:divBdr>
    </w:div>
    <w:div w:id="880440754">
      <w:bodyDiv w:val="1"/>
      <w:marLeft w:val="0"/>
      <w:marRight w:val="0"/>
      <w:marTop w:val="0"/>
      <w:marBottom w:val="0"/>
      <w:divBdr>
        <w:top w:val="none" w:sz="0" w:space="0" w:color="auto"/>
        <w:left w:val="none" w:sz="0" w:space="0" w:color="auto"/>
        <w:bottom w:val="none" w:sz="0" w:space="0" w:color="auto"/>
        <w:right w:val="none" w:sz="0" w:space="0" w:color="auto"/>
      </w:divBdr>
    </w:div>
    <w:div w:id="1277372498">
      <w:bodyDiv w:val="1"/>
      <w:marLeft w:val="0"/>
      <w:marRight w:val="0"/>
      <w:marTop w:val="0"/>
      <w:marBottom w:val="0"/>
      <w:divBdr>
        <w:top w:val="none" w:sz="0" w:space="0" w:color="auto"/>
        <w:left w:val="none" w:sz="0" w:space="0" w:color="auto"/>
        <w:bottom w:val="none" w:sz="0" w:space="0" w:color="auto"/>
        <w:right w:val="none" w:sz="0" w:space="0" w:color="auto"/>
      </w:divBdr>
    </w:div>
    <w:div w:id="1547453265">
      <w:bodyDiv w:val="1"/>
      <w:marLeft w:val="0"/>
      <w:marRight w:val="0"/>
      <w:marTop w:val="0"/>
      <w:marBottom w:val="0"/>
      <w:divBdr>
        <w:top w:val="none" w:sz="0" w:space="0" w:color="auto"/>
        <w:left w:val="none" w:sz="0" w:space="0" w:color="auto"/>
        <w:bottom w:val="none" w:sz="0" w:space="0" w:color="auto"/>
        <w:right w:val="none" w:sz="0" w:space="0" w:color="auto"/>
      </w:divBdr>
    </w:div>
    <w:div w:id="1710716551">
      <w:bodyDiv w:val="1"/>
      <w:marLeft w:val="0"/>
      <w:marRight w:val="0"/>
      <w:marTop w:val="0"/>
      <w:marBottom w:val="0"/>
      <w:divBdr>
        <w:top w:val="none" w:sz="0" w:space="0" w:color="auto"/>
        <w:left w:val="none" w:sz="0" w:space="0" w:color="auto"/>
        <w:bottom w:val="none" w:sz="0" w:space="0" w:color="auto"/>
        <w:right w:val="none" w:sz="0" w:space="0" w:color="auto"/>
      </w:divBdr>
    </w:div>
    <w:div w:id="1733769929">
      <w:bodyDiv w:val="1"/>
      <w:marLeft w:val="0"/>
      <w:marRight w:val="0"/>
      <w:marTop w:val="0"/>
      <w:marBottom w:val="0"/>
      <w:divBdr>
        <w:top w:val="none" w:sz="0" w:space="0" w:color="auto"/>
        <w:left w:val="none" w:sz="0" w:space="0" w:color="auto"/>
        <w:bottom w:val="none" w:sz="0" w:space="0" w:color="auto"/>
        <w:right w:val="none" w:sz="0" w:space="0" w:color="auto"/>
      </w:divBdr>
    </w:div>
    <w:div w:id="2111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tool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B181-881C-4B05-A857-3FCBE680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5002</Words>
  <Characters>28513</Characters>
  <Application>Microsoft Office Word</Application>
  <DocSecurity>0</DocSecurity>
  <Lines>237</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D</dc:creator>
  <cp:keywords/>
  <dc:description/>
  <cp:lastModifiedBy>Alessandro</cp:lastModifiedBy>
  <cp:revision>19</cp:revision>
  <dcterms:created xsi:type="dcterms:W3CDTF">2019-04-11T09:32:00Z</dcterms:created>
  <dcterms:modified xsi:type="dcterms:W3CDTF">2019-05-20T20:39:00Z</dcterms:modified>
</cp:coreProperties>
</file>