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FB7" w:rsidRPr="00093FB7" w:rsidRDefault="00093FB7" w:rsidP="00093FB7">
      <w:pPr>
        <w:rPr>
          <w:rFonts w:ascii="Times New Roman" w:hAnsi="Times New Roman" w:cs="Times New Roman"/>
          <w:b/>
          <w:sz w:val="24"/>
          <w:szCs w:val="24"/>
        </w:rPr>
      </w:pPr>
      <w:bookmarkStart w:id="0" w:name="_GoBack"/>
      <w:bookmarkEnd w:id="0"/>
      <w:r w:rsidRPr="00093FB7">
        <w:rPr>
          <w:rFonts w:ascii="Times New Roman" w:hAnsi="Times New Roman" w:cs="Times New Roman"/>
          <w:b/>
          <w:sz w:val="24"/>
          <w:szCs w:val="24"/>
        </w:rPr>
        <w:t xml:space="preserve">Title: </w:t>
      </w:r>
      <w:r w:rsidR="0083399D" w:rsidRPr="0083399D">
        <w:rPr>
          <w:rFonts w:ascii="Times New Roman" w:hAnsi="Times New Roman" w:cs="Times New Roman"/>
          <w:b/>
          <w:sz w:val="24"/>
          <w:szCs w:val="24"/>
        </w:rPr>
        <w:t>Adaptive Responses and Local Stressor Mitigation Drive Cora</w:t>
      </w:r>
      <w:r w:rsidR="0083399D">
        <w:rPr>
          <w:rFonts w:ascii="Times New Roman" w:hAnsi="Times New Roman" w:cs="Times New Roman"/>
          <w:b/>
          <w:sz w:val="24"/>
          <w:szCs w:val="24"/>
        </w:rPr>
        <w:t xml:space="preserve">l Resilience </w:t>
      </w:r>
      <w:r w:rsidR="0083399D" w:rsidRPr="0083399D">
        <w:rPr>
          <w:rFonts w:ascii="Times New Roman" w:hAnsi="Times New Roman" w:cs="Times New Roman"/>
          <w:b/>
          <w:sz w:val="24"/>
          <w:szCs w:val="24"/>
        </w:rPr>
        <w:t>in Warmer, More Acidic Oceans</w:t>
      </w:r>
    </w:p>
    <w:p w:rsidR="00093FB7" w:rsidRDefault="00093FB7" w:rsidP="00093FB7">
      <w:pPr>
        <w:rPr>
          <w:rFonts w:ascii="Times New Roman" w:hAnsi="Times New Roman" w:cs="Times New Roman"/>
          <w:sz w:val="24"/>
          <w:szCs w:val="24"/>
        </w:rPr>
      </w:pPr>
    </w:p>
    <w:p w:rsidR="00093FB7" w:rsidRPr="008375B2" w:rsidRDefault="00093FB7" w:rsidP="00093FB7">
      <w:pPr>
        <w:rPr>
          <w:rFonts w:ascii="Times New Roman" w:hAnsi="Times New Roman" w:cs="Times New Roman"/>
          <w:sz w:val="24"/>
          <w:szCs w:val="24"/>
        </w:rPr>
      </w:pPr>
      <w:r w:rsidRPr="008375B2">
        <w:rPr>
          <w:rFonts w:ascii="Times New Roman" w:hAnsi="Times New Roman" w:cs="Times New Roman"/>
          <w:sz w:val="24"/>
          <w:szCs w:val="24"/>
        </w:rPr>
        <w:t>Christopher P. Jury</w:t>
      </w:r>
      <w:r w:rsidRPr="008375B2">
        <w:rPr>
          <w:rFonts w:ascii="Times New Roman" w:hAnsi="Times New Roman" w:cs="Times New Roman"/>
          <w:sz w:val="24"/>
          <w:szCs w:val="24"/>
          <w:vertAlign w:val="superscript"/>
        </w:rPr>
        <w:t xml:space="preserve">1 </w:t>
      </w:r>
      <w:r w:rsidRPr="008375B2">
        <w:rPr>
          <w:rFonts w:ascii="Times New Roman" w:hAnsi="Times New Roman" w:cs="Times New Roman"/>
          <w:sz w:val="24"/>
          <w:szCs w:val="24"/>
        </w:rPr>
        <w:t>and Robert J. Toonen</w:t>
      </w:r>
      <w:r w:rsidRPr="008375B2">
        <w:rPr>
          <w:rFonts w:ascii="Times New Roman" w:hAnsi="Times New Roman" w:cs="Times New Roman"/>
          <w:sz w:val="24"/>
          <w:szCs w:val="24"/>
          <w:vertAlign w:val="superscript"/>
        </w:rPr>
        <w:t>1</w:t>
      </w:r>
    </w:p>
    <w:p w:rsidR="00093FB7" w:rsidRDefault="00093FB7" w:rsidP="00093FB7">
      <w:pPr>
        <w:rPr>
          <w:rFonts w:ascii="Times New Roman" w:hAnsi="Times New Roman" w:cs="Times New Roman"/>
          <w:sz w:val="24"/>
          <w:szCs w:val="24"/>
          <w:vertAlign w:val="superscript"/>
        </w:rPr>
      </w:pPr>
    </w:p>
    <w:p w:rsidR="00093FB7" w:rsidRPr="008375B2" w:rsidRDefault="00093FB7" w:rsidP="00093FB7">
      <w:pPr>
        <w:rPr>
          <w:rFonts w:ascii="Times New Roman" w:hAnsi="Times New Roman" w:cs="Times New Roman"/>
          <w:sz w:val="24"/>
          <w:szCs w:val="24"/>
        </w:rPr>
      </w:pPr>
      <w:r w:rsidRPr="008375B2">
        <w:rPr>
          <w:rFonts w:ascii="Times New Roman" w:hAnsi="Times New Roman" w:cs="Times New Roman"/>
          <w:sz w:val="24"/>
          <w:szCs w:val="24"/>
          <w:vertAlign w:val="superscript"/>
        </w:rPr>
        <w:t>1</w:t>
      </w:r>
      <w:r w:rsidRPr="008375B2">
        <w:rPr>
          <w:rFonts w:ascii="Times New Roman" w:hAnsi="Times New Roman" w:cs="Times New Roman"/>
          <w:sz w:val="24"/>
          <w:szCs w:val="24"/>
        </w:rPr>
        <w:t xml:space="preserve">Hawaiʻi Institute of Marine Biology, University of </w:t>
      </w:r>
      <w:proofErr w:type="spellStart"/>
      <w:r w:rsidRPr="008375B2">
        <w:rPr>
          <w:rFonts w:ascii="Times New Roman" w:hAnsi="Times New Roman" w:cs="Times New Roman"/>
          <w:sz w:val="24"/>
          <w:szCs w:val="24"/>
        </w:rPr>
        <w:t>Hawaiʻi</w:t>
      </w:r>
      <w:proofErr w:type="spellEnd"/>
      <w:r w:rsidRPr="008375B2">
        <w:rPr>
          <w:rFonts w:ascii="Times New Roman" w:hAnsi="Times New Roman" w:cs="Times New Roman"/>
          <w:sz w:val="24"/>
          <w:szCs w:val="24"/>
        </w:rPr>
        <w:t xml:space="preserve"> at </w:t>
      </w:r>
      <w:proofErr w:type="spellStart"/>
      <w:r w:rsidRPr="008375B2">
        <w:rPr>
          <w:rFonts w:ascii="Times New Roman" w:hAnsi="Times New Roman" w:cs="Times New Roman"/>
          <w:sz w:val="24"/>
          <w:szCs w:val="24"/>
        </w:rPr>
        <w:t>Mānoa</w:t>
      </w:r>
      <w:proofErr w:type="spellEnd"/>
      <w:r w:rsidRPr="008375B2">
        <w:rPr>
          <w:rFonts w:ascii="Times New Roman" w:hAnsi="Times New Roman" w:cs="Times New Roman"/>
          <w:sz w:val="24"/>
          <w:szCs w:val="24"/>
        </w:rPr>
        <w:t xml:space="preserve">, </w:t>
      </w:r>
      <w:proofErr w:type="spellStart"/>
      <w:r w:rsidRPr="008375B2">
        <w:rPr>
          <w:rFonts w:ascii="Times New Roman" w:hAnsi="Times New Roman" w:cs="Times New Roman"/>
          <w:sz w:val="24"/>
          <w:szCs w:val="24"/>
        </w:rPr>
        <w:t>Kāneʻohe</w:t>
      </w:r>
      <w:proofErr w:type="spellEnd"/>
      <w:r w:rsidRPr="008375B2">
        <w:rPr>
          <w:rFonts w:ascii="Times New Roman" w:hAnsi="Times New Roman" w:cs="Times New Roman"/>
          <w:sz w:val="24"/>
          <w:szCs w:val="24"/>
        </w:rPr>
        <w:t>, HI</w:t>
      </w:r>
    </w:p>
    <w:p w:rsidR="00093FB7" w:rsidRDefault="00093FB7" w:rsidP="00093FB7"/>
    <w:p w:rsidR="00093FB7" w:rsidRPr="008375B2" w:rsidRDefault="00CF0C51" w:rsidP="00093FB7">
      <w:pPr>
        <w:rPr>
          <w:rFonts w:ascii="Times New Roman" w:hAnsi="Times New Roman" w:cs="Times New Roman"/>
          <w:sz w:val="24"/>
          <w:szCs w:val="24"/>
        </w:rPr>
      </w:pPr>
      <w:hyperlink r:id="rId6" w:history="1">
        <w:r w:rsidR="00093FB7" w:rsidRPr="008375B2">
          <w:rPr>
            <w:rStyle w:val="Hyperlink"/>
            <w:rFonts w:ascii="Times New Roman" w:hAnsi="Times New Roman" w:cs="Times New Roman"/>
            <w:sz w:val="24"/>
            <w:szCs w:val="24"/>
          </w:rPr>
          <w:t>jurycp@hawaii.edu</w:t>
        </w:r>
      </w:hyperlink>
    </w:p>
    <w:p w:rsidR="00093FB7" w:rsidRPr="008375B2" w:rsidRDefault="00CF0C51" w:rsidP="00093FB7">
      <w:pPr>
        <w:rPr>
          <w:rFonts w:ascii="Times New Roman" w:hAnsi="Times New Roman" w:cs="Times New Roman"/>
          <w:color w:val="0000FF" w:themeColor="hyperlink"/>
          <w:sz w:val="24"/>
          <w:szCs w:val="24"/>
          <w:u w:val="single"/>
        </w:rPr>
      </w:pPr>
      <w:hyperlink r:id="rId7" w:history="1">
        <w:r w:rsidR="00093FB7" w:rsidRPr="008375B2">
          <w:rPr>
            <w:rStyle w:val="Hyperlink"/>
            <w:rFonts w:ascii="Times New Roman" w:hAnsi="Times New Roman" w:cs="Times New Roman"/>
            <w:sz w:val="24"/>
            <w:szCs w:val="24"/>
          </w:rPr>
          <w:t>toonen@hawaii.edu</w:t>
        </w:r>
      </w:hyperlink>
    </w:p>
    <w:p w:rsidR="00093FB7" w:rsidRPr="008375B2" w:rsidRDefault="00093FB7" w:rsidP="00093FB7">
      <w:pPr>
        <w:rPr>
          <w:rFonts w:ascii="Times New Roman" w:hAnsi="Times New Roman" w:cs="Times New Roman"/>
          <w:sz w:val="24"/>
          <w:szCs w:val="24"/>
        </w:rPr>
      </w:pPr>
    </w:p>
    <w:p w:rsidR="00093FB7" w:rsidRDefault="00093FB7" w:rsidP="00093FB7">
      <w:pPr>
        <w:rPr>
          <w:rStyle w:val="Hyperlink"/>
          <w:rFonts w:ascii="Times New Roman" w:hAnsi="Times New Roman" w:cs="Times New Roman"/>
          <w:sz w:val="24"/>
          <w:szCs w:val="24"/>
        </w:rPr>
      </w:pPr>
      <w:r w:rsidRPr="008375B2">
        <w:rPr>
          <w:rFonts w:ascii="Times New Roman" w:hAnsi="Times New Roman" w:cs="Times New Roman"/>
          <w:sz w:val="24"/>
          <w:szCs w:val="24"/>
        </w:rPr>
        <w:t xml:space="preserve">Correspondence: </w:t>
      </w:r>
      <w:hyperlink r:id="rId8" w:history="1">
        <w:r w:rsidRPr="008375B2">
          <w:rPr>
            <w:rStyle w:val="Hyperlink"/>
            <w:rFonts w:ascii="Times New Roman" w:hAnsi="Times New Roman" w:cs="Times New Roman"/>
            <w:sz w:val="24"/>
            <w:szCs w:val="24"/>
          </w:rPr>
          <w:t>jurycp@hawaii.edu</w:t>
        </w:r>
      </w:hyperlink>
    </w:p>
    <w:p w:rsidR="00D90A78" w:rsidRDefault="00D90A78">
      <w:pPr>
        <w:spacing w:after="200" w:line="276" w:lineRule="auto"/>
        <w:rPr>
          <w:rStyle w:val="Hyperlink"/>
          <w:rFonts w:ascii="Times New Roman" w:hAnsi="Times New Roman" w:cs="Times New Roman"/>
          <w:sz w:val="24"/>
          <w:szCs w:val="24"/>
          <w:u w:val="none"/>
        </w:rPr>
      </w:pPr>
    </w:p>
    <w:p w:rsidR="00D90A78" w:rsidRDefault="00D90A78" w:rsidP="00D90A78">
      <w:pPr>
        <w:rPr>
          <w:rFonts w:ascii="Times New Roman" w:hAnsi="Times New Roman" w:cs="Times New Roman"/>
          <w:b/>
          <w:sz w:val="24"/>
          <w:szCs w:val="24"/>
        </w:rPr>
      </w:pPr>
    </w:p>
    <w:p w:rsidR="00D90A78" w:rsidRDefault="00D90A78" w:rsidP="00D90A78">
      <w:pPr>
        <w:rPr>
          <w:rFonts w:ascii="Times New Roman" w:hAnsi="Times New Roman" w:cs="Times New Roman"/>
          <w:b/>
          <w:sz w:val="24"/>
          <w:szCs w:val="24"/>
        </w:rPr>
      </w:pPr>
    </w:p>
    <w:p w:rsidR="00D90A78" w:rsidRPr="00D90A78" w:rsidRDefault="00D90A78" w:rsidP="00D90A78">
      <w:pPr>
        <w:rPr>
          <w:rFonts w:ascii="Times New Roman" w:hAnsi="Times New Roman" w:cs="Times New Roman"/>
          <w:b/>
          <w:sz w:val="24"/>
          <w:szCs w:val="24"/>
        </w:rPr>
      </w:pPr>
      <w:r w:rsidRPr="00D90A78">
        <w:rPr>
          <w:rFonts w:ascii="Times New Roman" w:hAnsi="Times New Roman" w:cs="Times New Roman"/>
          <w:b/>
          <w:sz w:val="24"/>
          <w:szCs w:val="24"/>
        </w:rPr>
        <w:t>Keywords (6)</w:t>
      </w:r>
    </w:p>
    <w:p w:rsidR="00D90A78" w:rsidRPr="00D90A78" w:rsidRDefault="00D90A78" w:rsidP="00D90A78">
      <w:pPr>
        <w:rPr>
          <w:rFonts w:ascii="Times New Roman" w:hAnsi="Times New Roman" w:cs="Times New Roman"/>
          <w:b/>
          <w:sz w:val="24"/>
          <w:szCs w:val="24"/>
        </w:rPr>
      </w:pPr>
    </w:p>
    <w:p w:rsidR="00D90A78" w:rsidRDefault="00D90A78" w:rsidP="00D90A78">
      <w:pPr>
        <w:spacing w:after="200" w:line="276" w:lineRule="auto"/>
        <w:rPr>
          <w:rFonts w:ascii="Times New Roman" w:hAnsi="Times New Roman" w:cs="Times New Roman"/>
          <w:sz w:val="24"/>
          <w:szCs w:val="24"/>
        </w:rPr>
      </w:pPr>
      <w:r w:rsidRPr="00D90A78">
        <w:rPr>
          <w:rFonts w:ascii="Times New Roman" w:hAnsi="Times New Roman" w:cs="Times New Roman"/>
          <w:sz w:val="24"/>
          <w:szCs w:val="24"/>
        </w:rPr>
        <w:t xml:space="preserve">Climate change, ocean acidification, adaptation, acclimatisation, super corals, resilience </w:t>
      </w:r>
    </w:p>
    <w:p w:rsidR="00D90A78" w:rsidRDefault="00D90A78" w:rsidP="00D90A78">
      <w:pPr>
        <w:spacing w:after="200" w:line="276" w:lineRule="auto"/>
        <w:rPr>
          <w:rFonts w:ascii="Times New Roman" w:hAnsi="Times New Roman" w:cs="Times New Roman"/>
          <w:sz w:val="24"/>
          <w:szCs w:val="24"/>
        </w:rPr>
      </w:pPr>
    </w:p>
    <w:p w:rsidR="00D90A78" w:rsidRDefault="00D90A78" w:rsidP="00D90A78">
      <w:pPr>
        <w:spacing w:after="200" w:line="276" w:lineRule="auto"/>
        <w:rPr>
          <w:rFonts w:ascii="Times New Roman" w:hAnsi="Times New Roman" w:cs="Times New Roman"/>
          <w:sz w:val="24"/>
          <w:szCs w:val="24"/>
        </w:rPr>
      </w:pPr>
    </w:p>
    <w:p w:rsidR="00D90A78" w:rsidRDefault="00D90A78" w:rsidP="00D90A78">
      <w:pPr>
        <w:spacing w:after="200" w:line="276" w:lineRule="auto"/>
        <w:rPr>
          <w:rFonts w:ascii="Times New Roman" w:hAnsi="Times New Roman" w:cs="Times New Roman"/>
          <w:sz w:val="24"/>
          <w:szCs w:val="24"/>
        </w:rPr>
      </w:pPr>
      <w:r>
        <w:rPr>
          <w:rFonts w:ascii="Times New Roman" w:hAnsi="Times New Roman" w:cs="Times New Roman"/>
          <w:sz w:val="24"/>
          <w:szCs w:val="24"/>
        </w:rPr>
        <w:t>Type of paper: Research article</w:t>
      </w:r>
    </w:p>
    <w:p w:rsidR="00093FB7" w:rsidRDefault="00D90A78" w:rsidP="00D90A78">
      <w:pPr>
        <w:spacing w:after="200" w:line="276" w:lineRule="auto"/>
        <w:rPr>
          <w:rStyle w:val="Hyperlink"/>
          <w:rFonts w:ascii="Times New Roman" w:hAnsi="Times New Roman" w:cs="Times New Roman"/>
          <w:sz w:val="24"/>
          <w:szCs w:val="24"/>
        </w:rPr>
      </w:pPr>
      <w:r>
        <w:rPr>
          <w:rFonts w:ascii="Times New Roman" w:hAnsi="Times New Roman" w:cs="Times New Roman"/>
          <w:sz w:val="24"/>
          <w:szCs w:val="24"/>
        </w:rPr>
        <w:t>Journal: Proceedings of the Royal Society B</w:t>
      </w:r>
      <w:r w:rsidR="00093FB7">
        <w:rPr>
          <w:rStyle w:val="Hyperlink"/>
          <w:rFonts w:ascii="Times New Roman" w:hAnsi="Times New Roman" w:cs="Times New Roman"/>
          <w:sz w:val="24"/>
          <w:szCs w:val="24"/>
        </w:rPr>
        <w:br w:type="page"/>
      </w:r>
    </w:p>
    <w:p w:rsidR="00093FB7" w:rsidRPr="00790199" w:rsidRDefault="00093FB7" w:rsidP="00093FB7">
      <w:pPr>
        <w:rPr>
          <w:rFonts w:ascii="Times New Roman" w:hAnsi="Times New Roman" w:cs="Times New Roman"/>
          <w:b/>
          <w:sz w:val="24"/>
          <w:szCs w:val="24"/>
        </w:rPr>
      </w:pPr>
      <w:r w:rsidRPr="00790199">
        <w:rPr>
          <w:rFonts w:ascii="Times New Roman" w:hAnsi="Times New Roman" w:cs="Times New Roman"/>
          <w:b/>
          <w:sz w:val="24"/>
          <w:szCs w:val="24"/>
        </w:rPr>
        <w:lastRenderedPageBreak/>
        <w:t>Supplementary Materials</w:t>
      </w:r>
    </w:p>
    <w:p w:rsidR="00093FB7" w:rsidRPr="00790199" w:rsidRDefault="00093FB7" w:rsidP="00093FB7">
      <w:pPr>
        <w:rPr>
          <w:rFonts w:ascii="Times New Roman" w:hAnsi="Times New Roman" w:cs="Times New Roman"/>
          <w:b/>
          <w:sz w:val="24"/>
          <w:szCs w:val="24"/>
        </w:rPr>
      </w:pPr>
    </w:p>
    <w:p w:rsidR="00093FB7" w:rsidRPr="00790199" w:rsidRDefault="00093FB7" w:rsidP="00093FB7">
      <w:pPr>
        <w:pStyle w:val="ListParagraph"/>
        <w:numPr>
          <w:ilvl w:val="0"/>
          <w:numId w:val="2"/>
        </w:numPr>
        <w:rPr>
          <w:rFonts w:ascii="Times New Roman" w:hAnsi="Times New Roman" w:cs="Times New Roman"/>
          <w:b/>
          <w:sz w:val="24"/>
          <w:szCs w:val="24"/>
        </w:rPr>
      </w:pPr>
      <w:r w:rsidRPr="00790199">
        <w:rPr>
          <w:rFonts w:ascii="Times New Roman" w:hAnsi="Times New Roman" w:cs="Times New Roman"/>
          <w:b/>
          <w:sz w:val="24"/>
          <w:szCs w:val="24"/>
        </w:rPr>
        <w:t>Supplementary Methods</w:t>
      </w:r>
    </w:p>
    <w:p w:rsidR="00093FB7" w:rsidRDefault="00093FB7" w:rsidP="00093FB7">
      <w:pPr>
        <w:rPr>
          <w:rFonts w:ascii="Times New Roman" w:hAnsi="Times New Roman" w:cs="Times New Roman"/>
          <w:sz w:val="24"/>
          <w:szCs w:val="24"/>
        </w:rPr>
      </w:pPr>
    </w:p>
    <w:p w:rsidR="00093FB7" w:rsidRPr="00093FB7" w:rsidRDefault="00093FB7" w:rsidP="00093FB7">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Collection site</w:t>
      </w:r>
      <w:r w:rsidR="00E30DEE">
        <w:rPr>
          <w:rFonts w:ascii="Times New Roman" w:hAnsi="Times New Roman" w:cs="Times New Roman"/>
          <w:sz w:val="24"/>
          <w:szCs w:val="24"/>
        </w:rPr>
        <w:t>s</w:t>
      </w:r>
      <w:r w:rsidRPr="00093FB7">
        <w:rPr>
          <w:rFonts w:ascii="Times New Roman" w:hAnsi="Times New Roman" w:cs="Times New Roman"/>
          <w:sz w:val="24"/>
          <w:szCs w:val="24"/>
        </w:rPr>
        <w:t xml:space="preserve"> environmental records</w:t>
      </w:r>
    </w:p>
    <w:p w:rsidR="00093FB7" w:rsidRDefault="00093FB7" w:rsidP="00093FB7">
      <w:pPr>
        <w:rPr>
          <w:rFonts w:ascii="Times New Roman" w:hAnsi="Times New Roman" w:cs="Times New Roman"/>
          <w:sz w:val="24"/>
          <w:szCs w:val="24"/>
        </w:rPr>
      </w:pPr>
    </w:p>
    <w:p w:rsidR="00093FB7" w:rsidRDefault="00093FB7" w:rsidP="00093FB7">
      <w:pPr>
        <w:rPr>
          <w:rFonts w:ascii="Times New Roman" w:hAnsi="Times New Roman" w:cs="Times New Roman"/>
          <w:sz w:val="24"/>
          <w:szCs w:val="24"/>
        </w:rPr>
      </w:pPr>
      <w:r w:rsidRPr="00FC5252">
        <w:rPr>
          <w:rFonts w:ascii="Times New Roman" w:hAnsi="Times New Roman" w:cs="Times New Roman"/>
          <w:sz w:val="24"/>
          <w:szCs w:val="24"/>
        </w:rPr>
        <w:t xml:space="preserve">A weekly, seawater temperature record centered at 21° 30’ N, 157° 30’ W </w:t>
      </w:r>
      <w:r>
        <w:rPr>
          <w:rFonts w:ascii="Times New Roman" w:hAnsi="Times New Roman" w:cs="Times New Roman"/>
          <w:sz w:val="24"/>
          <w:szCs w:val="24"/>
        </w:rPr>
        <w:t xml:space="preserve">(a 1×1° grid cell) </w:t>
      </w:r>
      <w:r w:rsidRPr="00FC5252">
        <w:rPr>
          <w:rFonts w:ascii="Times New Roman" w:hAnsi="Times New Roman" w:cs="Times New Roman"/>
          <w:sz w:val="24"/>
          <w:szCs w:val="24"/>
        </w:rPr>
        <w:t>was downloaded from the website (iri.columbia.edu) for the Integrated Global Ocean Services System (IGOSS) at the International Research Institute for Climate and Prediction (IRI), produced by the US National Meteorological Center (NMC). This record follows optimum interpolation</w:t>
      </w:r>
      <w:r w:rsidR="00531124">
        <w:rPr>
          <w:rFonts w:ascii="Times New Roman" w:hAnsi="Times New Roman" w:cs="Times New Roman"/>
          <w:sz w:val="24"/>
          <w:szCs w:val="24"/>
        </w:rPr>
        <w:t xml:space="preserve"> methods [1]</w:t>
      </w:r>
      <w:r w:rsidRPr="00FC5252">
        <w:rPr>
          <w:rFonts w:ascii="Times New Roman" w:hAnsi="Times New Roman" w:cs="Times New Roman"/>
          <w:sz w:val="24"/>
          <w:szCs w:val="24"/>
        </w:rPr>
        <w:t xml:space="preserve"> and is representative of the seawater temperatures offshore of the coral collection locations. However, this record tends to slightly overestimate seawater temperatures directly offshore of eastern </w:t>
      </w:r>
      <w:proofErr w:type="spellStart"/>
      <w:r w:rsidRPr="00FC5252">
        <w:rPr>
          <w:rFonts w:ascii="Times New Roman" w:hAnsi="Times New Roman" w:cs="Times New Roman"/>
          <w:sz w:val="24"/>
          <w:szCs w:val="24"/>
        </w:rPr>
        <w:t>O‘ahu</w:t>
      </w:r>
      <w:proofErr w:type="spellEnd"/>
      <w:r w:rsidRPr="00FC5252">
        <w:rPr>
          <w:rFonts w:ascii="Times New Roman" w:hAnsi="Times New Roman" w:cs="Times New Roman"/>
          <w:sz w:val="24"/>
          <w:szCs w:val="24"/>
        </w:rPr>
        <w:t>, Hawai‘i by an average of</w:t>
      </w:r>
      <w:r w:rsidR="00531124">
        <w:rPr>
          <w:rFonts w:ascii="Times New Roman" w:hAnsi="Times New Roman" w:cs="Times New Roman"/>
          <w:sz w:val="24"/>
          <w:szCs w:val="24"/>
        </w:rPr>
        <w:t xml:space="preserve"> 0.19°C [2]</w:t>
      </w:r>
      <w:r w:rsidRPr="00FC5252">
        <w:rPr>
          <w:rFonts w:ascii="Times New Roman" w:hAnsi="Times New Roman" w:cs="Times New Roman"/>
          <w:sz w:val="24"/>
          <w:szCs w:val="24"/>
        </w:rPr>
        <w:t xml:space="preserve">. Thus, this 0.19°C correction was applied to the IGOSS-NMC record to better reflect seawater temperatures directly offshore of the collection locations. </w:t>
      </w:r>
    </w:p>
    <w:p w:rsidR="00093FB7" w:rsidRDefault="00093FB7" w:rsidP="00093FB7">
      <w:pPr>
        <w:rPr>
          <w:rFonts w:ascii="Times New Roman" w:hAnsi="Times New Roman" w:cs="Times New Roman"/>
          <w:sz w:val="24"/>
          <w:szCs w:val="24"/>
        </w:rPr>
      </w:pPr>
    </w:p>
    <w:p w:rsidR="00093FB7" w:rsidRPr="00FC5252" w:rsidRDefault="00093FB7" w:rsidP="00093FB7">
      <w:pPr>
        <w:rPr>
          <w:rFonts w:ascii="Times New Roman" w:hAnsi="Times New Roman" w:cs="Times New Roman"/>
          <w:sz w:val="24"/>
          <w:szCs w:val="24"/>
        </w:rPr>
      </w:pPr>
      <w:proofErr w:type="gramStart"/>
      <w:r w:rsidRPr="00FC5252">
        <w:rPr>
          <w:rFonts w:ascii="Times New Roman" w:hAnsi="Times New Roman" w:cs="Times New Roman"/>
          <w:sz w:val="24"/>
          <w:szCs w:val="24"/>
        </w:rPr>
        <w:t xml:space="preserve">Seawater temperatures at the high-temperature collection site, </w:t>
      </w:r>
      <w:proofErr w:type="spellStart"/>
      <w:r w:rsidRPr="00FC5252">
        <w:rPr>
          <w:rFonts w:ascii="Times New Roman" w:hAnsi="Times New Roman" w:cs="Times New Roman"/>
          <w:sz w:val="24"/>
          <w:szCs w:val="24"/>
        </w:rPr>
        <w:t>Kāne‘ohe</w:t>
      </w:r>
      <w:proofErr w:type="spellEnd"/>
      <w:r w:rsidRPr="00FC5252">
        <w:rPr>
          <w:rFonts w:ascii="Times New Roman" w:hAnsi="Times New Roman" w:cs="Times New Roman"/>
          <w:sz w:val="24"/>
          <w:szCs w:val="24"/>
        </w:rPr>
        <w:t xml:space="preserve"> Bay, often deviate substantially from offshore seawater temperatures.</w:t>
      </w:r>
      <w:proofErr w:type="gramEnd"/>
      <w:r w:rsidRPr="00FC5252">
        <w:rPr>
          <w:rFonts w:ascii="Times New Roman" w:hAnsi="Times New Roman" w:cs="Times New Roman"/>
          <w:sz w:val="24"/>
          <w:szCs w:val="24"/>
        </w:rPr>
        <w:t xml:space="preserve"> An hourly temperature record for the </w:t>
      </w:r>
      <w:proofErr w:type="spellStart"/>
      <w:r w:rsidRPr="00FC5252">
        <w:rPr>
          <w:rFonts w:ascii="Times New Roman" w:hAnsi="Times New Roman" w:cs="Times New Roman"/>
          <w:sz w:val="24"/>
          <w:szCs w:val="24"/>
        </w:rPr>
        <w:t>Kāne‘ohe</w:t>
      </w:r>
      <w:proofErr w:type="spellEnd"/>
      <w:r w:rsidRPr="00FC5252">
        <w:rPr>
          <w:rFonts w:ascii="Times New Roman" w:hAnsi="Times New Roman" w:cs="Times New Roman"/>
          <w:sz w:val="24"/>
          <w:szCs w:val="24"/>
        </w:rPr>
        <w:t xml:space="preserve"> Bay location was downloaded from the National Oceanographic and Atmospheric Administration (NOAA) Tides and Currents website (tidesandcurrents.noaa.gov) for the </w:t>
      </w:r>
      <w:proofErr w:type="spellStart"/>
      <w:r w:rsidRPr="00FC5252">
        <w:rPr>
          <w:rFonts w:ascii="Times New Roman" w:hAnsi="Times New Roman" w:cs="Times New Roman"/>
          <w:sz w:val="24"/>
          <w:szCs w:val="24"/>
        </w:rPr>
        <w:t>Moku</w:t>
      </w:r>
      <w:proofErr w:type="spellEnd"/>
      <w:r w:rsidRPr="00FC5252">
        <w:rPr>
          <w:rFonts w:ascii="Times New Roman" w:hAnsi="Times New Roman" w:cs="Times New Roman"/>
          <w:sz w:val="24"/>
          <w:szCs w:val="24"/>
        </w:rPr>
        <w:t xml:space="preserve"> o </w:t>
      </w:r>
      <w:proofErr w:type="spellStart"/>
      <w:r w:rsidRPr="00FC5252">
        <w:rPr>
          <w:rFonts w:ascii="Times New Roman" w:hAnsi="Times New Roman" w:cs="Times New Roman"/>
          <w:sz w:val="24"/>
          <w:szCs w:val="24"/>
        </w:rPr>
        <w:t>Loʻe</w:t>
      </w:r>
      <w:proofErr w:type="spellEnd"/>
      <w:r w:rsidRPr="00FC5252">
        <w:rPr>
          <w:rFonts w:ascii="Times New Roman" w:hAnsi="Times New Roman" w:cs="Times New Roman"/>
          <w:sz w:val="24"/>
          <w:szCs w:val="24"/>
        </w:rPr>
        <w:t xml:space="preserve"> climate station located at HIMB. Seawater temperature is measured at </w:t>
      </w:r>
      <w:r>
        <w:rPr>
          <w:rFonts w:ascii="Times New Roman" w:hAnsi="Times New Roman" w:cs="Times New Roman"/>
          <w:sz w:val="24"/>
          <w:szCs w:val="24"/>
        </w:rPr>
        <w:t>a</w:t>
      </w:r>
      <w:r w:rsidRPr="00FC5252">
        <w:rPr>
          <w:rFonts w:ascii="Times New Roman" w:hAnsi="Times New Roman" w:cs="Times New Roman"/>
          <w:sz w:val="24"/>
          <w:szCs w:val="24"/>
        </w:rPr>
        <w:t xml:space="preserve"> depth of 1.</w:t>
      </w:r>
      <w:r>
        <w:rPr>
          <w:rFonts w:ascii="Times New Roman" w:hAnsi="Times New Roman" w:cs="Times New Roman"/>
          <w:sz w:val="24"/>
          <w:szCs w:val="24"/>
        </w:rPr>
        <w:t>2</w:t>
      </w:r>
      <w:r w:rsidRPr="00FC5252">
        <w:rPr>
          <w:rFonts w:ascii="Times New Roman" w:hAnsi="Times New Roman" w:cs="Times New Roman"/>
          <w:sz w:val="24"/>
          <w:szCs w:val="24"/>
        </w:rPr>
        <w:t xml:space="preserve"> m </w:t>
      </w:r>
      <w:r>
        <w:rPr>
          <w:rFonts w:ascii="Times New Roman" w:hAnsi="Times New Roman" w:cs="Times New Roman"/>
          <w:sz w:val="24"/>
          <w:szCs w:val="24"/>
        </w:rPr>
        <w:t xml:space="preserve">below mean low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water (MLLW, ~1.5 m mean depth) </w:t>
      </w:r>
      <w:r w:rsidRPr="00FC5252">
        <w:rPr>
          <w:rFonts w:ascii="Times New Roman" w:hAnsi="Times New Roman" w:cs="Times New Roman"/>
          <w:sz w:val="24"/>
          <w:szCs w:val="24"/>
        </w:rPr>
        <w:t xml:space="preserve">at this monitoring station and is available from 1994-present. Shorter-term temperature records obtained from </w:t>
      </w:r>
      <w:r w:rsidRPr="00FC5252">
        <w:rPr>
          <w:rFonts w:ascii="Times New Roman" w:hAnsi="Times New Roman" w:cs="Times New Roman"/>
          <w:i/>
          <w:sz w:val="24"/>
          <w:szCs w:val="24"/>
        </w:rPr>
        <w:t>in situ</w:t>
      </w:r>
      <w:r w:rsidRPr="00FC5252">
        <w:rPr>
          <w:rFonts w:ascii="Times New Roman" w:hAnsi="Times New Roman" w:cs="Times New Roman"/>
          <w:sz w:val="24"/>
          <w:szCs w:val="24"/>
        </w:rPr>
        <w:t xml:space="preserve"> data l</w:t>
      </w:r>
      <w:r>
        <w:rPr>
          <w:rFonts w:ascii="Times New Roman" w:hAnsi="Times New Roman" w:cs="Times New Roman"/>
          <w:sz w:val="24"/>
          <w:szCs w:val="24"/>
        </w:rPr>
        <w:t>oggers on various reefs in the b</w:t>
      </w:r>
      <w:r w:rsidRPr="00FC5252">
        <w:rPr>
          <w:rFonts w:ascii="Times New Roman" w:hAnsi="Times New Roman" w:cs="Times New Roman"/>
          <w:sz w:val="24"/>
          <w:szCs w:val="24"/>
        </w:rPr>
        <w:t xml:space="preserve">ay typically show close agreement with this long-term record during periods of overlap (Jury, </w:t>
      </w:r>
      <w:proofErr w:type="spellStart"/>
      <w:r w:rsidRPr="00FC5252">
        <w:rPr>
          <w:rFonts w:ascii="Times New Roman" w:hAnsi="Times New Roman" w:cs="Times New Roman"/>
          <w:sz w:val="24"/>
          <w:szCs w:val="24"/>
        </w:rPr>
        <w:t>Toonen</w:t>
      </w:r>
      <w:proofErr w:type="spellEnd"/>
      <w:r w:rsidRPr="00FC5252">
        <w:rPr>
          <w:rFonts w:ascii="Times New Roman" w:hAnsi="Times New Roman" w:cs="Times New Roman"/>
          <w:sz w:val="24"/>
          <w:szCs w:val="24"/>
        </w:rPr>
        <w:t xml:space="preserve">, Bahr, </w:t>
      </w:r>
      <w:proofErr w:type="spellStart"/>
      <w:r w:rsidRPr="00FC5252">
        <w:rPr>
          <w:rFonts w:ascii="Times New Roman" w:hAnsi="Times New Roman" w:cs="Times New Roman"/>
          <w:sz w:val="24"/>
          <w:szCs w:val="24"/>
        </w:rPr>
        <w:t>Jokiel</w:t>
      </w:r>
      <w:proofErr w:type="spellEnd"/>
      <w:r w:rsidRPr="00FC5252">
        <w:rPr>
          <w:rFonts w:ascii="Times New Roman" w:hAnsi="Times New Roman" w:cs="Times New Roman"/>
          <w:sz w:val="24"/>
          <w:szCs w:val="24"/>
        </w:rPr>
        <w:t xml:space="preserve">, et al., unpublished data), hence, we assume that this record is representative of the temperatures experienced by corals on the reef at HIMB. During the period 1998-2001, the NOAA </w:t>
      </w:r>
      <w:proofErr w:type="spellStart"/>
      <w:r w:rsidRPr="00FC5252">
        <w:rPr>
          <w:rFonts w:ascii="Times New Roman" w:hAnsi="Times New Roman" w:cs="Times New Roman"/>
          <w:sz w:val="24"/>
          <w:szCs w:val="24"/>
        </w:rPr>
        <w:t>Moku</w:t>
      </w:r>
      <w:proofErr w:type="spellEnd"/>
      <w:r w:rsidRPr="00FC5252">
        <w:rPr>
          <w:rFonts w:ascii="Times New Roman" w:hAnsi="Times New Roman" w:cs="Times New Roman"/>
          <w:sz w:val="24"/>
          <w:szCs w:val="24"/>
        </w:rPr>
        <w:t xml:space="preserve"> o </w:t>
      </w:r>
      <w:proofErr w:type="spellStart"/>
      <w:r w:rsidRPr="00FC5252">
        <w:rPr>
          <w:rFonts w:ascii="Times New Roman" w:hAnsi="Times New Roman" w:cs="Times New Roman"/>
          <w:sz w:val="24"/>
          <w:szCs w:val="24"/>
        </w:rPr>
        <w:t>Loʻe</w:t>
      </w:r>
      <w:proofErr w:type="spellEnd"/>
      <w:r w:rsidRPr="00FC5252">
        <w:rPr>
          <w:rFonts w:ascii="Times New Roman" w:hAnsi="Times New Roman" w:cs="Times New Roman"/>
          <w:sz w:val="24"/>
          <w:szCs w:val="24"/>
        </w:rPr>
        <w:t xml:space="preserve"> record shows a sudden, negative temperature excursion to ~4°C below normal, which is not supported by other temperature measurements in </w:t>
      </w:r>
      <w:proofErr w:type="spellStart"/>
      <w:r w:rsidRPr="00FC5252">
        <w:rPr>
          <w:rFonts w:ascii="Times New Roman" w:hAnsi="Times New Roman" w:cs="Times New Roman"/>
          <w:sz w:val="24"/>
          <w:szCs w:val="24"/>
        </w:rPr>
        <w:t>Kāne‘ohe</w:t>
      </w:r>
      <w:proofErr w:type="spellEnd"/>
      <w:r w:rsidRPr="00FC5252">
        <w:rPr>
          <w:rFonts w:ascii="Times New Roman" w:hAnsi="Times New Roman" w:cs="Times New Roman"/>
          <w:sz w:val="24"/>
          <w:szCs w:val="24"/>
        </w:rPr>
        <w:t xml:space="preserve"> Bay during this time period. This large, negative temperature anomaly is likely an artifact due to instrument malfunction, so data from this period are omitted from those shown in Fig. S1.</w:t>
      </w:r>
    </w:p>
    <w:p w:rsidR="00093FB7" w:rsidRDefault="00093FB7" w:rsidP="00093FB7">
      <w:pPr>
        <w:rPr>
          <w:rFonts w:ascii="Times New Roman" w:hAnsi="Times New Roman" w:cs="Times New Roman"/>
          <w:sz w:val="24"/>
          <w:szCs w:val="24"/>
        </w:rPr>
      </w:pPr>
    </w:p>
    <w:p w:rsidR="00093FB7" w:rsidRPr="00FC5252" w:rsidRDefault="00093FB7" w:rsidP="00093FB7">
      <w:pPr>
        <w:rPr>
          <w:rFonts w:ascii="Times New Roman" w:hAnsi="Times New Roman" w:cs="Times New Roman"/>
          <w:sz w:val="24"/>
          <w:szCs w:val="24"/>
        </w:rPr>
      </w:pPr>
      <w:r w:rsidRPr="00FC5252">
        <w:rPr>
          <w:rFonts w:ascii="Times New Roman" w:hAnsi="Times New Roman" w:cs="Times New Roman"/>
          <w:sz w:val="24"/>
          <w:szCs w:val="24"/>
        </w:rPr>
        <w:t xml:space="preserve">Seawater temperatures at the </w:t>
      </w:r>
      <w:r>
        <w:rPr>
          <w:rFonts w:ascii="Times New Roman" w:hAnsi="Times New Roman" w:cs="Times New Roman"/>
          <w:sz w:val="24"/>
          <w:szCs w:val="24"/>
        </w:rPr>
        <w:t>low</w:t>
      </w:r>
      <w:r w:rsidRPr="00FC5252">
        <w:rPr>
          <w:rFonts w:ascii="Times New Roman" w:hAnsi="Times New Roman" w:cs="Times New Roman"/>
          <w:sz w:val="24"/>
          <w:szCs w:val="24"/>
        </w:rPr>
        <w:t xml:space="preserve">-temperature collection site, </w:t>
      </w:r>
      <w:proofErr w:type="spellStart"/>
      <w:r w:rsidRPr="00FC5252">
        <w:rPr>
          <w:rFonts w:ascii="Times New Roman" w:hAnsi="Times New Roman" w:cs="Times New Roman"/>
          <w:sz w:val="24"/>
          <w:szCs w:val="24"/>
        </w:rPr>
        <w:t>Waimānalo</w:t>
      </w:r>
      <w:proofErr w:type="spellEnd"/>
      <w:r w:rsidRPr="00FC5252">
        <w:rPr>
          <w:rFonts w:ascii="Times New Roman" w:hAnsi="Times New Roman" w:cs="Times New Roman"/>
          <w:sz w:val="24"/>
          <w:szCs w:val="24"/>
        </w:rPr>
        <w:t xml:space="preserve"> Bay, </w:t>
      </w:r>
      <w:r>
        <w:rPr>
          <w:rFonts w:ascii="Times New Roman" w:hAnsi="Times New Roman" w:cs="Times New Roman"/>
          <w:sz w:val="24"/>
          <w:szCs w:val="24"/>
        </w:rPr>
        <w:t xml:space="preserve">more </w:t>
      </w:r>
      <w:r w:rsidRPr="00FC5252">
        <w:rPr>
          <w:rFonts w:ascii="Times New Roman" w:hAnsi="Times New Roman" w:cs="Times New Roman"/>
          <w:sz w:val="24"/>
          <w:szCs w:val="24"/>
        </w:rPr>
        <w:t xml:space="preserve">closely parallel the offshore temperature </w:t>
      </w:r>
      <w:r>
        <w:rPr>
          <w:rFonts w:ascii="Times New Roman" w:hAnsi="Times New Roman" w:cs="Times New Roman"/>
          <w:sz w:val="24"/>
          <w:szCs w:val="24"/>
        </w:rPr>
        <w:t xml:space="preserve">than in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t>
      </w:r>
      <w:r w:rsidRPr="00FC5252">
        <w:rPr>
          <w:rFonts w:ascii="Times New Roman" w:hAnsi="Times New Roman" w:cs="Times New Roman"/>
          <w:sz w:val="24"/>
          <w:szCs w:val="24"/>
        </w:rPr>
        <w:t>(</w:t>
      </w:r>
      <w:r w:rsidR="00531124">
        <w:rPr>
          <w:rFonts w:ascii="Times New Roman" w:hAnsi="Times New Roman" w:cs="Times New Roman"/>
          <w:sz w:val="24"/>
          <w:szCs w:val="24"/>
        </w:rPr>
        <w:t>Fig. S1</w:t>
      </w:r>
      <w:proofErr w:type="gramStart"/>
      <w:r w:rsidR="00531124">
        <w:rPr>
          <w:rFonts w:ascii="Times New Roman" w:hAnsi="Times New Roman" w:cs="Times New Roman"/>
          <w:sz w:val="24"/>
          <w:szCs w:val="24"/>
        </w:rPr>
        <w:t>)[</w:t>
      </w:r>
      <w:proofErr w:type="gramEnd"/>
      <w:r w:rsidR="00531124">
        <w:rPr>
          <w:rFonts w:ascii="Times New Roman" w:hAnsi="Times New Roman" w:cs="Times New Roman"/>
          <w:sz w:val="24"/>
          <w:szCs w:val="24"/>
        </w:rPr>
        <w:t>3</w:t>
      </w:r>
      <w:r w:rsidR="00841BDE">
        <w:rPr>
          <w:rFonts w:ascii="Times New Roman" w:hAnsi="Times New Roman" w:cs="Times New Roman"/>
          <w:sz w:val="24"/>
          <w:szCs w:val="24"/>
        </w:rPr>
        <w:t>-4</w:t>
      </w:r>
      <w:r w:rsidR="00531124">
        <w:rPr>
          <w:rFonts w:ascii="Times New Roman" w:hAnsi="Times New Roman" w:cs="Times New Roman"/>
          <w:sz w:val="24"/>
          <w:szCs w:val="24"/>
        </w:rPr>
        <w:t>]</w:t>
      </w:r>
      <w:r w:rsidRPr="00FC5252">
        <w:rPr>
          <w:rFonts w:ascii="Times New Roman" w:hAnsi="Times New Roman" w:cs="Times New Roman"/>
          <w:sz w:val="24"/>
          <w:szCs w:val="24"/>
        </w:rPr>
        <w:t>, as do the temperatures on</w:t>
      </w:r>
      <w:r>
        <w:rPr>
          <w:rFonts w:ascii="Times New Roman" w:hAnsi="Times New Roman" w:cs="Times New Roman"/>
          <w:sz w:val="24"/>
          <w:szCs w:val="24"/>
        </w:rPr>
        <w:t xml:space="preserve"> many</w:t>
      </w:r>
      <w:r w:rsidRPr="00FC5252">
        <w:rPr>
          <w:rFonts w:ascii="Times New Roman" w:hAnsi="Times New Roman" w:cs="Times New Roman"/>
          <w:sz w:val="24"/>
          <w:szCs w:val="24"/>
        </w:rPr>
        <w:t xml:space="preserve"> Hawaiian</w:t>
      </w:r>
      <w:r w:rsidR="00841BDE">
        <w:rPr>
          <w:rFonts w:ascii="Times New Roman" w:hAnsi="Times New Roman" w:cs="Times New Roman"/>
          <w:sz w:val="24"/>
          <w:szCs w:val="24"/>
        </w:rPr>
        <w:t xml:space="preserve"> coral reefs [5</w:t>
      </w:r>
      <w:r w:rsidR="00531124">
        <w:rPr>
          <w:rFonts w:ascii="Times New Roman" w:hAnsi="Times New Roman" w:cs="Times New Roman"/>
          <w:sz w:val="24"/>
          <w:szCs w:val="24"/>
        </w:rPr>
        <w:t>]</w:t>
      </w:r>
      <w:r w:rsidRPr="00FC5252">
        <w:rPr>
          <w:rFonts w:ascii="Times New Roman" w:hAnsi="Times New Roman" w:cs="Times New Roman"/>
          <w:sz w:val="24"/>
          <w:szCs w:val="24"/>
        </w:rPr>
        <w:t xml:space="preserve">. </w:t>
      </w:r>
      <w:r w:rsidRPr="00E26711">
        <w:rPr>
          <w:rFonts w:ascii="Times New Roman" w:hAnsi="Times New Roman" w:cs="Times New Roman"/>
          <w:i/>
          <w:sz w:val="24"/>
          <w:szCs w:val="24"/>
        </w:rPr>
        <w:t>In situ</w:t>
      </w:r>
      <w:r>
        <w:rPr>
          <w:rFonts w:ascii="Times New Roman" w:hAnsi="Times New Roman" w:cs="Times New Roman"/>
          <w:sz w:val="24"/>
          <w:szCs w:val="24"/>
        </w:rPr>
        <w:t xml:space="preserve"> temperature data at the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site were collected every 10-15 minutes using HOBO temperature loggers deployed at a mean </w:t>
      </w:r>
      <w:r w:rsidR="00841BDE">
        <w:rPr>
          <w:rFonts w:ascii="Times New Roman" w:hAnsi="Times New Roman" w:cs="Times New Roman"/>
          <w:sz w:val="24"/>
          <w:szCs w:val="24"/>
        </w:rPr>
        <w:t>depth of 0.5 m (Fig. S1</w:t>
      </w:r>
      <w:proofErr w:type="gramStart"/>
      <w:r w:rsidR="00841BDE">
        <w:rPr>
          <w:rFonts w:ascii="Times New Roman" w:hAnsi="Times New Roman" w:cs="Times New Roman"/>
          <w:sz w:val="24"/>
          <w:szCs w:val="24"/>
        </w:rPr>
        <w:t>)[</w:t>
      </w:r>
      <w:proofErr w:type="gramEnd"/>
      <w:r w:rsidR="00841BDE">
        <w:rPr>
          <w:rFonts w:ascii="Times New Roman" w:hAnsi="Times New Roman" w:cs="Times New Roman"/>
          <w:sz w:val="24"/>
          <w:szCs w:val="24"/>
        </w:rPr>
        <w:t>3-4]</w:t>
      </w:r>
      <w:r>
        <w:rPr>
          <w:rFonts w:ascii="Times New Roman" w:hAnsi="Times New Roman" w:cs="Times New Roman"/>
          <w:sz w:val="24"/>
          <w:szCs w:val="24"/>
        </w:rPr>
        <w:t>. Additional logger deployments were</w:t>
      </w:r>
      <w:r w:rsidR="00531124">
        <w:rPr>
          <w:rFonts w:ascii="Times New Roman" w:hAnsi="Times New Roman" w:cs="Times New Roman"/>
          <w:sz w:val="24"/>
          <w:szCs w:val="24"/>
        </w:rPr>
        <w:t xml:space="preserve"> performed in 2010-2011 and 2015-2016</w:t>
      </w:r>
      <w:r>
        <w:rPr>
          <w:rFonts w:ascii="Times New Roman" w:hAnsi="Times New Roman" w:cs="Times New Roman"/>
          <w:sz w:val="24"/>
          <w:szCs w:val="24"/>
        </w:rPr>
        <w:t>, but the loggers were repeatedly stolen or lost. During periods of data overlap (Feb-Mar 2010 and Feb-Jun 2011), seawater temperatures are highly correlated between the two bays (r</w:t>
      </w:r>
      <w:r w:rsidRPr="00E26711">
        <w:rPr>
          <w:rFonts w:ascii="Times New Roman" w:hAnsi="Times New Roman" w:cs="Times New Roman"/>
          <w:sz w:val="24"/>
          <w:szCs w:val="24"/>
          <w:vertAlign w:val="superscript"/>
        </w:rPr>
        <w:t>2</w:t>
      </w:r>
      <w:r>
        <w:rPr>
          <w:rFonts w:ascii="Times New Roman" w:hAnsi="Times New Roman" w:cs="Times New Roman"/>
          <w:sz w:val="24"/>
          <w:szCs w:val="24"/>
        </w:rPr>
        <w:t xml:space="preserve"> = 0.91) as are their anomalies relative to offshore water (r</w:t>
      </w:r>
      <w:r w:rsidRPr="00E26711">
        <w:rPr>
          <w:rFonts w:ascii="Times New Roman" w:hAnsi="Times New Roman" w:cs="Times New Roman"/>
          <w:sz w:val="24"/>
          <w:szCs w:val="24"/>
          <w:vertAlign w:val="superscript"/>
        </w:rPr>
        <w:t>2</w:t>
      </w:r>
      <w:r>
        <w:rPr>
          <w:rFonts w:ascii="Times New Roman" w:hAnsi="Times New Roman" w:cs="Times New Roman"/>
          <w:sz w:val="24"/>
          <w:szCs w:val="24"/>
        </w:rPr>
        <w:t xml:space="preserve"> = 0.79), reflecting local and shared responses to inshore heating and cooling. Seawater averages 1.0±0.3°C warmer in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than in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in these datasets, and we assume that they are indicative of long-term temperature differences between the bays. </w:t>
      </w:r>
    </w:p>
    <w:p w:rsidR="00093FB7" w:rsidRDefault="00093FB7" w:rsidP="00093FB7">
      <w:pPr>
        <w:rPr>
          <w:rFonts w:ascii="Times New Roman" w:hAnsi="Times New Roman" w:cs="Times New Roman"/>
          <w:sz w:val="24"/>
          <w:szCs w:val="24"/>
        </w:rPr>
      </w:pPr>
    </w:p>
    <w:p w:rsidR="00093FB7" w:rsidRDefault="00093FB7" w:rsidP="00093FB7">
      <w:pPr>
        <w:rPr>
          <w:rFonts w:ascii="Times New Roman" w:hAnsi="Times New Roman" w:cs="Times New Roman"/>
          <w:sz w:val="24"/>
          <w:szCs w:val="24"/>
        </w:rPr>
      </w:pPr>
      <w:r w:rsidRPr="00FC5252">
        <w:rPr>
          <w:rFonts w:ascii="Times New Roman" w:hAnsi="Times New Roman" w:cs="Times New Roman"/>
          <w:sz w:val="24"/>
          <w:szCs w:val="24"/>
        </w:rPr>
        <w:t>Carbonate chemistry data from each of the collection locations, as well as from other Hawaiian reefs, have been re</w:t>
      </w:r>
      <w:r w:rsidR="00AE697C">
        <w:rPr>
          <w:rFonts w:ascii="Times New Roman" w:hAnsi="Times New Roman" w:cs="Times New Roman"/>
          <w:sz w:val="24"/>
          <w:szCs w:val="24"/>
        </w:rPr>
        <w:t>ported elsewhere [3-9]</w:t>
      </w:r>
      <w:r>
        <w:rPr>
          <w:rFonts w:ascii="Times New Roman" w:hAnsi="Times New Roman" w:cs="Times New Roman"/>
          <w:sz w:val="24"/>
          <w:szCs w:val="24"/>
        </w:rPr>
        <w:t>.</w:t>
      </w:r>
    </w:p>
    <w:p w:rsidR="00093FB7" w:rsidRDefault="00093FB7" w:rsidP="00093FB7">
      <w:pPr>
        <w:rPr>
          <w:rFonts w:ascii="Times New Roman" w:hAnsi="Times New Roman" w:cs="Times New Roman"/>
          <w:sz w:val="24"/>
          <w:szCs w:val="24"/>
        </w:rPr>
      </w:pPr>
    </w:p>
    <w:p w:rsidR="00A06923" w:rsidRDefault="00A06923" w:rsidP="00093FB7">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Study species</w:t>
      </w:r>
    </w:p>
    <w:p w:rsidR="00A06923" w:rsidRDefault="00A06923" w:rsidP="00A06923">
      <w:pPr>
        <w:pStyle w:val="ListParagraph"/>
        <w:ind w:left="360"/>
        <w:rPr>
          <w:rFonts w:ascii="Times New Roman" w:hAnsi="Times New Roman" w:cs="Times New Roman"/>
          <w:sz w:val="24"/>
          <w:szCs w:val="24"/>
        </w:rPr>
      </w:pPr>
    </w:p>
    <w:p w:rsidR="00A06923" w:rsidRDefault="00A06923" w:rsidP="00A06923">
      <w:pPr>
        <w:pStyle w:val="ListParagraph"/>
        <w:ind w:left="0"/>
        <w:rPr>
          <w:rFonts w:ascii="Times New Roman" w:hAnsi="Times New Roman" w:cs="Times New Roman"/>
          <w:sz w:val="24"/>
          <w:szCs w:val="24"/>
        </w:rPr>
      </w:pPr>
      <w:r w:rsidRPr="00A06923">
        <w:rPr>
          <w:rFonts w:ascii="Times New Roman" w:hAnsi="Times New Roman" w:cs="Times New Roman"/>
          <w:sz w:val="24"/>
          <w:szCs w:val="24"/>
        </w:rPr>
        <w:t>The three coral species in this study are phylogenetically diverse, representing three different families (</w:t>
      </w:r>
      <w:proofErr w:type="spellStart"/>
      <w:r w:rsidRPr="00A06923">
        <w:rPr>
          <w:rFonts w:ascii="Times New Roman" w:hAnsi="Times New Roman" w:cs="Times New Roman"/>
          <w:sz w:val="24"/>
          <w:szCs w:val="24"/>
        </w:rPr>
        <w:t>Acroporidae</w:t>
      </w:r>
      <w:proofErr w:type="spellEnd"/>
      <w:r w:rsidRPr="00A06923">
        <w:rPr>
          <w:rFonts w:ascii="Times New Roman" w:hAnsi="Times New Roman" w:cs="Times New Roman"/>
          <w:sz w:val="24"/>
          <w:szCs w:val="24"/>
        </w:rPr>
        <w:t xml:space="preserve">, </w:t>
      </w:r>
      <w:proofErr w:type="spellStart"/>
      <w:r w:rsidRPr="00A06923">
        <w:rPr>
          <w:rFonts w:ascii="Times New Roman" w:hAnsi="Times New Roman" w:cs="Times New Roman"/>
          <w:sz w:val="24"/>
          <w:szCs w:val="24"/>
        </w:rPr>
        <w:t>Pocilloporidae</w:t>
      </w:r>
      <w:proofErr w:type="spellEnd"/>
      <w:r w:rsidRPr="00A06923">
        <w:rPr>
          <w:rFonts w:ascii="Times New Roman" w:hAnsi="Times New Roman" w:cs="Times New Roman"/>
          <w:sz w:val="24"/>
          <w:szCs w:val="24"/>
        </w:rPr>
        <w:t xml:space="preserve">, and </w:t>
      </w:r>
      <w:proofErr w:type="spellStart"/>
      <w:r w:rsidRPr="00A06923">
        <w:rPr>
          <w:rFonts w:ascii="Times New Roman" w:hAnsi="Times New Roman" w:cs="Times New Roman"/>
          <w:sz w:val="24"/>
          <w:szCs w:val="24"/>
        </w:rPr>
        <w:t>Poritidae</w:t>
      </w:r>
      <w:proofErr w:type="spellEnd"/>
      <w:r w:rsidRPr="00A06923">
        <w:rPr>
          <w:rFonts w:ascii="Times New Roman" w:hAnsi="Times New Roman" w:cs="Times New Roman"/>
          <w:sz w:val="24"/>
          <w:szCs w:val="24"/>
        </w:rPr>
        <w:t xml:space="preserve">, respectively), both major evolutionary clades of reef-building </w:t>
      </w:r>
      <w:r w:rsidR="00463BB1">
        <w:rPr>
          <w:rFonts w:ascii="Times New Roman" w:hAnsi="Times New Roman" w:cs="Times New Roman"/>
          <w:sz w:val="24"/>
          <w:szCs w:val="24"/>
        </w:rPr>
        <w:t>corals (</w:t>
      </w:r>
      <w:proofErr w:type="spellStart"/>
      <w:r w:rsidR="00463BB1">
        <w:rPr>
          <w:rFonts w:ascii="Times New Roman" w:hAnsi="Times New Roman" w:cs="Times New Roman"/>
          <w:sz w:val="24"/>
          <w:szCs w:val="24"/>
        </w:rPr>
        <w:t>Complexa</w:t>
      </w:r>
      <w:proofErr w:type="spellEnd"/>
      <w:r w:rsidR="00463BB1">
        <w:rPr>
          <w:rFonts w:ascii="Times New Roman" w:hAnsi="Times New Roman" w:cs="Times New Roman"/>
          <w:sz w:val="24"/>
          <w:szCs w:val="24"/>
        </w:rPr>
        <w:t xml:space="preserve"> and Robusta</w:t>
      </w:r>
      <w:proofErr w:type="gramStart"/>
      <w:r w:rsidR="00463BB1">
        <w:rPr>
          <w:rFonts w:ascii="Times New Roman" w:hAnsi="Times New Roman" w:cs="Times New Roman"/>
          <w:sz w:val="24"/>
          <w:szCs w:val="24"/>
        </w:rPr>
        <w:t>)[</w:t>
      </w:r>
      <w:proofErr w:type="gramEnd"/>
      <w:r w:rsidR="00463BB1">
        <w:rPr>
          <w:rFonts w:ascii="Times New Roman" w:hAnsi="Times New Roman" w:cs="Times New Roman"/>
          <w:sz w:val="24"/>
          <w:szCs w:val="24"/>
        </w:rPr>
        <w:t>10</w:t>
      </w:r>
      <w:r w:rsidRPr="00A06923">
        <w:rPr>
          <w:rFonts w:ascii="Times New Roman" w:hAnsi="Times New Roman" w:cs="Times New Roman"/>
          <w:sz w:val="24"/>
          <w:szCs w:val="24"/>
        </w:rPr>
        <w:t>], and are abundant at each of the sites. Two of these species (</w:t>
      </w:r>
      <w:proofErr w:type="spellStart"/>
      <w:r w:rsidRPr="00463BB1">
        <w:rPr>
          <w:rFonts w:ascii="Times New Roman" w:hAnsi="Times New Roman" w:cs="Times New Roman"/>
          <w:i/>
          <w:sz w:val="24"/>
          <w:szCs w:val="24"/>
        </w:rPr>
        <w:t>Montipora</w:t>
      </w:r>
      <w:proofErr w:type="spellEnd"/>
      <w:r w:rsidRPr="00463BB1">
        <w:rPr>
          <w:rFonts w:ascii="Times New Roman" w:hAnsi="Times New Roman" w:cs="Times New Roman"/>
          <w:i/>
          <w:sz w:val="24"/>
          <w:szCs w:val="24"/>
        </w:rPr>
        <w:t xml:space="preserve"> </w:t>
      </w:r>
      <w:proofErr w:type="spellStart"/>
      <w:r w:rsidRPr="00463BB1">
        <w:rPr>
          <w:rFonts w:ascii="Times New Roman" w:hAnsi="Times New Roman" w:cs="Times New Roman"/>
          <w:i/>
          <w:sz w:val="24"/>
          <w:szCs w:val="24"/>
        </w:rPr>
        <w:t>capitata</w:t>
      </w:r>
      <w:proofErr w:type="spellEnd"/>
      <w:r w:rsidRPr="00A06923">
        <w:rPr>
          <w:rFonts w:ascii="Times New Roman" w:hAnsi="Times New Roman" w:cs="Times New Roman"/>
          <w:sz w:val="24"/>
          <w:szCs w:val="24"/>
        </w:rPr>
        <w:t xml:space="preserve"> and </w:t>
      </w:r>
      <w:r w:rsidRPr="00463BB1">
        <w:rPr>
          <w:rFonts w:ascii="Times New Roman" w:hAnsi="Times New Roman" w:cs="Times New Roman"/>
          <w:i/>
          <w:sz w:val="24"/>
          <w:szCs w:val="24"/>
        </w:rPr>
        <w:t xml:space="preserve">Porites </w:t>
      </w:r>
      <w:proofErr w:type="spellStart"/>
      <w:r w:rsidRPr="00463BB1">
        <w:rPr>
          <w:rFonts w:ascii="Times New Roman" w:hAnsi="Times New Roman" w:cs="Times New Roman"/>
          <w:i/>
          <w:sz w:val="24"/>
          <w:szCs w:val="24"/>
        </w:rPr>
        <w:t>compressa</w:t>
      </w:r>
      <w:proofErr w:type="spellEnd"/>
      <w:r w:rsidRPr="00A06923">
        <w:rPr>
          <w:rFonts w:ascii="Times New Roman" w:hAnsi="Times New Roman" w:cs="Times New Roman"/>
          <w:sz w:val="24"/>
          <w:szCs w:val="24"/>
        </w:rPr>
        <w:t xml:space="preserve">) are among the primary reef-builders across the archipelago, whereas </w:t>
      </w:r>
      <w:r w:rsidRPr="00463BB1">
        <w:rPr>
          <w:rFonts w:ascii="Times New Roman" w:hAnsi="Times New Roman" w:cs="Times New Roman"/>
          <w:i/>
          <w:sz w:val="24"/>
          <w:szCs w:val="24"/>
        </w:rPr>
        <w:t xml:space="preserve">P. </w:t>
      </w:r>
      <w:proofErr w:type="spellStart"/>
      <w:r w:rsidRPr="00463BB1">
        <w:rPr>
          <w:rFonts w:ascii="Times New Roman" w:hAnsi="Times New Roman" w:cs="Times New Roman"/>
          <w:i/>
          <w:sz w:val="24"/>
          <w:szCs w:val="24"/>
        </w:rPr>
        <w:t>acuta</w:t>
      </w:r>
      <w:proofErr w:type="spellEnd"/>
      <w:r w:rsidRPr="00A06923">
        <w:rPr>
          <w:rFonts w:ascii="Times New Roman" w:hAnsi="Times New Roman" w:cs="Times New Roman"/>
          <w:sz w:val="24"/>
          <w:szCs w:val="24"/>
        </w:rPr>
        <w:t xml:space="preserve"> is a common reef coral, but not a major</w:t>
      </w:r>
      <w:r w:rsidR="00463BB1">
        <w:rPr>
          <w:rFonts w:ascii="Times New Roman" w:hAnsi="Times New Roman" w:cs="Times New Roman"/>
          <w:sz w:val="24"/>
          <w:szCs w:val="24"/>
        </w:rPr>
        <w:t xml:space="preserve"> framework builder in Hawai‘i [11</w:t>
      </w:r>
      <w:r w:rsidRPr="00A06923">
        <w:rPr>
          <w:rFonts w:ascii="Times New Roman" w:hAnsi="Times New Roman" w:cs="Times New Roman"/>
          <w:sz w:val="24"/>
          <w:szCs w:val="24"/>
        </w:rPr>
        <w:t>]. These species also vary in reproductive modes and provide representatives of the three major life history strategies e</w:t>
      </w:r>
      <w:r w:rsidR="00463BB1">
        <w:rPr>
          <w:rFonts w:ascii="Times New Roman" w:hAnsi="Times New Roman" w:cs="Times New Roman"/>
          <w:sz w:val="24"/>
          <w:szCs w:val="24"/>
        </w:rPr>
        <w:t>mployed by corals [</w:t>
      </w:r>
      <w:proofErr w:type="spellStart"/>
      <w:r w:rsidR="00463BB1">
        <w:rPr>
          <w:rFonts w:ascii="Times New Roman" w:hAnsi="Times New Roman" w:cs="Times New Roman"/>
          <w:sz w:val="24"/>
          <w:szCs w:val="24"/>
        </w:rPr>
        <w:t>sensu</w:t>
      </w:r>
      <w:proofErr w:type="spellEnd"/>
      <w:r w:rsidR="00463BB1">
        <w:rPr>
          <w:rFonts w:ascii="Times New Roman" w:hAnsi="Times New Roman" w:cs="Times New Roman"/>
          <w:sz w:val="24"/>
          <w:szCs w:val="24"/>
        </w:rPr>
        <w:t xml:space="preserve"> ref. 12</w:t>
      </w:r>
      <w:r w:rsidRPr="00A06923">
        <w:rPr>
          <w:rFonts w:ascii="Times New Roman" w:hAnsi="Times New Roman" w:cs="Times New Roman"/>
          <w:sz w:val="24"/>
          <w:szCs w:val="24"/>
        </w:rPr>
        <w:t xml:space="preserve">]: </w:t>
      </w:r>
      <w:r w:rsidRPr="00463BB1">
        <w:rPr>
          <w:rFonts w:ascii="Times New Roman" w:hAnsi="Times New Roman" w:cs="Times New Roman"/>
          <w:i/>
          <w:sz w:val="24"/>
          <w:szCs w:val="24"/>
        </w:rPr>
        <w:t xml:space="preserve">M. </w:t>
      </w:r>
      <w:proofErr w:type="spellStart"/>
      <w:r w:rsidRPr="00463BB1">
        <w:rPr>
          <w:rFonts w:ascii="Times New Roman" w:hAnsi="Times New Roman" w:cs="Times New Roman"/>
          <w:i/>
          <w:sz w:val="24"/>
          <w:szCs w:val="24"/>
        </w:rPr>
        <w:t>capitata</w:t>
      </w:r>
      <w:proofErr w:type="spellEnd"/>
      <w:r w:rsidRPr="00A06923">
        <w:rPr>
          <w:rFonts w:ascii="Times New Roman" w:hAnsi="Times New Roman" w:cs="Times New Roman"/>
          <w:sz w:val="24"/>
          <w:szCs w:val="24"/>
        </w:rPr>
        <w:t xml:space="preserve"> is a hermaphroditic broadcast </w:t>
      </w:r>
      <w:proofErr w:type="spellStart"/>
      <w:r w:rsidRPr="00A06923">
        <w:rPr>
          <w:rFonts w:ascii="Times New Roman" w:hAnsi="Times New Roman" w:cs="Times New Roman"/>
          <w:sz w:val="24"/>
          <w:szCs w:val="24"/>
        </w:rPr>
        <w:t>spawner</w:t>
      </w:r>
      <w:proofErr w:type="spellEnd"/>
      <w:r w:rsidRPr="00A06923">
        <w:rPr>
          <w:rFonts w:ascii="Times New Roman" w:hAnsi="Times New Roman" w:cs="Times New Roman"/>
          <w:sz w:val="24"/>
          <w:szCs w:val="24"/>
        </w:rPr>
        <w:t xml:space="preserve"> and shows a competitive life history strategy; </w:t>
      </w:r>
      <w:r w:rsidRPr="00463BB1">
        <w:rPr>
          <w:rFonts w:ascii="Times New Roman" w:hAnsi="Times New Roman" w:cs="Times New Roman"/>
          <w:i/>
          <w:sz w:val="24"/>
          <w:szCs w:val="24"/>
        </w:rPr>
        <w:t xml:space="preserve">P. </w:t>
      </w:r>
      <w:proofErr w:type="spellStart"/>
      <w:r w:rsidRPr="00463BB1">
        <w:rPr>
          <w:rFonts w:ascii="Times New Roman" w:hAnsi="Times New Roman" w:cs="Times New Roman"/>
          <w:i/>
          <w:sz w:val="24"/>
          <w:szCs w:val="24"/>
        </w:rPr>
        <w:t>acuta</w:t>
      </w:r>
      <w:proofErr w:type="spellEnd"/>
      <w:r w:rsidRPr="00A06923">
        <w:rPr>
          <w:rFonts w:ascii="Times New Roman" w:hAnsi="Times New Roman" w:cs="Times New Roman"/>
          <w:sz w:val="24"/>
          <w:szCs w:val="24"/>
        </w:rPr>
        <w:t xml:space="preserve"> engages in brooding as well as broadcast spawning (note that </w:t>
      </w:r>
      <w:r w:rsidRPr="00463BB1">
        <w:rPr>
          <w:rFonts w:ascii="Times New Roman" w:hAnsi="Times New Roman" w:cs="Times New Roman"/>
          <w:i/>
          <w:sz w:val="24"/>
          <w:szCs w:val="24"/>
        </w:rPr>
        <w:t xml:space="preserve">P. </w:t>
      </w:r>
      <w:proofErr w:type="spellStart"/>
      <w:r w:rsidRPr="00463BB1">
        <w:rPr>
          <w:rFonts w:ascii="Times New Roman" w:hAnsi="Times New Roman" w:cs="Times New Roman"/>
          <w:i/>
          <w:sz w:val="24"/>
          <w:szCs w:val="24"/>
        </w:rPr>
        <w:t>acuta</w:t>
      </w:r>
      <w:proofErr w:type="spellEnd"/>
      <w:r w:rsidRPr="00A06923">
        <w:rPr>
          <w:rFonts w:ascii="Times New Roman" w:hAnsi="Times New Roman" w:cs="Times New Roman"/>
          <w:sz w:val="24"/>
          <w:szCs w:val="24"/>
        </w:rPr>
        <w:t xml:space="preserve"> is commonly misidentified as the cryptic sister species </w:t>
      </w:r>
      <w:r w:rsidRPr="00463BB1">
        <w:rPr>
          <w:rFonts w:ascii="Times New Roman" w:hAnsi="Times New Roman" w:cs="Times New Roman"/>
          <w:i/>
          <w:sz w:val="24"/>
          <w:szCs w:val="24"/>
        </w:rPr>
        <w:t xml:space="preserve">P. </w:t>
      </w:r>
      <w:proofErr w:type="spellStart"/>
      <w:r w:rsidRPr="00463BB1">
        <w:rPr>
          <w:rFonts w:ascii="Times New Roman" w:hAnsi="Times New Roman" w:cs="Times New Roman"/>
          <w:i/>
          <w:sz w:val="24"/>
          <w:szCs w:val="24"/>
        </w:rPr>
        <w:t>damicornis</w:t>
      </w:r>
      <w:proofErr w:type="spellEnd"/>
      <w:r w:rsidRPr="00A06923">
        <w:rPr>
          <w:rFonts w:ascii="Times New Roman" w:hAnsi="Times New Roman" w:cs="Times New Roman"/>
          <w:sz w:val="24"/>
          <w:szCs w:val="24"/>
        </w:rPr>
        <w:t xml:space="preserve"> in Ha</w:t>
      </w:r>
      <w:r w:rsidR="00463BB1">
        <w:rPr>
          <w:rFonts w:ascii="Times New Roman" w:hAnsi="Times New Roman" w:cs="Times New Roman"/>
          <w:sz w:val="24"/>
          <w:szCs w:val="24"/>
        </w:rPr>
        <w:t>wai‘i and other locations)[13-15</w:t>
      </w:r>
      <w:r w:rsidRPr="00A06923">
        <w:rPr>
          <w:rFonts w:ascii="Times New Roman" w:hAnsi="Times New Roman" w:cs="Times New Roman"/>
          <w:sz w:val="24"/>
          <w:szCs w:val="24"/>
        </w:rPr>
        <w:t xml:space="preserve">] and shows a weedy life history strategy; </w:t>
      </w:r>
      <w:r w:rsidRPr="00463BB1">
        <w:rPr>
          <w:rFonts w:ascii="Times New Roman" w:hAnsi="Times New Roman" w:cs="Times New Roman"/>
          <w:i/>
          <w:sz w:val="24"/>
          <w:szCs w:val="24"/>
        </w:rPr>
        <w:t xml:space="preserve">P. </w:t>
      </w:r>
      <w:proofErr w:type="spellStart"/>
      <w:r w:rsidRPr="00463BB1">
        <w:rPr>
          <w:rFonts w:ascii="Times New Roman" w:hAnsi="Times New Roman" w:cs="Times New Roman"/>
          <w:i/>
          <w:sz w:val="24"/>
          <w:szCs w:val="24"/>
        </w:rPr>
        <w:t>compressa</w:t>
      </w:r>
      <w:proofErr w:type="spellEnd"/>
      <w:r w:rsidRPr="00A06923">
        <w:rPr>
          <w:rFonts w:ascii="Times New Roman" w:hAnsi="Times New Roman" w:cs="Times New Roman"/>
          <w:sz w:val="24"/>
          <w:szCs w:val="24"/>
        </w:rPr>
        <w:t xml:space="preserve"> is a gonochoristic broadcast </w:t>
      </w:r>
      <w:proofErr w:type="spellStart"/>
      <w:r w:rsidRPr="00A06923">
        <w:rPr>
          <w:rFonts w:ascii="Times New Roman" w:hAnsi="Times New Roman" w:cs="Times New Roman"/>
          <w:sz w:val="24"/>
          <w:szCs w:val="24"/>
        </w:rPr>
        <w:t>spawner</w:t>
      </w:r>
      <w:proofErr w:type="spellEnd"/>
      <w:r w:rsidRPr="00A06923">
        <w:rPr>
          <w:rFonts w:ascii="Times New Roman" w:hAnsi="Times New Roman" w:cs="Times New Roman"/>
          <w:sz w:val="24"/>
          <w:szCs w:val="24"/>
        </w:rPr>
        <w:t xml:space="preserve"> and shows traits associated with stress-tolerant as well as competitive life history strategies.</w:t>
      </w:r>
    </w:p>
    <w:p w:rsidR="00A06923" w:rsidRDefault="00A06923" w:rsidP="00A06923">
      <w:pPr>
        <w:pStyle w:val="ListParagraph"/>
        <w:ind w:left="360"/>
        <w:rPr>
          <w:rFonts w:ascii="Times New Roman" w:hAnsi="Times New Roman" w:cs="Times New Roman"/>
          <w:sz w:val="24"/>
          <w:szCs w:val="24"/>
        </w:rPr>
      </w:pPr>
    </w:p>
    <w:p w:rsidR="00093FB7" w:rsidRPr="00093FB7" w:rsidRDefault="00093FB7" w:rsidP="00093FB7">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Experimental setup and approach</w:t>
      </w:r>
    </w:p>
    <w:p w:rsidR="00093FB7" w:rsidRDefault="00093FB7">
      <w:pPr>
        <w:rPr>
          <w:rFonts w:ascii="Times New Roman" w:hAnsi="Times New Roman" w:cs="Times New Roman"/>
          <w:sz w:val="24"/>
          <w:szCs w:val="24"/>
        </w:rPr>
      </w:pPr>
    </w:p>
    <w:p w:rsidR="00093FB7" w:rsidRPr="00093FB7" w:rsidRDefault="00093FB7" w:rsidP="00093FB7">
      <w:pPr>
        <w:rPr>
          <w:rFonts w:ascii="Times New Roman" w:hAnsi="Times New Roman" w:cs="Times New Roman"/>
          <w:sz w:val="24"/>
          <w:szCs w:val="24"/>
        </w:rPr>
      </w:pPr>
      <w:r w:rsidRPr="00093FB7">
        <w:rPr>
          <w:rFonts w:ascii="Times New Roman" w:hAnsi="Times New Roman" w:cs="Times New Roman"/>
          <w:sz w:val="24"/>
          <w:szCs w:val="24"/>
        </w:rPr>
        <w:t>Fo</w:t>
      </w:r>
      <w:r w:rsidR="003D07AA">
        <w:rPr>
          <w:rFonts w:ascii="Times New Roman" w:hAnsi="Times New Roman" w:cs="Times New Roman"/>
          <w:sz w:val="24"/>
          <w:szCs w:val="24"/>
        </w:rPr>
        <w:t>r acclimation</w:t>
      </w:r>
      <w:r w:rsidRPr="00093FB7">
        <w:rPr>
          <w:rFonts w:ascii="Times New Roman" w:hAnsi="Times New Roman" w:cs="Times New Roman"/>
          <w:sz w:val="24"/>
          <w:szCs w:val="24"/>
        </w:rPr>
        <w:t xml:space="preserve">, nine branches from each of 10-12 colonies of </w:t>
      </w:r>
      <w:r w:rsidRPr="00093FB7">
        <w:rPr>
          <w:rFonts w:ascii="Times New Roman" w:hAnsi="Times New Roman" w:cs="Times New Roman"/>
          <w:i/>
          <w:sz w:val="24"/>
          <w:szCs w:val="24"/>
        </w:rPr>
        <w:t xml:space="preserve">M. </w:t>
      </w:r>
      <w:proofErr w:type="spellStart"/>
      <w:r w:rsidRPr="00093FB7">
        <w:rPr>
          <w:rFonts w:ascii="Times New Roman" w:hAnsi="Times New Roman" w:cs="Times New Roman"/>
          <w:i/>
          <w:sz w:val="24"/>
          <w:szCs w:val="24"/>
        </w:rPr>
        <w:t>capitata</w:t>
      </w:r>
      <w:proofErr w:type="spellEnd"/>
      <w:r w:rsidRPr="00093FB7">
        <w:rPr>
          <w:rFonts w:ascii="Times New Roman" w:hAnsi="Times New Roman" w:cs="Times New Roman"/>
          <w:sz w:val="24"/>
          <w:szCs w:val="24"/>
        </w:rPr>
        <w:t xml:space="preserve">, </w:t>
      </w:r>
      <w:r w:rsidRPr="00093FB7">
        <w:rPr>
          <w:rFonts w:ascii="Times New Roman" w:hAnsi="Times New Roman" w:cs="Times New Roman"/>
          <w:i/>
          <w:sz w:val="24"/>
          <w:szCs w:val="24"/>
        </w:rPr>
        <w:t xml:space="preserve">P. </w:t>
      </w:r>
      <w:proofErr w:type="spellStart"/>
      <w:r w:rsidRPr="00093FB7">
        <w:rPr>
          <w:rFonts w:ascii="Times New Roman" w:hAnsi="Times New Roman" w:cs="Times New Roman"/>
          <w:i/>
          <w:sz w:val="24"/>
          <w:szCs w:val="24"/>
        </w:rPr>
        <w:t>acuta</w:t>
      </w:r>
      <w:proofErr w:type="spellEnd"/>
      <w:r w:rsidRPr="00093FB7">
        <w:rPr>
          <w:rFonts w:ascii="Times New Roman" w:hAnsi="Times New Roman" w:cs="Times New Roman"/>
          <w:sz w:val="24"/>
          <w:szCs w:val="24"/>
        </w:rPr>
        <w:t xml:space="preserve">, and </w:t>
      </w:r>
      <w:r w:rsidRPr="00093FB7">
        <w:rPr>
          <w:rFonts w:ascii="Times New Roman" w:hAnsi="Times New Roman" w:cs="Times New Roman"/>
          <w:i/>
          <w:sz w:val="24"/>
          <w:szCs w:val="24"/>
        </w:rPr>
        <w:t xml:space="preserve">P. </w:t>
      </w:r>
      <w:proofErr w:type="spellStart"/>
      <w:r w:rsidRPr="00093FB7">
        <w:rPr>
          <w:rFonts w:ascii="Times New Roman" w:hAnsi="Times New Roman" w:cs="Times New Roman"/>
          <w:i/>
          <w:sz w:val="24"/>
          <w:szCs w:val="24"/>
        </w:rPr>
        <w:t>compressa</w:t>
      </w:r>
      <w:proofErr w:type="spellEnd"/>
      <w:r w:rsidRPr="00093FB7">
        <w:rPr>
          <w:rFonts w:ascii="Times New Roman" w:hAnsi="Times New Roman" w:cs="Times New Roman"/>
          <w:sz w:val="24"/>
          <w:szCs w:val="24"/>
        </w:rPr>
        <w:t xml:space="preserve"> were collected at 0.5-2 m depth at both </w:t>
      </w:r>
      <w:proofErr w:type="spellStart"/>
      <w:r w:rsidRPr="00093FB7">
        <w:rPr>
          <w:rFonts w:ascii="Times New Roman" w:hAnsi="Times New Roman" w:cs="Times New Roman"/>
          <w:sz w:val="24"/>
          <w:szCs w:val="24"/>
        </w:rPr>
        <w:t>Kāne‘ohe</w:t>
      </w:r>
      <w:proofErr w:type="spellEnd"/>
      <w:r w:rsidRPr="00093FB7">
        <w:rPr>
          <w:rFonts w:ascii="Times New Roman" w:hAnsi="Times New Roman" w:cs="Times New Roman"/>
          <w:sz w:val="24"/>
          <w:szCs w:val="24"/>
        </w:rPr>
        <w:t xml:space="preserve"> and </w:t>
      </w:r>
      <w:proofErr w:type="spellStart"/>
      <w:r w:rsidRPr="00093FB7">
        <w:rPr>
          <w:rFonts w:ascii="Times New Roman" w:hAnsi="Times New Roman" w:cs="Times New Roman"/>
          <w:sz w:val="24"/>
          <w:szCs w:val="24"/>
        </w:rPr>
        <w:t>Waimānalo</w:t>
      </w:r>
      <w:proofErr w:type="spellEnd"/>
      <w:r w:rsidRPr="00093FB7">
        <w:rPr>
          <w:rFonts w:ascii="Times New Roman" w:hAnsi="Times New Roman" w:cs="Times New Roman"/>
          <w:sz w:val="24"/>
          <w:szCs w:val="24"/>
        </w:rPr>
        <w:t xml:space="preserve"> Bay locations in October 2011 and placed in flow-through aquarium systems at HIMB for 2.5 months, until experiments were started in December 2011</w:t>
      </w:r>
      <w:r w:rsidR="00072942">
        <w:rPr>
          <w:rFonts w:ascii="Times New Roman" w:hAnsi="Times New Roman" w:cs="Times New Roman"/>
          <w:sz w:val="24"/>
          <w:szCs w:val="24"/>
        </w:rPr>
        <w:t xml:space="preserve"> (Fig. S2)</w:t>
      </w:r>
      <w:r w:rsidRPr="00093FB7">
        <w:rPr>
          <w:rFonts w:ascii="Times New Roman" w:hAnsi="Times New Roman" w:cs="Times New Roman"/>
          <w:sz w:val="24"/>
          <w:szCs w:val="24"/>
        </w:rPr>
        <w:t xml:space="preserve">. </w:t>
      </w:r>
      <w:r w:rsidR="00463BB1" w:rsidRPr="00463BB1">
        <w:rPr>
          <w:rFonts w:ascii="Times New Roman" w:hAnsi="Times New Roman" w:cs="Times New Roman"/>
          <w:sz w:val="24"/>
          <w:szCs w:val="24"/>
        </w:rPr>
        <w:t>Parent colonies were selected haphazardly at 0.5-2 m depth with at least 3 m spacing among conspecifics, to minimize the chances of sampling clones. Based on prior sampling, we estimate a &lt;4% chance that any of the corals included in this st</w:t>
      </w:r>
      <w:r w:rsidR="00463BB1">
        <w:rPr>
          <w:rFonts w:ascii="Times New Roman" w:hAnsi="Times New Roman" w:cs="Times New Roman"/>
          <w:sz w:val="24"/>
          <w:szCs w:val="24"/>
        </w:rPr>
        <w:t>udy were clonally derived [16-18</w:t>
      </w:r>
      <w:r w:rsidR="00463BB1" w:rsidRPr="00463BB1">
        <w:rPr>
          <w:rFonts w:ascii="Times New Roman" w:hAnsi="Times New Roman" w:cs="Times New Roman"/>
          <w:sz w:val="24"/>
          <w:szCs w:val="24"/>
        </w:rPr>
        <w:t xml:space="preserve">]. Neither the coral hosts nor their algal symbionts were genotyped as </w:t>
      </w:r>
      <w:proofErr w:type="gramStart"/>
      <w:r w:rsidR="00463BB1" w:rsidRPr="00463BB1">
        <w:rPr>
          <w:rFonts w:ascii="Times New Roman" w:hAnsi="Times New Roman" w:cs="Times New Roman"/>
          <w:sz w:val="24"/>
          <w:szCs w:val="24"/>
        </w:rPr>
        <w:t>part of this study, so we are unable to explicitly assess the influence of these factors on the measured responses, but consider</w:t>
      </w:r>
      <w:proofErr w:type="gramEnd"/>
      <w:r w:rsidR="00463BB1" w:rsidRPr="00463BB1">
        <w:rPr>
          <w:rFonts w:ascii="Times New Roman" w:hAnsi="Times New Roman" w:cs="Times New Roman"/>
          <w:sz w:val="24"/>
          <w:szCs w:val="24"/>
        </w:rPr>
        <w:t xml:space="preserve"> </w:t>
      </w:r>
      <w:r w:rsidR="00463BB1">
        <w:rPr>
          <w:rFonts w:ascii="Times New Roman" w:hAnsi="Times New Roman" w:cs="Times New Roman"/>
          <w:sz w:val="24"/>
          <w:szCs w:val="24"/>
        </w:rPr>
        <w:t>their likely</w:t>
      </w:r>
      <w:r w:rsidR="003D07AA">
        <w:rPr>
          <w:rFonts w:ascii="Times New Roman" w:hAnsi="Times New Roman" w:cs="Times New Roman"/>
          <w:sz w:val="24"/>
          <w:szCs w:val="24"/>
        </w:rPr>
        <w:t xml:space="preserve"> contributions (see </w:t>
      </w:r>
      <w:r w:rsidR="00463BB1">
        <w:rPr>
          <w:rFonts w:ascii="Times New Roman" w:hAnsi="Times New Roman" w:cs="Times New Roman"/>
          <w:sz w:val="24"/>
          <w:szCs w:val="24"/>
        </w:rPr>
        <w:t>Discussion)</w:t>
      </w:r>
      <w:r w:rsidR="00463BB1" w:rsidRPr="00463BB1">
        <w:rPr>
          <w:rFonts w:ascii="Times New Roman" w:hAnsi="Times New Roman" w:cs="Times New Roman"/>
          <w:sz w:val="24"/>
          <w:szCs w:val="24"/>
        </w:rPr>
        <w:t xml:space="preserve">. </w:t>
      </w:r>
      <w:r w:rsidRPr="00093FB7">
        <w:rPr>
          <w:rFonts w:ascii="Times New Roman" w:hAnsi="Times New Roman" w:cs="Times New Roman"/>
          <w:sz w:val="24"/>
          <w:szCs w:val="24"/>
        </w:rPr>
        <w:t xml:space="preserve">During acclimation corals received ambient, </w:t>
      </w:r>
      <w:proofErr w:type="spellStart"/>
      <w:r w:rsidRPr="00093FB7">
        <w:rPr>
          <w:rFonts w:ascii="Times New Roman" w:hAnsi="Times New Roman" w:cs="Times New Roman"/>
          <w:sz w:val="24"/>
          <w:szCs w:val="24"/>
        </w:rPr>
        <w:t>Kāne‘ohe</w:t>
      </w:r>
      <w:proofErr w:type="spellEnd"/>
      <w:r w:rsidRPr="00093FB7">
        <w:rPr>
          <w:rFonts w:ascii="Times New Roman" w:hAnsi="Times New Roman" w:cs="Times New Roman"/>
          <w:sz w:val="24"/>
          <w:szCs w:val="24"/>
        </w:rPr>
        <w:t xml:space="preserve"> Bay seawater chemistry and were maintained at a temperature of 26-27°C, roughly similar to the low-temperature, intermediate-pH treatment during the experiment. While this treatment represents a change in chemistry for corals from </w:t>
      </w:r>
      <w:proofErr w:type="spellStart"/>
      <w:r w:rsidRPr="00093FB7">
        <w:rPr>
          <w:rFonts w:ascii="Times New Roman" w:hAnsi="Times New Roman" w:cs="Times New Roman"/>
          <w:sz w:val="24"/>
          <w:szCs w:val="24"/>
        </w:rPr>
        <w:t>Waimānalo</w:t>
      </w:r>
      <w:proofErr w:type="spellEnd"/>
      <w:r w:rsidRPr="00093FB7">
        <w:rPr>
          <w:rFonts w:ascii="Times New Roman" w:hAnsi="Times New Roman" w:cs="Times New Roman"/>
          <w:sz w:val="24"/>
          <w:szCs w:val="24"/>
        </w:rPr>
        <w:t xml:space="preserve"> Bay and ambient chemistry for corals from </w:t>
      </w:r>
      <w:proofErr w:type="spellStart"/>
      <w:r w:rsidRPr="00093FB7">
        <w:rPr>
          <w:rFonts w:ascii="Times New Roman" w:hAnsi="Times New Roman" w:cs="Times New Roman"/>
          <w:sz w:val="24"/>
          <w:szCs w:val="24"/>
        </w:rPr>
        <w:t>Kāne‘ohe</w:t>
      </w:r>
      <w:proofErr w:type="spellEnd"/>
      <w:r w:rsidRPr="00093FB7">
        <w:rPr>
          <w:rFonts w:ascii="Times New Roman" w:hAnsi="Times New Roman" w:cs="Times New Roman"/>
          <w:sz w:val="24"/>
          <w:szCs w:val="24"/>
        </w:rPr>
        <w:t xml:space="preserve"> Bay, it seems unlikely that any of the corals were significantly stressed by these conditions since all three species from both locations showed among the highest levels of survivorship and calcification in this treatment. Rapid mechanisms involved in coral temperature acclimation</w:t>
      </w:r>
      <w:r w:rsidR="00463BB1">
        <w:rPr>
          <w:rFonts w:ascii="Times New Roman" w:hAnsi="Times New Roman" w:cs="Times New Roman"/>
          <w:sz w:val="24"/>
          <w:szCs w:val="24"/>
        </w:rPr>
        <w:t xml:space="preserve"> can occur within 1-2 weeks [19</w:t>
      </w:r>
      <w:r w:rsidR="00AE697C">
        <w:rPr>
          <w:rFonts w:ascii="Times New Roman" w:hAnsi="Times New Roman" w:cs="Times New Roman"/>
          <w:sz w:val="24"/>
          <w:szCs w:val="24"/>
        </w:rPr>
        <w:t>]</w:t>
      </w:r>
      <w:r w:rsidRPr="00093FB7">
        <w:rPr>
          <w:rFonts w:ascii="Times New Roman" w:hAnsi="Times New Roman" w:cs="Times New Roman"/>
          <w:sz w:val="24"/>
          <w:szCs w:val="24"/>
        </w:rPr>
        <w:t xml:space="preserve">, whereas coral acclimation to low pH has not yet been demonstrated, though previous studies have tested for it </w:t>
      </w:r>
      <w:r w:rsidR="00DD4167">
        <w:rPr>
          <w:rFonts w:ascii="Times New Roman" w:hAnsi="Times New Roman" w:cs="Times New Roman"/>
          <w:sz w:val="24"/>
          <w:szCs w:val="24"/>
        </w:rPr>
        <w:t>[</w:t>
      </w:r>
      <w:r w:rsidR="00463BB1">
        <w:rPr>
          <w:rFonts w:ascii="Times New Roman" w:hAnsi="Times New Roman" w:cs="Times New Roman"/>
          <w:sz w:val="24"/>
          <w:szCs w:val="24"/>
        </w:rPr>
        <w:t>20-22</w:t>
      </w:r>
      <w:r w:rsidR="00DF5F87">
        <w:rPr>
          <w:rFonts w:ascii="Times New Roman" w:hAnsi="Times New Roman" w:cs="Times New Roman"/>
          <w:sz w:val="24"/>
          <w:szCs w:val="24"/>
        </w:rPr>
        <w:t>]</w:t>
      </w:r>
      <w:r w:rsidRPr="00093FB7">
        <w:rPr>
          <w:rFonts w:ascii="Times New Roman" w:hAnsi="Times New Roman" w:cs="Times New Roman"/>
          <w:sz w:val="24"/>
          <w:szCs w:val="24"/>
        </w:rPr>
        <w:t xml:space="preserve">. Therefore, this 2.5 month period was likely sufficient to exhaust rapid mechanisms of coral acclimation. </w:t>
      </w:r>
    </w:p>
    <w:p w:rsidR="00093FB7" w:rsidRPr="00093FB7" w:rsidRDefault="00093FB7" w:rsidP="00093FB7">
      <w:pPr>
        <w:rPr>
          <w:rFonts w:ascii="Times New Roman" w:hAnsi="Times New Roman" w:cs="Times New Roman"/>
          <w:sz w:val="24"/>
          <w:szCs w:val="24"/>
        </w:rPr>
      </w:pPr>
    </w:p>
    <w:p w:rsidR="00093FB7" w:rsidRDefault="00463BB1" w:rsidP="00093FB7">
      <w:pPr>
        <w:rPr>
          <w:rFonts w:ascii="Times New Roman" w:hAnsi="Times New Roman" w:cs="Times New Roman"/>
          <w:sz w:val="24"/>
          <w:szCs w:val="24"/>
        </w:rPr>
      </w:pPr>
      <w:r w:rsidRPr="00463BB1">
        <w:rPr>
          <w:rFonts w:ascii="Times New Roman" w:hAnsi="Times New Roman" w:cs="Times New Roman"/>
          <w:sz w:val="24"/>
          <w:szCs w:val="24"/>
        </w:rPr>
        <w:t xml:space="preserve">After acclimation, the corals were randomly divided into two replicate subsets of 5-6 individuals of each species from each collection location, to test for possible effects of parent colony and tank. The two subsets were then randomly allocated to nine aquariums each (18 aquariums total), with a replicate aquarium of each environmental treatment for each coral subset, and one branch per coral colony in each treatment. </w:t>
      </w:r>
      <w:r w:rsidR="00093FB7" w:rsidRPr="00093FB7">
        <w:rPr>
          <w:rFonts w:ascii="Times New Roman" w:hAnsi="Times New Roman" w:cs="Times New Roman"/>
          <w:sz w:val="24"/>
          <w:szCs w:val="24"/>
        </w:rPr>
        <w:t xml:space="preserve">Each aquarium received flow-through </w:t>
      </w:r>
      <w:proofErr w:type="spellStart"/>
      <w:r w:rsidR="00093FB7" w:rsidRPr="00093FB7">
        <w:rPr>
          <w:rFonts w:ascii="Times New Roman" w:hAnsi="Times New Roman" w:cs="Times New Roman"/>
          <w:sz w:val="24"/>
          <w:szCs w:val="24"/>
        </w:rPr>
        <w:t>Kāne‘ohe</w:t>
      </w:r>
      <w:proofErr w:type="spellEnd"/>
      <w:r w:rsidR="00093FB7" w:rsidRPr="00093FB7">
        <w:rPr>
          <w:rFonts w:ascii="Times New Roman" w:hAnsi="Times New Roman" w:cs="Times New Roman"/>
          <w:sz w:val="24"/>
          <w:szCs w:val="24"/>
        </w:rPr>
        <w:t xml:space="preserve"> Bay seawater at a rate of ~125 ml min</w:t>
      </w:r>
      <w:r w:rsidR="00093FB7" w:rsidRPr="00093FB7">
        <w:rPr>
          <w:rFonts w:ascii="Times New Roman" w:hAnsi="Times New Roman" w:cs="Times New Roman"/>
          <w:sz w:val="24"/>
          <w:szCs w:val="24"/>
          <w:vertAlign w:val="superscript"/>
        </w:rPr>
        <w:t>-1</w:t>
      </w:r>
      <w:r w:rsidR="00093FB7" w:rsidRPr="00093FB7">
        <w:rPr>
          <w:rFonts w:ascii="Times New Roman" w:hAnsi="Times New Roman" w:cs="Times New Roman"/>
          <w:sz w:val="24"/>
          <w:szCs w:val="24"/>
        </w:rPr>
        <w:t xml:space="preserve"> for a turnover time of ~6 </w:t>
      </w:r>
      <w:proofErr w:type="spellStart"/>
      <w:r w:rsidR="00093FB7" w:rsidRPr="00093FB7">
        <w:rPr>
          <w:rFonts w:ascii="Times New Roman" w:hAnsi="Times New Roman" w:cs="Times New Roman"/>
          <w:sz w:val="24"/>
          <w:szCs w:val="24"/>
        </w:rPr>
        <w:t>hr</w:t>
      </w:r>
      <w:proofErr w:type="spellEnd"/>
      <w:r w:rsidR="00093FB7" w:rsidRPr="00093FB7">
        <w:rPr>
          <w:rFonts w:ascii="Times New Roman" w:hAnsi="Times New Roman" w:cs="Times New Roman"/>
          <w:sz w:val="24"/>
          <w:szCs w:val="24"/>
        </w:rPr>
        <w:t xml:space="preserve">, and the incoming seawater was sand-filtered to minimize the introduction of suspended sediments. Corals were fed weekly using ~1 g dry weight of newly hatched </w:t>
      </w:r>
      <w:proofErr w:type="spellStart"/>
      <w:r w:rsidR="00093FB7" w:rsidRPr="00093FB7">
        <w:rPr>
          <w:rFonts w:ascii="Times New Roman" w:hAnsi="Times New Roman" w:cs="Times New Roman"/>
          <w:i/>
          <w:sz w:val="24"/>
          <w:szCs w:val="24"/>
        </w:rPr>
        <w:t>Artemia</w:t>
      </w:r>
      <w:proofErr w:type="spellEnd"/>
      <w:r w:rsidR="00093FB7" w:rsidRPr="00093FB7">
        <w:rPr>
          <w:rFonts w:ascii="Times New Roman" w:hAnsi="Times New Roman" w:cs="Times New Roman"/>
          <w:sz w:val="24"/>
          <w:szCs w:val="24"/>
        </w:rPr>
        <w:t xml:space="preserve"> </w:t>
      </w:r>
      <w:proofErr w:type="spellStart"/>
      <w:r w:rsidR="00093FB7" w:rsidRPr="00093FB7">
        <w:rPr>
          <w:rFonts w:ascii="Times New Roman" w:hAnsi="Times New Roman" w:cs="Times New Roman"/>
          <w:sz w:val="24"/>
          <w:szCs w:val="24"/>
        </w:rPr>
        <w:t>naupl</w:t>
      </w:r>
      <w:r>
        <w:rPr>
          <w:rFonts w:ascii="Times New Roman" w:hAnsi="Times New Roman" w:cs="Times New Roman"/>
          <w:sz w:val="24"/>
          <w:szCs w:val="24"/>
        </w:rPr>
        <w:t>ii</w:t>
      </w:r>
      <w:proofErr w:type="spellEnd"/>
      <w:r>
        <w:rPr>
          <w:rFonts w:ascii="Times New Roman" w:hAnsi="Times New Roman" w:cs="Times New Roman"/>
          <w:sz w:val="24"/>
          <w:szCs w:val="24"/>
        </w:rPr>
        <w:t xml:space="preserve"> or Reef-</w:t>
      </w:r>
      <w:proofErr w:type="spellStart"/>
      <w:r>
        <w:rPr>
          <w:rFonts w:ascii="Times New Roman" w:hAnsi="Times New Roman" w:cs="Times New Roman"/>
          <w:sz w:val="24"/>
          <w:szCs w:val="24"/>
        </w:rPr>
        <w:t>Roids</w:t>
      </w:r>
      <w:proofErr w:type="spellEnd"/>
      <w:r>
        <w:rPr>
          <w:rFonts w:ascii="Times New Roman" w:hAnsi="Times New Roman" w:cs="Times New Roman"/>
          <w:sz w:val="24"/>
          <w:szCs w:val="24"/>
        </w:rPr>
        <w:t xml:space="preserve"> coral food [23</w:t>
      </w:r>
      <w:r w:rsidR="00DF5F87">
        <w:rPr>
          <w:rFonts w:ascii="Times New Roman" w:hAnsi="Times New Roman" w:cs="Times New Roman"/>
          <w:sz w:val="24"/>
          <w:szCs w:val="24"/>
        </w:rPr>
        <w:t>]</w:t>
      </w:r>
      <w:r w:rsidR="00093FB7" w:rsidRPr="00093FB7">
        <w:rPr>
          <w:rFonts w:ascii="Times New Roman" w:hAnsi="Times New Roman" w:cs="Times New Roman"/>
          <w:sz w:val="24"/>
          <w:szCs w:val="24"/>
        </w:rPr>
        <w:t xml:space="preserve"> evenly divided </w:t>
      </w:r>
      <w:r w:rsidR="00093FB7" w:rsidRPr="00093FB7">
        <w:rPr>
          <w:rFonts w:ascii="Times New Roman" w:hAnsi="Times New Roman" w:cs="Times New Roman"/>
          <w:sz w:val="24"/>
          <w:szCs w:val="24"/>
        </w:rPr>
        <w:lastRenderedPageBreak/>
        <w:t>among the tanks, which provided prey availability similar to l</w:t>
      </w:r>
      <w:r>
        <w:rPr>
          <w:rFonts w:ascii="Times New Roman" w:hAnsi="Times New Roman" w:cs="Times New Roman"/>
          <w:sz w:val="24"/>
          <w:szCs w:val="24"/>
        </w:rPr>
        <w:t>evels reported in nature [24-26</w:t>
      </w:r>
      <w:r w:rsidR="00DF5F87">
        <w:rPr>
          <w:rFonts w:ascii="Times New Roman" w:hAnsi="Times New Roman" w:cs="Times New Roman"/>
          <w:sz w:val="24"/>
          <w:szCs w:val="24"/>
        </w:rPr>
        <w:t>]</w:t>
      </w:r>
      <w:r w:rsidR="00093FB7" w:rsidRPr="00093FB7">
        <w:rPr>
          <w:rFonts w:ascii="Times New Roman" w:hAnsi="Times New Roman" w:cs="Times New Roman"/>
          <w:sz w:val="24"/>
          <w:szCs w:val="24"/>
        </w:rPr>
        <w:t>. Lighting was provided by metal halide lamps on light movers, which delivered a maximum irradiance of 400-500 µ</w:t>
      </w:r>
      <w:proofErr w:type="spellStart"/>
      <w:r w:rsidR="00093FB7" w:rsidRPr="00093FB7">
        <w:rPr>
          <w:rFonts w:ascii="Times New Roman" w:hAnsi="Times New Roman" w:cs="Times New Roman"/>
          <w:sz w:val="24"/>
          <w:szCs w:val="24"/>
        </w:rPr>
        <w:t>mol</w:t>
      </w:r>
      <w:proofErr w:type="spellEnd"/>
      <w:r w:rsidR="00093FB7" w:rsidRPr="00093FB7">
        <w:rPr>
          <w:rFonts w:ascii="Times New Roman" w:hAnsi="Times New Roman" w:cs="Times New Roman"/>
          <w:sz w:val="24"/>
          <w:szCs w:val="24"/>
        </w:rPr>
        <w:t xml:space="preserve"> photons m</w:t>
      </w:r>
      <w:r w:rsidR="00093FB7" w:rsidRPr="00093FB7">
        <w:rPr>
          <w:rFonts w:ascii="Times New Roman" w:hAnsi="Times New Roman" w:cs="Times New Roman"/>
          <w:sz w:val="24"/>
          <w:szCs w:val="24"/>
          <w:vertAlign w:val="superscript"/>
        </w:rPr>
        <w:t>-2</w:t>
      </w:r>
      <w:r w:rsidR="00093FB7" w:rsidRPr="00093FB7">
        <w:rPr>
          <w:rFonts w:ascii="Times New Roman" w:hAnsi="Times New Roman" w:cs="Times New Roman"/>
          <w:sz w:val="24"/>
          <w:szCs w:val="24"/>
        </w:rPr>
        <w:t xml:space="preserve"> s</w:t>
      </w:r>
      <w:r w:rsidR="00093FB7" w:rsidRPr="00093FB7">
        <w:rPr>
          <w:rFonts w:ascii="Times New Roman" w:hAnsi="Times New Roman" w:cs="Times New Roman"/>
          <w:sz w:val="24"/>
          <w:szCs w:val="24"/>
          <w:vertAlign w:val="superscript"/>
        </w:rPr>
        <w:t>-1</w:t>
      </w:r>
      <w:r w:rsidR="00093FB7" w:rsidRPr="00093FB7">
        <w:rPr>
          <w:rFonts w:ascii="Times New Roman" w:hAnsi="Times New Roman" w:cs="Times New Roman"/>
          <w:sz w:val="24"/>
          <w:szCs w:val="24"/>
        </w:rPr>
        <w:t xml:space="preserve"> and a daily integral light flux of 8-10 </w:t>
      </w:r>
      <w:proofErr w:type="spellStart"/>
      <w:r w:rsidR="00093FB7" w:rsidRPr="00093FB7">
        <w:rPr>
          <w:rFonts w:ascii="Times New Roman" w:hAnsi="Times New Roman" w:cs="Times New Roman"/>
          <w:sz w:val="24"/>
          <w:szCs w:val="24"/>
        </w:rPr>
        <w:t>mol</w:t>
      </w:r>
      <w:proofErr w:type="spellEnd"/>
      <w:r w:rsidR="00093FB7" w:rsidRPr="00093FB7">
        <w:rPr>
          <w:rFonts w:ascii="Times New Roman" w:hAnsi="Times New Roman" w:cs="Times New Roman"/>
          <w:sz w:val="24"/>
          <w:szCs w:val="24"/>
        </w:rPr>
        <w:t xml:space="preserve"> photons m</w:t>
      </w:r>
      <w:r w:rsidR="00093FB7" w:rsidRPr="00093FB7">
        <w:rPr>
          <w:rFonts w:ascii="Times New Roman" w:hAnsi="Times New Roman" w:cs="Times New Roman"/>
          <w:sz w:val="24"/>
          <w:szCs w:val="24"/>
          <w:vertAlign w:val="superscript"/>
        </w:rPr>
        <w:t>-2</w:t>
      </w:r>
      <w:r w:rsidR="00093FB7" w:rsidRPr="00093FB7">
        <w:rPr>
          <w:rFonts w:ascii="Times New Roman" w:hAnsi="Times New Roman" w:cs="Times New Roman"/>
          <w:sz w:val="24"/>
          <w:szCs w:val="24"/>
        </w:rPr>
        <w:t xml:space="preserve"> d</w:t>
      </w:r>
      <w:r w:rsidR="00093FB7" w:rsidRPr="00093FB7">
        <w:rPr>
          <w:rFonts w:ascii="Times New Roman" w:hAnsi="Times New Roman" w:cs="Times New Roman"/>
          <w:sz w:val="24"/>
          <w:szCs w:val="24"/>
          <w:vertAlign w:val="superscript"/>
        </w:rPr>
        <w:t>-1</w:t>
      </w:r>
      <w:r w:rsidR="00093FB7" w:rsidRPr="00093FB7">
        <w:rPr>
          <w:rFonts w:ascii="Times New Roman" w:hAnsi="Times New Roman" w:cs="Times New Roman"/>
          <w:sz w:val="24"/>
          <w:szCs w:val="24"/>
        </w:rPr>
        <w:t xml:space="preserve"> during a 12 </w:t>
      </w:r>
      <w:proofErr w:type="spellStart"/>
      <w:r w:rsidR="00093FB7" w:rsidRPr="00093FB7">
        <w:rPr>
          <w:rFonts w:ascii="Times New Roman" w:hAnsi="Times New Roman" w:cs="Times New Roman"/>
          <w:sz w:val="24"/>
          <w:szCs w:val="24"/>
        </w:rPr>
        <w:t>hr</w:t>
      </w:r>
      <w:proofErr w:type="spellEnd"/>
      <w:r w:rsidR="00093FB7" w:rsidRPr="00093FB7">
        <w:rPr>
          <w:rFonts w:ascii="Times New Roman" w:hAnsi="Times New Roman" w:cs="Times New Roman"/>
          <w:sz w:val="24"/>
          <w:szCs w:val="24"/>
        </w:rPr>
        <w:t xml:space="preserve"> light cycle, while water flow and mixing were provided with aquarium pumps, and flow speeds within each tank ranged from ~5-15 cm s</w:t>
      </w:r>
      <w:r w:rsidR="00093FB7" w:rsidRPr="00093FB7">
        <w:rPr>
          <w:rFonts w:ascii="Times New Roman" w:hAnsi="Times New Roman" w:cs="Times New Roman"/>
          <w:sz w:val="24"/>
          <w:szCs w:val="24"/>
          <w:vertAlign w:val="superscript"/>
        </w:rPr>
        <w:t>-1</w:t>
      </w:r>
      <w:r w:rsidR="00093FB7" w:rsidRPr="00093FB7">
        <w:rPr>
          <w:rFonts w:ascii="Times New Roman" w:hAnsi="Times New Roman" w:cs="Times New Roman"/>
          <w:sz w:val="24"/>
          <w:szCs w:val="24"/>
        </w:rPr>
        <w:t xml:space="preserve"> in the vicinity of the corals, roughly similar to conditions in the field. The positions of the corals in each tank were randomly reshuffled every 1-2 weeks, to minimize position effects. </w:t>
      </w:r>
    </w:p>
    <w:p w:rsidR="0044258E" w:rsidRPr="00093FB7" w:rsidRDefault="0044258E" w:rsidP="00093FB7">
      <w:pPr>
        <w:rPr>
          <w:rFonts w:ascii="Times New Roman" w:hAnsi="Times New Roman" w:cs="Times New Roman"/>
          <w:sz w:val="24"/>
          <w:szCs w:val="24"/>
        </w:rPr>
      </w:pPr>
    </w:p>
    <w:p w:rsidR="00093FB7" w:rsidRPr="00093FB7" w:rsidRDefault="00093FB7" w:rsidP="00093FB7">
      <w:pPr>
        <w:rPr>
          <w:rFonts w:ascii="Times New Roman" w:hAnsi="Times New Roman" w:cs="Times New Roman"/>
          <w:sz w:val="24"/>
          <w:szCs w:val="24"/>
        </w:rPr>
      </w:pPr>
      <w:r w:rsidRPr="00093FB7">
        <w:rPr>
          <w:rFonts w:ascii="Times New Roman" w:hAnsi="Times New Roman" w:cs="Times New Roman"/>
          <w:sz w:val="24"/>
          <w:szCs w:val="24"/>
        </w:rPr>
        <w:t>A custom system</w:t>
      </w:r>
      <w:r w:rsidR="00463BB1">
        <w:rPr>
          <w:rFonts w:ascii="Times New Roman" w:hAnsi="Times New Roman" w:cs="Times New Roman"/>
          <w:sz w:val="24"/>
          <w:szCs w:val="24"/>
        </w:rPr>
        <w:t xml:space="preserve"> [27</w:t>
      </w:r>
      <w:r w:rsidR="0044258E">
        <w:rPr>
          <w:rFonts w:ascii="Times New Roman" w:hAnsi="Times New Roman" w:cs="Times New Roman"/>
          <w:sz w:val="24"/>
          <w:szCs w:val="24"/>
        </w:rPr>
        <w:t xml:space="preserve">] </w:t>
      </w:r>
      <w:r w:rsidRPr="00093FB7">
        <w:rPr>
          <w:rFonts w:ascii="Times New Roman" w:hAnsi="Times New Roman" w:cs="Times New Roman"/>
          <w:sz w:val="24"/>
          <w:szCs w:val="24"/>
        </w:rPr>
        <w:t>was used to mix CO</w:t>
      </w:r>
      <w:r w:rsidRPr="00093FB7">
        <w:rPr>
          <w:rFonts w:ascii="Times New Roman" w:hAnsi="Times New Roman" w:cs="Times New Roman"/>
          <w:sz w:val="24"/>
          <w:szCs w:val="24"/>
          <w:vertAlign w:val="subscript"/>
        </w:rPr>
        <w:t>2</w:t>
      </w:r>
      <w:r w:rsidRPr="00093FB7">
        <w:rPr>
          <w:rFonts w:ascii="Times New Roman" w:hAnsi="Times New Roman" w:cs="Times New Roman"/>
          <w:sz w:val="24"/>
          <w:szCs w:val="24"/>
        </w:rPr>
        <w:t xml:space="preserve"> gas and CO</w:t>
      </w:r>
      <w:r w:rsidRPr="00093FB7">
        <w:rPr>
          <w:rFonts w:ascii="Times New Roman" w:hAnsi="Times New Roman" w:cs="Times New Roman"/>
          <w:sz w:val="24"/>
          <w:szCs w:val="24"/>
          <w:vertAlign w:val="subscript"/>
        </w:rPr>
        <w:t>2</w:t>
      </w:r>
      <w:r w:rsidRPr="00093FB7">
        <w:rPr>
          <w:rFonts w:ascii="Times New Roman" w:hAnsi="Times New Roman" w:cs="Times New Roman"/>
          <w:sz w:val="24"/>
          <w:szCs w:val="24"/>
        </w:rPr>
        <w:t xml:space="preserve">-free air to achieve desired levels of </w:t>
      </w:r>
      <w:proofErr w:type="spellStart"/>
      <w:r w:rsidRPr="00093FB7">
        <w:rPr>
          <w:rFonts w:ascii="Times New Roman" w:hAnsi="Times New Roman" w:cs="Times New Roman"/>
          <w:sz w:val="24"/>
          <w:szCs w:val="24"/>
        </w:rPr>
        <w:t>pH.</w:t>
      </w:r>
      <w:proofErr w:type="spellEnd"/>
      <w:r w:rsidRPr="00093FB7">
        <w:rPr>
          <w:rFonts w:ascii="Times New Roman" w:hAnsi="Times New Roman" w:cs="Times New Roman"/>
          <w:sz w:val="24"/>
          <w:szCs w:val="24"/>
        </w:rPr>
        <w:t xml:space="preserve"> These mixes were then fed to the gas intake line of a protein skimmer on each aquarium, heavily aerating the aquarium water with the gas mix and thereby achieving the desired pH individually on each aquarium. Temperature was adjusted with a custom heater/chiller combination on each aquarium, which maintained the set temperature ±0.25°C. At the beginning of the experiment, the gas lines were switched on to achieve treatment levels of pH and temperature was increased at a rate of 0.5°C per day until target levels of seasonal maximum temperatures were reached (26.7, 28.2, 29.7°C). These conditions were maintained for 5 weeks, after which temperature was lowered by 1.5°C in all treatments to mean annual temperatures (25.2, 26.7, 28.2°C) at a rate of 0.5°C per day, which was maintained for an additional 9 weeks. The aquariums also contained herbivorous </w:t>
      </w:r>
      <w:proofErr w:type="spellStart"/>
      <w:r w:rsidRPr="00093FB7">
        <w:rPr>
          <w:rFonts w:ascii="Times New Roman" w:hAnsi="Times New Roman" w:cs="Times New Roman"/>
          <w:i/>
          <w:sz w:val="24"/>
          <w:szCs w:val="24"/>
        </w:rPr>
        <w:t>Trochus</w:t>
      </w:r>
      <w:proofErr w:type="spellEnd"/>
      <w:r w:rsidRPr="00093FB7">
        <w:rPr>
          <w:rFonts w:ascii="Times New Roman" w:hAnsi="Times New Roman" w:cs="Times New Roman"/>
          <w:sz w:val="24"/>
          <w:szCs w:val="24"/>
        </w:rPr>
        <w:t xml:space="preserve"> spp. snails for algal grazing, and small quantities of algae and invertebrates which recruited into the aquariums over the course of the experiment.</w:t>
      </w:r>
    </w:p>
    <w:p w:rsidR="00093FB7" w:rsidRPr="00093FB7" w:rsidRDefault="00093FB7" w:rsidP="00093FB7">
      <w:pPr>
        <w:rPr>
          <w:rFonts w:ascii="Times New Roman" w:hAnsi="Times New Roman" w:cs="Times New Roman"/>
          <w:sz w:val="24"/>
          <w:szCs w:val="24"/>
        </w:rPr>
      </w:pPr>
    </w:p>
    <w:p w:rsidR="00093FB7" w:rsidRPr="00093FB7" w:rsidRDefault="00093FB7" w:rsidP="00093FB7">
      <w:pPr>
        <w:pStyle w:val="ListParagraph"/>
        <w:numPr>
          <w:ilvl w:val="1"/>
          <w:numId w:val="2"/>
        </w:numPr>
        <w:rPr>
          <w:rFonts w:ascii="Times New Roman" w:hAnsi="Times New Roman" w:cs="Times New Roman"/>
          <w:sz w:val="24"/>
          <w:szCs w:val="24"/>
        </w:rPr>
      </w:pPr>
      <w:r w:rsidRPr="00093FB7">
        <w:rPr>
          <w:rFonts w:ascii="Times New Roman" w:hAnsi="Times New Roman" w:cs="Times New Roman"/>
          <w:sz w:val="24"/>
          <w:szCs w:val="24"/>
        </w:rPr>
        <w:t>Environmental monitoring</w:t>
      </w:r>
    </w:p>
    <w:p w:rsidR="00093FB7" w:rsidRPr="00093FB7" w:rsidRDefault="00093FB7" w:rsidP="00093FB7">
      <w:pPr>
        <w:rPr>
          <w:rFonts w:ascii="Times New Roman" w:hAnsi="Times New Roman" w:cs="Times New Roman"/>
          <w:b/>
          <w:sz w:val="24"/>
          <w:szCs w:val="24"/>
        </w:rPr>
      </w:pPr>
    </w:p>
    <w:p w:rsidR="00093FB7" w:rsidRDefault="00093FB7" w:rsidP="00093FB7">
      <w:pPr>
        <w:rPr>
          <w:rFonts w:ascii="Times New Roman" w:hAnsi="Times New Roman" w:cs="Times New Roman"/>
          <w:sz w:val="24"/>
          <w:szCs w:val="24"/>
        </w:rPr>
      </w:pPr>
      <w:r w:rsidRPr="00093FB7">
        <w:rPr>
          <w:rFonts w:ascii="Times New Roman" w:hAnsi="Times New Roman" w:cs="Times New Roman"/>
          <w:sz w:val="24"/>
          <w:szCs w:val="24"/>
        </w:rPr>
        <w:t>Temperature was measured in each aquarium about 5-6 days per week at various times of day using a thermometer accurate to ±0.05°C. pH was measured at the beginning and end of the light cycle, typically three days per week (e.g., Monday, Wednesday, Friday), and was determined spectrophotometri</w:t>
      </w:r>
      <w:r w:rsidR="00463BB1">
        <w:rPr>
          <w:rFonts w:ascii="Times New Roman" w:hAnsi="Times New Roman" w:cs="Times New Roman"/>
          <w:sz w:val="24"/>
          <w:szCs w:val="24"/>
        </w:rPr>
        <w:t>cally using m-cresol purple [28</w:t>
      </w:r>
      <w:r w:rsidR="0044258E">
        <w:rPr>
          <w:rFonts w:ascii="Times New Roman" w:hAnsi="Times New Roman" w:cs="Times New Roman"/>
          <w:sz w:val="24"/>
          <w:szCs w:val="24"/>
        </w:rPr>
        <w:t>]</w:t>
      </w:r>
      <w:r w:rsidRPr="00093FB7">
        <w:rPr>
          <w:rFonts w:ascii="Times New Roman" w:hAnsi="Times New Roman" w:cs="Times New Roman"/>
          <w:sz w:val="24"/>
          <w:szCs w:val="24"/>
        </w:rPr>
        <w:t>. Total alkalinity (TA) was measured using a modified Gran titration, and the accuracy of titrations was verified with Certified Reference Materials o</w:t>
      </w:r>
      <w:r w:rsidR="00463BB1">
        <w:rPr>
          <w:rFonts w:ascii="Times New Roman" w:hAnsi="Times New Roman" w:cs="Times New Roman"/>
          <w:sz w:val="24"/>
          <w:szCs w:val="24"/>
        </w:rPr>
        <w:t>btained from Andrew Dickson [28</w:t>
      </w:r>
      <w:r w:rsidR="0044258E">
        <w:rPr>
          <w:rFonts w:ascii="Times New Roman" w:hAnsi="Times New Roman" w:cs="Times New Roman"/>
          <w:sz w:val="24"/>
          <w:szCs w:val="24"/>
        </w:rPr>
        <w:t>]</w:t>
      </w:r>
      <w:r w:rsidRPr="00093FB7">
        <w:rPr>
          <w:rFonts w:ascii="Times New Roman" w:hAnsi="Times New Roman" w:cs="Times New Roman"/>
          <w:sz w:val="24"/>
          <w:szCs w:val="24"/>
        </w:rPr>
        <w:t xml:space="preserve">. Salinity was measured with </w:t>
      </w:r>
      <w:proofErr w:type="gramStart"/>
      <w:r w:rsidRPr="00093FB7">
        <w:rPr>
          <w:rFonts w:ascii="Times New Roman" w:hAnsi="Times New Roman" w:cs="Times New Roman"/>
          <w:sz w:val="24"/>
          <w:szCs w:val="24"/>
        </w:rPr>
        <w:t>a</w:t>
      </w:r>
      <w:proofErr w:type="gramEnd"/>
      <w:r w:rsidRPr="00093FB7">
        <w:rPr>
          <w:rFonts w:ascii="Times New Roman" w:hAnsi="Times New Roman" w:cs="Times New Roman"/>
          <w:sz w:val="24"/>
          <w:szCs w:val="24"/>
        </w:rPr>
        <w:t xml:space="preserve"> YSI conductivity meter. TA and salinity sampling were uneven across the experiment, so means and errors were temporally weighted. To better characterize the diel cycle of chemistry variation, pH was also measured in each aquarium every 3 </w:t>
      </w:r>
      <w:proofErr w:type="spellStart"/>
      <w:r w:rsidRPr="00093FB7">
        <w:rPr>
          <w:rFonts w:ascii="Times New Roman" w:hAnsi="Times New Roman" w:cs="Times New Roman"/>
          <w:sz w:val="24"/>
          <w:szCs w:val="24"/>
        </w:rPr>
        <w:t>hr</w:t>
      </w:r>
      <w:proofErr w:type="spellEnd"/>
      <w:r w:rsidRPr="00093FB7">
        <w:rPr>
          <w:rFonts w:ascii="Times New Roman" w:hAnsi="Times New Roman" w:cs="Times New Roman"/>
          <w:sz w:val="24"/>
          <w:szCs w:val="24"/>
        </w:rPr>
        <w:t xml:space="preserve"> for a 24 </w:t>
      </w:r>
      <w:proofErr w:type="spellStart"/>
      <w:r w:rsidRPr="00093FB7">
        <w:rPr>
          <w:rFonts w:ascii="Times New Roman" w:hAnsi="Times New Roman" w:cs="Times New Roman"/>
          <w:sz w:val="24"/>
          <w:szCs w:val="24"/>
        </w:rPr>
        <w:t>hr</w:t>
      </w:r>
      <w:proofErr w:type="spellEnd"/>
      <w:r w:rsidRPr="00093FB7">
        <w:rPr>
          <w:rFonts w:ascii="Times New Roman" w:hAnsi="Times New Roman" w:cs="Times New Roman"/>
          <w:sz w:val="24"/>
          <w:szCs w:val="24"/>
        </w:rPr>
        <w:t xml:space="preserve"> period (TA, temperature, and salinity were measured every 6 </w:t>
      </w:r>
      <w:proofErr w:type="spellStart"/>
      <w:r w:rsidRPr="00093FB7">
        <w:rPr>
          <w:rFonts w:ascii="Times New Roman" w:hAnsi="Times New Roman" w:cs="Times New Roman"/>
          <w:sz w:val="24"/>
          <w:szCs w:val="24"/>
        </w:rPr>
        <w:t>hr</w:t>
      </w:r>
      <w:proofErr w:type="spellEnd"/>
      <w:r w:rsidRPr="00093FB7">
        <w:rPr>
          <w:rFonts w:ascii="Times New Roman" w:hAnsi="Times New Roman" w:cs="Times New Roman"/>
          <w:sz w:val="24"/>
          <w:szCs w:val="24"/>
        </w:rPr>
        <w:t xml:space="preserve">) about midway through the experiment. This 24 </w:t>
      </w:r>
      <w:proofErr w:type="spellStart"/>
      <w:r w:rsidRPr="00093FB7">
        <w:rPr>
          <w:rFonts w:ascii="Times New Roman" w:hAnsi="Times New Roman" w:cs="Times New Roman"/>
          <w:sz w:val="24"/>
          <w:szCs w:val="24"/>
        </w:rPr>
        <w:t>hr</w:t>
      </w:r>
      <w:proofErr w:type="spellEnd"/>
      <w:r w:rsidRPr="00093FB7">
        <w:rPr>
          <w:rFonts w:ascii="Times New Roman" w:hAnsi="Times New Roman" w:cs="Times New Roman"/>
          <w:sz w:val="24"/>
          <w:szCs w:val="24"/>
        </w:rPr>
        <w:t xml:space="preserve"> sampling showed that diel pH variation was quasi-sinusoidal and that the morning and evening pH sampling scheme described above provided robust estimates of daily minimum, mean, and maximum </w:t>
      </w:r>
      <w:proofErr w:type="spellStart"/>
      <w:r w:rsidRPr="00093FB7">
        <w:rPr>
          <w:rFonts w:ascii="Times New Roman" w:hAnsi="Times New Roman" w:cs="Times New Roman"/>
          <w:sz w:val="24"/>
          <w:szCs w:val="24"/>
        </w:rPr>
        <w:t>pH.</w:t>
      </w:r>
      <w:proofErr w:type="spellEnd"/>
      <w:r w:rsidRPr="00093FB7">
        <w:rPr>
          <w:rFonts w:ascii="Times New Roman" w:hAnsi="Times New Roman" w:cs="Times New Roman"/>
          <w:sz w:val="24"/>
          <w:szCs w:val="24"/>
        </w:rPr>
        <w:t xml:space="preserve"> The daily pH range averaged 0.22±0.01 units, with the variation about evenly distributed around the mean. TA tended to increase by ~10-40 µ</w:t>
      </w:r>
      <w:proofErr w:type="spellStart"/>
      <w:r w:rsidRPr="00093FB7">
        <w:rPr>
          <w:rFonts w:ascii="Times New Roman" w:hAnsi="Times New Roman" w:cs="Times New Roman"/>
          <w:sz w:val="24"/>
          <w:szCs w:val="24"/>
        </w:rPr>
        <w:t>eq</w:t>
      </w:r>
      <w:proofErr w:type="spellEnd"/>
      <w:r w:rsidRPr="00093FB7">
        <w:rPr>
          <w:rFonts w:ascii="Times New Roman" w:hAnsi="Times New Roman" w:cs="Times New Roman"/>
          <w:sz w:val="24"/>
          <w:szCs w:val="24"/>
        </w:rPr>
        <w:t xml:space="preserve"> kg</w:t>
      </w:r>
      <w:r w:rsidRPr="00093FB7">
        <w:rPr>
          <w:rFonts w:ascii="Times New Roman" w:hAnsi="Times New Roman" w:cs="Times New Roman"/>
          <w:sz w:val="24"/>
          <w:szCs w:val="24"/>
          <w:vertAlign w:val="superscript"/>
        </w:rPr>
        <w:t>-1</w:t>
      </w:r>
      <w:r w:rsidRPr="00093FB7">
        <w:rPr>
          <w:rFonts w:ascii="Times New Roman" w:hAnsi="Times New Roman" w:cs="Times New Roman"/>
          <w:sz w:val="24"/>
          <w:szCs w:val="24"/>
        </w:rPr>
        <w:t xml:space="preserve"> at night in the aquariums as compared to daytime values, likely due to lower nighttime calcification rates by the corals. TA averaged 2212±6 µ</w:t>
      </w:r>
      <w:proofErr w:type="spellStart"/>
      <w:r w:rsidRPr="00093FB7">
        <w:rPr>
          <w:rFonts w:ascii="Times New Roman" w:hAnsi="Times New Roman" w:cs="Times New Roman"/>
          <w:sz w:val="24"/>
          <w:szCs w:val="24"/>
        </w:rPr>
        <w:t>eq</w:t>
      </w:r>
      <w:proofErr w:type="spellEnd"/>
      <w:r w:rsidRPr="00093FB7">
        <w:rPr>
          <w:rFonts w:ascii="Times New Roman" w:hAnsi="Times New Roman" w:cs="Times New Roman"/>
          <w:sz w:val="24"/>
          <w:szCs w:val="24"/>
        </w:rPr>
        <w:t xml:space="preserve"> kg</w:t>
      </w:r>
      <w:r w:rsidRPr="00093FB7">
        <w:rPr>
          <w:rFonts w:ascii="Times New Roman" w:hAnsi="Times New Roman" w:cs="Times New Roman"/>
          <w:sz w:val="24"/>
          <w:szCs w:val="24"/>
          <w:vertAlign w:val="superscript"/>
        </w:rPr>
        <w:t>-1</w:t>
      </w:r>
      <w:r w:rsidRPr="00093FB7">
        <w:rPr>
          <w:rFonts w:ascii="Times New Roman" w:hAnsi="Times New Roman" w:cs="Times New Roman"/>
          <w:sz w:val="24"/>
          <w:szCs w:val="24"/>
        </w:rPr>
        <w:t xml:space="preserve"> in the incoming seawater. Median daytime values for pCO</w:t>
      </w:r>
      <w:r w:rsidRPr="00093FB7">
        <w:rPr>
          <w:rFonts w:ascii="Times New Roman" w:hAnsi="Times New Roman" w:cs="Times New Roman"/>
          <w:sz w:val="24"/>
          <w:szCs w:val="24"/>
          <w:vertAlign w:val="subscript"/>
        </w:rPr>
        <w:t>2</w:t>
      </w:r>
      <w:r w:rsidRPr="00093FB7">
        <w:rPr>
          <w:rFonts w:ascii="Times New Roman" w:hAnsi="Times New Roman" w:cs="Times New Roman"/>
          <w:sz w:val="24"/>
          <w:szCs w:val="24"/>
        </w:rPr>
        <w:t xml:space="preserve"> and </w:t>
      </w:r>
      <w:proofErr w:type="spellStart"/>
      <w:r w:rsidRPr="00093FB7">
        <w:rPr>
          <w:rFonts w:ascii="Times New Roman" w:hAnsi="Times New Roman" w:cs="Times New Roman"/>
          <w:sz w:val="24"/>
          <w:szCs w:val="24"/>
        </w:rPr>
        <w:t>Ω</w:t>
      </w:r>
      <w:r w:rsidRPr="00093FB7">
        <w:rPr>
          <w:rFonts w:ascii="Times New Roman" w:hAnsi="Times New Roman" w:cs="Times New Roman"/>
          <w:sz w:val="24"/>
          <w:szCs w:val="24"/>
          <w:vertAlign w:val="subscript"/>
        </w:rPr>
        <w:t>arag</w:t>
      </w:r>
      <w:proofErr w:type="spellEnd"/>
      <w:r w:rsidRPr="00093FB7">
        <w:rPr>
          <w:rFonts w:ascii="Times New Roman" w:hAnsi="Times New Roman" w:cs="Times New Roman"/>
          <w:sz w:val="24"/>
          <w:szCs w:val="24"/>
        </w:rPr>
        <w:t xml:space="preserve"> w</w:t>
      </w:r>
      <w:r w:rsidR="0044258E">
        <w:rPr>
          <w:rFonts w:ascii="Times New Roman" w:hAnsi="Times New Roman" w:cs="Times New Roman"/>
          <w:sz w:val="24"/>
          <w:szCs w:val="24"/>
        </w:rPr>
        <w:t>ere calculated using CO2S</w:t>
      </w:r>
      <w:r w:rsidR="00463BB1">
        <w:rPr>
          <w:rFonts w:ascii="Times New Roman" w:hAnsi="Times New Roman" w:cs="Times New Roman"/>
          <w:sz w:val="24"/>
          <w:szCs w:val="24"/>
        </w:rPr>
        <w:t>YS [29]. See Table S1 and Fig. S2, S3</w:t>
      </w:r>
      <w:r w:rsidRPr="00093FB7">
        <w:rPr>
          <w:rFonts w:ascii="Times New Roman" w:hAnsi="Times New Roman" w:cs="Times New Roman"/>
          <w:sz w:val="24"/>
          <w:szCs w:val="24"/>
        </w:rPr>
        <w:t xml:space="preserve"> for a summary of the environmental data.</w:t>
      </w:r>
    </w:p>
    <w:p w:rsidR="00A06923" w:rsidRDefault="00A06923" w:rsidP="00093FB7">
      <w:pPr>
        <w:rPr>
          <w:rFonts w:ascii="Times New Roman" w:hAnsi="Times New Roman" w:cs="Times New Roman"/>
          <w:sz w:val="24"/>
          <w:szCs w:val="24"/>
        </w:rPr>
      </w:pPr>
    </w:p>
    <w:p w:rsidR="00A06923" w:rsidRPr="00A06923" w:rsidRDefault="00A06923" w:rsidP="00A06923">
      <w:pPr>
        <w:pStyle w:val="ListParagraph"/>
        <w:numPr>
          <w:ilvl w:val="1"/>
          <w:numId w:val="2"/>
        </w:numPr>
        <w:rPr>
          <w:rFonts w:ascii="Times New Roman" w:hAnsi="Times New Roman" w:cs="Times New Roman"/>
          <w:sz w:val="24"/>
          <w:szCs w:val="24"/>
        </w:rPr>
      </w:pPr>
      <w:r w:rsidRPr="00A06923">
        <w:rPr>
          <w:rFonts w:ascii="Times New Roman" w:hAnsi="Times New Roman" w:cs="Times New Roman"/>
          <w:sz w:val="24"/>
          <w:szCs w:val="24"/>
        </w:rPr>
        <w:t>Bleaching, survivorship, and calcification rates</w:t>
      </w:r>
    </w:p>
    <w:p w:rsidR="00A06923" w:rsidRPr="00A06923" w:rsidRDefault="00A06923" w:rsidP="00A06923">
      <w:pPr>
        <w:rPr>
          <w:rFonts w:ascii="Times New Roman" w:hAnsi="Times New Roman" w:cs="Times New Roman"/>
          <w:sz w:val="24"/>
          <w:szCs w:val="24"/>
        </w:rPr>
      </w:pPr>
    </w:p>
    <w:p w:rsidR="00A06923" w:rsidRPr="00A06923" w:rsidRDefault="00A06923" w:rsidP="00A06923">
      <w:pPr>
        <w:rPr>
          <w:rFonts w:ascii="Times New Roman" w:hAnsi="Times New Roman" w:cs="Times New Roman"/>
          <w:sz w:val="24"/>
          <w:szCs w:val="24"/>
        </w:rPr>
      </w:pPr>
      <w:r w:rsidRPr="00A06923">
        <w:rPr>
          <w:rFonts w:ascii="Times New Roman" w:hAnsi="Times New Roman" w:cs="Times New Roman"/>
          <w:sz w:val="24"/>
          <w:szCs w:val="24"/>
        </w:rPr>
        <w:t xml:space="preserve">At the beginning of the experiment, all corals had normal pigmentation and were entirely covered in live tissue. Bleaching and mortality were assessed visually for each coral at the end of </w:t>
      </w:r>
      <w:r w:rsidRPr="00A06923">
        <w:rPr>
          <w:rFonts w:ascii="Times New Roman" w:hAnsi="Times New Roman" w:cs="Times New Roman"/>
          <w:sz w:val="24"/>
          <w:szCs w:val="24"/>
        </w:rPr>
        <w:lastRenderedPageBreak/>
        <w:t>the experiment. Bleaching status was assigned as normal (no obvious reduction in pigment), pale (obvious reduction in pigmentation, but &lt;50% bleached white), or bleached (&gt;50% bleached white). Mortality was assigned as alive (&lt;5% tissue loss), partial mortality (~30-90% tissue loss), or dead (no discernable live tissue). Some corals which paled or bleached earlier in the experiment had already begun to recover pigment by the end, so we restrict our analysis to the survivorship data. Each coral was assigned a survivorship score as follows: 2 = “alive”, 1 = “partial mortality”, 0 = “dead”. The survivorship score was then multiplied by 100/2, to convert it to a 0-100 scale, similar to previous</w:t>
      </w:r>
      <w:r w:rsidR="00463BB1">
        <w:rPr>
          <w:rFonts w:ascii="Times New Roman" w:hAnsi="Times New Roman" w:cs="Times New Roman"/>
          <w:sz w:val="24"/>
          <w:szCs w:val="24"/>
        </w:rPr>
        <w:t xml:space="preserve"> work [30-31</w:t>
      </w:r>
      <w:r w:rsidRPr="00A06923">
        <w:rPr>
          <w:rFonts w:ascii="Times New Roman" w:hAnsi="Times New Roman" w:cs="Times New Roman"/>
          <w:sz w:val="24"/>
          <w:szCs w:val="24"/>
        </w:rPr>
        <w:t>]. Calcification rates were de</w:t>
      </w:r>
      <w:r w:rsidR="00463BB1">
        <w:rPr>
          <w:rFonts w:ascii="Times New Roman" w:hAnsi="Times New Roman" w:cs="Times New Roman"/>
          <w:sz w:val="24"/>
          <w:szCs w:val="24"/>
        </w:rPr>
        <w:t>termined by buoyant weighing [32</w:t>
      </w:r>
      <w:r w:rsidRPr="00A06923">
        <w:rPr>
          <w:rFonts w:ascii="Times New Roman" w:hAnsi="Times New Roman" w:cs="Times New Roman"/>
          <w:sz w:val="24"/>
          <w:szCs w:val="24"/>
        </w:rPr>
        <w:t xml:space="preserve">]. Two methods were used to normalize calcification data. First, calcification rates were normalized to initial weight. Second, calcification rates were normalized to coral surface area. Surface area for each coral was estimated by obtaining planar surface areas from photographs </w:t>
      </w:r>
      <w:r w:rsidR="00463BB1">
        <w:rPr>
          <w:rFonts w:ascii="Times New Roman" w:hAnsi="Times New Roman" w:cs="Times New Roman"/>
          <w:sz w:val="24"/>
          <w:szCs w:val="24"/>
        </w:rPr>
        <w:t>of the branches using ImageJ [33</w:t>
      </w:r>
      <w:r w:rsidRPr="00A06923">
        <w:rPr>
          <w:rFonts w:ascii="Times New Roman" w:hAnsi="Times New Roman" w:cs="Times New Roman"/>
          <w:sz w:val="24"/>
          <w:szCs w:val="24"/>
        </w:rPr>
        <w:t>]. Planar surface area was then converted to 3-dimensional surface area by assuming that the branches were approximately circular in cross section. These two methods of data normalization provided very similar results, showing that our choice of normalization had little impact on the analysis (see Fig</w:t>
      </w:r>
      <w:r w:rsidR="00463BB1">
        <w:rPr>
          <w:rFonts w:ascii="Times New Roman" w:hAnsi="Times New Roman" w:cs="Times New Roman"/>
          <w:sz w:val="24"/>
          <w:szCs w:val="24"/>
        </w:rPr>
        <w:t>.</w:t>
      </w:r>
      <w:r w:rsidRPr="00A06923">
        <w:rPr>
          <w:rFonts w:ascii="Times New Roman" w:hAnsi="Times New Roman" w:cs="Times New Roman"/>
          <w:sz w:val="24"/>
          <w:szCs w:val="24"/>
        </w:rPr>
        <w:t xml:space="preserve"> S5 for a comparison of these two methods of normalization). We present the data no</w:t>
      </w:r>
      <w:r w:rsidR="003D07AA">
        <w:rPr>
          <w:rFonts w:ascii="Times New Roman" w:hAnsi="Times New Roman" w:cs="Times New Roman"/>
          <w:sz w:val="24"/>
          <w:szCs w:val="24"/>
        </w:rPr>
        <w:t>rmalized to surface area</w:t>
      </w:r>
      <w:r w:rsidRPr="00A06923">
        <w:rPr>
          <w:rFonts w:ascii="Times New Roman" w:hAnsi="Times New Roman" w:cs="Times New Roman"/>
          <w:sz w:val="24"/>
          <w:szCs w:val="24"/>
        </w:rPr>
        <w:t xml:space="preserve"> because it is more ecologically an</w:t>
      </w:r>
      <w:r w:rsidR="00463BB1">
        <w:rPr>
          <w:rFonts w:ascii="Times New Roman" w:hAnsi="Times New Roman" w:cs="Times New Roman"/>
          <w:sz w:val="24"/>
          <w:szCs w:val="24"/>
        </w:rPr>
        <w:t>d physiologically meaningful [34</w:t>
      </w:r>
      <w:r w:rsidRPr="00A06923">
        <w:rPr>
          <w:rFonts w:ascii="Times New Roman" w:hAnsi="Times New Roman" w:cs="Times New Roman"/>
          <w:sz w:val="24"/>
          <w:szCs w:val="24"/>
        </w:rPr>
        <w:t xml:space="preserve">]. Corals which suffered partial mortality or died were excluded from the calcification analysis. A small outbreak of the </w:t>
      </w:r>
      <w:r w:rsidRPr="00A06923">
        <w:rPr>
          <w:rFonts w:ascii="Times New Roman" w:hAnsi="Times New Roman" w:cs="Times New Roman"/>
          <w:i/>
          <w:sz w:val="24"/>
          <w:szCs w:val="24"/>
        </w:rPr>
        <w:t>Porites</w:t>
      </w:r>
      <w:r w:rsidRPr="00A06923">
        <w:rPr>
          <w:rFonts w:ascii="Times New Roman" w:hAnsi="Times New Roman" w:cs="Times New Roman"/>
          <w:sz w:val="24"/>
          <w:szCs w:val="24"/>
        </w:rPr>
        <w:t xml:space="preserve">-eating nudibranch </w:t>
      </w:r>
      <w:proofErr w:type="spellStart"/>
      <w:r w:rsidRPr="00A06923">
        <w:rPr>
          <w:rFonts w:ascii="Times New Roman" w:hAnsi="Times New Roman" w:cs="Times New Roman"/>
          <w:i/>
          <w:sz w:val="24"/>
          <w:szCs w:val="24"/>
        </w:rPr>
        <w:t>Phestilla</w:t>
      </w:r>
      <w:proofErr w:type="spellEnd"/>
      <w:r w:rsidRPr="00A06923">
        <w:rPr>
          <w:rFonts w:ascii="Times New Roman" w:hAnsi="Times New Roman" w:cs="Times New Roman"/>
          <w:sz w:val="24"/>
          <w:szCs w:val="24"/>
        </w:rPr>
        <w:t xml:space="preserve"> spp. occurred during the experiment, which was restricted primarily to one aquarium. </w:t>
      </w:r>
      <w:proofErr w:type="spellStart"/>
      <w:r w:rsidRPr="00A06923">
        <w:rPr>
          <w:rFonts w:ascii="Times New Roman" w:hAnsi="Times New Roman" w:cs="Times New Roman"/>
          <w:i/>
          <w:sz w:val="24"/>
          <w:szCs w:val="24"/>
        </w:rPr>
        <w:t>Phestilla</w:t>
      </w:r>
      <w:proofErr w:type="spellEnd"/>
      <w:r w:rsidRPr="00A06923">
        <w:rPr>
          <w:rFonts w:ascii="Times New Roman" w:hAnsi="Times New Roman" w:cs="Times New Roman"/>
          <w:sz w:val="24"/>
          <w:szCs w:val="24"/>
        </w:rPr>
        <w:t xml:space="preserve"> leaves characteristic feeding scars which are easily distinguished from other sources of mortality. All </w:t>
      </w:r>
      <w:r w:rsidRPr="00A06923">
        <w:rPr>
          <w:rFonts w:ascii="Times New Roman" w:hAnsi="Times New Roman" w:cs="Times New Roman"/>
          <w:i/>
          <w:sz w:val="24"/>
          <w:szCs w:val="24"/>
        </w:rPr>
        <w:t xml:space="preserve">P. </w:t>
      </w:r>
      <w:proofErr w:type="spellStart"/>
      <w:r w:rsidRPr="00A06923">
        <w:rPr>
          <w:rFonts w:ascii="Times New Roman" w:hAnsi="Times New Roman" w:cs="Times New Roman"/>
          <w:i/>
          <w:sz w:val="24"/>
          <w:szCs w:val="24"/>
        </w:rPr>
        <w:t>compressa</w:t>
      </w:r>
      <w:proofErr w:type="spellEnd"/>
      <w:r w:rsidRPr="00A06923">
        <w:rPr>
          <w:rFonts w:ascii="Times New Roman" w:hAnsi="Times New Roman" w:cs="Times New Roman"/>
          <w:sz w:val="24"/>
          <w:szCs w:val="24"/>
        </w:rPr>
        <w:t xml:space="preserve"> attacked by </w:t>
      </w:r>
      <w:proofErr w:type="spellStart"/>
      <w:r w:rsidRPr="00A06923">
        <w:rPr>
          <w:rFonts w:ascii="Times New Roman" w:hAnsi="Times New Roman" w:cs="Times New Roman"/>
          <w:i/>
          <w:sz w:val="24"/>
          <w:szCs w:val="24"/>
        </w:rPr>
        <w:t>Phestilla</w:t>
      </w:r>
      <w:proofErr w:type="spellEnd"/>
      <w:r w:rsidRPr="00A06923">
        <w:rPr>
          <w:rFonts w:ascii="Times New Roman" w:hAnsi="Times New Roman" w:cs="Times New Roman"/>
          <w:sz w:val="24"/>
          <w:szCs w:val="24"/>
        </w:rPr>
        <w:t xml:space="preserve"> were dropped from the analysis. </w:t>
      </w:r>
    </w:p>
    <w:p w:rsidR="00A06923" w:rsidRPr="00A06923" w:rsidRDefault="00A06923" w:rsidP="00A06923">
      <w:pPr>
        <w:rPr>
          <w:rFonts w:ascii="Times New Roman" w:hAnsi="Times New Roman" w:cs="Times New Roman"/>
          <w:sz w:val="24"/>
          <w:szCs w:val="24"/>
        </w:rPr>
      </w:pPr>
      <w:r w:rsidRPr="00A06923">
        <w:rPr>
          <w:rFonts w:ascii="Times New Roman" w:hAnsi="Times New Roman" w:cs="Times New Roman"/>
          <w:sz w:val="24"/>
          <w:szCs w:val="24"/>
        </w:rPr>
        <w:tab/>
      </w:r>
    </w:p>
    <w:p w:rsidR="00A06923" w:rsidRPr="00A06923" w:rsidRDefault="00A06923" w:rsidP="00A06923">
      <w:pPr>
        <w:numPr>
          <w:ilvl w:val="1"/>
          <w:numId w:val="2"/>
        </w:numPr>
        <w:contextualSpacing/>
        <w:rPr>
          <w:rFonts w:ascii="Times New Roman" w:hAnsi="Times New Roman" w:cs="Times New Roman"/>
          <w:sz w:val="24"/>
          <w:szCs w:val="24"/>
        </w:rPr>
      </w:pPr>
      <w:r w:rsidRPr="00A06923">
        <w:rPr>
          <w:rFonts w:ascii="Times New Roman" w:hAnsi="Times New Roman" w:cs="Times New Roman"/>
          <w:sz w:val="24"/>
          <w:szCs w:val="24"/>
        </w:rPr>
        <w:t>Data analyses</w:t>
      </w:r>
    </w:p>
    <w:p w:rsidR="00A06923" w:rsidRPr="00A06923" w:rsidRDefault="00A06923" w:rsidP="00A06923">
      <w:pPr>
        <w:rPr>
          <w:rFonts w:ascii="Times New Roman" w:hAnsi="Times New Roman" w:cs="Times New Roman"/>
          <w:b/>
          <w:sz w:val="24"/>
          <w:szCs w:val="24"/>
        </w:rPr>
      </w:pPr>
    </w:p>
    <w:p w:rsidR="00A06923" w:rsidRPr="00A06923" w:rsidRDefault="00A06923" w:rsidP="00A06923">
      <w:pPr>
        <w:rPr>
          <w:rFonts w:ascii="Times New Roman" w:hAnsi="Times New Roman" w:cs="Times New Roman"/>
          <w:sz w:val="24"/>
          <w:szCs w:val="24"/>
        </w:rPr>
      </w:pPr>
      <w:r w:rsidRPr="00A06923">
        <w:rPr>
          <w:rFonts w:ascii="Times New Roman" w:hAnsi="Times New Roman" w:cs="Times New Roman"/>
          <w:sz w:val="24"/>
          <w:szCs w:val="24"/>
        </w:rPr>
        <w:t xml:space="preserve">Survivorship data were analyzed by Fisher’s Exact Test, using raw, count data of the survivorship categories detailed above. Differences in survivorship were tested using </w:t>
      </w:r>
      <w:r w:rsidRPr="00A06923">
        <w:rPr>
          <w:rFonts w:ascii="Times New Roman" w:hAnsi="Times New Roman" w:cs="Times New Roman"/>
          <w:i/>
          <w:sz w:val="24"/>
          <w:szCs w:val="24"/>
        </w:rPr>
        <w:t>a priori</w:t>
      </w:r>
      <w:r w:rsidRPr="00A06923">
        <w:rPr>
          <w:rFonts w:ascii="Times New Roman" w:hAnsi="Times New Roman" w:cs="Times New Roman"/>
          <w:sz w:val="24"/>
          <w:szCs w:val="24"/>
        </w:rPr>
        <w:t xml:space="preserve"> contrasts among the six groups of corals (3 specie</w:t>
      </w:r>
      <w:r w:rsidR="003D07AA">
        <w:rPr>
          <w:rFonts w:ascii="Times New Roman" w:hAnsi="Times New Roman" w:cs="Times New Roman"/>
          <w:sz w:val="24"/>
          <w:szCs w:val="24"/>
        </w:rPr>
        <w:t>s×</w:t>
      </w:r>
      <w:r w:rsidRPr="00A06923">
        <w:rPr>
          <w:rFonts w:ascii="Times New Roman" w:hAnsi="Times New Roman" w:cs="Times New Roman"/>
          <w:sz w:val="24"/>
          <w:szCs w:val="24"/>
        </w:rPr>
        <w:t>2 collection locations), as well as among the three levels of temperature within each species, the three levels of pH within each species, and the three levels of pH within each species under high temperature on</w:t>
      </w:r>
      <w:r w:rsidR="00DD530E">
        <w:rPr>
          <w:rFonts w:ascii="Times New Roman" w:hAnsi="Times New Roman" w:cs="Times New Roman"/>
          <w:sz w:val="24"/>
          <w:szCs w:val="24"/>
        </w:rPr>
        <w:t xml:space="preserve">ly, to test for possible </w:t>
      </w:r>
      <w:proofErr w:type="spellStart"/>
      <w:r w:rsidR="00DD530E">
        <w:rPr>
          <w:rFonts w:ascii="Times New Roman" w:hAnsi="Times New Roman" w:cs="Times New Roman"/>
          <w:sz w:val="24"/>
          <w:szCs w:val="24"/>
        </w:rPr>
        <w:t>temp×</w:t>
      </w:r>
      <w:r w:rsidRPr="00A06923">
        <w:rPr>
          <w:rFonts w:ascii="Times New Roman" w:hAnsi="Times New Roman" w:cs="Times New Roman"/>
          <w:sz w:val="24"/>
          <w:szCs w:val="24"/>
        </w:rPr>
        <w:t>pH</w:t>
      </w:r>
      <w:proofErr w:type="spellEnd"/>
      <w:r w:rsidRPr="00A06923">
        <w:rPr>
          <w:rFonts w:ascii="Times New Roman" w:hAnsi="Times New Roman" w:cs="Times New Roman"/>
          <w:sz w:val="24"/>
          <w:szCs w:val="24"/>
        </w:rPr>
        <w:t xml:space="preserve"> interactions, and a Bonferroni correction was applied to control for the family-wise error rate. </w:t>
      </w:r>
    </w:p>
    <w:p w:rsidR="00A06923" w:rsidRPr="00A06923" w:rsidRDefault="00A06923" w:rsidP="00A06923">
      <w:pPr>
        <w:rPr>
          <w:rFonts w:ascii="Times New Roman" w:hAnsi="Times New Roman" w:cs="Times New Roman"/>
          <w:sz w:val="24"/>
          <w:szCs w:val="24"/>
        </w:rPr>
      </w:pPr>
    </w:p>
    <w:p w:rsidR="00A06923" w:rsidRPr="00A06923" w:rsidRDefault="00A06923" w:rsidP="00A06923">
      <w:pPr>
        <w:rPr>
          <w:rFonts w:ascii="Times New Roman" w:hAnsi="Times New Roman" w:cs="Times New Roman"/>
          <w:b/>
          <w:sz w:val="24"/>
          <w:szCs w:val="24"/>
        </w:rPr>
      </w:pPr>
      <w:r w:rsidRPr="00A06923">
        <w:rPr>
          <w:rFonts w:ascii="Times New Roman" w:hAnsi="Times New Roman" w:cs="Times New Roman"/>
          <w:sz w:val="24"/>
          <w:szCs w:val="24"/>
        </w:rPr>
        <w:t xml:space="preserve">Calcification data were analyzed by ANOVA. First, a two-way ANOVA was used to contrast the two coral subsets by collection location, to test for the influence of parent colony on the effect of collection location, as well as to test for possible tank effects. The effect of coral subset was not significant (p = 0.496) nor was the interaction (p = 0.916; data not shown), giving us confidence that the effect of collection location is robust and not dependent on the specific parent colonies sampled for this study, so the factor coral subset was dropped from the analysis and each coral nubbin was used as a statistical replicate. A factorial ANOVA was then run on the calcification data </w:t>
      </w:r>
      <w:r w:rsidR="00DD530E">
        <w:rPr>
          <w:rFonts w:ascii="Times New Roman" w:hAnsi="Times New Roman" w:cs="Times New Roman"/>
          <w:sz w:val="24"/>
          <w:szCs w:val="24"/>
        </w:rPr>
        <w:t xml:space="preserve">for each method of normalization </w:t>
      </w:r>
      <w:r w:rsidRPr="00A06923">
        <w:rPr>
          <w:rFonts w:ascii="Times New Roman" w:hAnsi="Times New Roman" w:cs="Times New Roman"/>
          <w:sz w:val="24"/>
          <w:szCs w:val="24"/>
        </w:rPr>
        <w:t xml:space="preserve">with coral species, collection location, temperature, and pH as fixed factors, and tank as a nested factor, followed by a Tukey HSD as a </w:t>
      </w:r>
      <w:r w:rsidRPr="00A06923">
        <w:rPr>
          <w:rFonts w:ascii="Times New Roman" w:hAnsi="Times New Roman" w:cs="Times New Roman"/>
          <w:i/>
          <w:sz w:val="24"/>
          <w:szCs w:val="24"/>
        </w:rPr>
        <w:t>post hoc</w:t>
      </w:r>
      <w:r w:rsidRPr="00A06923">
        <w:rPr>
          <w:rFonts w:ascii="Times New Roman" w:hAnsi="Times New Roman" w:cs="Times New Roman"/>
          <w:sz w:val="24"/>
          <w:szCs w:val="24"/>
        </w:rPr>
        <w:t xml:space="preserve">. </w:t>
      </w:r>
      <w:r w:rsidR="00DD530E">
        <w:rPr>
          <w:rFonts w:ascii="Times New Roman" w:hAnsi="Times New Roman" w:cs="Times New Roman"/>
          <w:sz w:val="24"/>
          <w:szCs w:val="24"/>
        </w:rPr>
        <w:t xml:space="preserve">Separate ANOVA models </w:t>
      </w:r>
      <w:r w:rsidR="0059644F">
        <w:rPr>
          <w:rFonts w:ascii="Times New Roman" w:hAnsi="Times New Roman" w:cs="Times New Roman"/>
          <w:sz w:val="24"/>
          <w:szCs w:val="24"/>
        </w:rPr>
        <w:t xml:space="preserve">were also fit for </w:t>
      </w:r>
      <w:r w:rsidR="00DD530E">
        <w:rPr>
          <w:rFonts w:ascii="Times New Roman" w:hAnsi="Times New Roman" w:cs="Times New Roman"/>
          <w:sz w:val="24"/>
          <w:szCs w:val="24"/>
        </w:rPr>
        <w:t>each species</w:t>
      </w:r>
      <w:r w:rsidR="0059644F">
        <w:rPr>
          <w:rFonts w:ascii="Times New Roman" w:hAnsi="Times New Roman" w:cs="Times New Roman"/>
          <w:sz w:val="24"/>
          <w:szCs w:val="24"/>
        </w:rPr>
        <w:t xml:space="preserve"> and both approaches yielded very similar results (Table S3-S14). </w:t>
      </w:r>
      <w:r w:rsidRPr="00A06923">
        <w:rPr>
          <w:rFonts w:ascii="Times New Roman" w:hAnsi="Times New Roman" w:cs="Times New Roman"/>
          <w:sz w:val="24"/>
          <w:szCs w:val="24"/>
        </w:rPr>
        <w:t>Assumptions of normality and equality of variance were assessed via diagnostic plots of the residuals (residuals vs. fitted values, scale-location vs. fitted values, normal Q-Q, and residuals vs. leverage). All data analyses we</w:t>
      </w:r>
      <w:r w:rsidR="0059644F">
        <w:rPr>
          <w:rFonts w:ascii="Times New Roman" w:hAnsi="Times New Roman" w:cs="Times New Roman"/>
          <w:sz w:val="24"/>
          <w:szCs w:val="24"/>
        </w:rPr>
        <w:t>re performed using R v.3.5.2</w:t>
      </w:r>
      <w:r w:rsidR="00463BB1">
        <w:rPr>
          <w:rFonts w:ascii="Times New Roman" w:hAnsi="Times New Roman" w:cs="Times New Roman"/>
          <w:sz w:val="24"/>
          <w:szCs w:val="24"/>
        </w:rPr>
        <w:t xml:space="preserve"> [35</w:t>
      </w:r>
      <w:r w:rsidRPr="00A06923">
        <w:rPr>
          <w:rFonts w:ascii="Times New Roman" w:hAnsi="Times New Roman" w:cs="Times New Roman"/>
          <w:sz w:val="24"/>
          <w:szCs w:val="24"/>
        </w:rPr>
        <w:t>].</w:t>
      </w:r>
    </w:p>
    <w:p w:rsidR="00A06923" w:rsidRDefault="00A06923" w:rsidP="00093FB7">
      <w:pPr>
        <w:rPr>
          <w:rFonts w:ascii="Times New Roman" w:hAnsi="Times New Roman" w:cs="Times New Roman"/>
          <w:sz w:val="24"/>
          <w:szCs w:val="24"/>
        </w:rPr>
      </w:pPr>
    </w:p>
    <w:p w:rsidR="00463BB1" w:rsidRDefault="00463BB1" w:rsidP="00463BB1">
      <w:pPr>
        <w:pStyle w:val="ListParagraph"/>
        <w:ind w:left="360"/>
        <w:rPr>
          <w:rFonts w:ascii="Times New Roman" w:hAnsi="Times New Roman" w:cs="Times New Roman"/>
          <w:b/>
          <w:sz w:val="24"/>
          <w:szCs w:val="24"/>
        </w:rPr>
      </w:pPr>
    </w:p>
    <w:p w:rsidR="00093FB7" w:rsidRDefault="00093FB7">
      <w:pPr>
        <w:rPr>
          <w:rFonts w:ascii="Times New Roman" w:hAnsi="Times New Roman" w:cs="Times New Roman"/>
          <w:sz w:val="24"/>
          <w:szCs w:val="24"/>
        </w:rPr>
      </w:pPr>
    </w:p>
    <w:p w:rsidR="004C2472" w:rsidRPr="00531124" w:rsidRDefault="004C2472">
      <w:pPr>
        <w:rPr>
          <w:rFonts w:ascii="Times New Roman" w:hAnsi="Times New Roman" w:cs="Times New Roman"/>
          <w:b/>
          <w:sz w:val="24"/>
          <w:szCs w:val="24"/>
        </w:rPr>
      </w:pPr>
      <w:r w:rsidRPr="00531124">
        <w:rPr>
          <w:rFonts w:ascii="Times New Roman" w:hAnsi="Times New Roman" w:cs="Times New Roman"/>
          <w:b/>
          <w:sz w:val="24"/>
          <w:szCs w:val="24"/>
        </w:rPr>
        <w:t>References</w:t>
      </w:r>
    </w:p>
    <w:p w:rsidR="004C2472" w:rsidRDefault="004C2472">
      <w:pPr>
        <w:rPr>
          <w:rFonts w:ascii="Times New Roman" w:hAnsi="Times New Roman" w:cs="Times New Roman"/>
          <w:sz w:val="24"/>
          <w:szCs w:val="24"/>
        </w:rPr>
      </w:pPr>
    </w:p>
    <w:p w:rsidR="00531124" w:rsidRDefault="00531124" w:rsidP="00531124">
      <w:pPr>
        <w:pStyle w:val="ListParagraph"/>
        <w:numPr>
          <w:ilvl w:val="0"/>
          <w:numId w:val="3"/>
        </w:numPr>
        <w:spacing w:after="200" w:line="276" w:lineRule="auto"/>
        <w:rPr>
          <w:rFonts w:ascii="Times New Roman" w:hAnsi="Times New Roman" w:cs="Times New Roman"/>
          <w:sz w:val="24"/>
          <w:szCs w:val="24"/>
        </w:rPr>
      </w:pPr>
      <w:r w:rsidRPr="00531124">
        <w:rPr>
          <w:rFonts w:ascii="Times New Roman" w:hAnsi="Times New Roman" w:cs="Times New Roman"/>
          <w:sz w:val="24"/>
          <w:szCs w:val="24"/>
        </w:rPr>
        <w:t xml:space="preserve">Reynolds, R., Rayner, N., Smith, T., Stokes, D., Wang, W. 2002. An improved </w:t>
      </w:r>
      <w:r w:rsidRPr="00531124">
        <w:rPr>
          <w:rFonts w:ascii="Times New Roman" w:hAnsi="Times New Roman" w:cs="Times New Roman"/>
          <w:i/>
          <w:sz w:val="24"/>
          <w:szCs w:val="24"/>
        </w:rPr>
        <w:t>in situ</w:t>
      </w:r>
      <w:r w:rsidRPr="00531124">
        <w:rPr>
          <w:rFonts w:ascii="Times New Roman" w:hAnsi="Times New Roman" w:cs="Times New Roman"/>
          <w:sz w:val="24"/>
          <w:szCs w:val="24"/>
        </w:rPr>
        <w:t xml:space="preserve"> and satellite SST analysis for climate. </w:t>
      </w:r>
      <w:r w:rsidRPr="00531124">
        <w:rPr>
          <w:rFonts w:ascii="Times New Roman" w:hAnsi="Times New Roman" w:cs="Times New Roman"/>
          <w:i/>
          <w:iCs/>
          <w:sz w:val="24"/>
          <w:szCs w:val="24"/>
        </w:rPr>
        <w:t>Journal of Climate</w:t>
      </w:r>
      <w:r w:rsidRPr="00531124">
        <w:rPr>
          <w:rFonts w:ascii="Times New Roman" w:hAnsi="Times New Roman" w:cs="Times New Roman"/>
          <w:sz w:val="24"/>
          <w:szCs w:val="24"/>
        </w:rPr>
        <w:t xml:space="preserve"> </w:t>
      </w:r>
      <w:r w:rsidRPr="00531124">
        <w:rPr>
          <w:rFonts w:ascii="Times New Roman" w:hAnsi="Times New Roman" w:cs="Times New Roman"/>
          <w:b/>
          <w:sz w:val="24"/>
          <w:szCs w:val="24"/>
        </w:rPr>
        <w:t>15</w:t>
      </w:r>
      <w:r w:rsidRPr="00531124">
        <w:rPr>
          <w:rFonts w:ascii="Times New Roman" w:hAnsi="Times New Roman" w:cs="Times New Roman"/>
          <w:sz w:val="24"/>
          <w:szCs w:val="24"/>
        </w:rPr>
        <w:t>, 1609-1625. (</w:t>
      </w:r>
      <w:proofErr w:type="gramStart"/>
      <w:r w:rsidRPr="00531124">
        <w:rPr>
          <w:rFonts w:ascii="Times New Roman" w:hAnsi="Times New Roman" w:cs="Times New Roman"/>
          <w:sz w:val="24"/>
          <w:szCs w:val="24"/>
        </w:rPr>
        <w:t>doi:</w:t>
      </w:r>
      <w:proofErr w:type="gramEnd"/>
      <w:r w:rsidRPr="00531124">
        <w:rPr>
          <w:rFonts w:ascii="Times New Roman" w:hAnsi="Times New Roman" w:cs="Times New Roman"/>
          <w:sz w:val="24"/>
          <w:szCs w:val="24"/>
        </w:rPr>
        <w:t>10.1175/1520-0442(2002)015&lt;1609:AIISAS&gt;2.0.CO;2).</w:t>
      </w:r>
    </w:p>
    <w:p w:rsidR="00665271" w:rsidRDefault="00531124" w:rsidP="00665271">
      <w:pPr>
        <w:pStyle w:val="ListParagraph"/>
        <w:numPr>
          <w:ilvl w:val="0"/>
          <w:numId w:val="3"/>
        </w:numPr>
        <w:spacing w:after="200" w:line="276" w:lineRule="auto"/>
        <w:rPr>
          <w:rFonts w:ascii="Times New Roman" w:hAnsi="Times New Roman" w:cs="Times New Roman"/>
          <w:sz w:val="24"/>
          <w:szCs w:val="24"/>
        </w:rPr>
      </w:pPr>
      <w:proofErr w:type="spellStart"/>
      <w:r w:rsidRPr="00665271">
        <w:rPr>
          <w:rFonts w:ascii="Times New Roman" w:hAnsi="Times New Roman" w:cs="Times New Roman"/>
          <w:sz w:val="24"/>
          <w:szCs w:val="24"/>
        </w:rPr>
        <w:t>Jokiel</w:t>
      </w:r>
      <w:proofErr w:type="spellEnd"/>
      <w:r w:rsidRPr="00665271">
        <w:rPr>
          <w:rFonts w:ascii="Times New Roman" w:hAnsi="Times New Roman" w:cs="Times New Roman"/>
          <w:sz w:val="24"/>
          <w:szCs w:val="24"/>
        </w:rPr>
        <w:t xml:space="preserve">, P. L., Brown, E. 2004. Global warming, regional trends and inshore environmental conditions influence coral bleaching in Hawaii. </w:t>
      </w:r>
      <w:r w:rsidRPr="00665271">
        <w:rPr>
          <w:rFonts w:ascii="Times New Roman" w:hAnsi="Times New Roman" w:cs="Times New Roman"/>
          <w:i/>
          <w:iCs/>
          <w:sz w:val="24"/>
          <w:szCs w:val="24"/>
        </w:rPr>
        <w:t>Global Change Biology</w:t>
      </w:r>
      <w:r w:rsidRPr="00665271">
        <w:rPr>
          <w:rFonts w:ascii="Times New Roman" w:hAnsi="Times New Roman" w:cs="Times New Roman"/>
          <w:sz w:val="24"/>
          <w:szCs w:val="24"/>
        </w:rPr>
        <w:t xml:space="preserve"> </w:t>
      </w:r>
      <w:r w:rsidRPr="00665271">
        <w:rPr>
          <w:rFonts w:ascii="Times New Roman" w:hAnsi="Times New Roman" w:cs="Times New Roman"/>
          <w:b/>
          <w:sz w:val="24"/>
          <w:szCs w:val="24"/>
        </w:rPr>
        <w:t>10</w:t>
      </w:r>
      <w:r w:rsidRPr="00665271">
        <w:rPr>
          <w:rFonts w:ascii="Times New Roman" w:hAnsi="Times New Roman" w:cs="Times New Roman"/>
          <w:sz w:val="24"/>
          <w:szCs w:val="24"/>
        </w:rPr>
        <w:t>, 1627-1641. (doi:10.1111/j.1365-2486.2004.00836.x).</w:t>
      </w:r>
    </w:p>
    <w:p w:rsidR="00AE697C" w:rsidRDefault="00665271" w:rsidP="00AE697C">
      <w:pPr>
        <w:pStyle w:val="ListParagraph"/>
        <w:numPr>
          <w:ilvl w:val="0"/>
          <w:numId w:val="3"/>
        </w:numPr>
        <w:spacing w:after="200" w:line="276" w:lineRule="auto"/>
        <w:rPr>
          <w:rFonts w:ascii="Times New Roman" w:hAnsi="Times New Roman" w:cs="Times New Roman"/>
          <w:sz w:val="24"/>
          <w:szCs w:val="24"/>
        </w:rPr>
      </w:pPr>
      <w:r w:rsidRPr="00665271">
        <w:rPr>
          <w:rFonts w:ascii="Times New Roman" w:hAnsi="Times New Roman" w:cs="Times New Roman"/>
          <w:sz w:val="24"/>
          <w:szCs w:val="24"/>
        </w:rPr>
        <w:t xml:space="preserve">Lantz, C., Atkinson, M., Winn, C., </w:t>
      </w:r>
      <w:proofErr w:type="spellStart"/>
      <w:r w:rsidRPr="00665271">
        <w:rPr>
          <w:rFonts w:ascii="Times New Roman" w:hAnsi="Times New Roman" w:cs="Times New Roman"/>
          <w:sz w:val="24"/>
          <w:szCs w:val="24"/>
        </w:rPr>
        <w:t>Kahng</w:t>
      </w:r>
      <w:proofErr w:type="spellEnd"/>
      <w:r w:rsidRPr="00665271">
        <w:rPr>
          <w:rFonts w:ascii="Times New Roman" w:hAnsi="Times New Roman" w:cs="Times New Roman"/>
          <w:sz w:val="24"/>
          <w:szCs w:val="24"/>
        </w:rPr>
        <w:t xml:space="preserve">, S. 2013. Dissolved inorganic carbon and total alkalinity of a Hawaiian fringing reef: chemical techniques for monitoring the effects of ocean acidification on coral reefs. </w:t>
      </w:r>
      <w:r w:rsidRPr="00665271">
        <w:rPr>
          <w:rFonts w:ascii="Times New Roman" w:hAnsi="Times New Roman" w:cs="Times New Roman"/>
          <w:i/>
          <w:iCs/>
          <w:sz w:val="24"/>
          <w:szCs w:val="24"/>
        </w:rPr>
        <w:t>Coral Reefs</w:t>
      </w:r>
      <w:r w:rsidRPr="00665271">
        <w:rPr>
          <w:rFonts w:ascii="Times New Roman" w:hAnsi="Times New Roman" w:cs="Times New Roman"/>
          <w:sz w:val="24"/>
          <w:szCs w:val="24"/>
        </w:rPr>
        <w:t xml:space="preserve"> </w:t>
      </w:r>
      <w:r w:rsidRPr="00665271">
        <w:rPr>
          <w:rFonts w:ascii="Times New Roman" w:hAnsi="Times New Roman" w:cs="Times New Roman"/>
          <w:b/>
          <w:sz w:val="24"/>
          <w:szCs w:val="24"/>
        </w:rPr>
        <w:t>33</w:t>
      </w:r>
      <w:r w:rsidRPr="00665271">
        <w:rPr>
          <w:rFonts w:ascii="Times New Roman" w:hAnsi="Times New Roman" w:cs="Times New Roman"/>
          <w:sz w:val="24"/>
          <w:szCs w:val="24"/>
        </w:rPr>
        <w:t>, 105-115. (</w:t>
      </w:r>
      <w:proofErr w:type="gramStart"/>
      <w:r w:rsidRPr="00665271">
        <w:rPr>
          <w:rFonts w:ascii="Times New Roman" w:hAnsi="Times New Roman" w:cs="Times New Roman"/>
          <w:sz w:val="24"/>
          <w:szCs w:val="24"/>
        </w:rPr>
        <w:t>doi:</w:t>
      </w:r>
      <w:proofErr w:type="gramEnd"/>
      <w:r w:rsidRPr="00665271">
        <w:rPr>
          <w:rFonts w:ascii="Times New Roman" w:hAnsi="Times New Roman" w:cs="Times New Roman"/>
          <w:sz w:val="24"/>
          <w:szCs w:val="24"/>
        </w:rPr>
        <w:t>10.1007/s00338-013-1082-5).</w:t>
      </w:r>
    </w:p>
    <w:p w:rsidR="00AE697C" w:rsidRDefault="00665271" w:rsidP="00AE697C">
      <w:pPr>
        <w:pStyle w:val="ListParagraph"/>
        <w:numPr>
          <w:ilvl w:val="0"/>
          <w:numId w:val="3"/>
        </w:numPr>
        <w:spacing w:after="200" w:line="276" w:lineRule="auto"/>
        <w:rPr>
          <w:rFonts w:ascii="Times New Roman" w:hAnsi="Times New Roman" w:cs="Times New Roman"/>
          <w:sz w:val="24"/>
          <w:szCs w:val="24"/>
        </w:rPr>
      </w:pPr>
      <w:r w:rsidRPr="00AE697C">
        <w:rPr>
          <w:rFonts w:ascii="Times New Roman" w:hAnsi="Times New Roman" w:cs="Times New Roman"/>
          <w:sz w:val="24"/>
          <w:szCs w:val="24"/>
        </w:rPr>
        <w:t xml:space="preserve">Lantz, C. 2011. </w:t>
      </w:r>
      <w:proofErr w:type="spellStart"/>
      <w:r w:rsidRPr="00AE697C">
        <w:rPr>
          <w:rFonts w:ascii="Times New Roman" w:hAnsi="Times New Roman" w:cs="Times New Roman"/>
          <w:sz w:val="24"/>
          <w:szCs w:val="24"/>
        </w:rPr>
        <w:t>Spatio</w:t>
      </w:r>
      <w:proofErr w:type="spellEnd"/>
      <w:r w:rsidRPr="00AE697C">
        <w:rPr>
          <w:rFonts w:ascii="Times New Roman" w:hAnsi="Times New Roman" w:cs="Times New Roman"/>
          <w:sz w:val="24"/>
          <w:szCs w:val="24"/>
        </w:rPr>
        <w:t xml:space="preserve">-temporal variability of the carbonate chemistry in coastal </w:t>
      </w:r>
      <w:proofErr w:type="spellStart"/>
      <w:r w:rsidRPr="00AE697C">
        <w:rPr>
          <w:rFonts w:ascii="Times New Roman" w:hAnsi="Times New Roman" w:cs="Times New Roman"/>
          <w:sz w:val="24"/>
          <w:szCs w:val="24"/>
        </w:rPr>
        <w:t>O‘ahu</w:t>
      </w:r>
      <w:proofErr w:type="spellEnd"/>
      <w:r w:rsidRPr="00AE697C">
        <w:rPr>
          <w:rFonts w:ascii="Times New Roman" w:hAnsi="Times New Roman" w:cs="Times New Roman"/>
          <w:sz w:val="24"/>
          <w:szCs w:val="24"/>
        </w:rPr>
        <w:t xml:space="preserve">. M.S. thesis, Hawai‘i Pacific </w:t>
      </w:r>
      <w:proofErr w:type="spellStart"/>
      <w:r w:rsidRPr="00AE697C">
        <w:rPr>
          <w:rFonts w:ascii="Times New Roman" w:hAnsi="Times New Roman" w:cs="Times New Roman"/>
          <w:sz w:val="24"/>
          <w:szCs w:val="24"/>
        </w:rPr>
        <w:t>Univeristy</w:t>
      </w:r>
      <w:proofErr w:type="spellEnd"/>
      <w:r w:rsidRPr="00AE697C">
        <w:rPr>
          <w:rFonts w:ascii="Times New Roman" w:hAnsi="Times New Roman" w:cs="Times New Roman"/>
          <w:sz w:val="24"/>
          <w:szCs w:val="24"/>
        </w:rPr>
        <w:t>, Honolulu, HI</w:t>
      </w:r>
      <w:r w:rsidR="00AE697C">
        <w:rPr>
          <w:rFonts w:ascii="Times New Roman" w:hAnsi="Times New Roman" w:cs="Times New Roman"/>
          <w:sz w:val="24"/>
          <w:szCs w:val="24"/>
        </w:rPr>
        <w:t xml:space="preserve">. </w:t>
      </w:r>
    </w:p>
    <w:p w:rsidR="00AE697C" w:rsidRDefault="00AE697C" w:rsidP="00AE697C">
      <w:pPr>
        <w:pStyle w:val="ListParagraph"/>
        <w:numPr>
          <w:ilvl w:val="0"/>
          <w:numId w:val="3"/>
        </w:numPr>
        <w:spacing w:after="200" w:line="276" w:lineRule="auto"/>
        <w:rPr>
          <w:rFonts w:ascii="Times New Roman" w:hAnsi="Times New Roman" w:cs="Times New Roman"/>
          <w:sz w:val="24"/>
          <w:szCs w:val="24"/>
        </w:rPr>
      </w:pPr>
      <w:r w:rsidRPr="00AE697C">
        <w:rPr>
          <w:rFonts w:ascii="Times New Roman" w:hAnsi="Times New Roman" w:cs="Times New Roman"/>
          <w:sz w:val="24"/>
          <w:szCs w:val="24"/>
        </w:rPr>
        <w:t xml:space="preserve">Gove, J. et al. 2013. Quantifying climatological ranges and anomalies for Pacific coral reef ecosystems. </w:t>
      </w:r>
      <w:proofErr w:type="spellStart"/>
      <w:r w:rsidRPr="00AE697C">
        <w:rPr>
          <w:rFonts w:ascii="Times New Roman" w:hAnsi="Times New Roman" w:cs="Times New Roman"/>
          <w:i/>
          <w:iCs/>
          <w:sz w:val="24"/>
          <w:szCs w:val="24"/>
        </w:rPr>
        <w:t>PLoS</w:t>
      </w:r>
      <w:proofErr w:type="spellEnd"/>
      <w:r w:rsidRPr="00AE697C">
        <w:rPr>
          <w:rFonts w:ascii="Times New Roman" w:hAnsi="Times New Roman" w:cs="Times New Roman"/>
          <w:i/>
          <w:iCs/>
          <w:sz w:val="24"/>
          <w:szCs w:val="24"/>
        </w:rPr>
        <w:t xml:space="preserve"> ONE</w:t>
      </w:r>
      <w:r w:rsidRPr="00AE697C">
        <w:rPr>
          <w:rFonts w:ascii="Times New Roman" w:hAnsi="Times New Roman" w:cs="Times New Roman"/>
          <w:sz w:val="24"/>
          <w:szCs w:val="24"/>
        </w:rPr>
        <w:t xml:space="preserve"> </w:t>
      </w:r>
      <w:r w:rsidRPr="00AE697C">
        <w:rPr>
          <w:rFonts w:ascii="Times New Roman" w:hAnsi="Times New Roman" w:cs="Times New Roman"/>
          <w:b/>
          <w:sz w:val="24"/>
          <w:szCs w:val="24"/>
        </w:rPr>
        <w:t>8</w:t>
      </w:r>
      <w:r w:rsidRPr="00AE697C">
        <w:rPr>
          <w:rFonts w:ascii="Times New Roman" w:hAnsi="Times New Roman" w:cs="Times New Roman"/>
          <w:sz w:val="24"/>
          <w:szCs w:val="24"/>
        </w:rPr>
        <w:t xml:space="preserve">, e61974. (doi:10.1371/journal.pone.0061974). </w:t>
      </w:r>
    </w:p>
    <w:p w:rsidR="00AE697C" w:rsidRDefault="00AE697C" w:rsidP="00AE697C">
      <w:pPr>
        <w:pStyle w:val="ListParagraph"/>
        <w:numPr>
          <w:ilvl w:val="0"/>
          <w:numId w:val="3"/>
        </w:numPr>
        <w:spacing w:after="200" w:line="276" w:lineRule="auto"/>
        <w:rPr>
          <w:rFonts w:ascii="Times New Roman" w:hAnsi="Times New Roman" w:cs="Times New Roman"/>
          <w:sz w:val="24"/>
          <w:szCs w:val="24"/>
        </w:rPr>
      </w:pPr>
      <w:proofErr w:type="spellStart"/>
      <w:r w:rsidRPr="00AE697C">
        <w:rPr>
          <w:rFonts w:ascii="Times New Roman" w:hAnsi="Times New Roman" w:cs="Times New Roman"/>
          <w:sz w:val="24"/>
          <w:szCs w:val="24"/>
        </w:rPr>
        <w:t>Shamberger</w:t>
      </w:r>
      <w:proofErr w:type="spellEnd"/>
      <w:r w:rsidRPr="00AE697C">
        <w:rPr>
          <w:rFonts w:ascii="Times New Roman" w:hAnsi="Times New Roman" w:cs="Times New Roman"/>
          <w:sz w:val="24"/>
          <w:szCs w:val="24"/>
        </w:rPr>
        <w:t xml:space="preserve">, K., et al. 2011. Calcification and organic production on a Hawaiian coral reef. </w:t>
      </w:r>
      <w:r w:rsidRPr="00AE697C">
        <w:rPr>
          <w:rFonts w:ascii="Times New Roman" w:hAnsi="Times New Roman" w:cs="Times New Roman"/>
          <w:i/>
          <w:iCs/>
          <w:sz w:val="24"/>
          <w:szCs w:val="24"/>
        </w:rPr>
        <w:t>Marine Chemistry</w:t>
      </w:r>
      <w:r w:rsidRPr="00AE697C">
        <w:rPr>
          <w:rFonts w:ascii="Times New Roman" w:hAnsi="Times New Roman" w:cs="Times New Roman"/>
          <w:sz w:val="24"/>
          <w:szCs w:val="24"/>
        </w:rPr>
        <w:t xml:space="preserve"> </w:t>
      </w:r>
      <w:r w:rsidRPr="00AE697C">
        <w:rPr>
          <w:rFonts w:ascii="Times New Roman" w:hAnsi="Times New Roman" w:cs="Times New Roman"/>
          <w:b/>
          <w:sz w:val="24"/>
          <w:szCs w:val="24"/>
        </w:rPr>
        <w:t>127</w:t>
      </w:r>
      <w:r w:rsidRPr="00AE697C">
        <w:rPr>
          <w:rFonts w:ascii="Times New Roman" w:hAnsi="Times New Roman" w:cs="Times New Roman"/>
          <w:sz w:val="24"/>
          <w:szCs w:val="24"/>
        </w:rPr>
        <w:t>, 64-75. (doi:10.1016/j.marchem.2011.08.003).</w:t>
      </w:r>
    </w:p>
    <w:p w:rsidR="00AE697C" w:rsidRDefault="00AE697C" w:rsidP="00AE697C">
      <w:pPr>
        <w:pStyle w:val="ListParagraph"/>
        <w:numPr>
          <w:ilvl w:val="0"/>
          <w:numId w:val="3"/>
        </w:numPr>
        <w:spacing w:after="200" w:line="276" w:lineRule="auto"/>
        <w:rPr>
          <w:rFonts w:ascii="Times New Roman" w:hAnsi="Times New Roman" w:cs="Times New Roman"/>
          <w:sz w:val="24"/>
          <w:szCs w:val="24"/>
        </w:rPr>
      </w:pPr>
      <w:proofErr w:type="spellStart"/>
      <w:r w:rsidRPr="00AE697C">
        <w:rPr>
          <w:rFonts w:ascii="Times New Roman" w:hAnsi="Times New Roman" w:cs="Times New Roman"/>
          <w:sz w:val="24"/>
          <w:szCs w:val="24"/>
        </w:rPr>
        <w:t>Guadayol</w:t>
      </w:r>
      <w:proofErr w:type="spellEnd"/>
      <w:r w:rsidRPr="00AE697C">
        <w:rPr>
          <w:rFonts w:ascii="Times New Roman" w:hAnsi="Times New Roman" w:cs="Times New Roman"/>
          <w:sz w:val="24"/>
          <w:szCs w:val="24"/>
        </w:rPr>
        <w:t xml:space="preserve">, </w:t>
      </w:r>
      <w:proofErr w:type="gramStart"/>
      <w:r w:rsidRPr="00AE697C">
        <w:rPr>
          <w:rFonts w:ascii="Times New Roman" w:hAnsi="Times New Roman" w:cs="Times New Roman"/>
          <w:sz w:val="24"/>
          <w:szCs w:val="24"/>
        </w:rPr>
        <w:t>Ò.,</w:t>
      </w:r>
      <w:proofErr w:type="gramEnd"/>
      <w:r w:rsidRPr="00AE697C">
        <w:rPr>
          <w:rFonts w:ascii="Times New Roman" w:hAnsi="Times New Roman" w:cs="Times New Roman"/>
          <w:sz w:val="24"/>
          <w:szCs w:val="24"/>
        </w:rPr>
        <w:t xml:space="preserve"> </w:t>
      </w:r>
      <w:proofErr w:type="spellStart"/>
      <w:r w:rsidRPr="00AE697C">
        <w:rPr>
          <w:rFonts w:ascii="Times New Roman" w:hAnsi="Times New Roman" w:cs="Times New Roman"/>
          <w:sz w:val="24"/>
          <w:szCs w:val="24"/>
        </w:rPr>
        <w:t>Silbiger</w:t>
      </w:r>
      <w:proofErr w:type="spellEnd"/>
      <w:r w:rsidRPr="00AE697C">
        <w:rPr>
          <w:rFonts w:ascii="Times New Roman" w:hAnsi="Times New Roman" w:cs="Times New Roman"/>
          <w:sz w:val="24"/>
          <w:szCs w:val="24"/>
        </w:rPr>
        <w:t xml:space="preserve">, N.J., Donahue, M.J., Thomas, F.I. 2014. Patterns in temporal variability of temperature, oxygen and pH along an environmental gradient in a coral reef. </w:t>
      </w:r>
      <w:proofErr w:type="spellStart"/>
      <w:r w:rsidRPr="00AE697C">
        <w:rPr>
          <w:rFonts w:ascii="Times New Roman" w:hAnsi="Times New Roman" w:cs="Times New Roman"/>
          <w:i/>
          <w:iCs/>
          <w:sz w:val="24"/>
          <w:szCs w:val="24"/>
        </w:rPr>
        <w:t>PLoS</w:t>
      </w:r>
      <w:proofErr w:type="spellEnd"/>
      <w:r w:rsidRPr="00AE697C">
        <w:rPr>
          <w:rFonts w:ascii="Times New Roman" w:hAnsi="Times New Roman" w:cs="Times New Roman"/>
          <w:i/>
          <w:iCs/>
          <w:sz w:val="24"/>
          <w:szCs w:val="24"/>
        </w:rPr>
        <w:t xml:space="preserve"> ONE</w:t>
      </w:r>
      <w:r w:rsidRPr="00AE697C">
        <w:rPr>
          <w:rFonts w:ascii="Times New Roman" w:hAnsi="Times New Roman" w:cs="Times New Roman"/>
          <w:sz w:val="24"/>
          <w:szCs w:val="24"/>
        </w:rPr>
        <w:t xml:space="preserve"> </w:t>
      </w:r>
      <w:r w:rsidRPr="00AE697C">
        <w:rPr>
          <w:rFonts w:ascii="Times New Roman" w:hAnsi="Times New Roman" w:cs="Times New Roman"/>
          <w:b/>
          <w:sz w:val="24"/>
          <w:szCs w:val="24"/>
        </w:rPr>
        <w:t>9</w:t>
      </w:r>
      <w:r w:rsidRPr="00AE697C">
        <w:rPr>
          <w:rFonts w:ascii="Times New Roman" w:hAnsi="Times New Roman" w:cs="Times New Roman"/>
          <w:sz w:val="24"/>
          <w:szCs w:val="24"/>
        </w:rPr>
        <w:t>, e85213. (doi:10.1371/journal.pone.0085213).</w:t>
      </w:r>
    </w:p>
    <w:p w:rsidR="00AE697C" w:rsidRDefault="00AE697C" w:rsidP="00AE697C">
      <w:pPr>
        <w:pStyle w:val="ListParagraph"/>
        <w:numPr>
          <w:ilvl w:val="0"/>
          <w:numId w:val="3"/>
        </w:numPr>
        <w:spacing w:after="200" w:line="276" w:lineRule="auto"/>
        <w:rPr>
          <w:rFonts w:ascii="Times New Roman" w:hAnsi="Times New Roman" w:cs="Times New Roman"/>
          <w:sz w:val="24"/>
          <w:szCs w:val="24"/>
        </w:rPr>
      </w:pPr>
      <w:proofErr w:type="spellStart"/>
      <w:r w:rsidRPr="00AE697C">
        <w:rPr>
          <w:rFonts w:ascii="Times New Roman" w:hAnsi="Times New Roman" w:cs="Times New Roman"/>
          <w:sz w:val="24"/>
          <w:szCs w:val="24"/>
        </w:rPr>
        <w:t>Silbiger</w:t>
      </w:r>
      <w:proofErr w:type="spellEnd"/>
      <w:r w:rsidRPr="00AE697C">
        <w:rPr>
          <w:rFonts w:ascii="Times New Roman" w:hAnsi="Times New Roman" w:cs="Times New Roman"/>
          <w:sz w:val="24"/>
          <w:szCs w:val="24"/>
        </w:rPr>
        <w:t xml:space="preserve">, N.J., </w:t>
      </w:r>
      <w:proofErr w:type="spellStart"/>
      <w:r w:rsidRPr="00AE697C">
        <w:rPr>
          <w:rFonts w:ascii="Times New Roman" w:hAnsi="Times New Roman" w:cs="Times New Roman"/>
          <w:sz w:val="24"/>
          <w:szCs w:val="24"/>
        </w:rPr>
        <w:t>Guadayol</w:t>
      </w:r>
      <w:proofErr w:type="spellEnd"/>
      <w:r w:rsidRPr="00AE697C">
        <w:rPr>
          <w:rFonts w:ascii="Times New Roman" w:hAnsi="Times New Roman" w:cs="Times New Roman"/>
          <w:sz w:val="24"/>
          <w:szCs w:val="24"/>
        </w:rPr>
        <w:t xml:space="preserve">, </w:t>
      </w:r>
      <w:proofErr w:type="gramStart"/>
      <w:r w:rsidRPr="00AE697C">
        <w:rPr>
          <w:rFonts w:ascii="Times New Roman" w:hAnsi="Times New Roman" w:cs="Times New Roman"/>
          <w:sz w:val="24"/>
          <w:szCs w:val="24"/>
        </w:rPr>
        <w:t>Ò.,</w:t>
      </w:r>
      <w:proofErr w:type="gramEnd"/>
      <w:r w:rsidRPr="00AE697C">
        <w:rPr>
          <w:rFonts w:ascii="Times New Roman" w:hAnsi="Times New Roman" w:cs="Times New Roman"/>
          <w:sz w:val="24"/>
          <w:szCs w:val="24"/>
        </w:rPr>
        <w:t xml:space="preserve"> Thomas, F.I., Donahue, M.J. 2014. Reefs shift from net accretion to net erosion along a natural environmental gradient. </w:t>
      </w:r>
      <w:r w:rsidRPr="00AE697C">
        <w:rPr>
          <w:rFonts w:ascii="Times New Roman" w:hAnsi="Times New Roman" w:cs="Times New Roman"/>
          <w:i/>
          <w:sz w:val="24"/>
          <w:szCs w:val="24"/>
        </w:rPr>
        <w:t>Marine Ecology Progress Series</w:t>
      </w:r>
      <w:r w:rsidRPr="00AE697C">
        <w:rPr>
          <w:rFonts w:ascii="Times New Roman" w:hAnsi="Times New Roman" w:cs="Times New Roman"/>
          <w:sz w:val="24"/>
          <w:szCs w:val="24"/>
        </w:rPr>
        <w:t xml:space="preserve">, </w:t>
      </w:r>
      <w:r w:rsidRPr="00AE697C">
        <w:rPr>
          <w:rFonts w:ascii="Times New Roman" w:hAnsi="Times New Roman" w:cs="Times New Roman"/>
          <w:b/>
          <w:sz w:val="24"/>
          <w:szCs w:val="24"/>
        </w:rPr>
        <w:t>515</w:t>
      </w:r>
      <w:r w:rsidRPr="00AE697C">
        <w:rPr>
          <w:rFonts w:ascii="Times New Roman" w:hAnsi="Times New Roman" w:cs="Times New Roman"/>
          <w:sz w:val="24"/>
          <w:szCs w:val="24"/>
        </w:rPr>
        <w:t>, 33-44. (</w:t>
      </w:r>
      <w:proofErr w:type="gramStart"/>
      <w:r w:rsidRPr="00AE697C">
        <w:rPr>
          <w:rFonts w:ascii="Times New Roman" w:hAnsi="Times New Roman" w:cs="Times New Roman"/>
          <w:sz w:val="24"/>
          <w:szCs w:val="24"/>
        </w:rPr>
        <w:t>doi:</w:t>
      </w:r>
      <w:proofErr w:type="gramEnd"/>
      <w:r w:rsidRPr="00AE697C">
        <w:rPr>
          <w:rFonts w:ascii="Times New Roman" w:hAnsi="Times New Roman" w:cs="Times New Roman"/>
          <w:sz w:val="24"/>
          <w:szCs w:val="24"/>
        </w:rPr>
        <w:t>10.3354/meps10999).</w:t>
      </w:r>
    </w:p>
    <w:p w:rsidR="00463BB1" w:rsidRDefault="00AE697C" w:rsidP="00463BB1">
      <w:pPr>
        <w:pStyle w:val="ListParagraph"/>
        <w:numPr>
          <w:ilvl w:val="0"/>
          <w:numId w:val="3"/>
        </w:numPr>
        <w:spacing w:after="200" w:line="276" w:lineRule="auto"/>
        <w:rPr>
          <w:rFonts w:ascii="Times New Roman" w:hAnsi="Times New Roman" w:cs="Times New Roman"/>
          <w:sz w:val="24"/>
          <w:szCs w:val="24"/>
        </w:rPr>
      </w:pPr>
      <w:proofErr w:type="spellStart"/>
      <w:r w:rsidRPr="00463BB1">
        <w:rPr>
          <w:rFonts w:ascii="Times New Roman" w:hAnsi="Times New Roman" w:cs="Times New Roman"/>
          <w:sz w:val="24"/>
          <w:szCs w:val="24"/>
        </w:rPr>
        <w:t>Drupp</w:t>
      </w:r>
      <w:proofErr w:type="spellEnd"/>
      <w:r w:rsidRPr="00463BB1">
        <w:rPr>
          <w:rFonts w:ascii="Times New Roman" w:hAnsi="Times New Roman" w:cs="Times New Roman"/>
          <w:sz w:val="24"/>
          <w:szCs w:val="24"/>
        </w:rPr>
        <w:t>, P. et al. 2013. Comparison of CO</w:t>
      </w:r>
      <w:r w:rsidRPr="00463BB1">
        <w:rPr>
          <w:rFonts w:ascii="Times New Roman" w:hAnsi="Times New Roman" w:cs="Times New Roman"/>
          <w:sz w:val="24"/>
          <w:szCs w:val="24"/>
          <w:vertAlign w:val="subscript"/>
        </w:rPr>
        <w:t>2</w:t>
      </w:r>
      <w:r w:rsidRPr="00463BB1">
        <w:rPr>
          <w:rFonts w:ascii="Times New Roman" w:hAnsi="Times New Roman" w:cs="Times New Roman"/>
          <w:sz w:val="24"/>
          <w:szCs w:val="24"/>
        </w:rPr>
        <w:t xml:space="preserve"> dynamics and air-sea gas exchange in differing tropical reef environments. </w:t>
      </w:r>
      <w:r w:rsidRPr="00463BB1">
        <w:rPr>
          <w:rFonts w:ascii="Times New Roman" w:hAnsi="Times New Roman" w:cs="Times New Roman"/>
          <w:i/>
          <w:iCs/>
          <w:sz w:val="24"/>
          <w:szCs w:val="24"/>
        </w:rPr>
        <w:t>Aquatic Geochemistry</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19</w:t>
      </w:r>
      <w:r w:rsidRPr="00463BB1">
        <w:rPr>
          <w:rFonts w:ascii="Times New Roman" w:hAnsi="Times New Roman" w:cs="Times New Roman"/>
          <w:sz w:val="24"/>
          <w:szCs w:val="24"/>
        </w:rPr>
        <w:t>, 371-397. (</w:t>
      </w:r>
      <w:proofErr w:type="gramStart"/>
      <w:r w:rsidRPr="00463BB1">
        <w:rPr>
          <w:rFonts w:ascii="Times New Roman" w:hAnsi="Times New Roman" w:cs="Times New Roman"/>
          <w:sz w:val="24"/>
          <w:szCs w:val="24"/>
        </w:rPr>
        <w:t>doi:</w:t>
      </w:r>
      <w:proofErr w:type="gramEnd"/>
      <w:r w:rsidRPr="00463BB1">
        <w:rPr>
          <w:rFonts w:ascii="Times New Roman" w:hAnsi="Times New Roman" w:cs="Times New Roman"/>
          <w:sz w:val="24"/>
          <w:szCs w:val="24"/>
        </w:rPr>
        <w:t>10.1007/s10498-013-9214-7).</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proofErr w:type="spellStart"/>
      <w:r w:rsidRPr="00463BB1">
        <w:rPr>
          <w:rFonts w:ascii="Times New Roman" w:hAnsi="Times New Roman" w:cs="Times New Roman"/>
          <w:sz w:val="24"/>
          <w:szCs w:val="24"/>
        </w:rPr>
        <w:t>Stolarski</w:t>
      </w:r>
      <w:proofErr w:type="spellEnd"/>
      <w:r w:rsidRPr="00463BB1">
        <w:rPr>
          <w:rFonts w:ascii="Times New Roman" w:hAnsi="Times New Roman" w:cs="Times New Roman"/>
          <w:sz w:val="24"/>
          <w:szCs w:val="24"/>
        </w:rPr>
        <w:t xml:space="preserve">, J. et al. 2011. The ancient evolutionary origins of </w:t>
      </w:r>
      <w:proofErr w:type="spellStart"/>
      <w:r w:rsidRPr="00463BB1">
        <w:rPr>
          <w:rFonts w:ascii="Times New Roman" w:hAnsi="Times New Roman" w:cs="Times New Roman"/>
          <w:sz w:val="24"/>
          <w:szCs w:val="24"/>
        </w:rPr>
        <w:t>Scleractinia</w:t>
      </w:r>
      <w:proofErr w:type="spellEnd"/>
      <w:r w:rsidRPr="00463BB1">
        <w:rPr>
          <w:rFonts w:ascii="Times New Roman" w:hAnsi="Times New Roman" w:cs="Times New Roman"/>
          <w:sz w:val="24"/>
          <w:szCs w:val="24"/>
        </w:rPr>
        <w:t xml:space="preserve"> revealed by </w:t>
      </w:r>
      <w:proofErr w:type="spellStart"/>
      <w:r w:rsidRPr="00463BB1">
        <w:rPr>
          <w:rFonts w:ascii="Times New Roman" w:hAnsi="Times New Roman" w:cs="Times New Roman"/>
          <w:sz w:val="24"/>
          <w:szCs w:val="24"/>
        </w:rPr>
        <w:t>azooxanthellate</w:t>
      </w:r>
      <w:proofErr w:type="spellEnd"/>
      <w:r w:rsidRPr="00463BB1">
        <w:rPr>
          <w:rFonts w:ascii="Times New Roman" w:hAnsi="Times New Roman" w:cs="Times New Roman"/>
          <w:sz w:val="24"/>
          <w:szCs w:val="24"/>
        </w:rPr>
        <w:t xml:space="preserve"> corals. </w:t>
      </w:r>
      <w:r w:rsidRPr="00463BB1">
        <w:rPr>
          <w:rFonts w:ascii="Times New Roman" w:hAnsi="Times New Roman" w:cs="Times New Roman"/>
          <w:i/>
          <w:iCs/>
          <w:sz w:val="24"/>
          <w:szCs w:val="24"/>
        </w:rPr>
        <w:t xml:space="preserve">BMC </w:t>
      </w:r>
      <w:proofErr w:type="spellStart"/>
      <w:r w:rsidRPr="00463BB1">
        <w:rPr>
          <w:rFonts w:ascii="Times New Roman" w:hAnsi="Times New Roman" w:cs="Times New Roman"/>
          <w:i/>
          <w:iCs/>
          <w:sz w:val="24"/>
          <w:szCs w:val="24"/>
        </w:rPr>
        <w:t>Evol</w:t>
      </w:r>
      <w:proofErr w:type="spellEnd"/>
      <w:r w:rsidRPr="00463BB1">
        <w:rPr>
          <w:rFonts w:ascii="Times New Roman" w:hAnsi="Times New Roman" w:cs="Times New Roman"/>
          <w:i/>
          <w:iCs/>
          <w:sz w:val="24"/>
          <w:szCs w:val="24"/>
        </w:rPr>
        <w:t xml:space="preserve"> </w:t>
      </w:r>
      <w:proofErr w:type="spellStart"/>
      <w:r w:rsidRPr="00463BB1">
        <w:rPr>
          <w:rFonts w:ascii="Times New Roman" w:hAnsi="Times New Roman" w:cs="Times New Roman"/>
          <w:i/>
          <w:iCs/>
          <w:sz w:val="24"/>
          <w:szCs w:val="24"/>
        </w:rPr>
        <w:t>Biol</w:t>
      </w:r>
      <w:proofErr w:type="spellEnd"/>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11</w:t>
      </w:r>
      <w:r w:rsidRPr="00463BB1">
        <w:rPr>
          <w:rFonts w:ascii="Times New Roman" w:hAnsi="Times New Roman" w:cs="Times New Roman"/>
          <w:sz w:val="24"/>
          <w:szCs w:val="24"/>
        </w:rPr>
        <w:t>, 316. (</w:t>
      </w:r>
      <w:proofErr w:type="gramStart"/>
      <w:r w:rsidRPr="00463BB1">
        <w:rPr>
          <w:rFonts w:ascii="Times New Roman" w:hAnsi="Times New Roman" w:cs="Times New Roman"/>
          <w:sz w:val="24"/>
          <w:szCs w:val="24"/>
        </w:rPr>
        <w:t>doi:</w:t>
      </w:r>
      <w:proofErr w:type="gramEnd"/>
      <w:r w:rsidRPr="00463BB1">
        <w:rPr>
          <w:rFonts w:ascii="Times New Roman" w:hAnsi="Times New Roman" w:cs="Times New Roman"/>
          <w:sz w:val="24"/>
          <w:szCs w:val="24"/>
        </w:rPr>
        <w:t>10.1186/1471-2148-11-316).</w:t>
      </w:r>
    </w:p>
    <w:p w:rsidR="00463BB1" w:rsidRPr="00463BB1" w:rsidRDefault="00463BB1" w:rsidP="00463BB1">
      <w:pPr>
        <w:pStyle w:val="ListParagraph"/>
        <w:numPr>
          <w:ilvl w:val="0"/>
          <w:numId w:val="3"/>
        </w:numPr>
        <w:spacing w:after="200" w:line="276" w:lineRule="auto"/>
        <w:rPr>
          <w:rFonts w:ascii="Times New Roman" w:hAnsi="Times New Roman" w:cs="Times New Roman"/>
          <w:sz w:val="24"/>
          <w:szCs w:val="24"/>
        </w:rPr>
      </w:pPr>
      <w:proofErr w:type="spellStart"/>
      <w:r w:rsidRPr="00463BB1">
        <w:rPr>
          <w:rFonts w:ascii="Times New Roman" w:hAnsi="Times New Roman" w:cs="Times New Roman"/>
          <w:sz w:val="24"/>
          <w:szCs w:val="24"/>
        </w:rPr>
        <w:t>Jokiel</w:t>
      </w:r>
      <w:proofErr w:type="spellEnd"/>
      <w:r w:rsidRPr="00463BB1">
        <w:rPr>
          <w:rFonts w:ascii="Times New Roman" w:hAnsi="Times New Roman" w:cs="Times New Roman"/>
          <w:sz w:val="24"/>
          <w:szCs w:val="24"/>
        </w:rPr>
        <w:t xml:space="preserve">, P.L., Brown, E., Friedlander, A., Rogers, K., Smith, W. 2004. Hawai‘i coral reef assessment and monitoring program: spatial patterns and temporal dynamics in coral reef communities. </w:t>
      </w:r>
      <w:r w:rsidRPr="00463BB1">
        <w:rPr>
          <w:rFonts w:ascii="Times New Roman" w:hAnsi="Times New Roman" w:cs="Times New Roman"/>
          <w:i/>
          <w:sz w:val="24"/>
          <w:szCs w:val="24"/>
        </w:rPr>
        <w:t>Pacific Science</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58</w:t>
      </w:r>
      <w:r w:rsidRPr="00463BB1">
        <w:rPr>
          <w:rFonts w:ascii="Times New Roman" w:hAnsi="Times New Roman" w:cs="Times New Roman"/>
          <w:sz w:val="24"/>
          <w:szCs w:val="24"/>
        </w:rPr>
        <w:t>, 159-174.</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Darling, E. S., Alvarez‐Filip, L., Oliver, T. A., McClanahan, T. R., </w:t>
      </w:r>
      <w:proofErr w:type="spellStart"/>
      <w:r w:rsidRPr="00463BB1">
        <w:rPr>
          <w:rFonts w:ascii="Times New Roman" w:hAnsi="Times New Roman" w:cs="Times New Roman"/>
          <w:sz w:val="24"/>
          <w:szCs w:val="24"/>
        </w:rPr>
        <w:t>Côté</w:t>
      </w:r>
      <w:proofErr w:type="spellEnd"/>
      <w:r w:rsidRPr="00463BB1">
        <w:rPr>
          <w:rFonts w:ascii="Times New Roman" w:hAnsi="Times New Roman" w:cs="Times New Roman"/>
          <w:sz w:val="24"/>
          <w:szCs w:val="24"/>
        </w:rPr>
        <w:t xml:space="preserve">, I. M. 2012. Evaluating life‐history strategies of reef corals from species traits. </w:t>
      </w:r>
      <w:r w:rsidRPr="00463BB1">
        <w:rPr>
          <w:rFonts w:ascii="Times New Roman" w:hAnsi="Times New Roman" w:cs="Times New Roman"/>
          <w:i/>
          <w:sz w:val="24"/>
          <w:szCs w:val="24"/>
        </w:rPr>
        <w:t>Ecology Letters</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15</w:t>
      </w:r>
      <w:r w:rsidRPr="00463BB1">
        <w:rPr>
          <w:rFonts w:ascii="Times New Roman" w:hAnsi="Times New Roman" w:cs="Times New Roman"/>
          <w:sz w:val="24"/>
          <w:szCs w:val="24"/>
        </w:rPr>
        <w:t>, 1378-1386. (doi:10.1111/j.1461-0248.2012.01861.x).</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Schmidt-Roach, S., Johnston, E., Fontana, E., Jury, C. P., </w:t>
      </w:r>
      <w:proofErr w:type="spellStart"/>
      <w:r w:rsidRPr="00463BB1">
        <w:rPr>
          <w:rFonts w:ascii="Times New Roman" w:hAnsi="Times New Roman" w:cs="Times New Roman"/>
          <w:sz w:val="24"/>
          <w:szCs w:val="24"/>
        </w:rPr>
        <w:t>Forsman</w:t>
      </w:r>
      <w:proofErr w:type="spellEnd"/>
      <w:r w:rsidRPr="00463BB1">
        <w:rPr>
          <w:rFonts w:ascii="Times New Roman" w:hAnsi="Times New Roman" w:cs="Times New Roman"/>
          <w:sz w:val="24"/>
          <w:szCs w:val="24"/>
        </w:rPr>
        <w:t xml:space="preserve">, Z. 2014. Daytime spawning of </w:t>
      </w:r>
      <w:proofErr w:type="spellStart"/>
      <w:r w:rsidRPr="00463BB1">
        <w:rPr>
          <w:rFonts w:ascii="Times New Roman" w:hAnsi="Times New Roman" w:cs="Times New Roman"/>
          <w:i/>
          <w:sz w:val="24"/>
          <w:szCs w:val="24"/>
        </w:rPr>
        <w:t>Pocillopora</w:t>
      </w:r>
      <w:proofErr w:type="spellEnd"/>
      <w:r w:rsidRPr="00463BB1">
        <w:rPr>
          <w:rFonts w:ascii="Times New Roman" w:hAnsi="Times New Roman" w:cs="Times New Roman"/>
          <w:sz w:val="24"/>
          <w:szCs w:val="24"/>
        </w:rPr>
        <w:t xml:space="preserve"> species in </w:t>
      </w:r>
      <w:proofErr w:type="spellStart"/>
      <w:r w:rsidRPr="00463BB1">
        <w:rPr>
          <w:rFonts w:ascii="Times New Roman" w:hAnsi="Times New Roman" w:cs="Times New Roman"/>
          <w:sz w:val="24"/>
          <w:szCs w:val="24"/>
        </w:rPr>
        <w:t>Kāne‘ohe</w:t>
      </w:r>
      <w:proofErr w:type="spellEnd"/>
      <w:r w:rsidRPr="00463BB1">
        <w:rPr>
          <w:rFonts w:ascii="Times New Roman" w:hAnsi="Times New Roman" w:cs="Times New Roman"/>
          <w:sz w:val="24"/>
          <w:szCs w:val="24"/>
        </w:rPr>
        <w:t xml:space="preserve"> Bay, Hawai‘i. </w:t>
      </w:r>
      <w:proofErr w:type="spellStart"/>
      <w:r w:rsidRPr="00463BB1">
        <w:rPr>
          <w:rFonts w:ascii="Times New Roman" w:hAnsi="Times New Roman" w:cs="Times New Roman"/>
          <w:i/>
          <w:sz w:val="24"/>
          <w:szCs w:val="24"/>
        </w:rPr>
        <w:t>Galaxea</w:t>
      </w:r>
      <w:proofErr w:type="spellEnd"/>
      <w:r w:rsidRPr="00463BB1">
        <w:rPr>
          <w:rFonts w:ascii="Times New Roman" w:hAnsi="Times New Roman" w:cs="Times New Roman"/>
          <w:i/>
          <w:sz w:val="24"/>
          <w:szCs w:val="24"/>
        </w:rPr>
        <w:t>, Journal of Coral Reef Studies</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16</w:t>
      </w:r>
      <w:r w:rsidRPr="00463BB1">
        <w:rPr>
          <w:rFonts w:ascii="Times New Roman" w:hAnsi="Times New Roman" w:cs="Times New Roman"/>
          <w:sz w:val="24"/>
          <w:szCs w:val="24"/>
        </w:rPr>
        <w:t>, 11-12. (doi:10.3755/galaxea.16.11).</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lastRenderedPageBreak/>
        <w:t xml:space="preserve">Johnston, E. C., et al. 2017. A genomic glance through the fog of plasticity and diversification in </w:t>
      </w:r>
      <w:proofErr w:type="spellStart"/>
      <w:r w:rsidRPr="00463BB1">
        <w:rPr>
          <w:rFonts w:ascii="Times New Roman" w:hAnsi="Times New Roman" w:cs="Times New Roman"/>
          <w:i/>
          <w:sz w:val="24"/>
          <w:szCs w:val="24"/>
        </w:rPr>
        <w:t>Pocillopora</w:t>
      </w:r>
      <w:proofErr w:type="spellEnd"/>
      <w:r w:rsidRPr="00463BB1">
        <w:rPr>
          <w:rFonts w:ascii="Times New Roman" w:hAnsi="Times New Roman" w:cs="Times New Roman"/>
          <w:sz w:val="24"/>
          <w:szCs w:val="24"/>
        </w:rPr>
        <w:t xml:space="preserve">. </w:t>
      </w:r>
      <w:r w:rsidRPr="00463BB1">
        <w:rPr>
          <w:rFonts w:ascii="Times New Roman" w:hAnsi="Times New Roman" w:cs="Times New Roman"/>
          <w:i/>
          <w:sz w:val="24"/>
          <w:szCs w:val="24"/>
        </w:rPr>
        <w:t>Scientific Reports</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7</w:t>
      </w:r>
      <w:r w:rsidRPr="00463BB1">
        <w:rPr>
          <w:rFonts w:ascii="Times New Roman" w:hAnsi="Times New Roman" w:cs="Times New Roman"/>
          <w:sz w:val="24"/>
          <w:szCs w:val="24"/>
        </w:rPr>
        <w:t>, 5991. (</w:t>
      </w:r>
      <w:proofErr w:type="gramStart"/>
      <w:r w:rsidRPr="00463BB1">
        <w:rPr>
          <w:rFonts w:ascii="Times New Roman" w:hAnsi="Times New Roman" w:cs="Times New Roman"/>
          <w:sz w:val="24"/>
          <w:szCs w:val="24"/>
        </w:rPr>
        <w:t>doi:</w:t>
      </w:r>
      <w:proofErr w:type="gramEnd"/>
      <w:r w:rsidRPr="00463BB1">
        <w:rPr>
          <w:rFonts w:ascii="Times New Roman" w:hAnsi="Times New Roman" w:cs="Times New Roman"/>
          <w:sz w:val="24"/>
          <w:szCs w:val="24"/>
        </w:rPr>
        <w:t>10.1038/s41598-017-06085-3).</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Johnston, E.C., </w:t>
      </w:r>
      <w:proofErr w:type="spellStart"/>
      <w:r w:rsidRPr="00463BB1">
        <w:rPr>
          <w:rFonts w:ascii="Times New Roman" w:hAnsi="Times New Roman" w:cs="Times New Roman"/>
          <w:sz w:val="24"/>
          <w:szCs w:val="24"/>
        </w:rPr>
        <w:t>Forsman</w:t>
      </w:r>
      <w:proofErr w:type="spellEnd"/>
      <w:r w:rsidRPr="00463BB1">
        <w:rPr>
          <w:rFonts w:ascii="Times New Roman" w:hAnsi="Times New Roman" w:cs="Times New Roman"/>
          <w:sz w:val="24"/>
          <w:szCs w:val="24"/>
        </w:rPr>
        <w:t xml:space="preserve">, Z.H. and </w:t>
      </w:r>
      <w:proofErr w:type="spellStart"/>
      <w:r w:rsidRPr="00463BB1">
        <w:rPr>
          <w:rFonts w:ascii="Times New Roman" w:hAnsi="Times New Roman" w:cs="Times New Roman"/>
          <w:sz w:val="24"/>
          <w:szCs w:val="24"/>
        </w:rPr>
        <w:t>Toonen</w:t>
      </w:r>
      <w:proofErr w:type="spellEnd"/>
      <w:r w:rsidRPr="00463BB1">
        <w:rPr>
          <w:rFonts w:ascii="Times New Roman" w:hAnsi="Times New Roman" w:cs="Times New Roman"/>
          <w:sz w:val="24"/>
          <w:szCs w:val="24"/>
        </w:rPr>
        <w:t xml:space="preserve">, R.J. 2018. A simple molecular technique for distinguishing species reveals frequent misidentification of Hawaiian corals in the genus </w:t>
      </w:r>
      <w:proofErr w:type="spellStart"/>
      <w:r w:rsidRPr="00463BB1">
        <w:rPr>
          <w:rFonts w:ascii="Times New Roman" w:hAnsi="Times New Roman" w:cs="Times New Roman"/>
          <w:i/>
          <w:sz w:val="24"/>
          <w:szCs w:val="24"/>
        </w:rPr>
        <w:t>Pocillopora</w:t>
      </w:r>
      <w:proofErr w:type="spellEnd"/>
      <w:r w:rsidRPr="00463BB1">
        <w:rPr>
          <w:rFonts w:ascii="Times New Roman" w:hAnsi="Times New Roman" w:cs="Times New Roman"/>
          <w:sz w:val="24"/>
          <w:szCs w:val="24"/>
        </w:rPr>
        <w:t xml:space="preserve">. </w:t>
      </w:r>
      <w:proofErr w:type="spellStart"/>
      <w:r w:rsidRPr="00463BB1">
        <w:rPr>
          <w:rFonts w:ascii="Times New Roman" w:hAnsi="Times New Roman" w:cs="Times New Roman"/>
          <w:i/>
          <w:sz w:val="24"/>
          <w:szCs w:val="24"/>
        </w:rPr>
        <w:t>PeerJ</w:t>
      </w:r>
      <w:proofErr w:type="spellEnd"/>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6</w:t>
      </w:r>
      <w:r w:rsidRPr="00463BB1">
        <w:rPr>
          <w:rFonts w:ascii="Times New Roman" w:hAnsi="Times New Roman" w:cs="Times New Roman"/>
          <w:sz w:val="24"/>
          <w:szCs w:val="24"/>
        </w:rPr>
        <w:t>, p.e4355. (doi:10.7717/peerj.4355).</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Gorospe, K. D., Karl, S. A. 2013. Genetic relatedness does not retain spatial pattern across multiple spatial scales: dispersal and colonization in the coral, </w:t>
      </w:r>
      <w:proofErr w:type="spellStart"/>
      <w:r w:rsidRPr="00463BB1">
        <w:rPr>
          <w:rFonts w:ascii="Times New Roman" w:hAnsi="Times New Roman" w:cs="Times New Roman"/>
          <w:i/>
          <w:sz w:val="24"/>
          <w:szCs w:val="24"/>
        </w:rPr>
        <w:t>Pocillopora</w:t>
      </w:r>
      <w:proofErr w:type="spellEnd"/>
      <w:r w:rsidRPr="00463BB1">
        <w:rPr>
          <w:rFonts w:ascii="Times New Roman" w:hAnsi="Times New Roman" w:cs="Times New Roman"/>
          <w:i/>
          <w:sz w:val="24"/>
          <w:szCs w:val="24"/>
        </w:rPr>
        <w:t xml:space="preserve"> </w:t>
      </w:r>
      <w:proofErr w:type="spellStart"/>
      <w:r w:rsidRPr="00463BB1">
        <w:rPr>
          <w:rFonts w:ascii="Times New Roman" w:hAnsi="Times New Roman" w:cs="Times New Roman"/>
          <w:i/>
          <w:sz w:val="24"/>
          <w:szCs w:val="24"/>
        </w:rPr>
        <w:t>damicornis</w:t>
      </w:r>
      <w:proofErr w:type="spellEnd"/>
      <w:r w:rsidRPr="00463BB1">
        <w:rPr>
          <w:rFonts w:ascii="Times New Roman" w:hAnsi="Times New Roman" w:cs="Times New Roman"/>
          <w:sz w:val="24"/>
          <w:szCs w:val="24"/>
        </w:rPr>
        <w:t xml:space="preserve">. </w:t>
      </w:r>
      <w:r w:rsidRPr="00463BB1">
        <w:rPr>
          <w:rFonts w:ascii="Times New Roman" w:hAnsi="Times New Roman" w:cs="Times New Roman"/>
          <w:i/>
          <w:sz w:val="24"/>
          <w:szCs w:val="24"/>
        </w:rPr>
        <w:t>Molecular Ecology</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22</w:t>
      </w:r>
      <w:r w:rsidRPr="00463BB1">
        <w:rPr>
          <w:rFonts w:ascii="Times New Roman" w:hAnsi="Times New Roman" w:cs="Times New Roman"/>
          <w:sz w:val="24"/>
          <w:szCs w:val="24"/>
        </w:rPr>
        <w:t>, 3721-3736. (doi:10.1111/mec.12335).</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Concepción, G. T., </w:t>
      </w:r>
      <w:proofErr w:type="spellStart"/>
      <w:r w:rsidRPr="00463BB1">
        <w:rPr>
          <w:rFonts w:ascii="Times New Roman" w:hAnsi="Times New Roman" w:cs="Times New Roman"/>
          <w:sz w:val="24"/>
          <w:szCs w:val="24"/>
        </w:rPr>
        <w:t>Baums</w:t>
      </w:r>
      <w:proofErr w:type="spellEnd"/>
      <w:r w:rsidRPr="00463BB1">
        <w:rPr>
          <w:rFonts w:ascii="Times New Roman" w:hAnsi="Times New Roman" w:cs="Times New Roman"/>
          <w:sz w:val="24"/>
          <w:szCs w:val="24"/>
        </w:rPr>
        <w:t xml:space="preserve">, I. B., </w:t>
      </w:r>
      <w:proofErr w:type="spellStart"/>
      <w:r w:rsidRPr="00463BB1">
        <w:rPr>
          <w:rFonts w:ascii="Times New Roman" w:hAnsi="Times New Roman" w:cs="Times New Roman"/>
          <w:sz w:val="24"/>
          <w:szCs w:val="24"/>
        </w:rPr>
        <w:t>Toonen</w:t>
      </w:r>
      <w:proofErr w:type="spellEnd"/>
      <w:r w:rsidRPr="00463BB1">
        <w:rPr>
          <w:rFonts w:ascii="Times New Roman" w:hAnsi="Times New Roman" w:cs="Times New Roman"/>
          <w:sz w:val="24"/>
          <w:szCs w:val="24"/>
        </w:rPr>
        <w:t xml:space="preserve">, R. J. 2014. Regional population structure of </w:t>
      </w:r>
      <w:proofErr w:type="spellStart"/>
      <w:r w:rsidRPr="00463BB1">
        <w:rPr>
          <w:rFonts w:ascii="Times New Roman" w:hAnsi="Times New Roman" w:cs="Times New Roman"/>
          <w:i/>
          <w:sz w:val="24"/>
          <w:szCs w:val="24"/>
        </w:rPr>
        <w:t>Montipora</w:t>
      </w:r>
      <w:proofErr w:type="spellEnd"/>
      <w:r w:rsidRPr="00463BB1">
        <w:rPr>
          <w:rFonts w:ascii="Times New Roman" w:hAnsi="Times New Roman" w:cs="Times New Roman"/>
          <w:i/>
          <w:sz w:val="24"/>
          <w:szCs w:val="24"/>
        </w:rPr>
        <w:t xml:space="preserve"> </w:t>
      </w:r>
      <w:proofErr w:type="spellStart"/>
      <w:r w:rsidRPr="00463BB1">
        <w:rPr>
          <w:rFonts w:ascii="Times New Roman" w:hAnsi="Times New Roman" w:cs="Times New Roman"/>
          <w:i/>
          <w:sz w:val="24"/>
          <w:szCs w:val="24"/>
        </w:rPr>
        <w:t>capitata</w:t>
      </w:r>
      <w:proofErr w:type="spellEnd"/>
      <w:r w:rsidRPr="00463BB1">
        <w:rPr>
          <w:rFonts w:ascii="Times New Roman" w:hAnsi="Times New Roman" w:cs="Times New Roman"/>
          <w:sz w:val="24"/>
          <w:szCs w:val="24"/>
        </w:rPr>
        <w:t xml:space="preserve"> across the Hawaiian Archipelago. </w:t>
      </w:r>
      <w:r w:rsidRPr="00463BB1">
        <w:rPr>
          <w:rFonts w:ascii="Times New Roman" w:hAnsi="Times New Roman" w:cs="Times New Roman"/>
          <w:i/>
          <w:sz w:val="24"/>
          <w:szCs w:val="24"/>
        </w:rPr>
        <w:t>Bulletin of Marine Science</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90</w:t>
      </w:r>
      <w:r w:rsidRPr="00463BB1">
        <w:rPr>
          <w:rFonts w:ascii="Times New Roman" w:hAnsi="Times New Roman" w:cs="Times New Roman"/>
          <w:sz w:val="24"/>
          <w:szCs w:val="24"/>
        </w:rPr>
        <w:t>, 257-275. (doi:10.5343/bms.2012.1109).</w:t>
      </w:r>
    </w:p>
    <w:p w:rsidR="00463BB1" w:rsidRP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Gorospe, K. D., Donahue, M. J., Karl, S. A. 2015. The importance of sampling design: spatial patterns and </w:t>
      </w:r>
      <w:proofErr w:type="spellStart"/>
      <w:r w:rsidRPr="00463BB1">
        <w:rPr>
          <w:rFonts w:ascii="Times New Roman" w:hAnsi="Times New Roman" w:cs="Times New Roman"/>
          <w:sz w:val="24"/>
          <w:szCs w:val="24"/>
        </w:rPr>
        <w:t>clonality</w:t>
      </w:r>
      <w:proofErr w:type="spellEnd"/>
      <w:r w:rsidRPr="00463BB1">
        <w:rPr>
          <w:rFonts w:ascii="Times New Roman" w:hAnsi="Times New Roman" w:cs="Times New Roman"/>
          <w:sz w:val="24"/>
          <w:szCs w:val="24"/>
        </w:rPr>
        <w:t xml:space="preserve"> in estimating the genetic diversity of coral reefs. </w:t>
      </w:r>
      <w:r w:rsidRPr="00463BB1">
        <w:rPr>
          <w:rFonts w:ascii="Times New Roman" w:hAnsi="Times New Roman" w:cs="Times New Roman"/>
          <w:i/>
          <w:sz w:val="24"/>
          <w:szCs w:val="24"/>
        </w:rPr>
        <w:t>Marine Biology</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162</w:t>
      </w:r>
      <w:r w:rsidRPr="00463BB1">
        <w:rPr>
          <w:rFonts w:ascii="Times New Roman" w:hAnsi="Times New Roman" w:cs="Times New Roman"/>
          <w:sz w:val="24"/>
          <w:szCs w:val="24"/>
        </w:rPr>
        <w:t>, 917-928. (</w:t>
      </w:r>
      <w:proofErr w:type="gramStart"/>
      <w:r w:rsidRPr="00463BB1">
        <w:rPr>
          <w:rFonts w:ascii="Times New Roman" w:hAnsi="Times New Roman" w:cs="Times New Roman"/>
          <w:sz w:val="24"/>
          <w:szCs w:val="24"/>
        </w:rPr>
        <w:t>doi:</w:t>
      </w:r>
      <w:proofErr w:type="gramEnd"/>
      <w:r w:rsidRPr="00463BB1">
        <w:rPr>
          <w:rFonts w:ascii="Times New Roman" w:hAnsi="Times New Roman" w:cs="Times New Roman"/>
          <w:sz w:val="24"/>
          <w:szCs w:val="24"/>
        </w:rPr>
        <w:t>10.1007/s00227-015-2634-8).</w:t>
      </w:r>
    </w:p>
    <w:p w:rsidR="00DD4167" w:rsidRDefault="00AE697C" w:rsidP="00DD4167">
      <w:pPr>
        <w:pStyle w:val="ListParagraph"/>
        <w:numPr>
          <w:ilvl w:val="0"/>
          <w:numId w:val="3"/>
        </w:numPr>
        <w:spacing w:after="200" w:line="276" w:lineRule="auto"/>
        <w:rPr>
          <w:rFonts w:ascii="Times New Roman" w:hAnsi="Times New Roman" w:cs="Times New Roman"/>
          <w:sz w:val="24"/>
          <w:szCs w:val="24"/>
        </w:rPr>
      </w:pPr>
      <w:proofErr w:type="spellStart"/>
      <w:r w:rsidRPr="00DD4167">
        <w:rPr>
          <w:rFonts w:ascii="Times New Roman" w:hAnsi="Times New Roman" w:cs="Times New Roman"/>
          <w:sz w:val="24"/>
          <w:szCs w:val="24"/>
        </w:rPr>
        <w:t>Middlebrook</w:t>
      </w:r>
      <w:proofErr w:type="spellEnd"/>
      <w:r w:rsidRPr="00DD4167">
        <w:rPr>
          <w:rFonts w:ascii="Times New Roman" w:hAnsi="Times New Roman" w:cs="Times New Roman"/>
          <w:sz w:val="24"/>
          <w:szCs w:val="24"/>
        </w:rPr>
        <w:t xml:space="preserve">, R., </w:t>
      </w:r>
      <w:proofErr w:type="spellStart"/>
      <w:r w:rsidRPr="00DD4167">
        <w:rPr>
          <w:rFonts w:ascii="Times New Roman" w:hAnsi="Times New Roman" w:cs="Times New Roman"/>
          <w:sz w:val="24"/>
          <w:szCs w:val="24"/>
        </w:rPr>
        <w:t>Hoegh-Guldberg</w:t>
      </w:r>
      <w:proofErr w:type="spellEnd"/>
      <w:r w:rsidRPr="00DD4167">
        <w:rPr>
          <w:rFonts w:ascii="Times New Roman" w:hAnsi="Times New Roman" w:cs="Times New Roman"/>
          <w:sz w:val="24"/>
          <w:szCs w:val="24"/>
        </w:rPr>
        <w:t xml:space="preserve">, O., </w:t>
      </w:r>
      <w:proofErr w:type="spellStart"/>
      <w:r w:rsidRPr="00DD4167">
        <w:rPr>
          <w:rFonts w:ascii="Times New Roman" w:hAnsi="Times New Roman" w:cs="Times New Roman"/>
          <w:sz w:val="24"/>
          <w:szCs w:val="24"/>
        </w:rPr>
        <w:t>Leggat</w:t>
      </w:r>
      <w:proofErr w:type="spellEnd"/>
      <w:r w:rsidRPr="00DD4167">
        <w:rPr>
          <w:rFonts w:ascii="Times New Roman" w:hAnsi="Times New Roman" w:cs="Times New Roman"/>
          <w:sz w:val="24"/>
          <w:szCs w:val="24"/>
        </w:rPr>
        <w:t xml:space="preserve">, W. 2008. The effect of thermal history on the susceptibility of reef-building corals to thermal stress. </w:t>
      </w:r>
      <w:r w:rsidRPr="00DD4167">
        <w:rPr>
          <w:rFonts w:ascii="Times New Roman" w:hAnsi="Times New Roman" w:cs="Times New Roman"/>
          <w:i/>
          <w:sz w:val="24"/>
          <w:szCs w:val="24"/>
        </w:rPr>
        <w:t>Journal of Experimental Biology</w:t>
      </w:r>
      <w:r w:rsidRPr="00DD4167">
        <w:rPr>
          <w:rFonts w:ascii="Times New Roman" w:hAnsi="Times New Roman" w:cs="Times New Roman"/>
          <w:sz w:val="24"/>
          <w:szCs w:val="24"/>
        </w:rPr>
        <w:t xml:space="preserve"> </w:t>
      </w:r>
      <w:r w:rsidRPr="00DD4167">
        <w:rPr>
          <w:rFonts w:ascii="Times New Roman" w:hAnsi="Times New Roman" w:cs="Times New Roman"/>
          <w:b/>
          <w:sz w:val="24"/>
          <w:szCs w:val="24"/>
        </w:rPr>
        <w:t>211</w:t>
      </w:r>
      <w:r w:rsidRPr="00DD4167">
        <w:rPr>
          <w:rFonts w:ascii="Times New Roman" w:hAnsi="Times New Roman" w:cs="Times New Roman"/>
          <w:sz w:val="24"/>
          <w:szCs w:val="24"/>
        </w:rPr>
        <w:t>, 1050-1056. (</w:t>
      </w:r>
      <w:proofErr w:type="gramStart"/>
      <w:r w:rsidRPr="00DD4167">
        <w:rPr>
          <w:rFonts w:ascii="Times New Roman" w:hAnsi="Times New Roman" w:cs="Times New Roman"/>
          <w:sz w:val="24"/>
          <w:szCs w:val="24"/>
        </w:rPr>
        <w:t>doi:</w:t>
      </w:r>
      <w:proofErr w:type="gramEnd"/>
      <w:r w:rsidRPr="00DD4167">
        <w:rPr>
          <w:rFonts w:ascii="Times New Roman" w:hAnsi="Times New Roman" w:cs="Times New Roman"/>
          <w:sz w:val="24"/>
          <w:szCs w:val="24"/>
        </w:rPr>
        <w:t>10.1242/jeb.013284.).</w:t>
      </w:r>
    </w:p>
    <w:p w:rsidR="00DD4167" w:rsidRDefault="00DD4167" w:rsidP="00DD4167">
      <w:pPr>
        <w:pStyle w:val="ListParagraph"/>
        <w:numPr>
          <w:ilvl w:val="0"/>
          <w:numId w:val="3"/>
        </w:numPr>
        <w:spacing w:after="200" w:line="276" w:lineRule="auto"/>
        <w:rPr>
          <w:rFonts w:ascii="Times New Roman" w:hAnsi="Times New Roman" w:cs="Times New Roman"/>
          <w:sz w:val="24"/>
          <w:szCs w:val="24"/>
        </w:rPr>
      </w:pPr>
      <w:r w:rsidRPr="00DD4167">
        <w:rPr>
          <w:rFonts w:ascii="Times New Roman" w:hAnsi="Times New Roman" w:cs="Times New Roman"/>
          <w:sz w:val="24"/>
          <w:szCs w:val="24"/>
        </w:rPr>
        <w:t xml:space="preserve">Venn, A. A., </w:t>
      </w:r>
      <w:proofErr w:type="spellStart"/>
      <w:r w:rsidRPr="00DD4167">
        <w:rPr>
          <w:rFonts w:ascii="Times New Roman" w:hAnsi="Times New Roman" w:cs="Times New Roman"/>
          <w:sz w:val="24"/>
          <w:szCs w:val="24"/>
        </w:rPr>
        <w:t>Tambutté</w:t>
      </w:r>
      <w:proofErr w:type="spellEnd"/>
      <w:r w:rsidRPr="00DD4167">
        <w:rPr>
          <w:rFonts w:ascii="Times New Roman" w:hAnsi="Times New Roman" w:cs="Times New Roman"/>
          <w:sz w:val="24"/>
          <w:szCs w:val="24"/>
        </w:rPr>
        <w:t xml:space="preserve">, E., Holcomb, M., Laurent, J., </w:t>
      </w:r>
      <w:proofErr w:type="spellStart"/>
      <w:r w:rsidRPr="00DD4167">
        <w:rPr>
          <w:rFonts w:ascii="Times New Roman" w:hAnsi="Times New Roman" w:cs="Times New Roman"/>
          <w:sz w:val="24"/>
          <w:szCs w:val="24"/>
        </w:rPr>
        <w:t>Allemand</w:t>
      </w:r>
      <w:proofErr w:type="spellEnd"/>
      <w:r w:rsidRPr="00DD4167">
        <w:rPr>
          <w:rFonts w:ascii="Times New Roman" w:hAnsi="Times New Roman" w:cs="Times New Roman"/>
          <w:sz w:val="24"/>
          <w:szCs w:val="24"/>
        </w:rPr>
        <w:t xml:space="preserve">, D., </w:t>
      </w:r>
      <w:proofErr w:type="spellStart"/>
      <w:r w:rsidRPr="00DD4167">
        <w:rPr>
          <w:rFonts w:ascii="Times New Roman" w:hAnsi="Times New Roman" w:cs="Times New Roman"/>
          <w:sz w:val="24"/>
          <w:szCs w:val="24"/>
        </w:rPr>
        <w:t>Tambutté</w:t>
      </w:r>
      <w:proofErr w:type="spellEnd"/>
      <w:r w:rsidRPr="00DD4167">
        <w:rPr>
          <w:rFonts w:ascii="Times New Roman" w:hAnsi="Times New Roman" w:cs="Times New Roman"/>
          <w:sz w:val="24"/>
          <w:szCs w:val="24"/>
        </w:rPr>
        <w:t xml:space="preserve">, S. 2013. Impact of seawater acidification on pH at the tissue–skeleton interface and calcification in reef corals. </w:t>
      </w:r>
      <w:r w:rsidRPr="00DD4167">
        <w:rPr>
          <w:rFonts w:ascii="Times New Roman" w:hAnsi="Times New Roman" w:cs="Times New Roman"/>
          <w:i/>
          <w:sz w:val="24"/>
          <w:szCs w:val="24"/>
        </w:rPr>
        <w:t>Proceedings of the National Academy of Sciences</w:t>
      </w:r>
      <w:r w:rsidRPr="00DD4167">
        <w:rPr>
          <w:rFonts w:ascii="Times New Roman" w:hAnsi="Times New Roman" w:cs="Times New Roman"/>
          <w:sz w:val="24"/>
          <w:szCs w:val="24"/>
        </w:rPr>
        <w:t xml:space="preserve"> </w:t>
      </w:r>
      <w:r w:rsidRPr="00DD4167">
        <w:rPr>
          <w:rFonts w:ascii="Times New Roman" w:hAnsi="Times New Roman" w:cs="Times New Roman"/>
          <w:b/>
          <w:sz w:val="24"/>
          <w:szCs w:val="24"/>
        </w:rPr>
        <w:t>110</w:t>
      </w:r>
      <w:r w:rsidRPr="00DD4167">
        <w:rPr>
          <w:rFonts w:ascii="Times New Roman" w:hAnsi="Times New Roman" w:cs="Times New Roman"/>
          <w:sz w:val="24"/>
          <w:szCs w:val="24"/>
        </w:rPr>
        <w:t xml:space="preserve">, 1634-1639. (doi:10.1073/pnas.1216153110). </w:t>
      </w:r>
    </w:p>
    <w:p w:rsidR="00DD4167" w:rsidRPr="00DD4167" w:rsidRDefault="00DD4167" w:rsidP="00DD4167">
      <w:pPr>
        <w:pStyle w:val="ListParagraph"/>
        <w:numPr>
          <w:ilvl w:val="0"/>
          <w:numId w:val="3"/>
        </w:numPr>
        <w:spacing w:after="200" w:line="276" w:lineRule="auto"/>
        <w:rPr>
          <w:rFonts w:ascii="Times New Roman" w:hAnsi="Times New Roman" w:cs="Times New Roman"/>
          <w:sz w:val="24"/>
          <w:szCs w:val="24"/>
        </w:rPr>
      </w:pPr>
      <w:proofErr w:type="spellStart"/>
      <w:r w:rsidRPr="00DD4167">
        <w:rPr>
          <w:rFonts w:ascii="Times New Roman" w:hAnsi="Times New Roman" w:cs="Times New Roman"/>
          <w:sz w:val="24"/>
          <w:szCs w:val="24"/>
        </w:rPr>
        <w:t>Jokiel</w:t>
      </w:r>
      <w:proofErr w:type="spellEnd"/>
      <w:r w:rsidRPr="00DD4167">
        <w:rPr>
          <w:rFonts w:ascii="Times New Roman" w:hAnsi="Times New Roman" w:cs="Times New Roman"/>
          <w:sz w:val="24"/>
          <w:szCs w:val="24"/>
        </w:rPr>
        <w:t xml:space="preserve">, P. L., Rodgers, K. S., </w:t>
      </w:r>
      <w:proofErr w:type="spellStart"/>
      <w:r w:rsidRPr="00DD4167">
        <w:rPr>
          <w:rFonts w:ascii="Times New Roman" w:hAnsi="Times New Roman" w:cs="Times New Roman"/>
          <w:sz w:val="24"/>
          <w:szCs w:val="24"/>
        </w:rPr>
        <w:t>Kuffner</w:t>
      </w:r>
      <w:proofErr w:type="spellEnd"/>
      <w:r w:rsidRPr="00DD4167">
        <w:rPr>
          <w:rFonts w:ascii="Times New Roman" w:hAnsi="Times New Roman" w:cs="Times New Roman"/>
          <w:sz w:val="24"/>
          <w:szCs w:val="24"/>
        </w:rPr>
        <w:t xml:space="preserve">, I. B., </w:t>
      </w:r>
      <w:proofErr w:type="spellStart"/>
      <w:r w:rsidRPr="00DD4167">
        <w:rPr>
          <w:rFonts w:ascii="Times New Roman" w:hAnsi="Times New Roman" w:cs="Times New Roman"/>
          <w:sz w:val="24"/>
          <w:szCs w:val="24"/>
        </w:rPr>
        <w:t>Andersson</w:t>
      </w:r>
      <w:proofErr w:type="spellEnd"/>
      <w:r w:rsidRPr="00DD4167">
        <w:rPr>
          <w:rFonts w:ascii="Times New Roman" w:hAnsi="Times New Roman" w:cs="Times New Roman"/>
          <w:sz w:val="24"/>
          <w:szCs w:val="24"/>
        </w:rPr>
        <w:t>, A. J</w:t>
      </w:r>
      <w:r>
        <w:rPr>
          <w:rFonts w:ascii="Times New Roman" w:hAnsi="Times New Roman" w:cs="Times New Roman"/>
          <w:sz w:val="24"/>
          <w:szCs w:val="24"/>
        </w:rPr>
        <w:t>., Cox, E. F., Mackenzie, F. T. 2008.</w:t>
      </w:r>
      <w:r w:rsidRPr="00DD4167">
        <w:rPr>
          <w:rFonts w:ascii="Times New Roman" w:hAnsi="Times New Roman" w:cs="Times New Roman"/>
          <w:sz w:val="24"/>
          <w:szCs w:val="24"/>
        </w:rPr>
        <w:t xml:space="preserve"> Ocean acidification and calcifying reef organisms: a </w:t>
      </w:r>
      <w:proofErr w:type="spellStart"/>
      <w:r w:rsidRPr="00DD4167">
        <w:rPr>
          <w:rFonts w:ascii="Times New Roman" w:hAnsi="Times New Roman" w:cs="Times New Roman"/>
          <w:sz w:val="24"/>
          <w:szCs w:val="24"/>
        </w:rPr>
        <w:t>mesocosm</w:t>
      </w:r>
      <w:proofErr w:type="spellEnd"/>
      <w:r w:rsidRPr="00DD4167">
        <w:rPr>
          <w:rFonts w:ascii="Times New Roman" w:hAnsi="Times New Roman" w:cs="Times New Roman"/>
          <w:sz w:val="24"/>
          <w:szCs w:val="24"/>
        </w:rPr>
        <w:t xml:space="preserve"> investigation. </w:t>
      </w:r>
      <w:r w:rsidRPr="00DD4167">
        <w:rPr>
          <w:rFonts w:ascii="Times New Roman" w:hAnsi="Times New Roman" w:cs="Times New Roman"/>
          <w:i/>
          <w:sz w:val="24"/>
          <w:szCs w:val="24"/>
        </w:rPr>
        <w:t>Coral Reefs</w:t>
      </w:r>
      <w:r w:rsidRPr="00DD4167">
        <w:rPr>
          <w:rFonts w:ascii="Times New Roman" w:hAnsi="Times New Roman" w:cs="Times New Roman"/>
          <w:sz w:val="24"/>
          <w:szCs w:val="24"/>
        </w:rPr>
        <w:t xml:space="preserve"> </w:t>
      </w:r>
      <w:r w:rsidRPr="00DD4167">
        <w:rPr>
          <w:rFonts w:ascii="Times New Roman" w:hAnsi="Times New Roman" w:cs="Times New Roman"/>
          <w:b/>
          <w:sz w:val="24"/>
          <w:szCs w:val="24"/>
        </w:rPr>
        <w:t>27</w:t>
      </w:r>
      <w:r>
        <w:rPr>
          <w:rFonts w:ascii="Times New Roman" w:hAnsi="Times New Roman" w:cs="Times New Roman"/>
          <w:sz w:val="24"/>
          <w:szCs w:val="24"/>
        </w:rPr>
        <w:t>, 473-483</w:t>
      </w:r>
      <w:r w:rsidRPr="00DD4167">
        <w:rPr>
          <w:rFonts w:ascii="Times New Roman" w:hAnsi="Times New Roman" w:cs="Times New Roman"/>
          <w:sz w:val="24"/>
          <w:szCs w:val="24"/>
        </w:rPr>
        <w:t>. (</w:t>
      </w:r>
      <w:proofErr w:type="gramStart"/>
      <w:r w:rsidRPr="00DD4167">
        <w:rPr>
          <w:rFonts w:ascii="Times New Roman" w:hAnsi="Times New Roman" w:cs="Times New Roman"/>
          <w:sz w:val="24"/>
          <w:szCs w:val="24"/>
        </w:rPr>
        <w:t>doi:</w:t>
      </w:r>
      <w:proofErr w:type="gramEnd"/>
      <w:r w:rsidRPr="00DD4167">
        <w:rPr>
          <w:rFonts w:ascii="Times New Roman" w:hAnsi="Times New Roman" w:cs="Times New Roman"/>
          <w:sz w:val="24"/>
          <w:szCs w:val="24"/>
        </w:rPr>
        <w:t xml:space="preserve">10.1007/s00338-008-0380-9). </w:t>
      </w:r>
    </w:p>
    <w:p w:rsidR="00DF5F87" w:rsidRDefault="00DD4167" w:rsidP="00DF5F87">
      <w:pPr>
        <w:pStyle w:val="ListParagraph"/>
        <w:numPr>
          <w:ilvl w:val="0"/>
          <w:numId w:val="3"/>
        </w:numPr>
        <w:spacing w:after="200" w:line="276" w:lineRule="auto"/>
        <w:rPr>
          <w:rFonts w:ascii="Times New Roman" w:hAnsi="Times New Roman" w:cs="Times New Roman"/>
          <w:sz w:val="24"/>
          <w:szCs w:val="24"/>
        </w:rPr>
      </w:pPr>
      <w:r w:rsidRPr="00DF5F87">
        <w:rPr>
          <w:rFonts w:ascii="Times New Roman" w:hAnsi="Times New Roman" w:cs="Times New Roman"/>
          <w:sz w:val="24"/>
          <w:szCs w:val="24"/>
        </w:rPr>
        <w:t>Rodolfo-</w:t>
      </w:r>
      <w:proofErr w:type="spellStart"/>
      <w:r w:rsidRPr="00DF5F87">
        <w:rPr>
          <w:rFonts w:ascii="Times New Roman" w:hAnsi="Times New Roman" w:cs="Times New Roman"/>
          <w:sz w:val="24"/>
          <w:szCs w:val="24"/>
        </w:rPr>
        <w:t>Metalpa</w:t>
      </w:r>
      <w:proofErr w:type="spellEnd"/>
      <w:r w:rsidRPr="00DF5F87">
        <w:rPr>
          <w:rFonts w:ascii="Times New Roman" w:hAnsi="Times New Roman" w:cs="Times New Roman"/>
          <w:sz w:val="24"/>
          <w:szCs w:val="24"/>
        </w:rPr>
        <w:t xml:space="preserve">, R., et al. 2011. Coral and </w:t>
      </w:r>
      <w:proofErr w:type="spellStart"/>
      <w:r w:rsidRPr="00DF5F87">
        <w:rPr>
          <w:rFonts w:ascii="Times New Roman" w:hAnsi="Times New Roman" w:cs="Times New Roman"/>
          <w:sz w:val="24"/>
          <w:szCs w:val="24"/>
        </w:rPr>
        <w:t>mollusc</w:t>
      </w:r>
      <w:proofErr w:type="spellEnd"/>
      <w:r w:rsidRPr="00DF5F87">
        <w:rPr>
          <w:rFonts w:ascii="Times New Roman" w:hAnsi="Times New Roman" w:cs="Times New Roman"/>
          <w:sz w:val="24"/>
          <w:szCs w:val="24"/>
        </w:rPr>
        <w:t xml:space="preserve"> resistance to ocean acidification adversely affected by warming. </w:t>
      </w:r>
      <w:r w:rsidRPr="00DF5F87">
        <w:rPr>
          <w:rFonts w:ascii="Times New Roman" w:hAnsi="Times New Roman" w:cs="Times New Roman"/>
          <w:i/>
          <w:sz w:val="24"/>
          <w:szCs w:val="24"/>
        </w:rPr>
        <w:t>Nature Climate Change</w:t>
      </w:r>
      <w:r w:rsidRPr="00DF5F87">
        <w:rPr>
          <w:rFonts w:ascii="Times New Roman" w:hAnsi="Times New Roman" w:cs="Times New Roman"/>
          <w:sz w:val="24"/>
          <w:szCs w:val="24"/>
        </w:rPr>
        <w:t xml:space="preserve"> </w:t>
      </w:r>
      <w:r w:rsidRPr="00DF5F87">
        <w:rPr>
          <w:rFonts w:ascii="Times New Roman" w:hAnsi="Times New Roman" w:cs="Times New Roman"/>
          <w:b/>
          <w:sz w:val="24"/>
          <w:szCs w:val="24"/>
        </w:rPr>
        <w:t>1</w:t>
      </w:r>
      <w:r w:rsidRPr="00DF5F87">
        <w:rPr>
          <w:rFonts w:ascii="Times New Roman" w:hAnsi="Times New Roman" w:cs="Times New Roman"/>
          <w:sz w:val="24"/>
          <w:szCs w:val="24"/>
        </w:rPr>
        <w:t>, 308-312. (doi:</w:t>
      </w:r>
      <w:r w:rsidR="00DF5F87" w:rsidRPr="00DF5F87">
        <w:rPr>
          <w:rFonts w:ascii="Times New Roman" w:hAnsi="Times New Roman" w:cs="Times New Roman"/>
          <w:sz w:val="24"/>
          <w:szCs w:val="24"/>
        </w:rPr>
        <w:t>doi.org/10.1038/nclimate1200</w:t>
      </w:r>
      <w:r w:rsidRPr="00DF5F87">
        <w:rPr>
          <w:rFonts w:ascii="Times New Roman" w:hAnsi="Times New Roman" w:cs="Times New Roman"/>
          <w:sz w:val="24"/>
          <w:szCs w:val="24"/>
        </w:rPr>
        <w:t xml:space="preserve">). </w:t>
      </w:r>
    </w:p>
    <w:p w:rsidR="00DF5F87" w:rsidRDefault="00DF5F87" w:rsidP="00DF5F87">
      <w:pPr>
        <w:pStyle w:val="ListParagraph"/>
        <w:numPr>
          <w:ilvl w:val="0"/>
          <w:numId w:val="3"/>
        </w:numPr>
        <w:spacing w:after="200" w:line="276" w:lineRule="auto"/>
        <w:rPr>
          <w:rFonts w:ascii="Times New Roman" w:hAnsi="Times New Roman" w:cs="Times New Roman"/>
          <w:sz w:val="24"/>
          <w:szCs w:val="24"/>
        </w:rPr>
      </w:pPr>
      <w:proofErr w:type="spellStart"/>
      <w:r w:rsidRPr="00DF5F87">
        <w:rPr>
          <w:rFonts w:ascii="Times New Roman" w:hAnsi="Times New Roman" w:cs="Times New Roman"/>
          <w:sz w:val="24"/>
          <w:szCs w:val="24"/>
        </w:rPr>
        <w:t>Forsman</w:t>
      </w:r>
      <w:proofErr w:type="spellEnd"/>
      <w:r w:rsidRPr="00DF5F87">
        <w:rPr>
          <w:rFonts w:ascii="Times New Roman" w:hAnsi="Times New Roman" w:cs="Times New Roman"/>
          <w:sz w:val="24"/>
          <w:szCs w:val="24"/>
        </w:rPr>
        <w:t xml:space="preserve">, Z., </w:t>
      </w:r>
      <w:proofErr w:type="spellStart"/>
      <w:r w:rsidRPr="00DF5F87">
        <w:rPr>
          <w:rFonts w:ascii="Times New Roman" w:hAnsi="Times New Roman" w:cs="Times New Roman"/>
          <w:sz w:val="24"/>
          <w:szCs w:val="24"/>
        </w:rPr>
        <w:t>Kimokeo</w:t>
      </w:r>
      <w:proofErr w:type="spellEnd"/>
      <w:r w:rsidRPr="00DF5F87">
        <w:rPr>
          <w:rFonts w:ascii="Times New Roman" w:hAnsi="Times New Roman" w:cs="Times New Roman"/>
          <w:sz w:val="24"/>
          <w:szCs w:val="24"/>
        </w:rPr>
        <w:t xml:space="preserve">, B., Bird, C., Hunter, C., </w:t>
      </w:r>
      <w:proofErr w:type="spellStart"/>
      <w:r w:rsidRPr="00DF5F87">
        <w:rPr>
          <w:rFonts w:ascii="Times New Roman" w:hAnsi="Times New Roman" w:cs="Times New Roman"/>
          <w:sz w:val="24"/>
          <w:szCs w:val="24"/>
        </w:rPr>
        <w:t>Toonen</w:t>
      </w:r>
      <w:proofErr w:type="spellEnd"/>
      <w:r w:rsidRPr="00DF5F87">
        <w:rPr>
          <w:rFonts w:ascii="Times New Roman" w:hAnsi="Times New Roman" w:cs="Times New Roman"/>
          <w:sz w:val="24"/>
          <w:szCs w:val="24"/>
        </w:rPr>
        <w:t xml:space="preserve">, R.J. 2011. Coral farming: effects of light, water motion and artificial foods. </w:t>
      </w:r>
      <w:r w:rsidRPr="00DF5F87">
        <w:rPr>
          <w:rFonts w:ascii="Times New Roman" w:hAnsi="Times New Roman" w:cs="Times New Roman"/>
          <w:i/>
          <w:iCs/>
          <w:sz w:val="24"/>
          <w:szCs w:val="24"/>
        </w:rPr>
        <w:t>Journal of the Marine Biological Association of the United Kingdom</w:t>
      </w:r>
      <w:r w:rsidRPr="00DF5F87">
        <w:rPr>
          <w:rFonts w:ascii="Times New Roman" w:hAnsi="Times New Roman" w:cs="Times New Roman"/>
          <w:sz w:val="24"/>
          <w:szCs w:val="24"/>
        </w:rPr>
        <w:t xml:space="preserve"> </w:t>
      </w:r>
      <w:r w:rsidRPr="00DF5F87">
        <w:rPr>
          <w:rFonts w:ascii="Times New Roman" w:hAnsi="Times New Roman" w:cs="Times New Roman"/>
          <w:b/>
          <w:sz w:val="24"/>
          <w:szCs w:val="24"/>
        </w:rPr>
        <w:t>92</w:t>
      </w:r>
      <w:r w:rsidRPr="00DF5F87">
        <w:rPr>
          <w:rFonts w:ascii="Times New Roman" w:hAnsi="Times New Roman" w:cs="Times New Roman"/>
          <w:sz w:val="24"/>
          <w:szCs w:val="24"/>
        </w:rPr>
        <w:t>, 721-729. (</w:t>
      </w:r>
      <w:proofErr w:type="gramStart"/>
      <w:r w:rsidRPr="00DF5F87">
        <w:rPr>
          <w:rFonts w:ascii="Times New Roman" w:hAnsi="Times New Roman" w:cs="Times New Roman"/>
          <w:sz w:val="24"/>
          <w:szCs w:val="24"/>
        </w:rPr>
        <w:t>doi:</w:t>
      </w:r>
      <w:proofErr w:type="gramEnd"/>
      <w:r w:rsidRPr="00DF5F87">
        <w:rPr>
          <w:rFonts w:ascii="Times New Roman" w:hAnsi="Times New Roman" w:cs="Times New Roman"/>
          <w:sz w:val="24"/>
          <w:szCs w:val="24"/>
        </w:rPr>
        <w:t xml:space="preserve">10.1017/s0025315411001500). </w:t>
      </w:r>
    </w:p>
    <w:p w:rsidR="00DF5F87" w:rsidRDefault="00DF5F87" w:rsidP="0044258E">
      <w:pPr>
        <w:pStyle w:val="ListParagraph"/>
        <w:numPr>
          <w:ilvl w:val="0"/>
          <w:numId w:val="3"/>
        </w:numPr>
        <w:spacing w:after="200" w:line="276" w:lineRule="auto"/>
        <w:rPr>
          <w:rFonts w:ascii="Times New Roman" w:hAnsi="Times New Roman" w:cs="Times New Roman"/>
          <w:sz w:val="24"/>
          <w:szCs w:val="24"/>
        </w:rPr>
      </w:pPr>
      <w:proofErr w:type="spellStart"/>
      <w:r w:rsidRPr="00DF5F87">
        <w:rPr>
          <w:rFonts w:ascii="Times New Roman" w:hAnsi="Times New Roman" w:cs="Times New Roman"/>
          <w:sz w:val="24"/>
          <w:szCs w:val="24"/>
        </w:rPr>
        <w:t>Leichter</w:t>
      </w:r>
      <w:proofErr w:type="spellEnd"/>
      <w:r w:rsidRPr="00DF5F87">
        <w:rPr>
          <w:rFonts w:ascii="Times New Roman" w:hAnsi="Times New Roman" w:cs="Times New Roman"/>
          <w:sz w:val="24"/>
          <w:szCs w:val="24"/>
        </w:rPr>
        <w:t xml:space="preserve">, J. J., </w:t>
      </w:r>
      <w:proofErr w:type="spellStart"/>
      <w:r w:rsidRPr="00DF5F87">
        <w:rPr>
          <w:rFonts w:ascii="Times New Roman" w:hAnsi="Times New Roman" w:cs="Times New Roman"/>
          <w:sz w:val="24"/>
          <w:szCs w:val="24"/>
        </w:rPr>
        <w:t>Shellenbarger</w:t>
      </w:r>
      <w:proofErr w:type="spellEnd"/>
      <w:r w:rsidRPr="00DF5F87">
        <w:rPr>
          <w:rFonts w:ascii="Times New Roman" w:hAnsi="Times New Roman" w:cs="Times New Roman"/>
          <w:sz w:val="24"/>
          <w:szCs w:val="24"/>
        </w:rPr>
        <w:t xml:space="preserve">, G., Genovese, S. J., Wing, S. R. </w:t>
      </w:r>
      <w:r>
        <w:rPr>
          <w:rFonts w:ascii="Times New Roman" w:hAnsi="Times New Roman" w:cs="Times New Roman"/>
          <w:sz w:val="24"/>
          <w:szCs w:val="24"/>
        </w:rPr>
        <w:t xml:space="preserve">1998. </w:t>
      </w:r>
      <w:r w:rsidRPr="00DF5F87">
        <w:rPr>
          <w:rFonts w:ascii="Times New Roman" w:hAnsi="Times New Roman" w:cs="Times New Roman"/>
          <w:sz w:val="24"/>
          <w:szCs w:val="24"/>
        </w:rPr>
        <w:t xml:space="preserve">Breaking internal waves on a </w:t>
      </w:r>
      <w:proofErr w:type="gramStart"/>
      <w:r w:rsidRPr="00DF5F87">
        <w:rPr>
          <w:rFonts w:ascii="Times New Roman" w:hAnsi="Times New Roman" w:cs="Times New Roman"/>
          <w:sz w:val="24"/>
          <w:szCs w:val="24"/>
        </w:rPr>
        <w:t>Florida(</w:t>
      </w:r>
      <w:proofErr w:type="gramEnd"/>
      <w:r w:rsidRPr="00DF5F87">
        <w:rPr>
          <w:rFonts w:ascii="Times New Roman" w:hAnsi="Times New Roman" w:cs="Times New Roman"/>
          <w:sz w:val="24"/>
          <w:szCs w:val="24"/>
        </w:rPr>
        <w:t xml:space="preserve">USA) coral reef: a plankton pump at work?. </w:t>
      </w:r>
      <w:r w:rsidRPr="00DF5F87">
        <w:rPr>
          <w:rFonts w:ascii="Times New Roman" w:hAnsi="Times New Roman" w:cs="Times New Roman"/>
          <w:i/>
          <w:sz w:val="24"/>
          <w:szCs w:val="24"/>
        </w:rPr>
        <w:t>Marine Ecology Progress Series</w:t>
      </w:r>
      <w:r w:rsidRPr="00DF5F87">
        <w:rPr>
          <w:rFonts w:ascii="Times New Roman" w:hAnsi="Times New Roman" w:cs="Times New Roman"/>
          <w:sz w:val="24"/>
          <w:szCs w:val="24"/>
        </w:rPr>
        <w:t xml:space="preserve"> </w:t>
      </w:r>
      <w:r w:rsidRPr="00DF5F87">
        <w:rPr>
          <w:rFonts w:ascii="Times New Roman" w:hAnsi="Times New Roman" w:cs="Times New Roman"/>
          <w:b/>
          <w:sz w:val="24"/>
          <w:szCs w:val="24"/>
        </w:rPr>
        <w:t>166</w:t>
      </w:r>
      <w:r>
        <w:rPr>
          <w:rFonts w:ascii="Times New Roman" w:hAnsi="Times New Roman" w:cs="Times New Roman"/>
          <w:sz w:val="24"/>
          <w:szCs w:val="24"/>
        </w:rPr>
        <w:t>, 83-97. (</w:t>
      </w:r>
      <w:proofErr w:type="gramStart"/>
      <w:r>
        <w:rPr>
          <w:rFonts w:ascii="Times New Roman" w:hAnsi="Times New Roman" w:cs="Times New Roman"/>
          <w:sz w:val="24"/>
          <w:szCs w:val="24"/>
        </w:rPr>
        <w:t>doi:</w:t>
      </w:r>
      <w:proofErr w:type="gramEnd"/>
      <w:r w:rsidR="0044258E" w:rsidRPr="0044258E">
        <w:rPr>
          <w:rFonts w:ascii="Times New Roman" w:hAnsi="Times New Roman" w:cs="Times New Roman"/>
          <w:sz w:val="24"/>
          <w:szCs w:val="24"/>
        </w:rPr>
        <w:t>10.3354/meps166083</w:t>
      </w:r>
      <w:r w:rsidRPr="00DF5F87">
        <w:rPr>
          <w:rFonts w:ascii="Times New Roman" w:hAnsi="Times New Roman" w:cs="Times New Roman"/>
          <w:sz w:val="24"/>
          <w:szCs w:val="24"/>
        </w:rPr>
        <w:t>).</w:t>
      </w:r>
    </w:p>
    <w:p w:rsidR="00DF5F87" w:rsidRDefault="00DF5F87" w:rsidP="0044258E">
      <w:pPr>
        <w:pStyle w:val="ListParagraph"/>
        <w:numPr>
          <w:ilvl w:val="0"/>
          <w:numId w:val="3"/>
        </w:numPr>
        <w:spacing w:after="200" w:line="276" w:lineRule="auto"/>
        <w:rPr>
          <w:rFonts w:ascii="Times New Roman" w:hAnsi="Times New Roman" w:cs="Times New Roman"/>
          <w:sz w:val="24"/>
          <w:szCs w:val="24"/>
        </w:rPr>
      </w:pPr>
      <w:proofErr w:type="spellStart"/>
      <w:r w:rsidRPr="00DF5F87">
        <w:rPr>
          <w:rFonts w:ascii="Times New Roman" w:hAnsi="Times New Roman" w:cs="Times New Roman"/>
          <w:sz w:val="24"/>
          <w:szCs w:val="24"/>
        </w:rPr>
        <w:t>Holzman</w:t>
      </w:r>
      <w:proofErr w:type="spellEnd"/>
      <w:r w:rsidRPr="00DF5F87">
        <w:rPr>
          <w:rFonts w:ascii="Times New Roman" w:hAnsi="Times New Roman" w:cs="Times New Roman"/>
          <w:sz w:val="24"/>
          <w:szCs w:val="24"/>
        </w:rPr>
        <w:t xml:space="preserve">, R., </w:t>
      </w:r>
      <w:proofErr w:type="spellStart"/>
      <w:r w:rsidRPr="00DF5F87">
        <w:rPr>
          <w:rFonts w:ascii="Times New Roman" w:hAnsi="Times New Roman" w:cs="Times New Roman"/>
          <w:sz w:val="24"/>
          <w:szCs w:val="24"/>
        </w:rPr>
        <w:t>Reidenbach</w:t>
      </w:r>
      <w:proofErr w:type="spellEnd"/>
      <w:r w:rsidRPr="00DF5F87">
        <w:rPr>
          <w:rFonts w:ascii="Times New Roman" w:hAnsi="Times New Roman" w:cs="Times New Roman"/>
          <w:sz w:val="24"/>
          <w:szCs w:val="24"/>
        </w:rPr>
        <w:t xml:space="preserve">, M. A., </w:t>
      </w:r>
      <w:proofErr w:type="spellStart"/>
      <w:r w:rsidRPr="00DF5F87">
        <w:rPr>
          <w:rFonts w:ascii="Times New Roman" w:hAnsi="Times New Roman" w:cs="Times New Roman"/>
          <w:sz w:val="24"/>
          <w:szCs w:val="24"/>
        </w:rPr>
        <w:t>Monismith</w:t>
      </w:r>
      <w:proofErr w:type="spellEnd"/>
      <w:r w:rsidRPr="00DF5F87">
        <w:rPr>
          <w:rFonts w:ascii="Times New Roman" w:hAnsi="Times New Roman" w:cs="Times New Roman"/>
          <w:sz w:val="24"/>
          <w:szCs w:val="24"/>
        </w:rPr>
        <w:t xml:space="preserve">, S. G., </w:t>
      </w:r>
      <w:proofErr w:type="spellStart"/>
      <w:r w:rsidRPr="00DF5F87">
        <w:rPr>
          <w:rFonts w:ascii="Times New Roman" w:hAnsi="Times New Roman" w:cs="Times New Roman"/>
          <w:sz w:val="24"/>
          <w:szCs w:val="24"/>
        </w:rPr>
        <w:t>Koseff</w:t>
      </w:r>
      <w:proofErr w:type="spellEnd"/>
      <w:r w:rsidRPr="00DF5F87">
        <w:rPr>
          <w:rFonts w:ascii="Times New Roman" w:hAnsi="Times New Roman" w:cs="Times New Roman"/>
          <w:sz w:val="24"/>
          <w:szCs w:val="24"/>
        </w:rPr>
        <w:t xml:space="preserve">, J. R., </w:t>
      </w:r>
      <w:proofErr w:type="spellStart"/>
      <w:r w:rsidRPr="00DF5F87">
        <w:rPr>
          <w:rFonts w:ascii="Times New Roman" w:hAnsi="Times New Roman" w:cs="Times New Roman"/>
          <w:sz w:val="24"/>
          <w:szCs w:val="24"/>
        </w:rPr>
        <w:t>Genin</w:t>
      </w:r>
      <w:proofErr w:type="spellEnd"/>
      <w:r w:rsidRPr="00DF5F87">
        <w:rPr>
          <w:rFonts w:ascii="Times New Roman" w:hAnsi="Times New Roman" w:cs="Times New Roman"/>
          <w:sz w:val="24"/>
          <w:szCs w:val="24"/>
        </w:rPr>
        <w:t xml:space="preserve">, A. </w:t>
      </w:r>
      <w:r>
        <w:rPr>
          <w:rFonts w:ascii="Times New Roman" w:hAnsi="Times New Roman" w:cs="Times New Roman"/>
          <w:sz w:val="24"/>
          <w:szCs w:val="24"/>
        </w:rPr>
        <w:t xml:space="preserve">2005. </w:t>
      </w:r>
      <w:r w:rsidRPr="00DF5F87">
        <w:rPr>
          <w:rFonts w:ascii="Times New Roman" w:hAnsi="Times New Roman" w:cs="Times New Roman"/>
          <w:sz w:val="24"/>
          <w:szCs w:val="24"/>
        </w:rPr>
        <w:t xml:space="preserve">Near-bottom depletion of zooplankton over a coral reef II: relationships with zooplankton swimming ability. </w:t>
      </w:r>
      <w:r w:rsidRPr="00DF5F87">
        <w:rPr>
          <w:rFonts w:ascii="Times New Roman" w:hAnsi="Times New Roman" w:cs="Times New Roman"/>
          <w:i/>
          <w:sz w:val="24"/>
          <w:szCs w:val="24"/>
        </w:rPr>
        <w:t>Coral Reefs</w:t>
      </w:r>
      <w:r w:rsidRPr="00DF5F87">
        <w:rPr>
          <w:rFonts w:ascii="Times New Roman" w:hAnsi="Times New Roman" w:cs="Times New Roman"/>
          <w:sz w:val="24"/>
          <w:szCs w:val="24"/>
        </w:rPr>
        <w:t xml:space="preserve"> </w:t>
      </w:r>
      <w:r w:rsidRPr="00DF5F87">
        <w:rPr>
          <w:rFonts w:ascii="Times New Roman" w:hAnsi="Times New Roman" w:cs="Times New Roman"/>
          <w:b/>
          <w:sz w:val="24"/>
          <w:szCs w:val="24"/>
        </w:rPr>
        <w:t>24</w:t>
      </w:r>
      <w:r>
        <w:rPr>
          <w:rFonts w:ascii="Times New Roman" w:hAnsi="Times New Roman" w:cs="Times New Roman"/>
          <w:sz w:val="24"/>
          <w:szCs w:val="24"/>
        </w:rPr>
        <w:t>, 87-94. (</w:t>
      </w:r>
      <w:proofErr w:type="gramStart"/>
      <w:r>
        <w:rPr>
          <w:rFonts w:ascii="Times New Roman" w:hAnsi="Times New Roman" w:cs="Times New Roman"/>
          <w:sz w:val="24"/>
          <w:szCs w:val="24"/>
        </w:rPr>
        <w:t>doi:</w:t>
      </w:r>
      <w:proofErr w:type="gramEnd"/>
      <w:r w:rsidR="0044258E" w:rsidRPr="0044258E">
        <w:rPr>
          <w:rFonts w:ascii="Times New Roman" w:hAnsi="Times New Roman" w:cs="Times New Roman"/>
          <w:sz w:val="24"/>
          <w:szCs w:val="24"/>
        </w:rPr>
        <w:t>10.1007/s00338-004-0450-6</w:t>
      </w:r>
      <w:r w:rsidRPr="00DF5F87">
        <w:rPr>
          <w:rFonts w:ascii="Times New Roman" w:hAnsi="Times New Roman" w:cs="Times New Roman"/>
          <w:sz w:val="24"/>
          <w:szCs w:val="24"/>
        </w:rPr>
        <w:t>).</w:t>
      </w:r>
    </w:p>
    <w:p w:rsidR="00DF5F87" w:rsidRPr="00DF5F87" w:rsidRDefault="00DF5F87" w:rsidP="0044258E">
      <w:pPr>
        <w:pStyle w:val="ListParagraph"/>
        <w:numPr>
          <w:ilvl w:val="0"/>
          <w:numId w:val="3"/>
        </w:numPr>
        <w:spacing w:after="200" w:line="276" w:lineRule="auto"/>
        <w:rPr>
          <w:rFonts w:ascii="Times New Roman" w:hAnsi="Times New Roman" w:cs="Times New Roman"/>
          <w:sz w:val="24"/>
          <w:szCs w:val="24"/>
        </w:rPr>
      </w:pPr>
      <w:proofErr w:type="spellStart"/>
      <w:r w:rsidRPr="00DF5F87">
        <w:rPr>
          <w:rFonts w:ascii="Times New Roman" w:hAnsi="Times New Roman" w:cs="Times New Roman"/>
          <w:sz w:val="24"/>
          <w:szCs w:val="24"/>
        </w:rPr>
        <w:t>Grottoli</w:t>
      </w:r>
      <w:proofErr w:type="spellEnd"/>
      <w:r w:rsidRPr="00DF5F87">
        <w:rPr>
          <w:rFonts w:ascii="Times New Roman" w:hAnsi="Times New Roman" w:cs="Times New Roman"/>
          <w:sz w:val="24"/>
          <w:szCs w:val="24"/>
        </w:rPr>
        <w:t xml:space="preserve">, A. G., Rodrigues, L. J., </w:t>
      </w:r>
      <w:proofErr w:type="spellStart"/>
      <w:r w:rsidRPr="00DF5F87">
        <w:rPr>
          <w:rFonts w:ascii="Times New Roman" w:hAnsi="Times New Roman" w:cs="Times New Roman"/>
          <w:sz w:val="24"/>
          <w:szCs w:val="24"/>
        </w:rPr>
        <w:t>Palardy</w:t>
      </w:r>
      <w:proofErr w:type="spellEnd"/>
      <w:r w:rsidRPr="00DF5F87">
        <w:rPr>
          <w:rFonts w:ascii="Times New Roman" w:hAnsi="Times New Roman" w:cs="Times New Roman"/>
          <w:sz w:val="24"/>
          <w:szCs w:val="24"/>
        </w:rPr>
        <w:t xml:space="preserve">, J. E. </w:t>
      </w:r>
      <w:r>
        <w:rPr>
          <w:rFonts w:ascii="Times New Roman" w:hAnsi="Times New Roman" w:cs="Times New Roman"/>
          <w:sz w:val="24"/>
          <w:szCs w:val="24"/>
        </w:rPr>
        <w:t xml:space="preserve">2006. </w:t>
      </w:r>
      <w:r w:rsidRPr="00DF5F87">
        <w:rPr>
          <w:rFonts w:ascii="Times New Roman" w:hAnsi="Times New Roman" w:cs="Times New Roman"/>
          <w:sz w:val="24"/>
          <w:szCs w:val="24"/>
        </w:rPr>
        <w:t xml:space="preserve">Heterotrophic plasticity and resilience in bleached corals. </w:t>
      </w:r>
      <w:r w:rsidRPr="00DF5F87">
        <w:rPr>
          <w:rFonts w:ascii="Times New Roman" w:hAnsi="Times New Roman" w:cs="Times New Roman"/>
          <w:i/>
          <w:sz w:val="24"/>
          <w:szCs w:val="24"/>
        </w:rPr>
        <w:t>Nature</w:t>
      </w:r>
      <w:r w:rsidRPr="00DF5F87">
        <w:rPr>
          <w:rFonts w:ascii="Times New Roman" w:hAnsi="Times New Roman" w:cs="Times New Roman"/>
          <w:sz w:val="24"/>
          <w:szCs w:val="24"/>
        </w:rPr>
        <w:t xml:space="preserve"> </w:t>
      </w:r>
      <w:r w:rsidRPr="00DF5F87">
        <w:rPr>
          <w:rFonts w:ascii="Times New Roman" w:hAnsi="Times New Roman" w:cs="Times New Roman"/>
          <w:b/>
          <w:sz w:val="24"/>
          <w:szCs w:val="24"/>
        </w:rPr>
        <w:t>440</w:t>
      </w:r>
      <w:r>
        <w:rPr>
          <w:rFonts w:ascii="Times New Roman" w:hAnsi="Times New Roman" w:cs="Times New Roman"/>
          <w:sz w:val="24"/>
          <w:szCs w:val="24"/>
        </w:rPr>
        <w:t>, 1186-1189. (</w:t>
      </w:r>
      <w:proofErr w:type="gramStart"/>
      <w:r>
        <w:rPr>
          <w:rFonts w:ascii="Times New Roman" w:hAnsi="Times New Roman" w:cs="Times New Roman"/>
          <w:sz w:val="24"/>
          <w:szCs w:val="24"/>
        </w:rPr>
        <w:t>doi:</w:t>
      </w:r>
      <w:proofErr w:type="gramEnd"/>
      <w:r w:rsidR="0044258E" w:rsidRPr="0044258E">
        <w:rPr>
          <w:rFonts w:ascii="Times New Roman" w:hAnsi="Times New Roman" w:cs="Times New Roman"/>
          <w:sz w:val="24"/>
          <w:szCs w:val="24"/>
        </w:rPr>
        <w:t>10.1038/nature04565</w:t>
      </w:r>
      <w:r w:rsidRPr="00DF5F87">
        <w:rPr>
          <w:rFonts w:ascii="Times New Roman" w:hAnsi="Times New Roman" w:cs="Times New Roman"/>
          <w:sz w:val="24"/>
          <w:szCs w:val="24"/>
        </w:rPr>
        <w:t>).</w:t>
      </w:r>
    </w:p>
    <w:p w:rsidR="00AE697C" w:rsidRDefault="0044258E" w:rsidP="0044258E">
      <w:pPr>
        <w:pStyle w:val="ListParagraph"/>
        <w:numPr>
          <w:ilvl w:val="0"/>
          <w:numId w:val="3"/>
        </w:numPr>
        <w:spacing w:after="200" w:line="276" w:lineRule="auto"/>
        <w:rPr>
          <w:rFonts w:ascii="Times New Roman" w:hAnsi="Times New Roman" w:cs="Times New Roman"/>
          <w:sz w:val="24"/>
          <w:szCs w:val="24"/>
        </w:rPr>
      </w:pPr>
      <w:r w:rsidRPr="0044258E">
        <w:rPr>
          <w:rFonts w:ascii="Times New Roman" w:hAnsi="Times New Roman" w:cs="Times New Roman"/>
          <w:sz w:val="24"/>
          <w:szCs w:val="24"/>
        </w:rPr>
        <w:lastRenderedPageBreak/>
        <w:t>Putna</w:t>
      </w:r>
      <w:r>
        <w:rPr>
          <w:rFonts w:ascii="Times New Roman" w:hAnsi="Times New Roman" w:cs="Times New Roman"/>
          <w:sz w:val="24"/>
          <w:szCs w:val="24"/>
        </w:rPr>
        <w:t>m, H. M. and Gates, R. D. 2015</w:t>
      </w:r>
      <w:r w:rsidRPr="0044258E">
        <w:rPr>
          <w:rFonts w:ascii="Times New Roman" w:hAnsi="Times New Roman" w:cs="Times New Roman"/>
          <w:sz w:val="24"/>
          <w:szCs w:val="24"/>
        </w:rPr>
        <w:t xml:space="preserve">. Preconditioning in the reef-building coral </w:t>
      </w:r>
      <w:proofErr w:type="spellStart"/>
      <w:r w:rsidRPr="0044258E">
        <w:rPr>
          <w:rFonts w:ascii="Times New Roman" w:hAnsi="Times New Roman" w:cs="Times New Roman"/>
          <w:i/>
          <w:sz w:val="24"/>
          <w:szCs w:val="24"/>
        </w:rPr>
        <w:t>Pocillopora</w:t>
      </w:r>
      <w:proofErr w:type="spellEnd"/>
      <w:r w:rsidRPr="0044258E">
        <w:rPr>
          <w:rFonts w:ascii="Times New Roman" w:hAnsi="Times New Roman" w:cs="Times New Roman"/>
          <w:i/>
          <w:sz w:val="24"/>
          <w:szCs w:val="24"/>
        </w:rPr>
        <w:t xml:space="preserve"> </w:t>
      </w:r>
      <w:proofErr w:type="spellStart"/>
      <w:r w:rsidRPr="0044258E">
        <w:rPr>
          <w:rFonts w:ascii="Times New Roman" w:hAnsi="Times New Roman" w:cs="Times New Roman"/>
          <w:i/>
          <w:sz w:val="24"/>
          <w:szCs w:val="24"/>
        </w:rPr>
        <w:t>damicornis</w:t>
      </w:r>
      <w:proofErr w:type="spellEnd"/>
      <w:r w:rsidRPr="0044258E">
        <w:rPr>
          <w:rFonts w:ascii="Times New Roman" w:hAnsi="Times New Roman" w:cs="Times New Roman"/>
          <w:sz w:val="24"/>
          <w:szCs w:val="24"/>
        </w:rPr>
        <w:t xml:space="preserve"> and the potential for trans-generational acclimatization in coral larvae under future climate </w:t>
      </w:r>
      <w:r>
        <w:rPr>
          <w:rFonts w:ascii="Times New Roman" w:hAnsi="Times New Roman" w:cs="Times New Roman"/>
          <w:sz w:val="24"/>
          <w:szCs w:val="24"/>
        </w:rPr>
        <w:t xml:space="preserve">change conditions. </w:t>
      </w:r>
      <w:r w:rsidRPr="0044258E">
        <w:rPr>
          <w:rFonts w:ascii="Times New Roman" w:hAnsi="Times New Roman" w:cs="Times New Roman"/>
          <w:i/>
          <w:sz w:val="24"/>
          <w:szCs w:val="24"/>
        </w:rPr>
        <w:t>Journal of Experimental Biology</w:t>
      </w:r>
      <w:r>
        <w:rPr>
          <w:rFonts w:ascii="Times New Roman" w:hAnsi="Times New Roman" w:cs="Times New Roman"/>
          <w:sz w:val="24"/>
          <w:szCs w:val="24"/>
        </w:rPr>
        <w:t xml:space="preserve"> </w:t>
      </w:r>
      <w:r w:rsidRPr="0044258E">
        <w:rPr>
          <w:rFonts w:ascii="Times New Roman" w:hAnsi="Times New Roman" w:cs="Times New Roman"/>
          <w:b/>
          <w:sz w:val="24"/>
          <w:szCs w:val="24"/>
        </w:rPr>
        <w:t>218</w:t>
      </w:r>
      <w:r>
        <w:rPr>
          <w:rFonts w:ascii="Times New Roman" w:hAnsi="Times New Roman" w:cs="Times New Roman"/>
          <w:sz w:val="24"/>
          <w:szCs w:val="24"/>
        </w:rPr>
        <w:t>, 2365-2372. (</w:t>
      </w:r>
      <w:r w:rsidRPr="0044258E">
        <w:rPr>
          <w:rFonts w:ascii="Times New Roman" w:hAnsi="Times New Roman" w:cs="Times New Roman"/>
          <w:sz w:val="24"/>
          <w:szCs w:val="24"/>
        </w:rPr>
        <w:t>doi:10.1242/jeb.123018</w:t>
      </w:r>
      <w:r>
        <w:rPr>
          <w:rFonts w:ascii="Times New Roman" w:hAnsi="Times New Roman" w:cs="Times New Roman"/>
          <w:sz w:val="24"/>
          <w:szCs w:val="24"/>
        </w:rPr>
        <w:t>).</w:t>
      </w:r>
    </w:p>
    <w:p w:rsidR="00D926EB" w:rsidRPr="00D926EB" w:rsidRDefault="00D926EB" w:rsidP="00D926EB">
      <w:pPr>
        <w:pStyle w:val="ListParagraph"/>
        <w:numPr>
          <w:ilvl w:val="0"/>
          <w:numId w:val="3"/>
        </w:numPr>
        <w:spacing w:after="200" w:line="276" w:lineRule="auto"/>
        <w:rPr>
          <w:rFonts w:ascii="Times New Roman" w:hAnsi="Times New Roman" w:cs="Times New Roman"/>
          <w:sz w:val="24"/>
          <w:szCs w:val="24"/>
        </w:rPr>
      </w:pPr>
      <w:r w:rsidRPr="00D926EB">
        <w:rPr>
          <w:rFonts w:ascii="Times New Roman" w:hAnsi="Times New Roman" w:cs="Times New Roman"/>
          <w:sz w:val="24"/>
          <w:szCs w:val="24"/>
        </w:rPr>
        <w:t xml:space="preserve">DOE. </w:t>
      </w:r>
      <w:r>
        <w:rPr>
          <w:rFonts w:ascii="Times New Roman" w:hAnsi="Times New Roman" w:cs="Times New Roman"/>
          <w:sz w:val="24"/>
          <w:szCs w:val="24"/>
        </w:rPr>
        <w:t xml:space="preserve">1994. </w:t>
      </w:r>
      <w:r w:rsidRPr="00D926EB">
        <w:rPr>
          <w:rFonts w:ascii="Times New Roman" w:hAnsi="Times New Roman" w:cs="Times New Roman"/>
          <w:sz w:val="24"/>
          <w:szCs w:val="24"/>
        </w:rPr>
        <w:t xml:space="preserve">Handbook of methods for the analysis of the various parameters of the carbon dioxide system in sea </w:t>
      </w:r>
      <w:proofErr w:type="spellStart"/>
      <w:r w:rsidRPr="00D926EB">
        <w:rPr>
          <w:rFonts w:ascii="Times New Roman" w:hAnsi="Times New Roman" w:cs="Times New Roman"/>
          <w:sz w:val="24"/>
          <w:szCs w:val="24"/>
        </w:rPr>
        <w:t>water.Version</w:t>
      </w:r>
      <w:proofErr w:type="spellEnd"/>
      <w:r w:rsidRPr="00D926EB">
        <w:rPr>
          <w:rFonts w:ascii="Times New Roman" w:hAnsi="Times New Roman" w:cs="Times New Roman"/>
          <w:sz w:val="24"/>
          <w:szCs w:val="24"/>
        </w:rPr>
        <w:t xml:space="preserve"> 2, A. G. Dickson &amp; C. </w:t>
      </w:r>
      <w:proofErr w:type="spellStart"/>
      <w:r>
        <w:rPr>
          <w:rFonts w:ascii="Times New Roman" w:hAnsi="Times New Roman" w:cs="Times New Roman"/>
          <w:sz w:val="24"/>
          <w:szCs w:val="24"/>
        </w:rPr>
        <w:t>Goyet</w:t>
      </w:r>
      <w:proofErr w:type="spellEnd"/>
      <w:r>
        <w:rPr>
          <w:rFonts w:ascii="Times New Roman" w:hAnsi="Times New Roman" w:cs="Times New Roman"/>
          <w:sz w:val="24"/>
          <w:szCs w:val="24"/>
        </w:rPr>
        <w:t>, eds. ORNL/CDIAC-74</w:t>
      </w:r>
      <w:r w:rsidRPr="00D926EB">
        <w:rPr>
          <w:rFonts w:ascii="Times New Roman" w:hAnsi="Times New Roman" w:cs="Times New Roman"/>
          <w:sz w:val="24"/>
          <w:szCs w:val="24"/>
        </w:rPr>
        <w:t>.</w:t>
      </w:r>
    </w:p>
    <w:p w:rsidR="00463BB1" w:rsidRDefault="00D926EB"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Lewis, E., Wallace, D. 1998. Program developed for CO2 system calculations. ORNL/CDIAC-105. Carbon Dioxide Information Analysis Center, Oak Ridge National Laboratory, U.S. Department of Energy, Oak Ridge, Tennessee.</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McClanahan T. R., Baird A. H., Marshall P. A., </w:t>
      </w:r>
      <w:proofErr w:type="spellStart"/>
      <w:r w:rsidRPr="00463BB1">
        <w:rPr>
          <w:rFonts w:ascii="Times New Roman" w:hAnsi="Times New Roman" w:cs="Times New Roman"/>
          <w:sz w:val="24"/>
          <w:szCs w:val="24"/>
        </w:rPr>
        <w:t>Toscano</w:t>
      </w:r>
      <w:proofErr w:type="spellEnd"/>
      <w:r w:rsidRPr="00463BB1">
        <w:rPr>
          <w:rFonts w:ascii="Times New Roman" w:hAnsi="Times New Roman" w:cs="Times New Roman"/>
          <w:sz w:val="24"/>
          <w:szCs w:val="24"/>
        </w:rPr>
        <w:t xml:space="preserve"> M. A. 2004. Comparing bleaching and mortality responses of hard corals between southern Kenya and the Great Barrier Reef, Australia. </w:t>
      </w:r>
      <w:r w:rsidRPr="00463BB1">
        <w:rPr>
          <w:rFonts w:ascii="Times New Roman" w:hAnsi="Times New Roman" w:cs="Times New Roman"/>
          <w:i/>
          <w:sz w:val="24"/>
          <w:szCs w:val="24"/>
        </w:rPr>
        <w:t>Marine Pollution Bulletin</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48</w:t>
      </w:r>
      <w:r w:rsidRPr="00463BB1">
        <w:rPr>
          <w:rFonts w:ascii="Times New Roman" w:hAnsi="Times New Roman" w:cs="Times New Roman"/>
          <w:sz w:val="24"/>
          <w:szCs w:val="24"/>
        </w:rPr>
        <w:t>, 327-335. (</w:t>
      </w:r>
      <w:proofErr w:type="spellStart"/>
      <w:proofErr w:type="gramStart"/>
      <w:r w:rsidRPr="00463BB1">
        <w:rPr>
          <w:rFonts w:ascii="Times New Roman" w:hAnsi="Times New Roman" w:cs="Times New Roman"/>
          <w:sz w:val="24"/>
          <w:szCs w:val="24"/>
        </w:rPr>
        <w:t>doi</w:t>
      </w:r>
      <w:proofErr w:type="spellEnd"/>
      <w:proofErr w:type="gramEnd"/>
      <w:r w:rsidRPr="00463BB1">
        <w:rPr>
          <w:rFonts w:ascii="Times New Roman" w:hAnsi="Times New Roman" w:cs="Times New Roman"/>
          <w:sz w:val="24"/>
          <w:szCs w:val="24"/>
        </w:rPr>
        <w:t>:</w:t>
      </w:r>
      <w:r w:rsidRPr="004A5836">
        <w:t xml:space="preserve"> </w:t>
      </w:r>
      <w:r w:rsidRPr="00463BB1">
        <w:rPr>
          <w:rFonts w:ascii="Times New Roman" w:hAnsi="Times New Roman" w:cs="Times New Roman"/>
          <w:sz w:val="24"/>
          <w:szCs w:val="24"/>
        </w:rPr>
        <w:t>10.1016/j.marpolbul.2003.08.024).</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Guest, J. et al. 2012. Contrasting patterns of coral bleaching susceptibility in 2010 suggest an adaptive response to thermal stress. </w:t>
      </w:r>
      <w:proofErr w:type="spellStart"/>
      <w:r w:rsidRPr="00463BB1">
        <w:rPr>
          <w:rFonts w:ascii="Times New Roman" w:hAnsi="Times New Roman" w:cs="Times New Roman"/>
          <w:i/>
          <w:iCs/>
          <w:sz w:val="24"/>
          <w:szCs w:val="24"/>
        </w:rPr>
        <w:t>PLoS</w:t>
      </w:r>
      <w:proofErr w:type="spellEnd"/>
      <w:r w:rsidRPr="00463BB1">
        <w:rPr>
          <w:rFonts w:ascii="Times New Roman" w:hAnsi="Times New Roman" w:cs="Times New Roman"/>
          <w:i/>
          <w:iCs/>
          <w:sz w:val="24"/>
          <w:szCs w:val="24"/>
        </w:rPr>
        <w:t xml:space="preserve"> ONE</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7</w:t>
      </w:r>
      <w:r w:rsidRPr="00463BB1">
        <w:rPr>
          <w:rFonts w:ascii="Times New Roman" w:hAnsi="Times New Roman" w:cs="Times New Roman"/>
          <w:sz w:val="24"/>
          <w:szCs w:val="24"/>
        </w:rPr>
        <w:t>, e33353. (doi:10.1371/journal.pone.0033353).</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proofErr w:type="spellStart"/>
      <w:r w:rsidRPr="00463BB1">
        <w:rPr>
          <w:rFonts w:ascii="Times New Roman" w:hAnsi="Times New Roman" w:cs="Times New Roman"/>
          <w:sz w:val="24"/>
          <w:szCs w:val="24"/>
        </w:rPr>
        <w:t>Jokiel</w:t>
      </w:r>
      <w:proofErr w:type="spellEnd"/>
      <w:r w:rsidRPr="00463BB1">
        <w:rPr>
          <w:rFonts w:ascii="Times New Roman" w:hAnsi="Times New Roman" w:cs="Times New Roman"/>
          <w:sz w:val="24"/>
          <w:szCs w:val="24"/>
        </w:rPr>
        <w:t xml:space="preserve"> P.L., Maragos J., </w:t>
      </w:r>
      <w:proofErr w:type="spellStart"/>
      <w:r w:rsidRPr="00463BB1">
        <w:rPr>
          <w:rFonts w:ascii="Times New Roman" w:hAnsi="Times New Roman" w:cs="Times New Roman"/>
          <w:sz w:val="24"/>
          <w:szCs w:val="24"/>
        </w:rPr>
        <w:t>Franzisket</w:t>
      </w:r>
      <w:proofErr w:type="spellEnd"/>
      <w:r w:rsidRPr="00463BB1">
        <w:rPr>
          <w:rFonts w:ascii="Times New Roman" w:hAnsi="Times New Roman" w:cs="Times New Roman"/>
          <w:sz w:val="24"/>
          <w:szCs w:val="24"/>
        </w:rPr>
        <w:t xml:space="preserve"> L. 1978. Coral growth: buoyant weight technique. In: </w:t>
      </w:r>
      <w:proofErr w:type="spellStart"/>
      <w:r w:rsidRPr="00463BB1">
        <w:rPr>
          <w:rFonts w:ascii="Times New Roman" w:hAnsi="Times New Roman" w:cs="Times New Roman"/>
          <w:sz w:val="24"/>
          <w:szCs w:val="24"/>
        </w:rPr>
        <w:t>Stoddart</w:t>
      </w:r>
      <w:proofErr w:type="spellEnd"/>
      <w:r w:rsidRPr="00463BB1">
        <w:rPr>
          <w:rFonts w:ascii="Times New Roman" w:hAnsi="Times New Roman" w:cs="Times New Roman"/>
          <w:sz w:val="24"/>
          <w:szCs w:val="24"/>
        </w:rPr>
        <w:t xml:space="preserve"> D.R., Johannes R.E., editors. Coral Reefs: Research Methods. UNESCO monographs on oceanographic methodology; Paris, 529-542.</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Abramoff, M. 2007. ImageJ as an image processing tool and library. </w:t>
      </w:r>
      <w:r w:rsidRPr="00463BB1">
        <w:rPr>
          <w:rFonts w:ascii="Times New Roman" w:hAnsi="Times New Roman" w:cs="Times New Roman"/>
          <w:i/>
          <w:iCs/>
          <w:sz w:val="24"/>
          <w:szCs w:val="24"/>
        </w:rPr>
        <w:t>Microscopy and Microanalysis</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13</w:t>
      </w:r>
      <w:r w:rsidRPr="00463BB1">
        <w:rPr>
          <w:rFonts w:ascii="Times New Roman" w:hAnsi="Times New Roman" w:cs="Times New Roman"/>
          <w:sz w:val="24"/>
          <w:szCs w:val="24"/>
        </w:rPr>
        <w:t>, 1672-1673</w:t>
      </w:r>
      <w:proofErr w:type="gramStart"/>
      <w:r w:rsidRPr="00463BB1">
        <w:rPr>
          <w:rFonts w:ascii="Times New Roman" w:hAnsi="Times New Roman" w:cs="Times New Roman"/>
          <w:sz w:val="24"/>
          <w:szCs w:val="24"/>
        </w:rPr>
        <w:t>.(</w:t>
      </w:r>
      <w:proofErr w:type="gramEnd"/>
      <w:r w:rsidRPr="00463BB1">
        <w:rPr>
          <w:rFonts w:ascii="Times New Roman" w:hAnsi="Times New Roman" w:cs="Times New Roman"/>
          <w:sz w:val="24"/>
          <w:szCs w:val="24"/>
        </w:rPr>
        <w:t>doi:10.1017/S1431927607079652).</w:t>
      </w:r>
    </w:p>
    <w:p w:rsidR="00463BB1" w:rsidRDefault="00463BB1" w:rsidP="00463BB1">
      <w:pPr>
        <w:pStyle w:val="ListParagraph"/>
        <w:numPr>
          <w:ilvl w:val="0"/>
          <w:numId w:val="3"/>
        </w:numPr>
        <w:spacing w:after="200" w:line="276" w:lineRule="auto"/>
        <w:rPr>
          <w:rFonts w:ascii="Times New Roman" w:hAnsi="Times New Roman" w:cs="Times New Roman"/>
          <w:sz w:val="24"/>
          <w:szCs w:val="24"/>
        </w:rPr>
      </w:pPr>
      <w:r w:rsidRPr="00463BB1">
        <w:rPr>
          <w:rFonts w:ascii="Times New Roman" w:hAnsi="Times New Roman" w:cs="Times New Roman"/>
          <w:sz w:val="24"/>
          <w:szCs w:val="24"/>
        </w:rPr>
        <w:t xml:space="preserve">Edmunds, P., Gates, R. 2002. Normalizing physiological data for </w:t>
      </w:r>
      <w:proofErr w:type="spellStart"/>
      <w:r w:rsidRPr="00463BB1">
        <w:rPr>
          <w:rFonts w:ascii="Times New Roman" w:hAnsi="Times New Roman" w:cs="Times New Roman"/>
          <w:sz w:val="24"/>
          <w:szCs w:val="24"/>
        </w:rPr>
        <w:t>scleractinian</w:t>
      </w:r>
      <w:proofErr w:type="spellEnd"/>
      <w:r w:rsidRPr="00463BB1">
        <w:rPr>
          <w:rFonts w:ascii="Times New Roman" w:hAnsi="Times New Roman" w:cs="Times New Roman"/>
          <w:sz w:val="24"/>
          <w:szCs w:val="24"/>
        </w:rPr>
        <w:t xml:space="preserve"> corals. </w:t>
      </w:r>
      <w:r w:rsidRPr="00463BB1">
        <w:rPr>
          <w:rFonts w:ascii="Times New Roman" w:hAnsi="Times New Roman" w:cs="Times New Roman"/>
          <w:i/>
          <w:sz w:val="24"/>
          <w:szCs w:val="24"/>
        </w:rPr>
        <w:t>Coral Reefs</w:t>
      </w:r>
      <w:r w:rsidRPr="00463BB1">
        <w:rPr>
          <w:rFonts w:ascii="Times New Roman" w:hAnsi="Times New Roman" w:cs="Times New Roman"/>
          <w:sz w:val="24"/>
          <w:szCs w:val="24"/>
        </w:rPr>
        <w:t xml:space="preserve"> </w:t>
      </w:r>
      <w:r w:rsidRPr="00463BB1">
        <w:rPr>
          <w:rFonts w:ascii="Times New Roman" w:hAnsi="Times New Roman" w:cs="Times New Roman"/>
          <w:b/>
          <w:sz w:val="24"/>
          <w:szCs w:val="24"/>
        </w:rPr>
        <w:t>21</w:t>
      </w:r>
      <w:r w:rsidRPr="00463BB1">
        <w:rPr>
          <w:rFonts w:ascii="Times New Roman" w:hAnsi="Times New Roman" w:cs="Times New Roman"/>
          <w:sz w:val="24"/>
          <w:szCs w:val="24"/>
        </w:rPr>
        <w:t>, 193-197. (</w:t>
      </w:r>
      <w:proofErr w:type="gramStart"/>
      <w:r w:rsidRPr="00463BB1">
        <w:rPr>
          <w:rFonts w:ascii="Times New Roman" w:hAnsi="Times New Roman" w:cs="Times New Roman"/>
          <w:sz w:val="24"/>
          <w:szCs w:val="24"/>
        </w:rPr>
        <w:t>doi:</w:t>
      </w:r>
      <w:proofErr w:type="gramEnd"/>
      <w:r w:rsidRPr="00463BB1">
        <w:rPr>
          <w:rFonts w:ascii="Times New Roman" w:hAnsi="Times New Roman" w:cs="Times New Roman"/>
          <w:sz w:val="24"/>
          <w:szCs w:val="24"/>
        </w:rPr>
        <w:t>10.1007/s00338-002-0214-0).</w:t>
      </w:r>
    </w:p>
    <w:p w:rsidR="00463BB1" w:rsidRPr="00463BB1" w:rsidRDefault="0059644F" w:rsidP="00463BB1">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R Core Team. 2018</w:t>
      </w:r>
      <w:r w:rsidR="00463BB1" w:rsidRPr="00463BB1">
        <w:rPr>
          <w:rFonts w:ascii="Times New Roman" w:hAnsi="Times New Roman" w:cs="Times New Roman"/>
          <w:sz w:val="24"/>
          <w:szCs w:val="24"/>
        </w:rPr>
        <w:t xml:space="preserve">. R: A language and environment for statistical computing. R Foundation for Statistical Computing, Vienna, Austria. URL </w:t>
      </w:r>
      <w:hyperlink r:id="rId9" w:history="1">
        <w:r w:rsidR="00463BB1" w:rsidRPr="00463BB1">
          <w:rPr>
            <w:rFonts w:ascii="Times New Roman" w:hAnsi="Times New Roman" w:cs="Times New Roman"/>
            <w:color w:val="0000FF" w:themeColor="hyperlink"/>
            <w:sz w:val="24"/>
            <w:szCs w:val="24"/>
            <w:u w:val="single"/>
          </w:rPr>
          <w:t>http://www.R-project.org/</w:t>
        </w:r>
      </w:hyperlink>
      <w:r w:rsidR="00463BB1" w:rsidRPr="00463BB1">
        <w:rPr>
          <w:rFonts w:ascii="Times New Roman" w:hAnsi="Times New Roman" w:cs="Times New Roman"/>
          <w:sz w:val="24"/>
          <w:szCs w:val="24"/>
        </w:rPr>
        <w:t>.</w:t>
      </w:r>
    </w:p>
    <w:p w:rsidR="00AE697C" w:rsidRDefault="00AE697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C2472" w:rsidRPr="00FC5252" w:rsidRDefault="004C2472" w:rsidP="004C2472">
      <w:pPr>
        <w:rPr>
          <w:rFonts w:ascii="Times New Roman" w:hAnsi="Times New Roman" w:cs="Times New Roman"/>
          <w:sz w:val="24"/>
          <w:szCs w:val="24"/>
        </w:rPr>
      </w:pPr>
      <w:r w:rsidRPr="00FC5252">
        <w:rPr>
          <w:rFonts w:ascii="Times New Roman" w:hAnsi="Times New Roman" w:cs="Times New Roman"/>
          <w:b/>
          <w:sz w:val="24"/>
          <w:szCs w:val="24"/>
        </w:rPr>
        <w:lastRenderedPageBreak/>
        <w:t>Table S1.</w:t>
      </w:r>
      <w:r w:rsidRPr="00FC5252">
        <w:rPr>
          <w:rFonts w:ascii="Times New Roman" w:hAnsi="Times New Roman" w:cs="Times New Roman"/>
          <w:sz w:val="24"/>
          <w:szCs w:val="24"/>
        </w:rPr>
        <w:t xml:space="preserve"> </w:t>
      </w:r>
      <w:proofErr w:type="gramStart"/>
      <w:r w:rsidRPr="00FC5252">
        <w:rPr>
          <w:rFonts w:ascii="Times New Roman" w:hAnsi="Times New Roman" w:cs="Times New Roman"/>
          <w:sz w:val="24"/>
          <w:szCs w:val="24"/>
        </w:rPr>
        <w:t>Summary of environmental data from the experiment.</w:t>
      </w:r>
      <w:proofErr w:type="gramEnd"/>
      <w:r w:rsidRPr="00FC5252">
        <w:rPr>
          <w:rFonts w:ascii="Times New Roman" w:hAnsi="Times New Roman" w:cs="Times New Roman"/>
          <w:sz w:val="24"/>
          <w:szCs w:val="24"/>
        </w:rPr>
        <w:t xml:space="preserve"> Salinity (</w:t>
      </w:r>
      <w:proofErr w:type="spellStart"/>
      <w:r w:rsidRPr="00FC5252">
        <w:rPr>
          <w:rFonts w:ascii="Times New Roman" w:hAnsi="Times New Roman" w:cs="Times New Roman"/>
          <w:sz w:val="24"/>
          <w:szCs w:val="24"/>
        </w:rPr>
        <w:t>psu</w:t>
      </w:r>
      <w:proofErr w:type="spellEnd"/>
      <w:r w:rsidRPr="00FC5252">
        <w:rPr>
          <w:rFonts w:ascii="Times New Roman" w:hAnsi="Times New Roman" w:cs="Times New Roman"/>
          <w:sz w:val="24"/>
          <w:szCs w:val="24"/>
        </w:rPr>
        <w:t xml:space="preserve">), temperature (T; °C), </w:t>
      </w:r>
      <w:proofErr w:type="spellStart"/>
      <w:r w:rsidRPr="00FC5252">
        <w:rPr>
          <w:rFonts w:ascii="Times New Roman" w:hAnsi="Times New Roman" w:cs="Times New Roman"/>
          <w:sz w:val="24"/>
          <w:szCs w:val="24"/>
        </w:rPr>
        <w:t>pH</w:t>
      </w:r>
      <w:r w:rsidRPr="00FC5252">
        <w:rPr>
          <w:rFonts w:ascii="Times New Roman" w:hAnsi="Times New Roman" w:cs="Times New Roman"/>
          <w:sz w:val="24"/>
          <w:szCs w:val="24"/>
          <w:vertAlign w:val="subscript"/>
        </w:rPr>
        <w:t>T</w:t>
      </w:r>
      <w:proofErr w:type="spellEnd"/>
      <w:r w:rsidRPr="00FC5252">
        <w:rPr>
          <w:rFonts w:ascii="Times New Roman" w:hAnsi="Times New Roman" w:cs="Times New Roman"/>
          <w:sz w:val="24"/>
          <w:szCs w:val="24"/>
        </w:rPr>
        <w:t>, and total alkalinity (TA; µ</w:t>
      </w:r>
      <w:proofErr w:type="spellStart"/>
      <w:r w:rsidRPr="00FC5252">
        <w:rPr>
          <w:rFonts w:ascii="Times New Roman" w:hAnsi="Times New Roman" w:cs="Times New Roman"/>
          <w:sz w:val="24"/>
          <w:szCs w:val="24"/>
        </w:rPr>
        <w:t>eg</w:t>
      </w:r>
      <w:proofErr w:type="spellEnd"/>
      <w:r w:rsidRPr="00FC5252">
        <w:rPr>
          <w:rFonts w:ascii="Times New Roman" w:hAnsi="Times New Roman" w:cs="Times New Roman"/>
          <w:sz w:val="24"/>
          <w:szCs w:val="24"/>
        </w:rPr>
        <w:t xml:space="preserve"> kg</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were measured, while pCO</w:t>
      </w:r>
      <w:r w:rsidRPr="00FC5252">
        <w:rPr>
          <w:rFonts w:ascii="Times New Roman" w:hAnsi="Times New Roman" w:cs="Times New Roman"/>
          <w:sz w:val="24"/>
          <w:szCs w:val="24"/>
          <w:vertAlign w:val="subscript"/>
        </w:rPr>
        <w:t>2</w:t>
      </w:r>
      <w:r w:rsidRPr="00FC5252">
        <w:rPr>
          <w:rFonts w:ascii="Times New Roman" w:hAnsi="Times New Roman" w:cs="Times New Roman"/>
          <w:sz w:val="24"/>
          <w:szCs w:val="24"/>
        </w:rPr>
        <w:t xml:space="preserve"> (µ</w:t>
      </w:r>
      <w:proofErr w:type="spellStart"/>
      <w:r w:rsidRPr="00FC5252">
        <w:rPr>
          <w:rFonts w:ascii="Times New Roman" w:hAnsi="Times New Roman" w:cs="Times New Roman"/>
          <w:sz w:val="24"/>
          <w:szCs w:val="24"/>
        </w:rPr>
        <w:t>atm</w:t>
      </w:r>
      <w:proofErr w:type="spellEnd"/>
      <w:r w:rsidRPr="00FC5252">
        <w:rPr>
          <w:rFonts w:ascii="Times New Roman" w:hAnsi="Times New Roman" w:cs="Times New Roman"/>
          <w:sz w:val="24"/>
          <w:szCs w:val="24"/>
        </w:rPr>
        <w:t xml:space="preserve">) and </w:t>
      </w:r>
      <w:proofErr w:type="spellStart"/>
      <w:r w:rsidRPr="00FC5252">
        <w:rPr>
          <w:rFonts w:ascii="Times New Roman" w:hAnsi="Times New Roman" w:cs="Times New Roman"/>
          <w:sz w:val="24"/>
          <w:szCs w:val="24"/>
        </w:rPr>
        <w:t>Ω</w:t>
      </w:r>
      <w:r w:rsidRPr="00FC5252">
        <w:rPr>
          <w:rFonts w:ascii="Times New Roman" w:hAnsi="Times New Roman" w:cs="Times New Roman"/>
          <w:sz w:val="24"/>
          <w:szCs w:val="24"/>
          <w:vertAlign w:val="subscript"/>
        </w:rPr>
        <w:t>arag</w:t>
      </w:r>
      <w:proofErr w:type="spellEnd"/>
      <w:r w:rsidRPr="00FC5252">
        <w:rPr>
          <w:rFonts w:ascii="Times New Roman" w:hAnsi="Times New Roman" w:cs="Times New Roman"/>
          <w:sz w:val="24"/>
          <w:szCs w:val="24"/>
        </w:rPr>
        <w:t xml:space="preserve"> were calculated as median daytime values using </w:t>
      </w:r>
      <w:r w:rsidR="0044258E">
        <w:rPr>
          <w:rFonts w:ascii="Times New Roman" w:hAnsi="Times New Roman" w:cs="Times New Roman"/>
          <w:sz w:val="24"/>
          <w:szCs w:val="24"/>
        </w:rPr>
        <w:t>CO2SYS [20]</w:t>
      </w:r>
      <w:r w:rsidRPr="00FC5252">
        <w:rPr>
          <w:rFonts w:ascii="Times New Roman" w:hAnsi="Times New Roman" w:cs="Times New Roman"/>
          <w:sz w:val="24"/>
          <w:szCs w:val="24"/>
        </w:rPr>
        <w:t xml:space="preserve">. </w:t>
      </w:r>
      <w:proofErr w:type="spellStart"/>
      <w:proofErr w:type="gramStart"/>
      <w:r w:rsidRPr="00FC5252">
        <w:rPr>
          <w:rFonts w:ascii="Times New Roman" w:hAnsi="Times New Roman" w:cs="Times New Roman"/>
          <w:sz w:val="24"/>
          <w:szCs w:val="24"/>
        </w:rPr>
        <w:t>pH</w:t>
      </w:r>
      <w:r w:rsidRPr="00FC5252">
        <w:rPr>
          <w:rFonts w:ascii="Times New Roman" w:hAnsi="Times New Roman" w:cs="Times New Roman"/>
          <w:sz w:val="24"/>
          <w:szCs w:val="24"/>
          <w:vertAlign w:val="subscript"/>
        </w:rPr>
        <w:t>T</w:t>
      </w:r>
      <w:proofErr w:type="spellEnd"/>
      <w:proofErr w:type="gramEnd"/>
      <w:r w:rsidRPr="00FC5252">
        <w:rPr>
          <w:rFonts w:ascii="Times New Roman" w:hAnsi="Times New Roman" w:cs="Times New Roman"/>
          <w:sz w:val="24"/>
          <w:szCs w:val="24"/>
        </w:rPr>
        <w:t xml:space="preserve"> reported as the daily mean of morning and evening pH measurements. Temperature data grouped according to each of the two temperature phases: </w:t>
      </w:r>
      <w:proofErr w:type="spellStart"/>
      <w:r w:rsidRPr="00FC5252">
        <w:rPr>
          <w:rFonts w:ascii="Times New Roman" w:hAnsi="Times New Roman" w:cs="Times New Roman"/>
          <w:sz w:val="24"/>
          <w:szCs w:val="24"/>
        </w:rPr>
        <w:t>T</w:t>
      </w:r>
      <w:r w:rsidRPr="00FC5252">
        <w:rPr>
          <w:rFonts w:ascii="Times New Roman" w:hAnsi="Times New Roman" w:cs="Times New Roman"/>
          <w:sz w:val="24"/>
          <w:szCs w:val="24"/>
          <w:vertAlign w:val="subscript"/>
        </w:rPr>
        <w:t>first</w:t>
      </w:r>
      <w:proofErr w:type="spellEnd"/>
      <w:r w:rsidRPr="00FC5252">
        <w:rPr>
          <w:rFonts w:ascii="Times New Roman" w:hAnsi="Times New Roman" w:cs="Times New Roman"/>
          <w:sz w:val="24"/>
          <w:szCs w:val="24"/>
        </w:rPr>
        <w:t xml:space="preserve">, </w:t>
      </w:r>
      <w:proofErr w:type="spellStart"/>
      <w:r w:rsidRPr="00FC5252">
        <w:rPr>
          <w:rFonts w:ascii="Times New Roman" w:hAnsi="Times New Roman" w:cs="Times New Roman"/>
          <w:sz w:val="24"/>
          <w:szCs w:val="24"/>
        </w:rPr>
        <w:t>T</w:t>
      </w:r>
      <w:r w:rsidRPr="00FC5252">
        <w:rPr>
          <w:rFonts w:ascii="Times New Roman" w:hAnsi="Times New Roman" w:cs="Times New Roman"/>
          <w:sz w:val="24"/>
          <w:szCs w:val="24"/>
          <w:vertAlign w:val="subscript"/>
        </w:rPr>
        <w:t>second</w:t>
      </w:r>
      <w:proofErr w:type="spellEnd"/>
      <w:r w:rsidRPr="00FC5252">
        <w:rPr>
          <w:rFonts w:ascii="Times New Roman" w:hAnsi="Times New Roman" w:cs="Times New Roman"/>
          <w:sz w:val="24"/>
          <w:szCs w:val="24"/>
        </w:rPr>
        <w:t xml:space="preserve">. Treatments designated according to target temperature and pH values. Measured data shown as </w:t>
      </w:r>
      <w:proofErr w:type="spellStart"/>
      <w:r w:rsidRPr="00FC5252">
        <w:rPr>
          <w:rFonts w:ascii="Times New Roman" w:hAnsi="Times New Roman" w:cs="Times New Roman"/>
          <w:sz w:val="24"/>
          <w:szCs w:val="24"/>
        </w:rPr>
        <w:t>mean±SEM</w:t>
      </w:r>
      <w:proofErr w:type="spellEnd"/>
      <w:r w:rsidRPr="00FC5252">
        <w:rPr>
          <w:rFonts w:ascii="Times New Roman" w:hAnsi="Times New Roman" w:cs="Times New Roman"/>
          <w:sz w:val="24"/>
          <w:szCs w:val="24"/>
        </w:rPr>
        <w:t>. Sample size (n) as indicated.</w:t>
      </w:r>
    </w:p>
    <w:p w:rsidR="004C2472" w:rsidRDefault="004C2472" w:rsidP="004C2472">
      <w:pPr>
        <w:rPr>
          <w:rFonts w:ascii="Times New Roman" w:hAnsi="Times New Roman" w:cs="Times New Roman"/>
          <w:sz w:val="24"/>
          <w:szCs w:val="24"/>
        </w:rPr>
      </w:pP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630"/>
        <w:gridCol w:w="990"/>
        <w:gridCol w:w="990"/>
        <w:gridCol w:w="990"/>
        <w:gridCol w:w="1080"/>
        <w:gridCol w:w="90"/>
        <w:gridCol w:w="900"/>
        <w:gridCol w:w="810"/>
        <w:gridCol w:w="810"/>
      </w:tblGrid>
      <w:tr w:rsidR="004C2472" w:rsidRPr="00FC5252" w:rsidTr="007207D3">
        <w:tc>
          <w:tcPr>
            <w:tcW w:w="1188" w:type="dxa"/>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r w:rsidRPr="006C4895">
              <w:rPr>
                <w:rFonts w:ascii="Times New Roman" w:hAnsi="Times New Roman" w:cs="Times New Roman"/>
                <w:b/>
                <w:sz w:val="20"/>
                <w:szCs w:val="20"/>
              </w:rPr>
              <w:t>Treatment</w:t>
            </w:r>
          </w:p>
          <w:p w:rsidR="004C2472" w:rsidRPr="006C4895" w:rsidRDefault="004C2472" w:rsidP="007207D3">
            <w:pPr>
              <w:jc w:val="center"/>
              <w:rPr>
                <w:rFonts w:ascii="Times New Roman" w:hAnsi="Times New Roman" w:cs="Times New Roman"/>
                <w:b/>
                <w:sz w:val="20"/>
                <w:szCs w:val="20"/>
              </w:rPr>
            </w:pPr>
          </w:p>
        </w:tc>
        <w:tc>
          <w:tcPr>
            <w:tcW w:w="630" w:type="dxa"/>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p>
        </w:tc>
        <w:tc>
          <w:tcPr>
            <w:tcW w:w="1170" w:type="dxa"/>
            <w:gridSpan w:val="2"/>
            <w:tcBorders>
              <w:top w:val="double" w:sz="4" w:space="0" w:color="auto"/>
              <w:bottom w:val="single" w:sz="4" w:space="0" w:color="auto"/>
            </w:tcBorders>
          </w:tcPr>
          <w:p w:rsidR="004C2472" w:rsidRPr="006C4895" w:rsidRDefault="004C2472" w:rsidP="007207D3">
            <w:pPr>
              <w:jc w:val="center"/>
              <w:rPr>
                <w:rFonts w:ascii="Times New Roman" w:hAnsi="Times New Roman" w:cs="Times New Roman"/>
                <w:b/>
                <w:sz w:val="20"/>
                <w:szCs w:val="20"/>
              </w:rPr>
            </w:pPr>
            <w:r w:rsidRPr="006C4895">
              <w:rPr>
                <w:rFonts w:ascii="Times New Roman" w:hAnsi="Times New Roman" w:cs="Times New Roman"/>
                <w:b/>
                <w:sz w:val="20"/>
                <w:szCs w:val="20"/>
              </w:rPr>
              <w:t>Parameter</w:t>
            </w:r>
          </w:p>
          <w:p w:rsidR="004C2472" w:rsidRPr="006C4895" w:rsidRDefault="004C2472" w:rsidP="007207D3">
            <w:pPr>
              <w:jc w:val="center"/>
              <w:rPr>
                <w:rFonts w:ascii="Times New Roman" w:hAnsi="Times New Roman" w:cs="Times New Roman"/>
                <w:b/>
                <w:sz w:val="20"/>
                <w:szCs w:val="20"/>
              </w:rPr>
            </w:pPr>
            <w:r w:rsidRPr="006C4895">
              <w:rPr>
                <w:rFonts w:ascii="Times New Roman" w:hAnsi="Times New Roman" w:cs="Times New Roman"/>
                <w:b/>
                <w:sz w:val="20"/>
                <w:szCs w:val="20"/>
              </w:rPr>
              <w:t>(n)</w:t>
            </w:r>
          </w:p>
        </w:tc>
        <w:tc>
          <w:tcPr>
            <w:tcW w:w="900" w:type="dxa"/>
            <w:tcBorders>
              <w:top w:val="doub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doub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doub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r>
      <w:tr w:rsidR="004C2472" w:rsidRPr="00FC5252" w:rsidTr="007207D3">
        <w:tc>
          <w:tcPr>
            <w:tcW w:w="1188" w:type="dxa"/>
            <w:tcBorders>
              <w:top w:val="single" w:sz="4" w:space="0" w:color="auto"/>
              <w:bottom w:val="double" w:sz="4" w:space="0" w:color="auto"/>
            </w:tcBorders>
          </w:tcPr>
          <w:p w:rsidR="004C2472" w:rsidRPr="00FC5252" w:rsidRDefault="004C2472" w:rsidP="007207D3">
            <w:pPr>
              <w:rPr>
                <w:rFonts w:ascii="Times New Roman" w:hAnsi="Times New Roman" w:cs="Times New Roman"/>
                <w:sz w:val="20"/>
                <w:szCs w:val="20"/>
              </w:rPr>
            </w:pPr>
          </w:p>
        </w:tc>
        <w:tc>
          <w:tcPr>
            <w:tcW w:w="63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Tank set</w:t>
            </w:r>
          </w:p>
        </w:tc>
        <w:tc>
          <w:tcPr>
            <w:tcW w:w="99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Salinity</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(14)</w:t>
            </w:r>
          </w:p>
        </w:tc>
        <w:tc>
          <w:tcPr>
            <w:tcW w:w="99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proofErr w:type="spellStart"/>
            <w:r w:rsidRPr="00FC5252">
              <w:rPr>
                <w:rFonts w:ascii="Times New Roman" w:hAnsi="Times New Roman" w:cs="Times New Roman"/>
                <w:sz w:val="20"/>
                <w:szCs w:val="20"/>
              </w:rPr>
              <w:t>T</w:t>
            </w:r>
            <w:r w:rsidRPr="00FC5252">
              <w:rPr>
                <w:rFonts w:ascii="Times New Roman" w:hAnsi="Times New Roman" w:cs="Times New Roman"/>
                <w:sz w:val="20"/>
                <w:szCs w:val="20"/>
                <w:vertAlign w:val="subscript"/>
              </w:rPr>
              <w:t>first</w:t>
            </w:r>
            <w:proofErr w:type="spellEnd"/>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(22)</w:t>
            </w:r>
          </w:p>
        </w:tc>
        <w:tc>
          <w:tcPr>
            <w:tcW w:w="99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proofErr w:type="spellStart"/>
            <w:r w:rsidRPr="00FC5252">
              <w:rPr>
                <w:rFonts w:ascii="Times New Roman" w:hAnsi="Times New Roman" w:cs="Times New Roman"/>
                <w:sz w:val="20"/>
                <w:szCs w:val="20"/>
              </w:rPr>
              <w:t>T</w:t>
            </w:r>
            <w:r w:rsidRPr="00FC5252">
              <w:rPr>
                <w:rFonts w:ascii="Times New Roman" w:hAnsi="Times New Roman" w:cs="Times New Roman"/>
                <w:sz w:val="20"/>
                <w:szCs w:val="20"/>
                <w:vertAlign w:val="subscript"/>
              </w:rPr>
              <w:t>second</w:t>
            </w:r>
            <w:proofErr w:type="spellEnd"/>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(38)</w:t>
            </w:r>
          </w:p>
        </w:tc>
        <w:tc>
          <w:tcPr>
            <w:tcW w:w="108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proofErr w:type="spellStart"/>
            <w:r w:rsidRPr="00FC5252">
              <w:rPr>
                <w:rFonts w:ascii="Times New Roman" w:hAnsi="Times New Roman" w:cs="Times New Roman"/>
                <w:sz w:val="20"/>
                <w:szCs w:val="20"/>
              </w:rPr>
              <w:t>pH</w:t>
            </w:r>
            <w:r w:rsidRPr="00FC5252">
              <w:rPr>
                <w:rFonts w:ascii="Times New Roman" w:hAnsi="Times New Roman" w:cs="Times New Roman"/>
                <w:sz w:val="20"/>
                <w:szCs w:val="20"/>
                <w:vertAlign w:val="subscript"/>
              </w:rPr>
              <w:t>T</w:t>
            </w:r>
            <w:proofErr w:type="spellEnd"/>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w:t>
            </w:r>
          </w:p>
        </w:tc>
        <w:tc>
          <w:tcPr>
            <w:tcW w:w="990" w:type="dxa"/>
            <w:gridSpan w:val="2"/>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TA</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(9-10)</w:t>
            </w:r>
          </w:p>
        </w:tc>
        <w:tc>
          <w:tcPr>
            <w:tcW w:w="81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pCO</w:t>
            </w:r>
            <w:r w:rsidRPr="00FC5252">
              <w:rPr>
                <w:rFonts w:ascii="Times New Roman" w:hAnsi="Times New Roman" w:cs="Times New Roman"/>
                <w:sz w:val="20"/>
                <w:szCs w:val="20"/>
                <w:vertAlign w:val="subscript"/>
              </w:rPr>
              <w:t>2</w:t>
            </w:r>
          </w:p>
        </w:tc>
        <w:tc>
          <w:tcPr>
            <w:tcW w:w="810" w:type="dxa"/>
            <w:tcBorders>
              <w:top w:val="single" w:sz="4" w:space="0" w:color="auto"/>
              <w:bottom w:val="double" w:sz="4" w:space="0" w:color="auto"/>
            </w:tcBorders>
          </w:tcPr>
          <w:p w:rsidR="004C2472" w:rsidRPr="00FC5252" w:rsidRDefault="004C2472" w:rsidP="007207D3">
            <w:pPr>
              <w:jc w:val="center"/>
              <w:rPr>
                <w:rFonts w:ascii="Times New Roman" w:hAnsi="Times New Roman" w:cs="Times New Roman"/>
                <w:sz w:val="20"/>
                <w:szCs w:val="20"/>
              </w:rPr>
            </w:pPr>
            <w:proofErr w:type="spellStart"/>
            <w:r w:rsidRPr="00FC5252">
              <w:rPr>
                <w:rFonts w:ascii="Times New Roman" w:hAnsi="Times New Roman" w:cs="Times New Roman"/>
                <w:sz w:val="20"/>
                <w:szCs w:val="20"/>
              </w:rPr>
              <w:t>Ω</w:t>
            </w:r>
            <w:r w:rsidRPr="00FC5252">
              <w:rPr>
                <w:rFonts w:ascii="Times New Roman" w:hAnsi="Times New Roman" w:cs="Times New Roman"/>
                <w:sz w:val="20"/>
                <w:szCs w:val="20"/>
                <w:vertAlign w:val="subscript"/>
              </w:rPr>
              <w:t>arag</w:t>
            </w:r>
            <w:proofErr w:type="spellEnd"/>
          </w:p>
        </w:tc>
      </w:tr>
      <w:tr w:rsidR="004C2472" w:rsidRPr="00FC5252" w:rsidTr="007207D3">
        <w:tc>
          <w:tcPr>
            <w:tcW w:w="1188" w:type="dxa"/>
            <w:vMerge w:val="restart"/>
            <w:tcBorders>
              <w:top w:val="double" w:sz="4" w:space="0" w:color="auto"/>
            </w:tcBorders>
          </w:tcPr>
          <w:p w:rsidR="004C2472" w:rsidRPr="00FC5252" w:rsidRDefault="004C2472" w:rsidP="007207D3">
            <w:pPr>
              <w:jc w:val="center"/>
              <w:rPr>
                <w:rFonts w:ascii="Times New Roman" w:hAnsi="Times New Roman" w:cs="Times New Roman"/>
                <w:sz w:val="20"/>
                <w:szCs w:val="20"/>
              </w:rPr>
            </w:pPr>
            <w:r>
              <w:rPr>
                <w:rFonts w:ascii="Times New Roman" w:hAnsi="Times New Roman" w:cs="Times New Roman"/>
                <w:sz w:val="20"/>
                <w:szCs w:val="20"/>
              </w:rPr>
              <w:t>+0</w:t>
            </w:r>
            <w:r w:rsidRPr="00FC5252">
              <w:rPr>
                <w:rFonts w:ascii="Times New Roman" w:hAnsi="Times New Roman" w:cs="Times New Roman"/>
                <w:sz w:val="20"/>
                <w:szCs w:val="20"/>
              </w:rPr>
              <w:t>°C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8.04</w:t>
            </w:r>
          </w:p>
        </w:tc>
        <w:tc>
          <w:tcPr>
            <w:tcW w:w="63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26.8±0.1</w:t>
            </w:r>
          </w:p>
        </w:tc>
        <w:tc>
          <w:tcPr>
            <w:tcW w:w="99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25.3±0.0</w:t>
            </w:r>
          </w:p>
        </w:tc>
        <w:tc>
          <w:tcPr>
            <w:tcW w:w="108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8.04±0.01</w:t>
            </w:r>
          </w:p>
        </w:tc>
        <w:tc>
          <w:tcPr>
            <w:tcW w:w="990" w:type="dxa"/>
            <w:gridSpan w:val="2"/>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2169±9</w:t>
            </w:r>
          </w:p>
        </w:tc>
        <w:tc>
          <w:tcPr>
            <w:tcW w:w="81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383</w:t>
            </w:r>
          </w:p>
        </w:tc>
        <w:tc>
          <w:tcPr>
            <w:tcW w:w="810" w:type="dxa"/>
            <w:tcBorders>
              <w:top w:val="doub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3.22</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34.7±0.2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26.8±0.0</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25.2±0.0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8.04±0.01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2126±7</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368</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3.18</w:t>
            </w: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+1.5°C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8.04</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34.7±0.2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26.7±0.0</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8.01±0.01</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2161±10</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416</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3.17</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34.9±0.2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28.2±0.0</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26.8±0.1</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8.02±0.01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2172±13</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397</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3.30</w:t>
            </w: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8.04</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35.0±0.2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29.8±0.1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28.0±0.1</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8.05±0.01</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2153±6</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365</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3.57</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29.7±0.1</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8.06±0.01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2187±2</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361</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3.69</w:t>
            </w:r>
          </w:p>
        </w:tc>
      </w:tr>
      <w:tr w:rsidR="004C2472" w:rsidRPr="00FC5252" w:rsidTr="007207D3">
        <w:tc>
          <w:tcPr>
            <w:tcW w:w="1188"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108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gridSpan w:val="2"/>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Pr>
                <w:rFonts w:ascii="Times New Roman" w:hAnsi="Times New Roman" w:cs="Times New Roman"/>
                <w:sz w:val="20"/>
                <w:szCs w:val="20"/>
              </w:rPr>
              <w:t>+0</w:t>
            </w:r>
            <w:r w:rsidRPr="00FC5252">
              <w:rPr>
                <w:rFonts w:ascii="Times New Roman" w:hAnsi="Times New Roman" w:cs="Times New Roman"/>
                <w:sz w:val="20"/>
                <w:szCs w:val="20"/>
              </w:rPr>
              <w:t>°C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7.88</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27.0±0.0</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25.3±0.1</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7.90±0.00</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2174±6</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558</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2.53</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34.7±0.2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26.6±0.0</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25.2±0.0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7.89±0.01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2109±10</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564</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2.36</w:t>
            </w: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+1.5°C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7.88</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34.9±0.2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26.7±0.0</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7.88±0.00</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2148±8</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581</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2.52</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34.9±0.2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28.4±0.0</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26.8±0.1</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7.85±0.01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2131±9</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623</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2.38</w:t>
            </w: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7.88</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34.9±0.2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29.7±0.1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28.2±0.1</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7.87±0.01</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2163±8</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606</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2.60</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29.7±0.1</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28.3±0.0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7.89±0.01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2206±3</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582</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2.78</w:t>
            </w:r>
          </w:p>
        </w:tc>
      </w:tr>
      <w:tr w:rsidR="004C2472" w:rsidRPr="00FC5252" w:rsidTr="007207D3">
        <w:tc>
          <w:tcPr>
            <w:tcW w:w="1188"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108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990" w:type="dxa"/>
            <w:gridSpan w:val="2"/>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810" w:type="dxa"/>
            <w:tcBorders>
              <w:top w:val="single" w:sz="4" w:space="0" w:color="auto"/>
              <w:bottom w:val="single" w:sz="4" w:space="0" w:color="auto"/>
            </w:tcBorders>
          </w:tcPr>
          <w:p w:rsidR="004C2472" w:rsidRPr="00FC5252" w:rsidRDefault="004C2472" w:rsidP="007207D3">
            <w:pPr>
              <w:jc w:val="center"/>
              <w:rPr>
                <w:rFonts w:ascii="Times New Roman" w:hAnsi="Times New Roman" w:cs="Times New Roman"/>
                <w:sz w:val="20"/>
                <w:szCs w:val="20"/>
              </w:rPr>
            </w:pP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Pr>
                <w:rFonts w:ascii="Times New Roman" w:hAnsi="Times New Roman" w:cs="Times New Roman"/>
                <w:sz w:val="20"/>
                <w:szCs w:val="20"/>
              </w:rPr>
              <w:t>+0</w:t>
            </w:r>
            <w:r w:rsidRPr="00FC5252">
              <w:rPr>
                <w:rFonts w:ascii="Times New Roman" w:hAnsi="Times New Roman" w:cs="Times New Roman"/>
                <w:sz w:val="20"/>
                <w:szCs w:val="20"/>
              </w:rPr>
              <w:t>°C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7.71</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26.5±0.0</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25.1±0.1</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7.73±0.01</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2152±7</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862</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1.79</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34.7±0.2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26.6±0.1</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25.2±0.0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7.74±0.01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2179±3</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861</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1.83</w:t>
            </w:r>
          </w:p>
        </w:tc>
      </w:tr>
      <w:tr w:rsidR="004C2472" w:rsidRPr="00FC5252" w:rsidTr="007207D3">
        <w:tc>
          <w:tcPr>
            <w:tcW w:w="1188" w:type="dxa"/>
            <w:vMerge w:val="restart"/>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+1.5°C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7.71</w:t>
            </w:r>
          </w:p>
        </w:tc>
        <w:tc>
          <w:tcPr>
            <w:tcW w:w="63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28.3±0.1</w:t>
            </w:r>
          </w:p>
        </w:tc>
        <w:tc>
          <w:tcPr>
            <w:tcW w:w="99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26.9±0.0</w:t>
            </w:r>
          </w:p>
        </w:tc>
        <w:tc>
          <w:tcPr>
            <w:tcW w:w="108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7.69±0.01</w:t>
            </w:r>
          </w:p>
        </w:tc>
        <w:tc>
          <w:tcPr>
            <w:tcW w:w="990" w:type="dxa"/>
            <w:gridSpan w:val="2"/>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2205±3</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1005</w:t>
            </w:r>
          </w:p>
        </w:tc>
        <w:tc>
          <w:tcPr>
            <w:tcW w:w="810" w:type="dxa"/>
            <w:tcBorders>
              <w:top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1.77</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34.7±0.2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28.1±0.1</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26.7±0.1</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7.70±0.01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2174±8</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950</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1.79</w:t>
            </w:r>
          </w:p>
        </w:tc>
      </w:tr>
      <w:tr w:rsidR="004C2472" w:rsidRPr="00FC5252" w:rsidTr="007207D3">
        <w:tc>
          <w:tcPr>
            <w:tcW w:w="1188" w:type="dxa"/>
            <w:vMerge w:val="restart"/>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+3°C</w:t>
            </w:r>
          </w:p>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7.71</w:t>
            </w:r>
          </w:p>
        </w:tc>
        <w:tc>
          <w:tcPr>
            <w:tcW w:w="63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99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29.7±0.1</w:t>
            </w:r>
          </w:p>
        </w:tc>
        <w:tc>
          <w:tcPr>
            <w:tcW w:w="99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28.1±0.0</w:t>
            </w:r>
          </w:p>
        </w:tc>
        <w:tc>
          <w:tcPr>
            <w:tcW w:w="108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7.74±0.01</w:t>
            </w:r>
          </w:p>
        </w:tc>
        <w:tc>
          <w:tcPr>
            <w:tcW w:w="990" w:type="dxa"/>
            <w:gridSpan w:val="2"/>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2196±4</w:t>
            </w:r>
          </w:p>
        </w:tc>
        <w:tc>
          <w:tcPr>
            <w:tcW w:w="81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874</w:t>
            </w:r>
          </w:p>
        </w:tc>
        <w:tc>
          <w:tcPr>
            <w:tcW w:w="810" w:type="dxa"/>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2.05</w:t>
            </w:r>
          </w:p>
        </w:tc>
      </w:tr>
      <w:tr w:rsidR="004C2472" w:rsidRPr="00FC5252" w:rsidTr="007207D3">
        <w:tc>
          <w:tcPr>
            <w:tcW w:w="1188" w:type="dxa"/>
            <w:vMerge/>
            <w:tcBorders>
              <w:bottom w:val="single" w:sz="4" w:space="0" w:color="auto"/>
            </w:tcBorders>
          </w:tcPr>
          <w:p w:rsidR="004C2472" w:rsidRPr="00FC5252" w:rsidRDefault="004C2472" w:rsidP="007207D3">
            <w:pPr>
              <w:jc w:val="center"/>
              <w:rPr>
                <w:rFonts w:ascii="Times New Roman" w:hAnsi="Times New Roman" w:cs="Times New Roman"/>
                <w:sz w:val="20"/>
                <w:szCs w:val="20"/>
              </w:rPr>
            </w:pPr>
          </w:p>
        </w:tc>
        <w:tc>
          <w:tcPr>
            <w:tcW w:w="63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34.8±0.2</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29.6±0.1</w:t>
            </w:r>
          </w:p>
        </w:tc>
        <w:tc>
          <w:tcPr>
            <w:tcW w:w="99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28.2±0.0</w:t>
            </w:r>
          </w:p>
        </w:tc>
        <w:tc>
          <w:tcPr>
            <w:tcW w:w="108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7.69±0.01</w:t>
            </w:r>
          </w:p>
        </w:tc>
        <w:tc>
          <w:tcPr>
            <w:tcW w:w="990" w:type="dxa"/>
            <w:gridSpan w:val="2"/>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2202±4</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981</w:t>
            </w:r>
          </w:p>
        </w:tc>
        <w:tc>
          <w:tcPr>
            <w:tcW w:w="810" w:type="dxa"/>
            <w:tcBorders>
              <w:bottom w:val="single" w:sz="4" w:space="0" w:color="auto"/>
            </w:tcBorders>
          </w:tcPr>
          <w:p w:rsidR="004C2472" w:rsidRPr="00FC5252" w:rsidRDefault="004C2472" w:rsidP="007207D3">
            <w:pPr>
              <w:jc w:val="center"/>
              <w:rPr>
                <w:rFonts w:ascii="Times New Roman" w:hAnsi="Times New Roman" w:cs="Times New Roman"/>
                <w:sz w:val="20"/>
                <w:szCs w:val="20"/>
              </w:rPr>
            </w:pPr>
            <w:r w:rsidRPr="00FC5252">
              <w:rPr>
                <w:rFonts w:ascii="Times New Roman" w:hAnsi="Times New Roman" w:cs="Times New Roman"/>
                <w:sz w:val="20"/>
                <w:szCs w:val="20"/>
              </w:rPr>
              <w:t>1.89</w:t>
            </w:r>
          </w:p>
        </w:tc>
      </w:tr>
    </w:tbl>
    <w:p w:rsidR="004C2472" w:rsidRDefault="004C2472" w:rsidP="004C2472">
      <w:pPr>
        <w:rPr>
          <w:rFonts w:ascii="Times New Roman" w:hAnsi="Times New Roman" w:cs="Times New Roman"/>
          <w:sz w:val="24"/>
          <w:szCs w:val="24"/>
        </w:rPr>
      </w:pPr>
    </w:p>
    <w:p w:rsidR="004C2472" w:rsidRDefault="004C2472">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4C2472" w:rsidRPr="00FC5252" w:rsidRDefault="004C2472" w:rsidP="004C2472">
      <w:pPr>
        <w:rPr>
          <w:rFonts w:ascii="Times New Roman" w:hAnsi="Times New Roman" w:cs="Times New Roman"/>
          <w:sz w:val="24"/>
          <w:szCs w:val="24"/>
        </w:rPr>
      </w:pPr>
      <w:r w:rsidRPr="00FC5252">
        <w:rPr>
          <w:rFonts w:ascii="Times New Roman" w:hAnsi="Times New Roman" w:cs="Times New Roman"/>
          <w:b/>
          <w:sz w:val="24"/>
          <w:szCs w:val="24"/>
        </w:rPr>
        <w:lastRenderedPageBreak/>
        <w:t>Table S2</w:t>
      </w:r>
      <w:r w:rsidRPr="00FC5252">
        <w:rPr>
          <w:rFonts w:ascii="Times New Roman" w:hAnsi="Times New Roman" w:cs="Times New Roman"/>
          <w:sz w:val="24"/>
          <w:szCs w:val="24"/>
        </w:rPr>
        <w:t>. Fisher’s exact test results for survivorship contr</w:t>
      </w:r>
      <w:r>
        <w:rPr>
          <w:rFonts w:ascii="Times New Roman" w:hAnsi="Times New Roman" w:cs="Times New Roman"/>
          <w:sz w:val="24"/>
          <w:szCs w:val="24"/>
        </w:rPr>
        <w:t xml:space="preserve">asts among coral species (P. </w:t>
      </w:r>
      <w:proofErr w:type="spellStart"/>
      <w:r>
        <w:rPr>
          <w:rFonts w:ascii="Times New Roman" w:hAnsi="Times New Roman" w:cs="Times New Roman"/>
          <w:sz w:val="24"/>
          <w:szCs w:val="24"/>
        </w:rPr>
        <w:t>acu</w:t>
      </w:r>
      <w:proofErr w:type="spellEnd"/>
      <w:r w:rsidRPr="00FC5252">
        <w:rPr>
          <w:rFonts w:ascii="Times New Roman" w:hAnsi="Times New Roman" w:cs="Times New Roman"/>
          <w:sz w:val="24"/>
          <w:szCs w:val="24"/>
        </w:rPr>
        <w:t xml:space="preserve"> =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acuta</w:t>
      </w:r>
      <w:proofErr w:type="spellEnd"/>
      <w:r w:rsidRPr="00FC5252">
        <w:rPr>
          <w:rFonts w:ascii="Times New Roman" w:hAnsi="Times New Roman" w:cs="Times New Roman"/>
          <w:sz w:val="24"/>
          <w:szCs w:val="24"/>
        </w:rPr>
        <w:t xml:space="preserve">; M. cap = </w:t>
      </w:r>
      <w:r w:rsidRPr="00FC5252">
        <w:rPr>
          <w:rFonts w:ascii="Times New Roman" w:hAnsi="Times New Roman" w:cs="Times New Roman"/>
          <w:i/>
          <w:sz w:val="24"/>
          <w:szCs w:val="24"/>
        </w:rPr>
        <w:t xml:space="preserve">M. </w:t>
      </w:r>
      <w:proofErr w:type="spellStart"/>
      <w:r w:rsidRPr="00FC5252">
        <w:rPr>
          <w:rFonts w:ascii="Times New Roman" w:hAnsi="Times New Roman" w:cs="Times New Roman"/>
          <w:i/>
          <w:sz w:val="24"/>
          <w:szCs w:val="24"/>
        </w:rPr>
        <w:t>capitata</w:t>
      </w:r>
      <w:proofErr w:type="spellEnd"/>
      <w:r w:rsidRPr="00FC5252">
        <w:rPr>
          <w:rFonts w:ascii="Times New Roman" w:hAnsi="Times New Roman" w:cs="Times New Roman"/>
          <w:sz w:val="24"/>
          <w:szCs w:val="24"/>
        </w:rPr>
        <w:t xml:space="preserve">; P. com = </w:t>
      </w:r>
      <w:r w:rsidRPr="00FC5252">
        <w:rPr>
          <w:rFonts w:ascii="Times New Roman" w:hAnsi="Times New Roman" w:cs="Times New Roman"/>
          <w:i/>
          <w:sz w:val="24"/>
          <w:szCs w:val="24"/>
        </w:rPr>
        <w:t xml:space="preserve">P. </w:t>
      </w:r>
      <w:proofErr w:type="spellStart"/>
      <w:r w:rsidRPr="00FC5252">
        <w:rPr>
          <w:rFonts w:ascii="Times New Roman" w:hAnsi="Times New Roman" w:cs="Times New Roman"/>
          <w:i/>
          <w:sz w:val="24"/>
          <w:szCs w:val="24"/>
        </w:rPr>
        <w:t>compressa</w:t>
      </w:r>
      <w:proofErr w:type="spellEnd"/>
      <w:r w:rsidRPr="00FC5252">
        <w:rPr>
          <w:rFonts w:ascii="Times New Roman" w:hAnsi="Times New Roman" w:cs="Times New Roman"/>
          <w:sz w:val="24"/>
          <w:szCs w:val="24"/>
        </w:rPr>
        <w:t xml:space="preserve">) and collection site (WB = </w:t>
      </w:r>
      <w:proofErr w:type="spellStart"/>
      <w:r w:rsidRPr="00FC5252">
        <w:rPr>
          <w:rFonts w:ascii="Times New Roman" w:hAnsi="Times New Roman" w:cs="Times New Roman"/>
          <w:sz w:val="24"/>
          <w:szCs w:val="24"/>
        </w:rPr>
        <w:t>Waimānalo</w:t>
      </w:r>
      <w:proofErr w:type="spellEnd"/>
      <w:r w:rsidRPr="00FC5252">
        <w:rPr>
          <w:rFonts w:ascii="Times New Roman" w:hAnsi="Times New Roman" w:cs="Times New Roman"/>
          <w:sz w:val="24"/>
          <w:szCs w:val="24"/>
        </w:rPr>
        <w:t xml:space="preserve"> Bay; KB = </w:t>
      </w:r>
      <w:proofErr w:type="spellStart"/>
      <w:r w:rsidRPr="00FC5252">
        <w:rPr>
          <w:rFonts w:ascii="Times New Roman" w:hAnsi="Times New Roman" w:cs="Times New Roman"/>
          <w:sz w:val="24"/>
          <w:szCs w:val="24"/>
        </w:rPr>
        <w:t>Kāne‘ohe</w:t>
      </w:r>
      <w:proofErr w:type="spellEnd"/>
      <w:r w:rsidRPr="00FC5252">
        <w:rPr>
          <w:rFonts w:ascii="Times New Roman" w:hAnsi="Times New Roman" w:cs="Times New Roman"/>
          <w:sz w:val="24"/>
          <w:szCs w:val="24"/>
        </w:rPr>
        <w:t xml:space="preserve"> Bay), a</w:t>
      </w:r>
      <w:r>
        <w:rPr>
          <w:rFonts w:ascii="Times New Roman" w:hAnsi="Times New Roman" w:cs="Times New Roman"/>
          <w:sz w:val="24"/>
          <w:szCs w:val="24"/>
        </w:rPr>
        <w:t xml:space="preserve">nd among treatment levels of pH and temperature </w:t>
      </w:r>
      <w:r w:rsidRPr="00FC5252">
        <w:rPr>
          <w:rFonts w:ascii="Times New Roman" w:hAnsi="Times New Roman" w:cs="Times New Roman"/>
          <w:sz w:val="24"/>
          <w:szCs w:val="24"/>
        </w:rPr>
        <w:t xml:space="preserve">within each coral species. </w:t>
      </w:r>
      <w:r>
        <w:rPr>
          <w:rFonts w:ascii="Times New Roman" w:hAnsi="Times New Roman" w:cs="Times New Roman"/>
          <w:sz w:val="24"/>
          <w:szCs w:val="24"/>
        </w:rPr>
        <w:t>Additional contrasts among treatment levels of pH within each coral species were examined under the high temperature treatment only, to test for possible pH × temperature interactions.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w:t>
      </w:r>
      <w:r w:rsidRPr="00FC5252">
        <w:rPr>
          <w:rFonts w:ascii="Times New Roman" w:hAnsi="Times New Roman" w:cs="Times New Roman"/>
          <w:sz w:val="24"/>
          <w:szCs w:val="24"/>
        </w:rPr>
        <w:t>A Bonferroni adjustment was applied to correct for</w:t>
      </w:r>
      <w:r>
        <w:rPr>
          <w:rFonts w:ascii="Times New Roman" w:hAnsi="Times New Roman" w:cs="Times New Roman"/>
          <w:sz w:val="24"/>
          <w:szCs w:val="24"/>
        </w:rPr>
        <w:t xml:space="preserve"> the family-wise error rate;</w:t>
      </w:r>
      <w:r w:rsidRPr="00FC5252">
        <w:rPr>
          <w:rFonts w:ascii="Times New Roman" w:hAnsi="Times New Roman" w:cs="Times New Roman"/>
          <w:sz w:val="24"/>
          <w:szCs w:val="24"/>
        </w:rPr>
        <w:t xml:space="preserve"> p-values shown in bold are significant at the alpha = 0.05 level. </w:t>
      </w:r>
    </w:p>
    <w:p w:rsidR="004C2472" w:rsidRPr="00FC5252" w:rsidRDefault="004C2472" w:rsidP="004C2472">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810"/>
        <w:gridCol w:w="2722"/>
        <w:gridCol w:w="810"/>
      </w:tblGrid>
      <w:tr w:rsidR="006B30B7" w:rsidRPr="00FC5252" w:rsidTr="006B30B7">
        <w:tc>
          <w:tcPr>
            <w:tcW w:w="2718" w:type="dxa"/>
            <w:tcBorders>
              <w:top w:val="double" w:sz="4" w:space="0" w:color="auto"/>
              <w:bottom w:val="single" w:sz="4" w:space="0" w:color="auto"/>
            </w:tcBorders>
          </w:tcPr>
          <w:p w:rsidR="006B30B7" w:rsidRPr="00FC5252" w:rsidRDefault="006B30B7" w:rsidP="007207D3">
            <w:pPr>
              <w:rPr>
                <w:rFonts w:ascii="Times New Roman" w:hAnsi="Times New Roman" w:cs="Times New Roman"/>
                <w:b/>
                <w:sz w:val="20"/>
                <w:szCs w:val="20"/>
              </w:rPr>
            </w:pPr>
            <w:r w:rsidRPr="00FC5252">
              <w:rPr>
                <w:rFonts w:ascii="Times New Roman" w:hAnsi="Times New Roman" w:cs="Times New Roman"/>
                <w:b/>
                <w:sz w:val="20"/>
                <w:szCs w:val="20"/>
              </w:rPr>
              <w:t>Contrast</w:t>
            </w:r>
          </w:p>
        </w:tc>
        <w:tc>
          <w:tcPr>
            <w:tcW w:w="810" w:type="dxa"/>
            <w:tcBorders>
              <w:top w:val="double" w:sz="4" w:space="0" w:color="auto"/>
              <w:bottom w:val="single" w:sz="4" w:space="0" w:color="auto"/>
            </w:tcBorders>
          </w:tcPr>
          <w:p w:rsidR="006B30B7" w:rsidRPr="00FC5252" w:rsidRDefault="006B30B7" w:rsidP="007207D3">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c>
          <w:tcPr>
            <w:tcW w:w="2722" w:type="dxa"/>
            <w:tcBorders>
              <w:top w:val="double" w:sz="4" w:space="0" w:color="auto"/>
              <w:bottom w:val="single" w:sz="4" w:space="0" w:color="auto"/>
            </w:tcBorders>
          </w:tcPr>
          <w:p w:rsidR="006B30B7" w:rsidRPr="00FC5252" w:rsidRDefault="006B30B7" w:rsidP="006B30B7">
            <w:pPr>
              <w:rPr>
                <w:rFonts w:ascii="Times New Roman" w:hAnsi="Times New Roman" w:cs="Times New Roman"/>
                <w:b/>
                <w:sz w:val="20"/>
                <w:szCs w:val="20"/>
              </w:rPr>
            </w:pPr>
            <w:r>
              <w:rPr>
                <w:rFonts w:ascii="Times New Roman" w:hAnsi="Times New Roman" w:cs="Times New Roman"/>
                <w:b/>
                <w:sz w:val="20"/>
                <w:szCs w:val="20"/>
              </w:rPr>
              <w:t>Contrast</w:t>
            </w:r>
          </w:p>
        </w:tc>
        <w:tc>
          <w:tcPr>
            <w:tcW w:w="810" w:type="dxa"/>
            <w:tcBorders>
              <w:top w:val="double" w:sz="4" w:space="0" w:color="auto"/>
              <w:bottom w:val="single" w:sz="4" w:space="0" w:color="auto"/>
            </w:tcBorders>
          </w:tcPr>
          <w:p w:rsidR="006B30B7" w:rsidRPr="00FC5252" w:rsidRDefault="006B30B7" w:rsidP="005E5C63">
            <w:pPr>
              <w:jc w:val="center"/>
              <w:rPr>
                <w:rFonts w:ascii="Times New Roman" w:hAnsi="Times New Roman" w:cs="Times New Roman"/>
                <w:b/>
                <w:sz w:val="20"/>
                <w:szCs w:val="20"/>
              </w:rPr>
            </w:pPr>
            <w:r>
              <w:rPr>
                <w:rFonts w:ascii="Times New Roman" w:hAnsi="Times New Roman" w:cs="Times New Roman"/>
                <w:b/>
                <w:sz w:val="20"/>
                <w:szCs w:val="20"/>
              </w:rPr>
              <w:t>p</w:t>
            </w:r>
          </w:p>
        </w:tc>
      </w:tr>
      <w:tr w:rsidR="006B30B7" w:rsidRPr="00FC5252" w:rsidTr="006B30B7">
        <w:tc>
          <w:tcPr>
            <w:tcW w:w="2718" w:type="dxa"/>
            <w:tcBorders>
              <w:top w:val="single" w:sz="4" w:space="0" w:color="auto"/>
              <w:bottom w:val="single" w:sz="4" w:space="0" w:color="auto"/>
            </w:tcBorders>
          </w:tcPr>
          <w:p w:rsidR="006B30B7" w:rsidRPr="00FC5252" w:rsidRDefault="006B30B7" w:rsidP="007207D3">
            <w:pPr>
              <w:rPr>
                <w:rFonts w:ascii="Times New Roman" w:hAnsi="Times New Roman" w:cs="Times New Roman"/>
                <w:b/>
                <w:sz w:val="20"/>
                <w:szCs w:val="20"/>
              </w:rPr>
            </w:pPr>
            <w:r w:rsidRPr="00FC5252">
              <w:rPr>
                <w:rFonts w:ascii="Times New Roman" w:hAnsi="Times New Roman" w:cs="Times New Roman"/>
                <w:b/>
                <w:sz w:val="20"/>
                <w:szCs w:val="20"/>
              </w:rPr>
              <w:t>Species × Site</w:t>
            </w:r>
          </w:p>
        </w:tc>
        <w:tc>
          <w:tcPr>
            <w:tcW w:w="810"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p>
        </w:tc>
        <w:tc>
          <w:tcPr>
            <w:tcW w:w="2722" w:type="dxa"/>
            <w:tcBorders>
              <w:top w:val="single" w:sz="4" w:space="0" w:color="auto"/>
              <w:bottom w:val="single" w:sz="4" w:space="0" w:color="auto"/>
            </w:tcBorders>
          </w:tcPr>
          <w:p w:rsidR="006B30B7" w:rsidRPr="00483F99" w:rsidRDefault="006B30B7" w:rsidP="007207D3">
            <w:pPr>
              <w:rPr>
                <w:rFonts w:ascii="Times New Roman" w:hAnsi="Times New Roman" w:cs="Times New Roman"/>
                <w:b/>
                <w:sz w:val="20"/>
                <w:szCs w:val="20"/>
              </w:rPr>
            </w:pPr>
            <w:r w:rsidRPr="00483F99">
              <w:rPr>
                <w:rFonts w:ascii="Times New Roman" w:hAnsi="Times New Roman" w:cs="Times New Roman"/>
                <w:b/>
                <w:sz w:val="20"/>
                <w:szCs w:val="20"/>
              </w:rPr>
              <w:t>Species ×</w:t>
            </w:r>
            <w:r>
              <w:rPr>
                <w:rFonts w:ascii="Times New Roman" w:hAnsi="Times New Roman" w:cs="Times New Roman"/>
                <w:b/>
                <w:sz w:val="20"/>
                <w:szCs w:val="20"/>
              </w:rPr>
              <w:t xml:space="preserve"> T</w:t>
            </w:r>
            <w:r w:rsidRPr="00483F99">
              <w:rPr>
                <w:rFonts w:ascii="Times New Roman" w:hAnsi="Times New Roman" w:cs="Times New Roman"/>
                <w:b/>
                <w:sz w:val="20"/>
                <w:szCs w:val="20"/>
              </w:rPr>
              <w:t>emp</w:t>
            </w:r>
          </w:p>
        </w:tc>
        <w:tc>
          <w:tcPr>
            <w:tcW w:w="810"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p>
        </w:tc>
      </w:tr>
      <w:tr w:rsidR="006B30B7" w:rsidRPr="00FC5252" w:rsidTr="006B30B7">
        <w:tc>
          <w:tcPr>
            <w:tcW w:w="2718" w:type="dxa"/>
            <w:tcBorders>
              <w:top w:val="single" w:sz="4" w:space="0" w:color="auto"/>
            </w:tcBorders>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Pr>
                <w:rFonts w:ascii="Times New Roman" w:hAnsi="Times New Roman" w:cs="Times New Roman"/>
                <w:sz w:val="20"/>
                <w:szCs w:val="20"/>
              </w:rPr>
              <w:t xml:space="preserve"> WB vs. 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KB</w:t>
            </w:r>
          </w:p>
        </w:tc>
        <w:tc>
          <w:tcPr>
            <w:tcW w:w="810" w:type="dxa"/>
            <w:tcBorders>
              <w:top w:val="single" w:sz="4" w:space="0" w:color="auto"/>
            </w:tcBorders>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p>
        </w:tc>
        <w:tc>
          <w:tcPr>
            <w:tcW w:w="810"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WB vs. M. cap WB</w:t>
            </w:r>
          </w:p>
        </w:tc>
        <w:tc>
          <w:tcPr>
            <w:tcW w:w="810" w:type="dxa"/>
          </w:tcPr>
          <w:p w:rsidR="006B30B7" w:rsidRPr="00FC5252" w:rsidRDefault="00871260"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c>
          <w:tcPr>
            <w:tcW w:w="2722" w:type="dxa"/>
            <w:tcBorders>
              <w:top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MT</w:t>
            </w:r>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WB vs. M. cap KB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HT</w:t>
            </w:r>
          </w:p>
        </w:tc>
        <w:tc>
          <w:tcPr>
            <w:tcW w:w="810" w:type="dxa"/>
          </w:tcPr>
          <w:p w:rsidR="006B30B7" w:rsidRPr="00483F99" w:rsidRDefault="006B30B7" w:rsidP="005E5C63">
            <w:pPr>
              <w:jc w:val="center"/>
              <w:rPr>
                <w:rFonts w:ascii="Times New Roman" w:hAnsi="Times New Roman" w:cs="Times New Roman"/>
                <w:b/>
                <w:sz w:val="20"/>
                <w:szCs w:val="20"/>
              </w:rPr>
            </w:pPr>
            <w:r w:rsidRPr="00483F99">
              <w:rPr>
                <w:rFonts w:ascii="Times New Roman" w:hAnsi="Times New Roman" w:cs="Times New Roman"/>
                <w:b/>
                <w:sz w:val="20"/>
                <w:szCs w:val="20"/>
              </w:rPr>
              <w:t>&lt;0.001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WB vs. P. com WB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MT vs. HT</w:t>
            </w:r>
          </w:p>
        </w:tc>
        <w:tc>
          <w:tcPr>
            <w:tcW w:w="810" w:type="dxa"/>
          </w:tcPr>
          <w:p w:rsidR="006B30B7" w:rsidRPr="00483F99" w:rsidRDefault="006B30B7" w:rsidP="005E5C63">
            <w:pPr>
              <w:jc w:val="center"/>
              <w:rPr>
                <w:rFonts w:ascii="Times New Roman" w:hAnsi="Times New Roman" w:cs="Times New Roman"/>
                <w:b/>
                <w:sz w:val="20"/>
                <w:szCs w:val="20"/>
              </w:rPr>
            </w:pPr>
            <w:r w:rsidRPr="00483F99">
              <w:rPr>
                <w:rFonts w:ascii="Times New Roman" w:hAnsi="Times New Roman" w:cs="Times New Roman"/>
                <w:b/>
                <w:sz w:val="20"/>
                <w:szCs w:val="20"/>
              </w:rPr>
              <w:t>&lt;0.001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WB vs. P. com KB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Borders>
              <w:bottom w:val="single" w:sz="4" w:space="0" w:color="auto"/>
            </w:tcBorders>
          </w:tcPr>
          <w:p w:rsidR="006B30B7"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Pr="00483F99" w:rsidRDefault="006B30B7" w:rsidP="005E5C63">
            <w:pPr>
              <w:jc w:val="center"/>
              <w:rPr>
                <w:rFonts w:ascii="Times New Roman" w:hAnsi="Times New Roman" w:cs="Times New Roman"/>
                <w:b/>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5E5C63">
            <w:pPr>
              <w:jc w:val="center"/>
              <w:rPr>
                <w:rFonts w:ascii="Times New Roman" w:hAnsi="Times New Roman" w:cs="Times New Roman"/>
                <w:b/>
                <w:sz w:val="20"/>
                <w:szCs w:val="20"/>
              </w:rPr>
            </w:pP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M. cap</w:t>
            </w:r>
          </w:p>
        </w:tc>
        <w:tc>
          <w:tcPr>
            <w:tcW w:w="810" w:type="dxa"/>
            <w:tcBorders>
              <w:top w:val="single" w:sz="4" w:space="0" w:color="auto"/>
              <w:bottom w:val="single" w:sz="4" w:space="0" w:color="auto"/>
            </w:tcBorders>
          </w:tcPr>
          <w:p w:rsidR="006B30B7" w:rsidRPr="00483F99" w:rsidRDefault="006B30B7" w:rsidP="005E5C63">
            <w:pPr>
              <w:jc w:val="center"/>
              <w:rPr>
                <w:rFonts w:ascii="Times New Roman" w:hAnsi="Times New Roman" w:cs="Times New Roman"/>
                <w:b/>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KB vs. M. cap WB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Borders>
              <w:top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MT</w:t>
            </w:r>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Pr>
                <w:rFonts w:ascii="Times New Roman" w:hAnsi="Times New Roman" w:cs="Times New Roman"/>
                <w:sz w:val="20"/>
                <w:szCs w:val="20"/>
              </w:rPr>
              <w:t>0.168</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KB vs. M. cap KB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HT</w:t>
            </w:r>
          </w:p>
        </w:tc>
        <w:tc>
          <w:tcPr>
            <w:tcW w:w="810" w:type="dxa"/>
          </w:tcPr>
          <w:p w:rsidR="006B30B7" w:rsidRPr="00483F99" w:rsidRDefault="006B30B7" w:rsidP="005E5C63">
            <w:pPr>
              <w:jc w:val="center"/>
              <w:rPr>
                <w:rFonts w:ascii="Times New Roman" w:hAnsi="Times New Roman" w:cs="Times New Roman"/>
                <w:b/>
                <w:sz w:val="20"/>
                <w:szCs w:val="20"/>
              </w:rPr>
            </w:pPr>
            <w:r w:rsidRPr="00483F99">
              <w:rPr>
                <w:rFonts w:ascii="Times New Roman" w:hAnsi="Times New Roman" w:cs="Times New Roman"/>
                <w:b/>
                <w:sz w:val="20"/>
                <w:szCs w:val="20"/>
              </w:rPr>
              <w:t>&lt;0.001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KB vs. P. com WB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MT vs. HT</w:t>
            </w:r>
          </w:p>
        </w:tc>
        <w:tc>
          <w:tcPr>
            <w:tcW w:w="810" w:type="dxa"/>
          </w:tcPr>
          <w:p w:rsidR="006B30B7" w:rsidRPr="00483F99" w:rsidRDefault="006B30B7" w:rsidP="005E5C63">
            <w:pPr>
              <w:jc w:val="center"/>
              <w:rPr>
                <w:rFonts w:ascii="Times New Roman" w:hAnsi="Times New Roman" w:cs="Times New Roman"/>
                <w:b/>
                <w:sz w:val="20"/>
                <w:szCs w:val="20"/>
              </w:rPr>
            </w:pPr>
            <w:r w:rsidRPr="00483F99">
              <w:rPr>
                <w:rFonts w:ascii="Times New Roman" w:hAnsi="Times New Roman" w:cs="Times New Roman"/>
                <w:b/>
                <w:sz w:val="20"/>
                <w:szCs w:val="20"/>
              </w:rPr>
              <w:t>&lt;0.001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FC5252">
              <w:rPr>
                <w:rFonts w:ascii="Times New Roman" w:hAnsi="Times New Roman" w:cs="Times New Roman"/>
                <w:sz w:val="20"/>
                <w:szCs w:val="20"/>
              </w:rPr>
              <w:t xml:space="preserve"> KB vs. P. com KB</w:t>
            </w:r>
          </w:p>
        </w:tc>
        <w:tc>
          <w:tcPr>
            <w:tcW w:w="810" w:type="dxa"/>
          </w:tcPr>
          <w:p w:rsidR="006B30B7" w:rsidRPr="00FC5252" w:rsidRDefault="006B30B7" w:rsidP="005E5C63">
            <w:pPr>
              <w:jc w:val="center"/>
              <w:rPr>
                <w:rFonts w:ascii="Times New Roman" w:hAnsi="Times New Roman" w:cs="Times New Roman"/>
                <w:b/>
                <w:sz w:val="20"/>
                <w:szCs w:val="20"/>
              </w:rPr>
            </w:pPr>
            <w:r>
              <w:rPr>
                <w:rFonts w:ascii="Times New Roman" w:hAnsi="Times New Roman" w:cs="Times New Roman"/>
                <w:b/>
                <w:sz w:val="20"/>
                <w:szCs w:val="20"/>
              </w:rPr>
              <w:t>0.017</w:t>
            </w:r>
          </w:p>
        </w:tc>
        <w:tc>
          <w:tcPr>
            <w:tcW w:w="2722" w:type="dxa"/>
            <w:tcBorders>
              <w:bottom w:val="single" w:sz="4" w:space="0" w:color="auto"/>
            </w:tcBorders>
          </w:tcPr>
          <w:p w:rsidR="006B30B7"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Pr="00483F99" w:rsidRDefault="006B30B7" w:rsidP="005E5C63">
            <w:pPr>
              <w:jc w:val="center"/>
              <w:rPr>
                <w:rFonts w:ascii="Times New Roman" w:hAnsi="Times New Roman" w:cs="Times New Roman"/>
                <w:b/>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5E5C63">
            <w:pPr>
              <w:jc w:val="center"/>
              <w:rPr>
                <w:rFonts w:ascii="Times New Roman" w:hAnsi="Times New Roman" w:cs="Times New Roman"/>
                <w:b/>
                <w:sz w:val="20"/>
                <w:szCs w:val="20"/>
              </w:rPr>
            </w:pP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P. com</w:t>
            </w:r>
          </w:p>
        </w:tc>
        <w:tc>
          <w:tcPr>
            <w:tcW w:w="810" w:type="dxa"/>
            <w:tcBorders>
              <w:top w:val="single" w:sz="4" w:space="0" w:color="auto"/>
              <w:bottom w:val="single" w:sz="4" w:space="0" w:color="auto"/>
            </w:tcBorders>
          </w:tcPr>
          <w:p w:rsidR="006B30B7" w:rsidRPr="00483F99" w:rsidRDefault="006B30B7" w:rsidP="005E5C63">
            <w:pPr>
              <w:jc w:val="center"/>
              <w:rPr>
                <w:rFonts w:ascii="Times New Roman" w:hAnsi="Times New Roman" w:cs="Times New Roman"/>
                <w:b/>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 WB vs. M. cap KB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Borders>
              <w:top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MT</w:t>
            </w:r>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 WB vs. P. com WB</w:t>
            </w:r>
          </w:p>
        </w:tc>
        <w:tc>
          <w:tcPr>
            <w:tcW w:w="810" w:type="dxa"/>
          </w:tcPr>
          <w:p w:rsidR="006B30B7" w:rsidRPr="00FC5252" w:rsidRDefault="00871260"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LT vs. HT</w:t>
            </w:r>
          </w:p>
        </w:tc>
        <w:tc>
          <w:tcPr>
            <w:tcW w:w="810" w:type="dxa"/>
          </w:tcPr>
          <w:p w:rsidR="006B30B7" w:rsidRPr="00483F99" w:rsidRDefault="006B30B7" w:rsidP="005E5C63">
            <w:pPr>
              <w:jc w:val="center"/>
              <w:rPr>
                <w:rFonts w:ascii="Times New Roman" w:hAnsi="Times New Roman" w:cs="Times New Roman"/>
                <w:b/>
                <w:sz w:val="20"/>
                <w:szCs w:val="20"/>
              </w:rPr>
            </w:pPr>
            <w:r w:rsidRPr="00483F99">
              <w:rPr>
                <w:rFonts w:ascii="Times New Roman" w:hAnsi="Times New Roman" w:cs="Times New Roman"/>
                <w:b/>
                <w:sz w:val="20"/>
                <w:szCs w:val="20"/>
              </w:rPr>
              <w:t>&lt;0.001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 WB vs. P. com KB</w:t>
            </w:r>
          </w:p>
        </w:tc>
        <w:tc>
          <w:tcPr>
            <w:tcW w:w="810" w:type="dxa"/>
          </w:tcPr>
          <w:p w:rsidR="006B30B7" w:rsidRPr="00FC5252" w:rsidRDefault="006B30B7" w:rsidP="005E5C6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c>
          <w:tcPr>
            <w:tcW w:w="2722" w:type="dxa"/>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MT vs. HT</w:t>
            </w:r>
          </w:p>
        </w:tc>
        <w:tc>
          <w:tcPr>
            <w:tcW w:w="810" w:type="dxa"/>
          </w:tcPr>
          <w:p w:rsidR="006B30B7" w:rsidRPr="00B444F1" w:rsidRDefault="006B30B7" w:rsidP="005E5C63">
            <w:pPr>
              <w:jc w:val="center"/>
              <w:rPr>
                <w:rFonts w:ascii="Times New Roman" w:hAnsi="Times New Roman" w:cs="Times New Roman"/>
                <w:sz w:val="20"/>
                <w:szCs w:val="20"/>
              </w:rPr>
            </w:pPr>
            <w:r>
              <w:rPr>
                <w:rFonts w:ascii="Times New Roman" w:hAnsi="Times New Roman" w:cs="Times New Roman"/>
                <w:sz w:val="20"/>
                <w:szCs w:val="20"/>
              </w:rPr>
              <w:t>0.080</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5E5C63">
            <w:pPr>
              <w:jc w:val="center"/>
              <w:rPr>
                <w:rFonts w:ascii="Times New Roman" w:hAnsi="Times New Roman" w:cs="Times New Roman"/>
                <w:sz w:val="20"/>
                <w:szCs w:val="20"/>
              </w:rPr>
            </w:pPr>
          </w:p>
        </w:tc>
        <w:tc>
          <w:tcPr>
            <w:tcW w:w="2722" w:type="dxa"/>
            <w:tcBorders>
              <w:bottom w:val="single" w:sz="4" w:space="0" w:color="auto"/>
            </w:tcBorders>
          </w:tcPr>
          <w:p w:rsidR="006B30B7"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 KB vs. P. com WB</w:t>
            </w:r>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Borders>
              <w:top w:val="single" w:sz="4" w:space="0" w:color="auto"/>
              <w:bottom w:val="single" w:sz="4" w:space="0" w:color="auto"/>
            </w:tcBorders>
          </w:tcPr>
          <w:p w:rsidR="006B30B7" w:rsidRPr="00F6006F" w:rsidRDefault="006B30B7" w:rsidP="007207D3">
            <w:pPr>
              <w:rPr>
                <w:rFonts w:ascii="Times New Roman" w:hAnsi="Times New Roman" w:cs="Times New Roman"/>
                <w:b/>
                <w:sz w:val="20"/>
                <w:szCs w:val="20"/>
              </w:rPr>
            </w:pPr>
            <w:r w:rsidRPr="00F6006F">
              <w:rPr>
                <w:rFonts w:ascii="Times New Roman" w:hAnsi="Times New Roman" w:cs="Times New Roman"/>
                <w:b/>
                <w:sz w:val="20"/>
                <w:szCs w:val="20"/>
              </w:rPr>
              <w:t xml:space="preserve">Species × pH </w:t>
            </w:r>
            <w:r>
              <w:rPr>
                <w:rFonts w:ascii="Times New Roman" w:hAnsi="Times New Roman" w:cs="Times New Roman"/>
                <w:b/>
                <w:sz w:val="20"/>
                <w:szCs w:val="20"/>
              </w:rPr>
              <w:t>, HT</w:t>
            </w:r>
          </w:p>
        </w:tc>
        <w:tc>
          <w:tcPr>
            <w:tcW w:w="810" w:type="dxa"/>
            <w:tcBorders>
              <w:top w:val="single" w:sz="4" w:space="0" w:color="auto"/>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 KB vs. P. com KB</w:t>
            </w:r>
          </w:p>
        </w:tc>
        <w:tc>
          <w:tcPr>
            <w:tcW w:w="810" w:type="dxa"/>
          </w:tcPr>
          <w:p w:rsidR="006B30B7" w:rsidRPr="00FC5252" w:rsidRDefault="006B30B7" w:rsidP="005E5C63">
            <w:pPr>
              <w:jc w:val="center"/>
              <w:rPr>
                <w:rFonts w:ascii="Times New Roman" w:hAnsi="Times New Roman" w:cs="Times New Roman"/>
                <w:sz w:val="20"/>
                <w:szCs w:val="20"/>
              </w:rPr>
            </w:pPr>
            <w:r>
              <w:rPr>
                <w:rFonts w:ascii="Times New Roman" w:hAnsi="Times New Roman" w:cs="Times New Roman"/>
                <w:sz w:val="20"/>
                <w:szCs w:val="20"/>
              </w:rPr>
              <w:t>0.105</w:t>
            </w: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p>
        </w:tc>
        <w:tc>
          <w:tcPr>
            <w:tcW w:w="810" w:type="dxa"/>
            <w:tcBorders>
              <w:top w:val="single" w:sz="4" w:space="0" w:color="auto"/>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5E5C63">
            <w:pPr>
              <w:jc w:val="center"/>
              <w:rPr>
                <w:rFonts w:ascii="Times New Roman" w:hAnsi="Times New Roman" w:cs="Times New Roman"/>
                <w:sz w:val="20"/>
                <w:szCs w:val="20"/>
              </w:rPr>
            </w:pPr>
          </w:p>
        </w:tc>
        <w:tc>
          <w:tcPr>
            <w:tcW w:w="2722"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P. com WB vs. P com KB</w:t>
            </w:r>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Borders>
              <w:bottom w:val="single" w:sz="4" w:space="0" w:color="auto"/>
            </w:tcBorders>
          </w:tcPr>
          <w:p w:rsidR="006B30B7" w:rsidRPr="00FC5252"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Borders>
              <w:top w:val="single" w:sz="4" w:space="0" w:color="auto"/>
              <w:bottom w:val="single" w:sz="4" w:space="0" w:color="auto"/>
            </w:tcBorders>
          </w:tcPr>
          <w:p w:rsidR="006B30B7" w:rsidRPr="00FC5252" w:rsidRDefault="006B30B7" w:rsidP="007207D3">
            <w:pPr>
              <w:rPr>
                <w:rFonts w:ascii="Times New Roman" w:hAnsi="Times New Roman" w:cs="Times New Roman"/>
                <w:b/>
                <w:sz w:val="20"/>
                <w:szCs w:val="20"/>
              </w:rPr>
            </w:pPr>
            <w:r w:rsidRPr="00FC5252">
              <w:rPr>
                <w:rFonts w:ascii="Times New Roman" w:hAnsi="Times New Roman" w:cs="Times New Roman"/>
                <w:b/>
                <w:sz w:val="20"/>
                <w:szCs w:val="20"/>
              </w:rPr>
              <w:t>Species × pH</w:t>
            </w:r>
          </w:p>
        </w:tc>
        <w:tc>
          <w:tcPr>
            <w:tcW w:w="810" w:type="dxa"/>
            <w:tcBorders>
              <w:top w:val="single" w:sz="4" w:space="0" w:color="auto"/>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Borders>
              <w:bottom w:val="single" w:sz="4" w:space="0" w:color="auto"/>
            </w:tcBorders>
          </w:tcPr>
          <w:p w:rsidR="006B30B7"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p>
        </w:tc>
        <w:tc>
          <w:tcPr>
            <w:tcW w:w="810" w:type="dxa"/>
            <w:tcBorders>
              <w:top w:val="single" w:sz="4" w:space="0" w:color="auto"/>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M. cap</w:t>
            </w:r>
          </w:p>
        </w:tc>
        <w:tc>
          <w:tcPr>
            <w:tcW w:w="810" w:type="dxa"/>
            <w:tcBorders>
              <w:top w:val="single" w:sz="4" w:space="0" w:color="auto"/>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Borders>
              <w:bottom w:val="single" w:sz="4" w:space="0" w:color="auto"/>
            </w:tcBorders>
          </w:tcPr>
          <w:p w:rsidR="006B30B7" w:rsidRPr="00FC5252"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Borders>
              <w:bottom w:val="single" w:sz="4" w:space="0" w:color="auto"/>
            </w:tcBorders>
          </w:tcPr>
          <w:p w:rsidR="006B30B7"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M. cap</w:t>
            </w:r>
          </w:p>
        </w:tc>
        <w:tc>
          <w:tcPr>
            <w:tcW w:w="810" w:type="dxa"/>
            <w:tcBorders>
              <w:top w:val="single" w:sz="4" w:space="0" w:color="auto"/>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Borders>
              <w:top w:val="single" w:sz="4" w:space="0" w:color="auto"/>
              <w:bottom w:val="single" w:sz="4" w:space="0" w:color="auto"/>
            </w:tcBorders>
          </w:tcPr>
          <w:p w:rsidR="006B30B7" w:rsidRDefault="006B30B7" w:rsidP="007207D3">
            <w:pPr>
              <w:rPr>
                <w:rFonts w:ascii="Times New Roman" w:hAnsi="Times New Roman" w:cs="Times New Roman"/>
                <w:sz w:val="20"/>
                <w:szCs w:val="20"/>
              </w:rPr>
            </w:pPr>
            <w:r>
              <w:rPr>
                <w:rFonts w:ascii="Times New Roman" w:hAnsi="Times New Roman" w:cs="Times New Roman"/>
                <w:sz w:val="20"/>
                <w:szCs w:val="20"/>
              </w:rPr>
              <w:t>P. com</w:t>
            </w:r>
          </w:p>
        </w:tc>
        <w:tc>
          <w:tcPr>
            <w:tcW w:w="810" w:type="dxa"/>
            <w:tcBorders>
              <w:top w:val="single" w:sz="4" w:space="0" w:color="auto"/>
              <w:bottom w:val="single" w:sz="4" w:space="0" w:color="auto"/>
            </w:tcBorders>
          </w:tcPr>
          <w:p w:rsidR="006B30B7" w:rsidRDefault="006B30B7" w:rsidP="005E5C63">
            <w:pPr>
              <w:jc w:val="center"/>
              <w:rPr>
                <w:rFonts w:ascii="Times New Roman" w:hAnsi="Times New Roman" w:cs="Times New Roman"/>
                <w:sz w:val="20"/>
                <w:szCs w:val="20"/>
              </w:rPr>
            </w:pPr>
          </w:p>
        </w:tc>
      </w:tr>
      <w:tr w:rsidR="006B30B7" w:rsidRPr="00FC5252" w:rsidTr="006B30B7">
        <w:tc>
          <w:tcPr>
            <w:tcW w:w="2718"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0.200</w:t>
            </w: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Default="006B30B7"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6B30B7" w:rsidRPr="00FC5252" w:rsidTr="006B30B7">
        <w:tc>
          <w:tcPr>
            <w:tcW w:w="2718" w:type="dxa"/>
            <w:tcBorders>
              <w:bottom w:val="single" w:sz="4" w:space="0" w:color="auto"/>
            </w:tcBorders>
          </w:tcPr>
          <w:p w:rsidR="006B30B7" w:rsidRPr="00FC5252" w:rsidRDefault="006B30B7" w:rsidP="007207D3">
            <w:pPr>
              <w:rPr>
                <w:rFonts w:ascii="Times New Roman" w:hAnsi="Times New Roman" w:cs="Times New Roman"/>
                <w:sz w:val="20"/>
                <w:szCs w:val="20"/>
              </w:rPr>
            </w:pPr>
          </w:p>
        </w:tc>
        <w:tc>
          <w:tcPr>
            <w:tcW w:w="810" w:type="dxa"/>
            <w:tcBorders>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7207D3">
            <w:pPr>
              <w:rPr>
                <w:rFonts w:ascii="Times New Roman" w:hAnsi="Times New Roman" w:cs="Times New Roman"/>
                <w:sz w:val="20"/>
                <w:szCs w:val="20"/>
              </w:rPr>
            </w:pPr>
          </w:p>
        </w:tc>
      </w:tr>
      <w:tr w:rsidR="006B30B7" w:rsidRPr="00FC5252" w:rsidTr="006B30B7">
        <w:tc>
          <w:tcPr>
            <w:tcW w:w="2718" w:type="dxa"/>
            <w:tcBorders>
              <w:top w:val="single" w:sz="4" w:space="0" w:color="auto"/>
              <w:bottom w:val="single" w:sz="4" w:space="0" w:color="auto"/>
            </w:tcBorders>
          </w:tcPr>
          <w:p w:rsidR="006B30B7" w:rsidRPr="00FC5252" w:rsidRDefault="006B30B7" w:rsidP="007207D3">
            <w:pPr>
              <w:rPr>
                <w:rFonts w:ascii="Times New Roman" w:hAnsi="Times New Roman" w:cs="Times New Roman"/>
                <w:sz w:val="20"/>
                <w:szCs w:val="20"/>
              </w:rPr>
            </w:pPr>
            <w:r w:rsidRPr="00FC5252">
              <w:rPr>
                <w:rFonts w:ascii="Times New Roman" w:hAnsi="Times New Roman" w:cs="Times New Roman"/>
                <w:sz w:val="20"/>
                <w:szCs w:val="20"/>
              </w:rPr>
              <w:t>P. com</w:t>
            </w:r>
          </w:p>
        </w:tc>
        <w:tc>
          <w:tcPr>
            <w:tcW w:w="810" w:type="dxa"/>
            <w:tcBorders>
              <w:top w:val="single" w:sz="4" w:space="0" w:color="auto"/>
              <w:bottom w:val="single" w:sz="4" w:space="0" w:color="auto"/>
            </w:tcBorders>
          </w:tcPr>
          <w:p w:rsidR="006B30B7" w:rsidRPr="00FC5252" w:rsidRDefault="006B30B7" w:rsidP="005E5C63">
            <w:pPr>
              <w:jc w:val="center"/>
              <w:rPr>
                <w:rFonts w:ascii="Times New Roman" w:hAnsi="Times New Roman" w:cs="Times New Roman"/>
                <w:sz w:val="20"/>
                <w:szCs w:val="20"/>
              </w:rPr>
            </w:pPr>
          </w:p>
        </w:tc>
        <w:tc>
          <w:tcPr>
            <w:tcW w:w="2722"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7207D3">
            <w:pPr>
              <w:rPr>
                <w:rFonts w:ascii="Times New Roman" w:hAnsi="Times New Roman" w:cs="Times New Roman"/>
                <w:sz w:val="20"/>
                <w:szCs w:val="20"/>
              </w:rPr>
            </w:pPr>
          </w:p>
        </w:tc>
      </w:tr>
      <w:tr w:rsidR="006B30B7" w:rsidRPr="00FC5252" w:rsidTr="006B30B7">
        <w:tc>
          <w:tcPr>
            <w:tcW w:w="2718" w:type="dxa"/>
            <w:tcBorders>
              <w:top w:val="single" w:sz="4" w:space="0" w:color="auto"/>
            </w:tcBorders>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MpH</w:t>
            </w:r>
            <w:proofErr w:type="spellEnd"/>
          </w:p>
        </w:tc>
        <w:tc>
          <w:tcPr>
            <w:tcW w:w="810" w:type="dxa"/>
            <w:tcBorders>
              <w:top w:val="single" w:sz="4" w:space="0" w:color="auto"/>
            </w:tcBorders>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7207D3">
            <w:pP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HpH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Pr>
                <w:rFonts w:ascii="Times New Roman" w:hAnsi="Times New Roman" w:cs="Times New Roman"/>
                <w:sz w:val="20"/>
                <w:szCs w:val="20"/>
              </w:rPr>
              <w:t>0.413</w:t>
            </w:r>
          </w:p>
        </w:tc>
        <w:tc>
          <w:tcPr>
            <w:tcW w:w="2722" w:type="dxa"/>
          </w:tcPr>
          <w:p w:rsidR="006B30B7" w:rsidRDefault="006B30B7" w:rsidP="007207D3">
            <w:pPr>
              <w:rPr>
                <w:rFonts w:ascii="Times New Roman" w:hAnsi="Times New Roman" w:cs="Times New Roman"/>
                <w:sz w:val="20"/>
                <w:szCs w:val="20"/>
              </w:rPr>
            </w:pPr>
          </w:p>
        </w:tc>
        <w:tc>
          <w:tcPr>
            <w:tcW w:w="810" w:type="dxa"/>
          </w:tcPr>
          <w:p w:rsidR="006B30B7" w:rsidRDefault="006B30B7" w:rsidP="007207D3">
            <w:pPr>
              <w:rPr>
                <w:rFonts w:ascii="Times New Roman" w:hAnsi="Times New Roman" w:cs="Times New Roman"/>
                <w:sz w:val="20"/>
                <w:szCs w:val="20"/>
              </w:rPr>
            </w:pPr>
          </w:p>
        </w:tc>
      </w:tr>
      <w:tr w:rsidR="006B30B7" w:rsidRPr="00FC5252" w:rsidTr="006B30B7">
        <w:tc>
          <w:tcPr>
            <w:tcW w:w="2718" w:type="dxa"/>
          </w:tcPr>
          <w:p w:rsidR="006B30B7" w:rsidRPr="00FC5252" w:rsidRDefault="006B30B7" w:rsidP="007207D3">
            <w:pPr>
              <w:rPr>
                <w:rFonts w:ascii="Times New Roman" w:hAnsi="Times New Roman" w:cs="Times New Roman"/>
                <w:sz w:val="20"/>
                <w:szCs w:val="20"/>
              </w:rPr>
            </w:pPr>
            <w:proofErr w:type="spellStart"/>
            <w:r>
              <w:rPr>
                <w:rFonts w:ascii="Times New Roman" w:hAnsi="Times New Roman" w:cs="Times New Roman"/>
                <w:sz w:val="20"/>
                <w:szCs w:val="20"/>
              </w:rPr>
              <w:t>MpH</w:t>
            </w:r>
            <w:proofErr w:type="spellEnd"/>
            <w:r>
              <w:rPr>
                <w:rFonts w:ascii="Times New Roman" w:hAnsi="Times New Roman" w:cs="Times New Roman"/>
                <w:sz w:val="20"/>
                <w:szCs w:val="20"/>
              </w:rPr>
              <w:t xml:space="preserve"> vs. </w:t>
            </w:r>
            <w:proofErr w:type="spellStart"/>
            <w:r>
              <w:rPr>
                <w:rFonts w:ascii="Times New Roman" w:hAnsi="Times New Roman" w:cs="Times New Roman"/>
                <w:sz w:val="20"/>
                <w:szCs w:val="20"/>
              </w:rPr>
              <w:t>LpH</w:t>
            </w:r>
            <w:proofErr w:type="spellEnd"/>
          </w:p>
        </w:tc>
        <w:tc>
          <w:tcPr>
            <w:tcW w:w="810" w:type="dxa"/>
          </w:tcPr>
          <w:p w:rsidR="006B30B7" w:rsidRPr="00FC5252" w:rsidRDefault="006B30B7" w:rsidP="005E5C6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2722" w:type="dxa"/>
          </w:tcPr>
          <w:p w:rsidR="006B30B7" w:rsidRPr="00FC5252" w:rsidRDefault="006B30B7" w:rsidP="007207D3">
            <w:pPr>
              <w:rPr>
                <w:rFonts w:ascii="Times New Roman" w:hAnsi="Times New Roman" w:cs="Times New Roman"/>
                <w:sz w:val="20"/>
                <w:szCs w:val="20"/>
              </w:rPr>
            </w:pPr>
          </w:p>
        </w:tc>
        <w:tc>
          <w:tcPr>
            <w:tcW w:w="810" w:type="dxa"/>
          </w:tcPr>
          <w:p w:rsidR="006B30B7" w:rsidRPr="00FC5252" w:rsidRDefault="006B30B7" w:rsidP="007207D3">
            <w:pPr>
              <w:rPr>
                <w:rFonts w:ascii="Times New Roman" w:hAnsi="Times New Roman" w:cs="Times New Roman"/>
                <w:sz w:val="20"/>
                <w:szCs w:val="20"/>
              </w:rPr>
            </w:pPr>
          </w:p>
        </w:tc>
      </w:tr>
    </w:tbl>
    <w:p w:rsidR="004C2472" w:rsidRPr="00FC5252" w:rsidRDefault="004C2472" w:rsidP="004C2472">
      <w:pPr>
        <w:rPr>
          <w:rFonts w:ascii="Times New Roman" w:hAnsi="Times New Roman" w:cs="Times New Roman"/>
          <w:b/>
          <w:sz w:val="24"/>
          <w:szCs w:val="24"/>
        </w:rPr>
      </w:pPr>
    </w:p>
    <w:p w:rsidR="007207D3" w:rsidRDefault="007207D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7207D3" w:rsidRPr="00FC5252" w:rsidRDefault="007207D3" w:rsidP="007207D3">
      <w:pPr>
        <w:rPr>
          <w:rFonts w:ascii="Times New Roman" w:hAnsi="Times New Roman" w:cs="Times New Roman"/>
          <w:sz w:val="24"/>
          <w:szCs w:val="24"/>
        </w:rPr>
      </w:pPr>
      <w:r w:rsidRPr="00FC5252">
        <w:rPr>
          <w:rFonts w:ascii="Times New Roman" w:hAnsi="Times New Roman" w:cs="Times New Roman"/>
          <w:b/>
          <w:sz w:val="24"/>
          <w:szCs w:val="24"/>
        </w:rPr>
        <w:lastRenderedPageBreak/>
        <w:t>Table S3</w:t>
      </w:r>
      <w:r w:rsidRPr="00FC5252">
        <w:rPr>
          <w:rFonts w:ascii="Times New Roman" w:hAnsi="Times New Roman" w:cs="Times New Roman"/>
          <w:sz w:val="24"/>
          <w:szCs w:val="24"/>
        </w:rPr>
        <w:t xml:space="preserve">. ANOVA results for treatment effects on coral calcification rate </w:t>
      </w:r>
      <w:r w:rsidR="00943360">
        <w:rPr>
          <w:rFonts w:ascii="Times New Roman" w:hAnsi="Times New Roman" w:cs="Times New Roman"/>
          <w:sz w:val="24"/>
          <w:szCs w:val="24"/>
        </w:rPr>
        <w:t xml:space="preserve">when normalized to surface area </w:t>
      </w:r>
      <w:r w:rsidRPr="00FC5252">
        <w:rPr>
          <w:rFonts w:ascii="Times New Roman" w:hAnsi="Times New Roman" w:cs="Times New Roman"/>
          <w:sz w:val="24"/>
          <w:szCs w:val="24"/>
        </w:rPr>
        <w:t>(µg cm</w:t>
      </w:r>
      <w:r w:rsidRPr="00FC5252">
        <w:rPr>
          <w:rFonts w:ascii="Times New Roman" w:hAnsi="Times New Roman" w:cs="Times New Roman"/>
          <w:sz w:val="24"/>
          <w:szCs w:val="24"/>
          <w:vertAlign w:val="superscript"/>
        </w:rPr>
        <w:t>-2</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Temperature (Temp), pH, collection site (Site), and coral species (</w:t>
      </w:r>
      <w:proofErr w:type="spellStart"/>
      <w:r w:rsidRPr="00FC5252">
        <w:rPr>
          <w:rFonts w:ascii="Times New Roman" w:hAnsi="Times New Roman" w:cs="Times New Roman"/>
          <w:sz w:val="24"/>
          <w:szCs w:val="24"/>
        </w:rPr>
        <w:t>Spp</w:t>
      </w:r>
      <w:proofErr w:type="spellEnd"/>
      <w:r w:rsidRPr="00FC5252">
        <w:rPr>
          <w:rFonts w:ascii="Times New Roman" w:hAnsi="Times New Roman" w:cs="Times New Roman"/>
          <w:sz w:val="24"/>
          <w:szCs w:val="24"/>
        </w:rPr>
        <w:t xml:space="preserve">) were treated as fixed factors, while tank was treated as a nested factor. A Tukey HSD was run as a </w:t>
      </w:r>
      <w:r w:rsidRPr="00FC5252">
        <w:rPr>
          <w:rFonts w:ascii="Times New Roman" w:hAnsi="Times New Roman" w:cs="Times New Roman"/>
          <w:i/>
          <w:sz w:val="24"/>
          <w:szCs w:val="24"/>
        </w:rPr>
        <w:t>post hoc</w:t>
      </w:r>
      <w:r w:rsidRPr="00FC5252">
        <w:rPr>
          <w:rFonts w:ascii="Times New Roman" w:hAnsi="Times New Roman" w:cs="Times New Roman"/>
          <w:sz w:val="24"/>
          <w:szCs w:val="24"/>
        </w:rPr>
        <w:t xml:space="preserve">, to examine significant effects in the ANOVA model. </w:t>
      </w:r>
      <w:proofErr w:type="spellStart"/>
      <w:proofErr w:type="gramStart"/>
      <w:r w:rsidRPr="00FC5252">
        <w:rPr>
          <w:rFonts w:ascii="Times New Roman" w:hAnsi="Times New Roman" w:cs="Times New Roman"/>
          <w:sz w:val="24"/>
          <w:szCs w:val="24"/>
        </w:rPr>
        <w:t>df</w:t>
      </w:r>
      <w:proofErr w:type="spellEnd"/>
      <w:proofErr w:type="gramEnd"/>
      <w:r w:rsidRPr="00FC5252">
        <w:rPr>
          <w:rFonts w:ascii="Times New Roman" w:hAnsi="Times New Roman" w:cs="Times New Roman"/>
          <w:sz w:val="24"/>
          <w:szCs w:val="24"/>
        </w:rPr>
        <w:t xml:space="preserve"> = degrees of freedom, SS = sum of sq</w:t>
      </w:r>
      <w:r>
        <w:rPr>
          <w:rFonts w:ascii="Times New Roman" w:hAnsi="Times New Roman" w:cs="Times New Roman"/>
          <w:sz w:val="24"/>
          <w:szCs w:val="24"/>
        </w:rPr>
        <w:t>uares, MS = mean sum of squares;</w:t>
      </w:r>
      <w:r w:rsidRPr="00FC5252">
        <w:rPr>
          <w:rFonts w:ascii="Times New Roman" w:hAnsi="Times New Roman" w:cs="Times New Roman"/>
          <w:sz w:val="24"/>
          <w:szCs w:val="24"/>
        </w:rPr>
        <w:t xml:space="preserve"> p-values shown in bold are significant at the alpha = 0.05 level.</w:t>
      </w:r>
    </w:p>
    <w:p w:rsidR="007207D3" w:rsidRPr="00FC5252" w:rsidRDefault="007207D3" w:rsidP="007207D3">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30"/>
        <w:gridCol w:w="1350"/>
        <w:gridCol w:w="1440"/>
        <w:gridCol w:w="990"/>
        <w:gridCol w:w="1080"/>
      </w:tblGrid>
      <w:tr w:rsidR="007207D3" w:rsidRPr="00FC5252" w:rsidTr="007207D3">
        <w:tc>
          <w:tcPr>
            <w:tcW w:w="2448" w:type="dxa"/>
            <w:tcBorders>
              <w:top w:val="double" w:sz="4" w:space="0" w:color="auto"/>
              <w:bottom w:val="single" w:sz="4" w:space="0" w:color="auto"/>
            </w:tcBorders>
          </w:tcPr>
          <w:p w:rsidR="007207D3" w:rsidRPr="00FC5252" w:rsidRDefault="007207D3" w:rsidP="007207D3">
            <w:pPr>
              <w:rPr>
                <w:rFonts w:ascii="Times New Roman" w:hAnsi="Times New Roman" w:cs="Times New Roman"/>
                <w:b/>
                <w:sz w:val="20"/>
                <w:szCs w:val="20"/>
              </w:rPr>
            </w:pPr>
            <w:r w:rsidRPr="00FC5252">
              <w:rPr>
                <w:rFonts w:ascii="Times New Roman" w:hAnsi="Times New Roman" w:cs="Times New Roman"/>
                <w:b/>
                <w:sz w:val="20"/>
                <w:szCs w:val="20"/>
              </w:rPr>
              <w:t>Effect</w:t>
            </w:r>
          </w:p>
        </w:tc>
        <w:tc>
          <w:tcPr>
            <w:tcW w:w="630" w:type="dxa"/>
            <w:tcBorders>
              <w:top w:val="double" w:sz="4" w:space="0" w:color="auto"/>
              <w:bottom w:val="single" w:sz="4" w:space="0" w:color="auto"/>
            </w:tcBorders>
          </w:tcPr>
          <w:p w:rsidR="007207D3" w:rsidRPr="00FC5252" w:rsidRDefault="007207D3" w:rsidP="007207D3">
            <w:pPr>
              <w:jc w:val="center"/>
              <w:rPr>
                <w:rFonts w:ascii="Times New Roman" w:hAnsi="Times New Roman" w:cs="Times New Roman"/>
                <w:b/>
                <w:sz w:val="20"/>
                <w:szCs w:val="20"/>
              </w:rPr>
            </w:pPr>
            <w:proofErr w:type="spellStart"/>
            <w:r w:rsidRPr="00FC5252">
              <w:rPr>
                <w:rFonts w:ascii="Times New Roman" w:hAnsi="Times New Roman" w:cs="Times New Roman"/>
                <w:b/>
                <w:sz w:val="20"/>
                <w:szCs w:val="20"/>
              </w:rPr>
              <w:t>df</w:t>
            </w:r>
            <w:proofErr w:type="spellEnd"/>
          </w:p>
        </w:tc>
        <w:tc>
          <w:tcPr>
            <w:tcW w:w="1350" w:type="dxa"/>
            <w:tcBorders>
              <w:top w:val="double" w:sz="4" w:space="0" w:color="auto"/>
              <w:bottom w:val="single" w:sz="4" w:space="0" w:color="auto"/>
            </w:tcBorders>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SS</w:t>
            </w:r>
          </w:p>
        </w:tc>
        <w:tc>
          <w:tcPr>
            <w:tcW w:w="1440" w:type="dxa"/>
            <w:tcBorders>
              <w:top w:val="double" w:sz="4" w:space="0" w:color="auto"/>
              <w:bottom w:val="single" w:sz="4" w:space="0" w:color="auto"/>
            </w:tcBorders>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MS</w:t>
            </w:r>
          </w:p>
        </w:tc>
        <w:tc>
          <w:tcPr>
            <w:tcW w:w="990" w:type="dxa"/>
            <w:tcBorders>
              <w:top w:val="double" w:sz="4" w:space="0" w:color="auto"/>
              <w:bottom w:val="single" w:sz="4" w:space="0" w:color="auto"/>
            </w:tcBorders>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F</w:t>
            </w:r>
          </w:p>
        </w:tc>
        <w:tc>
          <w:tcPr>
            <w:tcW w:w="1080" w:type="dxa"/>
            <w:tcBorders>
              <w:top w:val="double" w:sz="4" w:space="0" w:color="auto"/>
              <w:bottom w:val="single" w:sz="4" w:space="0" w:color="auto"/>
            </w:tcBorders>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r>
      <w:tr w:rsidR="007207D3" w:rsidRPr="00FC5252" w:rsidTr="007207D3">
        <w:tc>
          <w:tcPr>
            <w:tcW w:w="2448" w:type="dxa"/>
            <w:tcBorders>
              <w:top w:val="single" w:sz="4" w:space="0" w:color="auto"/>
            </w:tcBorders>
          </w:tcPr>
          <w:p w:rsidR="007207D3" w:rsidRPr="00FC5252" w:rsidRDefault="007207D3" w:rsidP="007207D3">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6,817,859</w:t>
            </w:r>
          </w:p>
        </w:tc>
        <w:tc>
          <w:tcPr>
            <w:tcW w:w="1440" w:type="dxa"/>
            <w:tcBorders>
              <w:top w:val="single" w:sz="4" w:space="0" w:color="auto"/>
            </w:tcBorders>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3,408,930</w:t>
            </w:r>
          </w:p>
        </w:tc>
        <w:tc>
          <w:tcPr>
            <w:tcW w:w="990" w:type="dxa"/>
            <w:tcBorders>
              <w:top w:val="single" w:sz="4" w:space="0" w:color="auto"/>
            </w:tcBorders>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71.022</w:t>
            </w:r>
          </w:p>
        </w:tc>
        <w:tc>
          <w:tcPr>
            <w:tcW w:w="1080" w:type="dxa"/>
            <w:tcBorders>
              <w:top w:val="single" w:sz="4" w:space="0" w:color="auto"/>
            </w:tcBorders>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2,472,442</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1,236,221</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25.756</w:t>
            </w:r>
          </w:p>
        </w:tc>
        <w:tc>
          <w:tcPr>
            <w:tcW w:w="1080" w:type="dxa"/>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233,624</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233,624</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4.867</w:t>
            </w:r>
          </w:p>
        </w:tc>
        <w:tc>
          <w:tcPr>
            <w:tcW w:w="1080" w:type="dxa"/>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0.028</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2,978,130</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1,489,065</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31.023</w:t>
            </w:r>
          </w:p>
        </w:tc>
        <w:tc>
          <w:tcPr>
            <w:tcW w:w="1080" w:type="dxa"/>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1,056,914</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264,229</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5.505</w:t>
            </w:r>
          </w:p>
        </w:tc>
        <w:tc>
          <w:tcPr>
            <w:tcW w:w="1080" w:type="dxa"/>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91,625</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45,812</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0.954</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0.386</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36,810</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18,405</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0.383</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0.682</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276,293</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69,073</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1.439</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0.221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pH×Spp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194,910</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48,728</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1.015</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0.400</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Site×Spp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1,329,928</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664,964</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13.854</w:t>
            </w:r>
          </w:p>
        </w:tc>
        <w:tc>
          <w:tcPr>
            <w:tcW w:w="1080" w:type="dxa"/>
          </w:tcPr>
          <w:p w:rsidR="007207D3" w:rsidRPr="00FC5252" w:rsidRDefault="007207D3" w:rsidP="007207D3">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55,747</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13,937</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0.290</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0.884</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Temp×pH×Spp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8</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292,738</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36,592</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0.762</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0.636</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Temp×Site×Spp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207,033</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69,011</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1.438</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0.232</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pH×Site×Spp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310,936</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77,734</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1.620</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0.169</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proofErr w:type="spellStart"/>
            <w:r w:rsidRPr="00FC5252">
              <w:rPr>
                <w:rFonts w:ascii="Times New Roman" w:hAnsi="Times New Roman" w:cs="Times New Roman"/>
                <w:sz w:val="20"/>
                <w:szCs w:val="20"/>
              </w:rPr>
              <w:t>Temp×pH×Site×Spp</w:t>
            </w:r>
            <w:proofErr w:type="spellEnd"/>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119,954</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19,992</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0.417</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0.868</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r w:rsidRPr="00FC5252">
              <w:rPr>
                <w:rFonts w:ascii="Times New Roman" w:hAnsi="Times New Roman" w:cs="Times New Roman"/>
                <w:sz w:val="20"/>
                <w:szCs w:val="20"/>
              </w:rPr>
              <w:t>Tank(</w:t>
            </w:r>
            <w:proofErr w:type="spellStart"/>
            <w:r w:rsidRPr="00FC5252">
              <w:rPr>
                <w:rFonts w:ascii="Times New Roman" w:hAnsi="Times New Roman" w:cs="Times New Roman"/>
                <w:sz w:val="20"/>
                <w:szCs w:val="20"/>
              </w:rPr>
              <w:t>Temp×pH×Site×Spp</w:t>
            </w:r>
            <w:proofErr w:type="spellEnd"/>
            <w:r w:rsidRPr="00FC5252">
              <w:rPr>
                <w:rFonts w:ascii="Times New Roman" w:hAnsi="Times New Roman" w:cs="Times New Roman"/>
                <w:sz w:val="20"/>
                <w:szCs w:val="20"/>
              </w:rPr>
              <w:t>)</w:t>
            </w:r>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46</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3,041,946</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66,129</w:t>
            </w:r>
          </w:p>
        </w:tc>
        <w:tc>
          <w:tcPr>
            <w:tcW w:w="99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1.378</w:t>
            </w:r>
          </w:p>
        </w:tc>
        <w:tc>
          <w:tcPr>
            <w:tcW w:w="108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0.060</w:t>
            </w:r>
          </w:p>
        </w:tc>
      </w:tr>
      <w:tr w:rsidR="007207D3" w:rsidRPr="00FC5252" w:rsidTr="007207D3">
        <w:tc>
          <w:tcPr>
            <w:tcW w:w="2448" w:type="dxa"/>
          </w:tcPr>
          <w:p w:rsidR="007207D3" w:rsidRPr="00FC5252" w:rsidRDefault="007207D3" w:rsidP="007207D3">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331</w:t>
            </w:r>
          </w:p>
        </w:tc>
        <w:tc>
          <w:tcPr>
            <w:tcW w:w="135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15,887,410</w:t>
            </w:r>
          </w:p>
        </w:tc>
        <w:tc>
          <w:tcPr>
            <w:tcW w:w="1440" w:type="dxa"/>
          </w:tcPr>
          <w:p w:rsidR="007207D3" w:rsidRPr="00FC5252" w:rsidRDefault="007207D3" w:rsidP="007207D3">
            <w:pPr>
              <w:jc w:val="center"/>
              <w:rPr>
                <w:rFonts w:ascii="Times New Roman" w:hAnsi="Times New Roman" w:cs="Times New Roman"/>
                <w:sz w:val="20"/>
                <w:szCs w:val="20"/>
              </w:rPr>
            </w:pPr>
            <w:r w:rsidRPr="00FC5252">
              <w:rPr>
                <w:rFonts w:ascii="Times New Roman" w:hAnsi="Times New Roman" w:cs="Times New Roman"/>
                <w:sz w:val="20"/>
                <w:szCs w:val="20"/>
              </w:rPr>
              <w:t>47,998</w:t>
            </w:r>
          </w:p>
        </w:tc>
        <w:tc>
          <w:tcPr>
            <w:tcW w:w="990" w:type="dxa"/>
          </w:tcPr>
          <w:p w:rsidR="007207D3" w:rsidRPr="00FC5252" w:rsidRDefault="007207D3" w:rsidP="007207D3">
            <w:pPr>
              <w:jc w:val="center"/>
              <w:rPr>
                <w:rFonts w:ascii="Times New Roman" w:hAnsi="Times New Roman" w:cs="Times New Roman"/>
                <w:sz w:val="20"/>
                <w:szCs w:val="20"/>
              </w:rPr>
            </w:pPr>
          </w:p>
        </w:tc>
        <w:tc>
          <w:tcPr>
            <w:tcW w:w="1080" w:type="dxa"/>
          </w:tcPr>
          <w:p w:rsidR="007207D3" w:rsidRPr="00FC5252" w:rsidRDefault="007207D3" w:rsidP="007207D3">
            <w:pPr>
              <w:jc w:val="center"/>
              <w:rPr>
                <w:rFonts w:ascii="Times New Roman" w:hAnsi="Times New Roman" w:cs="Times New Roman"/>
                <w:sz w:val="20"/>
                <w:szCs w:val="20"/>
              </w:rPr>
            </w:pPr>
          </w:p>
        </w:tc>
      </w:tr>
    </w:tbl>
    <w:p w:rsidR="007207D3" w:rsidRPr="00FC5252" w:rsidRDefault="007207D3" w:rsidP="007207D3">
      <w:pPr>
        <w:rPr>
          <w:rFonts w:ascii="Times New Roman" w:hAnsi="Times New Roman" w:cs="Times New Roman"/>
          <w:sz w:val="24"/>
          <w:szCs w:val="24"/>
        </w:rPr>
      </w:pPr>
    </w:p>
    <w:p w:rsidR="00943360" w:rsidRDefault="0094336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7207D3" w:rsidRDefault="0056452A" w:rsidP="007207D3">
      <w:pPr>
        <w:rPr>
          <w:rFonts w:ascii="Times New Roman" w:hAnsi="Times New Roman" w:cs="Times New Roman"/>
          <w:sz w:val="24"/>
          <w:szCs w:val="24"/>
        </w:rPr>
      </w:pPr>
      <w:r>
        <w:rPr>
          <w:rFonts w:ascii="Times New Roman" w:hAnsi="Times New Roman" w:cs="Times New Roman"/>
          <w:b/>
          <w:sz w:val="24"/>
          <w:szCs w:val="24"/>
        </w:rPr>
        <w:lastRenderedPageBreak/>
        <w:t>Table S4</w:t>
      </w:r>
      <w:r w:rsidR="007207D3" w:rsidRPr="00F6006F">
        <w:rPr>
          <w:rFonts w:ascii="Times New Roman" w:hAnsi="Times New Roman" w:cs="Times New Roman"/>
          <w:b/>
          <w:sz w:val="24"/>
          <w:szCs w:val="24"/>
        </w:rPr>
        <w:t>.</w:t>
      </w:r>
      <w:r w:rsidR="007207D3">
        <w:rPr>
          <w:rFonts w:ascii="Times New Roman" w:hAnsi="Times New Roman" w:cs="Times New Roman"/>
          <w:sz w:val="24"/>
          <w:szCs w:val="24"/>
        </w:rPr>
        <w:t xml:space="preserve"> Tukey HSD results </w:t>
      </w:r>
      <w:r w:rsidR="007207D3" w:rsidRPr="00FC5252">
        <w:rPr>
          <w:rFonts w:ascii="Times New Roman" w:hAnsi="Times New Roman" w:cs="Times New Roman"/>
          <w:sz w:val="24"/>
          <w:szCs w:val="24"/>
        </w:rPr>
        <w:t xml:space="preserve">for </w:t>
      </w:r>
      <w:r w:rsidR="007207D3">
        <w:rPr>
          <w:rFonts w:ascii="Times New Roman" w:hAnsi="Times New Roman" w:cs="Times New Roman"/>
          <w:sz w:val="24"/>
          <w:szCs w:val="24"/>
        </w:rPr>
        <w:t xml:space="preserve">pairwise comparisons of significant </w:t>
      </w:r>
      <w:r w:rsidR="007207D3" w:rsidRPr="00FC5252">
        <w:rPr>
          <w:rFonts w:ascii="Times New Roman" w:hAnsi="Times New Roman" w:cs="Times New Roman"/>
          <w:sz w:val="24"/>
          <w:szCs w:val="24"/>
        </w:rPr>
        <w:t xml:space="preserve">treatment effects on coral calcification rate </w:t>
      </w:r>
      <w:r w:rsidR="0046620C">
        <w:rPr>
          <w:rFonts w:ascii="Times New Roman" w:hAnsi="Times New Roman" w:cs="Times New Roman"/>
          <w:sz w:val="24"/>
          <w:szCs w:val="24"/>
        </w:rPr>
        <w:t xml:space="preserve">when normalized to surface area </w:t>
      </w:r>
      <w:r w:rsidR="007207D3" w:rsidRPr="00FC5252">
        <w:rPr>
          <w:rFonts w:ascii="Times New Roman" w:hAnsi="Times New Roman" w:cs="Times New Roman"/>
          <w:sz w:val="24"/>
          <w:szCs w:val="24"/>
        </w:rPr>
        <w:t>(µg cm</w:t>
      </w:r>
      <w:r w:rsidR="007207D3" w:rsidRPr="00FC5252">
        <w:rPr>
          <w:rFonts w:ascii="Times New Roman" w:hAnsi="Times New Roman" w:cs="Times New Roman"/>
          <w:sz w:val="24"/>
          <w:szCs w:val="24"/>
          <w:vertAlign w:val="superscript"/>
        </w:rPr>
        <w:t>-2</w:t>
      </w:r>
      <w:r w:rsidR="007207D3" w:rsidRPr="00FC5252">
        <w:rPr>
          <w:rFonts w:ascii="Times New Roman" w:hAnsi="Times New Roman" w:cs="Times New Roman"/>
          <w:sz w:val="24"/>
          <w:szCs w:val="24"/>
        </w:rPr>
        <w:t xml:space="preserve"> d</w:t>
      </w:r>
      <w:r w:rsidR="007207D3" w:rsidRPr="00FC5252">
        <w:rPr>
          <w:rFonts w:ascii="Times New Roman" w:hAnsi="Times New Roman" w:cs="Times New Roman"/>
          <w:sz w:val="24"/>
          <w:szCs w:val="24"/>
          <w:vertAlign w:val="superscript"/>
        </w:rPr>
        <w:t>-1</w:t>
      </w:r>
      <w:r w:rsidR="007207D3" w:rsidRPr="00FC5252">
        <w:rPr>
          <w:rFonts w:ascii="Times New Roman" w:hAnsi="Times New Roman" w:cs="Times New Roman"/>
          <w:sz w:val="24"/>
          <w:szCs w:val="24"/>
        </w:rPr>
        <w:t>)</w:t>
      </w:r>
      <w:r w:rsidR="007207D3">
        <w:rPr>
          <w:rFonts w:ascii="Times New Roman" w:hAnsi="Times New Roman" w:cs="Times New Roman"/>
          <w:sz w:val="24"/>
          <w:szCs w:val="24"/>
        </w:rPr>
        <w:t xml:space="preserve"> from the ANOVA model</w:t>
      </w:r>
      <w:r w:rsidR="007207D3" w:rsidRPr="00FC5252">
        <w:rPr>
          <w:rFonts w:ascii="Times New Roman" w:hAnsi="Times New Roman" w:cs="Times New Roman"/>
          <w:sz w:val="24"/>
          <w:szCs w:val="24"/>
        </w:rPr>
        <w:t>. Temperature (Temp), pH, collection site (Site), and coral species (</w:t>
      </w:r>
      <w:proofErr w:type="spellStart"/>
      <w:r w:rsidR="007207D3" w:rsidRPr="00FC5252">
        <w:rPr>
          <w:rFonts w:ascii="Times New Roman" w:hAnsi="Times New Roman" w:cs="Times New Roman"/>
          <w:sz w:val="24"/>
          <w:szCs w:val="24"/>
        </w:rPr>
        <w:t>Spp</w:t>
      </w:r>
      <w:proofErr w:type="spellEnd"/>
      <w:r w:rsidR="007207D3" w:rsidRPr="00FC5252">
        <w:rPr>
          <w:rFonts w:ascii="Times New Roman" w:hAnsi="Times New Roman" w:cs="Times New Roman"/>
          <w:sz w:val="24"/>
          <w:szCs w:val="24"/>
        </w:rPr>
        <w:t>) were treated as fixed factors</w:t>
      </w:r>
      <w:r w:rsidR="007207D3">
        <w:rPr>
          <w:rFonts w:ascii="Times New Roman" w:hAnsi="Times New Roman" w:cs="Times New Roman"/>
          <w:sz w:val="24"/>
          <w:szCs w:val="24"/>
        </w:rPr>
        <w:t xml:space="preserve">. KB = </w:t>
      </w:r>
      <w:proofErr w:type="spellStart"/>
      <w:r w:rsidR="007207D3">
        <w:rPr>
          <w:rFonts w:ascii="Times New Roman" w:hAnsi="Times New Roman" w:cs="Times New Roman"/>
          <w:sz w:val="24"/>
          <w:szCs w:val="24"/>
        </w:rPr>
        <w:t>Kāne‘ohe</w:t>
      </w:r>
      <w:proofErr w:type="spellEnd"/>
      <w:r w:rsidR="007207D3">
        <w:rPr>
          <w:rFonts w:ascii="Times New Roman" w:hAnsi="Times New Roman" w:cs="Times New Roman"/>
          <w:sz w:val="24"/>
          <w:szCs w:val="24"/>
        </w:rPr>
        <w:t xml:space="preserve"> Bay, WB = </w:t>
      </w:r>
      <w:proofErr w:type="spellStart"/>
      <w:r w:rsidR="007207D3">
        <w:rPr>
          <w:rFonts w:ascii="Times New Roman" w:hAnsi="Times New Roman" w:cs="Times New Roman"/>
          <w:sz w:val="24"/>
          <w:szCs w:val="24"/>
        </w:rPr>
        <w:t>Waimānalo</w:t>
      </w:r>
      <w:proofErr w:type="spellEnd"/>
      <w:r w:rsidR="007207D3">
        <w:rPr>
          <w:rFonts w:ascii="Times New Roman" w:hAnsi="Times New Roman" w:cs="Times New Roman"/>
          <w:sz w:val="24"/>
          <w:szCs w:val="24"/>
        </w:rPr>
        <w:t xml:space="preserve"> Bay, P. </w:t>
      </w:r>
      <w:proofErr w:type="spellStart"/>
      <w:r w:rsidR="007207D3">
        <w:rPr>
          <w:rFonts w:ascii="Times New Roman" w:hAnsi="Times New Roman" w:cs="Times New Roman"/>
          <w:sz w:val="24"/>
          <w:szCs w:val="24"/>
        </w:rPr>
        <w:t>acu</w:t>
      </w:r>
      <w:proofErr w:type="spellEnd"/>
      <w:r w:rsidR="007207D3">
        <w:rPr>
          <w:rFonts w:ascii="Times New Roman" w:hAnsi="Times New Roman" w:cs="Times New Roman"/>
          <w:sz w:val="24"/>
          <w:szCs w:val="24"/>
        </w:rPr>
        <w:t xml:space="preserve"> = </w:t>
      </w:r>
      <w:r w:rsidR="007207D3">
        <w:rPr>
          <w:rFonts w:ascii="Times New Roman" w:hAnsi="Times New Roman" w:cs="Times New Roman"/>
          <w:i/>
          <w:sz w:val="24"/>
          <w:szCs w:val="24"/>
        </w:rPr>
        <w:t xml:space="preserve">P. </w:t>
      </w:r>
      <w:proofErr w:type="spellStart"/>
      <w:r w:rsidR="007207D3">
        <w:rPr>
          <w:rFonts w:ascii="Times New Roman" w:hAnsi="Times New Roman" w:cs="Times New Roman"/>
          <w:i/>
          <w:sz w:val="24"/>
          <w:szCs w:val="24"/>
        </w:rPr>
        <w:t>acuta</w:t>
      </w:r>
      <w:proofErr w:type="spellEnd"/>
      <w:r w:rsidR="007207D3">
        <w:rPr>
          <w:rFonts w:ascii="Times New Roman" w:hAnsi="Times New Roman" w:cs="Times New Roman"/>
          <w:sz w:val="24"/>
          <w:szCs w:val="24"/>
        </w:rPr>
        <w:t xml:space="preserve">, M. cap = </w:t>
      </w:r>
      <w:r w:rsidR="007207D3" w:rsidRPr="00262ABC">
        <w:rPr>
          <w:rFonts w:ascii="Times New Roman" w:hAnsi="Times New Roman" w:cs="Times New Roman"/>
          <w:i/>
          <w:sz w:val="24"/>
          <w:szCs w:val="24"/>
        </w:rPr>
        <w:t xml:space="preserve">M. </w:t>
      </w:r>
      <w:proofErr w:type="spellStart"/>
      <w:r w:rsidR="007207D3" w:rsidRPr="00262ABC">
        <w:rPr>
          <w:rFonts w:ascii="Times New Roman" w:hAnsi="Times New Roman" w:cs="Times New Roman"/>
          <w:i/>
          <w:sz w:val="24"/>
          <w:szCs w:val="24"/>
        </w:rPr>
        <w:t>capitata</w:t>
      </w:r>
      <w:proofErr w:type="spellEnd"/>
      <w:r w:rsidR="007207D3">
        <w:rPr>
          <w:rFonts w:ascii="Times New Roman" w:hAnsi="Times New Roman" w:cs="Times New Roman"/>
          <w:sz w:val="24"/>
          <w:szCs w:val="24"/>
        </w:rPr>
        <w:t xml:space="preserve">, P. com = </w:t>
      </w:r>
      <w:r w:rsidR="007207D3" w:rsidRPr="00262ABC">
        <w:rPr>
          <w:rFonts w:ascii="Times New Roman" w:hAnsi="Times New Roman" w:cs="Times New Roman"/>
          <w:i/>
          <w:sz w:val="24"/>
          <w:szCs w:val="24"/>
        </w:rPr>
        <w:t xml:space="preserve">P. </w:t>
      </w:r>
      <w:proofErr w:type="spellStart"/>
      <w:r w:rsidR="007207D3" w:rsidRPr="00262ABC">
        <w:rPr>
          <w:rFonts w:ascii="Times New Roman" w:hAnsi="Times New Roman" w:cs="Times New Roman"/>
          <w:i/>
          <w:sz w:val="24"/>
          <w:szCs w:val="24"/>
        </w:rPr>
        <w:t>compressa</w:t>
      </w:r>
      <w:proofErr w:type="spellEnd"/>
      <w:r w:rsidR="007207D3">
        <w:rPr>
          <w:rFonts w:ascii="Times New Roman" w:hAnsi="Times New Roman" w:cs="Times New Roman"/>
          <w:sz w:val="24"/>
          <w:szCs w:val="24"/>
        </w:rPr>
        <w:t>, t</w:t>
      </w:r>
      <w:r w:rsidR="007207D3" w:rsidRPr="004E180F">
        <w:rPr>
          <w:rFonts w:ascii="Times New Roman" w:hAnsi="Times New Roman" w:cs="Times New Roman"/>
          <w:sz w:val="24"/>
          <w:szCs w:val="24"/>
        </w:rPr>
        <w:t>reatments designated according to target temperature (LT = +0°C, MT = +1.5°C, HT = +3°C) and pH (</w:t>
      </w:r>
      <w:proofErr w:type="spellStart"/>
      <w:r w:rsidR="007207D3" w:rsidRPr="004E180F">
        <w:rPr>
          <w:rFonts w:ascii="Times New Roman" w:hAnsi="Times New Roman" w:cs="Times New Roman"/>
          <w:sz w:val="24"/>
          <w:szCs w:val="24"/>
        </w:rPr>
        <w:t>HpH</w:t>
      </w:r>
      <w:proofErr w:type="spellEnd"/>
      <w:r w:rsidR="007207D3" w:rsidRPr="004E180F">
        <w:rPr>
          <w:rFonts w:ascii="Times New Roman" w:hAnsi="Times New Roman" w:cs="Times New Roman"/>
          <w:sz w:val="24"/>
          <w:szCs w:val="24"/>
        </w:rPr>
        <w:t xml:space="preserve"> = 8.04, </w:t>
      </w:r>
      <w:proofErr w:type="spellStart"/>
      <w:r w:rsidR="007207D3" w:rsidRPr="004E180F">
        <w:rPr>
          <w:rFonts w:ascii="Times New Roman" w:hAnsi="Times New Roman" w:cs="Times New Roman"/>
          <w:sz w:val="24"/>
          <w:szCs w:val="24"/>
        </w:rPr>
        <w:t>MpH</w:t>
      </w:r>
      <w:proofErr w:type="spellEnd"/>
      <w:r w:rsidR="007207D3" w:rsidRPr="004E180F">
        <w:rPr>
          <w:rFonts w:ascii="Times New Roman" w:hAnsi="Times New Roman" w:cs="Times New Roman"/>
          <w:sz w:val="24"/>
          <w:szCs w:val="24"/>
        </w:rPr>
        <w:t xml:space="preserve"> = 7.88, </w:t>
      </w:r>
      <w:proofErr w:type="spellStart"/>
      <w:r w:rsidR="007207D3" w:rsidRPr="004E180F">
        <w:rPr>
          <w:rFonts w:ascii="Times New Roman" w:hAnsi="Times New Roman" w:cs="Times New Roman"/>
          <w:sz w:val="24"/>
          <w:szCs w:val="24"/>
        </w:rPr>
        <w:t>LpH</w:t>
      </w:r>
      <w:proofErr w:type="spellEnd"/>
      <w:r w:rsidR="007207D3" w:rsidRPr="004E180F">
        <w:rPr>
          <w:rFonts w:ascii="Times New Roman" w:hAnsi="Times New Roman" w:cs="Times New Roman"/>
          <w:sz w:val="24"/>
          <w:szCs w:val="24"/>
        </w:rPr>
        <w:t xml:space="preserve"> = 7.71)</w:t>
      </w:r>
      <w:r w:rsidR="007207D3">
        <w:rPr>
          <w:rFonts w:ascii="Times New Roman" w:hAnsi="Times New Roman" w:cs="Times New Roman"/>
          <w:sz w:val="24"/>
          <w:szCs w:val="24"/>
        </w:rPr>
        <w:t xml:space="preserve">, and Diff = difference between group means; </w:t>
      </w:r>
      <w:r w:rsidR="007207D3" w:rsidRPr="00FC5252">
        <w:rPr>
          <w:rFonts w:ascii="Times New Roman" w:hAnsi="Times New Roman" w:cs="Times New Roman"/>
          <w:sz w:val="24"/>
          <w:szCs w:val="24"/>
        </w:rPr>
        <w:t>p-values shown in bold are significant at the alpha = 0.05 level.</w:t>
      </w:r>
    </w:p>
    <w:p w:rsidR="007207D3" w:rsidRDefault="007207D3" w:rsidP="007207D3">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gridCol w:w="2362"/>
        <w:gridCol w:w="1080"/>
        <w:gridCol w:w="990"/>
      </w:tblGrid>
      <w:tr w:rsidR="00493706" w:rsidRPr="00AD087B" w:rsidTr="00493706">
        <w:tc>
          <w:tcPr>
            <w:tcW w:w="2358" w:type="dxa"/>
            <w:tcBorders>
              <w:top w:val="double" w:sz="4" w:space="0" w:color="auto"/>
              <w:bottom w:val="single" w:sz="4" w:space="0" w:color="auto"/>
            </w:tcBorders>
          </w:tcPr>
          <w:p w:rsidR="00493706" w:rsidRPr="00AD087B" w:rsidRDefault="00493706" w:rsidP="00493706">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493706" w:rsidRPr="00AD087B" w:rsidRDefault="00493706" w:rsidP="00493706">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493706" w:rsidRPr="00AD087B" w:rsidRDefault="00493706" w:rsidP="00493706">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c>
          <w:tcPr>
            <w:tcW w:w="2362" w:type="dxa"/>
            <w:tcBorders>
              <w:top w:val="double" w:sz="4" w:space="0" w:color="auto"/>
              <w:bottom w:val="single" w:sz="4" w:space="0" w:color="auto"/>
            </w:tcBorders>
          </w:tcPr>
          <w:p w:rsidR="00493706" w:rsidRPr="00AD087B" w:rsidRDefault="00493706" w:rsidP="00493706">
            <w:pPr>
              <w:rPr>
                <w:rFonts w:ascii="Times New Roman" w:hAnsi="Times New Roman" w:cs="Times New Roman"/>
                <w:b/>
                <w:sz w:val="20"/>
                <w:szCs w:val="20"/>
              </w:rPr>
            </w:pPr>
            <w:r>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493706" w:rsidRPr="00AD087B" w:rsidRDefault="00493706" w:rsidP="00493706">
            <w:pPr>
              <w:jc w:val="center"/>
              <w:rPr>
                <w:rFonts w:ascii="Times New Roman" w:hAnsi="Times New Roman" w:cs="Times New Roman"/>
                <w:b/>
                <w:sz w:val="20"/>
                <w:szCs w:val="20"/>
              </w:rPr>
            </w:pPr>
            <w:r>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493706" w:rsidRPr="00AD087B" w:rsidRDefault="00493706" w:rsidP="00493706">
            <w:pPr>
              <w:jc w:val="center"/>
              <w:rPr>
                <w:rFonts w:ascii="Times New Roman" w:hAnsi="Times New Roman" w:cs="Times New Roman"/>
                <w:b/>
                <w:sz w:val="20"/>
                <w:szCs w:val="20"/>
              </w:rPr>
            </w:pPr>
            <w:r>
              <w:rPr>
                <w:rFonts w:ascii="Times New Roman" w:hAnsi="Times New Roman" w:cs="Times New Roman"/>
                <w:b/>
                <w:sz w:val="20"/>
                <w:szCs w:val="20"/>
              </w:rPr>
              <w:t>p</w:t>
            </w:r>
          </w:p>
        </w:tc>
      </w:tr>
      <w:tr w:rsidR="00493706" w:rsidRPr="00AD087B" w:rsidTr="00493706">
        <w:tc>
          <w:tcPr>
            <w:tcW w:w="2358" w:type="dxa"/>
            <w:tcBorders>
              <w:top w:val="single" w:sz="4" w:space="0" w:color="auto"/>
              <w:bottom w:val="single" w:sz="4" w:space="0" w:color="auto"/>
            </w:tcBorders>
          </w:tcPr>
          <w:p w:rsidR="00493706" w:rsidRPr="008F0C88" w:rsidRDefault="00493706" w:rsidP="00493706">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2362" w:type="dxa"/>
            <w:tcBorders>
              <w:top w:val="single" w:sz="4" w:space="0" w:color="auto"/>
              <w:bottom w:val="single" w:sz="4" w:space="0" w:color="auto"/>
            </w:tcBorders>
          </w:tcPr>
          <w:p w:rsidR="00493706" w:rsidRPr="008F0C88" w:rsidRDefault="00493706" w:rsidP="00493706">
            <w:pPr>
              <w:rPr>
                <w:rFonts w:ascii="Times New Roman" w:hAnsi="Times New Roman" w:cs="Times New Roman"/>
                <w:b/>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r>
      <w:tr w:rsidR="00493706" w:rsidRPr="00AD087B" w:rsidTr="00493706">
        <w:tc>
          <w:tcPr>
            <w:tcW w:w="2358"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2362"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Temp × pH</w:t>
            </w:r>
          </w:p>
        </w:tc>
        <w:tc>
          <w:tcPr>
            <w:tcW w:w="108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
        </w:tc>
      </w:tr>
      <w:tr w:rsidR="00493706" w:rsidRPr="00AD087B" w:rsidTr="00493706">
        <w:tc>
          <w:tcPr>
            <w:tcW w:w="2358" w:type="dxa"/>
            <w:tcBorders>
              <w:top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-26.598</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0.498</w:t>
            </w:r>
          </w:p>
        </w:tc>
        <w:tc>
          <w:tcPr>
            <w:tcW w:w="2362" w:type="dxa"/>
            <w:tcBorders>
              <w:top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-21.029</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311.98</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247.32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338.58</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101.66</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0.249</w:t>
            </w:r>
          </w:p>
        </w:tc>
      </w:tr>
      <w:tr w:rsidR="00493706" w:rsidRPr="00AD087B" w:rsidTr="00493706">
        <w:tc>
          <w:tcPr>
            <w:tcW w:w="2358" w:type="dxa"/>
            <w:tcBorders>
              <w:bottom w:val="single" w:sz="4" w:space="0" w:color="auto"/>
            </w:tcBorders>
          </w:tcPr>
          <w:p w:rsidR="00493706" w:rsidRPr="00AD087B" w:rsidRDefault="00493706" w:rsidP="00493706">
            <w:pPr>
              <w:rPr>
                <w:rFonts w:ascii="Times New Roman" w:hAnsi="Times New Roman" w:cs="Times New Roman"/>
                <w:sz w:val="20"/>
                <w:szCs w:val="20"/>
              </w:rPr>
            </w:pPr>
          </w:p>
        </w:tc>
        <w:tc>
          <w:tcPr>
            <w:tcW w:w="108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-7.135</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w:t>
            </w:r>
          </w:p>
        </w:tc>
      </w:tr>
      <w:tr w:rsidR="00493706" w:rsidRPr="00AD087B" w:rsidTr="00493706">
        <w:tc>
          <w:tcPr>
            <w:tcW w:w="2358"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80.113</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0.679</w:t>
            </w:r>
          </w:p>
        </w:tc>
      </w:tr>
      <w:tr w:rsidR="00493706" w:rsidRPr="00AD087B" w:rsidTr="00493706">
        <w:tc>
          <w:tcPr>
            <w:tcW w:w="2358" w:type="dxa"/>
            <w:tcBorders>
              <w:top w:val="single" w:sz="4" w:space="0" w:color="auto"/>
            </w:tcBorders>
          </w:tcPr>
          <w:p w:rsidR="00493706" w:rsidRPr="00AD087B" w:rsidRDefault="00493706" w:rsidP="00493706">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-62.637</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0.037</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394.47</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123.09</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335.62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185.72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467.96</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Borders>
              <w:bottom w:val="single" w:sz="4" w:space="0" w:color="auto"/>
            </w:tcBorders>
          </w:tcPr>
          <w:p w:rsidR="00493706" w:rsidRPr="00AD087B" w:rsidRDefault="00493706" w:rsidP="00493706">
            <w:pPr>
              <w:rPr>
                <w:rFonts w:ascii="Times New Roman" w:hAnsi="Times New Roman" w:cs="Times New Roman"/>
                <w:sz w:val="20"/>
                <w:szCs w:val="20"/>
              </w:rPr>
            </w:pPr>
          </w:p>
        </w:tc>
        <w:tc>
          <w:tcPr>
            <w:tcW w:w="108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Site</w:t>
            </w:r>
          </w:p>
        </w:tc>
        <w:tc>
          <w:tcPr>
            <w:tcW w:w="108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268.35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Borders>
              <w:top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KB – WB</w:t>
            </w:r>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47.224</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0.029</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122.69</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0.063</w:t>
            </w:r>
          </w:p>
        </w:tc>
      </w:tr>
      <w:tr w:rsidR="00493706" w:rsidRPr="00AD087B" w:rsidTr="00493706">
        <w:tc>
          <w:tcPr>
            <w:tcW w:w="2358" w:type="dxa"/>
            <w:tcBorders>
              <w:bottom w:val="single" w:sz="4" w:space="0" w:color="auto"/>
            </w:tcBorders>
          </w:tcPr>
          <w:p w:rsidR="00493706" w:rsidRPr="00AD087B" w:rsidRDefault="00493706" w:rsidP="00493706">
            <w:pPr>
              <w:rPr>
                <w:rFonts w:ascii="Times New Roman" w:hAnsi="Times New Roman" w:cs="Times New Roman"/>
                <w:sz w:val="20"/>
                <w:szCs w:val="20"/>
              </w:rPr>
            </w:pPr>
          </w:p>
        </w:tc>
        <w:tc>
          <w:tcPr>
            <w:tcW w:w="108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13.893</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w:t>
            </w:r>
          </w:p>
        </w:tc>
      </w:tr>
      <w:tr w:rsidR="00493706" w:rsidRPr="00AD087B" w:rsidTr="00493706">
        <w:tc>
          <w:tcPr>
            <w:tcW w:w="2358"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proofErr w:type="spellStart"/>
            <w:r w:rsidRPr="00AD087B">
              <w:rPr>
                <w:rFonts w:ascii="Times New Roman" w:hAnsi="Times New Roman" w:cs="Times New Roman"/>
                <w:sz w:val="20"/>
                <w:szCs w:val="20"/>
              </w:rPr>
              <w:t>Spp</w:t>
            </w:r>
            <w:proofErr w:type="spellEnd"/>
          </w:p>
        </w:tc>
        <w:tc>
          <w:tcPr>
            <w:tcW w:w="108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101.14</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0.336</w:t>
            </w:r>
          </w:p>
        </w:tc>
      </w:tr>
      <w:tr w:rsidR="00493706" w:rsidRPr="00AD087B" w:rsidTr="00493706">
        <w:tc>
          <w:tcPr>
            <w:tcW w:w="2358" w:type="dxa"/>
            <w:tcBorders>
              <w:top w:val="single" w:sz="4" w:space="0" w:color="auto"/>
            </w:tcBorders>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 M. cap</w:t>
            </w:r>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-168.58</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415.50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 P. com</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9.2008</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0.937</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356.65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 cap – P. com</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177.78</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488.88</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Borders>
              <w:bottom w:val="single" w:sz="4" w:space="0" w:color="auto"/>
            </w:tcBorders>
          </w:tcPr>
          <w:p w:rsidR="00493706" w:rsidRPr="00AD087B" w:rsidRDefault="00493706" w:rsidP="00493706">
            <w:pPr>
              <w:rPr>
                <w:rFonts w:ascii="Times New Roman" w:hAnsi="Times New Roman" w:cs="Times New Roman"/>
                <w:sz w:val="20"/>
                <w:szCs w:val="20"/>
              </w:rPr>
            </w:pPr>
          </w:p>
        </w:tc>
        <w:tc>
          <w:tcPr>
            <w:tcW w:w="108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Borders>
              <w:top w:val="single" w:sz="4" w:space="0" w:color="auto"/>
              <w:bottom w:val="single" w:sz="4" w:space="0" w:color="auto"/>
            </w:tcBorders>
          </w:tcPr>
          <w:p w:rsidR="00493706" w:rsidRPr="008F0C88" w:rsidRDefault="00493706" w:rsidP="00493706">
            <w:pPr>
              <w:rPr>
                <w:rFonts w:ascii="Times New Roman" w:hAnsi="Times New Roman" w:cs="Times New Roman"/>
                <w:b/>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-145.65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0.009</w:t>
            </w:r>
          </w:p>
        </w:tc>
      </w:tr>
      <w:tr w:rsidR="00493706" w:rsidRPr="00AD087B" w:rsidTr="00493706">
        <w:tc>
          <w:tcPr>
            <w:tcW w:w="2358" w:type="dxa"/>
            <w:tcBorders>
              <w:top w:val="single" w:sz="4" w:space="0" w:color="auto"/>
              <w:bottom w:val="single" w:sz="4" w:space="0" w:color="auto"/>
            </w:tcBorders>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Site × </w:t>
            </w:r>
            <w:proofErr w:type="spellStart"/>
            <w:r w:rsidRPr="00AD087B">
              <w:rPr>
                <w:rFonts w:ascii="Times New Roman" w:hAnsi="Times New Roman" w:cs="Times New Roman"/>
                <w:sz w:val="20"/>
                <w:szCs w:val="20"/>
              </w:rPr>
              <w:t>Spp</w:t>
            </w:r>
            <w:proofErr w:type="spellEnd"/>
          </w:p>
        </w:tc>
        <w:tc>
          <w:tcPr>
            <w:tcW w:w="108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-254.45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Borders>
              <w:top w:val="single" w:sz="4" w:space="0" w:color="auto"/>
            </w:tcBorders>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KB – M. cap KB</w:t>
            </w:r>
          </w:p>
        </w:tc>
        <w:tc>
          <w:tcPr>
            <w:tcW w:w="108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-115.23</w:t>
            </w:r>
          </w:p>
        </w:tc>
        <w:tc>
          <w:tcPr>
            <w:tcW w:w="990" w:type="dxa"/>
            <w:tcBorders>
              <w:top w:val="single" w:sz="4" w:space="0" w:color="auto"/>
            </w:tcBorders>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b/>
                <w:sz w:val="20"/>
                <w:szCs w:val="20"/>
              </w:rPr>
              <w:t>0.010</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-167.20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0.004</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Pr>
                <w:rFonts w:ascii="Times New Roman" w:hAnsi="Times New Roman" w:cs="Times New Roman"/>
                <w:sz w:val="20"/>
                <w:szCs w:val="20"/>
              </w:rPr>
              <w:t xml:space="preserve"> </w:t>
            </w:r>
            <w:r w:rsidRPr="00AD087B">
              <w:rPr>
                <w:rFonts w:ascii="Times New Roman" w:hAnsi="Times New Roman" w:cs="Times New Roman"/>
                <w:sz w:val="20"/>
                <w:szCs w:val="20"/>
              </w:rPr>
              <w:t>KB – P. com KB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-47.214</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sz w:val="20"/>
                <w:szCs w:val="20"/>
              </w:rPr>
              <w:t>0.731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147.15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0.044</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Pr>
                <w:rFonts w:ascii="Times New Roman" w:hAnsi="Times New Roman" w:cs="Times New Roman"/>
                <w:sz w:val="20"/>
                <w:szCs w:val="20"/>
              </w:rPr>
              <w:t xml:space="preserve"> KB – 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43.489</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0.931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88.308</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0.701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KB – M. cap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-196.63</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220.65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0.004</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KB – P. com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123.78</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b/>
                <w:sz w:val="20"/>
                <w:szCs w:val="20"/>
              </w:rPr>
              <w:t>0.007</w:t>
            </w: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-108.80</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0.167</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 cap KB – P. com KB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68.014</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sz w:val="20"/>
                <w:szCs w:val="20"/>
              </w:rPr>
              <w:t>0.305</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-21.551</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M. cap KB – 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158.72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0.006</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292.80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 cap KB – M. cap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-81.406</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0.217</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233.96</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 cap KB – P. com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239.01</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366.30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com KB – 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90.703</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0.325</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87.249</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0.564</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P. com KB – M. cap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-149.42</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401.60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P. com KB – P. com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171.00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342.76</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475.10</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WB – M. cap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-240.12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WB – P. com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80.295</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0.494</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314.36</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255.51</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M. cap WB – P. com WB</w:t>
            </w:r>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320.42</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387.85</w:t>
            </w:r>
          </w:p>
        </w:tc>
        <w:tc>
          <w:tcPr>
            <w:tcW w:w="990" w:type="dxa"/>
          </w:tcPr>
          <w:p w:rsidR="00493706" w:rsidRPr="00AD087B" w:rsidRDefault="00493706"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493706">
            <w:pPr>
              <w:rPr>
                <w:rFonts w:ascii="Times New Roman" w:hAnsi="Times New Roman" w:cs="Times New Roman"/>
                <w:sz w:val="20"/>
                <w:szCs w:val="20"/>
              </w:rPr>
            </w:pPr>
          </w:p>
        </w:tc>
        <w:tc>
          <w:tcPr>
            <w:tcW w:w="990" w:type="dxa"/>
          </w:tcPr>
          <w:p w:rsidR="00493706" w:rsidRPr="00AD087B" w:rsidRDefault="00493706" w:rsidP="00493706">
            <w:pP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-58.845</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0.982</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493706">
            <w:pPr>
              <w:rPr>
                <w:rFonts w:ascii="Times New Roman" w:hAnsi="Times New Roman" w:cs="Times New Roman"/>
                <w:sz w:val="20"/>
                <w:szCs w:val="20"/>
              </w:rPr>
            </w:pPr>
          </w:p>
        </w:tc>
        <w:tc>
          <w:tcPr>
            <w:tcW w:w="990" w:type="dxa"/>
          </w:tcPr>
          <w:p w:rsidR="00493706" w:rsidRPr="00AD087B" w:rsidRDefault="00493706" w:rsidP="00493706">
            <w:pP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73.493</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0.963</w:t>
            </w: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493706">
            <w:pPr>
              <w:rPr>
                <w:rFonts w:ascii="Times New Roman" w:hAnsi="Times New Roman" w:cs="Times New Roman"/>
                <w:sz w:val="20"/>
                <w:szCs w:val="20"/>
              </w:rPr>
            </w:pPr>
          </w:p>
        </w:tc>
        <w:tc>
          <w:tcPr>
            <w:tcW w:w="990" w:type="dxa"/>
          </w:tcPr>
          <w:p w:rsidR="00493706" w:rsidRPr="00AD087B" w:rsidRDefault="00493706" w:rsidP="00493706">
            <w:pPr>
              <w:rPr>
                <w:rFonts w:ascii="Times New Roman" w:hAnsi="Times New Roman" w:cs="Times New Roman"/>
                <w:b/>
                <w:sz w:val="20"/>
                <w:szCs w:val="20"/>
              </w:rPr>
            </w:pPr>
          </w:p>
        </w:tc>
        <w:tc>
          <w:tcPr>
            <w:tcW w:w="2362"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5E5C63">
            <w:pPr>
              <w:jc w:val="center"/>
              <w:rPr>
                <w:rFonts w:ascii="Times New Roman" w:hAnsi="Times New Roman" w:cs="Times New Roman"/>
                <w:sz w:val="20"/>
                <w:szCs w:val="20"/>
              </w:rPr>
            </w:pPr>
          </w:p>
        </w:tc>
        <w:tc>
          <w:tcPr>
            <w:tcW w:w="990" w:type="dxa"/>
          </w:tcPr>
          <w:p w:rsidR="00493706" w:rsidRPr="00AD087B" w:rsidRDefault="00493706" w:rsidP="005E5C63">
            <w:pPr>
              <w:jc w:val="center"/>
              <w:rPr>
                <w:rFonts w:ascii="Times New Roman" w:hAnsi="Times New Roman" w:cs="Times New Roman"/>
                <w:sz w:val="20"/>
                <w:szCs w:val="20"/>
              </w:rPr>
            </w:pPr>
          </w:p>
        </w:tc>
      </w:tr>
      <w:tr w:rsidR="00493706" w:rsidRPr="00AD087B" w:rsidTr="00493706">
        <w:tc>
          <w:tcPr>
            <w:tcW w:w="2358" w:type="dxa"/>
          </w:tcPr>
          <w:p w:rsidR="00493706" w:rsidRPr="00AD087B" w:rsidRDefault="00493706" w:rsidP="00493706">
            <w:pPr>
              <w:rPr>
                <w:rFonts w:ascii="Times New Roman" w:hAnsi="Times New Roman" w:cs="Times New Roman"/>
                <w:sz w:val="20"/>
                <w:szCs w:val="20"/>
              </w:rPr>
            </w:pPr>
          </w:p>
        </w:tc>
        <w:tc>
          <w:tcPr>
            <w:tcW w:w="1080" w:type="dxa"/>
          </w:tcPr>
          <w:p w:rsidR="00493706" w:rsidRPr="00AD087B" w:rsidRDefault="00493706" w:rsidP="00493706">
            <w:pPr>
              <w:rPr>
                <w:rFonts w:ascii="Times New Roman" w:hAnsi="Times New Roman" w:cs="Times New Roman"/>
                <w:sz w:val="20"/>
                <w:szCs w:val="20"/>
              </w:rPr>
            </w:pPr>
          </w:p>
        </w:tc>
        <w:tc>
          <w:tcPr>
            <w:tcW w:w="990" w:type="dxa"/>
          </w:tcPr>
          <w:p w:rsidR="00493706" w:rsidRPr="00AD087B" w:rsidRDefault="00493706" w:rsidP="00493706">
            <w:pPr>
              <w:rPr>
                <w:rFonts w:ascii="Times New Roman" w:hAnsi="Times New Roman" w:cs="Times New Roman"/>
                <w:sz w:val="20"/>
                <w:szCs w:val="20"/>
              </w:rPr>
            </w:pPr>
          </w:p>
        </w:tc>
        <w:tc>
          <w:tcPr>
            <w:tcW w:w="2362" w:type="dxa"/>
          </w:tcPr>
          <w:p w:rsidR="00493706" w:rsidRPr="00AD087B" w:rsidRDefault="00493706" w:rsidP="00493706">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132.34</w:t>
            </w:r>
          </w:p>
        </w:tc>
        <w:tc>
          <w:tcPr>
            <w:tcW w:w="990" w:type="dxa"/>
          </w:tcPr>
          <w:p w:rsidR="00493706" w:rsidRPr="00AD087B" w:rsidRDefault="00493706" w:rsidP="005E5C63">
            <w:pPr>
              <w:jc w:val="center"/>
              <w:rPr>
                <w:rFonts w:ascii="Times New Roman" w:hAnsi="Times New Roman" w:cs="Times New Roman"/>
                <w:sz w:val="20"/>
                <w:szCs w:val="20"/>
              </w:rPr>
            </w:pPr>
            <w:r w:rsidRPr="00AD087B">
              <w:rPr>
                <w:rFonts w:ascii="Times New Roman" w:hAnsi="Times New Roman" w:cs="Times New Roman"/>
                <w:sz w:val="20"/>
                <w:szCs w:val="20"/>
              </w:rPr>
              <w:t>0.532</w:t>
            </w:r>
          </w:p>
        </w:tc>
      </w:tr>
    </w:tbl>
    <w:p w:rsidR="00493706" w:rsidRDefault="00493706">
      <w:r>
        <w:br w:type="page"/>
      </w:r>
    </w:p>
    <w:p w:rsidR="0056452A" w:rsidRPr="00FC5252" w:rsidRDefault="0056452A" w:rsidP="0056452A">
      <w:pPr>
        <w:rPr>
          <w:rFonts w:ascii="Times New Roman" w:hAnsi="Times New Roman" w:cs="Times New Roman"/>
          <w:sz w:val="24"/>
          <w:szCs w:val="24"/>
        </w:rPr>
      </w:pPr>
      <w:r>
        <w:rPr>
          <w:rFonts w:ascii="Times New Roman" w:hAnsi="Times New Roman" w:cs="Times New Roman"/>
          <w:b/>
          <w:sz w:val="24"/>
          <w:szCs w:val="24"/>
        </w:rPr>
        <w:lastRenderedPageBreak/>
        <w:t>Table S5</w:t>
      </w:r>
      <w:r w:rsidRPr="00FC5252">
        <w:rPr>
          <w:rFonts w:ascii="Times New Roman" w:hAnsi="Times New Roman" w:cs="Times New Roman"/>
          <w:sz w:val="24"/>
          <w:szCs w:val="24"/>
        </w:rPr>
        <w:t xml:space="preserve">. ANOVA results for treatment effects on coral calcification rate </w:t>
      </w:r>
      <w:r>
        <w:rPr>
          <w:rFonts w:ascii="Times New Roman" w:hAnsi="Times New Roman" w:cs="Times New Roman"/>
          <w:sz w:val="24"/>
          <w:szCs w:val="24"/>
        </w:rPr>
        <w:t>when normalized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Temperature (Temp), pH, collection site (Site), and coral species (</w:t>
      </w:r>
      <w:proofErr w:type="spellStart"/>
      <w:r w:rsidRPr="00FC5252">
        <w:rPr>
          <w:rFonts w:ascii="Times New Roman" w:hAnsi="Times New Roman" w:cs="Times New Roman"/>
          <w:sz w:val="24"/>
          <w:szCs w:val="24"/>
        </w:rPr>
        <w:t>Spp</w:t>
      </w:r>
      <w:proofErr w:type="spellEnd"/>
      <w:r w:rsidRPr="00FC5252">
        <w:rPr>
          <w:rFonts w:ascii="Times New Roman" w:hAnsi="Times New Roman" w:cs="Times New Roman"/>
          <w:sz w:val="24"/>
          <w:szCs w:val="24"/>
        </w:rPr>
        <w:t xml:space="preserve">) were treated as fixed factors, while tank was treated as a nested factor. A Tukey HSD was run as a </w:t>
      </w:r>
      <w:r w:rsidRPr="00FC5252">
        <w:rPr>
          <w:rFonts w:ascii="Times New Roman" w:hAnsi="Times New Roman" w:cs="Times New Roman"/>
          <w:i/>
          <w:sz w:val="24"/>
          <w:szCs w:val="24"/>
        </w:rPr>
        <w:t>post hoc</w:t>
      </w:r>
      <w:r w:rsidRPr="00FC5252">
        <w:rPr>
          <w:rFonts w:ascii="Times New Roman" w:hAnsi="Times New Roman" w:cs="Times New Roman"/>
          <w:sz w:val="24"/>
          <w:szCs w:val="24"/>
        </w:rPr>
        <w:t xml:space="preserve">, to examine significant effects in the ANOVA model. </w:t>
      </w:r>
      <w:proofErr w:type="spellStart"/>
      <w:proofErr w:type="gramStart"/>
      <w:r w:rsidRPr="00FC5252">
        <w:rPr>
          <w:rFonts w:ascii="Times New Roman" w:hAnsi="Times New Roman" w:cs="Times New Roman"/>
          <w:sz w:val="24"/>
          <w:szCs w:val="24"/>
        </w:rPr>
        <w:t>df</w:t>
      </w:r>
      <w:proofErr w:type="spellEnd"/>
      <w:proofErr w:type="gramEnd"/>
      <w:r w:rsidRPr="00FC5252">
        <w:rPr>
          <w:rFonts w:ascii="Times New Roman" w:hAnsi="Times New Roman" w:cs="Times New Roman"/>
          <w:sz w:val="24"/>
          <w:szCs w:val="24"/>
        </w:rPr>
        <w:t xml:space="preserve"> = degrees of freedom, SS = sum of sq</w:t>
      </w:r>
      <w:r>
        <w:rPr>
          <w:rFonts w:ascii="Times New Roman" w:hAnsi="Times New Roman" w:cs="Times New Roman"/>
          <w:sz w:val="24"/>
          <w:szCs w:val="24"/>
        </w:rPr>
        <w:t>uares, MS = mean sum of squares;</w:t>
      </w:r>
      <w:r w:rsidRPr="00FC5252">
        <w:rPr>
          <w:rFonts w:ascii="Times New Roman" w:hAnsi="Times New Roman" w:cs="Times New Roman"/>
          <w:sz w:val="24"/>
          <w:szCs w:val="24"/>
        </w:rPr>
        <w:t xml:space="preserve"> p-values shown in bold are significant at the alpha = 0.05 level.</w:t>
      </w:r>
    </w:p>
    <w:p w:rsidR="0056452A" w:rsidRPr="00FC5252" w:rsidRDefault="0056452A" w:rsidP="0056452A">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30"/>
        <w:gridCol w:w="1350"/>
        <w:gridCol w:w="1440"/>
        <w:gridCol w:w="990"/>
        <w:gridCol w:w="1080"/>
      </w:tblGrid>
      <w:tr w:rsidR="0056452A" w:rsidRPr="00FC5252" w:rsidTr="0081737A">
        <w:tc>
          <w:tcPr>
            <w:tcW w:w="2448" w:type="dxa"/>
            <w:tcBorders>
              <w:top w:val="double" w:sz="4" w:space="0" w:color="auto"/>
              <w:bottom w:val="single" w:sz="4" w:space="0" w:color="auto"/>
            </w:tcBorders>
          </w:tcPr>
          <w:p w:rsidR="0056452A" w:rsidRPr="00FC5252" w:rsidRDefault="0056452A" w:rsidP="0081737A">
            <w:pPr>
              <w:rPr>
                <w:rFonts w:ascii="Times New Roman" w:hAnsi="Times New Roman" w:cs="Times New Roman"/>
                <w:b/>
                <w:sz w:val="20"/>
                <w:szCs w:val="20"/>
              </w:rPr>
            </w:pPr>
            <w:r w:rsidRPr="00FC5252">
              <w:rPr>
                <w:rFonts w:ascii="Times New Roman" w:hAnsi="Times New Roman" w:cs="Times New Roman"/>
                <w:b/>
                <w:sz w:val="20"/>
                <w:szCs w:val="20"/>
              </w:rPr>
              <w:t>Effect</w:t>
            </w:r>
          </w:p>
        </w:tc>
        <w:tc>
          <w:tcPr>
            <w:tcW w:w="630" w:type="dxa"/>
            <w:tcBorders>
              <w:top w:val="doub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proofErr w:type="spellStart"/>
            <w:r w:rsidRPr="00FC5252">
              <w:rPr>
                <w:rFonts w:ascii="Times New Roman" w:hAnsi="Times New Roman" w:cs="Times New Roman"/>
                <w:b/>
                <w:sz w:val="20"/>
                <w:szCs w:val="20"/>
              </w:rPr>
              <w:t>df</w:t>
            </w:r>
            <w:proofErr w:type="spellEnd"/>
          </w:p>
        </w:tc>
        <w:tc>
          <w:tcPr>
            <w:tcW w:w="1350" w:type="dxa"/>
            <w:tcBorders>
              <w:top w:val="doub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SS</w:t>
            </w:r>
          </w:p>
        </w:tc>
        <w:tc>
          <w:tcPr>
            <w:tcW w:w="1440" w:type="dxa"/>
            <w:tcBorders>
              <w:top w:val="doub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MS</w:t>
            </w:r>
          </w:p>
        </w:tc>
        <w:tc>
          <w:tcPr>
            <w:tcW w:w="990" w:type="dxa"/>
            <w:tcBorders>
              <w:top w:val="doub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F</w:t>
            </w:r>
          </w:p>
        </w:tc>
        <w:tc>
          <w:tcPr>
            <w:tcW w:w="1080" w:type="dxa"/>
            <w:tcBorders>
              <w:top w:val="doub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r>
      <w:tr w:rsidR="0056452A" w:rsidRPr="00FC5252" w:rsidTr="0081737A">
        <w:tc>
          <w:tcPr>
            <w:tcW w:w="2448" w:type="dxa"/>
            <w:tcBorders>
              <w:top w:val="single" w:sz="4" w:space="0" w:color="auto"/>
            </w:tcBorders>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210.0</w:t>
            </w:r>
          </w:p>
        </w:tc>
        <w:tc>
          <w:tcPr>
            <w:tcW w:w="1440" w:type="dxa"/>
            <w:tcBorders>
              <w:top w:val="single" w:sz="4" w:space="0" w:color="auto"/>
            </w:tcBorders>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105.01</w:t>
            </w:r>
          </w:p>
        </w:tc>
        <w:tc>
          <w:tcPr>
            <w:tcW w:w="990" w:type="dxa"/>
            <w:tcBorders>
              <w:top w:val="single" w:sz="4" w:space="0" w:color="auto"/>
            </w:tcBorders>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54.764</w:t>
            </w:r>
          </w:p>
        </w:tc>
        <w:tc>
          <w:tcPr>
            <w:tcW w:w="1080" w:type="dxa"/>
            <w:tcBorders>
              <w:top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67.0</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33.50</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17.472</w:t>
            </w:r>
          </w:p>
        </w:tc>
        <w:tc>
          <w:tcPr>
            <w:tcW w:w="1080" w:type="dxa"/>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47.1</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47.12</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24.573</w:t>
            </w:r>
          </w:p>
        </w:tc>
        <w:tc>
          <w:tcPr>
            <w:tcW w:w="1080" w:type="dxa"/>
          </w:tcPr>
          <w:p w:rsidR="0056452A" w:rsidRPr="00FC5252" w:rsidRDefault="0056452A" w:rsidP="0081737A">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196.6</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98.32</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51.274</w:t>
            </w:r>
          </w:p>
        </w:tc>
        <w:tc>
          <w:tcPr>
            <w:tcW w:w="1080" w:type="dxa"/>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24.7</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6.17</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3.217</w:t>
            </w:r>
          </w:p>
        </w:tc>
        <w:tc>
          <w:tcPr>
            <w:tcW w:w="1080" w:type="dxa"/>
          </w:tcPr>
          <w:p w:rsidR="0056452A" w:rsidRPr="00FC5252" w:rsidRDefault="0056452A" w:rsidP="0081737A">
            <w:pPr>
              <w:jc w:val="center"/>
              <w:rPr>
                <w:rFonts w:ascii="Times New Roman" w:hAnsi="Times New Roman" w:cs="Times New Roman"/>
                <w:b/>
                <w:sz w:val="20"/>
                <w:szCs w:val="20"/>
              </w:rPr>
            </w:pPr>
            <w:r>
              <w:rPr>
                <w:rFonts w:ascii="Times New Roman" w:hAnsi="Times New Roman" w:cs="Times New Roman"/>
                <w:b/>
                <w:sz w:val="20"/>
                <w:szCs w:val="20"/>
              </w:rPr>
              <w:t>0.013</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14.3</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7.13</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3.719</w:t>
            </w:r>
          </w:p>
        </w:tc>
        <w:tc>
          <w:tcPr>
            <w:tcW w:w="1080" w:type="dxa"/>
          </w:tcPr>
          <w:p w:rsidR="0056452A" w:rsidRPr="0046620C" w:rsidRDefault="0056452A" w:rsidP="0081737A">
            <w:pPr>
              <w:jc w:val="center"/>
              <w:rPr>
                <w:rFonts w:ascii="Times New Roman" w:hAnsi="Times New Roman" w:cs="Times New Roman"/>
                <w:b/>
                <w:sz w:val="20"/>
                <w:szCs w:val="20"/>
              </w:rPr>
            </w:pPr>
            <w:r w:rsidRPr="0046620C">
              <w:rPr>
                <w:rFonts w:ascii="Times New Roman" w:hAnsi="Times New Roman" w:cs="Times New Roman"/>
                <w:b/>
                <w:sz w:val="20"/>
                <w:szCs w:val="20"/>
              </w:rPr>
              <w:t>0.025</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1.1</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0.56</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0.291</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0.748</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4.0</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0.99</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0.516</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0.724</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pH×Spp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2.0</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0.50</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0.261</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0.903</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Site×Spp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5.3</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2.64</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1.375</w:t>
            </w:r>
          </w:p>
        </w:tc>
        <w:tc>
          <w:tcPr>
            <w:tcW w:w="1080" w:type="dxa"/>
          </w:tcPr>
          <w:p w:rsidR="0056452A" w:rsidRPr="0046620C" w:rsidRDefault="0056452A" w:rsidP="0081737A">
            <w:pPr>
              <w:jc w:val="center"/>
              <w:rPr>
                <w:rFonts w:ascii="Times New Roman" w:hAnsi="Times New Roman" w:cs="Times New Roman"/>
                <w:sz w:val="20"/>
                <w:szCs w:val="20"/>
              </w:rPr>
            </w:pPr>
            <w:r w:rsidRPr="0046620C">
              <w:rPr>
                <w:rFonts w:ascii="Times New Roman" w:hAnsi="Times New Roman" w:cs="Times New Roman"/>
                <w:sz w:val="20"/>
                <w:szCs w:val="20"/>
              </w:rPr>
              <w:t>0.254</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2.8</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0.70</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0.368</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0.832</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8</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13.6</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1.70</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0.886</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0.528</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Temp×Site×Spp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3</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3.3</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1.09</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0.566</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0.638</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pH×Site×Spp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5.2</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1.31</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0.684</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0.603</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Temp×pH×Site×Spp</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6</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6.3</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1.05</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0.547</w:t>
            </w:r>
          </w:p>
        </w:tc>
        <w:tc>
          <w:tcPr>
            <w:tcW w:w="108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0.772</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Tank(</w:t>
            </w:r>
            <w:proofErr w:type="spellStart"/>
            <w:r w:rsidRPr="00FC5252">
              <w:rPr>
                <w:rFonts w:ascii="Times New Roman" w:hAnsi="Times New Roman" w:cs="Times New Roman"/>
                <w:sz w:val="20"/>
                <w:szCs w:val="20"/>
              </w:rPr>
              <w:t>Temp×pH×Site×Spp</w:t>
            </w:r>
            <w:proofErr w:type="spellEnd"/>
            <w:r w:rsidRPr="00FC5252">
              <w:rPr>
                <w:rFonts w:ascii="Times New Roman" w:hAnsi="Times New Roman" w:cs="Times New Roman"/>
                <w:sz w:val="20"/>
                <w:szCs w:val="20"/>
              </w:rPr>
              <w:t>)</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46</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124.5</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2.71</w:t>
            </w:r>
          </w:p>
        </w:tc>
        <w:tc>
          <w:tcPr>
            <w:tcW w:w="99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1.412</w:t>
            </w:r>
          </w:p>
        </w:tc>
        <w:tc>
          <w:tcPr>
            <w:tcW w:w="1080" w:type="dxa"/>
          </w:tcPr>
          <w:p w:rsidR="0056452A" w:rsidRPr="0046620C" w:rsidRDefault="0056452A" w:rsidP="0081737A">
            <w:pPr>
              <w:jc w:val="center"/>
              <w:rPr>
                <w:rFonts w:ascii="Times New Roman" w:hAnsi="Times New Roman" w:cs="Times New Roman"/>
                <w:b/>
                <w:sz w:val="20"/>
                <w:szCs w:val="20"/>
              </w:rPr>
            </w:pPr>
            <w:r w:rsidRPr="0046620C">
              <w:rPr>
                <w:rFonts w:ascii="Times New Roman" w:hAnsi="Times New Roman" w:cs="Times New Roman"/>
                <w:b/>
                <w:sz w:val="20"/>
                <w:szCs w:val="20"/>
              </w:rPr>
              <w:t>0.047</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331</w:t>
            </w:r>
          </w:p>
        </w:tc>
        <w:tc>
          <w:tcPr>
            <w:tcW w:w="135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634.7</w:t>
            </w:r>
          </w:p>
        </w:tc>
        <w:tc>
          <w:tcPr>
            <w:tcW w:w="1440" w:type="dxa"/>
          </w:tcPr>
          <w:p w:rsidR="0056452A" w:rsidRPr="00FC5252" w:rsidRDefault="0056452A" w:rsidP="0081737A">
            <w:pPr>
              <w:jc w:val="center"/>
              <w:rPr>
                <w:rFonts w:ascii="Times New Roman" w:hAnsi="Times New Roman" w:cs="Times New Roman"/>
                <w:sz w:val="20"/>
                <w:szCs w:val="20"/>
              </w:rPr>
            </w:pPr>
            <w:r>
              <w:rPr>
                <w:rFonts w:ascii="Times New Roman" w:hAnsi="Times New Roman" w:cs="Times New Roman"/>
                <w:sz w:val="20"/>
                <w:szCs w:val="20"/>
              </w:rPr>
              <w:t>1.92</w:t>
            </w:r>
          </w:p>
        </w:tc>
        <w:tc>
          <w:tcPr>
            <w:tcW w:w="990" w:type="dxa"/>
          </w:tcPr>
          <w:p w:rsidR="0056452A" w:rsidRPr="00FC5252" w:rsidRDefault="0056452A" w:rsidP="0081737A">
            <w:pPr>
              <w:jc w:val="center"/>
              <w:rPr>
                <w:rFonts w:ascii="Times New Roman" w:hAnsi="Times New Roman" w:cs="Times New Roman"/>
                <w:sz w:val="20"/>
                <w:szCs w:val="20"/>
              </w:rPr>
            </w:pPr>
          </w:p>
        </w:tc>
        <w:tc>
          <w:tcPr>
            <w:tcW w:w="1080" w:type="dxa"/>
          </w:tcPr>
          <w:p w:rsidR="0056452A" w:rsidRPr="00FC5252" w:rsidRDefault="0056452A" w:rsidP="0081737A">
            <w:pPr>
              <w:jc w:val="center"/>
              <w:rPr>
                <w:rFonts w:ascii="Times New Roman" w:hAnsi="Times New Roman" w:cs="Times New Roman"/>
                <w:sz w:val="20"/>
                <w:szCs w:val="20"/>
              </w:rPr>
            </w:pPr>
          </w:p>
        </w:tc>
      </w:tr>
    </w:tbl>
    <w:p w:rsidR="0056452A" w:rsidRDefault="0056452A" w:rsidP="0046620C">
      <w:pPr>
        <w:rPr>
          <w:rFonts w:ascii="Times New Roman" w:hAnsi="Times New Roman" w:cs="Times New Roman"/>
          <w:b/>
          <w:sz w:val="24"/>
          <w:szCs w:val="24"/>
        </w:rPr>
      </w:pPr>
    </w:p>
    <w:p w:rsidR="0056452A" w:rsidRDefault="0056452A">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6620C" w:rsidRDefault="0046620C" w:rsidP="0046620C">
      <w:pPr>
        <w:rPr>
          <w:rFonts w:ascii="Times New Roman" w:hAnsi="Times New Roman" w:cs="Times New Roman"/>
          <w:sz w:val="24"/>
          <w:szCs w:val="24"/>
        </w:rPr>
      </w:pPr>
      <w:r>
        <w:rPr>
          <w:rFonts w:ascii="Times New Roman" w:hAnsi="Times New Roman" w:cs="Times New Roman"/>
          <w:b/>
          <w:sz w:val="24"/>
          <w:szCs w:val="24"/>
        </w:rPr>
        <w:lastRenderedPageBreak/>
        <w:t>Table S6</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coral calcification rate </w:t>
      </w:r>
      <w:r>
        <w:rPr>
          <w:rFonts w:ascii="Times New Roman" w:hAnsi="Times New Roman" w:cs="Times New Roman"/>
          <w:sz w:val="24"/>
          <w:szCs w:val="24"/>
        </w:rPr>
        <w:t>when normalized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Pr="00FC5252">
        <w:rPr>
          <w:rFonts w:ascii="Times New Roman" w:hAnsi="Times New Roman" w:cs="Times New Roman"/>
          <w:sz w:val="24"/>
          <w:szCs w:val="24"/>
        </w:rPr>
        <w:t>. Temperature (Temp), pH, collection site (Site), and coral species (</w:t>
      </w:r>
      <w:proofErr w:type="spellStart"/>
      <w:r w:rsidRPr="00FC5252">
        <w:rPr>
          <w:rFonts w:ascii="Times New Roman" w:hAnsi="Times New Roman" w:cs="Times New Roman"/>
          <w:sz w:val="24"/>
          <w:szCs w:val="24"/>
        </w:rPr>
        <w:t>Spp</w:t>
      </w:r>
      <w:proofErr w:type="spellEnd"/>
      <w:r w:rsidRPr="00FC5252">
        <w:rPr>
          <w:rFonts w:ascii="Times New Roman" w:hAnsi="Times New Roman" w:cs="Times New Roman"/>
          <w:sz w:val="24"/>
          <w:szCs w:val="24"/>
        </w:rPr>
        <w:t>) 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P. </w:t>
      </w:r>
      <w:proofErr w:type="spellStart"/>
      <w:r>
        <w:rPr>
          <w:rFonts w:ascii="Times New Roman" w:hAnsi="Times New Roman" w:cs="Times New Roman"/>
          <w:sz w:val="24"/>
          <w:szCs w:val="24"/>
        </w:rPr>
        <w:t>acu</w:t>
      </w:r>
      <w:proofErr w:type="spellEnd"/>
      <w:r>
        <w:rPr>
          <w:rFonts w:ascii="Times New Roman" w:hAnsi="Times New Roman" w:cs="Times New Roman"/>
          <w:sz w:val="24"/>
          <w:szCs w:val="24"/>
        </w:rPr>
        <w:t xml:space="preserve"> =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acuta</w:t>
      </w:r>
      <w:proofErr w:type="spellEnd"/>
      <w:r>
        <w:rPr>
          <w:rFonts w:ascii="Times New Roman" w:hAnsi="Times New Roman" w:cs="Times New Roman"/>
          <w:sz w:val="24"/>
          <w:szCs w:val="24"/>
        </w:rPr>
        <w:t xml:space="preserve">, M. cap = </w:t>
      </w:r>
      <w:r w:rsidRPr="00262ABC">
        <w:rPr>
          <w:rFonts w:ascii="Times New Roman" w:hAnsi="Times New Roman" w:cs="Times New Roman"/>
          <w:i/>
          <w:sz w:val="24"/>
          <w:szCs w:val="24"/>
        </w:rPr>
        <w:t xml:space="preserve">M. </w:t>
      </w:r>
      <w:proofErr w:type="spellStart"/>
      <w:r w:rsidRPr="00262ABC">
        <w:rPr>
          <w:rFonts w:ascii="Times New Roman" w:hAnsi="Times New Roman" w:cs="Times New Roman"/>
          <w:i/>
          <w:sz w:val="24"/>
          <w:szCs w:val="24"/>
        </w:rPr>
        <w:t>capitata</w:t>
      </w:r>
      <w:proofErr w:type="spellEnd"/>
      <w:r>
        <w:rPr>
          <w:rFonts w:ascii="Times New Roman" w:hAnsi="Times New Roman" w:cs="Times New Roman"/>
          <w:sz w:val="24"/>
          <w:szCs w:val="24"/>
        </w:rPr>
        <w:t xml:space="preserve">, P. com = </w:t>
      </w:r>
      <w:r w:rsidRPr="00262ABC">
        <w:rPr>
          <w:rFonts w:ascii="Times New Roman" w:hAnsi="Times New Roman" w:cs="Times New Roman"/>
          <w:i/>
          <w:sz w:val="24"/>
          <w:szCs w:val="24"/>
        </w:rPr>
        <w:t xml:space="preserve">P. </w:t>
      </w:r>
      <w:proofErr w:type="spellStart"/>
      <w:r w:rsidRPr="00262ABC">
        <w:rPr>
          <w:rFonts w:ascii="Times New Roman" w:hAnsi="Times New Roman" w:cs="Times New Roman"/>
          <w:i/>
          <w:sz w:val="24"/>
          <w:szCs w:val="24"/>
        </w:rPr>
        <w:t>compressa</w:t>
      </w:r>
      <w:proofErr w:type="spellEnd"/>
      <w:r>
        <w:rPr>
          <w:rFonts w:ascii="Times New Roman" w:hAnsi="Times New Roman" w:cs="Times New Roman"/>
          <w:sz w:val="24"/>
          <w:szCs w:val="24"/>
        </w:rPr>
        <w:t>,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46620C" w:rsidRDefault="0046620C" w:rsidP="0046620C">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gridCol w:w="2362"/>
        <w:gridCol w:w="1080"/>
        <w:gridCol w:w="990"/>
      </w:tblGrid>
      <w:tr w:rsidR="0046620C" w:rsidRPr="00AD087B" w:rsidTr="0057774D">
        <w:tc>
          <w:tcPr>
            <w:tcW w:w="2358" w:type="dxa"/>
            <w:tcBorders>
              <w:top w:val="double" w:sz="4" w:space="0" w:color="auto"/>
              <w:bottom w:val="single" w:sz="4" w:space="0" w:color="auto"/>
            </w:tcBorders>
          </w:tcPr>
          <w:p w:rsidR="0046620C" w:rsidRPr="00AD087B" w:rsidRDefault="0046620C" w:rsidP="0057774D">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46620C" w:rsidRPr="00AD087B" w:rsidRDefault="0046620C" w:rsidP="005E5C63">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46620C" w:rsidRPr="00AD087B" w:rsidRDefault="0046620C" w:rsidP="005E5C63">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c>
          <w:tcPr>
            <w:tcW w:w="2362" w:type="dxa"/>
            <w:tcBorders>
              <w:top w:val="double" w:sz="4" w:space="0" w:color="auto"/>
              <w:bottom w:val="single" w:sz="4" w:space="0" w:color="auto"/>
            </w:tcBorders>
          </w:tcPr>
          <w:p w:rsidR="0046620C" w:rsidRPr="00AD087B" w:rsidRDefault="0046620C" w:rsidP="0057774D">
            <w:pPr>
              <w:rPr>
                <w:rFonts w:ascii="Times New Roman" w:hAnsi="Times New Roman" w:cs="Times New Roman"/>
                <w:b/>
                <w:sz w:val="20"/>
                <w:szCs w:val="20"/>
              </w:rPr>
            </w:pPr>
            <w:r>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46620C" w:rsidRPr="00AD087B" w:rsidRDefault="0046620C" w:rsidP="005E5C63">
            <w:pPr>
              <w:jc w:val="center"/>
              <w:rPr>
                <w:rFonts w:ascii="Times New Roman" w:hAnsi="Times New Roman" w:cs="Times New Roman"/>
                <w:b/>
                <w:sz w:val="20"/>
                <w:szCs w:val="20"/>
              </w:rPr>
            </w:pPr>
            <w:r>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46620C" w:rsidRPr="00AD087B" w:rsidRDefault="0046620C" w:rsidP="005E5C63">
            <w:pPr>
              <w:jc w:val="center"/>
              <w:rPr>
                <w:rFonts w:ascii="Times New Roman" w:hAnsi="Times New Roman" w:cs="Times New Roman"/>
                <w:b/>
                <w:sz w:val="20"/>
                <w:szCs w:val="20"/>
              </w:rPr>
            </w:pPr>
            <w:r>
              <w:rPr>
                <w:rFonts w:ascii="Times New Roman" w:hAnsi="Times New Roman" w:cs="Times New Roman"/>
                <w:b/>
                <w:sz w:val="20"/>
                <w:szCs w:val="20"/>
              </w:rPr>
              <w:t>p</w:t>
            </w:r>
          </w:p>
        </w:tc>
      </w:tr>
      <w:tr w:rsidR="0046620C" w:rsidRPr="00AD087B" w:rsidTr="0057774D">
        <w:tc>
          <w:tcPr>
            <w:tcW w:w="2358" w:type="dxa"/>
            <w:tcBorders>
              <w:top w:val="single" w:sz="4" w:space="0" w:color="auto"/>
              <w:bottom w:val="single" w:sz="4" w:space="0" w:color="auto"/>
            </w:tcBorders>
          </w:tcPr>
          <w:p w:rsidR="0046620C" w:rsidRPr="008F0C88" w:rsidRDefault="0046620C" w:rsidP="0057774D">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46620C" w:rsidRPr="008F0C88" w:rsidRDefault="0046620C" w:rsidP="0057774D">
            <w:pPr>
              <w:rPr>
                <w:rFonts w:ascii="Times New Roman" w:hAnsi="Times New Roman" w:cs="Times New Roman"/>
                <w:b/>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r>
      <w:tr w:rsidR="0046620C" w:rsidRPr="00AD087B" w:rsidTr="0057774D">
        <w:tc>
          <w:tcPr>
            <w:tcW w:w="2358" w:type="dxa"/>
            <w:tcBorders>
              <w:top w:val="single" w:sz="4" w:space="0" w:color="auto"/>
              <w:bottom w:val="single" w:sz="4" w:space="0" w:color="auto"/>
            </w:tcBorders>
          </w:tcPr>
          <w:p w:rsidR="0046620C" w:rsidRPr="00AD087B" w:rsidRDefault="0046620C" w:rsidP="0057774D">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46620C" w:rsidRPr="00AD087B" w:rsidRDefault="0046620C" w:rsidP="0057774D">
            <w:pPr>
              <w:rPr>
                <w:rFonts w:ascii="Times New Roman" w:hAnsi="Times New Roman" w:cs="Times New Roman"/>
                <w:sz w:val="20"/>
                <w:szCs w:val="20"/>
              </w:rPr>
            </w:pPr>
            <w:r w:rsidRPr="00AD087B">
              <w:rPr>
                <w:rFonts w:ascii="Times New Roman" w:hAnsi="Times New Roman" w:cs="Times New Roman"/>
                <w:sz w:val="20"/>
                <w:szCs w:val="20"/>
              </w:rPr>
              <w:t>Temp × pH</w:t>
            </w:r>
          </w:p>
        </w:tc>
        <w:tc>
          <w:tcPr>
            <w:tcW w:w="108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6620C" w:rsidRPr="00AD087B" w:rsidRDefault="0046620C" w:rsidP="005E5C63">
            <w:pPr>
              <w:jc w:val="center"/>
              <w:rPr>
                <w:rFonts w:ascii="Times New Roman" w:hAnsi="Times New Roman" w:cs="Times New Roman"/>
                <w:sz w:val="20"/>
                <w:szCs w:val="20"/>
              </w:rPr>
            </w:pPr>
          </w:p>
        </w:tc>
      </w:tr>
      <w:tr w:rsidR="006B57DD" w:rsidRPr="00AD087B" w:rsidTr="0057774D">
        <w:tc>
          <w:tcPr>
            <w:tcW w:w="2358" w:type="dxa"/>
            <w:tcBorders>
              <w:top w:val="single" w:sz="4" w:space="0" w:color="auto"/>
            </w:tcBorders>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-0.2376</w:t>
            </w:r>
          </w:p>
        </w:tc>
        <w:tc>
          <w:tcPr>
            <w:tcW w:w="99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0.250</w:t>
            </w:r>
          </w:p>
        </w:tc>
        <w:tc>
          <w:tcPr>
            <w:tcW w:w="2362" w:type="dxa"/>
            <w:tcBorders>
              <w:top w:val="single" w:sz="4" w:space="0" w:color="auto"/>
            </w:tcBorders>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-0.0767</w:t>
            </w:r>
          </w:p>
        </w:tc>
        <w:tc>
          <w:tcPr>
            <w:tcW w:w="990" w:type="dxa"/>
            <w:tcBorders>
              <w:top w:val="single" w:sz="4" w:space="0" w:color="auto"/>
            </w:tcBorders>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1.6784</w:t>
            </w:r>
          </w:p>
        </w:tc>
        <w:tc>
          <w:tcPr>
            <w:tcW w:w="990" w:type="dxa"/>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1.2345</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1.9160</w:t>
            </w:r>
          </w:p>
        </w:tc>
        <w:tc>
          <w:tcPr>
            <w:tcW w:w="990" w:type="dxa"/>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0.4525</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0.720</w:t>
            </w:r>
          </w:p>
        </w:tc>
      </w:tr>
      <w:tr w:rsidR="006B57DD" w:rsidRPr="00AD087B" w:rsidTr="0057774D">
        <w:tc>
          <w:tcPr>
            <w:tcW w:w="2358" w:type="dxa"/>
            <w:tcBorders>
              <w:bottom w:val="single" w:sz="4" w:space="0" w:color="auto"/>
            </w:tcBorders>
          </w:tcPr>
          <w:p w:rsidR="006B57DD" w:rsidRPr="00AD087B" w:rsidRDefault="006B57DD" w:rsidP="006B57DD">
            <w:pPr>
              <w:rPr>
                <w:rFonts w:ascii="Times New Roman" w:hAnsi="Times New Roman" w:cs="Times New Roman"/>
                <w:sz w:val="20"/>
                <w:szCs w:val="20"/>
              </w:rPr>
            </w:pPr>
          </w:p>
        </w:tc>
        <w:tc>
          <w:tcPr>
            <w:tcW w:w="108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-0.2272</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0.993</w:t>
            </w:r>
          </w:p>
        </w:tc>
      </w:tr>
      <w:tr w:rsidR="006B57DD" w:rsidRPr="00AD087B" w:rsidTr="0057774D">
        <w:tc>
          <w:tcPr>
            <w:tcW w:w="2358" w:type="dxa"/>
            <w:tcBorders>
              <w:top w:val="single" w:sz="4" w:space="0" w:color="auto"/>
              <w:bottom w:val="single" w:sz="4" w:space="0" w:color="auto"/>
            </w:tcBorders>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0.3948</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0.895</w:t>
            </w:r>
          </w:p>
        </w:tc>
      </w:tr>
      <w:tr w:rsidR="006B57DD" w:rsidRPr="00AD087B" w:rsidTr="0057774D">
        <w:tc>
          <w:tcPr>
            <w:tcW w:w="2358" w:type="dxa"/>
            <w:tcBorders>
              <w:top w:val="single" w:sz="4" w:space="0" w:color="auto"/>
            </w:tcBorders>
          </w:tcPr>
          <w:p w:rsidR="006B57DD" w:rsidRPr="00AD087B" w:rsidRDefault="006B57DD" w:rsidP="006B57DD">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-0.3474</w:t>
            </w:r>
          </w:p>
        </w:tc>
        <w:tc>
          <w:tcPr>
            <w:tcW w:w="990" w:type="dxa"/>
            <w:tcBorders>
              <w:top w:val="single" w:sz="4" w:space="0" w:color="auto"/>
            </w:tcBorders>
          </w:tcPr>
          <w:p w:rsidR="006B57DD" w:rsidRPr="00225E0D" w:rsidRDefault="006B57DD" w:rsidP="005E5C63">
            <w:pPr>
              <w:jc w:val="center"/>
              <w:rPr>
                <w:rFonts w:ascii="Times New Roman" w:hAnsi="Times New Roman" w:cs="Times New Roman"/>
                <w:sz w:val="20"/>
                <w:szCs w:val="20"/>
              </w:rPr>
            </w:pPr>
            <w:r w:rsidRPr="00225E0D">
              <w:rPr>
                <w:rFonts w:ascii="Times New Roman" w:hAnsi="Times New Roman" w:cs="Times New Roman"/>
                <w:sz w:val="20"/>
                <w:szCs w:val="20"/>
              </w:rPr>
              <w:t>0.077</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2.0955</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0.6225</w:t>
            </w:r>
          </w:p>
        </w:tc>
        <w:tc>
          <w:tcPr>
            <w:tcW w:w="990" w:type="dxa"/>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1.8381</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0.9699</w:t>
            </w:r>
          </w:p>
        </w:tc>
        <w:tc>
          <w:tcPr>
            <w:tcW w:w="990" w:type="dxa"/>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2.4279</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Borders>
              <w:bottom w:val="single" w:sz="4" w:space="0" w:color="auto"/>
            </w:tcBorders>
          </w:tcPr>
          <w:p w:rsidR="006B57DD" w:rsidRPr="00AD087B" w:rsidRDefault="006B57DD" w:rsidP="006B57DD">
            <w:pPr>
              <w:rPr>
                <w:rFonts w:ascii="Times New Roman" w:hAnsi="Times New Roman" w:cs="Times New Roman"/>
                <w:sz w:val="20"/>
                <w:szCs w:val="20"/>
              </w:rPr>
            </w:pPr>
          </w:p>
        </w:tc>
        <w:tc>
          <w:tcPr>
            <w:tcW w:w="108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Borders>
              <w:top w:val="single" w:sz="4" w:space="0" w:color="auto"/>
              <w:bottom w:val="single" w:sz="4" w:space="0" w:color="auto"/>
            </w:tcBorders>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Site</w:t>
            </w:r>
          </w:p>
        </w:tc>
        <w:tc>
          <w:tcPr>
            <w:tcW w:w="108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1.3113</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Borders>
              <w:top w:val="single" w:sz="4" w:space="0" w:color="auto"/>
            </w:tcBorders>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KB – WB</w:t>
            </w:r>
          </w:p>
        </w:tc>
        <w:tc>
          <w:tcPr>
            <w:tcW w:w="108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0.6707</w:t>
            </w:r>
          </w:p>
        </w:tc>
        <w:tc>
          <w:tcPr>
            <w:tcW w:w="990" w:type="dxa"/>
            <w:tcBorders>
              <w:top w:val="single" w:sz="4" w:space="0" w:color="auto"/>
            </w:tcBorders>
          </w:tcPr>
          <w:p w:rsidR="006B57DD" w:rsidRPr="00AD087B" w:rsidRDefault="006B57DD"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0.5292</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0.492</w:t>
            </w:r>
          </w:p>
        </w:tc>
      </w:tr>
      <w:tr w:rsidR="006B57DD" w:rsidRPr="00AD087B" w:rsidTr="0057774D">
        <w:tc>
          <w:tcPr>
            <w:tcW w:w="2358" w:type="dxa"/>
            <w:tcBorders>
              <w:bottom w:val="single" w:sz="4" w:space="0" w:color="auto"/>
            </w:tcBorders>
          </w:tcPr>
          <w:p w:rsidR="006B57DD" w:rsidRPr="00AD087B" w:rsidRDefault="006B57DD" w:rsidP="006B57DD">
            <w:pPr>
              <w:rPr>
                <w:rFonts w:ascii="Times New Roman" w:hAnsi="Times New Roman" w:cs="Times New Roman"/>
                <w:sz w:val="20"/>
                <w:szCs w:val="20"/>
              </w:rPr>
            </w:pPr>
          </w:p>
        </w:tc>
        <w:tc>
          <w:tcPr>
            <w:tcW w:w="108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-0.1505</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w:t>
            </w:r>
          </w:p>
        </w:tc>
      </w:tr>
      <w:tr w:rsidR="006B57DD" w:rsidRPr="00AD087B" w:rsidTr="0057774D">
        <w:tc>
          <w:tcPr>
            <w:tcW w:w="2358" w:type="dxa"/>
            <w:tcBorders>
              <w:top w:val="single" w:sz="4" w:space="0" w:color="auto"/>
              <w:bottom w:val="single" w:sz="4" w:space="0" w:color="auto"/>
            </w:tcBorders>
          </w:tcPr>
          <w:p w:rsidR="006B57DD" w:rsidRPr="00AD087B" w:rsidRDefault="006B57DD" w:rsidP="006B57DD">
            <w:pPr>
              <w:rPr>
                <w:rFonts w:ascii="Times New Roman" w:hAnsi="Times New Roman" w:cs="Times New Roman"/>
                <w:sz w:val="20"/>
                <w:szCs w:val="20"/>
              </w:rPr>
            </w:pPr>
            <w:proofErr w:type="spellStart"/>
            <w:r w:rsidRPr="00AD087B">
              <w:rPr>
                <w:rFonts w:ascii="Times New Roman" w:hAnsi="Times New Roman" w:cs="Times New Roman"/>
                <w:sz w:val="20"/>
                <w:szCs w:val="20"/>
              </w:rPr>
              <w:t>Spp</w:t>
            </w:r>
            <w:proofErr w:type="spellEnd"/>
          </w:p>
        </w:tc>
        <w:tc>
          <w:tcPr>
            <w:tcW w:w="108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0.4715</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0.742</w:t>
            </w:r>
          </w:p>
        </w:tc>
      </w:tr>
      <w:tr w:rsidR="006B57DD" w:rsidRPr="00AD087B" w:rsidTr="0057774D">
        <w:tc>
          <w:tcPr>
            <w:tcW w:w="2358" w:type="dxa"/>
            <w:tcBorders>
              <w:top w:val="single" w:sz="4" w:space="0" w:color="auto"/>
            </w:tcBorders>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 M. cap</w:t>
            </w:r>
          </w:p>
        </w:tc>
        <w:tc>
          <w:tcPr>
            <w:tcW w:w="108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-1.4673</w:t>
            </w:r>
          </w:p>
        </w:tc>
        <w:tc>
          <w:tcPr>
            <w:tcW w:w="990" w:type="dxa"/>
            <w:tcBorders>
              <w:top w:val="single" w:sz="4" w:space="0" w:color="auto"/>
            </w:tcBorders>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2.1723</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 xml:space="preserve">P. </w:t>
            </w:r>
            <w:proofErr w:type="spellStart"/>
            <w:r>
              <w:rPr>
                <w:rFonts w:ascii="Times New Roman" w:hAnsi="Times New Roman" w:cs="Times New Roman"/>
                <w:sz w:val="20"/>
                <w:szCs w:val="20"/>
              </w:rPr>
              <w:t>acu</w:t>
            </w:r>
            <w:proofErr w:type="spellEnd"/>
            <w:r w:rsidRPr="00AD087B">
              <w:rPr>
                <w:rFonts w:ascii="Times New Roman" w:hAnsi="Times New Roman" w:cs="Times New Roman"/>
                <w:sz w:val="20"/>
                <w:szCs w:val="20"/>
              </w:rPr>
              <w:t xml:space="preserve"> – P. com</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-0.0878</w:t>
            </w:r>
          </w:p>
        </w:tc>
        <w:tc>
          <w:tcPr>
            <w:tcW w:w="99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0.863</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2.9048</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M. cap – P. com</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1.3795</w:t>
            </w:r>
          </w:p>
        </w:tc>
        <w:tc>
          <w:tcPr>
            <w:tcW w:w="990" w:type="dxa"/>
          </w:tcPr>
          <w:p w:rsidR="006B57DD" w:rsidRPr="00AD087B" w:rsidRDefault="006B57DD"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2.5046</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Borders>
              <w:bottom w:val="single" w:sz="4" w:space="0" w:color="auto"/>
            </w:tcBorders>
          </w:tcPr>
          <w:p w:rsidR="006B57DD" w:rsidRPr="00AD087B" w:rsidRDefault="006B57DD" w:rsidP="006B57DD">
            <w:pPr>
              <w:rPr>
                <w:rFonts w:ascii="Times New Roman" w:hAnsi="Times New Roman" w:cs="Times New Roman"/>
                <w:sz w:val="20"/>
                <w:szCs w:val="20"/>
              </w:rPr>
            </w:pPr>
          </w:p>
        </w:tc>
        <w:tc>
          <w:tcPr>
            <w:tcW w:w="108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Borders>
              <w:top w:val="single" w:sz="4" w:space="0" w:color="auto"/>
              <w:bottom w:val="single" w:sz="4" w:space="0" w:color="auto"/>
            </w:tcBorders>
          </w:tcPr>
          <w:p w:rsidR="006B57DD" w:rsidRPr="008F0C88" w:rsidRDefault="006B57DD" w:rsidP="006B57DD">
            <w:pPr>
              <w:rPr>
                <w:rFonts w:ascii="Times New Roman" w:hAnsi="Times New Roman" w:cs="Times New Roman"/>
                <w:b/>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-0.7821</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0.054</w:t>
            </w:r>
          </w:p>
        </w:tc>
      </w:tr>
      <w:tr w:rsidR="006B57DD" w:rsidRPr="00AD087B" w:rsidTr="0057774D">
        <w:tc>
          <w:tcPr>
            <w:tcW w:w="2358" w:type="dxa"/>
            <w:tcBorders>
              <w:top w:val="single" w:sz="4" w:space="0" w:color="auto"/>
              <w:bottom w:val="single" w:sz="4" w:space="0" w:color="auto"/>
            </w:tcBorders>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Temp × Site</w:t>
            </w:r>
          </w:p>
        </w:tc>
        <w:tc>
          <w:tcPr>
            <w:tcW w:w="108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B57DD" w:rsidRPr="00AD087B"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-1.4618</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Borders>
              <w:top w:val="single" w:sz="4" w:space="0" w:color="auto"/>
            </w:tcBorders>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KB</w:t>
            </w:r>
          </w:p>
        </w:tc>
        <w:tc>
          <w:tcPr>
            <w:tcW w:w="1080" w:type="dxa"/>
            <w:tcBorders>
              <w:top w:val="single" w:sz="4" w:space="0" w:color="auto"/>
            </w:tcBorders>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-0.1956</w:t>
            </w:r>
          </w:p>
        </w:tc>
        <w:tc>
          <w:tcPr>
            <w:tcW w:w="990" w:type="dxa"/>
            <w:tcBorders>
              <w:top w:val="single" w:sz="4" w:space="0" w:color="auto"/>
            </w:tcBorders>
          </w:tcPr>
          <w:p w:rsidR="006B57DD" w:rsidRPr="00B90D1F" w:rsidRDefault="006B57DD" w:rsidP="005E5C63">
            <w:pPr>
              <w:jc w:val="center"/>
              <w:rPr>
                <w:rFonts w:ascii="Times New Roman" w:hAnsi="Times New Roman" w:cs="Times New Roman"/>
                <w:sz w:val="20"/>
                <w:szCs w:val="20"/>
              </w:rPr>
            </w:pPr>
            <w:r w:rsidRPr="00B90D1F">
              <w:rPr>
                <w:rFonts w:ascii="Times New Roman" w:hAnsi="Times New Roman" w:cs="Times New Roman"/>
                <w:sz w:val="20"/>
                <w:szCs w:val="20"/>
              </w:rPr>
              <w:t>0.918</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-0.8398</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0.059</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KB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2.1049</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0.8610</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0.085</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KB – LT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0.8209</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0.6036</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0.603</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0.6795</w:t>
            </w:r>
          </w:p>
        </w:tc>
        <w:tc>
          <w:tcPr>
            <w:tcW w:w="99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b/>
                <w:sz w:val="20"/>
                <w:szCs w:val="20"/>
              </w:rPr>
              <w:t>0.032</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1.1933</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0.027</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1.9401</w:t>
            </w:r>
          </w:p>
        </w:tc>
        <w:tc>
          <w:tcPr>
            <w:tcW w:w="99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5E5C63">
            <w:pPr>
              <w:jc w:val="center"/>
              <w:rPr>
                <w:rFonts w:ascii="Times New Roman" w:hAnsi="Times New Roman" w:cs="Times New Roman"/>
                <w:sz w:val="20"/>
                <w:szCs w:val="20"/>
              </w:rPr>
            </w:pPr>
          </w:p>
        </w:tc>
        <w:tc>
          <w:tcPr>
            <w:tcW w:w="990" w:type="dxa"/>
          </w:tcPr>
          <w:p w:rsidR="006B57DD" w:rsidRPr="00AD087B" w:rsidRDefault="006B57DD" w:rsidP="005E5C63">
            <w:pPr>
              <w:jc w:val="cente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0.6797</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0.180</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KB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2.3006</w:t>
            </w:r>
          </w:p>
        </w:tc>
        <w:tc>
          <w:tcPr>
            <w:tcW w:w="990" w:type="dxa"/>
          </w:tcPr>
          <w:p w:rsidR="006B57DD" w:rsidRPr="00884DC2" w:rsidRDefault="006B57DD" w:rsidP="005E5C63">
            <w:pPr>
              <w:jc w:val="center"/>
              <w:rPr>
                <w:rFonts w:ascii="Times New Roman" w:hAnsi="Times New Roman" w:cs="Times New Roman"/>
                <w:b/>
                <w:sz w:val="20"/>
                <w:szCs w:val="20"/>
              </w:rPr>
            </w:pPr>
            <w:r w:rsidRPr="00884DC2">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0.0577</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MT KB – LT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1.0166</w:t>
            </w:r>
          </w:p>
        </w:tc>
        <w:tc>
          <w:tcPr>
            <w:tcW w:w="990" w:type="dxa"/>
          </w:tcPr>
          <w:p w:rsidR="006B57DD" w:rsidRPr="00AD087B" w:rsidRDefault="006B57DD"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1.6431</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MT KB – MT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0.8752</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1.3857</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2.1357</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1.9754</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5E5C63">
            <w:pPr>
              <w:jc w:val="center"/>
              <w:rPr>
                <w:rFonts w:ascii="Times New Roman" w:hAnsi="Times New Roman" w:cs="Times New Roman"/>
                <w:sz w:val="20"/>
                <w:szCs w:val="20"/>
              </w:rPr>
            </w:pPr>
          </w:p>
        </w:tc>
        <w:tc>
          <w:tcPr>
            <w:tcW w:w="990" w:type="dxa"/>
          </w:tcPr>
          <w:p w:rsidR="006B57DD" w:rsidRPr="00B90D1F" w:rsidRDefault="006B57DD" w:rsidP="005E5C63">
            <w:pPr>
              <w:jc w:val="cente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HT KB – LT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-1.2840</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0.6220</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0.392</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 xml:space="preserve">HT KB – MT </w:t>
            </w:r>
            <w:r w:rsidRPr="00AD087B">
              <w:rPr>
                <w:rFonts w:ascii="Times New Roman" w:hAnsi="Times New Roman" w:cs="Times New Roman"/>
                <w:sz w:val="20"/>
                <w:szCs w:val="20"/>
              </w:rPr>
              <w:t>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-1.4254</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2.3228</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HT KB – HT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-0.1649</w:t>
            </w:r>
          </w:p>
        </w:tc>
        <w:tc>
          <w:tcPr>
            <w:tcW w:w="990" w:type="dxa"/>
          </w:tcPr>
          <w:p w:rsidR="006B57DD" w:rsidRPr="00B90D1F" w:rsidRDefault="006B57DD" w:rsidP="005E5C63">
            <w:pPr>
              <w:jc w:val="center"/>
              <w:rPr>
                <w:rFonts w:ascii="Times New Roman" w:hAnsi="Times New Roman" w:cs="Times New Roman"/>
                <w:sz w:val="20"/>
                <w:szCs w:val="20"/>
              </w:rPr>
            </w:pPr>
            <w:r w:rsidRPr="00B90D1F">
              <w:rPr>
                <w:rFonts w:ascii="Times New Roman" w:hAnsi="Times New Roman" w:cs="Times New Roman"/>
                <w:sz w:val="20"/>
                <w:szCs w:val="20"/>
              </w:rPr>
              <w:t>0.997</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2.0653</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5E5C63">
            <w:pPr>
              <w:jc w:val="center"/>
              <w:rPr>
                <w:rFonts w:ascii="Times New Roman" w:hAnsi="Times New Roman" w:cs="Times New Roman"/>
                <w:sz w:val="20"/>
                <w:szCs w:val="20"/>
              </w:rPr>
            </w:pPr>
          </w:p>
        </w:tc>
        <w:tc>
          <w:tcPr>
            <w:tcW w:w="990" w:type="dxa"/>
          </w:tcPr>
          <w:p w:rsidR="006B57DD" w:rsidRPr="00B90D1F" w:rsidRDefault="006B57DD" w:rsidP="005E5C63">
            <w:pPr>
              <w:jc w:val="cente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2.6551</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WB – MT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-0.1414</w:t>
            </w:r>
          </w:p>
        </w:tc>
        <w:tc>
          <w:tcPr>
            <w:tcW w:w="990" w:type="dxa"/>
          </w:tcPr>
          <w:p w:rsidR="006B57DD" w:rsidRPr="00B90D1F" w:rsidRDefault="006B57DD" w:rsidP="005E5C63">
            <w:pPr>
              <w:jc w:val="center"/>
              <w:rPr>
                <w:rFonts w:ascii="Times New Roman" w:hAnsi="Times New Roman" w:cs="Times New Roman"/>
                <w:sz w:val="20"/>
                <w:szCs w:val="20"/>
              </w:rPr>
            </w:pPr>
            <w:r w:rsidRPr="00B90D1F">
              <w:rPr>
                <w:rFonts w:ascii="Times New Roman" w:hAnsi="Times New Roman" w:cs="Times New Roman"/>
                <w:sz w:val="20"/>
                <w:szCs w:val="20"/>
              </w:rPr>
              <w:t>0.990</w:t>
            </w: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LT WB – HT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1.1192</w:t>
            </w:r>
          </w:p>
        </w:tc>
        <w:tc>
          <w:tcPr>
            <w:tcW w:w="990" w:type="dxa"/>
          </w:tcPr>
          <w:p w:rsidR="006B57DD" w:rsidRPr="00B90D1F" w:rsidRDefault="006B57DD" w:rsidP="005E5C63">
            <w:pPr>
              <w:jc w:val="center"/>
              <w:rPr>
                <w:rFonts w:ascii="Times New Roman" w:hAnsi="Times New Roman" w:cs="Times New Roman"/>
                <w:b/>
                <w:sz w:val="20"/>
                <w:szCs w:val="20"/>
              </w:rPr>
            </w:pPr>
            <w:r w:rsidRPr="00B90D1F">
              <w:rPr>
                <w:rFonts w:ascii="Times New Roman" w:hAnsi="Times New Roman" w:cs="Times New Roman"/>
                <w:b/>
                <w:sz w:val="20"/>
                <w:szCs w:val="20"/>
              </w:rPr>
              <w:t>&lt;0.01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1.7008</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5E5C63">
            <w:pPr>
              <w:jc w:val="center"/>
              <w:rPr>
                <w:rFonts w:ascii="Times New Roman" w:hAnsi="Times New Roman" w:cs="Times New Roman"/>
                <w:sz w:val="20"/>
                <w:szCs w:val="20"/>
              </w:rPr>
            </w:pPr>
          </w:p>
        </w:tc>
        <w:tc>
          <w:tcPr>
            <w:tcW w:w="990" w:type="dxa"/>
          </w:tcPr>
          <w:p w:rsidR="006B57DD" w:rsidRPr="00AD087B" w:rsidRDefault="006B57DD" w:rsidP="005E5C63">
            <w:pPr>
              <w:jc w:val="cente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1.4434</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r>
              <w:rPr>
                <w:rFonts w:ascii="Times New Roman" w:hAnsi="Times New Roman" w:cs="Times New Roman"/>
                <w:sz w:val="20"/>
                <w:szCs w:val="20"/>
              </w:rPr>
              <w:t>MT WB – HT</w:t>
            </w:r>
            <w:r w:rsidRPr="00AD087B">
              <w:rPr>
                <w:rFonts w:ascii="Times New Roman" w:hAnsi="Times New Roman" w:cs="Times New Roman"/>
                <w:sz w:val="20"/>
                <w:szCs w:val="20"/>
              </w:rPr>
              <w:t xml:space="preserve"> WB</w:t>
            </w:r>
          </w:p>
        </w:tc>
        <w:tc>
          <w:tcPr>
            <w:tcW w:w="1080" w:type="dxa"/>
          </w:tcPr>
          <w:p w:rsidR="006B57DD" w:rsidRPr="00AD087B" w:rsidRDefault="006B57DD" w:rsidP="005E5C63">
            <w:pPr>
              <w:jc w:val="center"/>
              <w:rPr>
                <w:rFonts w:ascii="Times New Roman" w:hAnsi="Times New Roman" w:cs="Times New Roman"/>
                <w:sz w:val="20"/>
                <w:szCs w:val="20"/>
              </w:rPr>
            </w:pPr>
            <w:r>
              <w:rPr>
                <w:rFonts w:ascii="Times New Roman" w:hAnsi="Times New Roman" w:cs="Times New Roman"/>
                <w:sz w:val="20"/>
                <w:szCs w:val="20"/>
              </w:rPr>
              <w:t>1.2605</w:t>
            </w:r>
          </w:p>
        </w:tc>
        <w:tc>
          <w:tcPr>
            <w:tcW w:w="990" w:type="dxa"/>
          </w:tcPr>
          <w:p w:rsidR="006B57DD" w:rsidRPr="00AD087B" w:rsidRDefault="006B57DD"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2.0331</w:t>
            </w:r>
          </w:p>
        </w:tc>
        <w:tc>
          <w:tcPr>
            <w:tcW w:w="990" w:type="dxa"/>
          </w:tcPr>
          <w:p w:rsidR="006B57DD" w:rsidRPr="007705E9" w:rsidRDefault="006B57DD" w:rsidP="005E5C63">
            <w:pPr>
              <w:jc w:val="center"/>
              <w:rPr>
                <w:rFonts w:ascii="Times New Roman" w:hAnsi="Times New Roman" w:cs="Times New Roman"/>
                <w:b/>
                <w:sz w:val="20"/>
                <w:szCs w:val="20"/>
              </w:rPr>
            </w:pPr>
            <w:r w:rsidRPr="007705E9">
              <w:rPr>
                <w:rFonts w:ascii="Times New Roman" w:hAnsi="Times New Roman" w:cs="Times New Roman"/>
                <w:b/>
                <w:sz w:val="20"/>
                <w:szCs w:val="20"/>
              </w:rPr>
              <w:t>&lt;0.001</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6B57DD">
            <w:pPr>
              <w:rPr>
                <w:rFonts w:ascii="Times New Roman" w:hAnsi="Times New Roman" w:cs="Times New Roman"/>
                <w:sz w:val="20"/>
                <w:szCs w:val="20"/>
              </w:rPr>
            </w:pPr>
          </w:p>
        </w:tc>
        <w:tc>
          <w:tcPr>
            <w:tcW w:w="990" w:type="dxa"/>
          </w:tcPr>
          <w:p w:rsidR="006B57DD" w:rsidRPr="00AD087B" w:rsidRDefault="006B57DD" w:rsidP="006B57DD">
            <w:pP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6B57DD">
            <w:pPr>
              <w:rPr>
                <w:rFonts w:ascii="Times New Roman" w:hAnsi="Times New Roman" w:cs="Times New Roman"/>
                <w:sz w:val="20"/>
                <w:szCs w:val="20"/>
              </w:rPr>
            </w:pPr>
          </w:p>
        </w:tc>
        <w:tc>
          <w:tcPr>
            <w:tcW w:w="990" w:type="dxa"/>
          </w:tcPr>
          <w:p w:rsidR="006B57DD" w:rsidRPr="00AD087B" w:rsidRDefault="006B57DD" w:rsidP="006B57DD">
            <w:pP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0.2574</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0.999</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6B57DD">
            <w:pPr>
              <w:rPr>
                <w:rFonts w:ascii="Times New Roman" w:hAnsi="Times New Roman" w:cs="Times New Roman"/>
                <w:sz w:val="20"/>
                <w:szCs w:val="20"/>
              </w:rPr>
            </w:pPr>
          </w:p>
        </w:tc>
        <w:tc>
          <w:tcPr>
            <w:tcW w:w="990" w:type="dxa"/>
          </w:tcPr>
          <w:p w:rsidR="006B57DD" w:rsidRPr="00AD087B" w:rsidRDefault="006B57DD" w:rsidP="006B57DD">
            <w:pP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0.3323</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0.996</w:t>
            </w: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6B57DD">
            <w:pPr>
              <w:rPr>
                <w:rFonts w:ascii="Times New Roman" w:hAnsi="Times New Roman" w:cs="Times New Roman"/>
                <w:sz w:val="20"/>
                <w:szCs w:val="20"/>
              </w:rPr>
            </w:pPr>
          </w:p>
        </w:tc>
        <w:tc>
          <w:tcPr>
            <w:tcW w:w="990" w:type="dxa"/>
          </w:tcPr>
          <w:p w:rsidR="006B57DD" w:rsidRPr="00AD087B" w:rsidRDefault="006B57DD" w:rsidP="006B57DD">
            <w:pPr>
              <w:rPr>
                <w:rFonts w:ascii="Times New Roman" w:hAnsi="Times New Roman" w:cs="Times New Roman"/>
                <w:b/>
                <w:sz w:val="20"/>
                <w:szCs w:val="20"/>
              </w:rPr>
            </w:pPr>
          </w:p>
        </w:tc>
        <w:tc>
          <w:tcPr>
            <w:tcW w:w="2362" w:type="dxa"/>
          </w:tcPr>
          <w:p w:rsidR="006B57DD" w:rsidRPr="00AD087B" w:rsidRDefault="006B57DD" w:rsidP="006B57DD">
            <w:pPr>
              <w:rPr>
                <w:rFonts w:ascii="Times New Roman" w:hAnsi="Times New Roman" w:cs="Times New Roman"/>
                <w:sz w:val="20"/>
                <w:szCs w:val="20"/>
              </w:rPr>
            </w:pPr>
          </w:p>
        </w:tc>
        <w:tc>
          <w:tcPr>
            <w:tcW w:w="1080" w:type="dxa"/>
          </w:tcPr>
          <w:p w:rsidR="006B57DD" w:rsidRPr="007705E9" w:rsidRDefault="006B57DD" w:rsidP="005E5C63">
            <w:pPr>
              <w:jc w:val="center"/>
              <w:rPr>
                <w:rFonts w:ascii="Times New Roman" w:hAnsi="Times New Roman" w:cs="Times New Roman"/>
                <w:sz w:val="20"/>
                <w:szCs w:val="20"/>
              </w:rPr>
            </w:pPr>
          </w:p>
        </w:tc>
        <w:tc>
          <w:tcPr>
            <w:tcW w:w="990" w:type="dxa"/>
          </w:tcPr>
          <w:p w:rsidR="006B57DD" w:rsidRPr="007705E9" w:rsidRDefault="006B57DD" w:rsidP="005E5C63">
            <w:pPr>
              <w:jc w:val="center"/>
              <w:rPr>
                <w:rFonts w:ascii="Times New Roman" w:hAnsi="Times New Roman" w:cs="Times New Roman"/>
                <w:sz w:val="20"/>
                <w:szCs w:val="20"/>
              </w:rPr>
            </w:pPr>
          </w:p>
        </w:tc>
      </w:tr>
      <w:tr w:rsidR="006B57DD" w:rsidRPr="00AD087B" w:rsidTr="0057774D">
        <w:tc>
          <w:tcPr>
            <w:tcW w:w="2358" w:type="dxa"/>
          </w:tcPr>
          <w:p w:rsidR="006B57DD" w:rsidRPr="00AD087B" w:rsidRDefault="006B57DD" w:rsidP="006B57DD">
            <w:pPr>
              <w:rPr>
                <w:rFonts w:ascii="Times New Roman" w:hAnsi="Times New Roman" w:cs="Times New Roman"/>
                <w:sz w:val="20"/>
                <w:szCs w:val="20"/>
              </w:rPr>
            </w:pPr>
          </w:p>
        </w:tc>
        <w:tc>
          <w:tcPr>
            <w:tcW w:w="1080" w:type="dxa"/>
          </w:tcPr>
          <w:p w:rsidR="006B57DD" w:rsidRPr="00AD087B" w:rsidRDefault="006B57DD" w:rsidP="006B57DD">
            <w:pPr>
              <w:rPr>
                <w:rFonts w:ascii="Times New Roman" w:hAnsi="Times New Roman" w:cs="Times New Roman"/>
                <w:sz w:val="20"/>
                <w:szCs w:val="20"/>
              </w:rPr>
            </w:pPr>
          </w:p>
        </w:tc>
        <w:tc>
          <w:tcPr>
            <w:tcW w:w="990" w:type="dxa"/>
          </w:tcPr>
          <w:p w:rsidR="006B57DD" w:rsidRPr="00AD087B" w:rsidRDefault="006B57DD" w:rsidP="006B57DD">
            <w:pPr>
              <w:rPr>
                <w:rFonts w:ascii="Times New Roman" w:hAnsi="Times New Roman" w:cs="Times New Roman"/>
                <w:sz w:val="20"/>
                <w:szCs w:val="20"/>
              </w:rPr>
            </w:pPr>
          </w:p>
        </w:tc>
        <w:tc>
          <w:tcPr>
            <w:tcW w:w="2362" w:type="dxa"/>
          </w:tcPr>
          <w:p w:rsidR="006B57DD" w:rsidRPr="00AD087B" w:rsidRDefault="006B57DD" w:rsidP="006B57DD">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0.5897</w:t>
            </w:r>
          </w:p>
        </w:tc>
        <w:tc>
          <w:tcPr>
            <w:tcW w:w="990" w:type="dxa"/>
          </w:tcPr>
          <w:p w:rsidR="006B57DD" w:rsidRPr="007705E9" w:rsidRDefault="006B57DD" w:rsidP="005E5C63">
            <w:pPr>
              <w:jc w:val="center"/>
              <w:rPr>
                <w:rFonts w:ascii="Times New Roman" w:hAnsi="Times New Roman" w:cs="Times New Roman"/>
                <w:sz w:val="20"/>
                <w:szCs w:val="20"/>
              </w:rPr>
            </w:pPr>
            <w:r w:rsidRPr="007705E9">
              <w:rPr>
                <w:rFonts w:ascii="Times New Roman" w:hAnsi="Times New Roman" w:cs="Times New Roman"/>
                <w:sz w:val="20"/>
                <w:szCs w:val="20"/>
              </w:rPr>
              <w:t>0.889</w:t>
            </w:r>
          </w:p>
        </w:tc>
      </w:tr>
    </w:tbl>
    <w:p w:rsidR="0046620C" w:rsidRDefault="0046620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56452A" w:rsidRPr="00FC5252" w:rsidRDefault="0056452A" w:rsidP="0056452A">
      <w:pPr>
        <w:rPr>
          <w:rFonts w:ascii="Times New Roman" w:hAnsi="Times New Roman" w:cs="Times New Roman"/>
          <w:sz w:val="24"/>
          <w:szCs w:val="24"/>
        </w:rPr>
      </w:pPr>
      <w:r>
        <w:rPr>
          <w:rFonts w:ascii="Times New Roman" w:hAnsi="Times New Roman" w:cs="Times New Roman"/>
          <w:b/>
          <w:sz w:val="24"/>
          <w:szCs w:val="24"/>
        </w:rPr>
        <w:lastRenderedPageBreak/>
        <w:t>Table S7</w:t>
      </w:r>
      <w:r w:rsidRPr="00FC5252">
        <w:rPr>
          <w:rFonts w:ascii="Times New Roman" w:hAnsi="Times New Roman" w:cs="Times New Roman"/>
          <w:sz w:val="24"/>
          <w:szCs w:val="24"/>
        </w:rPr>
        <w:t>. ANOVA result</w:t>
      </w:r>
      <w:r>
        <w:rPr>
          <w:rFonts w:ascii="Times New Roman" w:hAnsi="Times New Roman" w:cs="Times New Roman"/>
          <w:sz w:val="24"/>
          <w:szCs w:val="24"/>
        </w:rPr>
        <w:t xml:space="preserve">s for treatment effects on </w:t>
      </w:r>
      <w:r w:rsidRPr="0056452A">
        <w:rPr>
          <w:rFonts w:ascii="Times New Roman" w:hAnsi="Times New Roman" w:cs="Times New Roman"/>
          <w:i/>
          <w:sz w:val="24"/>
          <w:szCs w:val="24"/>
        </w:rPr>
        <w:t xml:space="preserve">P. </w:t>
      </w:r>
      <w:proofErr w:type="spellStart"/>
      <w:r w:rsidRPr="0056452A">
        <w:rPr>
          <w:rFonts w:ascii="Times New Roman" w:hAnsi="Times New Roman" w:cs="Times New Roman"/>
          <w:i/>
          <w:sz w:val="24"/>
          <w:szCs w:val="24"/>
        </w:rPr>
        <w:t>acuta</w:t>
      </w:r>
      <w:proofErr w:type="spellEnd"/>
      <w:r w:rsidRPr="00FC5252">
        <w:rPr>
          <w:rFonts w:ascii="Times New Roman" w:hAnsi="Times New Roman" w:cs="Times New Roman"/>
          <w:sz w:val="24"/>
          <w:szCs w:val="24"/>
        </w:rPr>
        <w:t xml:space="preserve"> calcification rate </w:t>
      </w:r>
      <w:r>
        <w:rPr>
          <w:rFonts w:ascii="Times New Roman" w:hAnsi="Times New Roman" w:cs="Times New Roman"/>
          <w:sz w:val="24"/>
          <w:szCs w:val="24"/>
        </w:rPr>
        <w:t>when normalized to surface area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cm</w:t>
      </w:r>
      <w:r w:rsidRPr="0056452A">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sidRPr="0056452A">
        <w:rPr>
          <w:rFonts w:ascii="Times New Roman" w:hAnsi="Times New Roman" w:cs="Times New Roman"/>
          <w:sz w:val="24"/>
          <w:szCs w:val="24"/>
          <w:vertAlign w:val="superscript"/>
        </w:rPr>
        <w:t>-1</w:t>
      </w:r>
      <w:r>
        <w:rPr>
          <w:rFonts w:ascii="Times New Roman" w:hAnsi="Times New Roman" w:cs="Times New Roman"/>
          <w:sz w:val="24"/>
          <w:szCs w:val="24"/>
        </w:rPr>
        <w:t>) and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collection sit</w:t>
      </w:r>
      <w:r>
        <w:rPr>
          <w:rFonts w:ascii="Times New Roman" w:hAnsi="Times New Roman" w:cs="Times New Roman"/>
          <w:sz w:val="24"/>
          <w:szCs w:val="24"/>
        </w:rPr>
        <w:t xml:space="preserve">e (Site) </w:t>
      </w:r>
      <w:r w:rsidRPr="00FC5252">
        <w:rPr>
          <w:rFonts w:ascii="Times New Roman" w:hAnsi="Times New Roman" w:cs="Times New Roman"/>
          <w:sz w:val="24"/>
          <w:szCs w:val="24"/>
        </w:rPr>
        <w:t xml:space="preserve">were treated as fixed factors, while tank was treated as a nested factor. A Tukey HSD was run as a </w:t>
      </w:r>
      <w:r w:rsidRPr="00FC5252">
        <w:rPr>
          <w:rFonts w:ascii="Times New Roman" w:hAnsi="Times New Roman" w:cs="Times New Roman"/>
          <w:i/>
          <w:sz w:val="24"/>
          <w:szCs w:val="24"/>
        </w:rPr>
        <w:t>post hoc</w:t>
      </w:r>
      <w:r w:rsidRPr="00FC5252">
        <w:rPr>
          <w:rFonts w:ascii="Times New Roman" w:hAnsi="Times New Roman" w:cs="Times New Roman"/>
          <w:sz w:val="24"/>
          <w:szCs w:val="24"/>
        </w:rPr>
        <w:t xml:space="preserve">, to examine significant effects in the ANOVA model. </w:t>
      </w:r>
      <w:proofErr w:type="spellStart"/>
      <w:proofErr w:type="gramStart"/>
      <w:r w:rsidRPr="00FC5252">
        <w:rPr>
          <w:rFonts w:ascii="Times New Roman" w:hAnsi="Times New Roman" w:cs="Times New Roman"/>
          <w:sz w:val="24"/>
          <w:szCs w:val="24"/>
        </w:rPr>
        <w:t>df</w:t>
      </w:r>
      <w:proofErr w:type="spellEnd"/>
      <w:proofErr w:type="gramEnd"/>
      <w:r w:rsidRPr="00FC5252">
        <w:rPr>
          <w:rFonts w:ascii="Times New Roman" w:hAnsi="Times New Roman" w:cs="Times New Roman"/>
          <w:sz w:val="24"/>
          <w:szCs w:val="24"/>
        </w:rPr>
        <w:t xml:space="preserve"> = degrees of freedom, SS = sum of sq</w:t>
      </w:r>
      <w:r>
        <w:rPr>
          <w:rFonts w:ascii="Times New Roman" w:hAnsi="Times New Roman" w:cs="Times New Roman"/>
          <w:sz w:val="24"/>
          <w:szCs w:val="24"/>
        </w:rPr>
        <w:t>uares, MS = mean sum of squares;</w:t>
      </w:r>
      <w:r w:rsidRPr="00FC5252">
        <w:rPr>
          <w:rFonts w:ascii="Times New Roman" w:hAnsi="Times New Roman" w:cs="Times New Roman"/>
          <w:sz w:val="24"/>
          <w:szCs w:val="24"/>
        </w:rPr>
        <w:t xml:space="preserve"> p-values shown in bold are significant at the alpha = 0.05 level.</w:t>
      </w:r>
    </w:p>
    <w:p w:rsidR="0056452A" w:rsidRPr="00FC5252" w:rsidRDefault="0056452A" w:rsidP="0056452A">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30"/>
        <w:gridCol w:w="1350"/>
        <w:gridCol w:w="1440"/>
        <w:gridCol w:w="990"/>
        <w:gridCol w:w="1080"/>
      </w:tblGrid>
      <w:tr w:rsidR="00376C28" w:rsidRPr="00FC5252" w:rsidTr="00376C28">
        <w:tc>
          <w:tcPr>
            <w:tcW w:w="2448" w:type="dxa"/>
            <w:tcBorders>
              <w:top w:val="double" w:sz="4" w:space="0" w:color="auto"/>
              <w:bottom w:val="single" w:sz="4" w:space="0" w:color="auto"/>
            </w:tcBorders>
          </w:tcPr>
          <w:p w:rsidR="00376C28" w:rsidRPr="00FC5252" w:rsidRDefault="00376C28" w:rsidP="0081737A">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630" w:type="dxa"/>
            <w:tcBorders>
              <w:top w:val="double" w:sz="4" w:space="0" w:color="auto"/>
              <w:bottom w:val="single" w:sz="4" w:space="0" w:color="auto"/>
            </w:tcBorders>
          </w:tcPr>
          <w:p w:rsidR="00376C28" w:rsidRPr="00FC5252" w:rsidRDefault="00376C28" w:rsidP="0081737A">
            <w:pPr>
              <w:jc w:val="center"/>
              <w:rPr>
                <w:rFonts w:ascii="Times New Roman" w:hAnsi="Times New Roman" w:cs="Times New Roman"/>
                <w:b/>
                <w:sz w:val="20"/>
                <w:szCs w:val="20"/>
              </w:rPr>
            </w:pPr>
          </w:p>
        </w:tc>
        <w:tc>
          <w:tcPr>
            <w:tcW w:w="1350" w:type="dxa"/>
            <w:tcBorders>
              <w:top w:val="double" w:sz="4" w:space="0" w:color="auto"/>
              <w:bottom w:val="single" w:sz="4" w:space="0" w:color="auto"/>
            </w:tcBorders>
          </w:tcPr>
          <w:p w:rsidR="00376C28" w:rsidRPr="00FC5252" w:rsidRDefault="00376C28" w:rsidP="0081737A">
            <w:pPr>
              <w:jc w:val="center"/>
              <w:rPr>
                <w:rFonts w:ascii="Times New Roman" w:hAnsi="Times New Roman" w:cs="Times New Roman"/>
                <w:b/>
                <w:sz w:val="20"/>
                <w:szCs w:val="20"/>
              </w:rPr>
            </w:pPr>
          </w:p>
        </w:tc>
        <w:tc>
          <w:tcPr>
            <w:tcW w:w="1440" w:type="dxa"/>
            <w:tcBorders>
              <w:top w:val="double" w:sz="4" w:space="0" w:color="auto"/>
              <w:bottom w:val="single" w:sz="4" w:space="0" w:color="auto"/>
            </w:tcBorders>
          </w:tcPr>
          <w:p w:rsidR="00376C28" w:rsidRPr="00FC5252" w:rsidRDefault="00376C28" w:rsidP="0081737A">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376C28" w:rsidRPr="00FC5252" w:rsidRDefault="00376C28" w:rsidP="0081737A">
            <w:pPr>
              <w:jc w:val="center"/>
              <w:rPr>
                <w:rFonts w:ascii="Times New Roman" w:hAnsi="Times New Roman" w:cs="Times New Roman"/>
                <w:b/>
                <w:sz w:val="20"/>
                <w:szCs w:val="20"/>
              </w:rPr>
            </w:pPr>
          </w:p>
        </w:tc>
        <w:tc>
          <w:tcPr>
            <w:tcW w:w="1080" w:type="dxa"/>
            <w:tcBorders>
              <w:top w:val="double" w:sz="4" w:space="0" w:color="auto"/>
              <w:bottom w:val="single" w:sz="4" w:space="0" w:color="auto"/>
            </w:tcBorders>
          </w:tcPr>
          <w:p w:rsidR="00376C28" w:rsidRPr="00FC5252" w:rsidRDefault="00376C28" w:rsidP="0081737A">
            <w:pPr>
              <w:jc w:val="center"/>
              <w:rPr>
                <w:rFonts w:ascii="Times New Roman" w:hAnsi="Times New Roman" w:cs="Times New Roman"/>
                <w:b/>
                <w:sz w:val="20"/>
                <w:szCs w:val="20"/>
              </w:rPr>
            </w:pPr>
          </w:p>
        </w:tc>
      </w:tr>
      <w:tr w:rsidR="0056452A" w:rsidRPr="00FC5252" w:rsidTr="00376C28">
        <w:tc>
          <w:tcPr>
            <w:tcW w:w="2448" w:type="dxa"/>
            <w:tcBorders>
              <w:top w:val="single" w:sz="4" w:space="0" w:color="auto"/>
              <w:bottom w:val="single" w:sz="4" w:space="0" w:color="auto"/>
            </w:tcBorders>
          </w:tcPr>
          <w:p w:rsidR="0056452A" w:rsidRPr="00FC5252" w:rsidRDefault="0056452A" w:rsidP="0081737A">
            <w:pPr>
              <w:rPr>
                <w:rFonts w:ascii="Times New Roman" w:hAnsi="Times New Roman" w:cs="Times New Roman"/>
                <w:b/>
                <w:sz w:val="20"/>
                <w:szCs w:val="20"/>
              </w:rPr>
            </w:pPr>
            <w:r w:rsidRPr="00FC5252">
              <w:rPr>
                <w:rFonts w:ascii="Times New Roman" w:hAnsi="Times New Roman" w:cs="Times New Roman"/>
                <w:b/>
                <w:sz w:val="20"/>
                <w:szCs w:val="20"/>
              </w:rPr>
              <w:t>Effect</w:t>
            </w:r>
          </w:p>
        </w:tc>
        <w:tc>
          <w:tcPr>
            <w:tcW w:w="630" w:type="dxa"/>
            <w:tcBorders>
              <w:top w:val="sing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proofErr w:type="spellStart"/>
            <w:r w:rsidRPr="00FC5252">
              <w:rPr>
                <w:rFonts w:ascii="Times New Roman" w:hAnsi="Times New Roman" w:cs="Times New Roman"/>
                <w:b/>
                <w:sz w:val="20"/>
                <w:szCs w:val="20"/>
              </w:rPr>
              <w:t>df</w:t>
            </w:r>
            <w:proofErr w:type="spellEnd"/>
          </w:p>
        </w:tc>
        <w:tc>
          <w:tcPr>
            <w:tcW w:w="1350" w:type="dxa"/>
            <w:tcBorders>
              <w:top w:val="sing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SS</w:t>
            </w:r>
          </w:p>
        </w:tc>
        <w:tc>
          <w:tcPr>
            <w:tcW w:w="1440" w:type="dxa"/>
            <w:tcBorders>
              <w:top w:val="sing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MS</w:t>
            </w:r>
          </w:p>
        </w:tc>
        <w:tc>
          <w:tcPr>
            <w:tcW w:w="990" w:type="dxa"/>
            <w:tcBorders>
              <w:top w:val="sing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F</w:t>
            </w:r>
          </w:p>
        </w:tc>
        <w:tc>
          <w:tcPr>
            <w:tcW w:w="1080" w:type="dxa"/>
            <w:tcBorders>
              <w:top w:val="single" w:sz="4" w:space="0" w:color="auto"/>
              <w:bottom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r>
      <w:tr w:rsidR="0056452A" w:rsidRPr="00FC5252" w:rsidTr="0081737A">
        <w:tc>
          <w:tcPr>
            <w:tcW w:w="2448" w:type="dxa"/>
            <w:tcBorders>
              <w:top w:val="single" w:sz="4" w:space="0" w:color="auto"/>
            </w:tcBorders>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1,214,938</w:t>
            </w:r>
          </w:p>
        </w:tc>
        <w:tc>
          <w:tcPr>
            <w:tcW w:w="1440" w:type="dxa"/>
            <w:tcBorders>
              <w:top w:val="single" w:sz="4" w:space="0" w:color="auto"/>
            </w:tcBorders>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607,469</w:t>
            </w:r>
          </w:p>
        </w:tc>
        <w:tc>
          <w:tcPr>
            <w:tcW w:w="990" w:type="dxa"/>
            <w:tcBorders>
              <w:top w:val="single" w:sz="4" w:space="0" w:color="auto"/>
            </w:tcBorders>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14.558</w:t>
            </w:r>
          </w:p>
        </w:tc>
        <w:tc>
          <w:tcPr>
            <w:tcW w:w="1080" w:type="dxa"/>
            <w:tcBorders>
              <w:top w:val="single" w:sz="4" w:space="0" w:color="auto"/>
            </w:tcBorders>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785,472</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392,736</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9.412</w:t>
            </w:r>
          </w:p>
        </w:tc>
        <w:tc>
          <w:tcPr>
            <w:tcW w:w="1080" w:type="dxa"/>
          </w:tcPr>
          <w:p w:rsidR="0056452A" w:rsidRPr="00FC5252" w:rsidRDefault="0056452A"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75,136</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75,136</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1.801</w:t>
            </w:r>
          </w:p>
        </w:tc>
        <w:tc>
          <w:tcPr>
            <w:tcW w:w="1080" w:type="dxa"/>
          </w:tcPr>
          <w:p w:rsidR="0056452A" w:rsidRPr="009F1D02" w:rsidRDefault="00376C28" w:rsidP="0081737A">
            <w:pPr>
              <w:jc w:val="center"/>
              <w:rPr>
                <w:rFonts w:ascii="Times New Roman" w:hAnsi="Times New Roman" w:cs="Times New Roman"/>
                <w:sz w:val="20"/>
                <w:szCs w:val="20"/>
              </w:rPr>
            </w:pPr>
            <w:r w:rsidRPr="009F1D02">
              <w:rPr>
                <w:rFonts w:ascii="Times New Roman" w:hAnsi="Times New Roman" w:cs="Times New Roman"/>
                <w:sz w:val="20"/>
                <w:szCs w:val="20"/>
              </w:rPr>
              <w:t>0.183</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462,732</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115,683</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2.772</w:t>
            </w:r>
          </w:p>
        </w:tc>
        <w:tc>
          <w:tcPr>
            <w:tcW w:w="1080" w:type="dxa"/>
          </w:tcPr>
          <w:p w:rsidR="0056452A" w:rsidRPr="00FC5252" w:rsidRDefault="00376C28" w:rsidP="0081737A">
            <w:pPr>
              <w:jc w:val="center"/>
              <w:rPr>
                <w:rFonts w:ascii="Times New Roman" w:hAnsi="Times New Roman" w:cs="Times New Roman"/>
                <w:b/>
                <w:sz w:val="20"/>
                <w:szCs w:val="20"/>
              </w:rPr>
            </w:pPr>
            <w:r>
              <w:rPr>
                <w:rFonts w:ascii="Times New Roman" w:hAnsi="Times New Roman" w:cs="Times New Roman"/>
                <w:b/>
                <w:sz w:val="20"/>
                <w:szCs w:val="20"/>
              </w:rPr>
              <w:t>0.032</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54,066</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54,066</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1.296</w:t>
            </w:r>
          </w:p>
        </w:tc>
        <w:tc>
          <w:tcPr>
            <w:tcW w:w="1080" w:type="dxa"/>
          </w:tcPr>
          <w:p w:rsidR="0056452A" w:rsidRPr="00DA0B7C" w:rsidRDefault="00376C28" w:rsidP="0081737A">
            <w:pPr>
              <w:jc w:val="center"/>
              <w:rPr>
                <w:rFonts w:ascii="Times New Roman" w:hAnsi="Times New Roman" w:cs="Times New Roman"/>
                <w:sz w:val="20"/>
                <w:szCs w:val="20"/>
              </w:rPr>
            </w:pPr>
            <w:r w:rsidRPr="00DA0B7C">
              <w:rPr>
                <w:rFonts w:ascii="Times New Roman" w:hAnsi="Times New Roman" w:cs="Times New Roman"/>
                <w:sz w:val="20"/>
                <w:szCs w:val="20"/>
              </w:rPr>
              <w:t>0.258</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56452A" w:rsidRPr="00FC5252" w:rsidRDefault="0056452A"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65,885</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32,943</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0.789</w:t>
            </w:r>
          </w:p>
        </w:tc>
        <w:tc>
          <w:tcPr>
            <w:tcW w:w="1080" w:type="dxa"/>
          </w:tcPr>
          <w:p w:rsidR="0056452A"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0.457</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29,142</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14,571</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0.349</w:t>
            </w:r>
          </w:p>
        </w:tc>
        <w:tc>
          <w:tcPr>
            <w:tcW w:w="1080" w:type="dxa"/>
          </w:tcPr>
          <w:p w:rsidR="0056452A"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0.706</w:t>
            </w:r>
          </w:p>
        </w:tc>
      </w:tr>
      <w:tr w:rsidR="0056452A" w:rsidRPr="00FC5252" w:rsidTr="0081737A">
        <w:tc>
          <w:tcPr>
            <w:tcW w:w="2448" w:type="dxa"/>
          </w:tcPr>
          <w:p w:rsidR="0056452A" w:rsidRPr="00FC5252" w:rsidRDefault="00376C28" w:rsidP="0081737A">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0056452A" w:rsidRPr="00FC5252">
              <w:rPr>
                <w:rFonts w:ascii="Times New Roman" w:hAnsi="Times New Roman" w:cs="Times New Roman"/>
                <w:sz w:val="20"/>
                <w:szCs w:val="20"/>
              </w:rPr>
              <w:t>)</w:t>
            </w:r>
          </w:p>
        </w:tc>
        <w:tc>
          <w:tcPr>
            <w:tcW w:w="63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14</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991,615</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70,830</w:t>
            </w:r>
          </w:p>
        </w:tc>
        <w:tc>
          <w:tcPr>
            <w:tcW w:w="99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1.697</w:t>
            </w:r>
          </w:p>
        </w:tc>
        <w:tc>
          <w:tcPr>
            <w:tcW w:w="1080" w:type="dxa"/>
          </w:tcPr>
          <w:p w:rsidR="0056452A" w:rsidRPr="009F1D02" w:rsidRDefault="009F1D02" w:rsidP="0081737A">
            <w:pPr>
              <w:jc w:val="center"/>
              <w:rPr>
                <w:rFonts w:ascii="Times New Roman" w:hAnsi="Times New Roman" w:cs="Times New Roman"/>
                <w:sz w:val="20"/>
                <w:szCs w:val="20"/>
              </w:rPr>
            </w:pPr>
            <w:r w:rsidRPr="009F1D02">
              <w:rPr>
                <w:rFonts w:ascii="Times New Roman" w:hAnsi="Times New Roman" w:cs="Times New Roman"/>
                <w:sz w:val="20"/>
                <w:szCs w:val="20"/>
              </w:rPr>
              <w:t>0.072</w:t>
            </w:r>
          </w:p>
        </w:tc>
      </w:tr>
      <w:tr w:rsidR="0056452A" w:rsidRPr="00FC5252" w:rsidTr="0081737A">
        <w:tc>
          <w:tcPr>
            <w:tcW w:w="2448" w:type="dxa"/>
          </w:tcPr>
          <w:p w:rsidR="0056452A" w:rsidRPr="00FC5252" w:rsidRDefault="0056452A" w:rsidP="0081737A">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82</w:t>
            </w:r>
          </w:p>
        </w:tc>
        <w:tc>
          <w:tcPr>
            <w:tcW w:w="135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3,421,540</w:t>
            </w:r>
          </w:p>
        </w:tc>
        <w:tc>
          <w:tcPr>
            <w:tcW w:w="1440" w:type="dxa"/>
          </w:tcPr>
          <w:p w:rsidR="0056452A" w:rsidRPr="00FC5252" w:rsidRDefault="00376C28" w:rsidP="0081737A">
            <w:pPr>
              <w:jc w:val="center"/>
              <w:rPr>
                <w:rFonts w:ascii="Times New Roman" w:hAnsi="Times New Roman" w:cs="Times New Roman"/>
                <w:sz w:val="20"/>
                <w:szCs w:val="20"/>
              </w:rPr>
            </w:pPr>
            <w:r>
              <w:rPr>
                <w:rFonts w:ascii="Times New Roman" w:hAnsi="Times New Roman" w:cs="Times New Roman"/>
                <w:sz w:val="20"/>
                <w:szCs w:val="20"/>
              </w:rPr>
              <w:t>41,726</w:t>
            </w:r>
          </w:p>
        </w:tc>
        <w:tc>
          <w:tcPr>
            <w:tcW w:w="990" w:type="dxa"/>
          </w:tcPr>
          <w:p w:rsidR="0056452A" w:rsidRPr="00FC5252" w:rsidRDefault="0056452A" w:rsidP="0081737A">
            <w:pPr>
              <w:jc w:val="center"/>
              <w:rPr>
                <w:rFonts w:ascii="Times New Roman" w:hAnsi="Times New Roman" w:cs="Times New Roman"/>
                <w:sz w:val="20"/>
                <w:szCs w:val="20"/>
              </w:rPr>
            </w:pPr>
          </w:p>
        </w:tc>
        <w:tc>
          <w:tcPr>
            <w:tcW w:w="1080" w:type="dxa"/>
          </w:tcPr>
          <w:p w:rsidR="0056452A" w:rsidRPr="00FC5252" w:rsidRDefault="0056452A" w:rsidP="0081737A">
            <w:pPr>
              <w:jc w:val="center"/>
              <w:rPr>
                <w:rFonts w:ascii="Times New Roman" w:hAnsi="Times New Roman" w:cs="Times New Roman"/>
                <w:sz w:val="20"/>
                <w:szCs w:val="20"/>
              </w:rPr>
            </w:pPr>
          </w:p>
        </w:tc>
      </w:tr>
      <w:tr w:rsidR="009F1D02" w:rsidRPr="00FC5252" w:rsidTr="009F1D02">
        <w:tc>
          <w:tcPr>
            <w:tcW w:w="2448" w:type="dxa"/>
            <w:tcBorders>
              <w:bottom w:val="single" w:sz="4" w:space="0" w:color="auto"/>
            </w:tcBorders>
          </w:tcPr>
          <w:p w:rsidR="009F1D02" w:rsidRPr="00FC5252" w:rsidRDefault="009F1D02" w:rsidP="0081737A">
            <w:pPr>
              <w:rPr>
                <w:rFonts w:ascii="Times New Roman" w:hAnsi="Times New Roman" w:cs="Times New Roman"/>
                <w:sz w:val="20"/>
                <w:szCs w:val="20"/>
              </w:rPr>
            </w:pPr>
          </w:p>
        </w:tc>
        <w:tc>
          <w:tcPr>
            <w:tcW w:w="630" w:type="dxa"/>
            <w:tcBorders>
              <w:bottom w:val="single" w:sz="4" w:space="0" w:color="auto"/>
            </w:tcBorders>
          </w:tcPr>
          <w:p w:rsidR="009F1D02" w:rsidRDefault="009F1D02" w:rsidP="0081737A">
            <w:pPr>
              <w:jc w:val="center"/>
              <w:rPr>
                <w:rFonts w:ascii="Times New Roman" w:hAnsi="Times New Roman" w:cs="Times New Roman"/>
                <w:sz w:val="20"/>
                <w:szCs w:val="20"/>
              </w:rPr>
            </w:pPr>
          </w:p>
        </w:tc>
        <w:tc>
          <w:tcPr>
            <w:tcW w:w="1350" w:type="dxa"/>
            <w:tcBorders>
              <w:bottom w:val="single" w:sz="4" w:space="0" w:color="auto"/>
            </w:tcBorders>
          </w:tcPr>
          <w:p w:rsidR="009F1D02" w:rsidRDefault="009F1D02" w:rsidP="0081737A">
            <w:pPr>
              <w:jc w:val="center"/>
              <w:rPr>
                <w:rFonts w:ascii="Times New Roman" w:hAnsi="Times New Roman" w:cs="Times New Roman"/>
                <w:sz w:val="20"/>
                <w:szCs w:val="20"/>
              </w:rPr>
            </w:pPr>
          </w:p>
        </w:tc>
        <w:tc>
          <w:tcPr>
            <w:tcW w:w="1440" w:type="dxa"/>
            <w:tcBorders>
              <w:bottom w:val="single" w:sz="4" w:space="0" w:color="auto"/>
            </w:tcBorders>
          </w:tcPr>
          <w:p w:rsidR="009F1D02" w:rsidRDefault="009F1D02" w:rsidP="0081737A">
            <w:pPr>
              <w:jc w:val="center"/>
              <w:rPr>
                <w:rFonts w:ascii="Times New Roman" w:hAnsi="Times New Roman" w:cs="Times New Roman"/>
                <w:sz w:val="20"/>
                <w:szCs w:val="20"/>
              </w:rPr>
            </w:pPr>
          </w:p>
        </w:tc>
        <w:tc>
          <w:tcPr>
            <w:tcW w:w="990" w:type="dxa"/>
            <w:tcBorders>
              <w:bottom w:val="single" w:sz="4" w:space="0" w:color="auto"/>
            </w:tcBorders>
          </w:tcPr>
          <w:p w:rsidR="009F1D02" w:rsidRPr="00FC5252" w:rsidRDefault="009F1D02" w:rsidP="0081737A">
            <w:pPr>
              <w:jc w:val="center"/>
              <w:rPr>
                <w:rFonts w:ascii="Times New Roman" w:hAnsi="Times New Roman" w:cs="Times New Roman"/>
                <w:sz w:val="20"/>
                <w:szCs w:val="20"/>
              </w:rPr>
            </w:pPr>
          </w:p>
        </w:tc>
        <w:tc>
          <w:tcPr>
            <w:tcW w:w="1080" w:type="dxa"/>
            <w:tcBorders>
              <w:bottom w:val="single" w:sz="4" w:space="0" w:color="auto"/>
            </w:tcBorders>
          </w:tcPr>
          <w:p w:rsidR="009F1D02" w:rsidRPr="00FC5252" w:rsidRDefault="009F1D02" w:rsidP="0081737A">
            <w:pPr>
              <w:jc w:val="center"/>
              <w:rPr>
                <w:rFonts w:ascii="Times New Roman" w:hAnsi="Times New Roman" w:cs="Times New Roman"/>
                <w:sz w:val="20"/>
                <w:szCs w:val="20"/>
              </w:rPr>
            </w:pPr>
          </w:p>
        </w:tc>
      </w:tr>
      <w:tr w:rsidR="009F1D02" w:rsidRPr="00FC5252" w:rsidTr="009F1D02">
        <w:tc>
          <w:tcPr>
            <w:tcW w:w="2448" w:type="dxa"/>
            <w:tcBorders>
              <w:top w:val="single" w:sz="4" w:space="0" w:color="auto"/>
              <w:bottom w:val="single" w:sz="4" w:space="0" w:color="auto"/>
            </w:tcBorders>
          </w:tcPr>
          <w:p w:rsidR="009F1D02" w:rsidRPr="009F1D02" w:rsidRDefault="009F1D02" w:rsidP="0081737A">
            <w:pPr>
              <w:rPr>
                <w:rFonts w:ascii="Times New Roman" w:hAnsi="Times New Roman" w:cs="Times New Roman"/>
                <w:b/>
                <w:sz w:val="20"/>
                <w:szCs w:val="20"/>
              </w:rPr>
            </w:pPr>
            <w:r w:rsidRPr="009F1D02">
              <w:rPr>
                <w:rFonts w:ascii="Times New Roman" w:hAnsi="Times New Roman" w:cs="Times New Roman"/>
                <w:b/>
                <w:sz w:val="20"/>
                <w:szCs w:val="20"/>
              </w:rPr>
              <w:t>Weight normalized</w:t>
            </w:r>
          </w:p>
        </w:tc>
        <w:tc>
          <w:tcPr>
            <w:tcW w:w="630" w:type="dxa"/>
            <w:tcBorders>
              <w:top w:val="single" w:sz="4" w:space="0" w:color="auto"/>
              <w:bottom w:val="single" w:sz="4" w:space="0" w:color="auto"/>
            </w:tcBorders>
          </w:tcPr>
          <w:p w:rsidR="009F1D02" w:rsidRDefault="009F1D02" w:rsidP="0081737A">
            <w:pPr>
              <w:jc w:val="center"/>
              <w:rPr>
                <w:rFonts w:ascii="Times New Roman" w:hAnsi="Times New Roman" w:cs="Times New Roman"/>
                <w:sz w:val="20"/>
                <w:szCs w:val="20"/>
              </w:rPr>
            </w:pPr>
          </w:p>
        </w:tc>
        <w:tc>
          <w:tcPr>
            <w:tcW w:w="1350" w:type="dxa"/>
            <w:tcBorders>
              <w:top w:val="single" w:sz="4" w:space="0" w:color="auto"/>
              <w:bottom w:val="single" w:sz="4" w:space="0" w:color="auto"/>
            </w:tcBorders>
          </w:tcPr>
          <w:p w:rsidR="009F1D02" w:rsidRDefault="009F1D02" w:rsidP="0081737A">
            <w:pPr>
              <w:jc w:val="center"/>
              <w:rPr>
                <w:rFonts w:ascii="Times New Roman" w:hAnsi="Times New Roman" w:cs="Times New Roman"/>
                <w:sz w:val="20"/>
                <w:szCs w:val="20"/>
              </w:rPr>
            </w:pPr>
          </w:p>
        </w:tc>
        <w:tc>
          <w:tcPr>
            <w:tcW w:w="1440" w:type="dxa"/>
            <w:tcBorders>
              <w:top w:val="single" w:sz="4" w:space="0" w:color="auto"/>
              <w:bottom w:val="single" w:sz="4" w:space="0" w:color="auto"/>
            </w:tcBorders>
          </w:tcPr>
          <w:p w:rsidR="009F1D02" w:rsidRDefault="009F1D02" w:rsidP="0081737A">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9F1D02" w:rsidRPr="00FC5252" w:rsidRDefault="009F1D02" w:rsidP="0081737A">
            <w:pPr>
              <w:jc w:val="center"/>
              <w:rPr>
                <w:rFonts w:ascii="Times New Roman" w:hAnsi="Times New Roman" w:cs="Times New Roman"/>
                <w:sz w:val="20"/>
                <w:szCs w:val="20"/>
              </w:rPr>
            </w:pPr>
          </w:p>
        </w:tc>
        <w:tc>
          <w:tcPr>
            <w:tcW w:w="1080" w:type="dxa"/>
            <w:tcBorders>
              <w:top w:val="single" w:sz="4" w:space="0" w:color="auto"/>
              <w:bottom w:val="single" w:sz="4" w:space="0" w:color="auto"/>
            </w:tcBorders>
          </w:tcPr>
          <w:p w:rsidR="009F1D02" w:rsidRPr="00FC5252" w:rsidRDefault="009F1D02" w:rsidP="0081737A">
            <w:pPr>
              <w:jc w:val="center"/>
              <w:rPr>
                <w:rFonts w:ascii="Times New Roman" w:hAnsi="Times New Roman" w:cs="Times New Roman"/>
                <w:sz w:val="20"/>
                <w:szCs w:val="20"/>
              </w:rPr>
            </w:pPr>
          </w:p>
        </w:tc>
      </w:tr>
      <w:tr w:rsidR="009F1D02" w:rsidRPr="00FC5252" w:rsidTr="009F1D02">
        <w:tc>
          <w:tcPr>
            <w:tcW w:w="2448" w:type="dxa"/>
            <w:tcBorders>
              <w:top w:val="single" w:sz="4" w:space="0" w:color="auto"/>
            </w:tcBorders>
          </w:tcPr>
          <w:p w:rsidR="009F1D02" w:rsidRPr="00FC5252" w:rsidRDefault="009F1D02" w:rsidP="0081737A">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9F1D02" w:rsidRPr="00FC5252" w:rsidRDefault="009F1D02"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29.37</w:t>
            </w:r>
          </w:p>
        </w:tc>
        <w:tc>
          <w:tcPr>
            <w:tcW w:w="1440" w:type="dxa"/>
            <w:tcBorders>
              <w:top w:val="single" w:sz="4" w:space="0" w:color="auto"/>
            </w:tcBorders>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14.684</w:t>
            </w:r>
          </w:p>
        </w:tc>
        <w:tc>
          <w:tcPr>
            <w:tcW w:w="990" w:type="dxa"/>
            <w:tcBorders>
              <w:top w:val="single" w:sz="4" w:space="0" w:color="auto"/>
            </w:tcBorders>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14.719</w:t>
            </w:r>
          </w:p>
        </w:tc>
        <w:tc>
          <w:tcPr>
            <w:tcW w:w="1080" w:type="dxa"/>
            <w:tcBorders>
              <w:top w:val="single" w:sz="4" w:space="0" w:color="auto"/>
            </w:tcBorders>
          </w:tcPr>
          <w:p w:rsidR="009F1D02" w:rsidRPr="00FC5252" w:rsidRDefault="009F1D02"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9F1D02" w:rsidRPr="00FC5252" w:rsidRDefault="009F1D02"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21.25</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10.625</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10.651</w:t>
            </w:r>
          </w:p>
        </w:tc>
        <w:tc>
          <w:tcPr>
            <w:tcW w:w="1080" w:type="dxa"/>
          </w:tcPr>
          <w:p w:rsidR="009F1D02" w:rsidRPr="00FC5252" w:rsidRDefault="009F1D02" w:rsidP="0081737A">
            <w:pPr>
              <w:jc w:val="center"/>
              <w:rPr>
                <w:rFonts w:ascii="Times New Roman" w:hAnsi="Times New Roman" w:cs="Times New Roman"/>
                <w:b/>
                <w:sz w:val="20"/>
                <w:szCs w:val="20"/>
              </w:rPr>
            </w:pPr>
            <w:r w:rsidRPr="00FC5252">
              <w:rPr>
                <w:rFonts w:ascii="Times New Roman" w:hAnsi="Times New Roman" w:cs="Times New Roman"/>
                <w:b/>
                <w:sz w:val="20"/>
                <w:szCs w:val="20"/>
              </w:rPr>
              <w:t>&lt;0.001</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9F1D02" w:rsidRPr="00FC5252" w:rsidRDefault="009F1D02" w:rsidP="0081737A">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6.97</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6.966</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6.983</w:t>
            </w:r>
          </w:p>
        </w:tc>
        <w:tc>
          <w:tcPr>
            <w:tcW w:w="1080" w:type="dxa"/>
          </w:tcPr>
          <w:p w:rsidR="009F1D02" w:rsidRPr="00DA0B7C" w:rsidRDefault="00DA0B7C" w:rsidP="0081737A">
            <w:pPr>
              <w:jc w:val="center"/>
              <w:rPr>
                <w:rFonts w:ascii="Times New Roman" w:hAnsi="Times New Roman" w:cs="Times New Roman"/>
                <w:b/>
                <w:sz w:val="20"/>
                <w:szCs w:val="20"/>
              </w:rPr>
            </w:pPr>
            <w:r w:rsidRPr="00DA0B7C">
              <w:rPr>
                <w:rFonts w:ascii="Times New Roman" w:hAnsi="Times New Roman" w:cs="Times New Roman"/>
                <w:b/>
                <w:sz w:val="20"/>
                <w:szCs w:val="20"/>
              </w:rPr>
              <w:t>&lt;0.01</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9F1D02" w:rsidRPr="00FC5252" w:rsidRDefault="009F1D02" w:rsidP="0081737A">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9.27</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2.317</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2.322</w:t>
            </w:r>
          </w:p>
        </w:tc>
        <w:tc>
          <w:tcPr>
            <w:tcW w:w="1080" w:type="dxa"/>
          </w:tcPr>
          <w:p w:rsidR="009F1D02" w:rsidRPr="00DA0B7C" w:rsidRDefault="00DA0B7C" w:rsidP="0081737A">
            <w:pPr>
              <w:jc w:val="center"/>
              <w:rPr>
                <w:rFonts w:ascii="Times New Roman" w:hAnsi="Times New Roman" w:cs="Times New Roman"/>
                <w:sz w:val="20"/>
                <w:szCs w:val="20"/>
              </w:rPr>
            </w:pPr>
            <w:r w:rsidRPr="00DA0B7C">
              <w:rPr>
                <w:rFonts w:ascii="Times New Roman" w:hAnsi="Times New Roman" w:cs="Times New Roman"/>
                <w:sz w:val="20"/>
                <w:szCs w:val="20"/>
              </w:rPr>
              <w:t>0.064</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9F1D02"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1</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1.90</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1.898</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1.902</w:t>
            </w:r>
          </w:p>
        </w:tc>
        <w:tc>
          <w:tcPr>
            <w:tcW w:w="1080" w:type="dxa"/>
          </w:tcPr>
          <w:p w:rsidR="009F1D02" w:rsidRPr="00E73DFA" w:rsidRDefault="00DA0B7C" w:rsidP="0081737A">
            <w:pPr>
              <w:jc w:val="center"/>
              <w:rPr>
                <w:rFonts w:ascii="Times New Roman" w:hAnsi="Times New Roman" w:cs="Times New Roman"/>
                <w:sz w:val="20"/>
                <w:szCs w:val="20"/>
              </w:rPr>
            </w:pPr>
            <w:r w:rsidRPr="00E73DFA">
              <w:rPr>
                <w:rFonts w:ascii="Times New Roman" w:hAnsi="Times New Roman" w:cs="Times New Roman"/>
                <w:sz w:val="20"/>
                <w:szCs w:val="20"/>
              </w:rPr>
              <w:t>0.172</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9F1D02" w:rsidRPr="00FC5252" w:rsidRDefault="009F1D02" w:rsidP="0081737A">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2.70</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1.351</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1.355</w:t>
            </w:r>
          </w:p>
        </w:tc>
        <w:tc>
          <w:tcPr>
            <w:tcW w:w="108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0.264</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9F1D02"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0.86</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0.428</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0.429</w:t>
            </w:r>
          </w:p>
        </w:tc>
        <w:tc>
          <w:tcPr>
            <w:tcW w:w="108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0.653</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Pr="00FC5252">
              <w:rPr>
                <w:rFonts w:ascii="Times New Roman" w:hAnsi="Times New Roman" w:cs="Times New Roman"/>
                <w:sz w:val="20"/>
                <w:szCs w:val="20"/>
              </w:rPr>
              <w:t>)</w:t>
            </w:r>
          </w:p>
        </w:tc>
        <w:tc>
          <w:tcPr>
            <w:tcW w:w="630" w:type="dxa"/>
          </w:tcPr>
          <w:p w:rsidR="009F1D02"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14</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17.05</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1.218</w:t>
            </w:r>
          </w:p>
        </w:tc>
        <w:tc>
          <w:tcPr>
            <w:tcW w:w="99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1.221</w:t>
            </w:r>
          </w:p>
        </w:tc>
        <w:tc>
          <w:tcPr>
            <w:tcW w:w="1080" w:type="dxa"/>
          </w:tcPr>
          <w:p w:rsidR="009F1D02" w:rsidRPr="009F1D0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0.276</w:t>
            </w:r>
          </w:p>
        </w:tc>
      </w:tr>
      <w:tr w:rsidR="009F1D02" w:rsidRPr="00FC5252" w:rsidTr="0081737A">
        <w:tc>
          <w:tcPr>
            <w:tcW w:w="2448" w:type="dxa"/>
          </w:tcPr>
          <w:p w:rsidR="009F1D02" w:rsidRPr="00FC5252" w:rsidRDefault="009F1D02" w:rsidP="0081737A">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9F1D02" w:rsidRPr="00FC5252" w:rsidRDefault="009F1D02" w:rsidP="0081737A">
            <w:pPr>
              <w:jc w:val="center"/>
              <w:rPr>
                <w:rFonts w:ascii="Times New Roman" w:hAnsi="Times New Roman" w:cs="Times New Roman"/>
                <w:sz w:val="20"/>
                <w:szCs w:val="20"/>
              </w:rPr>
            </w:pPr>
            <w:r>
              <w:rPr>
                <w:rFonts w:ascii="Times New Roman" w:hAnsi="Times New Roman" w:cs="Times New Roman"/>
                <w:sz w:val="20"/>
                <w:szCs w:val="20"/>
              </w:rPr>
              <w:t>82</w:t>
            </w:r>
          </w:p>
        </w:tc>
        <w:tc>
          <w:tcPr>
            <w:tcW w:w="135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81.80</w:t>
            </w:r>
          </w:p>
        </w:tc>
        <w:tc>
          <w:tcPr>
            <w:tcW w:w="1440" w:type="dxa"/>
          </w:tcPr>
          <w:p w:rsidR="009F1D02" w:rsidRPr="00FC5252" w:rsidRDefault="00DA0B7C" w:rsidP="0081737A">
            <w:pPr>
              <w:jc w:val="center"/>
              <w:rPr>
                <w:rFonts w:ascii="Times New Roman" w:hAnsi="Times New Roman" w:cs="Times New Roman"/>
                <w:sz w:val="20"/>
                <w:szCs w:val="20"/>
              </w:rPr>
            </w:pPr>
            <w:r>
              <w:rPr>
                <w:rFonts w:ascii="Times New Roman" w:hAnsi="Times New Roman" w:cs="Times New Roman"/>
                <w:sz w:val="20"/>
                <w:szCs w:val="20"/>
              </w:rPr>
              <w:t>0.998</w:t>
            </w:r>
          </w:p>
        </w:tc>
        <w:tc>
          <w:tcPr>
            <w:tcW w:w="990" w:type="dxa"/>
          </w:tcPr>
          <w:p w:rsidR="009F1D02" w:rsidRPr="00FC5252" w:rsidRDefault="009F1D02" w:rsidP="0081737A">
            <w:pPr>
              <w:jc w:val="center"/>
              <w:rPr>
                <w:rFonts w:ascii="Times New Roman" w:hAnsi="Times New Roman" w:cs="Times New Roman"/>
                <w:sz w:val="20"/>
                <w:szCs w:val="20"/>
              </w:rPr>
            </w:pPr>
          </w:p>
        </w:tc>
        <w:tc>
          <w:tcPr>
            <w:tcW w:w="1080" w:type="dxa"/>
          </w:tcPr>
          <w:p w:rsidR="009F1D02" w:rsidRPr="00FC5252" w:rsidRDefault="009F1D02" w:rsidP="0081737A">
            <w:pPr>
              <w:jc w:val="center"/>
              <w:rPr>
                <w:rFonts w:ascii="Times New Roman" w:hAnsi="Times New Roman" w:cs="Times New Roman"/>
                <w:sz w:val="20"/>
                <w:szCs w:val="20"/>
              </w:rPr>
            </w:pPr>
          </w:p>
        </w:tc>
      </w:tr>
    </w:tbl>
    <w:p w:rsidR="0056452A" w:rsidRDefault="0056452A" w:rsidP="0056452A">
      <w:pPr>
        <w:rPr>
          <w:rFonts w:ascii="Times New Roman" w:hAnsi="Times New Roman" w:cs="Times New Roman"/>
          <w:b/>
          <w:sz w:val="24"/>
          <w:szCs w:val="24"/>
        </w:rPr>
      </w:pPr>
    </w:p>
    <w:p w:rsidR="0081737A" w:rsidRDefault="0081737A">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81737A" w:rsidRDefault="0081737A" w:rsidP="0081737A">
      <w:pPr>
        <w:rPr>
          <w:rFonts w:ascii="Times New Roman" w:hAnsi="Times New Roman" w:cs="Times New Roman"/>
          <w:sz w:val="24"/>
          <w:szCs w:val="24"/>
        </w:rPr>
      </w:pPr>
      <w:r>
        <w:rPr>
          <w:rFonts w:ascii="Times New Roman" w:hAnsi="Times New Roman" w:cs="Times New Roman"/>
          <w:b/>
          <w:sz w:val="24"/>
          <w:szCs w:val="24"/>
        </w:rPr>
        <w:lastRenderedPageBreak/>
        <w:t>Table S8</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w:t>
      </w:r>
      <w:r w:rsidRPr="00E73DFA">
        <w:rPr>
          <w:rFonts w:ascii="Times New Roman" w:hAnsi="Times New Roman" w:cs="Times New Roman"/>
          <w:i/>
          <w:sz w:val="24"/>
          <w:szCs w:val="24"/>
        </w:rPr>
        <w:t xml:space="preserve">P. </w:t>
      </w:r>
      <w:proofErr w:type="spellStart"/>
      <w:r w:rsidRPr="00E73DFA">
        <w:rPr>
          <w:rFonts w:ascii="Times New Roman" w:hAnsi="Times New Roman" w:cs="Times New Roman"/>
          <w:i/>
          <w:sz w:val="24"/>
          <w:szCs w:val="24"/>
        </w:rPr>
        <w:t>acuta</w:t>
      </w:r>
      <w:proofErr w:type="spellEnd"/>
      <w:r w:rsidRPr="00FC5252">
        <w:rPr>
          <w:rFonts w:ascii="Times New Roman" w:hAnsi="Times New Roman" w:cs="Times New Roman"/>
          <w:sz w:val="24"/>
          <w:szCs w:val="24"/>
        </w:rPr>
        <w:t xml:space="preserve"> calcification rate </w:t>
      </w:r>
      <w:r w:rsidR="00E73DFA">
        <w:rPr>
          <w:rFonts w:ascii="Times New Roman" w:hAnsi="Times New Roman" w:cs="Times New Roman"/>
          <w:sz w:val="24"/>
          <w:szCs w:val="24"/>
        </w:rPr>
        <w:t>when normalized to surface area (</w:t>
      </w:r>
      <w:proofErr w:type="spellStart"/>
      <w:r w:rsidR="00E73DFA">
        <w:rPr>
          <w:rFonts w:ascii="Times New Roman" w:hAnsi="Times New Roman" w:cs="Times New Roman"/>
          <w:sz w:val="24"/>
          <w:szCs w:val="24"/>
        </w:rPr>
        <w:t>μg</w:t>
      </w:r>
      <w:proofErr w:type="spellEnd"/>
      <w:r w:rsidR="00E73DFA">
        <w:rPr>
          <w:rFonts w:ascii="Times New Roman" w:hAnsi="Times New Roman" w:cs="Times New Roman"/>
          <w:sz w:val="24"/>
          <w:szCs w:val="24"/>
        </w:rPr>
        <w:t xml:space="preserve"> cm</w:t>
      </w:r>
      <w:r w:rsidR="0030379D">
        <w:rPr>
          <w:rFonts w:ascii="Times New Roman" w:hAnsi="Times New Roman" w:cs="Times New Roman"/>
          <w:sz w:val="24"/>
          <w:szCs w:val="24"/>
          <w:vertAlign w:val="superscript"/>
        </w:rPr>
        <w:t>-2</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Pr="00FC5252">
        <w:rPr>
          <w:rFonts w:ascii="Times New Roman" w:hAnsi="Times New Roman" w:cs="Times New Roman"/>
          <w:sz w:val="24"/>
          <w:szCs w:val="24"/>
        </w:rPr>
        <w:t xml:space="preserve">. Temperature (Temp), pH, </w:t>
      </w:r>
      <w:r w:rsidR="00E73DFA">
        <w:rPr>
          <w:rFonts w:ascii="Times New Roman" w:hAnsi="Times New Roman" w:cs="Times New Roman"/>
          <w:sz w:val="24"/>
          <w:szCs w:val="24"/>
        </w:rPr>
        <w:t xml:space="preserve">and </w:t>
      </w:r>
      <w:r w:rsidRPr="00FC5252">
        <w:rPr>
          <w:rFonts w:ascii="Times New Roman" w:hAnsi="Times New Roman" w:cs="Times New Roman"/>
          <w:sz w:val="24"/>
          <w:szCs w:val="24"/>
        </w:rPr>
        <w:t xml:space="preserve">collection site </w:t>
      </w:r>
      <w:r w:rsidR="00E73DFA">
        <w:rPr>
          <w:rFonts w:ascii="Times New Roman" w:hAnsi="Times New Roman" w:cs="Times New Roman"/>
          <w:sz w:val="24"/>
          <w:szCs w:val="24"/>
        </w:rPr>
        <w:t xml:space="preserve">(Site) </w:t>
      </w:r>
      <w:r w:rsidRPr="00FC5252">
        <w:rPr>
          <w:rFonts w:ascii="Times New Roman" w:hAnsi="Times New Roman" w:cs="Times New Roman"/>
          <w:sz w:val="24"/>
          <w:szCs w:val="24"/>
        </w:rPr>
        <w:t>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81737A" w:rsidRDefault="0081737A" w:rsidP="0081737A">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gridCol w:w="2362"/>
        <w:gridCol w:w="1080"/>
        <w:gridCol w:w="990"/>
      </w:tblGrid>
      <w:tr w:rsidR="0081737A" w:rsidRPr="00AD087B" w:rsidTr="0081737A">
        <w:tc>
          <w:tcPr>
            <w:tcW w:w="2358" w:type="dxa"/>
            <w:tcBorders>
              <w:top w:val="double" w:sz="4" w:space="0" w:color="auto"/>
              <w:bottom w:val="single" w:sz="4" w:space="0" w:color="auto"/>
            </w:tcBorders>
          </w:tcPr>
          <w:p w:rsidR="0081737A" w:rsidRPr="00AD087B" w:rsidRDefault="0081737A" w:rsidP="0081737A">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81737A" w:rsidRPr="00AD087B" w:rsidRDefault="0081737A" w:rsidP="005E5C63">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81737A" w:rsidRPr="00AD087B" w:rsidRDefault="0081737A" w:rsidP="005E5C63">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c>
          <w:tcPr>
            <w:tcW w:w="2362" w:type="dxa"/>
            <w:tcBorders>
              <w:top w:val="double" w:sz="4" w:space="0" w:color="auto"/>
              <w:bottom w:val="single" w:sz="4" w:space="0" w:color="auto"/>
            </w:tcBorders>
          </w:tcPr>
          <w:p w:rsidR="0081737A" w:rsidRPr="00AD087B" w:rsidRDefault="0081737A" w:rsidP="0081737A">
            <w:pPr>
              <w:rPr>
                <w:rFonts w:ascii="Times New Roman" w:hAnsi="Times New Roman" w:cs="Times New Roman"/>
                <w:b/>
                <w:sz w:val="20"/>
                <w:szCs w:val="20"/>
              </w:rPr>
            </w:pPr>
            <w:r>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81737A" w:rsidRPr="00AD087B" w:rsidRDefault="0081737A" w:rsidP="005E5C63">
            <w:pPr>
              <w:jc w:val="center"/>
              <w:rPr>
                <w:rFonts w:ascii="Times New Roman" w:hAnsi="Times New Roman" w:cs="Times New Roman"/>
                <w:b/>
                <w:sz w:val="20"/>
                <w:szCs w:val="20"/>
              </w:rPr>
            </w:pPr>
            <w:r>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81737A" w:rsidRPr="00AD087B" w:rsidRDefault="0081737A" w:rsidP="005E5C63">
            <w:pPr>
              <w:jc w:val="center"/>
              <w:rPr>
                <w:rFonts w:ascii="Times New Roman" w:hAnsi="Times New Roman" w:cs="Times New Roman"/>
                <w:b/>
                <w:sz w:val="20"/>
                <w:szCs w:val="20"/>
              </w:rPr>
            </w:pPr>
            <w:r>
              <w:rPr>
                <w:rFonts w:ascii="Times New Roman" w:hAnsi="Times New Roman" w:cs="Times New Roman"/>
                <w:b/>
                <w:sz w:val="20"/>
                <w:szCs w:val="20"/>
              </w:rPr>
              <w:t>p</w:t>
            </w:r>
          </w:p>
        </w:tc>
      </w:tr>
      <w:tr w:rsidR="0081737A" w:rsidRPr="00AD087B" w:rsidTr="0081737A">
        <w:tc>
          <w:tcPr>
            <w:tcW w:w="2358" w:type="dxa"/>
            <w:tcBorders>
              <w:top w:val="single" w:sz="4" w:space="0" w:color="auto"/>
              <w:bottom w:val="single" w:sz="4" w:space="0" w:color="auto"/>
            </w:tcBorders>
          </w:tcPr>
          <w:p w:rsidR="0081737A" w:rsidRPr="008F0C88" w:rsidRDefault="0081737A" w:rsidP="0081737A">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81737A" w:rsidRPr="008F0C88" w:rsidRDefault="0081737A" w:rsidP="0081737A">
            <w:pPr>
              <w:rPr>
                <w:rFonts w:ascii="Times New Roman" w:hAnsi="Times New Roman" w:cs="Times New Roman"/>
                <w:b/>
                <w:sz w:val="20"/>
                <w:szCs w:val="20"/>
              </w:rPr>
            </w:pP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r>
      <w:tr w:rsidR="0081737A" w:rsidRPr="00AD087B" w:rsidTr="0081737A">
        <w:tc>
          <w:tcPr>
            <w:tcW w:w="2358" w:type="dxa"/>
            <w:tcBorders>
              <w:top w:val="single" w:sz="4" w:space="0" w:color="auto"/>
              <w:bottom w:val="single" w:sz="4" w:space="0" w:color="auto"/>
            </w:tcBorders>
          </w:tcPr>
          <w:p w:rsidR="0081737A" w:rsidRPr="008F0C88" w:rsidRDefault="0081737A" w:rsidP="0081737A">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81737A" w:rsidRPr="008F0C88" w:rsidRDefault="0081737A" w:rsidP="0081737A">
            <w:pPr>
              <w:rPr>
                <w:rFonts w:ascii="Times New Roman" w:hAnsi="Times New Roman" w:cs="Times New Roman"/>
                <w:b/>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r>
      <w:tr w:rsidR="0081737A" w:rsidRPr="00AD087B" w:rsidTr="0081737A">
        <w:tc>
          <w:tcPr>
            <w:tcW w:w="2358" w:type="dxa"/>
            <w:tcBorders>
              <w:top w:val="single" w:sz="4" w:space="0" w:color="auto"/>
              <w:bottom w:val="single" w:sz="4" w:space="0" w:color="auto"/>
            </w:tcBorders>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Temp × pH</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r>
      <w:tr w:rsidR="0081737A" w:rsidRPr="00AD087B" w:rsidTr="0081737A">
        <w:tc>
          <w:tcPr>
            <w:tcW w:w="2358" w:type="dxa"/>
            <w:tcBorders>
              <w:top w:val="single" w:sz="4" w:space="0" w:color="auto"/>
            </w:tcBorders>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-79.828</w:t>
            </w:r>
          </w:p>
        </w:tc>
        <w:tc>
          <w:tcPr>
            <w:tcW w:w="990" w:type="dxa"/>
            <w:tcBorders>
              <w:top w:val="single" w:sz="4" w:space="0" w:color="auto"/>
            </w:tcBorders>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0.126</w:t>
            </w:r>
          </w:p>
        </w:tc>
        <w:tc>
          <w:tcPr>
            <w:tcW w:w="2362" w:type="dxa"/>
            <w:tcBorders>
              <w:top w:val="single" w:sz="4" w:space="0" w:color="auto"/>
            </w:tcBorders>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-82.862</w:t>
            </w:r>
          </w:p>
        </w:tc>
        <w:tc>
          <w:tcPr>
            <w:tcW w:w="990" w:type="dxa"/>
            <w:tcBorders>
              <w:top w:val="single" w:sz="4" w:space="0" w:color="auto"/>
            </w:tcBorders>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0.951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340.93</w:t>
            </w:r>
          </w:p>
        </w:tc>
        <w:tc>
          <w:tcPr>
            <w:tcW w:w="990" w:type="dxa"/>
          </w:tcPr>
          <w:p w:rsidR="0081737A" w:rsidRPr="00AD087B" w:rsidRDefault="0081737A"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252.69</w:t>
            </w:r>
          </w:p>
        </w:tc>
        <w:tc>
          <w:tcPr>
            <w:tcW w:w="990" w:type="dxa"/>
          </w:tcPr>
          <w:p w:rsidR="0081737A" w:rsidRPr="007705E9" w:rsidRDefault="00D81763"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420.75</w:t>
            </w:r>
          </w:p>
        </w:tc>
        <w:tc>
          <w:tcPr>
            <w:tcW w:w="990" w:type="dxa"/>
          </w:tcPr>
          <w:p w:rsidR="0081737A" w:rsidRPr="00AD087B" w:rsidRDefault="0081737A"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-20.617</w:t>
            </w:r>
          </w:p>
        </w:tc>
        <w:tc>
          <w:tcPr>
            <w:tcW w:w="99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Borders>
              <w:bottom w:val="single" w:sz="4" w:space="0" w:color="auto"/>
            </w:tcBorders>
          </w:tcPr>
          <w:p w:rsidR="0081737A" w:rsidRPr="00AD087B" w:rsidRDefault="0081737A" w:rsidP="0081737A">
            <w:pPr>
              <w:rPr>
                <w:rFonts w:ascii="Times New Roman" w:hAnsi="Times New Roman" w:cs="Times New Roman"/>
                <w:sz w:val="20"/>
                <w:szCs w:val="20"/>
              </w:rPr>
            </w:pPr>
          </w:p>
        </w:tc>
        <w:tc>
          <w:tcPr>
            <w:tcW w:w="1080" w:type="dxa"/>
            <w:tcBorders>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-27.294</w:t>
            </w:r>
          </w:p>
        </w:tc>
        <w:tc>
          <w:tcPr>
            <w:tcW w:w="99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Borders>
              <w:top w:val="single" w:sz="4" w:space="0" w:color="auto"/>
              <w:bottom w:val="single" w:sz="4" w:space="0" w:color="auto"/>
            </w:tcBorders>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81737A" w:rsidRPr="00AD087B" w:rsidRDefault="0081737A" w:rsidP="005E5C63">
            <w:pPr>
              <w:jc w:val="cente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8.5533</w:t>
            </w:r>
          </w:p>
        </w:tc>
        <w:tc>
          <w:tcPr>
            <w:tcW w:w="99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Borders>
              <w:top w:val="single" w:sz="4" w:space="0" w:color="auto"/>
            </w:tcBorders>
          </w:tcPr>
          <w:p w:rsidR="0081737A" w:rsidRPr="00AD087B" w:rsidRDefault="0081737A" w:rsidP="0081737A">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-46.843</w:t>
            </w:r>
          </w:p>
        </w:tc>
        <w:tc>
          <w:tcPr>
            <w:tcW w:w="990" w:type="dxa"/>
            <w:tcBorders>
              <w:top w:val="single" w:sz="4" w:space="0" w:color="auto"/>
            </w:tcBorders>
          </w:tcPr>
          <w:p w:rsidR="0081737A" w:rsidRPr="00225E0D" w:rsidRDefault="0081737A" w:rsidP="005E5C63">
            <w:pPr>
              <w:jc w:val="center"/>
              <w:rPr>
                <w:rFonts w:ascii="Times New Roman" w:hAnsi="Times New Roman" w:cs="Times New Roman"/>
                <w:sz w:val="20"/>
                <w:szCs w:val="20"/>
              </w:rPr>
            </w:pPr>
            <w:r>
              <w:rPr>
                <w:rFonts w:ascii="Times New Roman" w:hAnsi="Times New Roman" w:cs="Times New Roman"/>
                <w:sz w:val="20"/>
                <w:szCs w:val="20"/>
              </w:rPr>
              <w:t>0.590</w:t>
            </w: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439.36</w:t>
            </w:r>
          </w:p>
        </w:tc>
        <w:tc>
          <w:tcPr>
            <w:tcW w:w="990" w:type="dxa"/>
          </w:tcPr>
          <w:p w:rsidR="0081737A" w:rsidRPr="007705E9" w:rsidRDefault="00D81763" w:rsidP="005E5C63">
            <w:pPr>
              <w:jc w:val="center"/>
              <w:rPr>
                <w:rFonts w:ascii="Times New Roman" w:hAnsi="Times New Roman" w:cs="Times New Roman"/>
                <w:b/>
                <w:sz w:val="20"/>
                <w:szCs w:val="20"/>
              </w:rPr>
            </w:pPr>
            <w:r>
              <w:rPr>
                <w:rFonts w:ascii="Times New Roman" w:hAnsi="Times New Roman" w:cs="Times New Roman"/>
                <w:b/>
                <w:sz w:val="20"/>
                <w:szCs w:val="20"/>
              </w:rPr>
              <w:t>0.025</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147.87</w:t>
            </w:r>
          </w:p>
        </w:tc>
        <w:tc>
          <w:tcPr>
            <w:tcW w:w="990" w:type="dxa"/>
          </w:tcPr>
          <w:p w:rsidR="0081737A" w:rsidRPr="00AD087B" w:rsidRDefault="0081737A"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366.83</w:t>
            </w:r>
          </w:p>
        </w:tc>
        <w:tc>
          <w:tcPr>
            <w:tcW w:w="990" w:type="dxa"/>
          </w:tcPr>
          <w:p w:rsidR="0081737A" w:rsidRPr="00D81763" w:rsidRDefault="00D81763" w:rsidP="005E5C63">
            <w:pPr>
              <w:jc w:val="center"/>
              <w:rPr>
                <w:rFonts w:ascii="Times New Roman" w:hAnsi="Times New Roman" w:cs="Times New Roman"/>
                <w:sz w:val="20"/>
                <w:szCs w:val="20"/>
              </w:rPr>
            </w:pPr>
            <w:r w:rsidRPr="00D81763">
              <w:rPr>
                <w:rFonts w:ascii="Times New Roman" w:hAnsi="Times New Roman" w:cs="Times New Roman"/>
                <w:sz w:val="20"/>
                <w:szCs w:val="20"/>
              </w:rPr>
              <w:t>0.112</w:t>
            </w:r>
          </w:p>
        </w:tc>
      </w:tr>
      <w:tr w:rsidR="0081737A" w:rsidRPr="00AD087B" w:rsidTr="00E73DFA">
        <w:tc>
          <w:tcPr>
            <w:tcW w:w="2358" w:type="dxa"/>
          </w:tcPr>
          <w:p w:rsidR="0081737A" w:rsidRPr="00AD087B" w:rsidRDefault="0081737A" w:rsidP="0081737A">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81737A" w:rsidRPr="00AD087B" w:rsidRDefault="0081737A" w:rsidP="005E5C63">
            <w:pPr>
              <w:jc w:val="center"/>
              <w:rPr>
                <w:rFonts w:ascii="Times New Roman" w:hAnsi="Times New Roman" w:cs="Times New Roman"/>
                <w:sz w:val="20"/>
                <w:szCs w:val="20"/>
              </w:rPr>
            </w:pPr>
            <w:r>
              <w:rPr>
                <w:rFonts w:ascii="Times New Roman" w:hAnsi="Times New Roman" w:cs="Times New Roman"/>
                <w:sz w:val="20"/>
                <w:szCs w:val="20"/>
              </w:rPr>
              <w:t>194.71</w:t>
            </w:r>
          </w:p>
        </w:tc>
        <w:tc>
          <w:tcPr>
            <w:tcW w:w="990" w:type="dxa"/>
          </w:tcPr>
          <w:p w:rsidR="0081737A" w:rsidRPr="00AD087B" w:rsidRDefault="0081737A" w:rsidP="005E5C63">
            <w:pPr>
              <w:jc w:val="center"/>
              <w:rPr>
                <w:rFonts w:ascii="Times New Roman" w:hAnsi="Times New Roman" w:cs="Times New Roman"/>
                <w:b/>
                <w:sz w:val="20"/>
                <w:szCs w:val="20"/>
              </w:rPr>
            </w:pPr>
            <w:r w:rsidRPr="00AD087B">
              <w:rPr>
                <w:rFonts w:ascii="Times New Roman" w:hAnsi="Times New Roman" w:cs="Times New Roman"/>
                <w:b/>
                <w:sz w:val="20"/>
                <w:szCs w:val="20"/>
              </w:rPr>
              <w:t>&lt;0.001</w:t>
            </w: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416.32</w:t>
            </w:r>
          </w:p>
        </w:tc>
        <w:tc>
          <w:tcPr>
            <w:tcW w:w="990" w:type="dxa"/>
          </w:tcPr>
          <w:p w:rsidR="0081737A" w:rsidRPr="00D81763" w:rsidRDefault="00D81763" w:rsidP="005E5C63">
            <w:pPr>
              <w:jc w:val="center"/>
              <w:rPr>
                <w:rFonts w:ascii="Times New Roman" w:hAnsi="Times New Roman" w:cs="Times New Roman"/>
                <w:sz w:val="20"/>
                <w:szCs w:val="20"/>
              </w:rPr>
            </w:pPr>
            <w:r w:rsidRPr="00D81763">
              <w:rPr>
                <w:rFonts w:ascii="Times New Roman" w:hAnsi="Times New Roman" w:cs="Times New Roman"/>
                <w:sz w:val="20"/>
                <w:szCs w:val="20"/>
              </w:rPr>
              <w:t>0.155</w:t>
            </w:r>
          </w:p>
        </w:tc>
      </w:tr>
      <w:tr w:rsidR="0081737A" w:rsidRPr="00AD087B" w:rsidTr="00E73DF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E73DF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LT,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335.55</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81737A" w:rsidRPr="00AD087B" w:rsidTr="00E73DF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62.245</w:t>
            </w:r>
          </w:p>
        </w:tc>
        <w:tc>
          <w:tcPr>
            <w:tcW w:w="99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0.994</w:t>
            </w:r>
          </w:p>
        </w:tc>
      </w:tr>
      <w:tr w:rsidR="0081737A" w:rsidRPr="00AD087B" w:rsidTr="00E73DF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55.568</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0.996</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91.415</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0.937</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522.23</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449.69</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0.018</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499.18</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0.038</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8F0C88" w:rsidRDefault="0081737A" w:rsidP="0081737A">
            <w:pPr>
              <w:rPr>
                <w:rFonts w:ascii="Times New Roman" w:hAnsi="Times New Roman" w:cs="Times New Roman"/>
                <w:b/>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-273.31</w:t>
            </w:r>
          </w:p>
        </w:tc>
        <w:tc>
          <w:tcPr>
            <w:tcW w:w="990" w:type="dxa"/>
          </w:tcPr>
          <w:p w:rsidR="0081737A" w:rsidRPr="002C7832" w:rsidRDefault="00D81763" w:rsidP="005E5C63">
            <w:pPr>
              <w:jc w:val="center"/>
              <w:rPr>
                <w:rFonts w:ascii="Times New Roman" w:hAnsi="Times New Roman" w:cs="Times New Roman"/>
                <w:b/>
                <w:sz w:val="20"/>
                <w:szCs w:val="20"/>
              </w:rPr>
            </w:pPr>
            <w:r w:rsidRPr="002C7832">
              <w:rPr>
                <w:rFonts w:ascii="Times New Roman" w:hAnsi="Times New Roman" w:cs="Times New Roman"/>
                <w:b/>
                <w:sz w:val="20"/>
                <w:szCs w:val="20"/>
              </w:rPr>
              <w:t>&lt;0.01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-279.98</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-244.14</w:t>
            </w:r>
          </w:p>
        </w:tc>
        <w:tc>
          <w:tcPr>
            <w:tcW w:w="990" w:type="dxa"/>
          </w:tcPr>
          <w:p w:rsidR="0081737A" w:rsidRPr="00DA5EE3" w:rsidRDefault="00DA5EE3" w:rsidP="005E5C63">
            <w:pPr>
              <w:jc w:val="center"/>
              <w:rPr>
                <w:rFonts w:ascii="Times New Roman" w:hAnsi="Times New Roman" w:cs="Times New Roman"/>
                <w:b/>
                <w:sz w:val="20"/>
                <w:szCs w:val="20"/>
              </w:rPr>
            </w:pPr>
            <w:r w:rsidRPr="00DA5EE3">
              <w:rPr>
                <w:rFonts w:ascii="Times New Roman" w:hAnsi="Times New Roman" w:cs="Times New Roman"/>
                <w:b/>
                <w:sz w:val="20"/>
                <w:szCs w:val="20"/>
              </w:rPr>
              <w:t>0.023</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186.67</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0.861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114.14</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0.992</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LT,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163.63</w:t>
            </w:r>
          </w:p>
        </w:tc>
        <w:tc>
          <w:tcPr>
            <w:tcW w:w="990" w:type="dxa"/>
          </w:tcPr>
          <w:p w:rsidR="0081737A" w:rsidRPr="00DA5EE3" w:rsidRDefault="00DA5EE3" w:rsidP="005E5C63">
            <w:pPr>
              <w:jc w:val="center"/>
              <w:rPr>
                <w:rFonts w:ascii="Times New Roman" w:hAnsi="Times New Roman" w:cs="Times New Roman"/>
                <w:sz w:val="20"/>
                <w:szCs w:val="20"/>
              </w:rPr>
            </w:pPr>
            <w:r w:rsidRPr="00DA5EE3">
              <w:rPr>
                <w:rFonts w:ascii="Times New Roman" w:hAnsi="Times New Roman" w:cs="Times New Roman"/>
                <w:sz w:val="20"/>
                <w:szCs w:val="20"/>
              </w:rPr>
              <w:t>0.975</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-6.6772</w:t>
            </w:r>
          </w:p>
        </w:tc>
        <w:tc>
          <w:tcPr>
            <w:tcW w:w="99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884DC2"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29.170</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459.98</w:t>
            </w:r>
          </w:p>
        </w:tc>
        <w:tc>
          <w:tcPr>
            <w:tcW w:w="990" w:type="dxa"/>
          </w:tcPr>
          <w:p w:rsidR="0081737A" w:rsidRPr="007705E9" w:rsidRDefault="00D81763" w:rsidP="005E5C63">
            <w:pPr>
              <w:jc w:val="center"/>
              <w:rPr>
                <w:rFonts w:ascii="Times New Roman" w:hAnsi="Times New Roman" w:cs="Times New Roman"/>
                <w:b/>
                <w:sz w:val="20"/>
                <w:szCs w:val="20"/>
              </w:rPr>
            </w:pPr>
            <w:r>
              <w:rPr>
                <w:rFonts w:ascii="Times New Roman" w:hAnsi="Times New Roman" w:cs="Times New Roman"/>
                <w:b/>
                <w:sz w:val="20"/>
                <w:szCs w:val="20"/>
              </w:rPr>
              <w:t>0.018</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D81763" w:rsidP="005E5C63">
            <w:pPr>
              <w:jc w:val="center"/>
              <w:rPr>
                <w:rFonts w:ascii="Times New Roman" w:hAnsi="Times New Roman" w:cs="Times New Roman"/>
                <w:sz w:val="20"/>
                <w:szCs w:val="20"/>
              </w:rPr>
            </w:pPr>
            <w:r>
              <w:rPr>
                <w:rFonts w:ascii="Times New Roman" w:hAnsi="Times New Roman" w:cs="Times New Roman"/>
                <w:sz w:val="20"/>
                <w:szCs w:val="20"/>
              </w:rPr>
              <w:t>387.45</w:t>
            </w:r>
          </w:p>
        </w:tc>
        <w:tc>
          <w:tcPr>
            <w:tcW w:w="990" w:type="dxa"/>
          </w:tcPr>
          <w:p w:rsidR="0081737A" w:rsidRPr="00D81763" w:rsidRDefault="00D81763" w:rsidP="005E5C63">
            <w:pPr>
              <w:jc w:val="center"/>
              <w:rPr>
                <w:rFonts w:ascii="Times New Roman" w:hAnsi="Times New Roman" w:cs="Times New Roman"/>
                <w:sz w:val="20"/>
                <w:szCs w:val="20"/>
              </w:rPr>
            </w:pPr>
            <w:r w:rsidRPr="00D81763">
              <w:rPr>
                <w:rFonts w:ascii="Times New Roman" w:hAnsi="Times New Roman" w:cs="Times New Roman"/>
                <w:sz w:val="20"/>
                <w:szCs w:val="20"/>
              </w:rPr>
              <w:t>0.085</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436.93</w:t>
            </w:r>
          </w:p>
        </w:tc>
        <w:tc>
          <w:tcPr>
            <w:tcW w:w="990" w:type="dxa"/>
          </w:tcPr>
          <w:p w:rsidR="0081737A" w:rsidRPr="002C7832" w:rsidRDefault="002C7832" w:rsidP="005E5C63">
            <w:pPr>
              <w:jc w:val="center"/>
              <w:rPr>
                <w:rFonts w:ascii="Times New Roman" w:hAnsi="Times New Roman" w:cs="Times New Roman"/>
                <w:sz w:val="20"/>
                <w:szCs w:val="20"/>
              </w:rPr>
            </w:pPr>
            <w:r w:rsidRPr="002C7832">
              <w:rPr>
                <w:rFonts w:ascii="Times New Roman" w:hAnsi="Times New Roman" w:cs="Times New Roman"/>
                <w:sz w:val="20"/>
                <w:szCs w:val="20"/>
              </w:rPr>
              <w:t>0.123</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MT,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35.847</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466.66</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0.012</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394.12</w:t>
            </w:r>
          </w:p>
        </w:tc>
        <w:tc>
          <w:tcPr>
            <w:tcW w:w="990" w:type="dxa"/>
          </w:tcPr>
          <w:p w:rsidR="0081737A" w:rsidRPr="002C7832" w:rsidRDefault="002C7832" w:rsidP="005E5C63">
            <w:pPr>
              <w:jc w:val="center"/>
              <w:rPr>
                <w:rFonts w:ascii="Times New Roman" w:hAnsi="Times New Roman" w:cs="Times New Roman"/>
                <w:sz w:val="20"/>
                <w:szCs w:val="20"/>
              </w:rPr>
            </w:pPr>
            <w:r w:rsidRPr="002C7832">
              <w:rPr>
                <w:rFonts w:ascii="Times New Roman" w:hAnsi="Times New Roman" w:cs="Times New Roman"/>
                <w:sz w:val="20"/>
                <w:szCs w:val="20"/>
              </w:rPr>
              <w:t>0.064</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443.61</w:t>
            </w:r>
          </w:p>
        </w:tc>
        <w:tc>
          <w:tcPr>
            <w:tcW w:w="990" w:type="dxa"/>
          </w:tcPr>
          <w:p w:rsidR="0081737A" w:rsidRPr="002C7832" w:rsidRDefault="002C7832" w:rsidP="005E5C63">
            <w:pPr>
              <w:jc w:val="center"/>
              <w:rPr>
                <w:rFonts w:ascii="Times New Roman" w:hAnsi="Times New Roman" w:cs="Times New Roman"/>
                <w:sz w:val="20"/>
                <w:szCs w:val="20"/>
              </w:rPr>
            </w:pPr>
            <w:r w:rsidRPr="002C7832">
              <w:rPr>
                <w:rFonts w:ascii="Times New Roman" w:hAnsi="Times New Roman" w:cs="Times New Roman"/>
                <w:sz w:val="20"/>
                <w:szCs w:val="20"/>
              </w:rPr>
              <w:t>0.100</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B90D1F"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HpH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430.81</w:t>
            </w:r>
          </w:p>
        </w:tc>
        <w:tc>
          <w:tcPr>
            <w:tcW w:w="990" w:type="dxa"/>
          </w:tcPr>
          <w:p w:rsidR="0081737A" w:rsidRPr="007705E9" w:rsidRDefault="002C7832" w:rsidP="005E5C63">
            <w:pPr>
              <w:jc w:val="center"/>
              <w:rPr>
                <w:rFonts w:ascii="Times New Roman" w:hAnsi="Times New Roman" w:cs="Times New Roman"/>
                <w:b/>
                <w:sz w:val="20"/>
                <w:szCs w:val="20"/>
              </w:rPr>
            </w:pPr>
            <w:r>
              <w:rPr>
                <w:rFonts w:ascii="Times New Roman" w:hAnsi="Times New Roman" w:cs="Times New Roman"/>
                <w:b/>
                <w:sz w:val="20"/>
                <w:szCs w:val="20"/>
              </w:rPr>
              <w:t>0.035</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358.28</w:t>
            </w:r>
          </w:p>
        </w:tc>
        <w:tc>
          <w:tcPr>
            <w:tcW w:w="990" w:type="dxa"/>
          </w:tcPr>
          <w:p w:rsidR="0081737A" w:rsidRPr="00DA5EE3" w:rsidRDefault="00DA5EE3" w:rsidP="005E5C63">
            <w:pPr>
              <w:jc w:val="center"/>
              <w:rPr>
                <w:rFonts w:ascii="Times New Roman" w:hAnsi="Times New Roman" w:cs="Times New Roman"/>
                <w:sz w:val="20"/>
                <w:szCs w:val="20"/>
              </w:rPr>
            </w:pPr>
            <w:r w:rsidRPr="00DA5EE3">
              <w:rPr>
                <w:rFonts w:ascii="Times New Roman" w:hAnsi="Times New Roman" w:cs="Times New Roman"/>
                <w:sz w:val="20"/>
                <w:szCs w:val="20"/>
              </w:rPr>
              <w:t>0.145</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MT, </w:t>
            </w:r>
            <w:proofErr w:type="spellStart"/>
            <w:r w:rsidRPr="00AD087B">
              <w:rPr>
                <w:rFonts w:ascii="Times New Roman" w:hAnsi="Times New Roman" w:cs="Times New Roman"/>
                <w:sz w:val="20"/>
                <w:szCs w:val="20"/>
              </w:rPr>
              <w:t>LpH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407.76</w:t>
            </w:r>
          </w:p>
        </w:tc>
        <w:tc>
          <w:tcPr>
            <w:tcW w:w="990" w:type="dxa"/>
          </w:tcPr>
          <w:p w:rsidR="0081737A" w:rsidRPr="00DA5EE3" w:rsidRDefault="00DA5EE3" w:rsidP="005E5C63">
            <w:pPr>
              <w:jc w:val="center"/>
              <w:rPr>
                <w:rFonts w:ascii="Times New Roman" w:hAnsi="Times New Roman" w:cs="Times New Roman"/>
                <w:sz w:val="20"/>
                <w:szCs w:val="20"/>
              </w:rPr>
            </w:pPr>
            <w:r w:rsidRPr="00DA5EE3">
              <w:rPr>
                <w:rFonts w:ascii="Times New Roman" w:hAnsi="Times New Roman" w:cs="Times New Roman"/>
                <w:sz w:val="20"/>
                <w:szCs w:val="20"/>
              </w:rPr>
              <w:t>0.186</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MpH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-72.534</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-23.048</w:t>
            </w:r>
          </w:p>
        </w:tc>
        <w:tc>
          <w:tcPr>
            <w:tcW w:w="990" w:type="dxa"/>
          </w:tcPr>
          <w:p w:rsidR="0081737A" w:rsidRPr="007705E9" w:rsidRDefault="002C7832" w:rsidP="005E5C63">
            <w:pPr>
              <w:jc w:val="center"/>
              <w:rPr>
                <w:rFonts w:ascii="Times New Roman" w:hAnsi="Times New Roman" w:cs="Times New Roman"/>
                <w:sz w:val="20"/>
                <w:szCs w:val="20"/>
              </w:rPr>
            </w:pPr>
            <w:r>
              <w:rPr>
                <w:rFonts w:ascii="Times New Roman" w:hAnsi="Times New Roman" w:cs="Times New Roman"/>
                <w:sz w:val="20"/>
                <w:szCs w:val="20"/>
              </w:rPr>
              <w:t>1</w:t>
            </w: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b/>
                <w:sz w:val="20"/>
                <w:szCs w:val="20"/>
              </w:rPr>
            </w:pPr>
          </w:p>
        </w:tc>
        <w:tc>
          <w:tcPr>
            <w:tcW w:w="2362" w:type="dxa"/>
          </w:tcPr>
          <w:p w:rsidR="0081737A" w:rsidRPr="00AD087B" w:rsidRDefault="0081737A" w:rsidP="0081737A">
            <w:pPr>
              <w:rPr>
                <w:rFonts w:ascii="Times New Roman" w:hAnsi="Times New Roman" w:cs="Times New Roman"/>
                <w:sz w:val="20"/>
                <w:szCs w:val="20"/>
              </w:rPr>
            </w:pPr>
          </w:p>
        </w:tc>
        <w:tc>
          <w:tcPr>
            <w:tcW w:w="1080" w:type="dxa"/>
          </w:tcPr>
          <w:p w:rsidR="0081737A" w:rsidRPr="007705E9" w:rsidRDefault="0081737A" w:rsidP="005E5C63">
            <w:pPr>
              <w:jc w:val="center"/>
              <w:rPr>
                <w:rFonts w:ascii="Times New Roman" w:hAnsi="Times New Roman" w:cs="Times New Roman"/>
                <w:sz w:val="20"/>
                <w:szCs w:val="20"/>
              </w:rPr>
            </w:pPr>
          </w:p>
        </w:tc>
        <w:tc>
          <w:tcPr>
            <w:tcW w:w="990" w:type="dxa"/>
          </w:tcPr>
          <w:p w:rsidR="0081737A" w:rsidRPr="007705E9" w:rsidRDefault="0081737A" w:rsidP="005E5C63">
            <w:pPr>
              <w:jc w:val="center"/>
              <w:rPr>
                <w:rFonts w:ascii="Times New Roman" w:hAnsi="Times New Roman" w:cs="Times New Roman"/>
                <w:sz w:val="20"/>
                <w:szCs w:val="20"/>
              </w:rPr>
            </w:pPr>
          </w:p>
        </w:tc>
      </w:tr>
      <w:tr w:rsidR="0081737A" w:rsidRPr="00AD087B" w:rsidTr="0081737A">
        <w:tc>
          <w:tcPr>
            <w:tcW w:w="2358" w:type="dxa"/>
          </w:tcPr>
          <w:p w:rsidR="0081737A" w:rsidRPr="00AD087B" w:rsidRDefault="0081737A" w:rsidP="0081737A">
            <w:pPr>
              <w:rPr>
                <w:rFonts w:ascii="Times New Roman" w:hAnsi="Times New Roman" w:cs="Times New Roman"/>
                <w:sz w:val="20"/>
                <w:szCs w:val="20"/>
              </w:rPr>
            </w:pPr>
          </w:p>
        </w:tc>
        <w:tc>
          <w:tcPr>
            <w:tcW w:w="1080" w:type="dxa"/>
          </w:tcPr>
          <w:p w:rsidR="0081737A" w:rsidRPr="00AD087B" w:rsidRDefault="0081737A" w:rsidP="0081737A">
            <w:pPr>
              <w:rPr>
                <w:rFonts w:ascii="Times New Roman" w:hAnsi="Times New Roman" w:cs="Times New Roman"/>
                <w:sz w:val="20"/>
                <w:szCs w:val="20"/>
              </w:rPr>
            </w:pPr>
          </w:p>
        </w:tc>
        <w:tc>
          <w:tcPr>
            <w:tcW w:w="990" w:type="dxa"/>
          </w:tcPr>
          <w:p w:rsidR="0081737A" w:rsidRPr="00AD087B" w:rsidRDefault="0081737A" w:rsidP="0081737A">
            <w:pPr>
              <w:rPr>
                <w:rFonts w:ascii="Times New Roman" w:hAnsi="Times New Roman" w:cs="Times New Roman"/>
                <w:sz w:val="20"/>
                <w:szCs w:val="20"/>
              </w:rPr>
            </w:pPr>
          </w:p>
        </w:tc>
        <w:tc>
          <w:tcPr>
            <w:tcW w:w="2362" w:type="dxa"/>
          </w:tcPr>
          <w:p w:rsidR="0081737A" w:rsidRPr="00AD087B" w:rsidRDefault="0081737A" w:rsidP="0081737A">
            <w:pPr>
              <w:rPr>
                <w:rFonts w:ascii="Times New Roman" w:hAnsi="Times New Roman" w:cs="Times New Roman"/>
                <w:sz w:val="20"/>
                <w:szCs w:val="20"/>
              </w:rPr>
            </w:pPr>
            <w:r w:rsidRPr="00AD087B">
              <w:rPr>
                <w:rFonts w:ascii="Times New Roman" w:hAnsi="Times New Roman" w:cs="Times New Roman"/>
                <w:sz w:val="20"/>
                <w:szCs w:val="20"/>
              </w:rPr>
              <w:t xml:space="preserve">HT, </w:t>
            </w: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HT, </w:t>
            </w:r>
            <w:proofErr w:type="spellStart"/>
            <w:r w:rsidRPr="00AD087B">
              <w:rPr>
                <w:rFonts w:ascii="Times New Roman" w:hAnsi="Times New Roman" w:cs="Times New Roman"/>
                <w:sz w:val="20"/>
                <w:szCs w:val="20"/>
              </w:rPr>
              <w:t>LpH</w:t>
            </w:r>
            <w:proofErr w:type="spellEnd"/>
          </w:p>
        </w:tc>
        <w:tc>
          <w:tcPr>
            <w:tcW w:w="108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49.486</w:t>
            </w:r>
          </w:p>
        </w:tc>
        <w:tc>
          <w:tcPr>
            <w:tcW w:w="990" w:type="dxa"/>
          </w:tcPr>
          <w:p w:rsidR="0081737A" w:rsidRPr="007705E9" w:rsidRDefault="00DA5EE3" w:rsidP="005E5C63">
            <w:pPr>
              <w:jc w:val="center"/>
              <w:rPr>
                <w:rFonts w:ascii="Times New Roman" w:hAnsi="Times New Roman" w:cs="Times New Roman"/>
                <w:sz w:val="20"/>
                <w:szCs w:val="20"/>
              </w:rPr>
            </w:pPr>
            <w:r>
              <w:rPr>
                <w:rFonts w:ascii="Times New Roman" w:hAnsi="Times New Roman" w:cs="Times New Roman"/>
                <w:sz w:val="20"/>
                <w:szCs w:val="20"/>
              </w:rPr>
              <w:t>1</w:t>
            </w:r>
          </w:p>
        </w:tc>
      </w:tr>
    </w:tbl>
    <w:p w:rsidR="0056452A" w:rsidRDefault="0056452A">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DA5EE3" w:rsidRDefault="00DA5EE3" w:rsidP="00DA5EE3">
      <w:pPr>
        <w:rPr>
          <w:rFonts w:ascii="Times New Roman" w:hAnsi="Times New Roman" w:cs="Times New Roman"/>
          <w:sz w:val="24"/>
          <w:szCs w:val="24"/>
        </w:rPr>
      </w:pPr>
      <w:r>
        <w:rPr>
          <w:rFonts w:ascii="Times New Roman" w:hAnsi="Times New Roman" w:cs="Times New Roman"/>
          <w:b/>
          <w:sz w:val="24"/>
          <w:szCs w:val="24"/>
        </w:rPr>
        <w:lastRenderedPageBreak/>
        <w:t>Table S9</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w:t>
      </w:r>
      <w:r w:rsidRPr="00E73DFA">
        <w:rPr>
          <w:rFonts w:ascii="Times New Roman" w:hAnsi="Times New Roman" w:cs="Times New Roman"/>
          <w:i/>
          <w:sz w:val="24"/>
          <w:szCs w:val="24"/>
        </w:rPr>
        <w:t xml:space="preserve">P. </w:t>
      </w:r>
      <w:proofErr w:type="spellStart"/>
      <w:r w:rsidRPr="00E73DFA">
        <w:rPr>
          <w:rFonts w:ascii="Times New Roman" w:hAnsi="Times New Roman" w:cs="Times New Roman"/>
          <w:i/>
          <w:sz w:val="24"/>
          <w:szCs w:val="24"/>
        </w:rPr>
        <w:t>acuta</w:t>
      </w:r>
      <w:proofErr w:type="spellEnd"/>
      <w:r w:rsidRPr="00FC5252">
        <w:rPr>
          <w:rFonts w:ascii="Times New Roman" w:hAnsi="Times New Roman" w:cs="Times New Roman"/>
          <w:sz w:val="24"/>
          <w:szCs w:val="24"/>
        </w:rPr>
        <w:t xml:space="preserve"> calcification rate </w:t>
      </w:r>
      <w:r>
        <w:rPr>
          <w:rFonts w:ascii="Times New Roman" w:hAnsi="Times New Roman" w:cs="Times New Roman"/>
          <w:sz w:val="24"/>
          <w:szCs w:val="24"/>
        </w:rPr>
        <w:t>when normalized to weight (m</w:t>
      </w:r>
      <w:r w:rsidR="0030379D">
        <w:rPr>
          <w:rFonts w:ascii="Times New Roman" w:hAnsi="Times New Roman" w:cs="Times New Roman"/>
          <w:sz w:val="24"/>
          <w:szCs w:val="24"/>
        </w:rPr>
        <w:t>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 xml:space="preserve">collection site </w:t>
      </w:r>
      <w:r>
        <w:rPr>
          <w:rFonts w:ascii="Times New Roman" w:hAnsi="Times New Roman" w:cs="Times New Roman"/>
          <w:sz w:val="24"/>
          <w:szCs w:val="24"/>
        </w:rPr>
        <w:t xml:space="preserve">(Site) </w:t>
      </w:r>
      <w:r w:rsidRPr="00FC5252">
        <w:rPr>
          <w:rFonts w:ascii="Times New Roman" w:hAnsi="Times New Roman" w:cs="Times New Roman"/>
          <w:sz w:val="24"/>
          <w:szCs w:val="24"/>
        </w:rPr>
        <w:t>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DA5EE3" w:rsidRDefault="00DA5EE3" w:rsidP="00DA5EE3">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tblGrid>
      <w:tr w:rsidR="000A7025" w:rsidRPr="00AD087B" w:rsidTr="00A276ED">
        <w:tc>
          <w:tcPr>
            <w:tcW w:w="2358" w:type="dxa"/>
            <w:tcBorders>
              <w:top w:val="double" w:sz="4" w:space="0" w:color="auto"/>
              <w:bottom w:val="single" w:sz="4" w:space="0" w:color="auto"/>
            </w:tcBorders>
          </w:tcPr>
          <w:p w:rsidR="000A7025" w:rsidRPr="00AD087B" w:rsidRDefault="000A7025" w:rsidP="005E5C63">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0A7025" w:rsidRPr="00AD087B" w:rsidRDefault="000A7025" w:rsidP="005E5C63">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0A7025" w:rsidRPr="00AD087B" w:rsidRDefault="000A7025" w:rsidP="005E5C63">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r>
      <w:tr w:rsidR="000A7025" w:rsidRPr="00AD087B" w:rsidTr="00A276ED">
        <w:tc>
          <w:tcPr>
            <w:tcW w:w="2358" w:type="dxa"/>
            <w:tcBorders>
              <w:top w:val="single" w:sz="4" w:space="0" w:color="auto"/>
              <w:bottom w:val="single" w:sz="4" w:space="0" w:color="auto"/>
            </w:tcBorders>
          </w:tcPr>
          <w:p w:rsidR="000A7025" w:rsidRPr="008F0C88" w:rsidRDefault="000A7025" w:rsidP="005E5C63">
            <w:pPr>
              <w:rPr>
                <w:rFonts w:ascii="Times New Roman" w:hAnsi="Times New Roman" w:cs="Times New Roman"/>
                <w:b/>
                <w:sz w:val="20"/>
                <w:szCs w:val="20"/>
              </w:rPr>
            </w:pPr>
            <w:r>
              <w:rPr>
                <w:rFonts w:ascii="Times New Roman" w:hAnsi="Times New Roman" w:cs="Times New Roman"/>
                <w:b/>
                <w:sz w:val="20"/>
                <w:szCs w:val="20"/>
              </w:rPr>
              <w:t>Weight normalized</w:t>
            </w:r>
          </w:p>
        </w:tc>
        <w:tc>
          <w:tcPr>
            <w:tcW w:w="108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r>
      <w:tr w:rsidR="000A7025" w:rsidRPr="00AD087B" w:rsidTr="00A276ED">
        <w:tc>
          <w:tcPr>
            <w:tcW w:w="2358" w:type="dxa"/>
            <w:tcBorders>
              <w:top w:val="single" w:sz="4" w:space="0" w:color="auto"/>
              <w:bottom w:val="single" w:sz="4" w:space="0" w:color="auto"/>
            </w:tcBorders>
          </w:tcPr>
          <w:p w:rsidR="000A7025" w:rsidRPr="008F0C88" w:rsidRDefault="000A7025" w:rsidP="005E5C63">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r>
      <w:tr w:rsidR="000A7025" w:rsidRPr="00AD087B" w:rsidTr="00A276ED">
        <w:tc>
          <w:tcPr>
            <w:tcW w:w="2358" w:type="dxa"/>
            <w:tcBorders>
              <w:top w:val="single" w:sz="4" w:space="0" w:color="auto"/>
              <w:bottom w:val="single" w:sz="4" w:space="0" w:color="auto"/>
            </w:tcBorders>
          </w:tcPr>
          <w:p w:rsidR="000A7025" w:rsidRPr="00AD087B" w:rsidRDefault="000A7025" w:rsidP="005E5C63">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r>
      <w:tr w:rsidR="000A7025" w:rsidRPr="00AD087B" w:rsidTr="00A276ED">
        <w:tc>
          <w:tcPr>
            <w:tcW w:w="2358" w:type="dxa"/>
            <w:tcBorders>
              <w:top w:val="single" w:sz="4" w:space="0" w:color="auto"/>
            </w:tcBorders>
          </w:tcPr>
          <w:p w:rsidR="000A7025" w:rsidRPr="00AD087B" w:rsidRDefault="000A7025" w:rsidP="005E5C63">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-0.4636</w:t>
            </w:r>
          </w:p>
        </w:tc>
        <w:tc>
          <w:tcPr>
            <w:tcW w:w="990" w:type="dxa"/>
            <w:tcBorders>
              <w:top w:val="single" w:sz="4" w:space="0" w:color="auto"/>
            </w:tcBorders>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0.056</w:t>
            </w: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1.5872</w:t>
            </w:r>
          </w:p>
        </w:tc>
        <w:tc>
          <w:tcPr>
            <w:tcW w:w="990" w:type="dxa"/>
          </w:tcPr>
          <w:p w:rsidR="000A7025" w:rsidRPr="00AD087B" w:rsidRDefault="000A7025"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2.0507</w:t>
            </w:r>
          </w:p>
        </w:tc>
        <w:tc>
          <w:tcPr>
            <w:tcW w:w="990" w:type="dxa"/>
          </w:tcPr>
          <w:p w:rsidR="000A7025" w:rsidRPr="00AD087B" w:rsidRDefault="000A7025"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5E5C63">
        <w:tc>
          <w:tcPr>
            <w:tcW w:w="2358" w:type="dxa"/>
            <w:tcBorders>
              <w:bottom w:val="single" w:sz="4" w:space="0" w:color="auto"/>
            </w:tcBorders>
          </w:tcPr>
          <w:p w:rsidR="000A7025" w:rsidRPr="00AD087B" w:rsidRDefault="000A7025" w:rsidP="005E5C63">
            <w:pPr>
              <w:rPr>
                <w:rFonts w:ascii="Times New Roman" w:hAnsi="Times New Roman" w:cs="Times New Roman"/>
                <w:sz w:val="20"/>
                <w:szCs w:val="20"/>
              </w:rPr>
            </w:pPr>
          </w:p>
        </w:tc>
        <w:tc>
          <w:tcPr>
            <w:tcW w:w="1080" w:type="dxa"/>
            <w:tcBorders>
              <w:bottom w:val="single" w:sz="4" w:space="0" w:color="auto"/>
            </w:tcBorders>
          </w:tcPr>
          <w:p w:rsidR="000A7025" w:rsidRPr="00AD087B" w:rsidRDefault="000A7025" w:rsidP="005E5C63">
            <w:pPr>
              <w:jc w:val="center"/>
              <w:rPr>
                <w:rFonts w:ascii="Times New Roman" w:hAnsi="Times New Roman" w:cs="Times New Roman"/>
                <w:sz w:val="20"/>
                <w:szCs w:val="20"/>
              </w:rPr>
            </w:pPr>
          </w:p>
        </w:tc>
        <w:tc>
          <w:tcPr>
            <w:tcW w:w="990" w:type="dxa"/>
            <w:tcBorders>
              <w:bottom w:val="single" w:sz="4" w:space="0" w:color="auto"/>
            </w:tcBorders>
          </w:tcPr>
          <w:p w:rsidR="000A7025" w:rsidRPr="00AD087B" w:rsidRDefault="000A7025" w:rsidP="005E5C63">
            <w:pPr>
              <w:jc w:val="center"/>
              <w:rPr>
                <w:rFonts w:ascii="Times New Roman" w:hAnsi="Times New Roman" w:cs="Times New Roman"/>
                <w:sz w:val="20"/>
                <w:szCs w:val="20"/>
              </w:rPr>
            </w:pPr>
          </w:p>
        </w:tc>
      </w:tr>
      <w:tr w:rsidR="000A7025" w:rsidRPr="00AD087B" w:rsidTr="005E5C63">
        <w:tc>
          <w:tcPr>
            <w:tcW w:w="2358" w:type="dxa"/>
            <w:tcBorders>
              <w:top w:val="single" w:sz="4" w:space="0" w:color="auto"/>
              <w:bottom w:val="single" w:sz="4" w:space="0" w:color="auto"/>
            </w:tcBorders>
          </w:tcPr>
          <w:p w:rsidR="000A7025" w:rsidRPr="00AD087B" w:rsidRDefault="000A7025" w:rsidP="005E5C63">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5E5C63">
            <w:pPr>
              <w:jc w:val="center"/>
              <w:rPr>
                <w:rFonts w:ascii="Times New Roman" w:hAnsi="Times New Roman" w:cs="Times New Roman"/>
                <w:sz w:val="20"/>
                <w:szCs w:val="20"/>
              </w:rPr>
            </w:pPr>
          </w:p>
        </w:tc>
      </w:tr>
      <w:tr w:rsidR="000A7025" w:rsidRPr="00AD087B" w:rsidTr="005E5C63">
        <w:tc>
          <w:tcPr>
            <w:tcW w:w="2358" w:type="dxa"/>
            <w:tcBorders>
              <w:top w:val="single" w:sz="4" w:space="0" w:color="auto"/>
            </w:tcBorders>
          </w:tcPr>
          <w:p w:rsidR="000A7025" w:rsidRPr="00AD087B" w:rsidRDefault="000A7025" w:rsidP="005E5C6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-0.0989</w:t>
            </w:r>
          </w:p>
        </w:tc>
        <w:tc>
          <w:tcPr>
            <w:tcW w:w="990" w:type="dxa"/>
            <w:tcBorders>
              <w:top w:val="single" w:sz="4" w:space="0" w:color="auto"/>
            </w:tcBorders>
          </w:tcPr>
          <w:p w:rsidR="000A7025" w:rsidRPr="00225E0D" w:rsidRDefault="000A7025" w:rsidP="005E5C63">
            <w:pPr>
              <w:jc w:val="center"/>
              <w:rPr>
                <w:rFonts w:ascii="Times New Roman" w:hAnsi="Times New Roman" w:cs="Times New Roman"/>
                <w:sz w:val="20"/>
                <w:szCs w:val="20"/>
              </w:rPr>
            </w:pPr>
            <w:r>
              <w:rPr>
                <w:rFonts w:ascii="Times New Roman" w:hAnsi="Times New Roman" w:cs="Times New Roman"/>
                <w:sz w:val="20"/>
                <w:szCs w:val="20"/>
              </w:rPr>
              <w:t>0.906</w:t>
            </w: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0.8676</w:t>
            </w:r>
          </w:p>
        </w:tc>
        <w:tc>
          <w:tcPr>
            <w:tcW w:w="990" w:type="dxa"/>
          </w:tcPr>
          <w:p w:rsidR="000A7025" w:rsidRPr="00AD087B" w:rsidRDefault="000A7025" w:rsidP="005E5C63">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0A7025" w:rsidRPr="00AD087B" w:rsidRDefault="000A7025" w:rsidP="005E5C63">
            <w:pPr>
              <w:jc w:val="center"/>
              <w:rPr>
                <w:rFonts w:ascii="Times New Roman" w:hAnsi="Times New Roman" w:cs="Times New Roman"/>
                <w:sz w:val="20"/>
                <w:szCs w:val="20"/>
              </w:rPr>
            </w:pPr>
            <w:r>
              <w:rPr>
                <w:rFonts w:ascii="Times New Roman" w:hAnsi="Times New Roman" w:cs="Times New Roman"/>
                <w:sz w:val="20"/>
                <w:szCs w:val="20"/>
              </w:rPr>
              <w:t>0.9665</w:t>
            </w:r>
          </w:p>
        </w:tc>
        <w:tc>
          <w:tcPr>
            <w:tcW w:w="990" w:type="dxa"/>
          </w:tcPr>
          <w:p w:rsidR="000A7025" w:rsidRPr="00AD087B" w:rsidRDefault="000A7025" w:rsidP="005E5C6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A276ED">
        <w:tc>
          <w:tcPr>
            <w:tcW w:w="2358" w:type="dxa"/>
            <w:tcBorders>
              <w:bottom w:val="single" w:sz="4" w:space="0" w:color="auto"/>
            </w:tcBorders>
          </w:tcPr>
          <w:p w:rsidR="000A7025" w:rsidRPr="00AD087B" w:rsidRDefault="000A7025" w:rsidP="005E5C63">
            <w:pPr>
              <w:rPr>
                <w:rFonts w:ascii="Times New Roman" w:hAnsi="Times New Roman" w:cs="Times New Roman"/>
                <w:sz w:val="20"/>
                <w:szCs w:val="20"/>
              </w:rPr>
            </w:pPr>
          </w:p>
        </w:tc>
        <w:tc>
          <w:tcPr>
            <w:tcW w:w="1080" w:type="dxa"/>
            <w:tcBorders>
              <w:bottom w:val="single" w:sz="4" w:space="0" w:color="auto"/>
            </w:tcBorders>
          </w:tcPr>
          <w:p w:rsidR="000A7025" w:rsidRPr="00AD087B" w:rsidRDefault="000A7025" w:rsidP="005E5C63">
            <w:pPr>
              <w:rPr>
                <w:rFonts w:ascii="Times New Roman" w:hAnsi="Times New Roman" w:cs="Times New Roman"/>
                <w:sz w:val="20"/>
                <w:szCs w:val="20"/>
              </w:rPr>
            </w:pPr>
          </w:p>
        </w:tc>
        <w:tc>
          <w:tcPr>
            <w:tcW w:w="990" w:type="dxa"/>
            <w:tcBorders>
              <w:bottom w:val="single" w:sz="4" w:space="0" w:color="auto"/>
            </w:tcBorders>
          </w:tcPr>
          <w:p w:rsidR="000A7025" w:rsidRPr="00AD087B" w:rsidRDefault="000A7025" w:rsidP="005E5C63">
            <w:pPr>
              <w:rPr>
                <w:rFonts w:ascii="Times New Roman" w:hAnsi="Times New Roman" w:cs="Times New Roman"/>
                <w:sz w:val="20"/>
                <w:szCs w:val="20"/>
              </w:rPr>
            </w:pPr>
          </w:p>
        </w:tc>
      </w:tr>
      <w:tr w:rsidR="000A7025" w:rsidRPr="00AD087B" w:rsidTr="00A276ED">
        <w:tc>
          <w:tcPr>
            <w:tcW w:w="2358" w:type="dxa"/>
            <w:tcBorders>
              <w:top w:val="single" w:sz="4" w:space="0" w:color="auto"/>
              <w:bottom w:val="single" w:sz="4" w:space="0" w:color="auto"/>
            </w:tcBorders>
          </w:tcPr>
          <w:p w:rsidR="000A7025" w:rsidRPr="00AD087B" w:rsidRDefault="000A7025" w:rsidP="005E5C63">
            <w:pPr>
              <w:rPr>
                <w:rFonts w:ascii="Times New Roman" w:hAnsi="Times New Roman" w:cs="Times New Roman"/>
                <w:sz w:val="20"/>
                <w:szCs w:val="20"/>
              </w:rPr>
            </w:pPr>
            <w:r>
              <w:rPr>
                <w:rFonts w:ascii="Times New Roman" w:hAnsi="Times New Roman" w:cs="Times New Roman"/>
                <w:sz w:val="20"/>
                <w:szCs w:val="20"/>
              </w:rPr>
              <w:t>Site</w:t>
            </w:r>
          </w:p>
        </w:tc>
        <w:tc>
          <w:tcPr>
            <w:tcW w:w="1080" w:type="dxa"/>
            <w:tcBorders>
              <w:top w:val="single" w:sz="4" w:space="0" w:color="auto"/>
              <w:bottom w:val="single" w:sz="4" w:space="0" w:color="auto"/>
            </w:tcBorders>
          </w:tcPr>
          <w:p w:rsidR="000A7025" w:rsidRPr="00AD087B" w:rsidRDefault="000A7025" w:rsidP="00A276ED">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A276ED">
            <w:pPr>
              <w:jc w:val="center"/>
              <w:rPr>
                <w:rFonts w:ascii="Times New Roman" w:hAnsi="Times New Roman" w:cs="Times New Roman"/>
                <w:sz w:val="20"/>
                <w:szCs w:val="20"/>
              </w:rPr>
            </w:pPr>
          </w:p>
        </w:tc>
      </w:tr>
      <w:tr w:rsidR="000A7025" w:rsidRPr="00AD087B" w:rsidTr="00A276ED">
        <w:tc>
          <w:tcPr>
            <w:tcW w:w="2358" w:type="dxa"/>
            <w:tcBorders>
              <w:top w:val="single" w:sz="4" w:space="0" w:color="auto"/>
            </w:tcBorders>
          </w:tcPr>
          <w:p w:rsidR="000A7025" w:rsidRPr="00AD087B" w:rsidRDefault="000A7025" w:rsidP="005E5C63">
            <w:pPr>
              <w:rPr>
                <w:rFonts w:ascii="Times New Roman" w:hAnsi="Times New Roman" w:cs="Times New Roman"/>
                <w:sz w:val="20"/>
                <w:szCs w:val="20"/>
              </w:rPr>
            </w:pPr>
            <w:r>
              <w:rPr>
                <w:rFonts w:ascii="Times New Roman" w:hAnsi="Times New Roman" w:cs="Times New Roman"/>
                <w:sz w:val="20"/>
                <w:szCs w:val="20"/>
              </w:rPr>
              <w:t>KB – WB</w:t>
            </w:r>
          </w:p>
        </w:tc>
        <w:tc>
          <w:tcPr>
            <w:tcW w:w="1080" w:type="dxa"/>
            <w:tcBorders>
              <w:top w:val="single" w:sz="4" w:space="0" w:color="auto"/>
            </w:tcBorders>
          </w:tcPr>
          <w:p w:rsidR="000A7025" w:rsidRPr="00AD087B" w:rsidRDefault="000A7025" w:rsidP="00A276ED">
            <w:pPr>
              <w:jc w:val="center"/>
              <w:rPr>
                <w:rFonts w:ascii="Times New Roman" w:hAnsi="Times New Roman" w:cs="Times New Roman"/>
                <w:sz w:val="20"/>
                <w:szCs w:val="20"/>
              </w:rPr>
            </w:pPr>
            <w:r>
              <w:rPr>
                <w:rFonts w:ascii="Times New Roman" w:hAnsi="Times New Roman" w:cs="Times New Roman"/>
                <w:sz w:val="20"/>
                <w:szCs w:val="20"/>
              </w:rPr>
              <w:t>0.5304</w:t>
            </w:r>
          </w:p>
        </w:tc>
        <w:tc>
          <w:tcPr>
            <w:tcW w:w="990" w:type="dxa"/>
            <w:tcBorders>
              <w:top w:val="single" w:sz="4" w:space="0" w:color="auto"/>
            </w:tcBorders>
          </w:tcPr>
          <w:p w:rsidR="000A7025" w:rsidRPr="00AD087B" w:rsidRDefault="000A7025" w:rsidP="00A276ED">
            <w:pPr>
              <w:jc w:val="center"/>
              <w:rPr>
                <w:rFonts w:ascii="Times New Roman" w:hAnsi="Times New Roman" w:cs="Times New Roman"/>
                <w:b/>
                <w:sz w:val="20"/>
                <w:szCs w:val="20"/>
              </w:rPr>
            </w:pPr>
            <w:r>
              <w:rPr>
                <w:rFonts w:ascii="Times New Roman" w:hAnsi="Times New Roman" w:cs="Times New Roman"/>
                <w:b/>
                <w:sz w:val="20"/>
                <w:szCs w:val="20"/>
              </w:rPr>
              <w:t>0.012</w:t>
            </w: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8F0C88" w:rsidRDefault="000A7025" w:rsidP="005E5C63">
            <w:pPr>
              <w:rPr>
                <w:rFonts w:ascii="Times New Roman" w:hAnsi="Times New Roman" w:cs="Times New Roman"/>
                <w:b/>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884DC2"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B90D1F"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b/>
                <w:sz w:val="20"/>
                <w:szCs w:val="20"/>
              </w:rPr>
            </w:pPr>
          </w:p>
        </w:tc>
      </w:tr>
      <w:tr w:rsidR="000A7025" w:rsidRPr="00AD087B" w:rsidTr="005E5C63">
        <w:tc>
          <w:tcPr>
            <w:tcW w:w="2358" w:type="dxa"/>
          </w:tcPr>
          <w:p w:rsidR="000A7025" w:rsidRPr="00AD087B" w:rsidRDefault="000A7025" w:rsidP="005E5C63">
            <w:pPr>
              <w:rPr>
                <w:rFonts w:ascii="Times New Roman" w:hAnsi="Times New Roman" w:cs="Times New Roman"/>
                <w:sz w:val="20"/>
                <w:szCs w:val="20"/>
              </w:rPr>
            </w:pPr>
          </w:p>
        </w:tc>
        <w:tc>
          <w:tcPr>
            <w:tcW w:w="1080" w:type="dxa"/>
          </w:tcPr>
          <w:p w:rsidR="000A7025" w:rsidRPr="00AD087B" w:rsidRDefault="000A7025" w:rsidP="005E5C63">
            <w:pPr>
              <w:rPr>
                <w:rFonts w:ascii="Times New Roman" w:hAnsi="Times New Roman" w:cs="Times New Roman"/>
                <w:sz w:val="20"/>
                <w:szCs w:val="20"/>
              </w:rPr>
            </w:pPr>
          </w:p>
        </w:tc>
        <w:tc>
          <w:tcPr>
            <w:tcW w:w="990" w:type="dxa"/>
          </w:tcPr>
          <w:p w:rsidR="000A7025" w:rsidRPr="00AD087B" w:rsidRDefault="000A7025" w:rsidP="005E5C63">
            <w:pPr>
              <w:rPr>
                <w:rFonts w:ascii="Times New Roman" w:hAnsi="Times New Roman" w:cs="Times New Roman"/>
                <w:sz w:val="20"/>
                <w:szCs w:val="20"/>
              </w:rPr>
            </w:pPr>
          </w:p>
        </w:tc>
      </w:tr>
    </w:tbl>
    <w:p w:rsidR="0030379D" w:rsidRDefault="0030379D" w:rsidP="00493706">
      <w:pPr>
        <w:rPr>
          <w:rFonts w:ascii="Times New Roman" w:hAnsi="Times New Roman" w:cs="Times New Roman"/>
          <w:b/>
          <w:sz w:val="24"/>
          <w:szCs w:val="24"/>
        </w:rPr>
      </w:pPr>
    </w:p>
    <w:p w:rsidR="00A276ED" w:rsidRDefault="00A276ED">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A276ED" w:rsidRPr="00FC5252" w:rsidRDefault="00A276ED" w:rsidP="00A276ED">
      <w:pPr>
        <w:rPr>
          <w:rFonts w:ascii="Times New Roman" w:hAnsi="Times New Roman" w:cs="Times New Roman"/>
          <w:sz w:val="24"/>
          <w:szCs w:val="24"/>
        </w:rPr>
      </w:pPr>
      <w:r>
        <w:rPr>
          <w:rFonts w:ascii="Times New Roman" w:hAnsi="Times New Roman" w:cs="Times New Roman"/>
          <w:b/>
          <w:sz w:val="24"/>
          <w:szCs w:val="24"/>
        </w:rPr>
        <w:lastRenderedPageBreak/>
        <w:t>Table S10</w:t>
      </w:r>
      <w:r w:rsidRPr="00FC5252">
        <w:rPr>
          <w:rFonts w:ascii="Times New Roman" w:hAnsi="Times New Roman" w:cs="Times New Roman"/>
          <w:sz w:val="24"/>
          <w:szCs w:val="24"/>
        </w:rPr>
        <w:t>. ANOVA result</w:t>
      </w:r>
      <w:r>
        <w:rPr>
          <w:rFonts w:ascii="Times New Roman" w:hAnsi="Times New Roman" w:cs="Times New Roman"/>
          <w:sz w:val="24"/>
          <w:szCs w:val="24"/>
        </w:rPr>
        <w:t xml:space="preserve">s for treatment effects on </w:t>
      </w:r>
      <w:r>
        <w:rPr>
          <w:rFonts w:ascii="Times New Roman" w:hAnsi="Times New Roman" w:cs="Times New Roman"/>
          <w:i/>
          <w:sz w:val="24"/>
          <w:szCs w:val="24"/>
        </w:rPr>
        <w:t xml:space="preserve">M. </w:t>
      </w:r>
      <w:proofErr w:type="spellStart"/>
      <w:r>
        <w:rPr>
          <w:rFonts w:ascii="Times New Roman" w:hAnsi="Times New Roman" w:cs="Times New Roman"/>
          <w:i/>
          <w:sz w:val="24"/>
          <w:szCs w:val="24"/>
        </w:rPr>
        <w:t>capitata</w:t>
      </w:r>
      <w:proofErr w:type="spellEnd"/>
      <w:r w:rsidRPr="00FC5252">
        <w:rPr>
          <w:rFonts w:ascii="Times New Roman" w:hAnsi="Times New Roman" w:cs="Times New Roman"/>
          <w:sz w:val="24"/>
          <w:szCs w:val="24"/>
        </w:rPr>
        <w:t xml:space="preserve"> calcification rate </w:t>
      </w:r>
      <w:r>
        <w:rPr>
          <w:rFonts w:ascii="Times New Roman" w:hAnsi="Times New Roman" w:cs="Times New Roman"/>
          <w:sz w:val="24"/>
          <w:szCs w:val="24"/>
        </w:rPr>
        <w:t>when normalized to surface area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cm</w:t>
      </w:r>
      <w:r w:rsidRPr="0056452A">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sidRPr="0056452A">
        <w:rPr>
          <w:rFonts w:ascii="Times New Roman" w:hAnsi="Times New Roman" w:cs="Times New Roman"/>
          <w:sz w:val="24"/>
          <w:szCs w:val="24"/>
          <w:vertAlign w:val="superscript"/>
        </w:rPr>
        <w:t>-1</w:t>
      </w:r>
      <w:r>
        <w:rPr>
          <w:rFonts w:ascii="Times New Roman" w:hAnsi="Times New Roman" w:cs="Times New Roman"/>
          <w:sz w:val="24"/>
          <w:szCs w:val="24"/>
        </w:rPr>
        <w:t>) and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collection sit</w:t>
      </w:r>
      <w:r>
        <w:rPr>
          <w:rFonts w:ascii="Times New Roman" w:hAnsi="Times New Roman" w:cs="Times New Roman"/>
          <w:sz w:val="24"/>
          <w:szCs w:val="24"/>
        </w:rPr>
        <w:t xml:space="preserve">e (Site) </w:t>
      </w:r>
      <w:r w:rsidRPr="00FC5252">
        <w:rPr>
          <w:rFonts w:ascii="Times New Roman" w:hAnsi="Times New Roman" w:cs="Times New Roman"/>
          <w:sz w:val="24"/>
          <w:szCs w:val="24"/>
        </w:rPr>
        <w:t xml:space="preserve">were treated as fixed factors, while tank was treated as a nested factor. A Tukey HSD was run as a </w:t>
      </w:r>
      <w:r w:rsidRPr="00FC5252">
        <w:rPr>
          <w:rFonts w:ascii="Times New Roman" w:hAnsi="Times New Roman" w:cs="Times New Roman"/>
          <w:i/>
          <w:sz w:val="24"/>
          <w:szCs w:val="24"/>
        </w:rPr>
        <w:t>post hoc</w:t>
      </w:r>
      <w:r w:rsidRPr="00FC5252">
        <w:rPr>
          <w:rFonts w:ascii="Times New Roman" w:hAnsi="Times New Roman" w:cs="Times New Roman"/>
          <w:sz w:val="24"/>
          <w:szCs w:val="24"/>
        </w:rPr>
        <w:t xml:space="preserve">, to examine significant effects in the ANOVA model. </w:t>
      </w:r>
      <w:proofErr w:type="spellStart"/>
      <w:proofErr w:type="gramStart"/>
      <w:r w:rsidRPr="00FC5252">
        <w:rPr>
          <w:rFonts w:ascii="Times New Roman" w:hAnsi="Times New Roman" w:cs="Times New Roman"/>
          <w:sz w:val="24"/>
          <w:szCs w:val="24"/>
        </w:rPr>
        <w:t>df</w:t>
      </w:r>
      <w:proofErr w:type="spellEnd"/>
      <w:proofErr w:type="gramEnd"/>
      <w:r w:rsidRPr="00FC5252">
        <w:rPr>
          <w:rFonts w:ascii="Times New Roman" w:hAnsi="Times New Roman" w:cs="Times New Roman"/>
          <w:sz w:val="24"/>
          <w:szCs w:val="24"/>
        </w:rPr>
        <w:t xml:space="preserve"> = degrees of freedom, SS = sum of sq</w:t>
      </w:r>
      <w:r>
        <w:rPr>
          <w:rFonts w:ascii="Times New Roman" w:hAnsi="Times New Roman" w:cs="Times New Roman"/>
          <w:sz w:val="24"/>
          <w:szCs w:val="24"/>
        </w:rPr>
        <w:t>uares, MS = mean sum of squares;</w:t>
      </w:r>
      <w:r w:rsidRPr="00FC5252">
        <w:rPr>
          <w:rFonts w:ascii="Times New Roman" w:hAnsi="Times New Roman" w:cs="Times New Roman"/>
          <w:sz w:val="24"/>
          <w:szCs w:val="24"/>
        </w:rPr>
        <w:t xml:space="preserve"> p-values shown in bold are significant at the alpha = 0.05 level.</w:t>
      </w:r>
    </w:p>
    <w:p w:rsidR="00A276ED" w:rsidRPr="00FC5252" w:rsidRDefault="00A276ED" w:rsidP="00A276ED">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30"/>
        <w:gridCol w:w="1350"/>
        <w:gridCol w:w="1440"/>
        <w:gridCol w:w="990"/>
        <w:gridCol w:w="1080"/>
      </w:tblGrid>
      <w:tr w:rsidR="00A276ED" w:rsidRPr="00FC5252" w:rsidTr="00B25E4C">
        <w:tc>
          <w:tcPr>
            <w:tcW w:w="2448" w:type="dxa"/>
            <w:tcBorders>
              <w:top w:val="double" w:sz="4" w:space="0" w:color="auto"/>
              <w:bottom w:val="single" w:sz="4" w:space="0" w:color="auto"/>
            </w:tcBorders>
          </w:tcPr>
          <w:p w:rsidR="00A276ED" w:rsidRPr="00FC5252" w:rsidRDefault="00A276ED" w:rsidP="00B25E4C">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630" w:type="dxa"/>
            <w:tcBorders>
              <w:top w:val="doub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
        </w:tc>
        <w:tc>
          <w:tcPr>
            <w:tcW w:w="1350" w:type="dxa"/>
            <w:tcBorders>
              <w:top w:val="doub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
        </w:tc>
        <w:tc>
          <w:tcPr>
            <w:tcW w:w="1440" w:type="dxa"/>
            <w:tcBorders>
              <w:top w:val="doub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
        </w:tc>
        <w:tc>
          <w:tcPr>
            <w:tcW w:w="1080" w:type="dxa"/>
            <w:tcBorders>
              <w:top w:val="doub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
        </w:tc>
      </w:tr>
      <w:tr w:rsidR="00A276ED" w:rsidRPr="00FC5252" w:rsidTr="00B25E4C">
        <w:tc>
          <w:tcPr>
            <w:tcW w:w="2448" w:type="dxa"/>
            <w:tcBorders>
              <w:top w:val="single" w:sz="4" w:space="0" w:color="auto"/>
              <w:bottom w:val="single" w:sz="4" w:space="0" w:color="auto"/>
            </w:tcBorders>
          </w:tcPr>
          <w:p w:rsidR="00A276ED" w:rsidRPr="00FC5252" w:rsidRDefault="00A276ED" w:rsidP="00B25E4C">
            <w:pPr>
              <w:rPr>
                <w:rFonts w:ascii="Times New Roman" w:hAnsi="Times New Roman" w:cs="Times New Roman"/>
                <w:b/>
                <w:sz w:val="20"/>
                <w:szCs w:val="20"/>
              </w:rPr>
            </w:pPr>
            <w:r w:rsidRPr="00FC5252">
              <w:rPr>
                <w:rFonts w:ascii="Times New Roman" w:hAnsi="Times New Roman" w:cs="Times New Roman"/>
                <w:b/>
                <w:sz w:val="20"/>
                <w:szCs w:val="20"/>
              </w:rPr>
              <w:t>Effect</w:t>
            </w:r>
          </w:p>
        </w:tc>
        <w:tc>
          <w:tcPr>
            <w:tcW w:w="63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proofErr w:type="spellStart"/>
            <w:r w:rsidRPr="00FC5252">
              <w:rPr>
                <w:rFonts w:ascii="Times New Roman" w:hAnsi="Times New Roman" w:cs="Times New Roman"/>
                <w:b/>
                <w:sz w:val="20"/>
                <w:szCs w:val="20"/>
              </w:rPr>
              <w:t>df</w:t>
            </w:r>
            <w:proofErr w:type="spellEnd"/>
          </w:p>
        </w:tc>
        <w:tc>
          <w:tcPr>
            <w:tcW w:w="135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r w:rsidRPr="00FC5252">
              <w:rPr>
                <w:rFonts w:ascii="Times New Roman" w:hAnsi="Times New Roman" w:cs="Times New Roman"/>
                <w:b/>
                <w:sz w:val="20"/>
                <w:szCs w:val="20"/>
              </w:rPr>
              <w:t>SS</w:t>
            </w:r>
          </w:p>
        </w:tc>
        <w:tc>
          <w:tcPr>
            <w:tcW w:w="144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r w:rsidRPr="00FC5252">
              <w:rPr>
                <w:rFonts w:ascii="Times New Roman" w:hAnsi="Times New Roman" w:cs="Times New Roman"/>
                <w:b/>
                <w:sz w:val="20"/>
                <w:szCs w:val="20"/>
              </w:rPr>
              <w:t>MS</w:t>
            </w:r>
          </w:p>
        </w:tc>
        <w:tc>
          <w:tcPr>
            <w:tcW w:w="99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r w:rsidRPr="00FC5252">
              <w:rPr>
                <w:rFonts w:ascii="Times New Roman" w:hAnsi="Times New Roman" w:cs="Times New Roman"/>
                <w:b/>
                <w:sz w:val="20"/>
                <w:szCs w:val="20"/>
              </w:rPr>
              <w:t>F</w:t>
            </w:r>
          </w:p>
        </w:tc>
        <w:tc>
          <w:tcPr>
            <w:tcW w:w="108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r>
      <w:tr w:rsidR="00A276ED" w:rsidRPr="00FC5252" w:rsidTr="00B25E4C">
        <w:tc>
          <w:tcPr>
            <w:tcW w:w="2448" w:type="dxa"/>
            <w:tcBorders>
              <w:top w:val="single" w:sz="4" w:space="0" w:color="auto"/>
            </w:tcBorders>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1,962,351</w:t>
            </w:r>
          </w:p>
        </w:tc>
        <w:tc>
          <w:tcPr>
            <w:tcW w:w="144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981,176</w:t>
            </w:r>
          </w:p>
        </w:tc>
        <w:tc>
          <w:tcPr>
            <w:tcW w:w="99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19.557</w:t>
            </w:r>
          </w:p>
        </w:tc>
        <w:tc>
          <w:tcPr>
            <w:tcW w:w="1080" w:type="dxa"/>
            <w:tcBorders>
              <w:top w:val="single" w:sz="4" w:space="0" w:color="auto"/>
            </w:tcBorders>
          </w:tcPr>
          <w:p w:rsidR="00A276ED" w:rsidRPr="00FC5252" w:rsidRDefault="00017AD4"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428,285</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214,142</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4.268</w:t>
            </w:r>
          </w:p>
        </w:tc>
        <w:tc>
          <w:tcPr>
            <w:tcW w:w="1080" w:type="dxa"/>
          </w:tcPr>
          <w:p w:rsidR="00A276ED" w:rsidRPr="00FC5252" w:rsidRDefault="00017AD4" w:rsidP="00B25E4C">
            <w:pPr>
              <w:jc w:val="center"/>
              <w:rPr>
                <w:rFonts w:ascii="Times New Roman" w:hAnsi="Times New Roman" w:cs="Times New Roman"/>
                <w:b/>
                <w:sz w:val="20"/>
                <w:szCs w:val="20"/>
              </w:rPr>
            </w:pPr>
            <w:r>
              <w:rPr>
                <w:rFonts w:ascii="Times New Roman" w:hAnsi="Times New Roman" w:cs="Times New Roman"/>
                <w:b/>
                <w:sz w:val="20"/>
                <w:szCs w:val="20"/>
              </w:rPr>
              <w:t>0.016</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246,594</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246,594</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4.915</w:t>
            </w:r>
          </w:p>
        </w:tc>
        <w:tc>
          <w:tcPr>
            <w:tcW w:w="1080" w:type="dxa"/>
          </w:tcPr>
          <w:p w:rsidR="00A276ED" w:rsidRPr="00017AD4" w:rsidRDefault="00017AD4" w:rsidP="00B25E4C">
            <w:pPr>
              <w:jc w:val="center"/>
              <w:rPr>
                <w:rFonts w:ascii="Times New Roman" w:hAnsi="Times New Roman" w:cs="Times New Roman"/>
                <w:b/>
                <w:sz w:val="20"/>
                <w:szCs w:val="20"/>
              </w:rPr>
            </w:pPr>
            <w:r w:rsidRPr="00017AD4">
              <w:rPr>
                <w:rFonts w:ascii="Times New Roman" w:hAnsi="Times New Roman" w:cs="Times New Roman"/>
                <w:b/>
                <w:sz w:val="20"/>
                <w:szCs w:val="20"/>
              </w:rPr>
              <w:t>0.029</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476,998</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119,250</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2.377</w:t>
            </w:r>
          </w:p>
        </w:tc>
        <w:tc>
          <w:tcPr>
            <w:tcW w:w="1080" w:type="dxa"/>
          </w:tcPr>
          <w:p w:rsidR="00A276ED" w:rsidRPr="00017AD4" w:rsidRDefault="00017AD4" w:rsidP="00B25E4C">
            <w:pPr>
              <w:jc w:val="center"/>
              <w:rPr>
                <w:rFonts w:ascii="Times New Roman" w:hAnsi="Times New Roman" w:cs="Times New Roman"/>
                <w:sz w:val="20"/>
                <w:szCs w:val="20"/>
              </w:rPr>
            </w:pPr>
            <w:r w:rsidRPr="00017AD4">
              <w:rPr>
                <w:rFonts w:ascii="Times New Roman" w:hAnsi="Times New Roman" w:cs="Times New Roman"/>
                <w:sz w:val="20"/>
                <w:szCs w:val="20"/>
              </w:rPr>
              <w:t>0.056</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37,668</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18,834</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0.375</w:t>
            </w:r>
          </w:p>
        </w:tc>
        <w:tc>
          <w:tcPr>
            <w:tcW w:w="1080" w:type="dxa"/>
          </w:tcPr>
          <w:p w:rsidR="00A276ED" w:rsidRPr="00DA0B7C" w:rsidRDefault="00017AD4" w:rsidP="00B25E4C">
            <w:pPr>
              <w:jc w:val="center"/>
              <w:rPr>
                <w:rFonts w:ascii="Times New Roman" w:hAnsi="Times New Roman" w:cs="Times New Roman"/>
                <w:sz w:val="20"/>
                <w:szCs w:val="20"/>
              </w:rPr>
            </w:pPr>
            <w:r>
              <w:rPr>
                <w:rFonts w:ascii="Times New Roman" w:hAnsi="Times New Roman" w:cs="Times New Roman"/>
                <w:sz w:val="20"/>
                <w:szCs w:val="20"/>
              </w:rPr>
              <w:t>0.688</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18,272</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9,136</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0.182</w:t>
            </w:r>
          </w:p>
        </w:tc>
        <w:tc>
          <w:tcPr>
            <w:tcW w:w="108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0.834</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24,915</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6,229</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0.124</w:t>
            </w:r>
          </w:p>
        </w:tc>
        <w:tc>
          <w:tcPr>
            <w:tcW w:w="108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0.974</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Pr="00FC5252">
              <w:rPr>
                <w:rFonts w:ascii="Times New Roman" w:hAnsi="Times New Roman" w:cs="Times New Roman"/>
                <w:sz w:val="20"/>
                <w:szCs w:val="20"/>
              </w:rPr>
              <w:t>)</w:t>
            </w:r>
          </w:p>
        </w:tc>
        <w:tc>
          <w:tcPr>
            <w:tcW w:w="630" w:type="dxa"/>
          </w:tcPr>
          <w:p w:rsidR="00A276ED" w:rsidRPr="00FC5252" w:rsidRDefault="00A276ED" w:rsidP="00017AD4">
            <w:pPr>
              <w:jc w:val="center"/>
              <w:rPr>
                <w:rFonts w:ascii="Times New Roman" w:hAnsi="Times New Roman" w:cs="Times New Roman"/>
                <w:sz w:val="20"/>
                <w:szCs w:val="20"/>
              </w:rPr>
            </w:pPr>
            <w:r>
              <w:rPr>
                <w:rFonts w:ascii="Times New Roman" w:hAnsi="Times New Roman" w:cs="Times New Roman"/>
                <w:sz w:val="20"/>
                <w:szCs w:val="20"/>
              </w:rPr>
              <w:t>1</w:t>
            </w:r>
            <w:r w:rsidR="00017AD4">
              <w:rPr>
                <w:rFonts w:ascii="Times New Roman" w:hAnsi="Times New Roman" w:cs="Times New Roman"/>
                <w:sz w:val="20"/>
                <w:szCs w:val="20"/>
              </w:rPr>
              <w:t>6</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1,035,000</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64,688</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1.289</w:t>
            </w:r>
          </w:p>
        </w:tc>
        <w:tc>
          <w:tcPr>
            <w:tcW w:w="1080" w:type="dxa"/>
          </w:tcPr>
          <w:p w:rsidR="00A276ED" w:rsidRPr="009F1D0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0.215</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117</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5,869,839</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50,170</w:t>
            </w:r>
          </w:p>
        </w:tc>
        <w:tc>
          <w:tcPr>
            <w:tcW w:w="990" w:type="dxa"/>
          </w:tcPr>
          <w:p w:rsidR="00A276ED" w:rsidRPr="00FC5252" w:rsidRDefault="00A276ED" w:rsidP="00B25E4C">
            <w:pPr>
              <w:jc w:val="center"/>
              <w:rPr>
                <w:rFonts w:ascii="Times New Roman" w:hAnsi="Times New Roman" w:cs="Times New Roman"/>
                <w:sz w:val="20"/>
                <w:szCs w:val="20"/>
              </w:rPr>
            </w:pPr>
          </w:p>
        </w:tc>
        <w:tc>
          <w:tcPr>
            <w:tcW w:w="1080" w:type="dxa"/>
          </w:tcPr>
          <w:p w:rsidR="00A276ED" w:rsidRPr="00FC5252" w:rsidRDefault="00A276ED" w:rsidP="00B25E4C">
            <w:pPr>
              <w:jc w:val="center"/>
              <w:rPr>
                <w:rFonts w:ascii="Times New Roman" w:hAnsi="Times New Roman" w:cs="Times New Roman"/>
                <w:sz w:val="20"/>
                <w:szCs w:val="20"/>
              </w:rPr>
            </w:pPr>
          </w:p>
        </w:tc>
      </w:tr>
      <w:tr w:rsidR="00A276ED" w:rsidRPr="00FC5252" w:rsidTr="00B25E4C">
        <w:tc>
          <w:tcPr>
            <w:tcW w:w="2448" w:type="dxa"/>
            <w:tcBorders>
              <w:bottom w:val="single" w:sz="4" w:space="0" w:color="auto"/>
            </w:tcBorders>
          </w:tcPr>
          <w:p w:rsidR="00A276ED" w:rsidRPr="00FC5252" w:rsidRDefault="00A276ED" w:rsidP="00B25E4C">
            <w:pPr>
              <w:rPr>
                <w:rFonts w:ascii="Times New Roman" w:hAnsi="Times New Roman" w:cs="Times New Roman"/>
                <w:sz w:val="20"/>
                <w:szCs w:val="20"/>
              </w:rPr>
            </w:pPr>
          </w:p>
        </w:tc>
        <w:tc>
          <w:tcPr>
            <w:tcW w:w="630" w:type="dxa"/>
            <w:tcBorders>
              <w:bottom w:val="single" w:sz="4" w:space="0" w:color="auto"/>
            </w:tcBorders>
          </w:tcPr>
          <w:p w:rsidR="00A276ED" w:rsidRDefault="00A276ED" w:rsidP="00B25E4C">
            <w:pPr>
              <w:jc w:val="center"/>
              <w:rPr>
                <w:rFonts w:ascii="Times New Roman" w:hAnsi="Times New Roman" w:cs="Times New Roman"/>
                <w:sz w:val="20"/>
                <w:szCs w:val="20"/>
              </w:rPr>
            </w:pPr>
          </w:p>
        </w:tc>
        <w:tc>
          <w:tcPr>
            <w:tcW w:w="1350" w:type="dxa"/>
            <w:tcBorders>
              <w:bottom w:val="single" w:sz="4" w:space="0" w:color="auto"/>
            </w:tcBorders>
          </w:tcPr>
          <w:p w:rsidR="00A276ED" w:rsidRDefault="00A276ED" w:rsidP="00B25E4C">
            <w:pPr>
              <w:jc w:val="center"/>
              <w:rPr>
                <w:rFonts w:ascii="Times New Roman" w:hAnsi="Times New Roman" w:cs="Times New Roman"/>
                <w:sz w:val="20"/>
                <w:szCs w:val="20"/>
              </w:rPr>
            </w:pPr>
          </w:p>
        </w:tc>
        <w:tc>
          <w:tcPr>
            <w:tcW w:w="1440" w:type="dxa"/>
            <w:tcBorders>
              <w:bottom w:val="single" w:sz="4" w:space="0" w:color="auto"/>
            </w:tcBorders>
          </w:tcPr>
          <w:p w:rsidR="00A276ED" w:rsidRDefault="00A276ED" w:rsidP="00B25E4C">
            <w:pPr>
              <w:jc w:val="center"/>
              <w:rPr>
                <w:rFonts w:ascii="Times New Roman" w:hAnsi="Times New Roman" w:cs="Times New Roman"/>
                <w:sz w:val="20"/>
                <w:szCs w:val="20"/>
              </w:rPr>
            </w:pPr>
          </w:p>
        </w:tc>
        <w:tc>
          <w:tcPr>
            <w:tcW w:w="990" w:type="dxa"/>
            <w:tcBorders>
              <w:bottom w:val="single" w:sz="4" w:space="0" w:color="auto"/>
            </w:tcBorders>
          </w:tcPr>
          <w:p w:rsidR="00A276ED" w:rsidRPr="00FC5252" w:rsidRDefault="00A276ED" w:rsidP="00B25E4C">
            <w:pPr>
              <w:jc w:val="center"/>
              <w:rPr>
                <w:rFonts w:ascii="Times New Roman" w:hAnsi="Times New Roman" w:cs="Times New Roman"/>
                <w:sz w:val="20"/>
                <w:szCs w:val="20"/>
              </w:rPr>
            </w:pPr>
          </w:p>
        </w:tc>
        <w:tc>
          <w:tcPr>
            <w:tcW w:w="1080" w:type="dxa"/>
            <w:tcBorders>
              <w:bottom w:val="single" w:sz="4" w:space="0" w:color="auto"/>
            </w:tcBorders>
          </w:tcPr>
          <w:p w:rsidR="00A276ED" w:rsidRPr="00FC5252" w:rsidRDefault="00A276ED" w:rsidP="00B25E4C">
            <w:pPr>
              <w:jc w:val="center"/>
              <w:rPr>
                <w:rFonts w:ascii="Times New Roman" w:hAnsi="Times New Roman" w:cs="Times New Roman"/>
                <w:sz w:val="20"/>
                <w:szCs w:val="20"/>
              </w:rPr>
            </w:pPr>
          </w:p>
        </w:tc>
      </w:tr>
      <w:tr w:rsidR="00A276ED" w:rsidRPr="00FC5252" w:rsidTr="00B25E4C">
        <w:tc>
          <w:tcPr>
            <w:tcW w:w="2448" w:type="dxa"/>
            <w:tcBorders>
              <w:top w:val="single" w:sz="4" w:space="0" w:color="auto"/>
              <w:bottom w:val="single" w:sz="4" w:space="0" w:color="auto"/>
            </w:tcBorders>
          </w:tcPr>
          <w:p w:rsidR="00A276ED" w:rsidRPr="009F1D02" w:rsidRDefault="00A276ED" w:rsidP="00B25E4C">
            <w:pPr>
              <w:rPr>
                <w:rFonts w:ascii="Times New Roman" w:hAnsi="Times New Roman" w:cs="Times New Roman"/>
                <w:b/>
                <w:sz w:val="20"/>
                <w:szCs w:val="20"/>
              </w:rPr>
            </w:pPr>
            <w:r w:rsidRPr="009F1D02">
              <w:rPr>
                <w:rFonts w:ascii="Times New Roman" w:hAnsi="Times New Roman" w:cs="Times New Roman"/>
                <w:b/>
                <w:sz w:val="20"/>
                <w:szCs w:val="20"/>
              </w:rPr>
              <w:t>Weight normalized</w:t>
            </w:r>
          </w:p>
        </w:tc>
        <w:tc>
          <w:tcPr>
            <w:tcW w:w="630" w:type="dxa"/>
            <w:tcBorders>
              <w:top w:val="single" w:sz="4" w:space="0" w:color="auto"/>
              <w:bottom w:val="single" w:sz="4" w:space="0" w:color="auto"/>
            </w:tcBorders>
          </w:tcPr>
          <w:p w:rsidR="00A276ED" w:rsidRDefault="00A276ED" w:rsidP="00B25E4C">
            <w:pPr>
              <w:jc w:val="center"/>
              <w:rPr>
                <w:rFonts w:ascii="Times New Roman" w:hAnsi="Times New Roman" w:cs="Times New Roman"/>
                <w:sz w:val="20"/>
                <w:szCs w:val="20"/>
              </w:rPr>
            </w:pPr>
          </w:p>
        </w:tc>
        <w:tc>
          <w:tcPr>
            <w:tcW w:w="1350" w:type="dxa"/>
            <w:tcBorders>
              <w:top w:val="single" w:sz="4" w:space="0" w:color="auto"/>
              <w:bottom w:val="single" w:sz="4" w:space="0" w:color="auto"/>
            </w:tcBorders>
          </w:tcPr>
          <w:p w:rsidR="00A276ED" w:rsidRDefault="00A276ED" w:rsidP="00B25E4C">
            <w:pPr>
              <w:jc w:val="center"/>
              <w:rPr>
                <w:rFonts w:ascii="Times New Roman" w:hAnsi="Times New Roman" w:cs="Times New Roman"/>
                <w:sz w:val="20"/>
                <w:szCs w:val="20"/>
              </w:rPr>
            </w:pPr>
          </w:p>
        </w:tc>
        <w:tc>
          <w:tcPr>
            <w:tcW w:w="1440" w:type="dxa"/>
            <w:tcBorders>
              <w:top w:val="single" w:sz="4" w:space="0" w:color="auto"/>
              <w:bottom w:val="single" w:sz="4" w:space="0" w:color="auto"/>
            </w:tcBorders>
          </w:tcPr>
          <w:p w:rsidR="00A276ED" w:rsidRDefault="00A276ED"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sz w:val="20"/>
                <w:szCs w:val="20"/>
              </w:rPr>
            </w:pPr>
          </w:p>
        </w:tc>
        <w:tc>
          <w:tcPr>
            <w:tcW w:w="1080" w:type="dxa"/>
            <w:tcBorders>
              <w:top w:val="single" w:sz="4" w:space="0" w:color="auto"/>
              <w:bottom w:val="single" w:sz="4" w:space="0" w:color="auto"/>
            </w:tcBorders>
          </w:tcPr>
          <w:p w:rsidR="00A276ED" w:rsidRPr="00FC5252" w:rsidRDefault="00A276ED" w:rsidP="00B25E4C">
            <w:pPr>
              <w:jc w:val="center"/>
              <w:rPr>
                <w:rFonts w:ascii="Times New Roman" w:hAnsi="Times New Roman" w:cs="Times New Roman"/>
                <w:sz w:val="20"/>
                <w:szCs w:val="20"/>
              </w:rPr>
            </w:pPr>
          </w:p>
        </w:tc>
      </w:tr>
      <w:tr w:rsidR="00A276ED" w:rsidRPr="00FC5252" w:rsidTr="00B25E4C">
        <w:tc>
          <w:tcPr>
            <w:tcW w:w="2448" w:type="dxa"/>
            <w:tcBorders>
              <w:top w:val="single" w:sz="4" w:space="0" w:color="auto"/>
            </w:tcBorders>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76.5</w:t>
            </w:r>
          </w:p>
        </w:tc>
        <w:tc>
          <w:tcPr>
            <w:tcW w:w="144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38.27</w:t>
            </w:r>
          </w:p>
        </w:tc>
        <w:tc>
          <w:tcPr>
            <w:tcW w:w="990" w:type="dxa"/>
            <w:tcBorders>
              <w:top w:val="single" w:sz="4" w:space="0" w:color="auto"/>
            </w:tcBorders>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11.456</w:t>
            </w:r>
          </w:p>
        </w:tc>
        <w:tc>
          <w:tcPr>
            <w:tcW w:w="1080" w:type="dxa"/>
            <w:tcBorders>
              <w:top w:val="single" w:sz="4" w:space="0" w:color="auto"/>
            </w:tcBorders>
          </w:tcPr>
          <w:p w:rsidR="00A276ED" w:rsidRPr="00FC5252" w:rsidRDefault="00017AD4"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23.3</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11.63</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3.480</w:t>
            </w:r>
          </w:p>
        </w:tc>
        <w:tc>
          <w:tcPr>
            <w:tcW w:w="1080" w:type="dxa"/>
          </w:tcPr>
          <w:p w:rsidR="00A276ED" w:rsidRPr="00FC5252" w:rsidRDefault="00017AD4" w:rsidP="00B25E4C">
            <w:pPr>
              <w:jc w:val="center"/>
              <w:rPr>
                <w:rFonts w:ascii="Times New Roman" w:hAnsi="Times New Roman" w:cs="Times New Roman"/>
                <w:b/>
                <w:sz w:val="20"/>
                <w:szCs w:val="20"/>
              </w:rPr>
            </w:pPr>
            <w:r>
              <w:rPr>
                <w:rFonts w:ascii="Times New Roman" w:hAnsi="Times New Roman" w:cs="Times New Roman"/>
                <w:b/>
                <w:sz w:val="20"/>
                <w:szCs w:val="20"/>
              </w:rPr>
              <w:t>0.034</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17.0</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17.04</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5.102</w:t>
            </w:r>
          </w:p>
        </w:tc>
        <w:tc>
          <w:tcPr>
            <w:tcW w:w="1080" w:type="dxa"/>
          </w:tcPr>
          <w:p w:rsidR="00A276ED" w:rsidRPr="00DA0B7C" w:rsidRDefault="00017AD4" w:rsidP="00B25E4C">
            <w:pPr>
              <w:jc w:val="center"/>
              <w:rPr>
                <w:rFonts w:ascii="Times New Roman" w:hAnsi="Times New Roman" w:cs="Times New Roman"/>
                <w:b/>
                <w:sz w:val="20"/>
                <w:szCs w:val="20"/>
              </w:rPr>
            </w:pPr>
            <w:r>
              <w:rPr>
                <w:rFonts w:ascii="Times New Roman" w:hAnsi="Times New Roman" w:cs="Times New Roman"/>
                <w:b/>
                <w:sz w:val="20"/>
                <w:szCs w:val="20"/>
              </w:rPr>
              <w:t>0.026</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19.7</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4.93</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1.475</w:t>
            </w:r>
          </w:p>
        </w:tc>
        <w:tc>
          <w:tcPr>
            <w:tcW w:w="1080" w:type="dxa"/>
          </w:tcPr>
          <w:p w:rsidR="00A276ED" w:rsidRPr="00DA0B7C" w:rsidRDefault="00017AD4" w:rsidP="00B25E4C">
            <w:pPr>
              <w:jc w:val="center"/>
              <w:rPr>
                <w:rFonts w:ascii="Times New Roman" w:hAnsi="Times New Roman" w:cs="Times New Roman"/>
                <w:sz w:val="20"/>
                <w:szCs w:val="20"/>
              </w:rPr>
            </w:pPr>
            <w:r>
              <w:rPr>
                <w:rFonts w:ascii="Times New Roman" w:hAnsi="Times New Roman" w:cs="Times New Roman"/>
                <w:sz w:val="20"/>
                <w:szCs w:val="20"/>
              </w:rPr>
              <w:t>0.214</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5.1</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2.55</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0.763</w:t>
            </w:r>
          </w:p>
        </w:tc>
        <w:tc>
          <w:tcPr>
            <w:tcW w:w="1080" w:type="dxa"/>
          </w:tcPr>
          <w:p w:rsidR="00A276ED" w:rsidRPr="00E73DFA" w:rsidRDefault="00017AD4" w:rsidP="00B25E4C">
            <w:pPr>
              <w:jc w:val="center"/>
              <w:rPr>
                <w:rFonts w:ascii="Times New Roman" w:hAnsi="Times New Roman" w:cs="Times New Roman"/>
                <w:sz w:val="20"/>
                <w:szCs w:val="20"/>
              </w:rPr>
            </w:pPr>
            <w:r>
              <w:rPr>
                <w:rFonts w:ascii="Times New Roman" w:hAnsi="Times New Roman" w:cs="Times New Roman"/>
                <w:sz w:val="20"/>
                <w:szCs w:val="20"/>
              </w:rPr>
              <w:t>0.469</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A276ED" w:rsidRPr="00FC5252" w:rsidRDefault="00A276ED"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2.4</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1.21</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0.362</w:t>
            </w:r>
          </w:p>
        </w:tc>
        <w:tc>
          <w:tcPr>
            <w:tcW w:w="108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0.697</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6.2</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1.56</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0.466</w:t>
            </w:r>
          </w:p>
        </w:tc>
        <w:tc>
          <w:tcPr>
            <w:tcW w:w="108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0.761</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Pr="00FC5252">
              <w:rPr>
                <w:rFonts w:ascii="Times New Roman" w:hAnsi="Times New Roman" w:cs="Times New Roman"/>
                <w:sz w:val="20"/>
                <w:szCs w:val="20"/>
              </w:rPr>
              <w:t>)</w:t>
            </w:r>
          </w:p>
        </w:tc>
        <w:tc>
          <w:tcPr>
            <w:tcW w:w="630" w:type="dxa"/>
          </w:tcPr>
          <w:p w:rsidR="00A276ED" w:rsidRPr="00FC5252" w:rsidRDefault="00A276ED" w:rsidP="00017AD4">
            <w:pPr>
              <w:jc w:val="center"/>
              <w:rPr>
                <w:rFonts w:ascii="Times New Roman" w:hAnsi="Times New Roman" w:cs="Times New Roman"/>
                <w:sz w:val="20"/>
                <w:szCs w:val="20"/>
              </w:rPr>
            </w:pPr>
            <w:r>
              <w:rPr>
                <w:rFonts w:ascii="Times New Roman" w:hAnsi="Times New Roman" w:cs="Times New Roman"/>
                <w:sz w:val="20"/>
                <w:szCs w:val="20"/>
              </w:rPr>
              <w:t>1</w:t>
            </w:r>
            <w:r w:rsidR="00017AD4">
              <w:rPr>
                <w:rFonts w:ascii="Times New Roman" w:hAnsi="Times New Roman" w:cs="Times New Roman"/>
                <w:sz w:val="20"/>
                <w:szCs w:val="20"/>
              </w:rPr>
              <w:t>6</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75.1</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4.70</w:t>
            </w:r>
          </w:p>
        </w:tc>
        <w:tc>
          <w:tcPr>
            <w:tcW w:w="99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1.406</w:t>
            </w:r>
          </w:p>
        </w:tc>
        <w:tc>
          <w:tcPr>
            <w:tcW w:w="1080" w:type="dxa"/>
          </w:tcPr>
          <w:p w:rsidR="00A276ED" w:rsidRPr="009F1D02" w:rsidRDefault="00017AD4" w:rsidP="00B25E4C">
            <w:pPr>
              <w:jc w:val="center"/>
              <w:rPr>
                <w:rFonts w:ascii="Times New Roman" w:hAnsi="Times New Roman" w:cs="Times New Roman"/>
                <w:sz w:val="20"/>
                <w:szCs w:val="20"/>
              </w:rPr>
            </w:pPr>
            <w:r>
              <w:rPr>
                <w:rFonts w:ascii="Times New Roman" w:hAnsi="Times New Roman" w:cs="Times New Roman"/>
                <w:sz w:val="20"/>
                <w:szCs w:val="20"/>
              </w:rPr>
              <w:t>0.151</w:t>
            </w:r>
          </w:p>
        </w:tc>
      </w:tr>
      <w:tr w:rsidR="00A276ED" w:rsidRPr="00FC5252" w:rsidTr="00B25E4C">
        <w:tc>
          <w:tcPr>
            <w:tcW w:w="2448" w:type="dxa"/>
          </w:tcPr>
          <w:p w:rsidR="00A276ED" w:rsidRPr="00FC5252" w:rsidRDefault="00A276ED" w:rsidP="00B25E4C">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117</w:t>
            </w:r>
          </w:p>
        </w:tc>
        <w:tc>
          <w:tcPr>
            <w:tcW w:w="135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390.8</w:t>
            </w:r>
          </w:p>
        </w:tc>
        <w:tc>
          <w:tcPr>
            <w:tcW w:w="1440" w:type="dxa"/>
          </w:tcPr>
          <w:p w:rsidR="00A276ED" w:rsidRPr="00FC5252" w:rsidRDefault="00017AD4" w:rsidP="00B25E4C">
            <w:pPr>
              <w:jc w:val="center"/>
              <w:rPr>
                <w:rFonts w:ascii="Times New Roman" w:hAnsi="Times New Roman" w:cs="Times New Roman"/>
                <w:sz w:val="20"/>
                <w:szCs w:val="20"/>
              </w:rPr>
            </w:pPr>
            <w:r>
              <w:rPr>
                <w:rFonts w:ascii="Times New Roman" w:hAnsi="Times New Roman" w:cs="Times New Roman"/>
                <w:sz w:val="20"/>
                <w:szCs w:val="20"/>
              </w:rPr>
              <w:t>3.34</w:t>
            </w:r>
          </w:p>
        </w:tc>
        <w:tc>
          <w:tcPr>
            <w:tcW w:w="990" w:type="dxa"/>
          </w:tcPr>
          <w:p w:rsidR="00A276ED" w:rsidRPr="00FC5252" w:rsidRDefault="00A276ED" w:rsidP="00B25E4C">
            <w:pPr>
              <w:jc w:val="center"/>
              <w:rPr>
                <w:rFonts w:ascii="Times New Roman" w:hAnsi="Times New Roman" w:cs="Times New Roman"/>
                <w:sz w:val="20"/>
                <w:szCs w:val="20"/>
              </w:rPr>
            </w:pPr>
          </w:p>
        </w:tc>
        <w:tc>
          <w:tcPr>
            <w:tcW w:w="1080" w:type="dxa"/>
          </w:tcPr>
          <w:p w:rsidR="00A276ED" w:rsidRPr="00FC5252" w:rsidRDefault="00A276ED" w:rsidP="00B25E4C">
            <w:pPr>
              <w:jc w:val="center"/>
              <w:rPr>
                <w:rFonts w:ascii="Times New Roman" w:hAnsi="Times New Roman" w:cs="Times New Roman"/>
                <w:sz w:val="20"/>
                <w:szCs w:val="20"/>
              </w:rPr>
            </w:pPr>
          </w:p>
        </w:tc>
      </w:tr>
    </w:tbl>
    <w:p w:rsidR="0030379D" w:rsidRDefault="0030379D">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017AD4" w:rsidRDefault="00017AD4" w:rsidP="00017AD4">
      <w:pPr>
        <w:rPr>
          <w:rFonts w:ascii="Times New Roman" w:hAnsi="Times New Roman" w:cs="Times New Roman"/>
          <w:sz w:val="24"/>
          <w:szCs w:val="24"/>
        </w:rPr>
      </w:pPr>
      <w:r>
        <w:rPr>
          <w:rFonts w:ascii="Times New Roman" w:hAnsi="Times New Roman" w:cs="Times New Roman"/>
          <w:b/>
          <w:sz w:val="24"/>
          <w:szCs w:val="24"/>
        </w:rPr>
        <w:lastRenderedPageBreak/>
        <w:t>Table S11</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w:t>
      </w:r>
      <w:r w:rsidR="00651BA9">
        <w:rPr>
          <w:rFonts w:ascii="Times New Roman" w:hAnsi="Times New Roman" w:cs="Times New Roman"/>
          <w:i/>
          <w:sz w:val="24"/>
          <w:szCs w:val="24"/>
        </w:rPr>
        <w:t xml:space="preserve">M. </w:t>
      </w:r>
      <w:proofErr w:type="spellStart"/>
      <w:r w:rsidR="00651BA9">
        <w:rPr>
          <w:rFonts w:ascii="Times New Roman" w:hAnsi="Times New Roman" w:cs="Times New Roman"/>
          <w:i/>
          <w:sz w:val="24"/>
          <w:szCs w:val="24"/>
        </w:rPr>
        <w:t>capitata</w:t>
      </w:r>
      <w:proofErr w:type="spellEnd"/>
      <w:r w:rsidRPr="00FC5252">
        <w:rPr>
          <w:rFonts w:ascii="Times New Roman" w:hAnsi="Times New Roman" w:cs="Times New Roman"/>
          <w:sz w:val="24"/>
          <w:szCs w:val="24"/>
        </w:rPr>
        <w:t xml:space="preserve"> calcification rate </w:t>
      </w:r>
      <w:r>
        <w:rPr>
          <w:rFonts w:ascii="Times New Roman" w:hAnsi="Times New Roman" w:cs="Times New Roman"/>
          <w:sz w:val="24"/>
          <w:szCs w:val="24"/>
        </w:rPr>
        <w:t>when normalized to surface area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cm</w:t>
      </w:r>
      <w:r w:rsidRPr="00651BA9">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sidRPr="00017AD4">
        <w:rPr>
          <w:rFonts w:ascii="Times New Roman" w:hAnsi="Times New Roman" w:cs="Times New Roman"/>
          <w:sz w:val="24"/>
          <w:szCs w:val="24"/>
          <w:vertAlign w:val="superscript"/>
        </w:rPr>
        <w:t>-1</w:t>
      </w:r>
      <w:r>
        <w:rPr>
          <w:rFonts w:ascii="Times New Roman" w:hAnsi="Times New Roman" w:cs="Times New Roman"/>
          <w:sz w:val="24"/>
          <w:szCs w:val="24"/>
        </w:rPr>
        <w:t>) and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00B43D64">
        <w:rPr>
          <w:rFonts w:ascii="Times New Roman" w:hAnsi="Times New Roman" w:cs="Times New Roman"/>
          <w:sz w:val="24"/>
          <w:szCs w:val="24"/>
        </w:rPr>
        <w:t>s</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 xml:space="preserve">collection site </w:t>
      </w:r>
      <w:r>
        <w:rPr>
          <w:rFonts w:ascii="Times New Roman" w:hAnsi="Times New Roman" w:cs="Times New Roman"/>
          <w:sz w:val="24"/>
          <w:szCs w:val="24"/>
        </w:rPr>
        <w:t xml:space="preserve">(Site) </w:t>
      </w:r>
      <w:r w:rsidRPr="00FC5252">
        <w:rPr>
          <w:rFonts w:ascii="Times New Roman" w:hAnsi="Times New Roman" w:cs="Times New Roman"/>
          <w:sz w:val="24"/>
          <w:szCs w:val="24"/>
        </w:rPr>
        <w:t>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017AD4" w:rsidRDefault="00017AD4" w:rsidP="00017AD4">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gridCol w:w="2362"/>
        <w:gridCol w:w="1080"/>
        <w:gridCol w:w="990"/>
      </w:tblGrid>
      <w:tr w:rsidR="00017AD4" w:rsidRPr="00AD087B" w:rsidTr="006979F3">
        <w:tc>
          <w:tcPr>
            <w:tcW w:w="2358" w:type="dxa"/>
            <w:tcBorders>
              <w:top w:val="double" w:sz="4" w:space="0" w:color="auto"/>
              <w:bottom w:val="single" w:sz="4" w:space="0" w:color="auto"/>
            </w:tcBorders>
          </w:tcPr>
          <w:p w:rsidR="00017AD4" w:rsidRPr="00AD087B" w:rsidRDefault="00017AD4" w:rsidP="00B25E4C">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017AD4" w:rsidRPr="00AD087B" w:rsidRDefault="00017AD4" w:rsidP="00B25E4C">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017AD4" w:rsidRPr="00AD087B" w:rsidRDefault="00017AD4" w:rsidP="00B25E4C">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c>
          <w:tcPr>
            <w:tcW w:w="2362" w:type="dxa"/>
            <w:tcBorders>
              <w:top w:val="double" w:sz="4" w:space="0" w:color="auto"/>
              <w:bottom w:val="single" w:sz="4" w:space="0" w:color="auto"/>
            </w:tcBorders>
          </w:tcPr>
          <w:p w:rsidR="00017AD4" w:rsidRPr="00AD087B" w:rsidRDefault="006979F3" w:rsidP="00B25E4C">
            <w:pPr>
              <w:rPr>
                <w:rFonts w:ascii="Times New Roman" w:hAnsi="Times New Roman" w:cs="Times New Roman"/>
                <w:b/>
                <w:sz w:val="20"/>
                <w:szCs w:val="20"/>
              </w:rPr>
            </w:pPr>
            <w:r>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017AD4" w:rsidRPr="00AD087B" w:rsidRDefault="006979F3" w:rsidP="00B25E4C">
            <w:pPr>
              <w:jc w:val="center"/>
              <w:rPr>
                <w:rFonts w:ascii="Times New Roman" w:hAnsi="Times New Roman" w:cs="Times New Roman"/>
                <w:b/>
                <w:sz w:val="20"/>
                <w:szCs w:val="20"/>
              </w:rPr>
            </w:pPr>
            <w:r>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017AD4" w:rsidRPr="00AD087B" w:rsidRDefault="006979F3" w:rsidP="00B25E4C">
            <w:pPr>
              <w:jc w:val="center"/>
              <w:rPr>
                <w:rFonts w:ascii="Times New Roman" w:hAnsi="Times New Roman" w:cs="Times New Roman"/>
                <w:b/>
                <w:sz w:val="20"/>
                <w:szCs w:val="20"/>
              </w:rPr>
            </w:pPr>
            <w:r>
              <w:rPr>
                <w:rFonts w:ascii="Times New Roman" w:hAnsi="Times New Roman" w:cs="Times New Roman"/>
                <w:b/>
                <w:sz w:val="20"/>
                <w:szCs w:val="20"/>
              </w:rPr>
              <w:t>p</w:t>
            </w:r>
          </w:p>
        </w:tc>
      </w:tr>
      <w:tr w:rsidR="006979F3" w:rsidRPr="00AD087B" w:rsidTr="006979F3">
        <w:tc>
          <w:tcPr>
            <w:tcW w:w="2358" w:type="dxa"/>
            <w:tcBorders>
              <w:top w:val="single" w:sz="4" w:space="0" w:color="auto"/>
              <w:bottom w:val="single" w:sz="4" w:space="0" w:color="auto"/>
            </w:tcBorders>
          </w:tcPr>
          <w:p w:rsidR="006979F3" w:rsidRPr="008F0C88" w:rsidRDefault="006979F3" w:rsidP="006979F3">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6979F3" w:rsidRPr="00651BA9" w:rsidRDefault="006979F3" w:rsidP="006979F3">
            <w:pPr>
              <w:rPr>
                <w:rFonts w:ascii="Times New Roman" w:hAnsi="Times New Roman" w:cs="Times New Roman"/>
                <w:b/>
                <w:sz w:val="20"/>
                <w:szCs w:val="20"/>
              </w:rPr>
            </w:pPr>
            <w:r w:rsidRPr="00651BA9">
              <w:rPr>
                <w:rFonts w:ascii="Times New Roman" w:hAnsi="Times New Roman" w:cs="Times New Roman"/>
                <w:b/>
                <w:sz w:val="20"/>
                <w:szCs w:val="20"/>
              </w:rPr>
              <w:t>Weight normalized</w:t>
            </w:r>
          </w:p>
        </w:tc>
        <w:tc>
          <w:tcPr>
            <w:tcW w:w="1080" w:type="dxa"/>
            <w:tcBorders>
              <w:top w:val="single" w:sz="4" w:space="0" w:color="auto"/>
              <w:bottom w:val="single" w:sz="4" w:space="0" w:color="auto"/>
            </w:tcBorders>
          </w:tcPr>
          <w:p w:rsidR="006979F3"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Default="006979F3" w:rsidP="006979F3">
            <w:pPr>
              <w:jc w:val="center"/>
              <w:rPr>
                <w:rFonts w:ascii="Times New Roman" w:hAnsi="Times New Roman" w:cs="Times New Roman"/>
                <w:b/>
                <w:sz w:val="20"/>
                <w:szCs w:val="20"/>
              </w:rPr>
            </w:pPr>
          </w:p>
        </w:tc>
      </w:tr>
      <w:tr w:rsidR="006979F3" w:rsidRPr="00AD087B" w:rsidTr="006979F3">
        <w:tc>
          <w:tcPr>
            <w:tcW w:w="2358" w:type="dxa"/>
            <w:tcBorders>
              <w:top w:val="single" w:sz="4" w:space="0" w:color="auto"/>
              <w:bottom w:val="single" w:sz="4" w:space="0" w:color="auto"/>
            </w:tcBorders>
          </w:tcPr>
          <w:p w:rsidR="006979F3" w:rsidRPr="008F0C88" w:rsidRDefault="006979F3" w:rsidP="006979F3">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6979F3" w:rsidRPr="008F0C88" w:rsidRDefault="006979F3" w:rsidP="006979F3">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r>
      <w:tr w:rsidR="006979F3" w:rsidRPr="00AD087B" w:rsidTr="006979F3">
        <w:tc>
          <w:tcPr>
            <w:tcW w:w="2358"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r>
      <w:tr w:rsidR="006979F3" w:rsidRPr="00AD087B" w:rsidTr="006979F3">
        <w:tc>
          <w:tcPr>
            <w:tcW w:w="2358" w:type="dxa"/>
            <w:tcBorders>
              <w:top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48.180</w:t>
            </w:r>
          </w:p>
        </w:tc>
        <w:tc>
          <w:tcPr>
            <w:tcW w:w="99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0.457</w:t>
            </w:r>
          </w:p>
        </w:tc>
        <w:tc>
          <w:tcPr>
            <w:tcW w:w="2362" w:type="dxa"/>
            <w:tcBorders>
              <w:top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0.0556</w:t>
            </w:r>
          </w:p>
        </w:tc>
        <w:tc>
          <w:tcPr>
            <w:tcW w:w="99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0.984</w:t>
            </w:r>
          </w:p>
        </w:tc>
      </w:tr>
      <w:tr w:rsidR="006979F3" w:rsidRPr="00AD087B" w:rsidTr="00B25E4C">
        <w:tc>
          <w:tcPr>
            <w:tcW w:w="2358" w:type="dxa"/>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318.33</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&lt;0.001</w:t>
            </w:r>
          </w:p>
        </w:tc>
        <w:tc>
          <w:tcPr>
            <w:tcW w:w="2362" w:type="dxa"/>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1.9098</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6979F3" w:rsidRPr="00AD087B" w:rsidTr="00B25E4C">
        <w:tc>
          <w:tcPr>
            <w:tcW w:w="2358" w:type="dxa"/>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270.15</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&lt;0.001</w:t>
            </w:r>
          </w:p>
        </w:tc>
        <w:tc>
          <w:tcPr>
            <w:tcW w:w="2362" w:type="dxa"/>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1.8542</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6979F3" w:rsidRPr="00AD087B" w:rsidTr="006979F3">
        <w:tc>
          <w:tcPr>
            <w:tcW w:w="2358"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1080" w:type="dxa"/>
            <w:tcBorders>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1080" w:type="dxa"/>
            <w:tcBorders>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bottom w:val="single" w:sz="4" w:space="0" w:color="auto"/>
            </w:tcBorders>
          </w:tcPr>
          <w:p w:rsidR="006979F3" w:rsidRPr="00AD087B" w:rsidRDefault="006979F3" w:rsidP="006979F3">
            <w:pPr>
              <w:jc w:val="center"/>
              <w:rPr>
                <w:rFonts w:ascii="Times New Roman" w:hAnsi="Times New Roman" w:cs="Times New Roman"/>
                <w:sz w:val="20"/>
                <w:szCs w:val="20"/>
              </w:rPr>
            </w:pPr>
          </w:p>
        </w:tc>
      </w:tr>
      <w:tr w:rsidR="006979F3" w:rsidRPr="00AD087B" w:rsidTr="006979F3">
        <w:tc>
          <w:tcPr>
            <w:tcW w:w="2358"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r>
      <w:tr w:rsidR="006979F3" w:rsidRPr="00AD087B" w:rsidTr="006979F3">
        <w:tc>
          <w:tcPr>
            <w:tcW w:w="2358" w:type="dxa"/>
            <w:tcBorders>
              <w:top w:val="single" w:sz="4" w:space="0" w:color="auto"/>
            </w:tcBorders>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-57.380</w:t>
            </w:r>
          </w:p>
        </w:tc>
        <w:tc>
          <w:tcPr>
            <w:tcW w:w="990" w:type="dxa"/>
            <w:tcBorders>
              <w:top w:val="single" w:sz="4" w:space="0" w:color="auto"/>
            </w:tcBorders>
          </w:tcPr>
          <w:p w:rsidR="006979F3" w:rsidRPr="00225E0D" w:rsidRDefault="006979F3" w:rsidP="006979F3">
            <w:pPr>
              <w:jc w:val="center"/>
              <w:rPr>
                <w:rFonts w:ascii="Times New Roman" w:hAnsi="Times New Roman" w:cs="Times New Roman"/>
                <w:sz w:val="20"/>
                <w:szCs w:val="20"/>
              </w:rPr>
            </w:pPr>
            <w:r>
              <w:rPr>
                <w:rFonts w:ascii="Times New Roman" w:hAnsi="Times New Roman" w:cs="Times New Roman"/>
                <w:sz w:val="20"/>
                <w:szCs w:val="20"/>
              </w:rPr>
              <w:t>0.402</w:t>
            </w:r>
          </w:p>
        </w:tc>
        <w:tc>
          <w:tcPr>
            <w:tcW w:w="2362" w:type="dxa"/>
            <w:tcBorders>
              <w:top w:val="single" w:sz="4" w:space="0" w:color="auto"/>
            </w:tcBorders>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-0.4507</w:t>
            </w:r>
          </w:p>
        </w:tc>
        <w:tc>
          <w:tcPr>
            <w:tcW w:w="990" w:type="dxa"/>
            <w:tcBorders>
              <w:top w:val="single" w:sz="4" w:space="0" w:color="auto"/>
            </w:tcBorders>
          </w:tcPr>
          <w:p w:rsidR="006979F3" w:rsidRPr="00225E0D" w:rsidRDefault="006979F3" w:rsidP="006979F3">
            <w:pPr>
              <w:jc w:val="center"/>
              <w:rPr>
                <w:rFonts w:ascii="Times New Roman" w:hAnsi="Times New Roman" w:cs="Times New Roman"/>
                <w:sz w:val="20"/>
                <w:szCs w:val="20"/>
              </w:rPr>
            </w:pPr>
            <w:r>
              <w:rPr>
                <w:rFonts w:ascii="Times New Roman" w:hAnsi="Times New Roman" w:cs="Times New Roman"/>
                <w:sz w:val="20"/>
                <w:szCs w:val="20"/>
              </w:rPr>
              <w:t>0.430</w:t>
            </w:r>
          </w:p>
        </w:tc>
      </w:tr>
      <w:tr w:rsidR="006979F3" w:rsidRPr="00AD087B" w:rsidTr="00B25E4C">
        <w:tc>
          <w:tcPr>
            <w:tcW w:w="2358" w:type="dxa"/>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72.045</w:t>
            </w:r>
          </w:p>
        </w:tc>
        <w:tc>
          <w:tcPr>
            <w:tcW w:w="990" w:type="dxa"/>
          </w:tcPr>
          <w:p w:rsidR="006979F3" w:rsidRPr="00651BA9" w:rsidRDefault="006979F3" w:rsidP="006979F3">
            <w:pPr>
              <w:jc w:val="center"/>
              <w:rPr>
                <w:rFonts w:ascii="Times New Roman" w:hAnsi="Times New Roman" w:cs="Times New Roman"/>
                <w:sz w:val="20"/>
                <w:szCs w:val="20"/>
              </w:rPr>
            </w:pPr>
            <w:r w:rsidRPr="00651BA9">
              <w:rPr>
                <w:rFonts w:ascii="Times New Roman" w:hAnsi="Times New Roman" w:cs="Times New Roman"/>
                <w:sz w:val="20"/>
                <w:szCs w:val="20"/>
              </w:rPr>
              <w:t>0.253</w:t>
            </w:r>
          </w:p>
        </w:tc>
        <w:tc>
          <w:tcPr>
            <w:tcW w:w="2362" w:type="dxa"/>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0.5037</w:t>
            </w:r>
          </w:p>
        </w:tc>
        <w:tc>
          <w:tcPr>
            <w:tcW w:w="990" w:type="dxa"/>
          </w:tcPr>
          <w:p w:rsidR="006979F3" w:rsidRPr="00651BA9" w:rsidRDefault="006979F3" w:rsidP="006979F3">
            <w:pPr>
              <w:jc w:val="center"/>
              <w:rPr>
                <w:rFonts w:ascii="Times New Roman" w:hAnsi="Times New Roman" w:cs="Times New Roman"/>
                <w:sz w:val="20"/>
                <w:szCs w:val="20"/>
              </w:rPr>
            </w:pPr>
            <w:r>
              <w:rPr>
                <w:rFonts w:ascii="Times New Roman" w:hAnsi="Times New Roman" w:cs="Times New Roman"/>
                <w:sz w:val="20"/>
                <w:szCs w:val="20"/>
              </w:rPr>
              <w:t>0.363</w:t>
            </w:r>
          </w:p>
        </w:tc>
      </w:tr>
      <w:tr w:rsidR="006979F3" w:rsidRPr="00AD087B" w:rsidTr="00B25E4C">
        <w:tc>
          <w:tcPr>
            <w:tcW w:w="2358" w:type="dxa"/>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129.42</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0.012</w:t>
            </w:r>
          </w:p>
        </w:tc>
        <w:tc>
          <w:tcPr>
            <w:tcW w:w="2362" w:type="dxa"/>
          </w:tcPr>
          <w:p w:rsidR="006979F3" w:rsidRPr="00AD087B" w:rsidRDefault="006979F3" w:rsidP="006979F3">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0.9545</w:t>
            </w:r>
          </w:p>
        </w:tc>
        <w:tc>
          <w:tcPr>
            <w:tcW w:w="990" w:type="dxa"/>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0.026</w:t>
            </w:r>
          </w:p>
        </w:tc>
      </w:tr>
      <w:tr w:rsidR="006979F3" w:rsidRPr="00AD087B" w:rsidTr="006979F3">
        <w:tc>
          <w:tcPr>
            <w:tcW w:w="2358"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1080"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990"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2362"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1080" w:type="dxa"/>
            <w:tcBorders>
              <w:bottom w:val="single" w:sz="4" w:space="0" w:color="auto"/>
            </w:tcBorders>
          </w:tcPr>
          <w:p w:rsidR="006979F3" w:rsidRPr="00AD087B" w:rsidRDefault="006979F3" w:rsidP="006979F3">
            <w:pPr>
              <w:rPr>
                <w:rFonts w:ascii="Times New Roman" w:hAnsi="Times New Roman" w:cs="Times New Roman"/>
                <w:sz w:val="20"/>
                <w:szCs w:val="20"/>
              </w:rPr>
            </w:pPr>
          </w:p>
        </w:tc>
        <w:tc>
          <w:tcPr>
            <w:tcW w:w="990" w:type="dxa"/>
            <w:tcBorders>
              <w:bottom w:val="single" w:sz="4" w:space="0" w:color="auto"/>
            </w:tcBorders>
          </w:tcPr>
          <w:p w:rsidR="006979F3" w:rsidRPr="00AD087B" w:rsidRDefault="006979F3" w:rsidP="006979F3">
            <w:pPr>
              <w:rPr>
                <w:rFonts w:ascii="Times New Roman" w:hAnsi="Times New Roman" w:cs="Times New Roman"/>
                <w:sz w:val="20"/>
                <w:szCs w:val="20"/>
              </w:rPr>
            </w:pPr>
          </w:p>
        </w:tc>
      </w:tr>
      <w:tr w:rsidR="006979F3" w:rsidRPr="00AD087B" w:rsidTr="006979F3">
        <w:tc>
          <w:tcPr>
            <w:tcW w:w="2358"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Pr>
                <w:rFonts w:ascii="Times New Roman" w:hAnsi="Times New Roman" w:cs="Times New Roman"/>
                <w:sz w:val="20"/>
                <w:szCs w:val="20"/>
              </w:rPr>
              <w:t>Site</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2362" w:type="dxa"/>
            <w:tcBorders>
              <w:top w:val="single" w:sz="4" w:space="0" w:color="auto"/>
              <w:bottom w:val="single" w:sz="4" w:space="0" w:color="auto"/>
            </w:tcBorders>
          </w:tcPr>
          <w:p w:rsidR="006979F3" w:rsidRPr="00AD087B" w:rsidRDefault="006979F3" w:rsidP="006979F3">
            <w:pPr>
              <w:rPr>
                <w:rFonts w:ascii="Times New Roman" w:hAnsi="Times New Roman" w:cs="Times New Roman"/>
                <w:sz w:val="20"/>
                <w:szCs w:val="20"/>
              </w:rPr>
            </w:pPr>
            <w:r>
              <w:rPr>
                <w:rFonts w:ascii="Times New Roman" w:hAnsi="Times New Roman" w:cs="Times New Roman"/>
                <w:sz w:val="20"/>
                <w:szCs w:val="20"/>
              </w:rPr>
              <w:t>Site</w:t>
            </w:r>
          </w:p>
        </w:tc>
        <w:tc>
          <w:tcPr>
            <w:tcW w:w="108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6979F3" w:rsidRPr="00AD087B" w:rsidRDefault="006979F3" w:rsidP="006979F3">
            <w:pPr>
              <w:jc w:val="center"/>
              <w:rPr>
                <w:rFonts w:ascii="Times New Roman" w:hAnsi="Times New Roman" w:cs="Times New Roman"/>
                <w:sz w:val="20"/>
                <w:szCs w:val="20"/>
              </w:rPr>
            </w:pPr>
          </w:p>
        </w:tc>
      </w:tr>
      <w:tr w:rsidR="006979F3" w:rsidRPr="00AD087B" w:rsidTr="006979F3">
        <w:tc>
          <w:tcPr>
            <w:tcW w:w="2358" w:type="dxa"/>
            <w:tcBorders>
              <w:top w:val="single" w:sz="4" w:space="0" w:color="auto"/>
            </w:tcBorders>
          </w:tcPr>
          <w:p w:rsidR="006979F3" w:rsidRPr="00AD087B" w:rsidRDefault="006979F3" w:rsidP="006979F3">
            <w:pPr>
              <w:rPr>
                <w:rFonts w:ascii="Times New Roman" w:hAnsi="Times New Roman" w:cs="Times New Roman"/>
                <w:sz w:val="20"/>
                <w:szCs w:val="20"/>
              </w:rPr>
            </w:pPr>
            <w:r>
              <w:rPr>
                <w:rFonts w:ascii="Times New Roman" w:hAnsi="Times New Roman" w:cs="Times New Roman"/>
                <w:sz w:val="20"/>
                <w:szCs w:val="20"/>
              </w:rPr>
              <w:t>KB – WB</w:t>
            </w:r>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-79.816</w:t>
            </w:r>
          </w:p>
        </w:tc>
        <w:tc>
          <w:tcPr>
            <w:tcW w:w="990" w:type="dxa"/>
            <w:tcBorders>
              <w:top w:val="single" w:sz="4" w:space="0" w:color="auto"/>
            </w:tcBorders>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0.033</w:t>
            </w:r>
          </w:p>
        </w:tc>
        <w:tc>
          <w:tcPr>
            <w:tcW w:w="2362" w:type="dxa"/>
            <w:tcBorders>
              <w:top w:val="single" w:sz="4" w:space="0" w:color="auto"/>
            </w:tcBorders>
          </w:tcPr>
          <w:p w:rsidR="006979F3" w:rsidRPr="00AD087B" w:rsidRDefault="006979F3" w:rsidP="006979F3">
            <w:pPr>
              <w:rPr>
                <w:rFonts w:ascii="Times New Roman" w:hAnsi="Times New Roman" w:cs="Times New Roman"/>
                <w:sz w:val="20"/>
                <w:szCs w:val="20"/>
              </w:rPr>
            </w:pPr>
            <w:r>
              <w:rPr>
                <w:rFonts w:ascii="Times New Roman" w:hAnsi="Times New Roman" w:cs="Times New Roman"/>
                <w:sz w:val="20"/>
                <w:szCs w:val="20"/>
              </w:rPr>
              <w:t>KB – WB</w:t>
            </w:r>
          </w:p>
        </w:tc>
        <w:tc>
          <w:tcPr>
            <w:tcW w:w="1080" w:type="dxa"/>
            <w:tcBorders>
              <w:top w:val="single" w:sz="4" w:space="0" w:color="auto"/>
            </w:tcBorders>
          </w:tcPr>
          <w:p w:rsidR="006979F3" w:rsidRPr="00AD087B" w:rsidRDefault="006979F3" w:rsidP="006979F3">
            <w:pPr>
              <w:jc w:val="center"/>
              <w:rPr>
                <w:rFonts w:ascii="Times New Roman" w:hAnsi="Times New Roman" w:cs="Times New Roman"/>
                <w:sz w:val="20"/>
                <w:szCs w:val="20"/>
              </w:rPr>
            </w:pPr>
            <w:r>
              <w:rPr>
                <w:rFonts w:ascii="Times New Roman" w:hAnsi="Times New Roman" w:cs="Times New Roman"/>
                <w:sz w:val="20"/>
                <w:szCs w:val="20"/>
              </w:rPr>
              <w:t>0.6635</w:t>
            </w:r>
          </w:p>
        </w:tc>
        <w:tc>
          <w:tcPr>
            <w:tcW w:w="990" w:type="dxa"/>
            <w:tcBorders>
              <w:top w:val="single" w:sz="4" w:space="0" w:color="auto"/>
            </w:tcBorders>
          </w:tcPr>
          <w:p w:rsidR="006979F3" w:rsidRPr="00AD087B" w:rsidRDefault="006979F3" w:rsidP="006979F3">
            <w:pPr>
              <w:jc w:val="center"/>
              <w:rPr>
                <w:rFonts w:ascii="Times New Roman" w:hAnsi="Times New Roman" w:cs="Times New Roman"/>
                <w:b/>
                <w:sz w:val="20"/>
                <w:szCs w:val="20"/>
              </w:rPr>
            </w:pPr>
            <w:r>
              <w:rPr>
                <w:rFonts w:ascii="Times New Roman" w:hAnsi="Times New Roman" w:cs="Times New Roman"/>
                <w:b/>
                <w:sz w:val="20"/>
                <w:szCs w:val="20"/>
              </w:rPr>
              <w:t>0.030</w:t>
            </w:r>
          </w:p>
        </w:tc>
      </w:tr>
      <w:tr w:rsidR="006979F3" w:rsidRPr="00AD087B" w:rsidTr="006979F3">
        <w:tc>
          <w:tcPr>
            <w:tcW w:w="2358" w:type="dxa"/>
          </w:tcPr>
          <w:p w:rsidR="006979F3" w:rsidRDefault="006979F3" w:rsidP="006979F3">
            <w:pPr>
              <w:rPr>
                <w:rFonts w:ascii="Times New Roman" w:hAnsi="Times New Roman" w:cs="Times New Roman"/>
                <w:sz w:val="20"/>
                <w:szCs w:val="20"/>
              </w:rPr>
            </w:pPr>
          </w:p>
        </w:tc>
        <w:tc>
          <w:tcPr>
            <w:tcW w:w="1080" w:type="dxa"/>
          </w:tcPr>
          <w:p w:rsidR="006979F3" w:rsidRDefault="006979F3" w:rsidP="006979F3">
            <w:pPr>
              <w:jc w:val="center"/>
              <w:rPr>
                <w:rFonts w:ascii="Times New Roman" w:hAnsi="Times New Roman" w:cs="Times New Roman"/>
                <w:sz w:val="20"/>
                <w:szCs w:val="20"/>
              </w:rPr>
            </w:pPr>
          </w:p>
        </w:tc>
        <w:tc>
          <w:tcPr>
            <w:tcW w:w="990" w:type="dxa"/>
          </w:tcPr>
          <w:p w:rsidR="006979F3"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651BA9" w:rsidRDefault="006979F3" w:rsidP="006979F3">
            <w:pPr>
              <w:rPr>
                <w:rFonts w:ascii="Times New Roman" w:hAnsi="Times New Roman" w:cs="Times New Roman"/>
                <w:b/>
                <w:sz w:val="20"/>
                <w:szCs w:val="20"/>
              </w:rPr>
            </w:pPr>
          </w:p>
        </w:tc>
        <w:tc>
          <w:tcPr>
            <w:tcW w:w="1080" w:type="dxa"/>
          </w:tcPr>
          <w:p w:rsidR="006979F3" w:rsidRDefault="006979F3" w:rsidP="006979F3">
            <w:pPr>
              <w:jc w:val="center"/>
              <w:rPr>
                <w:rFonts w:ascii="Times New Roman" w:hAnsi="Times New Roman" w:cs="Times New Roman"/>
                <w:sz w:val="20"/>
                <w:szCs w:val="20"/>
              </w:rPr>
            </w:pPr>
          </w:p>
        </w:tc>
        <w:tc>
          <w:tcPr>
            <w:tcW w:w="990" w:type="dxa"/>
          </w:tcPr>
          <w:p w:rsidR="006979F3"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8F0C88" w:rsidRDefault="006979F3" w:rsidP="006979F3">
            <w:pPr>
              <w:rPr>
                <w:rFonts w:ascii="Times New Roman" w:hAnsi="Times New Roman" w:cs="Times New Roman"/>
                <w:b/>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51BA9">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51BA9">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225E0D"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51BA9">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651BA9"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51BA9">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51BA9">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rPr>
                <w:rFonts w:ascii="Times New Roman" w:hAnsi="Times New Roman" w:cs="Times New Roman"/>
                <w:sz w:val="20"/>
                <w:szCs w:val="20"/>
              </w:rPr>
            </w:pPr>
          </w:p>
        </w:tc>
        <w:tc>
          <w:tcPr>
            <w:tcW w:w="990" w:type="dxa"/>
          </w:tcPr>
          <w:p w:rsidR="006979F3" w:rsidRPr="00AD087B" w:rsidRDefault="006979F3" w:rsidP="006979F3">
            <w:pP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r w:rsidR="006979F3" w:rsidRPr="00AD087B" w:rsidTr="006979F3">
        <w:tc>
          <w:tcPr>
            <w:tcW w:w="2358" w:type="dxa"/>
          </w:tcPr>
          <w:p w:rsidR="006979F3" w:rsidRPr="00AD087B" w:rsidRDefault="006979F3" w:rsidP="006979F3">
            <w:pPr>
              <w:rPr>
                <w:rFonts w:ascii="Times New Roman" w:hAnsi="Times New Roman" w:cs="Times New Roman"/>
                <w:sz w:val="20"/>
                <w:szCs w:val="20"/>
              </w:rPr>
            </w:pPr>
          </w:p>
        </w:tc>
        <w:tc>
          <w:tcPr>
            <w:tcW w:w="1080" w:type="dxa"/>
          </w:tcPr>
          <w:p w:rsidR="006979F3" w:rsidRPr="00AD087B" w:rsidRDefault="006979F3" w:rsidP="006979F3">
            <w:pPr>
              <w:jc w:val="center"/>
              <w:rPr>
                <w:rFonts w:ascii="Times New Roman" w:hAnsi="Times New Roman" w:cs="Times New Roman"/>
                <w:sz w:val="20"/>
                <w:szCs w:val="20"/>
              </w:rPr>
            </w:pPr>
          </w:p>
        </w:tc>
        <w:tc>
          <w:tcPr>
            <w:tcW w:w="990" w:type="dxa"/>
          </w:tcPr>
          <w:p w:rsidR="006979F3" w:rsidRPr="00AD087B" w:rsidRDefault="006979F3" w:rsidP="006979F3">
            <w:pPr>
              <w:jc w:val="center"/>
              <w:rPr>
                <w:rFonts w:ascii="Times New Roman" w:hAnsi="Times New Roman" w:cs="Times New Roman"/>
                <w:b/>
                <w:sz w:val="20"/>
                <w:szCs w:val="20"/>
              </w:rPr>
            </w:pPr>
          </w:p>
        </w:tc>
        <w:tc>
          <w:tcPr>
            <w:tcW w:w="2362" w:type="dxa"/>
          </w:tcPr>
          <w:p w:rsidR="006979F3" w:rsidRPr="00AD087B" w:rsidRDefault="006979F3" w:rsidP="006979F3">
            <w:pPr>
              <w:rPr>
                <w:rFonts w:ascii="Times New Roman" w:hAnsi="Times New Roman" w:cs="Times New Roman"/>
                <w:sz w:val="20"/>
                <w:szCs w:val="20"/>
              </w:rPr>
            </w:pPr>
          </w:p>
        </w:tc>
        <w:tc>
          <w:tcPr>
            <w:tcW w:w="1080" w:type="dxa"/>
          </w:tcPr>
          <w:p w:rsidR="006979F3" w:rsidRPr="007705E9" w:rsidRDefault="006979F3" w:rsidP="006979F3">
            <w:pPr>
              <w:jc w:val="center"/>
              <w:rPr>
                <w:rFonts w:ascii="Times New Roman" w:hAnsi="Times New Roman" w:cs="Times New Roman"/>
                <w:sz w:val="20"/>
                <w:szCs w:val="20"/>
              </w:rPr>
            </w:pPr>
          </w:p>
        </w:tc>
        <w:tc>
          <w:tcPr>
            <w:tcW w:w="990" w:type="dxa"/>
          </w:tcPr>
          <w:p w:rsidR="006979F3" w:rsidRPr="007705E9" w:rsidRDefault="006979F3" w:rsidP="006979F3">
            <w:pPr>
              <w:jc w:val="center"/>
              <w:rPr>
                <w:rFonts w:ascii="Times New Roman" w:hAnsi="Times New Roman" w:cs="Times New Roman"/>
                <w:sz w:val="20"/>
                <w:szCs w:val="20"/>
              </w:rPr>
            </w:pPr>
          </w:p>
        </w:tc>
      </w:tr>
    </w:tbl>
    <w:p w:rsidR="00017AD4" w:rsidRDefault="00017AD4" w:rsidP="00493706">
      <w:pPr>
        <w:rPr>
          <w:rFonts w:ascii="Times New Roman" w:hAnsi="Times New Roman" w:cs="Times New Roman"/>
          <w:b/>
          <w:sz w:val="24"/>
          <w:szCs w:val="24"/>
        </w:rPr>
      </w:pPr>
    </w:p>
    <w:p w:rsidR="00017AD4" w:rsidRDefault="00017AD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D0B64" w:rsidRPr="00FC5252" w:rsidRDefault="004D0B64" w:rsidP="004D0B64">
      <w:pPr>
        <w:rPr>
          <w:rFonts w:ascii="Times New Roman" w:hAnsi="Times New Roman" w:cs="Times New Roman"/>
          <w:sz w:val="24"/>
          <w:szCs w:val="24"/>
        </w:rPr>
      </w:pPr>
      <w:r>
        <w:rPr>
          <w:rFonts w:ascii="Times New Roman" w:hAnsi="Times New Roman" w:cs="Times New Roman"/>
          <w:b/>
          <w:sz w:val="24"/>
          <w:szCs w:val="24"/>
        </w:rPr>
        <w:lastRenderedPageBreak/>
        <w:t>Table S12</w:t>
      </w:r>
      <w:r w:rsidRPr="00FC5252">
        <w:rPr>
          <w:rFonts w:ascii="Times New Roman" w:hAnsi="Times New Roman" w:cs="Times New Roman"/>
          <w:sz w:val="24"/>
          <w:szCs w:val="24"/>
        </w:rPr>
        <w:t>. ANOVA result</w:t>
      </w:r>
      <w:r>
        <w:rPr>
          <w:rFonts w:ascii="Times New Roman" w:hAnsi="Times New Roman" w:cs="Times New Roman"/>
          <w:sz w:val="24"/>
          <w:szCs w:val="24"/>
        </w:rPr>
        <w:t xml:space="preserve">s for treatment effects on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compressa</w:t>
      </w:r>
      <w:proofErr w:type="spellEnd"/>
      <w:r w:rsidRPr="00FC5252">
        <w:rPr>
          <w:rFonts w:ascii="Times New Roman" w:hAnsi="Times New Roman" w:cs="Times New Roman"/>
          <w:sz w:val="24"/>
          <w:szCs w:val="24"/>
        </w:rPr>
        <w:t xml:space="preserve"> calcification rate </w:t>
      </w:r>
      <w:r>
        <w:rPr>
          <w:rFonts w:ascii="Times New Roman" w:hAnsi="Times New Roman" w:cs="Times New Roman"/>
          <w:sz w:val="24"/>
          <w:szCs w:val="24"/>
        </w:rPr>
        <w:t>when normalized to surface area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cm</w:t>
      </w:r>
      <w:r w:rsidRPr="0056452A">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sidRPr="0056452A">
        <w:rPr>
          <w:rFonts w:ascii="Times New Roman" w:hAnsi="Times New Roman" w:cs="Times New Roman"/>
          <w:sz w:val="24"/>
          <w:szCs w:val="24"/>
          <w:vertAlign w:val="superscript"/>
        </w:rPr>
        <w:t>-1</w:t>
      </w:r>
      <w:r>
        <w:rPr>
          <w:rFonts w:ascii="Times New Roman" w:hAnsi="Times New Roman" w:cs="Times New Roman"/>
          <w:sz w:val="24"/>
          <w:szCs w:val="24"/>
        </w:rPr>
        <w:t>) and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collection sit</w:t>
      </w:r>
      <w:r>
        <w:rPr>
          <w:rFonts w:ascii="Times New Roman" w:hAnsi="Times New Roman" w:cs="Times New Roman"/>
          <w:sz w:val="24"/>
          <w:szCs w:val="24"/>
        </w:rPr>
        <w:t xml:space="preserve">e (Site) </w:t>
      </w:r>
      <w:r w:rsidRPr="00FC5252">
        <w:rPr>
          <w:rFonts w:ascii="Times New Roman" w:hAnsi="Times New Roman" w:cs="Times New Roman"/>
          <w:sz w:val="24"/>
          <w:szCs w:val="24"/>
        </w:rPr>
        <w:t xml:space="preserve">were treated as fixed factors, while tank was treated as a nested factor. A Tukey HSD was run as a </w:t>
      </w:r>
      <w:r w:rsidRPr="00FC5252">
        <w:rPr>
          <w:rFonts w:ascii="Times New Roman" w:hAnsi="Times New Roman" w:cs="Times New Roman"/>
          <w:i/>
          <w:sz w:val="24"/>
          <w:szCs w:val="24"/>
        </w:rPr>
        <w:t>post hoc</w:t>
      </w:r>
      <w:r w:rsidRPr="00FC5252">
        <w:rPr>
          <w:rFonts w:ascii="Times New Roman" w:hAnsi="Times New Roman" w:cs="Times New Roman"/>
          <w:sz w:val="24"/>
          <w:szCs w:val="24"/>
        </w:rPr>
        <w:t xml:space="preserve">, to examine significant effects in the ANOVA model. </w:t>
      </w:r>
      <w:proofErr w:type="spellStart"/>
      <w:proofErr w:type="gramStart"/>
      <w:r w:rsidRPr="00FC5252">
        <w:rPr>
          <w:rFonts w:ascii="Times New Roman" w:hAnsi="Times New Roman" w:cs="Times New Roman"/>
          <w:sz w:val="24"/>
          <w:szCs w:val="24"/>
        </w:rPr>
        <w:t>df</w:t>
      </w:r>
      <w:proofErr w:type="spellEnd"/>
      <w:proofErr w:type="gramEnd"/>
      <w:r w:rsidRPr="00FC5252">
        <w:rPr>
          <w:rFonts w:ascii="Times New Roman" w:hAnsi="Times New Roman" w:cs="Times New Roman"/>
          <w:sz w:val="24"/>
          <w:szCs w:val="24"/>
        </w:rPr>
        <w:t xml:space="preserve"> = degrees of freedom, SS = sum of sq</w:t>
      </w:r>
      <w:r>
        <w:rPr>
          <w:rFonts w:ascii="Times New Roman" w:hAnsi="Times New Roman" w:cs="Times New Roman"/>
          <w:sz w:val="24"/>
          <w:szCs w:val="24"/>
        </w:rPr>
        <w:t>uares, MS = mean sum of squares;</w:t>
      </w:r>
      <w:r w:rsidRPr="00FC5252">
        <w:rPr>
          <w:rFonts w:ascii="Times New Roman" w:hAnsi="Times New Roman" w:cs="Times New Roman"/>
          <w:sz w:val="24"/>
          <w:szCs w:val="24"/>
        </w:rPr>
        <w:t xml:space="preserve"> p-values shown in bold are significant at the alpha = 0.05 level.</w:t>
      </w:r>
    </w:p>
    <w:p w:rsidR="004D0B64" w:rsidRPr="00FC5252" w:rsidRDefault="004D0B64" w:rsidP="004D0B64">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630"/>
        <w:gridCol w:w="1350"/>
        <w:gridCol w:w="1440"/>
        <w:gridCol w:w="990"/>
        <w:gridCol w:w="1080"/>
      </w:tblGrid>
      <w:tr w:rsidR="004D0B64" w:rsidRPr="00FC5252" w:rsidTr="00B25E4C">
        <w:tc>
          <w:tcPr>
            <w:tcW w:w="2448" w:type="dxa"/>
            <w:tcBorders>
              <w:top w:val="double" w:sz="4" w:space="0" w:color="auto"/>
              <w:bottom w:val="single" w:sz="4" w:space="0" w:color="auto"/>
            </w:tcBorders>
          </w:tcPr>
          <w:p w:rsidR="004D0B64" w:rsidRPr="00FC5252" w:rsidRDefault="004D0B64" w:rsidP="00B25E4C">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630" w:type="dxa"/>
            <w:tcBorders>
              <w:top w:val="doub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
        </w:tc>
        <w:tc>
          <w:tcPr>
            <w:tcW w:w="1350" w:type="dxa"/>
            <w:tcBorders>
              <w:top w:val="doub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
        </w:tc>
        <w:tc>
          <w:tcPr>
            <w:tcW w:w="1440" w:type="dxa"/>
            <w:tcBorders>
              <w:top w:val="doub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
        </w:tc>
        <w:tc>
          <w:tcPr>
            <w:tcW w:w="990" w:type="dxa"/>
            <w:tcBorders>
              <w:top w:val="doub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
        </w:tc>
        <w:tc>
          <w:tcPr>
            <w:tcW w:w="1080" w:type="dxa"/>
            <w:tcBorders>
              <w:top w:val="doub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
        </w:tc>
      </w:tr>
      <w:tr w:rsidR="004D0B64" w:rsidRPr="00FC5252" w:rsidTr="00B25E4C">
        <w:tc>
          <w:tcPr>
            <w:tcW w:w="2448" w:type="dxa"/>
            <w:tcBorders>
              <w:top w:val="single" w:sz="4" w:space="0" w:color="auto"/>
              <w:bottom w:val="single" w:sz="4" w:space="0" w:color="auto"/>
            </w:tcBorders>
          </w:tcPr>
          <w:p w:rsidR="004D0B64" w:rsidRPr="00FC5252" w:rsidRDefault="004D0B64" w:rsidP="00B25E4C">
            <w:pPr>
              <w:rPr>
                <w:rFonts w:ascii="Times New Roman" w:hAnsi="Times New Roman" w:cs="Times New Roman"/>
                <w:b/>
                <w:sz w:val="20"/>
                <w:szCs w:val="20"/>
              </w:rPr>
            </w:pPr>
            <w:r w:rsidRPr="00FC5252">
              <w:rPr>
                <w:rFonts w:ascii="Times New Roman" w:hAnsi="Times New Roman" w:cs="Times New Roman"/>
                <w:b/>
                <w:sz w:val="20"/>
                <w:szCs w:val="20"/>
              </w:rPr>
              <w:t>Effect</w:t>
            </w:r>
          </w:p>
        </w:tc>
        <w:tc>
          <w:tcPr>
            <w:tcW w:w="63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proofErr w:type="spellStart"/>
            <w:r w:rsidRPr="00FC5252">
              <w:rPr>
                <w:rFonts w:ascii="Times New Roman" w:hAnsi="Times New Roman" w:cs="Times New Roman"/>
                <w:b/>
                <w:sz w:val="20"/>
                <w:szCs w:val="20"/>
              </w:rPr>
              <w:t>df</w:t>
            </w:r>
            <w:proofErr w:type="spellEnd"/>
          </w:p>
        </w:tc>
        <w:tc>
          <w:tcPr>
            <w:tcW w:w="135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r w:rsidRPr="00FC5252">
              <w:rPr>
                <w:rFonts w:ascii="Times New Roman" w:hAnsi="Times New Roman" w:cs="Times New Roman"/>
                <w:b/>
                <w:sz w:val="20"/>
                <w:szCs w:val="20"/>
              </w:rPr>
              <w:t>SS</w:t>
            </w:r>
          </w:p>
        </w:tc>
        <w:tc>
          <w:tcPr>
            <w:tcW w:w="144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r w:rsidRPr="00FC5252">
              <w:rPr>
                <w:rFonts w:ascii="Times New Roman" w:hAnsi="Times New Roman" w:cs="Times New Roman"/>
                <w:b/>
                <w:sz w:val="20"/>
                <w:szCs w:val="20"/>
              </w:rPr>
              <w:t>MS</w:t>
            </w:r>
          </w:p>
        </w:tc>
        <w:tc>
          <w:tcPr>
            <w:tcW w:w="99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r w:rsidRPr="00FC5252">
              <w:rPr>
                <w:rFonts w:ascii="Times New Roman" w:hAnsi="Times New Roman" w:cs="Times New Roman"/>
                <w:b/>
                <w:sz w:val="20"/>
                <w:szCs w:val="20"/>
              </w:rPr>
              <w:t>F</w:t>
            </w:r>
          </w:p>
        </w:tc>
        <w:tc>
          <w:tcPr>
            <w:tcW w:w="108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b/>
                <w:sz w:val="20"/>
                <w:szCs w:val="20"/>
              </w:rPr>
            </w:pPr>
            <w:r w:rsidRPr="00FC5252">
              <w:rPr>
                <w:rFonts w:ascii="Times New Roman" w:hAnsi="Times New Roman" w:cs="Times New Roman"/>
                <w:b/>
                <w:sz w:val="20"/>
                <w:szCs w:val="20"/>
              </w:rPr>
              <w:t>p</w:t>
            </w:r>
          </w:p>
        </w:tc>
      </w:tr>
      <w:tr w:rsidR="004D0B64" w:rsidRPr="00FC5252" w:rsidTr="00B25E4C">
        <w:tc>
          <w:tcPr>
            <w:tcW w:w="2448" w:type="dxa"/>
            <w:tcBorders>
              <w:top w:val="single" w:sz="4" w:space="0" w:color="auto"/>
            </w:tcBorders>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3,368,494</w:t>
            </w:r>
          </w:p>
        </w:tc>
        <w:tc>
          <w:tcPr>
            <w:tcW w:w="144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1,684,247</w:t>
            </w:r>
          </w:p>
        </w:tc>
        <w:tc>
          <w:tcPr>
            <w:tcW w:w="99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33.705</w:t>
            </w:r>
          </w:p>
        </w:tc>
        <w:tc>
          <w:tcPr>
            <w:tcW w:w="1080" w:type="dxa"/>
            <w:tcBorders>
              <w:top w:val="single" w:sz="4" w:space="0" w:color="auto"/>
            </w:tcBorders>
          </w:tcPr>
          <w:p w:rsidR="004D0B64" w:rsidRPr="00FC5252" w:rsidRDefault="004D0B64"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1,680,901</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840,450</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16.819</w:t>
            </w:r>
          </w:p>
        </w:tc>
        <w:tc>
          <w:tcPr>
            <w:tcW w:w="1080" w:type="dxa"/>
          </w:tcPr>
          <w:p w:rsidR="004D0B64" w:rsidRPr="00FC5252" w:rsidRDefault="004D0B64"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1,068,185</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1,068,185</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21.377</w:t>
            </w:r>
          </w:p>
        </w:tc>
        <w:tc>
          <w:tcPr>
            <w:tcW w:w="1080" w:type="dxa"/>
          </w:tcPr>
          <w:p w:rsidR="004D0B64" w:rsidRPr="00017AD4" w:rsidRDefault="004D0B64"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371,206</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92,801</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1.857</w:t>
            </w:r>
          </w:p>
        </w:tc>
        <w:tc>
          <w:tcPr>
            <w:tcW w:w="1080" w:type="dxa"/>
          </w:tcPr>
          <w:p w:rsidR="004D0B64" w:rsidRPr="00017AD4" w:rsidRDefault="004D0B64" w:rsidP="00B25E4C">
            <w:pPr>
              <w:jc w:val="center"/>
              <w:rPr>
                <w:rFonts w:ascii="Times New Roman" w:hAnsi="Times New Roman" w:cs="Times New Roman"/>
                <w:sz w:val="20"/>
                <w:szCs w:val="20"/>
              </w:rPr>
            </w:pPr>
            <w:r>
              <w:rPr>
                <w:rFonts w:ascii="Times New Roman" w:hAnsi="Times New Roman" w:cs="Times New Roman"/>
                <w:sz w:val="20"/>
                <w:szCs w:val="20"/>
              </w:rPr>
              <w:t>0.122</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345,245</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172,602</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3.455</w:t>
            </w:r>
          </w:p>
        </w:tc>
        <w:tc>
          <w:tcPr>
            <w:tcW w:w="1080" w:type="dxa"/>
          </w:tcPr>
          <w:p w:rsidR="004D0B64" w:rsidRPr="004D0B64" w:rsidRDefault="004D0B64" w:rsidP="00B25E4C">
            <w:pPr>
              <w:jc w:val="center"/>
              <w:rPr>
                <w:rFonts w:ascii="Times New Roman" w:hAnsi="Times New Roman" w:cs="Times New Roman"/>
                <w:b/>
                <w:sz w:val="20"/>
                <w:szCs w:val="20"/>
              </w:rPr>
            </w:pPr>
            <w:r w:rsidRPr="004D0B64">
              <w:rPr>
                <w:rFonts w:ascii="Times New Roman" w:hAnsi="Times New Roman" w:cs="Times New Roman"/>
                <w:b/>
                <w:sz w:val="20"/>
                <w:szCs w:val="20"/>
              </w:rPr>
              <w:t>0.035</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232,889</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116,444</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2.330</w:t>
            </w:r>
          </w:p>
        </w:tc>
        <w:tc>
          <w:tcPr>
            <w:tcW w:w="108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0.101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4</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202,973</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50,743</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1.015</w:t>
            </w:r>
          </w:p>
        </w:tc>
        <w:tc>
          <w:tcPr>
            <w:tcW w:w="108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0.402</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Pr="00FC5252">
              <w:rPr>
                <w:rFonts w:ascii="Times New Roman" w:hAnsi="Times New Roman" w:cs="Times New Roman"/>
                <w:sz w:val="20"/>
                <w:szCs w:val="20"/>
              </w:rPr>
              <w:t>)</w:t>
            </w:r>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1,015,330</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63,458</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1.270</w:t>
            </w:r>
          </w:p>
        </w:tc>
        <w:tc>
          <w:tcPr>
            <w:tcW w:w="1080" w:type="dxa"/>
          </w:tcPr>
          <w:p w:rsidR="004D0B64" w:rsidRPr="009F1D02" w:rsidRDefault="004D0B64" w:rsidP="00B25E4C">
            <w:pPr>
              <w:jc w:val="center"/>
              <w:rPr>
                <w:rFonts w:ascii="Times New Roman" w:hAnsi="Times New Roman" w:cs="Times New Roman"/>
                <w:sz w:val="20"/>
                <w:szCs w:val="20"/>
              </w:rPr>
            </w:pPr>
            <w:r>
              <w:rPr>
                <w:rFonts w:ascii="Times New Roman" w:hAnsi="Times New Roman" w:cs="Times New Roman"/>
                <w:sz w:val="20"/>
                <w:szCs w:val="20"/>
              </w:rPr>
              <w:t>0.226</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132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6,596,031</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49,970</w:t>
            </w:r>
          </w:p>
        </w:tc>
        <w:tc>
          <w:tcPr>
            <w:tcW w:w="990" w:type="dxa"/>
          </w:tcPr>
          <w:p w:rsidR="004D0B64" w:rsidRPr="00FC5252" w:rsidRDefault="004D0B64" w:rsidP="00B25E4C">
            <w:pPr>
              <w:jc w:val="center"/>
              <w:rPr>
                <w:rFonts w:ascii="Times New Roman" w:hAnsi="Times New Roman" w:cs="Times New Roman"/>
                <w:sz w:val="20"/>
                <w:szCs w:val="20"/>
              </w:rPr>
            </w:pPr>
          </w:p>
        </w:tc>
        <w:tc>
          <w:tcPr>
            <w:tcW w:w="1080" w:type="dxa"/>
          </w:tcPr>
          <w:p w:rsidR="004D0B64" w:rsidRPr="00FC5252" w:rsidRDefault="004D0B64" w:rsidP="00B25E4C">
            <w:pPr>
              <w:jc w:val="center"/>
              <w:rPr>
                <w:rFonts w:ascii="Times New Roman" w:hAnsi="Times New Roman" w:cs="Times New Roman"/>
                <w:sz w:val="20"/>
                <w:szCs w:val="20"/>
              </w:rPr>
            </w:pPr>
          </w:p>
        </w:tc>
      </w:tr>
      <w:tr w:rsidR="004D0B64" w:rsidRPr="00FC5252" w:rsidTr="00B25E4C">
        <w:tc>
          <w:tcPr>
            <w:tcW w:w="2448" w:type="dxa"/>
            <w:tcBorders>
              <w:bottom w:val="single" w:sz="4" w:space="0" w:color="auto"/>
            </w:tcBorders>
          </w:tcPr>
          <w:p w:rsidR="004D0B64" w:rsidRPr="00FC5252" w:rsidRDefault="004D0B64" w:rsidP="00B25E4C">
            <w:pPr>
              <w:rPr>
                <w:rFonts w:ascii="Times New Roman" w:hAnsi="Times New Roman" w:cs="Times New Roman"/>
                <w:sz w:val="20"/>
                <w:szCs w:val="20"/>
              </w:rPr>
            </w:pPr>
          </w:p>
        </w:tc>
        <w:tc>
          <w:tcPr>
            <w:tcW w:w="630" w:type="dxa"/>
            <w:tcBorders>
              <w:bottom w:val="single" w:sz="4" w:space="0" w:color="auto"/>
            </w:tcBorders>
          </w:tcPr>
          <w:p w:rsidR="004D0B64" w:rsidRDefault="004D0B64" w:rsidP="00B25E4C">
            <w:pPr>
              <w:jc w:val="center"/>
              <w:rPr>
                <w:rFonts w:ascii="Times New Roman" w:hAnsi="Times New Roman" w:cs="Times New Roman"/>
                <w:sz w:val="20"/>
                <w:szCs w:val="20"/>
              </w:rPr>
            </w:pPr>
          </w:p>
        </w:tc>
        <w:tc>
          <w:tcPr>
            <w:tcW w:w="1350" w:type="dxa"/>
            <w:tcBorders>
              <w:bottom w:val="single" w:sz="4" w:space="0" w:color="auto"/>
            </w:tcBorders>
          </w:tcPr>
          <w:p w:rsidR="004D0B64" w:rsidRDefault="004D0B64" w:rsidP="00B25E4C">
            <w:pPr>
              <w:jc w:val="center"/>
              <w:rPr>
                <w:rFonts w:ascii="Times New Roman" w:hAnsi="Times New Roman" w:cs="Times New Roman"/>
                <w:sz w:val="20"/>
                <w:szCs w:val="20"/>
              </w:rPr>
            </w:pPr>
          </w:p>
        </w:tc>
        <w:tc>
          <w:tcPr>
            <w:tcW w:w="1440" w:type="dxa"/>
            <w:tcBorders>
              <w:bottom w:val="single" w:sz="4" w:space="0" w:color="auto"/>
            </w:tcBorders>
          </w:tcPr>
          <w:p w:rsidR="004D0B64" w:rsidRDefault="004D0B64" w:rsidP="00B25E4C">
            <w:pPr>
              <w:jc w:val="center"/>
              <w:rPr>
                <w:rFonts w:ascii="Times New Roman" w:hAnsi="Times New Roman" w:cs="Times New Roman"/>
                <w:sz w:val="20"/>
                <w:szCs w:val="20"/>
              </w:rPr>
            </w:pPr>
          </w:p>
        </w:tc>
        <w:tc>
          <w:tcPr>
            <w:tcW w:w="990" w:type="dxa"/>
            <w:tcBorders>
              <w:bottom w:val="single" w:sz="4" w:space="0" w:color="auto"/>
            </w:tcBorders>
          </w:tcPr>
          <w:p w:rsidR="004D0B64" w:rsidRPr="00FC5252" w:rsidRDefault="004D0B64" w:rsidP="00B25E4C">
            <w:pPr>
              <w:jc w:val="center"/>
              <w:rPr>
                <w:rFonts w:ascii="Times New Roman" w:hAnsi="Times New Roman" w:cs="Times New Roman"/>
                <w:sz w:val="20"/>
                <w:szCs w:val="20"/>
              </w:rPr>
            </w:pPr>
          </w:p>
        </w:tc>
        <w:tc>
          <w:tcPr>
            <w:tcW w:w="1080" w:type="dxa"/>
            <w:tcBorders>
              <w:bottom w:val="single" w:sz="4" w:space="0" w:color="auto"/>
            </w:tcBorders>
          </w:tcPr>
          <w:p w:rsidR="004D0B64" w:rsidRPr="00FC5252" w:rsidRDefault="004D0B64" w:rsidP="00B25E4C">
            <w:pPr>
              <w:jc w:val="center"/>
              <w:rPr>
                <w:rFonts w:ascii="Times New Roman" w:hAnsi="Times New Roman" w:cs="Times New Roman"/>
                <w:sz w:val="20"/>
                <w:szCs w:val="20"/>
              </w:rPr>
            </w:pPr>
          </w:p>
        </w:tc>
      </w:tr>
      <w:tr w:rsidR="004D0B64" w:rsidRPr="00FC5252" w:rsidTr="00B25E4C">
        <w:tc>
          <w:tcPr>
            <w:tcW w:w="2448" w:type="dxa"/>
            <w:tcBorders>
              <w:top w:val="single" w:sz="4" w:space="0" w:color="auto"/>
              <w:bottom w:val="single" w:sz="4" w:space="0" w:color="auto"/>
            </w:tcBorders>
          </w:tcPr>
          <w:p w:rsidR="004D0B64" w:rsidRPr="009F1D02" w:rsidRDefault="004D0B64" w:rsidP="00B25E4C">
            <w:pPr>
              <w:rPr>
                <w:rFonts w:ascii="Times New Roman" w:hAnsi="Times New Roman" w:cs="Times New Roman"/>
                <w:b/>
                <w:sz w:val="20"/>
                <w:szCs w:val="20"/>
              </w:rPr>
            </w:pPr>
            <w:r w:rsidRPr="009F1D02">
              <w:rPr>
                <w:rFonts w:ascii="Times New Roman" w:hAnsi="Times New Roman" w:cs="Times New Roman"/>
                <w:b/>
                <w:sz w:val="20"/>
                <w:szCs w:val="20"/>
              </w:rPr>
              <w:t>Weight normalized</w:t>
            </w:r>
          </w:p>
        </w:tc>
        <w:tc>
          <w:tcPr>
            <w:tcW w:w="630" w:type="dxa"/>
            <w:tcBorders>
              <w:top w:val="single" w:sz="4" w:space="0" w:color="auto"/>
              <w:bottom w:val="single" w:sz="4" w:space="0" w:color="auto"/>
            </w:tcBorders>
          </w:tcPr>
          <w:p w:rsidR="004D0B64" w:rsidRDefault="004D0B64" w:rsidP="00B25E4C">
            <w:pPr>
              <w:jc w:val="center"/>
              <w:rPr>
                <w:rFonts w:ascii="Times New Roman" w:hAnsi="Times New Roman" w:cs="Times New Roman"/>
                <w:sz w:val="20"/>
                <w:szCs w:val="20"/>
              </w:rPr>
            </w:pPr>
          </w:p>
        </w:tc>
        <w:tc>
          <w:tcPr>
            <w:tcW w:w="1350" w:type="dxa"/>
            <w:tcBorders>
              <w:top w:val="single" w:sz="4" w:space="0" w:color="auto"/>
              <w:bottom w:val="single" w:sz="4" w:space="0" w:color="auto"/>
            </w:tcBorders>
          </w:tcPr>
          <w:p w:rsidR="004D0B64" w:rsidRDefault="004D0B64" w:rsidP="00B25E4C">
            <w:pPr>
              <w:jc w:val="center"/>
              <w:rPr>
                <w:rFonts w:ascii="Times New Roman" w:hAnsi="Times New Roman" w:cs="Times New Roman"/>
                <w:sz w:val="20"/>
                <w:szCs w:val="20"/>
              </w:rPr>
            </w:pPr>
          </w:p>
        </w:tc>
        <w:tc>
          <w:tcPr>
            <w:tcW w:w="1440" w:type="dxa"/>
            <w:tcBorders>
              <w:top w:val="single" w:sz="4" w:space="0" w:color="auto"/>
              <w:bottom w:val="single" w:sz="4" w:space="0" w:color="auto"/>
            </w:tcBorders>
          </w:tcPr>
          <w:p w:rsidR="004D0B64" w:rsidRDefault="004D0B64"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sz w:val="20"/>
                <w:szCs w:val="20"/>
              </w:rPr>
            </w:pPr>
          </w:p>
        </w:tc>
        <w:tc>
          <w:tcPr>
            <w:tcW w:w="1080" w:type="dxa"/>
            <w:tcBorders>
              <w:top w:val="single" w:sz="4" w:space="0" w:color="auto"/>
              <w:bottom w:val="single" w:sz="4" w:space="0" w:color="auto"/>
            </w:tcBorders>
          </w:tcPr>
          <w:p w:rsidR="004D0B64" w:rsidRPr="00FC5252" w:rsidRDefault="004D0B64" w:rsidP="00B25E4C">
            <w:pPr>
              <w:jc w:val="center"/>
              <w:rPr>
                <w:rFonts w:ascii="Times New Roman" w:hAnsi="Times New Roman" w:cs="Times New Roman"/>
                <w:sz w:val="20"/>
                <w:szCs w:val="20"/>
              </w:rPr>
            </w:pPr>
          </w:p>
        </w:tc>
      </w:tr>
      <w:tr w:rsidR="004D0B64" w:rsidRPr="00FC5252" w:rsidTr="00B25E4C">
        <w:tc>
          <w:tcPr>
            <w:tcW w:w="2448" w:type="dxa"/>
            <w:tcBorders>
              <w:top w:val="single" w:sz="4" w:space="0" w:color="auto"/>
            </w:tcBorders>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Temp</w:t>
            </w:r>
          </w:p>
        </w:tc>
        <w:tc>
          <w:tcPr>
            <w:tcW w:w="63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Borders>
              <w:top w:val="single" w:sz="4" w:space="0" w:color="auto"/>
            </w:tcBorders>
          </w:tcPr>
          <w:p w:rsidR="004D0B64" w:rsidRPr="00FC5252" w:rsidRDefault="004D0B64" w:rsidP="004D0B64">
            <w:pPr>
              <w:jc w:val="center"/>
              <w:rPr>
                <w:rFonts w:ascii="Times New Roman" w:hAnsi="Times New Roman" w:cs="Times New Roman"/>
                <w:sz w:val="20"/>
                <w:szCs w:val="20"/>
              </w:rPr>
            </w:pPr>
            <w:r>
              <w:rPr>
                <w:rFonts w:ascii="Times New Roman" w:hAnsi="Times New Roman" w:cs="Times New Roman"/>
                <w:sz w:val="20"/>
                <w:szCs w:val="20"/>
              </w:rPr>
              <w:t>90.80</w:t>
            </w:r>
          </w:p>
        </w:tc>
        <w:tc>
          <w:tcPr>
            <w:tcW w:w="144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45.40</w:t>
            </w:r>
          </w:p>
        </w:tc>
        <w:tc>
          <w:tcPr>
            <w:tcW w:w="990" w:type="dxa"/>
            <w:tcBorders>
              <w:top w:val="single" w:sz="4" w:space="0" w:color="auto"/>
            </w:tcBorders>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36.977</w:t>
            </w:r>
          </w:p>
        </w:tc>
        <w:tc>
          <w:tcPr>
            <w:tcW w:w="1080" w:type="dxa"/>
            <w:tcBorders>
              <w:top w:val="single" w:sz="4" w:space="0" w:color="auto"/>
            </w:tcBorders>
          </w:tcPr>
          <w:p w:rsidR="004D0B64" w:rsidRPr="00FC5252" w:rsidRDefault="00F27A40"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pH</w:t>
            </w:r>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32.66</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16.33</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13.299</w:t>
            </w:r>
          </w:p>
        </w:tc>
        <w:tc>
          <w:tcPr>
            <w:tcW w:w="1080" w:type="dxa"/>
          </w:tcPr>
          <w:p w:rsidR="004D0B64" w:rsidRPr="00FC5252" w:rsidRDefault="00F27A40"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Site</w:t>
            </w:r>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1</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29.84</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29.84</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24.302</w:t>
            </w:r>
          </w:p>
        </w:tc>
        <w:tc>
          <w:tcPr>
            <w:tcW w:w="1080" w:type="dxa"/>
          </w:tcPr>
          <w:p w:rsidR="004D0B64" w:rsidRPr="00DA0B7C" w:rsidRDefault="00F27A40" w:rsidP="00B25E4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4</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7.34</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1.83</w:t>
            </w:r>
          </w:p>
        </w:tc>
        <w:tc>
          <w:tcPr>
            <w:tcW w:w="99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1.494</w:t>
            </w:r>
          </w:p>
        </w:tc>
        <w:tc>
          <w:tcPr>
            <w:tcW w:w="1080" w:type="dxa"/>
          </w:tcPr>
          <w:p w:rsidR="004D0B64" w:rsidRPr="00DA0B7C" w:rsidRDefault="00F27A40" w:rsidP="00B25E4C">
            <w:pPr>
              <w:jc w:val="center"/>
              <w:rPr>
                <w:rFonts w:ascii="Times New Roman" w:hAnsi="Times New Roman" w:cs="Times New Roman"/>
                <w:sz w:val="20"/>
                <w:szCs w:val="20"/>
              </w:rPr>
            </w:pPr>
            <w:r>
              <w:rPr>
                <w:rFonts w:ascii="Times New Roman" w:hAnsi="Times New Roman" w:cs="Times New Roman"/>
                <w:sz w:val="20"/>
                <w:szCs w:val="20"/>
              </w:rPr>
              <w:t>0.208</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13.22</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6.61</w:t>
            </w:r>
          </w:p>
        </w:tc>
        <w:tc>
          <w:tcPr>
            <w:tcW w:w="99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5.386</w:t>
            </w:r>
          </w:p>
        </w:tc>
        <w:tc>
          <w:tcPr>
            <w:tcW w:w="1080" w:type="dxa"/>
          </w:tcPr>
          <w:p w:rsidR="004D0B64" w:rsidRPr="00F27A40" w:rsidRDefault="00F27A40" w:rsidP="00B25E4C">
            <w:pPr>
              <w:jc w:val="center"/>
              <w:rPr>
                <w:rFonts w:ascii="Times New Roman" w:hAnsi="Times New Roman" w:cs="Times New Roman"/>
                <w:b/>
                <w:sz w:val="20"/>
                <w:szCs w:val="20"/>
              </w:rPr>
            </w:pPr>
            <w:r w:rsidRPr="00F27A40">
              <w:rPr>
                <w:rFonts w:ascii="Times New Roman" w:hAnsi="Times New Roman" w:cs="Times New Roman"/>
                <w:b/>
                <w:sz w:val="20"/>
                <w:szCs w:val="20"/>
              </w:rPr>
              <w:t>&lt;0.01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pH×Site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sidRPr="00FC5252">
              <w:rPr>
                <w:rFonts w:ascii="Times New Roman" w:hAnsi="Times New Roman" w:cs="Times New Roman"/>
                <w:sz w:val="20"/>
                <w:szCs w:val="20"/>
              </w:rPr>
              <w:t>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2.09</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1.05</w:t>
            </w:r>
          </w:p>
        </w:tc>
        <w:tc>
          <w:tcPr>
            <w:tcW w:w="99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0.852</w:t>
            </w:r>
          </w:p>
        </w:tc>
        <w:tc>
          <w:tcPr>
            <w:tcW w:w="108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0.429</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proofErr w:type="spellStart"/>
            <w:r w:rsidRPr="00FC5252">
              <w:rPr>
                <w:rFonts w:ascii="Times New Roman" w:hAnsi="Times New Roman" w:cs="Times New Roman"/>
                <w:sz w:val="20"/>
                <w:szCs w:val="20"/>
              </w:rPr>
              <w:t>Temp×pH×Site</w:t>
            </w:r>
            <w:proofErr w:type="spellEnd"/>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4</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2.89</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0.72</w:t>
            </w:r>
          </w:p>
        </w:tc>
        <w:tc>
          <w:tcPr>
            <w:tcW w:w="99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0.589</w:t>
            </w:r>
          </w:p>
        </w:tc>
        <w:tc>
          <w:tcPr>
            <w:tcW w:w="108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0.671</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Pr>
                <w:rFonts w:ascii="Times New Roman" w:hAnsi="Times New Roman" w:cs="Times New Roman"/>
                <w:sz w:val="20"/>
                <w:szCs w:val="20"/>
              </w:rPr>
              <w:t>Tank(</w:t>
            </w:r>
            <w:proofErr w:type="spellStart"/>
            <w:r>
              <w:rPr>
                <w:rFonts w:ascii="Times New Roman" w:hAnsi="Times New Roman" w:cs="Times New Roman"/>
                <w:sz w:val="20"/>
                <w:szCs w:val="20"/>
              </w:rPr>
              <w:t>Temp×pH×Site</w:t>
            </w:r>
            <w:proofErr w:type="spellEnd"/>
            <w:r w:rsidRPr="00FC5252">
              <w:rPr>
                <w:rFonts w:ascii="Times New Roman" w:hAnsi="Times New Roman" w:cs="Times New Roman"/>
                <w:sz w:val="20"/>
                <w:szCs w:val="20"/>
              </w:rPr>
              <w:t>)</w:t>
            </w:r>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32.33</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2.02</w:t>
            </w:r>
          </w:p>
        </w:tc>
        <w:tc>
          <w:tcPr>
            <w:tcW w:w="990" w:type="dxa"/>
          </w:tcPr>
          <w:p w:rsidR="004D0B64" w:rsidRPr="00FC5252" w:rsidRDefault="00F27A40" w:rsidP="00B25E4C">
            <w:pPr>
              <w:jc w:val="center"/>
              <w:rPr>
                <w:rFonts w:ascii="Times New Roman" w:hAnsi="Times New Roman" w:cs="Times New Roman"/>
                <w:sz w:val="20"/>
                <w:szCs w:val="20"/>
              </w:rPr>
            </w:pPr>
            <w:r>
              <w:rPr>
                <w:rFonts w:ascii="Times New Roman" w:hAnsi="Times New Roman" w:cs="Times New Roman"/>
                <w:sz w:val="20"/>
                <w:szCs w:val="20"/>
              </w:rPr>
              <w:t>1.646</w:t>
            </w:r>
          </w:p>
        </w:tc>
        <w:tc>
          <w:tcPr>
            <w:tcW w:w="1080" w:type="dxa"/>
          </w:tcPr>
          <w:p w:rsidR="004D0B64" w:rsidRPr="009F1D02" w:rsidRDefault="00F27A40" w:rsidP="00B25E4C">
            <w:pPr>
              <w:jc w:val="center"/>
              <w:rPr>
                <w:rFonts w:ascii="Times New Roman" w:hAnsi="Times New Roman" w:cs="Times New Roman"/>
                <w:sz w:val="20"/>
                <w:szCs w:val="20"/>
              </w:rPr>
            </w:pPr>
            <w:r>
              <w:rPr>
                <w:rFonts w:ascii="Times New Roman" w:hAnsi="Times New Roman" w:cs="Times New Roman"/>
                <w:sz w:val="20"/>
                <w:szCs w:val="20"/>
              </w:rPr>
              <w:t>0.066</w:t>
            </w:r>
          </w:p>
        </w:tc>
      </w:tr>
      <w:tr w:rsidR="004D0B64" w:rsidRPr="00FC5252" w:rsidTr="00B25E4C">
        <w:tc>
          <w:tcPr>
            <w:tcW w:w="2448" w:type="dxa"/>
          </w:tcPr>
          <w:p w:rsidR="004D0B64" w:rsidRPr="00FC5252" w:rsidRDefault="004D0B64" w:rsidP="00B25E4C">
            <w:pPr>
              <w:rPr>
                <w:rFonts w:ascii="Times New Roman" w:hAnsi="Times New Roman" w:cs="Times New Roman"/>
                <w:sz w:val="20"/>
                <w:szCs w:val="20"/>
              </w:rPr>
            </w:pPr>
            <w:r w:rsidRPr="00FC5252">
              <w:rPr>
                <w:rFonts w:ascii="Times New Roman" w:hAnsi="Times New Roman" w:cs="Times New Roman"/>
                <w:sz w:val="20"/>
                <w:szCs w:val="20"/>
              </w:rPr>
              <w:t>Residuals</w:t>
            </w:r>
          </w:p>
        </w:tc>
        <w:tc>
          <w:tcPr>
            <w:tcW w:w="63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132</w:t>
            </w:r>
          </w:p>
        </w:tc>
        <w:tc>
          <w:tcPr>
            <w:tcW w:w="135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162.07</w:t>
            </w:r>
          </w:p>
        </w:tc>
        <w:tc>
          <w:tcPr>
            <w:tcW w:w="1440" w:type="dxa"/>
          </w:tcPr>
          <w:p w:rsidR="004D0B64" w:rsidRPr="00FC5252" w:rsidRDefault="004D0B64" w:rsidP="00B25E4C">
            <w:pPr>
              <w:jc w:val="center"/>
              <w:rPr>
                <w:rFonts w:ascii="Times New Roman" w:hAnsi="Times New Roman" w:cs="Times New Roman"/>
                <w:sz w:val="20"/>
                <w:szCs w:val="20"/>
              </w:rPr>
            </w:pPr>
            <w:r>
              <w:rPr>
                <w:rFonts w:ascii="Times New Roman" w:hAnsi="Times New Roman" w:cs="Times New Roman"/>
                <w:sz w:val="20"/>
                <w:szCs w:val="20"/>
              </w:rPr>
              <w:t>1.23</w:t>
            </w:r>
          </w:p>
        </w:tc>
        <w:tc>
          <w:tcPr>
            <w:tcW w:w="990" w:type="dxa"/>
          </w:tcPr>
          <w:p w:rsidR="004D0B64" w:rsidRPr="00FC5252" w:rsidRDefault="004D0B64" w:rsidP="00B25E4C">
            <w:pPr>
              <w:jc w:val="center"/>
              <w:rPr>
                <w:rFonts w:ascii="Times New Roman" w:hAnsi="Times New Roman" w:cs="Times New Roman"/>
                <w:sz w:val="20"/>
                <w:szCs w:val="20"/>
              </w:rPr>
            </w:pPr>
          </w:p>
        </w:tc>
        <w:tc>
          <w:tcPr>
            <w:tcW w:w="1080" w:type="dxa"/>
          </w:tcPr>
          <w:p w:rsidR="004D0B64" w:rsidRPr="00FC5252" w:rsidRDefault="004D0B64" w:rsidP="00B25E4C">
            <w:pPr>
              <w:jc w:val="center"/>
              <w:rPr>
                <w:rFonts w:ascii="Times New Roman" w:hAnsi="Times New Roman" w:cs="Times New Roman"/>
                <w:sz w:val="20"/>
                <w:szCs w:val="20"/>
              </w:rPr>
            </w:pPr>
          </w:p>
        </w:tc>
      </w:tr>
    </w:tbl>
    <w:p w:rsidR="004D0B64" w:rsidRDefault="004D0B64" w:rsidP="004D0B6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0A7025" w:rsidRDefault="000A7025" w:rsidP="000A7025">
      <w:pPr>
        <w:rPr>
          <w:rFonts w:ascii="Times New Roman" w:hAnsi="Times New Roman" w:cs="Times New Roman"/>
          <w:sz w:val="24"/>
          <w:szCs w:val="24"/>
        </w:rPr>
      </w:pPr>
      <w:r>
        <w:rPr>
          <w:rFonts w:ascii="Times New Roman" w:hAnsi="Times New Roman" w:cs="Times New Roman"/>
          <w:b/>
          <w:sz w:val="24"/>
          <w:szCs w:val="24"/>
        </w:rPr>
        <w:lastRenderedPageBreak/>
        <w:t>Table S13</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compresassa</w:t>
      </w:r>
      <w:proofErr w:type="spellEnd"/>
      <w:r>
        <w:rPr>
          <w:rFonts w:ascii="Times New Roman" w:hAnsi="Times New Roman" w:cs="Times New Roman"/>
          <w:i/>
          <w:sz w:val="24"/>
          <w:szCs w:val="24"/>
        </w:rPr>
        <w:t xml:space="preserve"> </w:t>
      </w:r>
      <w:r>
        <w:rPr>
          <w:rFonts w:ascii="Times New Roman" w:hAnsi="Times New Roman" w:cs="Times New Roman"/>
          <w:sz w:val="24"/>
          <w:szCs w:val="24"/>
        </w:rPr>
        <w:t>c</w:t>
      </w:r>
      <w:r w:rsidRPr="00FC5252">
        <w:rPr>
          <w:rFonts w:ascii="Times New Roman" w:hAnsi="Times New Roman" w:cs="Times New Roman"/>
          <w:sz w:val="24"/>
          <w:szCs w:val="24"/>
        </w:rPr>
        <w:t xml:space="preserve">alcification rate </w:t>
      </w:r>
      <w:r>
        <w:rPr>
          <w:rFonts w:ascii="Times New Roman" w:hAnsi="Times New Roman" w:cs="Times New Roman"/>
          <w:sz w:val="24"/>
          <w:szCs w:val="24"/>
        </w:rPr>
        <w:t>when normalized to surface area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 cm</w:t>
      </w:r>
      <w:r>
        <w:rPr>
          <w:rFonts w:ascii="Times New Roman" w:hAnsi="Times New Roman" w:cs="Times New Roman"/>
          <w:sz w:val="24"/>
          <w:szCs w:val="24"/>
          <w:vertAlign w:val="superscript"/>
        </w:rPr>
        <w:t>-2</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 xml:space="preserve">collection site </w:t>
      </w:r>
      <w:r>
        <w:rPr>
          <w:rFonts w:ascii="Times New Roman" w:hAnsi="Times New Roman" w:cs="Times New Roman"/>
          <w:sz w:val="24"/>
          <w:szCs w:val="24"/>
        </w:rPr>
        <w:t xml:space="preserve">(Site) </w:t>
      </w:r>
      <w:r w:rsidRPr="00FC5252">
        <w:rPr>
          <w:rFonts w:ascii="Times New Roman" w:hAnsi="Times New Roman" w:cs="Times New Roman"/>
          <w:sz w:val="24"/>
          <w:szCs w:val="24"/>
        </w:rPr>
        <w:t>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0A7025" w:rsidRDefault="000A7025" w:rsidP="000A7025">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tblGrid>
      <w:tr w:rsidR="000A7025" w:rsidRPr="00AD087B" w:rsidTr="00B25E4C">
        <w:tc>
          <w:tcPr>
            <w:tcW w:w="2358" w:type="dxa"/>
            <w:tcBorders>
              <w:top w:val="double" w:sz="4" w:space="0" w:color="auto"/>
              <w:bottom w:val="single" w:sz="4" w:space="0" w:color="auto"/>
            </w:tcBorders>
          </w:tcPr>
          <w:p w:rsidR="000A7025" w:rsidRPr="00AD087B" w:rsidRDefault="000A7025" w:rsidP="00B25E4C">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0A7025" w:rsidRPr="00AD087B" w:rsidRDefault="000A7025" w:rsidP="00B25E4C">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0A7025" w:rsidRPr="00AD087B" w:rsidRDefault="000A7025" w:rsidP="00B25E4C">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r>
      <w:tr w:rsidR="000A7025" w:rsidRPr="00AD087B" w:rsidTr="00B25E4C">
        <w:tc>
          <w:tcPr>
            <w:tcW w:w="2358" w:type="dxa"/>
            <w:tcBorders>
              <w:top w:val="single" w:sz="4" w:space="0" w:color="auto"/>
              <w:bottom w:val="single" w:sz="4" w:space="0" w:color="auto"/>
            </w:tcBorders>
          </w:tcPr>
          <w:p w:rsidR="000A7025" w:rsidRPr="008F0C88" w:rsidRDefault="000A7025" w:rsidP="00B25E4C">
            <w:pPr>
              <w:rPr>
                <w:rFonts w:ascii="Times New Roman" w:hAnsi="Times New Roman" w:cs="Times New Roman"/>
                <w:b/>
                <w:sz w:val="20"/>
                <w:szCs w:val="20"/>
              </w:rPr>
            </w:pPr>
            <w:r>
              <w:rPr>
                <w:rFonts w:ascii="Times New Roman" w:hAnsi="Times New Roman" w:cs="Times New Roman"/>
                <w:b/>
                <w:sz w:val="20"/>
                <w:szCs w:val="20"/>
              </w:rPr>
              <w:t>Surface area normalized</w:t>
            </w:r>
          </w:p>
        </w:tc>
        <w:tc>
          <w:tcPr>
            <w:tcW w:w="108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r>
      <w:tr w:rsidR="000A7025" w:rsidRPr="00AD087B" w:rsidTr="00B25E4C">
        <w:tc>
          <w:tcPr>
            <w:tcW w:w="2358" w:type="dxa"/>
            <w:tcBorders>
              <w:top w:val="single" w:sz="4" w:space="0" w:color="auto"/>
              <w:bottom w:val="single" w:sz="4" w:space="0" w:color="auto"/>
            </w:tcBorders>
          </w:tcPr>
          <w:p w:rsidR="000A7025" w:rsidRPr="008F0C88" w:rsidRDefault="000A7025" w:rsidP="00B25E4C">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r>
      <w:tr w:rsidR="000A7025" w:rsidRPr="00AD087B" w:rsidTr="00B25E4C">
        <w:tc>
          <w:tcPr>
            <w:tcW w:w="2358" w:type="dxa"/>
            <w:tcBorders>
              <w:top w:val="single" w:sz="4" w:space="0" w:color="auto"/>
              <w:bottom w:val="single" w:sz="4" w:space="0" w:color="auto"/>
            </w:tcBorders>
          </w:tcPr>
          <w:p w:rsidR="000A7025" w:rsidRPr="00AD087B" w:rsidRDefault="000A7025" w:rsidP="00B25E4C">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B25E4C">
            <w:pPr>
              <w:jc w:val="center"/>
              <w:rPr>
                <w:rFonts w:ascii="Times New Roman" w:hAnsi="Times New Roman" w:cs="Times New Roman"/>
                <w:sz w:val="20"/>
                <w:szCs w:val="20"/>
              </w:rPr>
            </w:pPr>
          </w:p>
        </w:tc>
      </w:tr>
      <w:tr w:rsidR="000A7025" w:rsidRPr="00AD087B" w:rsidTr="001E73E9">
        <w:tc>
          <w:tcPr>
            <w:tcW w:w="2358" w:type="dxa"/>
            <w:tcBorders>
              <w:top w:val="single" w:sz="4" w:space="0" w:color="auto"/>
            </w:tcBorders>
          </w:tcPr>
          <w:p w:rsidR="000A7025" w:rsidRPr="00AD087B" w:rsidRDefault="000A7025" w:rsidP="00B25E4C">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-52.607</w:t>
            </w:r>
          </w:p>
        </w:tc>
        <w:tc>
          <w:tcPr>
            <w:tcW w:w="99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0.406</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293.47</w:t>
            </w:r>
          </w:p>
        </w:tc>
        <w:tc>
          <w:tcPr>
            <w:tcW w:w="990" w:type="dxa"/>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346.08</w:t>
            </w:r>
          </w:p>
        </w:tc>
        <w:tc>
          <w:tcPr>
            <w:tcW w:w="990" w:type="dxa"/>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Borders>
              <w:bottom w:val="single" w:sz="4" w:space="0" w:color="auto"/>
            </w:tcBorders>
          </w:tcPr>
          <w:p w:rsidR="000A7025" w:rsidRPr="00AD087B" w:rsidRDefault="000A7025" w:rsidP="001E73E9">
            <w:pPr>
              <w:rPr>
                <w:rFonts w:ascii="Times New Roman" w:hAnsi="Times New Roman" w:cs="Times New Roman"/>
                <w:sz w:val="20"/>
                <w:szCs w:val="20"/>
              </w:rPr>
            </w:pPr>
          </w:p>
        </w:tc>
        <w:tc>
          <w:tcPr>
            <w:tcW w:w="108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bottom w:val="single" w:sz="4" w:space="0" w:color="auto"/>
            </w:tcBorders>
          </w:tcPr>
          <w:p w:rsidR="000A7025" w:rsidRPr="00AD087B" w:rsidRDefault="000A7025" w:rsidP="001E73E9">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tcBorders>
          </w:tcPr>
          <w:p w:rsidR="000A7025" w:rsidRPr="00AD087B" w:rsidRDefault="000A7025" w:rsidP="001E73E9">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23.377</w:t>
            </w:r>
          </w:p>
        </w:tc>
        <w:tc>
          <w:tcPr>
            <w:tcW w:w="990" w:type="dxa"/>
            <w:tcBorders>
              <w:top w:val="single" w:sz="4" w:space="0" w:color="auto"/>
            </w:tcBorders>
          </w:tcPr>
          <w:p w:rsidR="000A7025" w:rsidRPr="00225E0D" w:rsidRDefault="000A7025" w:rsidP="001E73E9">
            <w:pPr>
              <w:jc w:val="center"/>
              <w:rPr>
                <w:rFonts w:ascii="Times New Roman" w:hAnsi="Times New Roman" w:cs="Times New Roman"/>
                <w:sz w:val="20"/>
                <w:szCs w:val="20"/>
              </w:rPr>
            </w:pPr>
            <w:r>
              <w:rPr>
                <w:rFonts w:ascii="Times New Roman" w:hAnsi="Times New Roman" w:cs="Times New Roman"/>
                <w:sz w:val="20"/>
                <w:szCs w:val="20"/>
              </w:rPr>
              <w:t>0.174</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287.66</w:t>
            </w:r>
          </w:p>
        </w:tc>
        <w:tc>
          <w:tcPr>
            <w:tcW w:w="990" w:type="dxa"/>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360.88</w:t>
            </w:r>
          </w:p>
        </w:tc>
        <w:tc>
          <w:tcPr>
            <w:tcW w:w="990" w:type="dxa"/>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Borders>
              <w:bottom w:val="single" w:sz="4" w:space="0" w:color="auto"/>
            </w:tcBorders>
          </w:tcPr>
          <w:p w:rsidR="000A7025" w:rsidRPr="00AD087B" w:rsidRDefault="000A7025" w:rsidP="001E73E9">
            <w:pPr>
              <w:rPr>
                <w:rFonts w:ascii="Times New Roman" w:hAnsi="Times New Roman" w:cs="Times New Roman"/>
                <w:sz w:val="20"/>
                <w:szCs w:val="20"/>
              </w:rPr>
            </w:pPr>
          </w:p>
        </w:tc>
        <w:tc>
          <w:tcPr>
            <w:tcW w:w="108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bottom w:val="single" w:sz="4" w:space="0" w:color="auto"/>
            </w:tcBorders>
          </w:tcPr>
          <w:p w:rsidR="000A7025" w:rsidRPr="00AD087B" w:rsidRDefault="000A7025" w:rsidP="001E73E9">
            <w:pPr>
              <w:rPr>
                <w:rFonts w:ascii="Times New Roman" w:hAnsi="Times New Roman" w:cs="Times New Roman"/>
                <w:sz w:val="20"/>
                <w:szCs w:val="20"/>
              </w:rPr>
            </w:pPr>
            <w:r w:rsidRPr="00AD087B">
              <w:rPr>
                <w:rFonts w:ascii="Times New Roman" w:hAnsi="Times New Roman" w:cs="Times New Roman"/>
                <w:sz w:val="20"/>
                <w:szCs w:val="20"/>
              </w:rPr>
              <w:t>Site</w:t>
            </w:r>
          </w:p>
        </w:tc>
        <w:tc>
          <w:tcPr>
            <w:tcW w:w="108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tcBorders>
          </w:tcPr>
          <w:p w:rsidR="000A7025" w:rsidRPr="00AD087B" w:rsidRDefault="000A7025" w:rsidP="001E73E9">
            <w:pPr>
              <w:rPr>
                <w:rFonts w:ascii="Times New Roman" w:hAnsi="Times New Roman" w:cs="Times New Roman"/>
                <w:sz w:val="20"/>
                <w:szCs w:val="20"/>
              </w:rPr>
            </w:pPr>
            <w:r w:rsidRPr="00AD087B">
              <w:rPr>
                <w:rFonts w:ascii="Times New Roman" w:hAnsi="Times New Roman" w:cs="Times New Roman"/>
                <w:sz w:val="20"/>
                <w:szCs w:val="20"/>
              </w:rPr>
              <w:t>KB – WB</w:t>
            </w:r>
          </w:p>
        </w:tc>
        <w:tc>
          <w:tcPr>
            <w:tcW w:w="108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160.46</w:t>
            </w:r>
          </w:p>
        </w:tc>
        <w:tc>
          <w:tcPr>
            <w:tcW w:w="990" w:type="dxa"/>
            <w:tcBorders>
              <w:top w:val="single" w:sz="4" w:space="0" w:color="auto"/>
            </w:tcBorders>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Borders>
              <w:bottom w:val="single" w:sz="4" w:space="0" w:color="auto"/>
            </w:tcBorders>
          </w:tcPr>
          <w:p w:rsidR="000A7025" w:rsidRPr="00AD087B" w:rsidRDefault="000A7025" w:rsidP="001E73E9">
            <w:pPr>
              <w:rPr>
                <w:rFonts w:ascii="Times New Roman" w:hAnsi="Times New Roman" w:cs="Times New Roman"/>
                <w:sz w:val="20"/>
                <w:szCs w:val="20"/>
              </w:rPr>
            </w:pPr>
          </w:p>
        </w:tc>
        <w:tc>
          <w:tcPr>
            <w:tcW w:w="108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bottom w:val="single" w:sz="4" w:space="0" w:color="auto"/>
            </w:tcBorders>
          </w:tcPr>
          <w:p w:rsidR="000A7025" w:rsidRPr="00AD087B" w:rsidRDefault="000A7025" w:rsidP="001E73E9">
            <w:pPr>
              <w:rPr>
                <w:rFonts w:ascii="Times New Roman" w:hAnsi="Times New Roman" w:cs="Times New Roman"/>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r>
      <w:tr w:rsidR="000A7025" w:rsidRPr="00AD087B" w:rsidTr="001E73E9">
        <w:tc>
          <w:tcPr>
            <w:tcW w:w="2358" w:type="dxa"/>
            <w:tcBorders>
              <w:top w:val="single" w:sz="4" w:space="0" w:color="auto"/>
              <w:bottom w:val="single" w:sz="4" w:space="0" w:color="auto"/>
            </w:tcBorders>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Temp × Site</w:t>
            </w:r>
          </w:p>
        </w:tc>
        <w:tc>
          <w:tcPr>
            <w:tcW w:w="108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0A7025" w:rsidRPr="00AD087B" w:rsidRDefault="000A7025" w:rsidP="001E73E9">
            <w:pPr>
              <w:jc w:val="center"/>
              <w:rPr>
                <w:rFonts w:ascii="Times New Roman" w:hAnsi="Times New Roman" w:cs="Times New Roman"/>
                <w:b/>
                <w:sz w:val="20"/>
                <w:szCs w:val="20"/>
              </w:rPr>
            </w:pPr>
          </w:p>
        </w:tc>
      </w:tr>
      <w:tr w:rsidR="000A7025" w:rsidRPr="00AD087B" w:rsidTr="001E73E9">
        <w:tc>
          <w:tcPr>
            <w:tcW w:w="2358" w:type="dxa"/>
            <w:tcBorders>
              <w:top w:val="single" w:sz="4" w:space="0" w:color="auto"/>
            </w:tcBorders>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KB</w:t>
            </w:r>
          </w:p>
        </w:tc>
        <w:tc>
          <w:tcPr>
            <w:tcW w:w="108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-39.172</w:t>
            </w:r>
          </w:p>
        </w:tc>
        <w:tc>
          <w:tcPr>
            <w:tcW w:w="990" w:type="dxa"/>
            <w:tcBorders>
              <w:top w:val="single" w:sz="4" w:space="0" w:color="auto"/>
            </w:tcBorders>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0.983</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KB</w:t>
            </w:r>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399.27</w:t>
            </w:r>
          </w:p>
        </w:tc>
        <w:tc>
          <w:tcPr>
            <w:tcW w:w="990" w:type="dxa"/>
          </w:tcPr>
          <w:p w:rsidR="000A7025" w:rsidRPr="00AD087B" w:rsidRDefault="000A7025"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KB – LT</w:t>
            </w:r>
            <w:r w:rsidRPr="00AD087B">
              <w:rPr>
                <w:rFonts w:ascii="Times New Roman" w:hAnsi="Times New Roman" w:cs="Times New Roman"/>
                <w:sz w:val="20"/>
                <w:szCs w:val="20"/>
              </w:rPr>
              <w:t xml:space="preserve"> WB</w:t>
            </w:r>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225.40</w:t>
            </w:r>
          </w:p>
        </w:tc>
        <w:tc>
          <w:tcPr>
            <w:tcW w:w="990" w:type="dxa"/>
          </w:tcPr>
          <w:p w:rsidR="000A7025" w:rsidRPr="000A7025" w:rsidRDefault="000A7025" w:rsidP="001E73E9">
            <w:pPr>
              <w:jc w:val="center"/>
              <w:rPr>
                <w:rFonts w:ascii="Times New Roman" w:hAnsi="Times New Roman" w:cs="Times New Roman"/>
                <w:b/>
                <w:sz w:val="20"/>
                <w:szCs w:val="20"/>
              </w:rPr>
            </w:pPr>
            <w:r w:rsidRPr="000A7025">
              <w:rPr>
                <w:rFonts w:ascii="Times New Roman" w:hAnsi="Times New Roman" w:cs="Times New Roman"/>
                <w:b/>
                <w:sz w:val="20"/>
                <w:szCs w:val="20"/>
              </w:rPr>
              <w:t>&lt;0.001</w:t>
            </w:r>
          </w:p>
        </w:tc>
      </w:tr>
      <w:tr w:rsidR="000A7025" w:rsidRPr="00AD087B" w:rsidTr="001E73E9">
        <w:tc>
          <w:tcPr>
            <w:tcW w:w="2358" w:type="dxa"/>
          </w:tcPr>
          <w:p w:rsidR="000A7025" w:rsidRPr="008F0C88" w:rsidRDefault="000A7025" w:rsidP="001E73E9">
            <w:pPr>
              <w:rPr>
                <w:rFonts w:ascii="Times New Roman" w:hAnsi="Times New Roman" w:cs="Times New Roman"/>
                <w:b/>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WB</w:t>
            </w:r>
          </w:p>
        </w:tc>
        <w:tc>
          <w:tcPr>
            <w:tcW w:w="108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164.24</w:t>
            </w:r>
          </w:p>
        </w:tc>
        <w:tc>
          <w:tcPr>
            <w:tcW w:w="990" w:type="dxa"/>
          </w:tcPr>
          <w:p w:rsidR="000A7025" w:rsidRPr="00AD087B" w:rsidRDefault="000A7025" w:rsidP="001E73E9">
            <w:pPr>
              <w:jc w:val="center"/>
              <w:rPr>
                <w:rFonts w:ascii="Times New Roman" w:hAnsi="Times New Roman" w:cs="Times New Roman"/>
                <w:sz w:val="20"/>
                <w:szCs w:val="20"/>
              </w:rPr>
            </w:pPr>
            <w:r>
              <w:rPr>
                <w:rFonts w:ascii="Times New Roman" w:hAnsi="Times New Roman" w:cs="Times New Roman"/>
                <w:sz w:val="20"/>
                <w:szCs w:val="20"/>
              </w:rPr>
              <w:t>0.063</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408.24</w:t>
            </w:r>
          </w:p>
        </w:tc>
        <w:tc>
          <w:tcPr>
            <w:tcW w:w="990" w:type="dxa"/>
          </w:tcPr>
          <w:p w:rsidR="000A7025" w:rsidRPr="00B25E4C" w:rsidRDefault="00B25E4C" w:rsidP="001E73E9">
            <w:pPr>
              <w:jc w:val="center"/>
              <w:rPr>
                <w:rFonts w:ascii="Times New Roman" w:hAnsi="Times New Roman" w:cs="Times New Roman"/>
                <w:b/>
                <w:sz w:val="20"/>
                <w:szCs w:val="20"/>
              </w:rPr>
            </w:pPr>
            <w:r w:rsidRPr="00B25E4C">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
        </w:tc>
        <w:tc>
          <w:tcPr>
            <w:tcW w:w="1080" w:type="dxa"/>
          </w:tcPr>
          <w:p w:rsidR="000A7025" w:rsidRPr="00AD087B" w:rsidRDefault="000A7025" w:rsidP="001E73E9">
            <w:pPr>
              <w:jc w:val="center"/>
              <w:rPr>
                <w:rFonts w:ascii="Times New Roman" w:hAnsi="Times New Roman" w:cs="Times New Roman"/>
                <w:sz w:val="20"/>
                <w:szCs w:val="20"/>
              </w:rPr>
            </w:pPr>
          </w:p>
        </w:tc>
        <w:tc>
          <w:tcPr>
            <w:tcW w:w="990" w:type="dxa"/>
          </w:tcPr>
          <w:p w:rsidR="000A7025" w:rsidRPr="00B90D1F" w:rsidRDefault="000A7025" w:rsidP="001E73E9">
            <w:pPr>
              <w:jc w:val="center"/>
              <w:rPr>
                <w:rFonts w:ascii="Times New Roman" w:hAnsi="Times New Roman" w:cs="Times New Roman"/>
                <w:sz w:val="20"/>
                <w:szCs w:val="20"/>
              </w:rPr>
            </w:pP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KB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438.44</w:t>
            </w:r>
          </w:p>
        </w:tc>
        <w:tc>
          <w:tcPr>
            <w:tcW w:w="990" w:type="dxa"/>
          </w:tcPr>
          <w:p w:rsidR="000A7025" w:rsidRPr="00B90D1F" w:rsidRDefault="00B25E4C"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MT KB – LT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264.57</w:t>
            </w:r>
          </w:p>
        </w:tc>
        <w:tc>
          <w:tcPr>
            <w:tcW w:w="990" w:type="dxa"/>
          </w:tcPr>
          <w:p w:rsidR="000A7025" w:rsidRPr="00B90D1F" w:rsidRDefault="00B25E4C" w:rsidP="001E73E9">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MT KB – MT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203.41</w:t>
            </w:r>
          </w:p>
        </w:tc>
        <w:tc>
          <w:tcPr>
            <w:tcW w:w="990" w:type="dxa"/>
          </w:tcPr>
          <w:p w:rsidR="000A7025" w:rsidRPr="00B25E4C" w:rsidRDefault="00B25E4C" w:rsidP="001E73E9">
            <w:pPr>
              <w:jc w:val="center"/>
              <w:rPr>
                <w:rFonts w:ascii="Times New Roman" w:hAnsi="Times New Roman" w:cs="Times New Roman"/>
                <w:b/>
                <w:sz w:val="20"/>
                <w:szCs w:val="20"/>
              </w:rPr>
            </w:pPr>
            <w:r w:rsidRPr="00B25E4C">
              <w:rPr>
                <w:rFonts w:ascii="Times New Roman" w:hAnsi="Times New Roman" w:cs="Times New Roman"/>
                <w:b/>
                <w:sz w:val="20"/>
                <w:szCs w:val="20"/>
              </w:rPr>
              <w:t>0.015</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447.41</w:t>
            </w:r>
          </w:p>
        </w:tc>
        <w:tc>
          <w:tcPr>
            <w:tcW w:w="990" w:type="dxa"/>
          </w:tcPr>
          <w:p w:rsidR="000A7025" w:rsidRPr="00B25E4C" w:rsidRDefault="00B25E4C" w:rsidP="001E73E9">
            <w:pPr>
              <w:jc w:val="center"/>
              <w:rPr>
                <w:rFonts w:ascii="Times New Roman" w:hAnsi="Times New Roman" w:cs="Times New Roman"/>
                <w:b/>
                <w:sz w:val="20"/>
                <w:szCs w:val="20"/>
              </w:rPr>
            </w:pPr>
            <w:r w:rsidRPr="00B25E4C">
              <w:rPr>
                <w:rFonts w:ascii="Times New Roman" w:hAnsi="Times New Roman" w:cs="Times New Roman"/>
                <w:b/>
                <w:sz w:val="20"/>
                <w:szCs w:val="20"/>
              </w:rPr>
              <w:t>&lt;0.001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
        </w:tc>
        <w:tc>
          <w:tcPr>
            <w:tcW w:w="1080" w:type="dxa"/>
          </w:tcPr>
          <w:p w:rsidR="000A7025" w:rsidRPr="00AD087B" w:rsidRDefault="000A7025" w:rsidP="001E73E9">
            <w:pPr>
              <w:jc w:val="center"/>
              <w:rPr>
                <w:rFonts w:ascii="Times New Roman" w:hAnsi="Times New Roman" w:cs="Times New Roman"/>
                <w:sz w:val="20"/>
                <w:szCs w:val="20"/>
              </w:rPr>
            </w:pPr>
          </w:p>
        </w:tc>
        <w:tc>
          <w:tcPr>
            <w:tcW w:w="990" w:type="dxa"/>
          </w:tcPr>
          <w:p w:rsidR="000A7025" w:rsidRPr="00AD087B" w:rsidRDefault="000A7025" w:rsidP="001E73E9">
            <w:pPr>
              <w:jc w:val="center"/>
              <w:rPr>
                <w:rFonts w:ascii="Times New Roman" w:hAnsi="Times New Roman" w:cs="Times New Roman"/>
                <w:b/>
                <w:sz w:val="20"/>
                <w:szCs w:val="20"/>
              </w:rPr>
            </w:pP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HT KB – LT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-173.87</w:t>
            </w:r>
          </w:p>
        </w:tc>
        <w:tc>
          <w:tcPr>
            <w:tcW w:w="990" w:type="dxa"/>
          </w:tcPr>
          <w:p w:rsidR="000A7025" w:rsidRPr="00884DC2" w:rsidRDefault="00B25E4C" w:rsidP="001E73E9">
            <w:pPr>
              <w:jc w:val="center"/>
              <w:rPr>
                <w:rFonts w:ascii="Times New Roman" w:hAnsi="Times New Roman" w:cs="Times New Roman"/>
                <w:b/>
                <w:sz w:val="20"/>
                <w:szCs w:val="20"/>
              </w:rPr>
            </w:pPr>
            <w:r>
              <w:rPr>
                <w:rFonts w:ascii="Times New Roman" w:hAnsi="Times New Roman" w:cs="Times New Roman"/>
                <w:b/>
                <w:sz w:val="20"/>
                <w:szCs w:val="20"/>
              </w:rPr>
              <w:t>0.037</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 xml:space="preserve">HT KB – MT </w:t>
            </w:r>
            <w:r w:rsidRPr="00AD087B">
              <w:rPr>
                <w:rFonts w:ascii="Times New Roman" w:hAnsi="Times New Roman" w:cs="Times New Roman"/>
                <w:sz w:val="20"/>
                <w:szCs w:val="20"/>
              </w:rPr>
              <w:t>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-235.03</w:t>
            </w:r>
          </w:p>
        </w:tc>
        <w:tc>
          <w:tcPr>
            <w:tcW w:w="990" w:type="dxa"/>
          </w:tcPr>
          <w:p w:rsidR="000A7025" w:rsidRPr="00AD087B" w:rsidRDefault="00B25E4C" w:rsidP="001E73E9">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HT KB – HT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8.9719</w:t>
            </w:r>
          </w:p>
        </w:tc>
        <w:tc>
          <w:tcPr>
            <w:tcW w:w="990" w:type="dxa"/>
          </w:tcPr>
          <w:p w:rsidR="000A7025" w:rsidRPr="00B25E4C" w:rsidRDefault="00B25E4C" w:rsidP="001E73E9">
            <w:pPr>
              <w:jc w:val="center"/>
              <w:rPr>
                <w:rFonts w:ascii="Times New Roman" w:hAnsi="Times New Roman" w:cs="Times New Roman"/>
                <w:sz w:val="20"/>
                <w:szCs w:val="20"/>
              </w:rPr>
            </w:pPr>
            <w:r w:rsidRPr="00B25E4C">
              <w:rPr>
                <w:rFonts w:ascii="Times New Roman" w:hAnsi="Times New Roman" w:cs="Times New Roman"/>
                <w:sz w:val="20"/>
                <w:szCs w:val="20"/>
              </w:rPr>
              <w:t>1</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
        </w:tc>
        <w:tc>
          <w:tcPr>
            <w:tcW w:w="1080" w:type="dxa"/>
          </w:tcPr>
          <w:p w:rsidR="000A7025" w:rsidRPr="00AD087B" w:rsidRDefault="000A7025" w:rsidP="001E73E9">
            <w:pPr>
              <w:jc w:val="center"/>
              <w:rPr>
                <w:rFonts w:ascii="Times New Roman" w:hAnsi="Times New Roman" w:cs="Times New Roman"/>
                <w:sz w:val="20"/>
                <w:szCs w:val="20"/>
              </w:rPr>
            </w:pPr>
          </w:p>
        </w:tc>
        <w:tc>
          <w:tcPr>
            <w:tcW w:w="990" w:type="dxa"/>
          </w:tcPr>
          <w:p w:rsidR="000A7025" w:rsidRPr="00B90D1F" w:rsidRDefault="000A7025" w:rsidP="001E73E9">
            <w:pPr>
              <w:jc w:val="center"/>
              <w:rPr>
                <w:rFonts w:ascii="Times New Roman" w:hAnsi="Times New Roman" w:cs="Times New Roman"/>
                <w:b/>
                <w:sz w:val="20"/>
                <w:szCs w:val="20"/>
              </w:rPr>
            </w:pP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WB – MT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-61.158</w:t>
            </w:r>
          </w:p>
        </w:tc>
        <w:tc>
          <w:tcPr>
            <w:tcW w:w="990" w:type="dxa"/>
          </w:tcPr>
          <w:p w:rsidR="000A7025" w:rsidRPr="00B25E4C" w:rsidRDefault="00B25E4C" w:rsidP="001E73E9">
            <w:pPr>
              <w:jc w:val="center"/>
              <w:rPr>
                <w:rFonts w:ascii="Times New Roman" w:hAnsi="Times New Roman" w:cs="Times New Roman"/>
                <w:sz w:val="20"/>
                <w:szCs w:val="20"/>
              </w:rPr>
            </w:pPr>
            <w:r w:rsidRPr="00B25E4C">
              <w:rPr>
                <w:rFonts w:ascii="Times New Roman" w:hAnsi="Times New Roman" w:cs="Times New Roman"/>
                <w:sz w:val="20"/>
                <w:szCs w:val="20"/>
              </w:rPr>
              <w:t>0.906</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LT WB – HT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182.84</w:t>
            </w:r>
          </w:p>
        </w:tc>
        <w:tc>
          <w:tcPr>
            <w:tcW w:w="990" w:type="dxa"/>
          </w:tcPr>
          <w:p w:rsidR="000A7025" w:rsidRPr="00B25E4C" w:rsidRDefault="00B25E4C" w:rsidP="001E73E9">
            <w:pPr>
              <w:jc w:val="center"/>
              <w:rPr>
                <w:rFonts w:ascii="Times New Roman" w:hAnsi="Times New Roman" w:cs="Times New Roman"/>
                <w:sz w:val="20"/>
                <w:szCs w:val="20"/>
              </w:rPr>
            </w:pPr>
            <w:r w:rsidRPr="00B25E4C">
              <w:rPr>
                <w:rFonts w:ascii="Times New Roman" w:hAnsi="Times New Roman" w:cs="Times New Roman"/>
                <w:sz w:val="20"/>
                <w:szCs w:val="20"/>
              </w:rPr>
              <w:t>0.065</w:t>
            </w:r>
          </w:p>
        </w:tc>
      </w:tr>
      <w:tr w:rsidR="000A7025" w:rsidRPr="00AD087B" w:rsidTr="001E73E9">
        <w:tc>
          <w:tcPr>
            <w:tcW w:w="2358" w:type="dxa"/>
          </w:tcPr>
          <w:p w:rsidR="000A7025" w:rsidRPr="00AD087B" w:rsidRDefault="000A7025" w:rsidP="001E73E9">
            <w:pPr>
              <w:rPr>
                <w:rFonts w:ascii="Times New Roman" w:hAnsi="Times New Roman" w:cs="Times New Roman"/>
                <w:sz w:val="20"/>
                <w:szCs w:val="20"/>
              </w:rPr>
            </w:pPr>
          </w:p>
        </w:tc>
        <w:tc>
          <w:tcPr>
            <w:tcW w:w="1080" w:type="dxa"/>
          </w:tcPr>
          <w:p w:rsidR="000A7025" w:rsidRPr="00AD087B" w:rsidRDefault="000A7025" w:rsidP="001E73E9">
            <w:pPr>
              <w:jc w:val="center"/>
              <w:rPr>
                <w:rFonts w:ascii="Times New Roman" w:hAnsi="Times New Roman" w:cs="Times New Roman"/>
                <w:sz w:val="20"/>
                <w:szCs w:val="20"/>
              </w:rPr>
            </w:pPr>
          </w:p>
        </w:tc>
        <w:tc>
          <w:tcPr>
            <w:tcW w:w="990" w:type="dxa"/>
          </w:tcPr>
          <w:p w:rsidR="000A7025" w:rsidRPr="00B90D1F" w:rsidRDefault="000A7025" w:rsidP="001E73E9">
            <w:pPr>
              <w:jc w:val="center"/>
              <w:rPr>
                <w:rFonts w:ascii="Times New Roman" w:hAnsi="Times New Roman" w:cs="Times New Roman"/>
                <w:b/>
                <w:sz w:val="20"/>
                <w:szCs w:val="20"/>
              </w:rPr>
            </w:pPr>
          </w:p>
        </w:tc>
      </w:tr>
      <w:tr w:rsidR="000A7025" w:rsidRPr="00AD087B" w:rsidTr="00B25E4C">
        <w:tc>
          <w:tcPr>
            <w:tcW w:w="2358" w:type="dxa"/>
          </w:tcPr>
          <w:p w:rsidR="000A7025" w:rsidRPr="00AD087B" w:rsidRDefault="000A7025" w:rsidP="001E73E9">
            <w:pPr>
              <w:rPr>
                <w:rFonts w:ascii="Times New Roman" w:hAnsi="Times New Roman" w:cs="Times New Roman"/>
                <w:sz w:val="20"/>
                <w:szCs w:val="20"/>
              </w:rPr>
            </w:pPr>
            <w:r>
              <w:rPr>
                <w:rFonts w:ascii="Times New Roman" w:hAnsi="Times New Roman" w:cs="Times New Roman"/>
                <w:sz w:val="20"/>
                <w:szCs w:val="20"/>
              </w:rPr>
              <w:t>MT WB – HT</w:t>
            </w:r>
            <w:r w:rsidRPr="00AD087B">
              <w:rPr>
                <w:rFonts w:ascii="Times New Roman" w:hAnsi="Times New Roman" w:cs="Times New Roman"/>
                <w:sz w:val="20"/>
                <w:szCs w:val="20"/>
              </w:rPr>
              <w:t xml:space="preserve"> WB</w:t>
            </w:r>
          </w:p>
        </w:tc>
        <w:tc>
          <w:tcPr>
            <w:tcW w:w="1080" w:type="dxa"/>
          </w:tcPr>
          <w:p w:rsidR="000A7025" w:rsidRPr="00AD087B" w:rsidRDefault="00B25E4C" w:rsidP="001E73E9">
            <w:pPr>
              <w:jc w:val="center"/>
              <w:rPr>
                <w:rFonts w:ascii="Times New Roman" w:hAnsi="Times New Roman" w:cs="Times New Roman"/>
                <w:sz w:val="20"/>
                <w:szCs w:val="20"/>
              </w:rPr>
            </w:pPr>
            <w:r>
              <w:rPr>
                <w:rFonts w:ascii="Times New Roman" w:hAnsi="Times New Roman" w:cs="Times New Roman"/>
                <w:sz w:val="20"/>
                <w:szCs w:val="20"/>
              </w:rPr>
              <w:t>244.00</w:t>
            </w:r>
          </w:p>
        </w:tc>
        <w:tc>
          <w:tcPr>
            <w:tcW w:w="990" w:type="dxa"/>
          </w:tcPr>
          <w:p w:rsidR="000A7025" w:rsidRPr="00B25E4C" w:rsidRDefault="00B25E4C" w:rsidP="00B25E4C">
            <w:pPr>
              <w:jc w:val="center"/>
              <w:rPr>
                <w:rFonts w:ascii="Times New Roman" w:hAnsi="Times New Roman" w:cs="Times New Roman"/>
                <w:b/>
                <w:sz w:val="20"/>
                <w:szCs w:val="20"/>
              </w:rPr>
            </w:pPr>
            <w:r w:rsidRPr="00B25E4C">
              <w:rPr>
                <w:rFonts w:ascii="Times New Roman" w:hAnsi="Times New Roman" w:cs="Times New Roman"/>
                <w:b/>
                <w:sz w:val="20"/>
                <w:szCs w:val="20"/>
              </w:rPr>
              <w:t>&lt;0.01</w:t>
            </w:r>
          </w:p>
        </w:tc>
      </w:tr>
      <w:tr w:rsidR="000A7025" w:rsidRPr="00AD087B" w:rsidTr="00B25E4C">
        <w:tc>
          <w:tcPr>
            <w:tcW w:w="2358" w:type="dxa"/>
          </w:tcPr>
          <w:p w:rsidR="000A7025" w:rsidRPr="00AD087B" w:rsidRDefault="000A7025" w:rsidP="00B25E4C">
            <w:pPr>
              <w:rPr>
                <w:rFonts w:ascii="Times New Roman" w:hAnsi="Times New Roman" w:cs="Times New Roman"/>
                <w:sz w:val="20"/>
                <w:szCs w:val="20"/>
              </w:rPr>
            </w:pPr>
          </w:p>
        </w:tc>
        <w:tc>
          <w:tcPr>
            <w:tcW w:w="1080" w:type="dxa"/>
          </w:tcPr>
          <w:p w:rsidR="000A7025" w:rsidRPr="00AD087B" w:rsidRDefault="000A7025" w:rsidP="00B25E4C">
            <w:pPr>
              <w:jc w:val="center"/>
              <w:rPr>
                <w:rFonts w:ascii="Times New Roman" w:hAnsi="Times New Roman" w:cs="Times New Roman"/>
                <w:sz w:val="20"/>
                <w:szCs w:val="20"/>
              </w:rPr>
            </w:pPr>
          </w:p>
        </w:tc>
        <w:tc>
          <w:tcPr>
            <w:tcW w:w="990" w:type="dxa"/>
          </w:tcPr>
          <w:p w:rsidR="000A7025" w:rsidRPr="00B90D1F" w:rsidRDefault="000A7025" w:rsidP="00B25E4C">
            <w:pPr>
              <w:jc w:val="center"/>
              <w:rPr>
                <w:rFonts w:ascii="Times New Roman" w:hAnsi="Times New Roman" w:cs="Times New Roman"/>
                <w:sz w:val="20"/>
                <w:szCs w:val="20"/>
              </w:rPr>
            </w:pPr>
          </w:p>
        </w:tc>
      </w:tr>
    </w:tbl>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B25E4C" w:rsidRDefault="00B25E4C" w:rsidP="00B25E4C">
      <w:pPr>
        <w:rPr>
          <w:rFonts w:ascii="Times New Roman" w:hAnsi="Times New Roman" w:cs="Times New Roman"/>
          <w:sz w:val="24"/>
          <w:szCs w:val="24"/>
        </w:rPr>
      </w:pPr>
      <w:r>
        <w:rPr>
          <w:rFonts w:ascii="Times New Roman" w:hAnsi="Times New Roman" w:cs="Times New Roman"/>
          <w:b/>
          <w:sz w:val="24"/>
          <w:szCs w:val="24"/>
        </w:rPr>
        <w:lastRenderedPageBreak/>
        <w:t>Table S14</w:t>
      </w:r>
      <w:r w:rsidRPr="00F6006F">
        <w:rPr>
          <w:rFonts w:ascii="Times New Roman" w:hAnsi="Times New Roman" w:cs="Times New Roman"/>
          <w:b/>
          <w:sz w:val="24"/>
          <w:szCs w:val="24"/>
        </w:rPr>
        <w:t>.</w:t>
      </w:r>
      <w:r>
        <w:rPr>
          <w:rFonts w:ascii="Times New Roman" w:hAnsi="Times New Roman" w:cs="Times New Roman"/>
          <w:sz w:val="24"/>
          <w:szCs w:val="24"/>
        </w:rPr>
        <w:t xml:space="preserve"> Tukey HSD results </w:t>
      </w:r>
      <w:r w:rsidRPr="00FC5252">
        <w:rPr>
          <w:rFonts w:ascii="Times New Roman" w:hAnsi="Times New Roman" w:cs="Times New Roman"/>
          <w:sz w:val="24"/>
          <w:szCs w:val="24"/>
        </w:rPr>
        <w:t xml:space="preserve">for </w:t>
      </w:r>
      <w:r>
        <w:rPr>
          <w:rFonts w:ascii="Times New Roman" w:hAnsi="Times New Roman" w:cs="Times New Roman"/>
          <w:sz w:val="24"/>
          <w:szCs w:val="24"/>
        </w:rPr>
        <w:t xml:space="preserve">pairwise comparisons of significant </w:t>
      </w:r>
      <w:r w:rsidRPr="00FC5252">
        <w:rPr>
          <w:rFonts w:ascii="Times New Roman" w:hAnsi="Times New Roman" w:cs="Times New Roman"/>
          <w:sz w:val="24"/>
          <w:szCs w:val="24"/>
        </w:rPr>
        <w:t xml:space="preserve">treatment effects on </w:t>
      </w:r>
      <w:r>
        <w:rPr>
          <w:rFonts w:ascii="Times New Roman" w:hAnsi="Times New Roman" w:cs="Times New Roman"/>
          <w:i/>
          <w:sz w:val="24"/>
          <w:szCs w:val="24"/>
        </w:rPr>
        <w:t xml:space="preserve">P. </w:t>
      </w:r>
      <w:proofErr w:type="spellStart"/>
      <w:r>
        <w:rPr>
          <w:rFonts w:ascii="Times New Roman" w:hAnsi="Times New Roman" w:cs="Times New Roman"/>
          <w:i/>
          <w:sz w:val="24"/>
          <w:szCs w:val="24"/>
        </w:rPr>
        <w:t>compresassa</w:t>
      </w:r>
      <w:proofErr w:type="spellEnd"/>
      <w:r>
        <w:rPr>
          <w:rFonts w:ascii="Times New Roman" w:hAnsi="Times New Roman" w:cs="Times New Roman"/>
          <w:i/>
          <w:sz w:val="24"/>
          <w:szCs w:val="24"/>
        </w:rPr>
        <w:t xml:space="preserve"> </w:t>
      </w:r>
      <w:r>
        <w:rPr>
          <w:rFonts w:ascii="Times New Roman" w:hAnsi="Times New Roman" w:cs="Times New Roman"/>
          <w:sz w:val="24"/>
          <w:szCs w:val="24"/>
        </w:rPr>
        <w:t>c</w:t>
      </w:r>
      <w:r w:rsidRPr="00FC5252">
        <w:rPr>
          <w:rFonts w:ascii="Times New Roman" w:hAnsi="Times New Roman" w:cs="Times New Roman"/>
          <w:sz w:val="24"/>
          <w:szCs w:val="24"/>
        </w:rPr>
        <w:t xml:space="preserve">alcification rate </w:t>
      </w:r>
      <w:r>
        <w:rPr>
          <w:rFonts w:ascii="Times New Roman" w:hAnsi="Times New Roman" w:cs="Times New Roman"/>
          <w:sz w:val="24"/>
          <w:szCs w:val="24"/>
        </w:rPr>
        <w:t>when normalized to weight (mg g</w:t>
      </w:r>
      <w:r>
        <w:rPr>
          <w:rFonts w:ascii="Times New Roman" w:hAnsi="Times New Roman" w:cs="Times New Roman"/>
          <w:sz w:val="24"/>
          <w:szCs w:val="24"/>
          <w:vertAlign w:val="superscript"/>
        </w:rPr>
        <w:t>-1</w:t>
      </w:r>
      <w:r w:rsidRPr="00FC5252">
        <w:rPr>
          <w:rFonts w:ascii="Times New Roman" w:hAnsi="Times New Roman" w:cs="Times New Roman"/>
          <w:sz w:val="24"/>
          <w:szCs w:val="24"/>
        </w:rPr>
        <w:t xml:space="preserve"> d</w:t>
      </w:r>
      <w:r w:rsidRPr="00FC5252">
        <w:rPr>
          <w:rFonts w:ascii="Times New Roman" w:hAnsi="Times New Roman" w:cs="Times New Roman"/>
          <w:sz w:val="24"/>
          <w:szCs w:val="24"/>
          <w:vertAlign w:val="superscript"/>
        </w:rPr>
        <w:t>-1</w:t>
      </w:r>
      <w:r w:rsidRPr="00FC5252">
        <w:rPr>
          <w:rFonts w:ascii="Times New Roman" w:hAnsi="Times New Roman" w:cs="Times New Roman"/>
          <w:sz w:val="24"/>
          <w:szCs w:val="24"/>
        </w:rPr>
        <w:t>)</w:t>
      </w:r>
      <w:r>
        <w:rPr>
          <w:rFonts w:ascii="Times New Roman" w:hAnsi="Times New Roman" w:cs="Times New Roman"/>
          <w:sz w:val="24"/>
          <w:szCs w:val="24"/>
        </w:rPr>
        <w:t xml:space="preserve"> from the ANOVA model</w:t>
      </w:r>
      <w:r w:rsidRPr="00FC5252">
        <w:rPr>
          <w:rFonts w:ascii="Times New Roman" w:hAnsi="Times New Roman" w:cs="Times New Roman"/>
          <w:sz w:val="24"/>
          <w:szCs w:val="24"/>
        </w:rPr>
        <w:t xml:space="preserve">. Temperature (Temp), pH, </w:t>
      </w:r>
      <w:r>
        <w:rPr>
          <w:rFonts w:ascii="Times New Roman" w:hAnsi="Times New Roman" w:cs="Times New Roman"/>
          <w:sz w:val="24"/>
          <w:szCs w:val="24"/>
        </w:rPr>
        <w:t xml:space="preserve">and </w:t>
      </w:r>
      <w:r w:rsidRPr="00FC5252">
        <w:rPr>
          <w:rFonts w:ascii="Times New Roman" w:hAnsi="Times New Roman" w:cs="Times New Roman"/>
          <w:sz w:val="24"/>
          <w:szCs w:val="24"/>
        </w:rPr>
        <w:t xml:space="preserve">collection site </w:t>
      </w:r>
      <w:r>
        <w:rPr>
          <w:rFonts w:ascii="Times New Roman" w:hAnsi="Times New Roman" w:cs="Times New Roman"/>
          <w:sz w:val="24"/>
          <w:szCs w:val="24"/>
        </w:rPr>
        <w:t xml:space="preserve">(Site) </w:t>
      </w:r>
      <w:r w:rsidRPr="00FC5252">
        <w:rPr>
          <w:rFonts w:ascii="Times New Roman" w:hAnsi="Times New Roman" w:cs="Times New Roman"/>
          <w:sz w:val="24"/>
          <w:szCs w:val="24"/>
        </w:rPr>
        <w:t>were treated as fixed factors</w:t>
      </w:r>
      <w:r>
        <w:rPr>
          <w:rFonts w:ascii="Times New Roman" w:hAnsi="Times New Roman" w:cs="Times New Roman"/>
          <w:sz w:val="24"/>
          <w:szCs w:val="24"/>
        </w:rPr>
        <w:t xml:space="preserve">. KB =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WB =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t</w:t>
      </w:r>
      <w:r w:rsidRPr="004E180F">
        <w:rPr>
          <w:rFonts w:ascii="Times New Roman" w:hAnsi="Times New Roman" w:cs="Times New Roman"/>
          <w:sz w:val="24"/>
          <w:szCs w:val="24"/>
        </w:rPr>
        <w:t>reatments designated according to target temperature (LT = +0°C, MT = +1.5°C, HT = +3°C) and pH (</w:t>
      </w:r>
      <w:proofErr w:type="spellStart"/>
      <w:r w:rsidRPr="004E180F">
        <w:rPr>
          <w:rFonts w:ascii="Times New Roman" w:hAnsi="Times New Roman" w:cs="Times New Roman"/>
          <w:sz w:val="24"/>
          <w:szCs w:val="24"/>
        </w:rPr>
        <w:t>HpH</w:t>
      </w:r>
      <w:proofErr w:type="spellEnd"/>
      <w:r w:rsidRPr="004E180F">
        <w:rPr>
          <w:rFonts w:ascii="Times New Roman" w:hAnsi="Times New Roman" w:cs="Times New Roman"/>
          <w:sz w:val="24"/>
          <w:szCs w:val="24"/>
        </w:rPr>
        <w:t xml:space="preserve"> = 8.04, </w:t>
      </w:r>
      <w:proofErr w:type="spellStart"/>
      <w:r w:rsidRPr="004E180F">
        <w:rPr>
          <w:rFonts w:ascii="Times New Roman" w:hAnsi="Times New Roman" w:cs="Times New Roman"/>
          <w:sz w:val="24"/>
          <w:szCs w:val="24"/>
        </w:rPr>
        <w:t>MpH</w:t>
      </w:r>
      <w:proofErr w:type="spellEnd"/>
      <w:r w:rsidRPr="004E180F">
        <w:rPr>
          <w:rFonts w:ascii="Times New Roman" w:hAnsi="Times New Roman" w:cs="Times New Roman"/>
          <w:sz w:val="24"/>
          <w:szCs w:val="24"/>
        </w:rPr>
        <w:t xml:space="preserve"> = 7.88, </w:t>
      </w:r>
      <w:proofErr w:type="spellStart"/>
      <w:r w:rsidRPr="004E180F">
        <w:rPr>
          <w:rFonts w:ascii="Times New Roman" w:hAnsi="Times New Roman" w:cs="Times New Roman"/>
          <w:sz w:val="24"/>
          <w:szCs w:val="24"/>
        </w:rPr>
        <w:t>LpH</w:t>
      </w:r>
      <w:proofErr w:type="spellEnd"/>
      <w:r w:rsidRPr="004E180F">
        <w:rPr>
          <w:rFonts w:ascii="Times New Roman" w:hAnsi="Times New Roman" w:cs="Times New Roman"/>
          <w:sz w:val="24"/>
          <w:szCs w:val="24"/>
        </w:rPr>
        <w:t xml:space="preserve"> = 7.71)</w:t>
      </w:r>
      <w:r>
        <w:rPr>
          <w:rFonts w:ascii="Times New Roman" w:hAnsi="Times New Roman" w:cs="Times New Roman"/>
          <w:sz w:val="24"/>
          <w:szCs w:val="24"/>
        </w:rPr>
        <w:t xml:space="preserve">, and Diff = difference between group means; </w:t>
      </w:r>
      <w:r w:rsidRPr="00FC5252">
        <w:rPr>
          <w:rFonts w:ascii="Times New Roman" w:hAnsi="Times New Roman" w:cs="Times New Roman"/>
          <w:sz w:val="24"/>
          <w:szCs w:val="24"/>
        </w:rPr>
        <w:t>p-values shown in bold are significant at the alpha = 0.05 level.</w:t>
      </w:r>
    </w:p>
    <w:p w:rsidR="00B25E4C" w:rsidRDefault="00B25E4C" w:rsidP="00B25E4C">
      <w:pPr>
        <w:rPr>
          <w:rFonts w:ascii="Times New Roman" w:hAnsi="Times New Roman" w:cs="Times New Roman"/>
          <w:sz w:val="24"/>
          <w:szCs w:val="24"/>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080"/>
        <w:gridCol w:w="990"/>
      </w:tblGrid>
      <w:tr w:rsidR="00B25E4C" w:rsidRPr="00AD087B" w:rsidTr="00B25E4C">
        <w:tc>
          <w:tcPr>
            <w:tcW w:w="2358" w:type="dxa"/>
            <w:tcBorders>
              <w:top w:val="double" w:sz="4" w:space="0" w:color="auto"/>
              <w:bottom w:val="single" w:sz="4" w:space="0" w:color="auto"/>
            </w:tcBorders>
          </w:tcPr>
          <w:p w:rsidR="00B25E4C" w:rsidRPr="00AD087B" w:rsidRDefault="00B25E4C" w:rsidP="00B25E4C">
            <w:pPr>
              <w:rPr>
                <w:rFonts w:ascii="Times New Roman" w:hAnsi="Times New Roman" w:cs="Times New Roman"/>
                <w:b/>
                <w:sz w:val="20"/>
                <w:szCs w:val="20"/>
              </w:rPr>
            </w:pPr>
            <w:r w:rsidRPr="00AD087B">
              <w:rPr>
                <w:rFonts w:ascii="Times New Roman" w:hAnsi="Times New Roman" w:cs="Times New Roman"/>
                <w:b/>
                <w:sz w:val="20"/>
                <w:szCs w:val="20"/>
              </w:rPr>
              <w:t>Contrast</w:t>
            </w:r>
          </w:p>
        </w:tc>
        <w:tc>
          <w:tcPr>
            <w:tcW w:w="1080" w:type="dxa"/>
            <w:tcBorders>
              <w:top w:val="double" w:sz="4" w:space="0" w:color="auto"/>
              <w:bottom w:val="single" w:sz="4" w:space="0" w:color="auto"/>
            </w:tcBorders>
          </w:tcPr>
          <w:p w:rsidR="00B25E4C" w:rsidRPr="00AD087B" w:rsidRDefault="00B25E4C" w:rsidP="00B25E4C">
            <w:pPr>
              <w:jc w:val="center"/>
              <w:rPr>
                <w:rFonts w:ascii="Times New Roman" w:hAnsi="Times New Roman" w:cs="Times New Roman"/>
                <w:b/>
                <w:sz w:val="20"/>
                <w:szCs w:val="20"/>
              </w:rPr>
            </w:pPr>
            <w:r w:rsidRPr="00AD087B">
              <w:rPr>
                <w:rFonts w:ascii="Times New Roman" w:hAnsi="Times New Roman" w:cs="Times New Roman"/>
                <w:b/>
                <w:sz w:val="20"/>
                <w:szCs w:val="20"/>
              </w:rPr>
              <w:t>Diff</w:t>
            </w:r>
          </w:p>
        </w:tc>
        <w:tc>
          <w:tcPr>
            <w:tcW w:w="990" w:type="dxa"/>
            <w:tcBorders>
              <w:top w:val="double" w:sz="4" w:space="0" w:color="auto"/>
              <w:bottom w:val="single" w:sz="4" w:space="0" w:color="auto"/>
            </w:tcBorders>
          </w:tcPr>
          <w:p w:rsidR="00B25E4C" w:rsidRPr="00AD087B" w:rsidRDefault="00B25E4C" w:rsidP="00B25E4C">
            <w:pPr>
              <w:jc w:val="center"/>
              <w:rPr>
                <w:rFonts w:ascii="Times New Roman" w:hAnsi="Times New Roman" w:cs="Times New Roman"/>
                <w:b/>
                <w:sz w:val="20"/>
                <w:szCs w:val="20"/>
              </w:rPr>
            </w:pPr>
            <w:r w:rsidRPr="00AD087B">
              <w:rPr>
                <w:rFonts w:ascii="Times New Roman" w:hAnsi="Times New Roman" w:cs="Times New Roman"/>
                <w:b/>
                <w:sz w:val="20"/>
                <w:szCs w:val="20"/>
              </w:rPr>
              <w:t>p</w:t>
            </w:r>
          </w:p>
        </w:tc>
      </w:tr>
      <w:tr w:rsidR="00B25E4C" w:rsidRPr="00AD087B" w:rsidTr="00B25E4C">
        <w:tc>
          <w:tcPr>
            <w:tcW w:w="2358" w:type="dxa"/>
            <w:tcBorders>
              <w:top w:val="single" w:sz="4" w:space="0" w:color="auto"/>
              <w:bottom w:val="single" w:sz="4" w:space="0" w:color="auto"/>
            </w:tcBorders>
          </w:tcPr>
          <w:p w:rsidR="00B25E4C" w:rsidRPr="008F0C88" w:rsidRDefault="00B25E4C" w:rsidP="00B25E4C">
            <w:pPr>
              <w:rPr>
                <w:rFonts w:ascii="Times New Roman" w:hAnsi="Times New Roman" w:cs="Times New Roman"/>
                <w:b/>
                <w:sz w:val="20"/>
                <w:szCs w:val="20"/>
              </w:rPr>
            </w:pPr>
            <w:r>
              <w:rPr>
                <w:rFonts w:ascii="Times New Roman" w:hAnsi="Times New Roman" w:cs="Times New Roman"/>
                <w:b/>
                <w:sz w:val="20"/>
                <w:szCs w:val="20"/>
              </w:rPr>
              <w:t>Weight normalized</w:t>
            </w:r>
          </w:p>
        </w:tc>
        <w:tc>
          <w:tcPr>
            <w:tcW w:w="108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r>
      <w:tr w:rsidR="00B25E4C" w:rsidRPr="00AD087B" w:rsidTr="00B25E4C">
        <w:tc>
          <w:tcPr>
            <w:tcW w:w="2358" w:type="dxa"/>
            <w:tcBorders>
              <w:top w:val="single" w:sz="4" w:space="0" w:color="auto"/>
              <w:bottom w:val="single" w:sz="4" w:space="0" w:color="auto"/>
            </w:tcBorders>
          </w:tcPr>
          <w:p w:rsidR="00B25E4C" w:rsidRPr="008F0C88" w:rsidRDefault="00B25E4C" w:rsidP="00B25E4C">
            <w:pPr>
              <w:rPr>
                <w:rFonts w:ascii="Times New Roman" w:hAnsi="Times New Roman" w:cs="Times New Roman"/>
                <w:b/>
                <w:sz w:val="20"/>
                <w:szCs w:val="20"/>
              </w:rPr>
            </w:pPr>
            <w:r w:rsidRPr="008F0C88">
              <w:rPr>
                <w:rFonts w:ascii="Times New Roman" w:hAnsi="Times New Roman" w:cs="Times New Roman"/>
                <w:b/>
                <w:sz w:val="20"/>
                <w:szCs w:val="20"/>
              </w:rPr>
              <w:t>Main effects</w:t>
            </w:r>
          </w:p>
        </w:tc>
        <w:tc>
          <w:tcPr>
            <w:tcW w:w="108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r>
      <w:tr w:rsidR="00B25E4C" w:rsidRPr="00AD087B" w:rsidTr="00B25E4C">
        <w:tc>
          <w:tcPr>
            <w:tcW w:w="2358" w:type="dxa"/>
            <w:tcBorders>
              <w:top w:val="single" w:sz="4" w:space="0" w:color="auto"/>
              <w:bottom w:val="single" w:sz="4" w:space="0" w:color="auto"/>
            </w:tcBorders>
          </w:tcPr>
          <w:p w:rsidR="00B25E4C" w:rsidRPr="00AD087B" w:rsidRDefault="00B25E4C" w:rsidP="00B25E4C">
            <w:pPr>
              <w:rPr>
                <w:rFonts w:ascii="Times New Roman" w:hAnsi="Times New Roman" w:cs="Times New Roman"/>
                <w:sz w:val="20"/>
                <w:szCs w:val="20"/>
              </w:rPr>
            </w:pPr>
            <w:r w:rsidRPr="00AD087B">
              <w:rPr>
                <w:rFonts w:ascii="Times New Roman" w:hAnsi="Times New Roman" w:cs="Times New Roman"/>
                <w:sz w:val="20"/>
                <w:szCs w:val="20"/>
              </w:rPr>
              <w:t>Temp</w:t>
            </w:r>
          </w:p>
        </w:tc>
        <w:tc>
          <w:tcPr>
            <w:tcW w:w="108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B25E4C" w:rsidRPr="00AD087B" w:rsidRDefault="00B25E4C" w:rsidP="00B25E4C">
            <w:pPr>
              <w:jc w:val="center"/>
              <w:rPr>
                <w:rFonts w:ascii="Times New Roman" w:hAnsi="Times New Roman" w:cs="Times New Roman"/>
                <w:sz w:val="20"/>
                <w:szCs w:val="20"/>
              </w:rPr>
            </w:pPr>
          </w:p>
        </w:tc>
      </w:tr>
      <w:tr w:rsidR="00A2786C" w:rsidRPr="00AD087B" w:rsidTr="00B25E4C">
        <w:tc>
          <w:tcPr>
            <w:tcW w:w="2358" w:type="dxa"/>
            <w:tcBorders>
              <w:top w:val="single" w:sz="4" w:space="0" w:color="auto"/>
            </w:tcBorders>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LT – MT</w:t>
            </w:r>
          </w:p>
        </w:tc>
        <w:tc>
          <w:tcPr>
            <w:tcW w:w="108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-0.2959</w:t>
            </w:r>
          </w:p>
        </w:tc>
        <w:tc>
          <w:tcPr>
            <w:tcW w:w="99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0.315</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LT – HT</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1.5101</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MT – HT</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1.8060</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Borders>
              <w:bottom w:val="single" w:sz="4" w:space="0" w:color="auto"/>
            </w:tcBorders>
          </w:tcPr>
          <w:p w:rsidR="00A2786C" w:rsidRPr="00AD087B" w:rsidRDefault="00A2786C" w:rsidP="00A2786C">
            <w:pPr>
              <w:rPr>
                <w:rFonts w:ascii="Times New Roman" w:hAnsi="Times New Roman" w:cs="Times New Roman"/>
                <w:sz w:val="20"/>
                <w:szCs w:val="20"/>
              </w:rPr>
            </w:pPr>
          </w:p>
        </w:tc>
        <w:tc>
          <w:tcPr>
            <w:tcW w:w="108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bottom w:val="single" w:sz="4" w:space="0" w:color="auto"/>
            </w:tcBorders>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pH</w:t>
            </w:r>
          </w:p>
        </w:tc>
        <w:tc>
          <w:tcPr>
            <w:tcW w:w="108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tcBorders>
          </w:tcPr>
          <w:p w:rsidR="00A2786C" w:rsidRPr="00AD087B" w:rsidRDefault="00A2786C" w:rsidP="00A2786C">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MpH</w:t>
            </w:r>
            <w:proofErr w:type="spellEnd"/>
          </w:p>
        </w:tc>
        <w:tc>
          <w:tcPr>
            <w:tcW w:w="108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-0.3691</w:t>
            </w:r>
          </w:p>
        </w:tc>
        <w:tc>
          <w:tcPr>
            <w:tcW w:w="990" w:type="dxa"/>
            <w:tcBorders>
              <w:top w:val="single" w:sz="4" w:space="0" w:color="auto"/>
            </w:tcBorders>
          </w:tcPr>
          <w:p w:rsidR="00A2786C" w:rsidRPr="00225E0D" w:rsidRDefault="00A2786C" w:rsidP="00A2786C">
            <w:pPr>
              <w:jc w:val="center"/>
              <w:rPr>
                <w:rFonts w:ascii="Times New Roman" w:hAnsi="Times New Roman" w:cs="Times New Roman"/>
                <w:sz w:val="20"/>
                <w:szCs w:val="20"/>
              </w:rPr>
            </w:pPr>
            <w:r>
              <w:rPr>
                <w:rFonts w:ascii="Times New Roman" w:hAnsi="Times New Roman" w:cs="Times New Roman"/>
                <w:sz w:val="20"/>
                <w:szCs w:val="20"/>
              </w:rPr>
              <w:t>0.156</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roofErr w:type="spellStart"/>
            <w:r w:rsidRPr="00AD087B">
              <w:rPr>
                <w:rFonts w:ascii="Times New Roman" w:hAnsi="Times New Roman" w:cs="Times New Roman"/>
                <w:sz w:val="20"/>
                <w:szCs w:val="20"/>
              </w:rPr>
              <w:t>HpH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0.7607</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roofErr w:type="spellStart"/>
            <w:r w:rsidRPr="00AD087B">
              <w:rPr>
                <w:rFonts w:ascii="Times New Roman" w:hAnsi="Times New Roman" w:cs="Times New Roman"/>
                <w:sz w:val="20"/>
                <w:szCs w:val="20"/>
              </w:rPr>
              <w:t>MpH</w:t>
            </w:r>
            <w:proofErr w:type="spellEnd"/>
            <w:r w:rsidRPr="00AD087B">
              <w:rPr>
                <w:rFonts w:ascii="Times New Roman" w:hAnsi="Times New Roman" w:cs="Times New Roman"/>
                <w:sz w:val="20"/>
                <w:szCs w:val="20"/>
              </w:rPr>
              <w:t xml:space="preserve"> – </w:t>
            </w:r>
            <w:proofErr w:type="spellStart"/>
            <w:r w:rsidRPr="00AD087B">
              <w:rPr>
                <w:rFonts w:ascii="Times New Roman" w:hAnsi="Times New Roman" w:cs="Times New Roman"/>
                <w:sz w:val="20"/>
                <w:szCs w:val="20"/>
              </w:rPr>
              <w:t>LpH</w:t>
            </w:r>
            <w:proofErr w:type="spellEnd"/>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1.1298</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Borders>
              <w:bottom w:val="single" w:sz="4" w:space="0" w:color="auto"/>
            </w:tcBorders>
          </w:tcPr>
          <w:p w:rsidR="00A2786C" w:rsidRPr="00AD087B" w:rsidRDefault="00A2786C" w:rsidP="00A2786C">
            <w:pPr>
              <w:rPr>
                <w:rFonts w:ascii="Times New Roman" w:hAnsi="Times New Roman" w:cs="Times New Roman"/>
                <w:sz w:val="20"/>
                <w:szCs w:val="20"/>
              </w:rPr>
            </w:pPr>
          </w:p>
        </w:tc>
        <w:tc>
          <w:tcPr>
            <w:tcW w:w="108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bottom w:val="single" w:sz="4" w:space="0" w:color="auto"/>
            </w:tcBorders>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Site</w:t>
            </w:r>
          </w:p>
        </w:tc>
        <w:tc>
          <w:tcPr>
            <w:tcW w:w="108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tcBorders>
          </w:tcPr>
          <w:p w:rsidR="00A2786C" w:rsidRPr="00AD087B" w:rsidRDefault="00A2786C" w:rsidP="00A2786C">
            <w:pPr>
              <w:rPr>
                <w:rFonts w:ascii="Times New Roman" w:hAnsi="Times New Roman" w:cs="Times New Roman"/>
                <w:sz w:val="20"/>
                <w:szCs w:val="20"/>
              </w:rPr>
            </w:pPr>
            <w:r w:rsidRPr="00AD087B">
              <w:rPr>
                <w:rFonts w:ascii="Times New Roman" w:hAnsi="Times New Roman" w:cs="Times New Roman"/>
                <w:sz w:val="20"/>
                <w:szCs w:val="20"/>
              </w:rPr>
              <w:t>KB – WB</w:t>
            </w:r>
          </w:p>
        </w:tc>
        <w:tc>
          <w:tcPr>
            <w:tcW w:w="108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0.8481</w:t>
            </w:r>
          </w:p>
        </w:tc>
        <w:tc>
          <w:tcPr>
            <w:tcW w:w="990" w:type="dxa"/>
            <w:tcBorders>
              <w:top w:val="single" w:sz="4" w:space="0" w:color="auto"/>
            </w:tcBorders>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Borders>
              <w:bottom w:val="single" w:sz="4" w:space="0" w:color="auto"/>
            </w:tcBorders>
          </w:tcPr>
          <w:p w:rsidR="00A2786C" w:rsidRPr="00AD087B" w:rsidRDefault="00A2786C" w:rsidP="00A2786C">
            <w:pPr>
              <w:rPr>
                <w:rFonts w:ascii="Times New Roman" w:hAnsi="Times New Roman" w:cs="Times New Roman"/>
                <w:sz w:val="20"/>
                <w:szCs w:val="20"/>
              </w:rPr>
            </w:pPr>
          </w:p>
        </w:tc>
        <w:tc>
          <w:tcPr>
            <w:tcW w:w="108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bottom w:val="single" w:sz="4" w:space="0" w:color="auto"/>
            </w:tcBorders>
          </w:tcPr>
          <w:p w:rsidR="00A2786C" w:rsidRPr="00AD087B" w:rsidRDefault="00A2786C" w:rsidP="00A2786C">
            <w:pPr>
              <w:rPr>
                <w:rFonts w:ascii="Times New Roman" w:hAnsi="Times New Roman" w:cs="Times New Roman"/>
                <w:sz w:val="20"/>
                <w:szCs w:val="20"/>
              </w:rPr>
            </w:pPr>
            <w:r w:rsidRPr="008F0C88">
              <w:rPr>
                <w:rFonts w:ascii="Times New Roman" w:hAnsi="Times New Roman" w:cs="Times New Roman"/>
                <w:b/>
                <w:sz w:val="20"/>
                <w:szCs w:val="20"/>
              </w:rPr>
              <w:t>Interactive effects</w:t>
            </w:r>
          </w:p>
        </w:tc>
        <w:tc>
          <w:tcPr>
            <w:tcW w:w="108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r>
      <w:tr w:rsidR="00A2786C" w:rsidRPr="00AD087B" w:rsidTr="00B25E4C">
        <w:tc>
          <w:tcPr>
            <w:tcW w:w="2358" w:type="dxa"/>
            <w:tcBorders>
              <w:top w:val="single" w:sz="4" w:space="0" w:color="auto"/>
              <w:bottom w:val="single" w:sz="4" w:space="0" w:color="auto"/>
            </w:tcBorders>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Temp × Site</w:t>
            </w:r>
          </w:p>
        </w:tc>
        <w:tc>
          <w:tcPr>
            <w:tcW w:w="108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sz w:val="20"/>
                <w:szCs w:val="20"/>
              </w:rPr>
            </w:pPr>
          </w:p>
        </w:tc>
        <w:tc>
          <w:tcPr>
            <w:tcW w:w="990" w:type="dxa"/>
            <w:tcBorders>
              <w:top w:val="single" w:sz="4" w:space="0" w:color="auto"/>
              <w:bottom w:val="single" w:sz="4" w:space="0" w:color="auto"/>
            </w:tcBorders>
          </w:tcPr>
          <w:p w:rsidR="00A2786C" w:rsidRPr="00AD087B" w:rsidRDefault="00A2786C" w:rsidP="00A2786C">
            <w:pPr>
              <w:jc w:val="center"/>
              <w:rPr>
                <w:rFonts w:ascii="Times New Roman" w:hAnsi="Times New Roman" w:cs="Times New Roman"/>
                <w:b/>
                <w:sz w:val="20"/>
                <w:szCs w:val="20"/>
              </w:rPr>
            </w:pPr>
          </w:p>
        </w:tc>
      </w:tr>
      <w:tr w:rsidR="00A2786C" w:rsidRPr="00AD087B" w:rsidTr="00B25E4C">
        <w:tc>
          <w:tcPr>
            <w:tcW w:w="2358" w:type="dxa"/>
            <w:tcBorders>
              <w:top w:val="single" w:sz="4" w:space="0" w:color="auto"/>
            </w:tcBorders>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KB</w:t>
            </w:r>
          </w:p>
        </w:tc>
        <w:tc>
          <w:tcPr>
            <w:tcW w:w="108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-0.2998</w:t>
            </w:r>
          </w:p>
        </w:tc>
        <w:tc>
          <w:tcPr>
            <w:tcW w:w="990" w:type="dxa"/>
            <w:tcBorders>
              <w:top w:val="single" w:sz="4" w:space="0" w:color="auto"/>
            </w:tcBorders>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0.894</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KB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2.1170</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KB – LT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1.1728</w:t>
            </w:r>
          </w:p>
        </w:tc>
        <w:tc>
          <w:tcPr>
            <w:tcW w:w="990" w:type="dxa"/>
          </w:tcPr>
          <w:p w:rsidR="00A2786C" w:rsidRPr="000A7025"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8F0C88" w:rsidRDefault="00A2786C" w:rsidP="00A2786C">
            <w:pPr>
              <w:rPr>
                <w:rFonts w:ascii="Times New Roman" w:hAnsi="Times New Roman" w:cs="Times New Roman"/>
                <w:b/>
                <w:sz w:val="20"/>
                <w:szCs w:val="20"/>
              </w:rPr>
            </w:pPr>
            <w:r>
              <w:rPr>
                <w:rFonts w:ascii="Times New Roman" w:hAnsi="Times New Roman" w:cs="Times New Roman"/>
                <w:sz w:val="20"/>
                <w:szCs w:val="20"/>
              </w:rPr>
              <w:t>LT KB – MT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0.9150</w:t>
            </w:r>
          </w:p>
        </w:tc>
        <w:tc>
          <w:tcPr>
            <w:tcW w:w="990" w:type="dxa"/>
          </w:tcPr>
          <w:p w:rsidR="00A2786C" w:rsidRPr="00A2786C" w:rsidRDefault="00A2786C" w:rsidP="00A2786C">
            <w:pPr>
              <w:jc w:val="center"/>
              <w:rPr>
                <w:rFonts w:ascii="Times New Roman" w:hAnsi="Times New Roman" w:cs="Times New Roman"/>
                <w:b/>
                <w:sz w:val="20"/>
                <w:szCs w:val="20"/>
              </w:rPr>
            </w:pPr>
            <w:r w:rsidRPr="00A2786C">
              <w:rPr>
                <w:rFonts w:ascii="Times New Roman" w:hAnsi="Times New Roman" w:cs="Times New Roman"/>
                <w:b/>
                <w:sz w:val="20"/>
                <w:szCs w:val="20"/>
              </w:rPr>
              <w:t>0.024</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KB – HT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2.0228</w:t>
            </w:r>
          </w:p>
        </w:tc>
        <w:tc>
          <w:tcPr>
            <w:tcW w:w="990" w:type="dxa"/>
          </w:tcPr>
          <w:p w:rsidR="00A2786C" w:rsidRPr="00B25E4C"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
        </w:tc>
        <w:tc>
          <w:tcPr>
            <w:tcW w:w="1080" w:type="dxa"/>
          </w:tcPr>
          <w:p w:rsidR="00A2786C" w:rsidRPr="00AD087B" w:rsidRDefault="00A2786C" w:rsidP="00A2786C">
            <w:pPr>
              <w:jc w:val="center"/>
              <w:rPr>
                <w:rFonts w:ascii="Times New Roman" w:hAnsi="Times New Roman" w:cs="Times New Roman"/>
                <w:sz w:val="20"/>
                <w:szCs w:val="20"/>
              </w:rPr>
            </w:pPr>
          </w:p>
        </w:tc>
        <w:tc>
          <w:tcPr>
            <w:tcW w:w="990" w:type="dxa"/>
          </w:tcPr>
          <w:p w:rsidR="00A2786C" w:rsidRPr="00B90D1F" w:rsidRDefault="00A2786C" w:rsidP="00A2786C">
            <w:pPr>
              <w:jc w:val="center"/>
              <w:rPr>
                <w:rFonts w:ascii="Times New Roman" w:hAnsi="Times New Roman" w:cs="Times New Roman"/>
                <w:sz w:val="20"/>
                <w:szCs w:val="20"/>
              </w:rPr>
            </w:pP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KB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2.4167</w:t>
            </w:r>
          </w:p>
        </w:tc>
        <w:tc>
          <w:tcPr>
            <w:tcW w:w="990" w:type="dxa"/>
          </w:tcPr>
          <w:p w:rsidR="00A2786C" w:rsidRPr="00B90D1F"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MT KB – LT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1.4725</w:t>
            </w:r>
          </w:p>
        </w:tc>
        <w:tc>
          <w:tcPr>
            <w:tcW w:w="990" w:type="dxa"/>
          </w:tcPr>
          <w:p w:rsidR="00A2786C" w:rsidRPr="00B90D1F"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MT KB – MT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1.2146</w:t>
            </w:r>
          </w:p>
        </w:tc>
        <w:tc>
          <w:tcPr>
            <w:tcW w:w="990" w:type="dxa"/>
          </w:tcPr>
          <w:p w:rsidR="00A2786C" w:rsidRPr="00B25E4C"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MT KB – HT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2.3224</w:t>
            </w:r>
          </w:p>
        </w:tc>
        <w:tc>
          <w:tcPr>
            <w:tcW w:w="990" w:type="dxa"/>
          </w:tcPr>
          <w:p w:rsidR="00A2786C" w:rsidRPr="00B25E4C"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
        </w:tc>
        <w:tc>
          <w:tcPr>
            <w:tcW w:w="1080" w:type="dxa"/>
          </w:tcPr>
          <w:p w:rsidR="00A2786C" w:rsidRPr="00AD087B" w:rsidRDefault="00A2786C" w:rsidP="00A2786C">
            <w:pPr>
              <w:jc w:val="center"/>
              <w:rPr>
                <w:rFonts w:ascii="Times New Roman" w:hAnsi="Times New Roman" w:cs="Times New Roman"/>
                <w:sz w:val="20"/>
                <w:szCs w:val="20"/>
              </w:rPr>
            </w:pPr>
          </w:p>
        </w:tc>
        <w:tc>
          <w:tcPr>
            <w:tcW w:w="990" w:type="dxa"/>
          </w:tcPr>
          <w:p w:rsidR="00A2786C" w:rsidRPr="00AD087B" w:rsidRDefault="00A2786C" w:rsidP="00A2786C">
            <w:pPr>
              <w:jc w:val="center"/>
              <w:rPr>
                <w:rFonts w:ascii="Times New Roman" w:hAnsi="Times New Roman" w:cs="Times New Roman"/>
                <w:b/>
                <w:sz w:val="20"/>
                <w:szCs w:val="20"/>
              </w:rPr>
            </w:pP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HT KB – LT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-0.9442</w:t>
            </w:r>
          </w:p>
        </w:tc>
        <w:tc>
          <w:tcPr>
            <w:tcW w:w="990" w:type="dxa"/>
          </w:tcPr>
          <w:p w:rsidR="00A2786C" w:rsidRPr="00884DC2"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0.016</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 xml:space="preserve">HT KB – MT </w:t>
            </w:r>
            <w:r w:rsidRPr="00AD087B">
              <w:rPr>
                <w:rFonts w:ascii="Times New Roman" w:hAnsi="Times New Roman" w:cs="Times New Roman"/>
                <w:sz w:val="20"/>
                <w:szCs w:val="20"/>
              </w:rPr>
              <w:t>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-1.2020</w:t>
            </w:r>
          </w:p>
        </w:tc>
        <w:tc>
          <w:tcPr>
            <w:tcW w:w="990" w:type="dxa"/>
          </w:tcPr>
          <w:p w:rsidR="00A2786C" w:rsidRPr="00AD087B"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&lt;0.01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HT KB – HT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-0.0942</w:t>
            </w:r>
          </w:p>
        </w:tc>
        <w:tc>
          <w:tcPr>
            <w:tcW w:w="990" w:type="dxa"/>
          </w:tcPr>
          <w:p w:rsidR="00A2786C" w:rsidRPr="00B25E4C" w:rsidRDefault="00A2786C" w:rsidP="00A2786C">
            <w:pPr>
              <w:jc w:val="center"/>
              <w:rPr>
                <w:rFonts w:ascii="Times New Roman" w:hAnsi="Times New Roman" w:cs="Times New Roman"/>
                <w:sz w:val="20"/>
                <w:szCs w:val="20"/>
              </w:rPr>
            </w:pPr>
            <w:r>
              <w:rPr>
                <w:rFonts w:ascii="Times New Roman" w:hAnsi="Times New Roman" w:cs="Times New Roman"/>
                <w:sz w:val="20"/>
                <w:szCs w:val="20"/>
              </w:rPr>
              <w:t>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
        </w:tc>
        <w:tc>
          <w:tcPr>
            <w:tcW w:w="1080" w:type="dxa"/>
          </w:tcPr>
          <w:p w:rsidR="00A2786C" w:rsidRPr="00AD087B" w:rsidRDefault="00A2786C" w:rsidP="00A2786C">
            <w:pPr>
              <w:jc w:val="center"/>
              <w:rPr>
                <w:rFonts w:ascii="Times New Roman" w:hAnsi="Times New Roman" w:cs="Times New Roman"/>
                <w:sz w:val="20"/>
                <w:szCs w:val="20"/>
              </w:rPr>
            </w:pPr>
          </w:p>
        </w:tc>
        <w:tc>
          <w:tcPr>
            <w:tcW w:w="990" w:type="dxa"/>
          </w:tcPr>
          <w:p w:rsidR="00A2786C" w:rsidRPr="00B90D1F" w:rsidRDefault="00A2786C" w:rsidP="00A2786C">
            <w:pPr>
              <w:jc w:val="center"/>
              <w:rPr>
                <w:rFonts w:ascii="Times New Roman" w:hAnsi="Times New Roman" w:cs="Times New Roman"/>
                <w:b/>
                <w:sz w:val="20"/>
                <w:szCs w:val="20"/>
              </w:rPr>
            </w:pP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WB – MT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-0.2578</w:t>
            </w:r>
          </w:p>
        </w:tc>
        <w:tc>
          <w:tcPr>
            <w:tcW w:w="990" w:type="dxa"/>
          </w:tcPr>
          <w:p w:rsidR="00A2786C" w:rsidRPr="00B25E4C" w:rsidRDefault="00A2786C" w:rsidP="00A2786C">
            <w:pPr>
              <w:jc w:val="center"/>
              <w:rPr>
                <w:rFonts w:ascii="Times New Roman" w:hAnsi="Times New Roman" w:cs="Times New Roman"/>
                <w:sz w:val="20"/>
                <w:szCs w:val="20"/>
              </w:rPr>
            </w:pPr>
            <w:r>
              <w:rPr>
                <w:rFonts w:ascii="Times New Roman" w:hAnsi="Times New Roman" w:cs="Times New Roman"/>
                <w:sz w:val="20"/>
                <w:szCs w:val="20"/>
              </w:rPr>
              <w:t>0.951</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LT WB – HT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0.8500</w:t>
            </w:r>
          </w:p>
        </w:tc>
        <w:tc>
          <w:tcPr>
            <w:tcW w:w="990" w:type="dxa"/>
          </w:tcPr>
          <w:p w:rsidR="00A2786C" w:rsidRPr="00B25E4C" w:rsidRDefault="00A2786C" w:rsidP="00A2786C">
            <w:pPr>
              <w:jc w:val="center"/>
              <w:rPr>
                <w:rFonts w:ascii="Times New Roman" w:hAnsi="Times New Roman" w:cs="Times New Roman"/>
                <w:sz w:val="20"/>
                <w:szCs w:val="20"/>
              </w:rPr>
            </w:pPr>
            <w:r>
              <w:rPr>
                <w:rFonts w:ascii="Times New Roman" w:hAnsi="Times New Roman" w:cs="Times New Roman"/>
                <w:sz w:val="20"/>
                <w:szCs w:val="20"/>
              </w:rPr>
              <w:t>0.100</w:t>
            </w: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p>
        </w:tc>
        <w:tc>
          <w:tcPr>
            <w:tcW w:w="1080" w:type="dxa"/>
          </w:tcPr>
          <w:p w:rsidR="00A2786C" w:rsidRPr="00AD087B" w:rsidRDefault="00A2786C" w:rsidP="00A2786C">
            <w:pPr>
              <w:jc w:val="center"/>
              <w:rPr>
                <w:rFonts w:ascii="Times New Roman" w:hAnsi="Times New Roman" w:cs="Times New Roman"/>
                <w:sz w:val="20"/>
                <w:szCs w:val="20"/>
              </w:rPr>
            </w:pPr>
          </w:p>
        </w:tc>
        <w:tc>
          <w:tcPr>
            <w:tcW w:w="990" w:type="dxa"/>
          </w:tcPr>
          <w:p w:rsidR="00A2786C" w:rsidRPr="00B90D1F" w:rsidRDefault="00A2786C" w:rsidP="00A2786C">
            <w:pPr>
              <w:jc w:val="center"/>
              <w:rPr>
                <w:rFonts w:ascii="Times New Roman" w:hAnsi="Times New Roman" w:cs="Times New Roman"/>
                <w:b/>
                <w:sz w:val="20"/>
                <w:szCs w:val="20"/>
              </w:rPr>
            </w:pPr>
          </w:p>
        </w:tc>
      </w:tr>
      <w:tr w:rsidR="00A2786C" w:rsidRPr="00AD087B" w:rsidTr="00B25E4C">
        <w:tc>
          <w:tcPr>
            <w:tcW w:w="2358" w:type="dxa"/>
          </w:tcPr>
          <w:p w:rsidR="00A2786C" w:rsidRPr="00AD087B" w:rsidRDefault="00A2786C" w:rsidP="00A2786C">
            <w:pPr>
              <w:rPr>
                <w:rFonts w:ascii="Times New Roman" w:hAnsi="Times New Roman" w:cs="Times New Roman"/>
                <w:sz w:val="20"/>
                <w:szCs w:val="20"/>
              </w:rPr>
            </w:pPr>
            <w:r>
              <w:rPr>
                <w:rFonts w:ascii="Times New Roman" w:hAnsi="Times New Roman" w:cs="Times New Roman"/>
                <w:sz w:val="20"/>
                <w:szCs w:val="20"/>
              </w:rPr>
              <w:t>MT WB – HT</w:t>
            </w:r>
            <w:r w:rsidRPr="00AD087B">
              <w:rPr>
                <w:rFonts w:ascii="Times New Roman" w:hAnsi="Times New Roman" w:cs="Times New Roman"/>
                <w:sz w:val="20"/>
                <w:szCs w:val="20"/>
              </w:rPr>
              <w:t xml:space="preserve"> WB</w:t>
            </w:r>
          </w:p>
        </w:tc>
        <w:tc>
          <w:tcPr>
            <w:tcW w:w="1080" w:type="dxa"/>
          </w:tcPr>
          <w:p w:rsidR="00A2786C" w:rsidRPr="00AD087B" w:rsidRDefault="00A2786C" w:rsidP="00A2786C">
            <w:pPr>
              <w:jc w:val="center"/>
              <w:rPr>
                <w:rFonts w:ascii="Times New Roman" w:hAnsi="Times New Roman" w:cs="Times New Roman"/>
                <w:sz w:val="20"/>
                <w:szCs w:val="20"/>
              </w:rPr>
            </w:pPr>
            <w:r>
              <w:rPr>
                <w:rFonts w:ascii="Times New Roman" w:hAnsi="Times New Roman" w:cs="Times New Roman"/>
                <w:sz w:val="20"/>
                <w:szCs w:val="20"/>
              </w:rPr>
              <w:t>1.1078</w:t>
            </w:r>
          </w:p>
        </w:tc>
        <w:tc>
          <w:tcPr>
            <w:tcW w:w="990" w:type="dxa"/>
          </w:tcPr>
          <w:p w:rsidR="00A2786C" w:rsidRPr="00B25E4C" w:rsidRDefault="00A2786C" w:rsidP="00A2786C">
            <w:pPr>
              <w:jc w:val="center"/>
              <w:rPr>
                <w:rFonts w:ascii="Times New Roman" w:hAnsi="Times New Roman" w:cs="Times New Roman"/>
                <w:b/>
                <w:sz w:val="20"/>
                <w:szCs w:val="20"/>
              </w:rPr>
            </w:pPr>
            <w:r>
              <w:rPr>
                <w:rFonts w:ascii="Times New Roman" w:hAnsi="Times New Roman" w:cs="Times New Roman"/>
                <w:b/>
                <w:sz w:val="20"/>
                <w:szCs w:val="20"/>
              </w:rPr>
              <w:t>0.019</w:t>
            </w:r>
          </w:p>
        </w:tc>
      </w:tr>
    </w:tbl>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rsidP="00493706">
      <w:pPr>
        <w:rPr>
          <w:rFonts w:ascii="Times New Roman" w:hAnsi="Times New Roman" w:cs="Times New Roman"/>
          <w:b/>
          <w:sz w:val="24"/>
          <w:szCs w:val="24"/>
        </w:rPr>
      </w:pPr>
    </w:p>
    <w:p w:rsidR="00B25E4C" w:rsidRDefault="00B25E4C">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C2472" w:rsidRDefault="00493706" w:rsidP="00493706">
      <w:pPr>
        <w:rPr>
          <w:rFonts w:ascii="Times New Roman" w:hAnsi="Times New Roman" w:cs="Times New Roman"/>
          <w:sz w:val="24"/>
          <w:szCs w:val="24"/>
        </w:rPr>
      </w:pPr>
      <w:r w:rsidRPr="00FC5252">
        <w:rPr>
          <w:rFonts w:ascii="Times New Roman" w:hAnsi="Times New Roman" w:cs="Times New Roman"/>
          <w:b/>
          <w:sz w:val="24"/>
          <w:szCs w:val="24"/>
        </w:rPr>
        <w:lastRenderedPageBreak/>
        <w:t>Figure S1.</w:t>
      </w:r>
      <w:r w:rsidRPr="00FC5252">
        <w:rPr>
          <w:rFonts w:ascii="Times New Roman" w:hAnsi="Times New Roman" w:cs="Times New Roman"/>
          <w:sz w:val="24"/>
          <w:szCs w:val="24"/>
        </w:rPr>
        <w:t xml:space="preserve"> </w:t>
      </w:r>
      <w:proofErr w:type="gramStart"/>
      <w:r w:rsidRPr="00FC5252">
        <w:rPr>
          <w:rFonts w:ascii="Times New Roman" w:hAnsi="Times New Roman" w:cs="Times New Roman"/>
          <w:sz w:val="24"/>
          <w:szCs w:val="24"/>
        </w:rPr>
        <w:t xml:space="preserve">Seawater temperature </w:t>
      </w:r>
      <w:r>
        <w:rPr>
          <w:rFonts w:ascii="Times New Roman" w:hAnsi="Times New Roman" w:cs="Times New Roman"/>
          <w:sz w:val="24"/>
          <w:szCs w:val="24"/>
        </w:rPr>
        <w:t>data for the</w:t>
      </w:r>
      <w:r w:rsidRPr="00FC5252">
        <w:rPr>
          <w:rFonts w:ascii="Times New Roman" w:hAnsi="Times New Roman" w:cs="Times New Roman"/>
          <w:sz w:val="24"/>
          <w:szCs w:val="24"/>
        </w:rPr>
        <w:t xml:space="preserve"> </w:t>
      </w:r>
      <w:proofErr w:type="spellStart"/>
      <w:r w:rsidRPr="00FC5252">
        <w:rPr>
          <w:rFonts w:ascii="Times New Roman" w:hAnsi="Times New Roman" w:cs="Times New Roman"/>
          <w:sz w:val="24"/>
          <w:szCs w:val="24"/>
        </w:rPr>
        <w:t>Kāne‘ohe</w:t>
      </w:r>
      <w:proofErr w:type="spellEnd"/>
      <w:r w:rsidRPr="00FC5252">
        <w:rPr>
          <w:rFonts w:ascii="Times New Roman" w:hAnsi="Times New Roman" w:cs="Times New Roman"/>
          <w:sz w:val="24"/>
          <w:szCs w:val="24"/>
        </w:rPr>
        <w:t xml:space="preserve"> Bay</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w:t>
      </w:r>
      <w:r w:rsidRPr="00FC5252">
        <w:rPr>
          <w:rFonts w:ascii="Times New Roman" w:hAnsi="Times New Roman" w:cs="Times New Roman"/>
          <w:sz w:val="24"/>
          <w:szCs w:val="24"/>
        </w:rPr>
        <w:t xml:space="preserve"> collection locations</w:t>
      </w:r>
      <w:r>
        <w:rPr>
          <w:rFonts w:ascii="Times New Roman" w:hAnsi="Times New Roman" w:cs="Times New Roman"/>
          <w:sz w:val="24"/>
          <w:szCs w:val="24"/>
        </w:rPr>
        <w:t>, and the offshore temperature</w:t>
      </w:r>
      <w:r w:rsidRPr="00FC5252">
        <w:rPr>
          <w:rFonts w:ascii="Times New Roman" w:hAnsi="Times New Roman" w:cs="Times New Roman"/>
          <w:sz w:val="24"/>
          <w:szCs w:val="24"/>
        </w:rPr>
        <w:t xml:space="preserve"> from 1994-2015 (</w:t>
      </w:r>
      <w:r w:rsidRPr="00FC5252">
        <w:rPr>
          <w:rFonts w:ascii="Times New Roman" w:hAnsi="Times New Roman" w:cs="Times New Roman"/>
          <w:b/>
          <w:sz w:val="24"/>
          <w:szCs w:val="24"/>
        </w:rPr>
        <w:t>a</w:t>
      </w:r>
      <w:r>
        <w:rPr>
          <w:rFonts w:ascii="Times New Roman" w:hAnsi="Times New Roman" w:cs="Times New Roman"/>
          <w:sz w:val="24"/>
          <w:szCs w:val="24"/>
        </w:rPr>
        <w:t>) and from 2010-2012 (</w:t>
      </w:r>
      <w:r w:rsidRPr="0096687F">
        <w:rPr>
          <w:rFonts w:ascii="Times New Roman" w:hAnsi="Times New Roman" w:cs="Times New Roman"/>
          <w:b/>
          <w:sz w:val="24"/>
          <w:szCs w:val="24"/>
        </w:rPr>
        <w:t>b</w:t>
      </w:r>
      <w:r>
        <w:rPr>
          <w:rFonts w:ascii="Times New Roman" w:hAnsi="Times New Roman" w:cs="Times New Roman"/>
          <w:sz w:val="24"/>
          <w:szCs w:val="24"/>
        </w:rPr>
        <w:t>), as well as the</w:t>
      </w:r>
      <w:r w:rsidRPr="00FC5252">
        <w:rPr>
          <w:rFonts w:ascii="Times New Roman" w:hAnsi="Times New Roman" w:cs="Times New Roman"/>
          <w:sz w:val="24"/>
          <w:szCs w:val="24"/>
        </w:rPr>
        <w:t xml:space="preserve"> tempera</w:t>
      </w:r>
      <w:r>
        <w:rPr>
          <w:rFonts w:ascii="Times New Roman" w:hAnsi="Times New Roman" w:cs="Times New Roman"/>
          <w:sz w:val="24"/>
          <w:szCs w:val="24"/>
        </w:rPr>
        <w:t>ture anomaly at each collection</w:t>
      </w:r>
      <w:r w:rsidRPr="00FC5252">
        <w:rPr>
          <w:rFonts w:ascii="Times New Roman" w:hAnsi="Times New Roman" w:cs="Times New Roman"/>
          <w:sz w:val="24"/>
          <w:szCs w:val="24"/>
        </w:rPr>
        <w:t xml:space="preserve"> location </w:t>
      </w:r>
      <w:r>
        <w:rPr>
          <w:rFonts w:ascii="Times New Roman" w:hAnsi="Times New Roman" w:cs="Times New Roman"/>
          <w:sz w:val="24"/>
          <w:szCs w:val="24"/>
        </w:rPr>
        <w:t xml:space="preserve">relative to the offshore temperature </w:t>
      </w:r>
      <w:r w:rsidRPr="00FC5252">
        <w:rPr>
          <w:rFonts w:ascii="Times New Roman" w:hAnsi="Times New Roman" w:cs="Times New Roman"/>
          <w:sz w:val="24"/>
          <w:szCs w:val="24"/>
        </w:rPr>
        <w:t>(</w:t>
      </w:r>
      <w:r w:rsidRPr="0096687F">
        <w:rPr>
          <w:rFonts w:ascii="Times New Roman" w:hAnsi="Times New Roman" w:cs="Times New Roman"/>
          <w:b/>
          <w:sz w:val="24"/>
          <w:szCs w:val="24"/>
        </w:rPr>
        <w:t>c, d</w:t>
      </w:r>
      <w:r w:rsidRPr="00FC5252">
        <w:rPr>
          <w:rFonts w:ascii="Times New Roman" w:hAnsi="Times New Roman" w:cs="Times New Roman"/>
          <w:sz w:val="24"/>
          <w:szCs w:val="24"/>
        </w:rPr>
        <w:t>).</w:t>
      </w:r>
      <w:proofErr w:type="gramEnd"/>
      <w:r w:rsidRPr="00FC5252">
        <w:rPr>
          <w:rFonts w:ascii="Times New Roman" w:hAnsi="Times New Roman" w:cs="Times New Roman"/>
          <w:sz w:val="24"/>
          <w:szCs w:val="24"/>
        </w:rPr>
        <w:t xml:space="preserve"> </w:t>
      </w:r>
      <w:proofErr w:type="gramStart"/>
      <w:r w:rsidRPr="00FC5252">
        <w:rPr>
          <w:rFonts w:ascii="Times New Roman" w:hAnsi="Times New Roman" w:cs="Times New Roman"/>
          <w:sz w:val="24"/>
          <w:szCs w:val="24"/>
        </w:rPr>
        <w:t>Data shown at weekly resolution.</w:t>
      </w:r>
      <w:proofErr w:type="gramEnd"/>
      <w:r w:rsidRPr="00FC5252">
        <w:rPr>
          <w:rFonts w:ascii="Times New Roman" w:hAnsi="Times New Roman" w:cs="Times New Roman"/>
          <w:sz w:val="24"/>
          <w:szCs w:val="24"/>
        </w:rPr>
        <w:t xml:space="preserve"> </w:t>
      </w:r>
      <w:r>
        <w:rPr>
          <w:rFonts w:ascii="Times New Roman" w:hAnsi="Times New Roman" w:cs="Times New Roman"/>
          <w:sz w:val="24"/>
          <w:szCs w:val="24"/>
        </w:rPr>
        <w:t>Dashed, horizontal line in (</w:t>
      </w:r>
      <w:r w:rsidRPr="00FC5252">
        <w:rPr>
          <w:rFonts w:ascii="Times New Roman" w:hAnsi="Times New Roman" w:cs="Times New Roman"/>
          <w:b/>
          <w:sz w:val="24"/>
          <w:szCs w:val="24"/>
        </w:rPr>
        <w:t>a</w:t>
      </w:r>
      <w:r>
        <w:rPr>
          <w:rFonts w:ascii="Times New Roman" w:hAnsi="Times New Roman" w:cs="Times New Roman"/>
          <w:b/>
          <w:sz w:val="24"/>
          <w:szCs w:val="24"/>
        </w:rPr>
        <w:t>, b</w:t>
      </w:r>
      <w:r>
        <w:rPr>
          <w:rFonts w:ascii="Times New Roman" w:hAnsi="Times New Roman" w:cs="Times New Roman"/>
          <w:sz w:val="24"/>
          <w:szCs w:val="24"/>
        </w:rPr>
        <w:t>) indicates nominal bleaching threshold, and a</w:t>
      </w:r>
      <w:r w:rsidRPr="00FC5252">
        <w:rPr>
          <w:rFonts w:ascii="Times New Roman" w:hAnsi="Times New Roman" w:cs="Times New Roman"/>
          <w:sz w:val="24"/>
          <w:szCs w:val="24"/>
        </w:rPr>
        <w:t>rrows indicate coral bleaching events.</w:t>
      </w:r>
      <w:r>
        <w:rPr>
          <w:rFonts w:ascii="Times New Roman" w:hAnsi="Times New Roman" w:cs="Times New Roman"/>
          <w:sz w:val="24"/>
          <w:szCs w:val="24"/>
        </w:rPr>
        <w:t xml:space="preserve"> Absolute temperature and temperature anomalies are highly correlated between the two collection locations (r</w:t>
      </w:r>
      <w:r w:rsidRPr="000C02F0">
        <w:rPr>
          <w:rFonts w:ascii="Times New Roman" w:hAnsi="Times New Roman" w:cs="Times New Roman"/>
          <w:sz w:val="24"/>
          <w:szCs w:val="24"/>
          <w:vertAlign w:val="superscript"/>
        </w:rPr>
        <w:t>2</w:t>
      </w:r>
      <w:r>
        <w:rPr>
          <w:rFonts w:ascii="Times New Roman" w:hAnsi="Times New Roman" w:cs="Times New Roman"/>
          <w:sz w:val="24"/>
          <w:szCs w:val="24"/>
        </w:rPr>
        <w:t xml:space="preserve"> = 0.91 and r</w:t>
      </w:r>
      <w:r w:rsidRPr="000C02F0">
        <w:rPr>
          <w:rFonts w:ascii="Times New Roman" w:hAnsi="Times New Roman" w:cs="Times New Roman"/>
          <w:sz w:val="24"/>
          <w:szCs w:val="24"/>
          <w:vertAlign w:val="superscript"/>
        </w:rPr>
        <w:t>2</w:t>
      </w:r>
      <w:r>
        <w:rPr>
          <w:rFonts w:ascii="Times New Roman" w:hAnsi="Times New Roman" w:cs="Times New Roman"/>
          <w:sz w:val="24"/>
          <w:szCs w:val="24"/>
        </w:rPr>
        <w:t xml:space="preserve"> = 0.79, respectively) and the </w:t>
      </w:r>
      <w:proofErr w:type="spellStart"/>
      <w:r>
        <w:rPr>
          <w:rFonts w:ascii="Times New Roman" w:hAnsi="Times New Roman" w:cs="Times New Roman"/>
          <w:sz w:val="24"/>
          <w:szCs w:val="24"/>
        </w:rPr>
        <w:t>Kāne‘ohe</w:t>
      </w:r>
      <w:proofErr w:type="spellEnd"/>
      <w:r>
        <w:rPr>
          <w:rFonts w:ascii="Times New Roman" w:hAnsi="Times New Roman" w:cs="Times New Roman"/>
          <w:sz w:val="24"/>
          <w:szCs w:val="24"/>
        </w:rPr>
        <w:t xml:space="preserve"> Bay location averages 1.0±0.3°C warmer than the </w:t>
      </w:r>
      <w:proofErr w:type="spellStart"/>
      <w:r>
        <w:rPr>
          <w:rFonts w:ascii="Times New Roman" w:hAnsi="Times New Roman" w:cs="Times New Roman"/>
          <w:sz w:val="24"/>
          <w:szCs w:val="24"/>
        </w:rPr>
        <w:t>Waimānalo</w:t>
      </w:r>
      <w:proofErr w:type="spellEnd"/>
      <w:r>
        <w:rPr>
          <w:rFonts w:ascii="Times New Roman" w:hAnsi="Times New Roman" w:cs="Times New Roman"/>
          <w:sz w:val="24"/>
          <w:szCs w:val="24"/>
        </w:rPr>
        <w:t xml:space="preserve"> Bay location during periods of overlap. Data gaps are due to sensor loss or malfunction.</w:t>
      </w:r>
    </w:p>
    <w:p w:rsidR="00493706" w:rsidRDefault="00493706" w:rsidP="004937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lot.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493706" w:rsidRDefault="00493706" w:rsidP="00493706">
      <w:pPr>
        <w:rPr>
          <w:rFonts w:ascii="Times New Roman" w:hAnsi="Times New Roman" w:cs="Times New Roman"/>
          <w:sz w:val="24"/>
          <w:szCs w:val="24"/>
        </w:rPr>
      </w:pPr>
    </w:p>
    <w:p w:rsidR="00493706" w:rsidRDefault="0049370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E73E9" w:rsidRDefault="001E73E9" w:rsidP="008C5A60">
      <w:pPr>
        <w:rPr>
          <w:rFonts w:ascii="Times New Roman" w:hAnsi="Times New Roman" w:cs="Times New Roman"/>
          <w:sz w:val="24"/>
          <w:szCs w:val="24"/>
        </w:rPr>
      </w:pPr>
      <w:r>
        <w:rPr>
          <w:rFonts w:ascii="Times New Roman" w:hAnsi="Times New Roman" w:cs="Times New Roman"/>
          <w:b/>
          <w:sz w:val="24"/>
          <w:szCs w:val="24"/>
        </w:rPr>
        <w:lastRenderedPageBreak/>
        <w:t>Figure S2.</w:t>
      </w:r>
      <w:r>
        <w:rPr>
          <w:rFonts w:ascii="Times New Roman" w:hAnsi="Times New Roman" w:cs="Times New Roman"/>
          <w:sz w:val="24"/>
          <w:szCs w:val="24"/>
        </w:rPr>
        <w:t xml:space="preserve"> </w:t>
      </w:r>
      <w:proofErr w:type="gramStart"/>
      <w:r>
        <w:rPr>
          <w:rFonts w:ascii="Times New Roman" w:hAnsi="Times New Roman" w:cs="Times New Roman"/>
          <w:sz w:val="24"/>
          <w:szCs w:val="24"/>
        </w:rPr>
        <w:t>Conceptual diagram illustrating the experimental design used in this study.</w:t>
      </w:r>
      <w:proofErr w:type="gramEnd"/>
      <w:r>
        <w:rPr>
          <w:rFonts w:ascii="Times New Roman" w:hAnsi="Times New Roman" w:cs="Times New Roman"/>
          <w:sz w:val="24"/>
          <w:szCs w:val="24"/>
        </w:rPr>
        <w:t xml:space="preserve"> The three coral species were collected from each of two sites which experience natural differences in seawater pH and temperature. Ten to twelve parent colonies </w:t>
      </w:r>
      <w:r w:rsidR="008C5A60">
        <w:rPr>
          <w:rFonts w:ascii="Times New Roman" w:hAnsi="Times New Roman" w:cs="Times New Roman"/>
          <w:sz w:val="24"/>
          <w:szCs w:val="24"/>
        </w:rPr>
        <w:t xml:space="preserve">per species </w:t>
      </w:r>
      <w:r>
        <w:rPr>
          <w:rFonts w:ascii="Times New Roman" w:hAnsi="Times New Roman" w:cs="Times New Roman"/>
          <w:sz w:val="24"/>
          <w:szCs w:val="24"/>
        </w:rPr>
        <w:t>were sampled at each site and then given 2.5 months to acclimate to the same environment in</w:t>
      </w:r>
      <w:r w:rsidR="008C5A60">
        <w:rPr>
          <w:rFonts w:ascii="Times New Roman" w:hAnsi="Times New Roman" w:cs="Times New Roman"/>
          <w:sz w:val="24"/>
          <w:szCs w:val="24"/>
        </w:rPr>
        <w:t xml:space="preserve"> flow-through aquaria at the HIMB</w:t>
      </w:r>
      <w:r>
        <w:rPr>
          <w:rFonts w:ascii="Times New Roman" w:hAnsi="Times New Roman" w:cs="Times New Roman"/>
          <w:sz w:val="24"/>
          <w:szCs w:val="24"/>
        </w:rPr>
        <w:t xml:space="preserve">. After acclimation, one branch per parent colony was randomly </w:t>
      </w:r>
      <w:r w:rsidR="008C5A60">
        <w:rPr>
          <w:rFonts w:ascii="Times New Roman" w:hAnsi="Times New Roman" w:cs="Times New Roman"/>
          <w:sz w:val="24"/>
          <w:szCs w:val="24"/>
        </w:rPr>
        <w:t>allocated to each of the nine environmental treatments (3 Temp×3 pH levels), with two replicate aquaria per environmental treatment, and the corals were exposed to these conditions for three months. See text for details.</w:t>
      </w:r>
      <w:r w:rsidR="00072942">
        <w:rPr>
          <w:rFonts w:ascii="Times New Roman" w:hAnsi="Times New Roman" w:cs="Times New Roman"/>
          <w:sz w:val="24"/>
          <w:szCs w:val="24"/>
        </w:rPr>
        <w:t xml:space="preserve"> </w:t>
      </w:r>
      <w:proofErr w:type="gramStart"/>
      <w:r w:rsidR="00072942" w:rsidRPr="00072942">
        <w:rPr>
          <w:rFonts w:ascii="Times New Roman" w:hAnsi="Times New Roman" w:cs="Times New Roman"/>
          <w:sz w:val="24"/>
          <w:szCs w:val="24"/>
        </w:rPr>
        <w:t xml:space="preserve">Photos courtesy of </w:t>
      </w:r>
      <w:proofErr w:type="spellStart"/>
      <w:r w:rsidR="00072942" w:rsidRPr="00072942">
        <w:rPr>
          <w:rFonts w:ascii="Times New Roman" w:hAnsi="Times New Roman" w:cs="Times New Roman"/>
          <w:sz w:val="24"/>
          <w:szCs w:val="24"/>
        </w:rPr>
        <w:t>Keoki</w:t>
      </w:r>
      <w:proofErr w:type="spellEnd"/>
      <w:r w:rsidR="00072942" w:rsidRPr="00072942">
        <w:rPr>
          <w:rFonts w:ascii="Times New Roman" w:hAnsi="Times New Roman" w:cs="Times New Roman"/>
          <w:sz w:val="24"/>
          <w:szCs w:val="24"/>
        </w:rPr>
        <w:t xml:space="preserve"> and Yuko </w:t>
      </w:r>
      <w:proofErr w:type="spellStart"/>
      <w:r w:rsidR="00072942" w:rsidRPr="00072942">
        <w:rPr>
          <w:rFonts w:ascii="Times New Roman" w:hAnsi="Times New Roman" w:cs="Times New Roman"/>
          <w:sz w:val="24"/>
          <w:szCs w:val="24"/>
        </w:rPr>
        <w:t>Stender</w:t>
      </w:r>
      <w:proofErr w:type="spellEnd"/>
      <w:r w:rsidR="00072942" w:rsidRPr="00072942">
        <w:rPr>
          <w:rFonts w:ascii="Times New Roman" w:hAnsi="Times New Roman" w:cs="Times New Roman"/>
          <w:sz w:val="24"/>
          <w:szCs w:val="24"/>
        </w:rPr>
        <w:t>.</w:t>
      </w:r>
      <w:proofErr w:type="gramEnd"/>
    </w:p>
    <w:p w:rsidR="008C5A60" w:rsidRDefault="008C5A60" w:rsidP="008C5A60">
      <w:pPr>
        <w:rPr>
          <w:rFonts w:ascii="Times New Roman" w:hAnsi="Times New Roman" w:cs="Times New Roman"/>
          <w:sz w:val="24"/>
          <w:szCs w:val="24"/>
        </w:rPr>
      </w:pPr>
    </w:p>
    <w:p w:rsidR="008C5A60" w:rsidRDefault="008C5A60" w:rsidP="008C5A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C2C3D2" wp14:editId="0ADF3652">
            <wp:extent cx="5943600" cy="4327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 B experimental de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8C5A60" w:rsidRPr="008C5A60" w:rsidRDefault="008C5A60" w:rsidP="008C5A60">
      <w:pPr>
        <w:rPr>
          <w:rFonts w:ascii="Times New Roman" w:hAnsi="Times New Roman" w:cs="Times New Roman"/>
          <w:sz w:val="24"/>
          <w:szCs w:val="24"/>
        </w:rPr>
      </w:pPr>
    </w:p>
    <w:p w:rsidR="008C5A60" w:rsidRDefault="008C5A60">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F2463" w:rsidRDefault="004F2463" w:rsidP="00463BB1">
      <w:pPr>
        <w:rPr>
          <w:rFonts w:ascii="Times New Roman" w:hAnsi="Times New Roman" w:cs="Times New Roman"/>
          <w:sz w:val="24"/>
          <w:szCs w:val="24"/>
        </w:rPr>
      </w:pPr>
      <w:r w:rsidRPr="000C02F0">
        <w:rPr>
          <w:rFonts w:ascii="Times New Roman" w:hAnsi="Times New Roman" w:cs="Times New Roman"/>
          <w:b/>
          <w:sz w:val="24"/>
          <w:szCs w:val="24"/>
        </w:rPr>
        <w:lastRenderedPageBreak/>
        <w:t>Fig</w:t>
      </w:r>
      <w:r w:rsidR="00072942">
        <w:rPr>
          <w:rFonts w:ascii="Times New Roman" w:hAnsi="Times New Roman" w:cs="Times New Roman"/>
          <w:b/>
          <w:sz w:val="24"/>
          <w:szCs w:val="24"/>
        </w:rPr>
        <w:t>ure S3</w:t>
      </w:r>
      <w:r w:rsidRPr="000C02F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Scatterplot of pH measurements from each aquarium during the 3 month experiment.</w:t>
      </w:r>
      <w:proofErr w:type="gramEnd"/>
      <w:r>
        <w:rPr>
          <w:rFonts w:ascii="Times New Roman" w:hAnsi="Times New Roman" w:cs="Times New Roman"/>
          <w:sz w:val="24"/>
          <w:szCs w:val="24"/>
        </w:rPr>
        <w:t xml:space="preserve"> Two replicate aquaria for each environmental treatment are shown by round and triangular symbols, respectively. </w:t>
      </w:r>
      <w:proofErr w:type="gramStart"/>
      <w:r>
        <w:rPr>
          <w:rFonts w:ascii="Times New Roman" w:hAnsi="Times New Roman" w:cs="Times New Roman"/>
          <w:sz w:val="24"/>
          <w:szCs w:val="24"/>
        </w:rPr>
        <w:t>pH</w:t>
      </w:r>
      <w:proofErr w:type="gramEnd"/>
      <w:r>
        <w:rPr>
          <w:rFonts w:ascii="Times New Roman" w:hAnsi="Times New Roman" w:cs="Times New Roman"/>
          <w:sz w:val="24"/>
          <w:szCs w:val="24"/>
        </w:rPr>
        <w:t xml:space="preserve"> values shown for morning (daily minimum) (</w:t>
      </w:r>
      <w:r w:rsidRPr="000C02F0">
        <w:rPr>
          <w:rFonts w:ascii="Times New Roman" w:hAnsi="Times New Roman" w:cs="Times New Roman"/>
          <w:b/>
          <w:sz w:val="24"/>
          <w:szCs w:val="24"/>
        </w:rPr>
        <w:t>a</w:t>
      </w:r>
      <w:r>
        <w:rPr>
          <w:rFonts w:ascii="Times New Roman" w:hAnsi="Times New Roman" w:cs="Times New Roman"/>
          <w:sz w:val="24"/>
          <w:szCs w:val="24"/>
        </w:rPr>
        <w:t>) and evening (daily maximum) (</w:t>
      </w:r>
      <w:r w:rsidRPr="000C02F0">
        <w:rPr>
          <w:rFonts w:ascii="Times New Roman" w:hAnsi="Times New Roman" w:cs="Times New Roman"/>
          <w:b/>
          <w:sz w:val="24"/>
          <w:szCs w:val="24"/>
        </w:rPr>
        <w:t>c</w:t>
      </w:r>
      <w:r>
        <w:rPr>
          <w:rFonts w:ascii="Times New Roman" w:hAnsi="Times New Roman" w:cs="Times New Roman"/>
          <w:sz w:val="24"/>
          <w:szCs w:val="24"/>
        </w:rPr>
        <w:t>) measurements, as well as the mean of these measurements (daily mean pH) (</w:t>
      </w:r>
      <w:r w:rsidRPr="000C02F0">
        <w:rPr>
          <w:rFonts w:ascii="Times New Roman" w:hAnsi="Times New Roman" w:cs="Times New Roman"/>
          <w:b/>
          <w:sz w:val="24"/>
          <w:szCs w:val="24"/>
        </w:rPr>
        <w:t>b</w:t>
      </w:r>
      <w:r>
        <w:rPr>
          <w:rFonts w:ascii="Times New Roman" w:hAnsi="Times New Roman" w:cs="Times New Roman"/>
          <w:sz w:val="24"/>
          <w:szCs w:val="24"/>
        </w:rPr>
        <w:t>). Treatments designated according to target temperature (LT = +0°C, MT = +1.5°C, HT = +3°C) and pH (</w:t>
      </w:r>
      <w:proofErr w:type="spellStart"/>
      <w:r>
        <w:rPr>
          <w:rFonts w:ascii="Times New Roman" w:hAnsi="Times New Roman" w:cs="Times New Roman"/>
          <w:sz w:val="24"/>
          <w:szCs w:val="24"/>
        </w:rPr>
        <w:t>HpH</w:t>
      </w:r>
      <w:proofErr w:type="spellEnd"/>
      <w:r>
        <w:rPr>
          <w:rFonts w:ascii="Times New Roman" w:hAnsi="Times New Roman" w:cs="Times New Roman"/>
          <w:sz w:val="24"/>
          <w:szCs w:val="24"/>
        </w:rPr>
        <w:t xml:space="preserve"> = 8.04, </w:t>
      </w:r>
      <w:proofErr w:type="spellStart"/>
      <w:r>
        <w:rPr>
          <w:rFonts w:ascii="Times New Roman" w:hAnsi="Times New Roman" w:cs="Times New Roman"/>
          <w:sz w:val="24"/>
          <w:szCs w:val="24"/>
        </w:rPr>
        <w:t>MpH</w:t>
      </w:r>
      <w:proofErr w:type="spellEnd"/>
      <w:r>
        <w:rPr>
          <w:rFonts w:ascii="Times New Roman" w:hAnsi="Times New Roman" w:cs="Times New Roman"/>
          <w:sz w:val="24"/>
          <w:szCs w:val="24"/>
        </w:rPr>
        <w:t xml:space="preserve"> = 7.88, </w:t>
      </w:r>
      <w:proofErr w:type="spellStart"/>
      <w:r>
        <w:rPr>
          <w:rFonts w:ascii="Times New Roman" w:hAnsi="Times New Roman" w:cs="Times New Roman"/>
          <w:sz w:val="24"/>
          <w:szCs w:val="24"/>
        </w:rPr>
        <w:t>LpH</w:t>
      </w:r>
      <w:proofErr w:type="spellEnd"/>
      <w:r>
        <w:rPr>
          <w:rFonts w:ascii="Times New Roman" w:hAnsi="Times New Roman" w:cs="Times New Roman"/>
          <w:sz w:val="24"/>
          <w:szCs w:val="24"/>
        </w:rPr>
        <w:t xml:space="preserve"> = 7.71).</w:t>
      </w:r>
    </w:p>
    <w:p w:rsidR="00463BB1" w:rsidRDefault="00463BB1" w:rsidP="00463BB1">
      <w:pPr>
        <w:rPr>
          <w:rFonts w:ascii="Times New Roman" w:hAnsi="Times New Roman" w:cs="Times New Roman"/>
          <w:sz w:val="24"/>
          <w:szCs w:val="24"/>
        </w:rPr>
      </w:pPr>
    </w:p>
    <w:p w:rsidR="004F2463" w:rsidRDefault="004F2463">
      <w:pPr>
        <w:spacing w:after="200" w:line="276"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plo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Pr>
          <w:rFonts w:ascii="Times New Roman" w:hAnsi="Times New Roman" w:cs="Times New Roman"/>
          <w:b/>
          <w:sz w:val="24"/>
          <w:szCs w:val="24"/>
        </w:rPr>
        <w:br w:type="page"/>
      </w:r>
    </w:p>
    <w:p w:rsidR="00463BB1" w:rsidRDefault="00072942" w:rsidP="00463BB1">
      <w:pPr>
        <w:rPr>
          <w:rFonts w:ascii="Times New Roman" w:hAnsi="Times New Roman" w:cs="Times New Roman"/>
          <w:sz w:val="24"/>
          <w:szCs w:val="24"/>
        </w:rPr>
      </w:pPr>
      <w:r>
        <w:rPr>
          <w:rFonts w:ascii="Times New Roman" w:hAnsi="Times New Roman" w:cs="Times New Roman"/>
          <w:b/>
          <w:bCs/>
          <w:sz w:val="24"/>
          <w:szCs w:val="24"/>
        </w:rPr>
        <w:lastRenderedPageBreak/>
        <w:t>Figure S4</w:t>
      </w:r>
      <w:r w:rsidR="00463BB1" w:rsidRPr="004C1552">
        <w:rPr>
          <w:rFonts w:ascii="Times New Roman" w:hAnsi="Times New Roman" w:cs="Times New Roman"/>
          <w:b/>
          <w:bCs/>
          <w:sz w:val="24"/>
          <w:szCs w:val="24"/>
        </w:rPr>
        <w:t>.</w:t>
      </w:r>
      <w:r w:rsidR="00463BB1" w:rsidRPr="004C1552">
        <w:rPr>
          <w:rFonts w:ascii="Times New Roman" w:hAnsi="Times New Roman" w:cs="Times New Roman"/>
          <w:sz w:val="24"/>
          <w:szCs w:val="24"/>
        </w:rPr>
        <w:t xml:space="preserve"> Time-series of measured pH (</w:t>
      </w:r>
      <w:r w:rsidR="00463BB1" w:rsidRPr="004C1552">
        <w:rPr>
          <w:rFonts w:ascii="Times New Roman" w:hAnsi="Times New Roman" w:cs="Times New Roman"/>
          <w:b/>
          <w:bCs/>
          <w:sz w:val="24"/>
          <w:szCs w:val="24"/>
        </w:rPr>
        <w:t>a</w:t>
      </w:r>
      <w:r w:rsidR="00463BB1" w:rsidRPr="004C1552">
        <w:rPr>
          <w:rFonts w:ascii="Times New Roman" w:hAnsi="Times New Roman" w:cs="Times New Roman"/>
          <w:sz w:val="24"/>
          <w:szCs w:val="24"/>
        </w:rPr>
        <w:t>) and total alkalinity (TA) (</w:t>
      </w:r>
      <w:r w:rsidR="00463BB1" w:rsidRPr="004C1552">
        <w:rPr>
          <w:rFonts w:ascii="Times New Roman" w:hAnsi="Times New Roman" w:cs="Times New Roman"/>
          <w:b/>
          <w:bCs/>
          <w:sz w:val="24"/>
          <w:szCs w:val="24"/>
        </w:rPr>
        <w:t>b</w:t>
      </w:r>
      <w:r w:rsidR="00463BB1" w:rsidRPr="004C1552">
        <w:rPr>
          <w:rFonts w:ascii="Times New Roman" w:hAnsi="Times New Roman" w:cs="Times New Roman"/>
          <w:sz w:val="24"/>
          <w:szCs w:val="24"/>
        </w:rPr>
        <w:t>) as well as calculated pCO</w:t>
      </w:r>
      <w:r w:rsidR="00463BB1" w:rsidRPr="00AD29F3">
        <w:rPr>
          <w:rFonts w:ascii="Times New Roman" w:hAnsi="Times New Roman" w:cs="Times New Roman"/>
          <w:sz w:val="24"/>
          <w:szCs w:val="24"/>
          <w:vertAlign w:val="subscript"/>
        </w:rPr>
        <w:t>2</w:t>
      </w:r>
      <w:r w:rsidR="00463BB1" w:rsidRPr="004C1552">
        <w:rPr>
          <w:rFonts w:ascii="Times New Roman" w:hAnsi="Times New Roman" w:cs="Times New Roman"/>
          <w:sz w:val="24"/>
          <w:szCs w:val="24"/>
        </w:rPr>
        <w:t xml:space="preserve"> (</w:t>
      </w:r>
      <w:r w:rsidR="00463BB1" w:rsidRPr="004C1552">
        <w:rPr>
          <w:rFonts w:ascii="Times New Roman" w:hAnsi="Times New Roman" w:cs="Times New Roman"/>
          <w:b/>
          <w:bCs/>
          <w:sz w:val="24"/>
          <w:szCs w:val="24"/>
        </w:rPr>
        <w:t>c</w:t>
      </w:r>
      <w:r w:rsidR="00463BB1" w:rsidRPr="004C1552">
        <w:rPr>
          <w:rFonts w:ascii="Times New Roman" w:hAnsi="Times New Roman" w:cs="Times New Roman"/>
          <w:sz w:val="24"/>
          <w:szCs w:val="24"/>
        </w:rPr>
        <w:t>) and Ω</w:t>
      </w:r>
      <w:proofErr w:type="spellStart"/>
      <w:r w:rsidR="00463BB1" w:rsidRPr="00AD29F3">
        <w:rPr>
          <w:rFonts w:ascii="Times New Roman" w:hAnsi="Times New Roman" w:cs="Times New Roman"/>
          <w:sz w:val="24"/>
          <w:szCs w:val="24"/>
          <w:vertAlign w:val="subscript"/>
        </w:rPr>
        <w:t>arag</w:t>
      </w:r>
      <w:proofErr w:type="spellEnd"/>
      <w:r w:rsidR="00463BB1" w:rsidRPr="004C1552">
        <w:rPr>
          <w:rFonts w:ascii="Times New Roman" w:hAnsi="Times New Roman" w:cs="Times New Roman"/>
          <w:sz w:val="24"/>
          <w:szCs w:val="24"/>
        </w:rPr>
        <w:t xml:space="preserve"> (</w:t>
      </w:r>
      <w:r w:rsidR="00463BB1" w:rsidRPr="004C1552">
        <w:rPr>
          <w:rFonts w:ascii="Times New Roman" w:hAnsi="Times New Roman" w:cs="Times New Roman"/>
          <w:b/>
          <w:bCs/>
          <w:sz w:val="24"/>
          <w:szCs w:val="24"/>
        </w:rPr>
        <w:t>d</w:t>
      </w:r>
      <w:r w:rsidR="00463BB1" w:rsidRPr="004C1552">
        <w:rPr>
          <w:rFonts w:ascii="Times New Roman" w:hAnsi="Times New Roman" w:cs="Times New Roman"/>
          <w:sz w:val="24"/>
          <w:szCs w:val="24"/>
        </w:rPr>
        <w:t>) from each aquarium during the 24-hr sampling period. Samples were collected Feb. 16-17, 2012, about mid-way through the 3-month experiment, and data are shown according to hour of the day. Grey shading in each plot indicates the nighttime, dark period when aquarium lights were off. Two replicate aquaria for each environmental treatment are shown by round and triangular symbols, respectively. Treatments designated according to target temperature (LT = +0°C, MT = +1.5°C, HT = +3°C) and pH (</w:t>
      </w:r>
      <w:proofErr w:type="spellStart"/>
      <w:r w:rsidR="00463BB1" w:rsidRPr="004C1552">
        <w:rPr>
          <w:rFonts w:ascii="Times New Roman" w:hAnsi="Times New Roman" w:cs="Times New Roman"/>
          <w:sz w:val="24"/>
          <w:szCs w:val="24"/>
        </w:rPr>
        <w:t>HpH</w:t>
      </w:r>
      <w:proofErr w:type="spellEnd"/>
      <w:r w:rsidR="00463BB1" w:rsidRPr="004C1552">
        <w:rPr>
          <w:rFonts w:ascii="Times New Roman" w:hAnsi="Times New Roman" w:cs="Times New Roman"/>
          <w:sz w:val="24"/>
          <w:szCs w:val="24"/>
        </w:rPr>
        <w:t xml:space="preserve"> = 8.04, </w:t>
      </w:r>
      <w:proofErr w:type="spellStart"/>
      <w:r w:rsidR="00463BB1" w:rsidRPr="004C1552">
        <w:rPr>
          <w:rFonts w:ascii="Times New Roman" w:hAnsi="Times New Roman" w:cs="Times New Roman"/>
          <w:sz w:val="24"/>
          <w:szCs w:val="24"/>
        </w:rPr>
        <w:t>MpH</w:t>
      </w:r>
      <w:proofErr w:type="spellEnd"/>
      <w:r w:rsidR="00463BB1" w:rsidRPr="004C1552">
        <w:rPr>
          <w:rFonts w:ascii="Times New Roman" w:hAnsi="Times New Roman" w:cs="Times New Roman"/>
          <w:sz w:val="24"/>
          <w:szCs w:val="24"/>
        </w:rPr>
        <w:t xml:space="preserve"> = 7.88, </w:t>
      </w:r>
      <w:proofErr w:type="spellStart"/>
      <w:r w:rsidR="00463BB1" w:rsidRPr="004C1552">
        <w:rPr>
          <w:rFonts w:ascii="Times New Roman" w:hAnsi="Times New Roman" w:cs="Times New Roman"/>
          <w:sz w:val="24"/>
          <w:szCs w:val="24"/>
        </w:rPr>
        <w:t>LpH</w:t>
      </w:r>
      <w:proofErr w:type="spellEnd"/>
      <w:r w:rsidR="00463BB1" w:rsidRPr="004C1552">
        <w:rPr>
          <w:rFonts w:ascii="Times New Roman" w:hAnsi="Times New Roman" w:cs="Times New Roman"/>
          <w:sz w:val="24"/>
          <w:szCs w:val="24"/>
        </w:rPr>
        <w:t xml:space="preserve"> = 7.71).</w:t>
      </w:r>
    </w:p>
    <w:p w:rsidR="00463BB1" w:rsidRDefault="00463BB1" w:rsidP="00463BB1">
      <w:pPr>
        <w:rPr>
          <w:rFonts w:ascii="Times New Roman" w:hAnsi="Times New Roman" w:cs="Times New Roman"/>
          <w:b/>
          <w:sz w:val="24"/>
          <w:szCs w:val="24"/>
        </w:rPr>
      </w:pPr>
    </w:p>
    <w:p w:rsidR="00463BB1" w:rsidRDefault="00463BB1" w:rsidP="00463BB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5E79093" wp14:editId="4FA25E7F">
            <wp:extent cx="5943600" cy="42456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l chem plo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rsidR="00463BB1" w:rsidRDefault="00463BB1">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4F2463" w:rsidRDefault="00072942" w:rsidP="00463BB1">
      <w:pPr>
        <w:rPr>
          <w:rFonts w:ascii="Times New Roman" w:hAnsi="Times New Roman" w:cs="Times New Roman"/>
          <w:sz w:val="24"/>
          <w:szCs w:val="24"/>
        </w:rPr>
      </w:pPr>
      <w:r>
        <w:rPr>
          <w:rFonts w:ascii="Times New Roman" w:hAnsi="Times New Roman" w:cs="Times New Roman"/>
          <w:b/>
          <w:sz w:val="24"/>
          <w:szCs w:val="24"/>
        </w:rPr>
        <w:lastRenderedPageBreak/>
        <w:t>Figure S5</w:t>
      </w:r>
      <w:r w:rsidR="004F2463" w:rsidRPr="00FC5252">
        <w:rPr>
          <w:rFonts w:ascii="Times New Roman" w:hAnsi="Times New Roman" w:cs="Times New Roman"/>
          <w:b/>
          <w:sz w:val="24"/>
          <w:szCs w:val="24"/>
        </w:rPr>
        <w:t>.</w:t>
      </w:r>
      <w:r w:rsidR="004F2463" w:rsidRPr="00FC5252">
        <w:rPr>
          <w:rFonts w:ascii="Times New Roman" w:hAnsi="Times New Roman" w:cs="Times New Roman"/>
          <w:sz w:val="24"/>
          <w:szCs w:val="24"/>
        </w:rPr>
        <w:t xml:space="preserve"> </w:t>
      </w:r>
      <w:proofErr w:type="gramStart"/>
      <w:r w:rsidR="004F2463" w:rsidRPr="00FC5252">
        <w:rPr>
          <w:rFonts w:ascii="Times New Roman" w:hAnsi="Times New Roman" w:cs="Times New Roman"/>
          <w:sz w:val="24"/>
          <w:szCs w:val="24"/>
        </w:rPr>
        <w:t>Raw, count data for bleaching and survivorship categories for each coral species and collection location.</w:t>
      </w:r>
      <w:proofErr w:type="gramEnd"/>
      <w:r w:rsidR="004F2463" w:rsidRPr="00FC5252">
        <w:rPr>
          <w:rFonts w:ascii="Times New Roman" w:hAnsi="Times New Roman" w:cs="Times New Roman"/>
          <w:sz w:val="24"/>
          <w:szCs w:val="24"/>
        </w:rPr>
        <w:t xml:space="preserve"> Lower sample sizes for </w:t>
      </w:r>
      <w:r w:rsidR="004F2463" w:rsidRPr="00FC5252">
        <w:rPr>
          <w:rFonts w:ascii="Times New Roman" w:hAnsi="Times New Roman" w:cs="Times New Roman"/>
          <w:i/>
          <w:sz w:val="24"/>
          <w:szCs w:val="24"/>
        </w:rPr>
        <w:t xml:space="preserve">P. </w:t>
      </w:r>
      <w:proofErr w:type="spellStart"/>
      <w:r w:rsidR="004F2463" w:rsidRPr="00FC5252">
        <w:rPr>
          <w:rFonts w:ascii="Times New Roman" w:hAnsi="Times New Roman" w:cs="Times New Roman"/>
          <w:i/>
          <w:sz w:val="24"/>
          <w:szCs w:val="24"/>
        </w:rPr>
        <w:t>compressa</w:t>
      </w:r>
      <w:proofErr w:type="spellEnd"/>
      <w:r w:rsidR="004F2463" w:rsidRPr="00FC5252">
        <w:rPr>
          <w:rFonts w:ascii="Times New Roman" w:hAnsi="Times New Roman" w:cs="Times New Roman"/>
          <w:sz w:val="24"/>
          <w:szCs w:val="24"/>
        </w:rPr>
        <w:t xml:space="preserve"> in some treatments are due to predation by the </w:t>
      </w:r>
      <w:r w:rsidR="004F2463" w:rsidRPr="00FC5252">
        <w:rPr>
          <w:rFonts w:ascii="Times New Roman" w:hAnsi="Times New Roman" w:cs="Times New Roman"/>
          <w:i/>
          <w:sz w:val="24"/>
          <w:szCs w:val="24"/>
        </w:rPr>
        <w:t>Porites</w:t>
      </w:r>
      <w:r w:rsidR="004F2463" w:rsidRPr="00FC5252">
        <w:rPr>
          <w:rFonts w:ascii="Times New Roman" w:hAnsi="Times New Roman" w:cs="Times New Roman"/>
          <w:sz w:val="24"/>
          <w:szCs w:val="24"/>
        </w:rPr>
        <w:t xml:space="preserve">-eating nudibranch </w:t>
      </w:r>
      <w:proofErr w:type="spellStart"/>
      <w:r w:rsidR="004F2463" w:rsidRPr="00FC5252">
        <w:rPr>
          <w:rFonts w:ascii="Times New Roman" w:hAnsi="Times New Roman" w:cs="Times New Roman"/>
          <w:i/>
          <w:sz w:val="24"/>
          <w:szCs w:val="24"/>
        </w:rPr>
        <w:t>Phestilla</w:t>
      </w:r>
      <w:proofErr w:type="spellEnd"/>
      <w:r w:rsidR="004F2463" w:rsidRPr="00FC5252">
        <w:rPr>
          <w:rFonts w:ascii="Times New Roman" w:hAnsi="Times New Roman" w:cs="Times New Roman"/>
          <w:sz w:val="24"/>
          <w:szCs w:val="24"/>
        </w:rPr>
        <w:t xml:space="preserve"> spp., which were dropped from the analysis.</w:t>
      </w:r>
    </w:p>
    <w:p w:rsidR="004F2463" w:rsidRDefault="004F2463" w:rsidP="004F2463">
      <w:pPr>
        <w:rPr>
          <w:rFonts w:ascii="Times New Roman" w:hAnsi="Times New Roman" w:cs="Times New Roman"/>
          <w:sz w:val="24"/>
          <w:szCs w:val="24"/>
        </w:rPr>
      </w:pPr>
    </w:p>
    <w:p w:rsidR="004F2463" w:rsidRDefault="004F2463" w:rsidP="004F246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96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es.plot.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rsidR="004F2463" w:rsidRDefault="004F2463" w:rsidP="004F2463">
      <w:pPr>
        <w:rPr>
          <w:rFonts w:ascii="Times New Roman" w:hAnsi="Times New Roman" w:cs="Times New Roman"/>
          <w:sz w:val="24"/>
          <w:szCs w:val="24"/>
        </w:rPr>
      </w:pPr>
    </w:p>
    <w:p w:rsidR="004F2463" w:rsidRDefault="004F246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4F2463" w:rsidRDefault="00072942" w:rsidP="00463BB1">
      <w:pPr>
        <w:rPr>
          <w:rFonts w:ascii="Times New Roman" w:hAnsi="Times New Roman" w:cs="Times New Roman"/>
          <w:sz w:val="24"/>
          <w:szCs w:val="24"/>
        </w:rPr>
      </w:pPr>
      <w:r>
        <w:rPr>
          <w:rFonts w:ascii="Times New Roman" w:hAnsi="Times New Roman" w:cs="Times New Roman"/>
          <w:b/>
          <w:sz w:val="24"/>
          <w:szCs w:val="24"/>
        </w:rPr>
        <w:lastRenderedPageBreak/>
        <w:t>Figure S6</w:t>
      </w:r>
      <w:r w:rsidR="004F2463">
        <w:rPr>
          <w:rFonts w:ascii="Times New Roman" w:hAnsi="Times New Roman" w:cs="Times New Roman"/>
          <w:b/>
          <w:sz w:val="24"/>
          <w:szCs w:val="24"/>
        </w:rPr>
        <w:t>.</w:t>
      </w:r>
      <w:r w:rsidR="004F2463">
        <w:rPr>
          <w:rFonts w:ascii="Times New Roman" w:hAnsi="Times New Roman" w:cs="Times New Roman"/>
          <w:sz w:val="24"/>
          <w:szCs w:val="24"/>
        </w:rPr>
        <w:t xml:space="preserve"> </w:t>
      </w:r>
      <w:r w:rsidR="004F2463" w:rsidRPr="00FC5252">
        <w:rPr>
          <w:rFonts w:ascii="Times New Roman" w:hAnsi="Times New Roman" w:cs="Times New Roman"/>
          <w:sz w:val="24"/>
          <w:szCs w:val="24"/>
        </w:rPr>
        <w:t xml:space="preserve">Effects of pH and temperature </w:t>
      </w:r>
      <w:r w:rsidR="004F2463">
        <w:rPr>
          <w:rFonts w:ascii="Times New Roman" w:hAnsi="Times New Roman" w:cs="Times New Roman"/>
          <w:sz w:val="24"/>
          <w:szCs w:val="24"/>
        </w:rPr>
        <w:t xml:space="preserve">after 3 months of exposure on calcification rate </w:t>
      </w:r>
      <w:r w:rsidR="004F2463" w:rsidRPr="00FC5252">
        <w:rPr>
          <w:rFonts w:ascii="Times New Roman" w:hAnsi="Times New Roman" w:cs="Times New Roman"/>
          <w:sz w:val="24"/>
          <w:szCs w:val="24"/>
        </w:rPr>
        <w:t xml:space="preserve"> for the three coral species examined in this study (</w:t>
      </w:r>
      <w:r w:rsidR="004F2463" w:rsidRPr="00FC5252">
        <w:rPr>
          <w:rFonts w:ascii="Times New Roman" w:hAnsi="Times New Roman" w:cs="Times New Roman"/>
          <w:b/>
          <w:sz w:val="24"/>
          <w:szCs w:val="24"/>
        </w:rPr>
        <w:t>a-c</w:t>
      </w:r>
      <w:r w:rsidR="004F2463" w:rsidRPr="00FC5252">
        <w:rPr>
          <w:rFonts w:ascii="Times New Roman" w:hAnsi="Times New Roman" w:cs="Times New Roman"/>
          <w:sz w:val="24"/>
          <w:szCs w:val="24"/>
        </w:rPr>
        <w:t>)</w:t>
      </w:r>
      <w:r w:rsidR="004F2463">
        <w:rPr>
          <w:rFonts w:ascii="Times New Roman" w:hAnsi="Times New Roman" w:cs="Times New Roman"/>
          <w:sz w:val="24"/>
          <w:szCs w:val="24"/>
        </w:rPr>
        <w:t xml:space="preserve"> when normalized to initial weight (</w:t>
      </w:r>
      <w:r w:rsidR="004F2463" w:rsidRPr="007B5DA0">
        <w:rPr>
          <w:rFonts w:ascii="Times New Roman" w:hAnsi="Times New Roman" w:cs="Times New Roman"/>
          <w:b/>
          <w:sz w:val="24"/>
          <w:szCs w:val="24"/>
        </w:rPr>
        <w:t>d-f</w:t>
      </w:r>
      <w:r w:rsidR="004F2463">
        <w:rPr>
          <w:rFonts w:ascii="Times New Roman" w:hAnsi="Times New Roman" w:cs="Times New Roman"/>
          <w:sz w:val="24"/>
          <w:szCs w:val="24"/>
        </w:rPr>
        <w:t>) or surface area (</w:t>
      </w:r>
      <w:r w:rsidR="004F2463" w:rsidRPr="007B5DA0">
        <w:rPr>
          <w:rFonts w:ascii="Times New Roman" w:hAnsi="Times New Roman" w:cs="Times New Roman"/>
          <w:b/>
          <w:sz w:val="24"/>
          <w:szCs w:val="24"/>
        </w:rPr>
        <w:t>g-</w:t>
      </w:r>
      <w:proofErr w:type="spellStart"/>
      <w:r w:rsidR="004F2463" w:rsidRPr="007B5DA0">
        <w:rPr>
          <w:rFonts w:ascii="Times New Roman" w:hAnsi="Times New Roman" w:cs="Times New Roman"/>
          <w:b/>
          <w:sz w:val="24"/>
          <w:szCs w:val="24"/>
        </w:rPr>
        <w:t>i</w:t>
      </w:r>
      <w:proofErr w:type="spellEnd"/>
      <w:r w:rsidR="004F2463">
        <w:rPr>
          <w:rFonts w:ascii="Times New Roman" w:hAnsi="Times New Roman" w:cs="Times New Roman"/>
          <w:sz w:val="24"/>
          <w:szCs w:val="24"/>
        </w:rPr>
        <w:t>)</w:t>
      </w:r>
      <w:r w:rsidR="004F2463" w:rsidRPr="00FC5252">
        <w:rPr>
          <w:rFonts w:ascii="Times New Roman" w:hAnsi="Times New Roman" w:cs="Times New Roman"/>
          <w:sz w:val="24"/>
          <w:szCs w:val="24"/>
        </w:rPr>
        <w:t xml:space="preserve">, shown </w:t>
      </w:r>
      <w:r w:rsidR="004F2463">
        <w:rPr>
          <w:rFonts w:ascii="Times New Roman" w:hAnsi="Times New Roman" w:cs="Times New Roman"/>
          <w:sz w:val="24"/>
          <w:szCs w:val="24"/>
        </w:rPr>
        <w:t xml:space="preserve">according to </w:t>
      </w:r>
      <w:r w:rsidR="00463BB1">
        <w:rPr>
          <w:rFonts w:ascii="Times New Roman" w:hAnsi="Times New Roman" w:cs="Times New Roman"/>
          <w:sz w:val="24"/>
          <w:szCs w:val="24"/>
        </w:rPr>
        <w:t>collection location, as in Fig 1</w:t>
      </w:r>
      <w:r w:rsidR="004F2463" w:rsidRPr="00FC5252">
        <w:rPr>
          <w:rFonts w:ascii="Times New Roman" w:hAnsi="Times New Roman" w:cs="Times New Roman"/>
          <w:sz w:val="24"/>
          <w:szCs w:val="24"/>
        </w:rPr>
        <w:t>. Corals which experienced partial mortality or died were excluded from the calcification analysis; data shown for treatments with n = 2-12 survivors. All data reported as mean ± SEM.</w:t>
      </w:r>
      <w:r w:rsidR="004F2463">
        <w:rPr>
          <w:rFonts w:ascii="Times New Roman" w:hAnsi="Times New Roman" w:cs="Times New Roman"/>
          <w:sz w:val="24"/>
          <w:szCs w:val="24"/>
        </w:rPr>
        <w:t xml:space="preserve"> Photos courtesy of </w:t>
      </w:r>
      <w:proofErr w:type="spellStart"/>
      <w:r w:rsidR="004F2463">
        <w:rPr>
          <w:rFonts w:ascii="Times New Roman" w:hAnsi="Times New Roman" w:cs="Times New Roman"/>
          <w:sz w:val="24"/>
          <w:szCs w:val="24"/>
        </w:rPr>
        <w:t>Keoki</w:t>
      </w:r>
      <w:proofErr w:type="spellEnd"/>
      <w:r w:rsidR="004F2463">
        <w:rPr>
          <w:rFonts w:ascii="Times New Roman" w:hAnsi="Times New Roman" w:cs="Times New Roman"/>
          <w:sz w:val="24"/>
          <w:szCs w:val="24"/>
        </w:rPr>
        <w:t xml:space="preserve"> and Yuko </w:t>
      </w:r>
      <w:proofErr w:type="spellStart"/>
      <w:r w:rsidR="004F2463">
        <w:rPr>
          <w:rFonts w:ascii="Times New Roman" w:hAnsi="Times New Roman" w:cs="Times New Roman"/>
          <w:sz w:val="24"/>
          <w:szCs w:val="24"/>
        </w:rPr>
        <w:t>Stender</w:t>
      </w:r>
      <w:proofErr w:type="spellEnd"/>
      <w:r w:rsidR="004F2463">
        <w:rPr>
          <w:rFonts w:ascii="Times New Roman" w:hAnsi="Times New Roman" w:cs="Times New Roman"/>
          <w:sz w:val="24"/>
          <w:szCs w:val="24"/>
        </w:rPr>
        <w:t>.</w:t>
      </w:r>
    </w:p>
    <w:p w:rsidR="004F2463" w:rsidRDefault="004F2463">
      <w:pPr>
        <w:spacing w:after="200" w:line="276" w:lineRule="auto"/>
        <w:rPr>
          <w:rFonts w:ascii="Times New Roman" w:hAnsi="Times New Roman" w:cs="Times New Roman"/>
          <w:sz w:val="24"/>
          <w:szCs w:val="24"/>
        </w:rPr>
      </w:pPr>
    </w:p>
    <w:p w:rsidR="004F2463" w:rsidRDefault="004F2463" w:rsidP="004F246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66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lot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69790"/>
                    </a:xfrm>
                    <a:prstGeom prst="rect">
                      <a:avLst/>
                    </a:prstGeom>
                  </pic:spPr>
                </pic:pic>
              </a:graphicData>
            </a:graphic>
          </wp:inline>
        </w:drawing>
      </w:r>
    </w:p>
    <w:p w:rsidR="004F2463" w:rsidRDefault="004F2463" w:rsidP="004F2463">
      <w:pPr>
        <w:rPr>
          <w:rFonts w:ascii="Times New Roman" w:hAnsi="Times New Roman" w:cs="Times New Roman"/>
          <w:sz w:val="24"/>
          <w:szCs w:val="24"/>
        </w:rPr>
      </w:pPr>
    </w:p>
    <w:p w:rsidR="004F2463" w:rsidRDefault="004F2463" w:rsidP="004F2463">
      <w:pPr>
        <w:rPr>
          <w:rFonts w:ascii="Times New Roman" w:hAnsi="Times New Roman" w:cs="Times New Roman"/>
          <w:sz w:val="24"/>
          <w:szCs w:val="24"/>
        </w:rPr>
      </w:pPr>
    </w:p>
    <w:p w:rsidR="00493706" w:rsidRPr="000B2E2C" w:rsidRDefault="00493706" w:rsidP="00493706">
      <w:pPr>
        <w:rPr>
          <w:rFonts w:ascii="Times New Roman" w:hAnsi="Times New Roman" w:cs="Times New Roman"/>
          <w:sz w:val="24"/>
          <w:szCs w:val="24"/>
        </w:rPr>
      </w:pPr>
    </w:p>
    <w:sectPr w:rsidR="00493706" w:rsidRPr="000B2E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2647B"/>
    <w:multiLevelType w:val="hybridMultilevel"/>
    <w:tmpl w:val="E00A6F38"/>
    <w:lvl w:ilvl="0" w:tplc="3DA42D3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416427"/>
    <w:multiLevelType w:val="hybridMultilevel"/>
    <w:tmpl w:val="BA164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5091202"/>
    <w:multiLevelType w:val="multilevel"/>
    <w:tmpl w:val="38240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2A222A"/>
    <w:multiLevelType w:val="multilevel"/>
    <w:tmpl w:val="BF3CE1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50EA6E01"/>
    <w:multiLevelType w:val="hybridMultilevel"/>
    <w:tmpl w:val="6A300D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BC410DB"/>
    <w:multiLevelType w:val="hybridMultilevel"/>
    <w:tmpl w:val="36060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E2C"/>
    <w:rsid w:val="00017AD4"/>
    <w:rsid w:val="00072942"/>
    <w:rsid w:val="00093FB7"/>
    <w:rsid w:val="000A7025"/>
    <w:rsid w:val="000B2E2C"/>
    <w:rsid w:val="001E73E9"/>
    <w:rsid w:val="00225E0D"/>
    <w:rsid w:val="002C7832"/>
    <w:rsid w:val="0030379D"/>
    <w:rsid w:val="00376C28"/>
    <w:rsid w:val="003D07AA"/>
    <w:rsid w:val="00423FD5"/>
    <w:rsid w:val="0044258E"/>
    <w:rsid w:val="00463BB1"/>
    <w:rsid w:val="0046620C"/>
    <w:rsid w:val="00474229"/>
    <w:rsid w:val="00493706"/>
    <w:rsid w:val="004948F1"/>
    <w:rsid w:val="004B2A2A"/>
    <w:rsid w:val="004C2472"/>
    <w:rsid w:val="004D0B64"/>
    <w:rsid w:val="004F2463"/>
    <w:rsid w:val="00500981"/>
    <w:rsid w:val="00531124"/>
    <w:rsid w:val="0056452A"/>
    <w:rsid w:val="0057774D"/>
    <w:rsid w:val="0059644F"/>
    <w:rsid w:val="005E5C63"/>
    <w:rsid w:val="00651BA9"/>
    <w:rsid w:val="00665271"/>
    <w:rsid w:val="006979F3"/>
    <w:rsid w:val="006B30B7"/>
    <w:rsid w:val="006B57DD"/>
    <w:rsid w:val="007207D3"/>
    <w:rsid w:val="00790199"/>
    <w:rsid w:val="0081737A"/>
    <w:rsid w:val="0083399D"/>
    <w:rsid w:val="00841BDE"/>
    <w:rsid w:val="00871260"/>
    <w:rsid w:val="00884DC2"/>
    <w:rsid w:val="008C5A60"/>
    <w:rsid w:val="00927900"/>
    <w:rsid w:val="00943360"/>
    <w:rsid w:val="00956303"/>
    <w:rsid w:val="009B7958"/>
    <w:rsid w:val="009F1D02"/>
    <w:rsid w:val="00A06923"/>
    <w:rsid w:val="00A276ED"/>
    <w:rsid w:val="00A2786C"/>
    <w:rsid w:val="00AE697C"/>
    <w:rsid w:val="00B25E4C"/>
    <w:rsid w:val="00B43D64"/>
    <w:rsid w:val="00B90D1F"/>
    <w:rsid w:val="00CF0C51"/>
    <w:rsid w:val="00D41625"/>
    <w:rsid w:val="00D81763"/>
    <w:rsid w:val="00D90A78"/>
    <w:rsid w:val="00D926EB"/>
    <w:rsid w:val="00DA0B7C"/>
    <w:rsid w:val="00DA5EE3"/>
    <w:rsid w:val="00DD4167"/>
    <w:rsid w:val="00DD530E"/>
    <w:rsid w:val="00DF5F87"/>
    <w:rsid w:val="00E30DEE"/>
    <w:rsid w:val="00E73DFA"/>
    <w:rsid w:val="00E83E5B"/>
    <w:rsid w:val="00F2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FB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3FB7"/>
    <w:rPr>
      <w:color w:val="0000FF" w:themeColor="hyperlink"/>
      <w:u w:val="single"/>
    </w:rPr>
  </w:style>
  <w:style w:type="paragraph" w:styleId="ListParagraph">
    <w:name w:val="List Paragraph"/>
    <w:basedOn w:val="Normal"/>
    <w:uiPriority w:val="34"/>
    <w:qFormat/>
    <w:rsid w:val="00093FB7"/>
    <w:pPr>
      <w:ind w:left="720"/>
      <w:contextualSpacing/>
    </w:pPr>
  </w:style>
  <w:style w:type="character" w:styleId="CommentReference">
    <w:name w:val="annotation reference"/>
    <w:basedOn w:val="DefaultParagraphFont"/>
    <w:uiPriority w:val="99"/>
    <w:semiHidden/>
    <w:unhideWhenUsed/>
    <w:rsid w:val="00093FB7"/>
    <w:rPr>
      <w:sz w:val="16"/>
      <w:szCs w:val="16"/>
    </w:rPr>
  </w:style>
  <w:style w:type="paragraph" w:styleId="CommentText">
    <w:name w:val="annotation text"/>
    <w:basedOn w:val="Normal"/>
    <w:link w:val="CommentTextChar"/>
    <w:uiPriority w:val="99"/>
    <w:unhideWhenUsed/>
    <w:rsid w:val="00093FB7"/>
    <w:rPr>
      <w:sz w:val="20"/>
      <w:szCs w:val="20"/>
    </w:rPr>
  </w:style>
  <w:style w:type="character" w:customStyle="1" w:styleId="CommentTextChar">
    <w:name w:val="Comment Text Char"/>
    <w:basedOn w:val="DefaultParagraphFont"/>
    <w:link w:val="CommentText"/>
    <w:uiPriority w:val="99"/>
    <w:rsid w:val="00093FB7"/>
    <w:rPr>
      <w:sz w:val="20"/>
      <w:szCs w:val="20"/>
    </w:rPr>
  </w:style>
  <w:style w:type="paragraph" w:styleId="BalloonText">
    <w:name w:val="Balloon Text"/>
    <w:basedOn w:val="Normal"/>
    <w:link w:val="BalloonTextChar"/>
    <w:uiPriority w:val="99"/>
    <w:semiHidden/>
    <w:unhideWhenUsed/>
    <w:rsid w:val="00093FB7"/>
    <w:rPr>
      <w:rFonts w:ascii="Tahoma" w:hAnsi="Tahoma" w:cs="Tahoma"/>
      <w:sz w:val="16"/>
      <w:szCs w:val="16"/>
    </w:rPr>
  </w:style>
  <w:style w:type="character" w:customStyle="1" w:styleId="BalloonTextChar">
    <w:name w:val="Balloon Text Char"/>
    <w:basedOn w:val="DefaultParagraphFont"/>
    <w:link w:val="BalloonText"/>
    <w:uiPriority w:val="99"/>
    <w:semiHidden/>
    <w:rsid w:val="00093FB7"/>
    <w:rPr>
      <w:rFonts w:ascii="Tahoma" w:hAnsi="Tahoma" w:cs="Tahoma"/>
      <w:sz w:val="16"/>
      <w:szCs w:val="16"/>
    </w:rPr>
  </w:style>
  <w:style w:type="table" w:styleId="TableGrid">
    <w:name w:val="Table Grid"/>
    <w:basedOn w:val="TableNormal"/>
    <w:uiPriority w:val="59"/>
    <w:rsid w:val="004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FB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3FB7"/>
    <w:rPr>
      <w:color w:val="0000FF" w:themeColor="hyperlink"/>
      <w:u w:val="single"/>
    </w:rPr>
  </w:style>
  <w:style w:type="paragraph" w:styleId="ListParagraph">
    <w:name w:val="List Paragraph"/>
    <w:basedOn w:val="Normal"/>
    <w:uiPriority w:val="34"/>
    <w:qFormat/>
    <w:rsid w:val="00093FB7"/>
    <w:pPr>
      <w:ind w:left="720"/>
      <w:contextualSpacing/>
    </w:pPr>
  </w:style>
  <w:style w:type="character" w:styleId="CommentReference">
    <w:name w:val="annotation reference"/>
    <w:basedOn w:val="DefaultParagraphFont"/>
    <w:uiPriority w:val="99"/>
    <w:semiHidden/>
    <w:unhideWhenUsed/>
    <w:rsid w:val="00093FB7"/>
    <w:rPr>
      <w:sz w:val="16"/>
      <w:szCs w:val="16"/>
    </w:rPr>
  </w:style>
  <w:style w:type="paragraph" w:styleId="CommentText">
    <w:name w:val="annotation text"/>
    <w:basedOn w:val="Normal"/>
    <w:link w:val="CommentTextChar"/>
    <w:uiPriority w:val="99"/>
    <w:unhideWhenUsed/>
    <w:rsid w:val="00093FB7"/>
    <w:rPr>
      <w:sz w:val="20"/>
      <w:szCs w:val="20"/>
    </w:rPr>
  </w:style>
  <w:style w:type="character" w:customStyle="1" w:styleId="CommentTextChar">
    <w:name w:val="Comment Text Char"/>
    <w:basedOn w:val="DefaultParagraphFont"/>
    <w:link w:val="CommentText"/>
    <w:uiPriority w:val="99"/>
    <w:rsid w:val="00093FB7"/>
    <w:rPr>
      <w:sz w:val="20"/>
      <w:szCs w:val="20"/>
    </w:rPr>
  </w:style>
  <w:style w:type="paragraph" w:styleId="BalloonText">
    <w:name w:val="Balloon Text"/>
    <w:basedOn w:val="Normal"/>
    <w:link w:val="BalloonTextChar"/>
    <w:uiPriority w:val="99"/>
    <w:semiHidden/>
    <w:unhideWhenUsed/>
    <w:rsid w:val="00093FB7"/>
    <w:rPr>
      <w:rFonts w:ascii="Tahoma" w:hAnsi="Tahoma" w:cs="Tahoma"/>
      <w:sz w:val="16"/>
      <w:szCs w:val="16"/>
    </w:rPr>
  </w:style>
  <w:style w:type="character" w:customStyle="1" w:styleId="BalloonTextChar">
    <w:name w:val="Balloon Text Char"/>
    <w:basedOn w:val="DefaultParagraphFont"/>
    <w:link w:val="BalloonText"/>
    <w:uiPriority w:val="99"/>
    <w:semiHidden/>
    <w:rsid w:val="00093FB7"/>
    <w:rPr>
      <w:rFonts w:ascii="Tahoma" w:hAnsi="Tahoma" w:cs="Tahoma"/>
      <w:sz w:val="16"/>
      <w:szCs w:val="16"/>
    </w:rPr>
  </w:style>
  <w:style w:type="table" w:styleId="TableGrid">
    <w:name w:val="Table Grid"/>
    <w:basedOn w:val="TableNormal"/>
    <w:uiPriority w:val="59"/>
    <w:rsid w:val="004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ycp@hawaii.edu"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toonen@hawaii.ed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urycp@hawaii.ed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project.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7130</Words>
  <Characters>40644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2019-04-19T22:59:00Z</dcterms:created>
  <dcterms:modified xsi:type="dcterms:W3CDTF">2019-04-19T22:59:00Z</dcterms:modified>
</cp:coreProperties>
</file>