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4C" w:rsidRPr="0002284C" w:rsidRDefault="0002284C" w:rsidP="0002284C">
      <w:pPr>
        <w:rPr>
          <w:b/>
          <w:szCs w:val="24"/>
          <w:lang w:val="en-US" w:eastAsia="en-US"/>
        </w:rPr>
      </w:pPr>
      <w:r w:rsidRPr="0002284C">
        <w:rPr>
          <w:rFonts w:ascii="Arial" w:hAnsi="Arial" w:cs="Arial"/>
          <w:b/>
          <w:color w:val="000000"/>
          <w:szCs w:val="24"/>
          <w:shd w:val="clear" w:color="auto" w:fill="FFFFFF"/>
          <w:lang w:val="en-US" w:eastAsia="en-US"/>
        </w:rPr>
        <w:t xml:space="preserve">Appendix A: Systematic </w:t>
      </w:r>
      <w:r>
        <w:rPr>
          <w:rFonts w:ascii="Arial" w:hAnsi="Arial" w:cs="Arial"/>
          <w:b/>
          <w:color w:val="000000"/>
          <w:szCs w:val="24"/>
          <w:shd w:val="clear" w:color="auto" w:fill="FFFFFF"/>
          <w:lang w:val="en-US" w:eastAsia="en-US"/>
        </w:rPr>
        <w:t>Literature Review</w:t>
      </w:r>
    </w:p>
    <w:p w:rsidR="0002284C" w:rsidRPr="008D7A68" w:rsidRDefault="0002284C" w:rsidP="0002284C">
      <w:pPr>
        <w:rPr>
          <w:szCs w:val="24"/>
          <w:lang w:val="en-US" w:eastAsia="en-US"/>
        </w:rPr>
      </w:pPr>
    </w:p>
    <w:p w:rsidR="0002284C" w:rsidRPr="008D7A68" w:rsidRDefault="0002284C" w:rsidP="0002284C">
      <w:pPr>
        <w:rPr>
          <w:szCs w:val="24"/>
          <w:lang w:val="en-US" w:eastAsia="en-US"/>
        </w:rPr>
      </w:pPr>
      <w:r w:rsidRPr="008D7A68">
        <w:rPr>
          <w:rFonts w:ascii="Arial" w:hAnsi="Arial" w:cs="Arial"/>
          <w:color w:val="000000"/>
          <w:sz w:val="20"/>
          <w:lang w:val="en-US" w:eastAsia="en-US"/>
        </w:rPr>
        <w:t>We conducted systematic liter</w:t>
      </w:r>
      <w:bookmarkStart w:id="0" w:name="_GoBack"/>
      <w:bookmarkEnd w:id="0"/>
      <w:r w:rsidRPr="008D7A68">
        <w:rPr>
          <w:rFonts w:ascii="Arial" w:hAnsi="Arial" w:cs="Arial"/>
          <w:color w:val="000000"/>
          <w:sz w:val="20"/>
          <w:lang w:val="en-US" w:eastAsia="en-US"/>
        </w:rPr>
        <w:t>ature reviews addressing two qu</w:t>
      </w:r>
      <w:r>
        <w:rPr>
          <w:rFonts w:ascii="Arial" w:hAnsi="Arial" w:cs="Arial"/>
          <w:color w:val="000000"/>
          <w:sz w:val="20"/>
          <w:lang w:val="en-US" w:eastAsia="en-US"/>
        </w:rPr>
        <w:t>estions: 1) how is participatory</w:t>
      </w:r>
      <w:r w:rsidRPr="008D7A68">
        <w:rPr>
          <w:rFonts w:ascii="Arial" w:hAnsi="Arial" w:cs="Arial"/>
          <w:color w:val="000000"/>
          <w:sz w:val="20"/>
          <w:lang w:val="en-US" w:eastAsia="en-US"/>
        </w:rPr>
        <w:t xml:space="preserve"> modelling being applied in studies modelling disease spread or potential across all systems (plant, animal, and human)? and, 2) how are stakeholders being engaged specifically in studies of plant disease modelling? Searches were conducted in the ISI Web of Science database during the months of July and August 2018. We did not consider any sources that were not in English.</w:t>
      </w:r>
    </w:p>
    <w:p w:rsidR="0002284C" w:rsidRPr="008D7A68" w:rsidRDefault="0002284C" w:rsidP="0002284C">
      <w:pPr>
        <w:rPr>
          <w:szCs w:val="24"/>
          <w:lang w:val="en-US" w:eastAsia="en-US"/>
        </w:rPr>
      </w:pPr>
    </w:p>
    <w:p w:rsidR="0002284C" w:rsidRPr="008D7A68" w:rsidRDefault="0002284C" w:rsidP="0002284C">
      <w:pPr>
        <w:rPr>
          <w:szCs w:val="24"/>
          <w:lang w:val="en-US" w:eastAsia="en-US"/>
        </w:rPr>
      </w:pPr>
      <w:r w:rsidRPr="008D7A68">
        <w:rPr>
          <w:rFonts w:ascii="Arial" w:hAnsi="Arial" w:cs="Arial"/>
          <w:color w:val="000000"/>
          <w:sz w:val="20"/>
          <w:lang w:val="en-US" w:eastAsia="en-US"/>
        </w:rPr>
        <w:t xml:space="preserve">For our first question about participatory modelling in epidemiology, we compiled three searches using the following terms: 1) participatory model* </w:t>
      </w:r>
      <w:proofErr w:type="spellStart"/>
      <w:r w:rsidRPr="008D7A68">
        <w:rPr>
          <w:rFonts w:ascii="Arial" w:hAnsi="Arial" w:cs="Arial"/>
          <w:color w:val="000000"/>
          <w:sz w:val="20"/>
          <w:lang w:val="en-US" w:eastAsia="en-US"/>
        </w:rPr>
        <w:t>epidemiolog</w:t>
      </w:r>
      <w:proofErr w:type="spellEnd"/>
      <w:r w:rsidRPr="008D7A68">
        <w:rPr>
          <w:rFonts w:ascii="Arial" w:hAnsi="Arial" w:cs="Arial"/>
          <w:color w:val="000000"/>
          <w:sz w:val="20"/>
          <w:lang w:val="en-US" w:eastAsia="en-US"/>
        </w:rPr>
        <w:t xml:space="preserve">*, 2) participatory model* with the infectious disease category selected, and 3) participatory </w:t>
      </w:r>
      <w:proofErr w:type="spellStart"/>
      <w:r w:rsidRPr="008D7A68">
        <w:rPr>
          <w:rFonts w:ascii="Arial" w:hAnsi="Arial" w:cs="Arial"/>
          <w:color w:val="000000"/>
          <w:sz w:val="20"/>
          <w:lang w:val="en-US" w:eastAsia="en-US"/>
        </w:rPr>
        <w:t>epidemiolog</w:t>
      </w:r>
      <w:proofErr w:type="spellEnd"/>
      <w:r w:rsidRPr="008D7A68">
        <w:rPr>
          <w:rFonts w:ascii="Arial" w:hAnsi="Arial" w:cs="Arial"/>
          <w:color w:val="000000"/>
          <w:sz w:val="20"/>
          <w:lang w:val="en-US" w:eastAsia="en-US"/>
        </w:rPr>
        <w:t>* simulation model</w:t>
      </w:r>
      <w:proofErr w:type="gramStart"/>
      <w:r w:rsidRPr="008D7A68">
        <w:rPr>
          <w:rFonts w:ascii="Arial" w:hAnsi="Arial" w:cs="Arial"/>
          <w:color w:val="000000"/>
          <w:sz w:val="20"/>
          <w:lang w:val="en-US" w:eastAsia="en-US"/>
        </w:rPr>
        <w:t>*  </w:t>
      </w:r>
      <w:r w:rsidRPr="008D7A68">
        <w:rPr>
          <w:rFonts w:ascii="Arial" w:hAnsi="Arial" w:cs="Arial"/>
          <w:i/>
          <w:iCs/>
          <w:color w:val="000000"/>
          <w:sz w:val="20"/>
          <w:lang w:val="en-US" w:eastAsia="en-US"/>
        </w:rPr>
        <w:t>OR</w:t>
      </w:r>
      <w:proofErr w:type="gramEnd"/>
      <w:r w:rsidRPr="008D7A68">
        <w:rPr>
          <w:rFonts w:ascii="Arial" w:hAnsi="Arial" w:cs="Arial"/>
          <w:color w:val="000000"/>
          <w:sz w:val="20"/>
          <w:lang w:val="en-US" w:eastAsia="en-US"/>
        </w:rPr>
        <w:t xml:space="preserve">  participatory disease simulation model* </w:t>
      </w:r>
      <w:r w:rsidRPr="008D7A68">
        <w:rPr>
          <w:rFonts w:ascii="Arial" w:hAnsi="Arial" w:cs="Arial"/>
          <w:i/>
          <w:iCs/>
          <w:color w:val="000000"/>
          <w:sz w:val="20"/>
          <w:lang w:val="en-US" w:eastAsia="en-US"/>
        </w:rPr>
        <w:t>OR</w:t>
      </w:r>
      <w:r w:rsidRPr="008D7A68">
        <w:rPr>
          <w:rFonts w:ascii="Arial" w:hAnsi="Arial" w:cs="Arial"/>
          <w:color w:val="000000"/>
          <w:sz w:val="20"/>
          <w:lang w:val="en-US" w:eastAsia="en-US"/>
        </w:rPr>
        <w:t xml:space="preserve">  participatory pathogen simulation model* </w:t>
      </w:r>
      <w:r w:rsidRPr="008D7A68">
        <w:rPr>
          <w:rFonts w:ascii="Arial" w:hAnsi="Arial" w:cs="Arial"/>
          <w:i/>
          <w:iCs/>
          <w:color w:val="000000"/>
          <w:sz w:val="20"/>
          <w:lang w:val="en-US" w:eastAsia="en-US"/>
        </w:rPr>
        <w:t xml:space="preserve">OR </w:t>
      </w:r>
      <w:r w:rsidRPr="008D7A68">
        <w:rPr>
          <w:rFonts w:ascii="Arial" w:hAnsi="Arial" w:cs="Arial"/>
          <w:color w:val="000000"/>
          <w:sz w:val="20"/>
          <w:lang w:val="en-US" w:eastAsia="en-US"/>
        </w:rPr>
        <w:t xml:space="preserve">participatory </w:t>
      </w:r>
      <w:proofErr w:type="spellStart"/>
      <w:r w:rsidRPr="008D7A68">
        <w:rPr>
          <w:rFonts w:ascii="Arial" w:hAnsi="Arial" w:cs="Arial"/>
          <w:color w:val="000000"/>
          <w:sz w:val="20"/>
          <w:lang w:val="en-US" w:eastAsia="en-US"/>
        </w:rPr>
        <w:t>epidemiolog</w:t>
      </w:r>
      <w:proofErr w:type="spellEnd"/>
      <w:r w:rsidRPr="008D7A68">
        <w:rPr>
          <w:rFonts w:ascii="Arial" w:hAnsi="Arial" w:cs="Arial"/>
          <w:color w:val="000000"/>
          <w:sz w:val="20"/>
          <w:lang w:val="en-US" w:eastAsia="en-US"/>
        </w:rPr>
        <w:t xml:space="preserve">* spread model* </w:t>
      </w:r>
      <w:r w:rsidRPr="008D7A68">
        <w:rPr>
          <w:rFonts w:ascii="Arial" w:hAnsi="Arial" w:cs="Arial"/>
          <w:i/>
          <w:iCs/>
          <w:color w:val="000000"/>
          <w:sz w:val="20"/>
          <w:lang w:val="en-US" w:eastAsia="en-US"/>
        </w:rPr>
        <w:t xml:space="preserve">OR </w:t>
      </w:r>
      <w:r w:rsidRPr="008D7A68">
        <w:rPr>
          <w:rFonts w:ascii="Arial" w:hAnsi="Arial" w:cs="Arial"/>
          <w:color w:val="000000"/>
          <w:sz w:val="20"/>
          <w:lang w:val="en-US" w:eastAsia="en-US"/>
        </w:rPr>
        <w:t xml:space="preserve">participatory disease spread model* </w:t>
      </w:r>
      <w:r w:rsidRPr="008D7A68">
        <w:rPr>
          <w:rFonts w:ascii="Arial" w:hAnsi="Arial" w:cs="Arial"/>
          <w:i/>
          <w:iCs/>
          <w:color w:val="000000"/>
          <w:sz w:val="20"/>
          <w:lang w:val="en-US" w:eastAsia="en-US"/>
        </w:rPr>
        <w:t>OR p</w:t>
      </w:r>
      <w:r w:rsidRPr="008D7A68">
        <w:rPr>
          <w:rFonts w:ascii="Arial" w:hAnsi="Arial" w:cs="Arial"/>
          <w:color w:val="000000"/>
          <w:sz w:val="20"/>
          <w:lang w:val="en-US" w:eastAsia="en-US"/>
        </w:rPr>
        <w:t xml:space="preserve">articipatory pathogen spread model*. Some sources were found under multiple searches. In total, there were 103 sources. One source couldn’t be located, and one source was eliminated because it was not in English. For a source to be considered, it had to be about modelling of disease spread or potential. Twenty-nine sources fit </w:t>
      </w:r>
      <w:proofErr w:type="gramStart"/>
      <w:r w:rsidRPr="008D7A68">
        <w:rPr>
          <w:rFonts w:ascii="Arial" w:hAnsi="Arial" w:cs="Arial"/>
          <w:color w:val="000000"/>
          <w:sz w:val="20"/>
          <w:lang w:val="en-US" w:eastAsia="en-US"/>
        </w:rPr>
        <w:t>this crite</w:t>
      </w:r>
      <w:r>
        <w:rPr>
          <w:rFonts w:ascii="Arial" w:hAnsi="Arial" w:cs="Arial"/>
          <w:color w:val="000000"/>
          <w:sz w:val="20"/>
          <w:lang w:val="en-US" w:eastAsia="en-US"/>
        </w:rPr>
        <w:t>ria</w:t>
      </w:r>
      <w:proofErr w:type="gramEnd"/>
      <w:r>
        <w:rPr>
          <w:rFonts w:ascii="Arial" w:hAnsi="Arial" w:cs="Arial"/>
          <w:color w:val="000000"/>
          <w:sz w:val="20"/>
          <w:lang w:val="en-US" w:eastAsia="en-US"/>
        </w:rPr>
        <w:t xml:space="preserve"> and were considered more in-</w:t>
      </w:r>
      <w:r w:rsidRPr="008D7A68">
        <w:rPr>
          <w:rFonts w:ascii="Arial" w:hAnsi="Arial" w:cs="Arial"/>
          <w:color w:val="000000"/>
          <w:sz w:val="20"/>
          <w:lang w:val="en-US" w:eastAsia="en-US"/>
        </w:rPr>
        <w:t>depth (Table A1). For all 103 sources considered and full notes, see accompanying data A1.</w:t>
      </w:r>
    </w:p>
    <w:p w:rsidR="0002284C" w:rsidRPr="008D7A68" w:rsidRDefault="0002284C" w:rsidP="0002284C">
      <w:pPr>
        <w:rPr>
          <w:szCs w:val="24"/>
          <w:lang w:val="en-US" w:eastAsia="en-US"/>
        </w:rPr>
      </w:pPr>
    </w:p>
    <w:p w:rsidR="0002284C" w:rsidRPr="008D7A68" w:rsidRDefault="0002284C" w:rsidP="0002284C">
      <w:pPr>
        <w:rPr>
          <w:szCs w:val="24"/>
          <w:lang w:val="en-US" w:eastAsia="en-US"/>
        </w:rPr>
      </w:pPr>
      <w:r w:rsidRPr="008D7A68">
        <w:rPr>
          <w:rFonts w:ascii="Arial" w:hAnsi="Arial" w:cs="Arial"/>
          <w:color w:val="000000"/>
          <w:sz w:val="20"/>
          <w:lang w:val="en-US" w:eastAsia="en-US"/>
        </w:rPr>
        <w:t xml:space="preserve">For our second question about stakeholder engagement in plant disease modelling studies, we conducted one search with the terms: plant stakeholder* model* disease OR plant stakeholder* model* pathogen OR plant stakeholder* simulation disease OR plant stakeholder* simulation pathogen. In total, there were 43 sources. One source couldn’t be located, and one source was eliminated because it was not in English. For a source to be considered, it had to be about modelling of disease spread or potential. Fourteen sources fit </w:t>
      </w:r>
      <w:proofErr w:type="gramStart"/>
      <w:r w:rsidRPr="008D7A68">
        <w:rPr>
          <w:rFonts w:ascii="Arial" w:hAnsi="Arial" w:cs="Arial"/>
          <w:color w:val="000000"/>
          <w:sz w:val="20"/>
          <w:lang w:val="en-US" w:eastAsia="en-US"/>
        </w:rPr>
        <w:t>this criteria</w:t>
      </w:r>
      <w:proofErr w:type="gramEnd"/>
      <w:r w:rsidRPr="008D7A68">
        <w:rPr>
          <w:rFonts w:ascii="Arial" w:hAnsi="Arial" w:cs="Arial"/>
          <w:color w:val="000000"/>
          <w:sz w:val="20"/>
          <w:lang w:val="en-US" w:eastAsia="en-US"/>
        </w:rPr>
        <w:t xml:space="preserve"> and were considered more </w:t>
      </w:r>
      <w:r>
        <w:rPr>
          <w:rFonts w:ascii="Arial" w:hAnsi="Arial" w:cs="Arial"/>
          <w:color w:val="000000"/>
          <w:sz w:val="20"/>
          <w:lang w:val="en-US" w:eastAsia="en-US"/>
        </w:rPr>
        <w:t>in-</w:t>
      </w:r>
      <w:r w:rsidRPr="008D7A68">
        <w:rPr>
          <w:rFonts w:ascii="Arial" w:hAnsi="Arial" w:cs="Arial"/>
          <w:color w:val="000000"/>
          <w:sz w:val="20"/>
          <w:lang w:val="en-US" w:eastAsia="en-US"/>
        </w:rPr>
        <w:t>depth (Table A2). For all 43 sources considered and full notes, see accompanying data A2.</w:t>
      </w:r>
    </w:p>
    <w:p w:rsidR="0002284C" w:rsidRPr="008D7A68" w:rsidRDefault="0002284C" w:rsidP="0002284C">
      <w:pPr>
        <w:rPr>
          <w:szCs w:val="24"/>
          <w:lang w:val="en-US" w:eastAsia="en-US"/>
        </w:rPr>
      </w:pPr>
    </w:p>
    <w:p w:rsidR="0002284C" w:rsidRDefault="0002284C" w:rsidP="0002284C">
      <w:pPr>
        <w:rPr>
          <w:rFonts w:ascii="Arial" w:hAnsi="Arial" w:cs="Arial"/>
          <w:color w:val="000000"/>
          <w:sz w:val="20"/>
          <w:lang w:val="en-US" w:eastAsia="en-US"/>
        </w:rPr>
      </w:pPr>
      <w:r w:rsidRPr="008D7A68">
        <w:rPr>
          <w:rFonts w:ascii="Arial" w:hAnsi="Arial" w:cs="Arial"/>
          <w:color w:val="000000"/>
          <w:sz w:val="20"/>
          <w:lang w:val="en-US" w:eastAsia="en-US"/>
        </w:rPr>
        <w:t xml:space="preserve">We </w:t>
      </w:r>
      <w:proofErr w:type="spellStart"/>
      <w:r w:rsidRPr="008D7A68">
        <w:rPr>
          <w:rFonts w:ascii="Arial" w:hAnsi="Arial" w:cs="Arial"/>
          <w:color w:val="000000"/>
          <w:sz w:val="20"/>
          <w:lang w:val="en-US" w:eastAsia="en-US"/>
        </w:rPr>
        <w:t>recognise</w:t>
      </w:r>
      <w:proofErr w:type="spellEnd"/>
      <w:r w:rsidRPr="008D7A68">
        <w:rPr>
          <w:rFonts w:ascii="Arial" w:hAnsi="Arial" w:cs="Arial"/>
          <w:color w:val="000000"/>
          <w:sz w:val="20"/>
          <w:lang w:val="en-US" w:eastAsia="en-US"/>
        </w:rPr>
        <w:t xml:space="preserve"> important limitations to these kinds of literature reviews, most significantly the bias against publishing negative results. There may be an even greater disincentive to publish negative participatory modelling results, as ‘bad press’ can jeopardize management funding and erode essential interpersonal connections between stakeholders and </w:t>
      </w:r>
      <w:proofErr w:type="spellStart"/>
      <w:r w:rsidRPr="008D7A68">
        <w:rPr>
          <w:rFonts w:ascii="Arial" w:hAnsi="Arial" w:cs="Arial"/>
          <w:color w:val="000000"/>
          <w:sz w:val="20"/>
          <w:lang w:val="en-US" w:eastAsia="en-US"/>
        </w:rPr>
        <w:t>modellers</w:t>
      </w:r>
      <w:proofErr w:type="spellEnd"/>
      <w:r w:rsidRPr="008D7A68">
        <w:rPr>
          <w:rFonts w:ascii="Arial" w:hAnsi="Arial" w:cs="Arial"/>
          <w:color w:val="000000"/>
          <w:sz w:val="20"/>
          <w:lang w:val="en-US" w:eastAsia="en-US"/>
        </w:rPr>
        <w:t xml:space="preserve">. Furthermore, by focusing specifically on models of disease spread or potential, we may have missed relevant participatory research with other types of models or in epidemiology more broadly. Lastly, it is possible that there are applicable developments reported in other languages or under different names. </w:t>
      </w:r>
    </w:p>
    <w:p w:rsidR="0002284C" w:rsidRDefault="0002284C" w:rsidP="0002284C">
      <w:pPr>
        <w:rPr>
          <w:rFonts w:ascii="Arial" w:hAnsi="Arial" w:cs="Arial"/>
          <w:color w:val="000000"/>
          <w:sz w:val="20"/>
          <w:lang w:val="en-US" w:eastAsia="en-US"/>
        </w:rPr>
      </w:pPr>
    </w:p>
    <w:p w:rsidR="0002284C" w:rsidRDefault="0002284C" w:rsidP="0002284C">
      <w:pPr>
        <w:rPr>
          <w:rFonts w:ascii="Arial" w:hAnsi="Arial" w:cs="Arial"/>
          <w:color w:val="000000"/>
          <w:sz w:val="20"/>
        </w:rPr>
      </w:pPr>
    </w:p>
    <w:p w:rsidR="0002284C" w:rsidRDefault="0002284C" w:rsidP="0002284C">
      <w:pPr>
        <w:rPr>
          <w:rFonts w:ascii="Arial" w:hAnsi="Arial" w:cs="Arial"/>
          <w:color w:val="000000"/>
          <w:sz w:val="20"/>
        </w:rPr>
      </w:pPr>
      <w:r w:rsidRPr="0002284C">
        <w:rPr>
          <w:rFonts w:ascii="Arial" w:hAnsi="Arial" w:cs="Arial"/>
          <w:b/>
          <w:color w:val="000000"/>
          <w:sz w:val="20"/>
        </w:rPr>
        <w:t>Table A1</w:t>
      </w:r>
      <w:r>
        <w:rPr>
          <w:rFonts w:ascii="Arial" w:hAnsi="Arial" w:cs="Arial"/>
          <w:color w:val="000000"/>
          <w:sz w:val="20"/>
        </w:rPr>
        <w:t>. Sources considered for first search examining overlap between participatory modelling and participatory epidemiology.</w:t>
      </w:r>
    </w:p>
    <w:p w:rsidR="0002284C" w:rsidRPr="008D7A68" w:rsidRDefault="0002284C" w:rsidP="0002284C">
      <w:pPr>
        <w:rPr>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708"/>
        <w:gridCol w:w="1581"/>
        <w:gridCol w:w="2130"/>
        <w:gridCol w:w="1020"/>
        <w:gridCol w:w="1567"/>
      </w:tblGrid>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Source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First Author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Study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Disease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Participatory Category</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 heterogeneous population model for contagious bovine pleuropneumonia transmission and control in pastoral communities of East Africa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Mariner, J.C.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contagious bovine pleuropneumonia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 model of lineage-1 and lineage-2 rinderpest virus transmission in pastoral areas of East Africa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Mariner, J.C.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rinderpest virus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Moving alcohol prevention research forward Part 1: introducing a complex systems paradigm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Apostolopoulos</w:t>
            </w:r>
            <w:proofErr w:type="spellEnd"/>
            <w:r w:rsidRPr="008D7A68">
              <w:rPr>
                <w:rFonts w:ascii="Arial" w:hAnsi="Arial" w:cs="Arial"/>
                <w:color w:val="000000"/>
                <w:sz w:val="18"/>
                <w:szCs w:val="18"/>
                <w:lang w:val="en-US" w:eastAsia="en-US"/>
              </w:rPr>
              <w:t xml:space="preserve">, 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alcoholism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Moving alcohol prevention research forward Part 2: new </w:t>
            </w:r>
            <w:r w:rsidRPr="008D7A68">
              <w:rPr>
                <w:rFonts w:ascii="Arial" w:hAnsi="Arial" w:cs="Arial"/>
                <w:color w:val="000000"/>
                <w:sz w:val="18"/>
                <w:szCs w:val="18"/>
                <w:lang w:val="en-US" w:eastAsia="en-US"/>
              </w:rPr>
              <w:lastRenderedPageBreak/>
              <w:t>directions grounded in community-based systems dynamics modeling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lastRenderedPageBreak/>
              <w:t>Apostolopoulos</w:t>
            </w:r>
            <w:proofErr w:type="spellEnd"/>
            <w:r w:rsidRPr="008D7A68">
              <w:rPr>
                <w:rFonts w:ascii="Arial" w:hAnsi="Arial" w:cs="Arial"/>
                <w:color w:val="000000"/>
                <w:sz w:val="18"/>
                <w:szCs w:val="18"/>
                <w:lang w:val="en-US" w:eastAsia="en-US"/>
              </w:rPr>
              <w:t>, 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alcoholism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How to reach the poor? Surveillance in low-income countries, lessons from experiences in Cambodia and Madagascar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Goutard</w:t>
            </w:r>
            <w:proofErr w:type="spellEnd"/>
            <w:r w:rsidRPr="008D7A68">
              <w:rPr>
                <w:rFonts w:ascii="Arial" w:hAnsi="Arial" w:cs="Arial"/>
                <w:color w:val="000000"/>
                <w:sz w:val="18"/>
                <w:szCs w:val="18"/>
                <w:lang w:val="en-US" w:eastAsia="en-US"/>
              </w:rPr>
              <w:t xml:space="preserve">, F.L.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various </w:t>
            </w:r>
            <w:proofErr w:type="spellStart"/>
            <w:r w:rsidRPr="008D7A68">
              <w:rPr>
                <w:rFonts w:ascii="Arial" w:hAnsi="Arial" w:cs="Arial"/>
                <w:color w:val="000000"/>
                <w:sz w:val="18"/>
                <w:szCs w:val="18"/>
                <w:lang w:val="en-US" w:eastAsia="en-US"/>
              </w:rPr>
              <w:t>zoonotics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 and 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Impacts of climate change on plant diseases- opinions and trends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Pautasso</w:t>
            </w:r>
            <w:proofErr w:type="spellEnd"/>
            <w:r w:rsidRPr="008D7A68">
              <w:rPr>
                <w:rFonts w:ascii="Arial" w:hAnsi="Arial" w:cs="Arial"/>
                <w:color w:val="000000"/>
                <w:sz w:val="18"/>
                <w:szCs w:val="18"/>
                <w:lang w:val="en-US" w:eastAsia="en-US"/>
              </w:rPr>
              <w:t>, Marco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various plant diseases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plant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 model of contagious bovine pleuropneumonia transmission dynamics in East Africa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Mariner, J.C.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contagious bovine pleuropneumonia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Web-based participatory surveillance of infectious diseases: the </w:t>
            </w:r>
            <w:proofErr w:type="spellStart"/>
            <w:r w:rsidRPr="008D7A68">
              <w:rPr>
                <w:rFonts w:ascii="Arial" w:hAnsi="Arial" w:cs="Arial"/>
                <w:color w:val="000000"/>
                <w:sz w:val="18"/>
                <w:szCs w:val="18"/>
                <w:lang w:val="en-US" w:eastAsia="en-US"/>
              </w:rPr>
              <w:t>Influenzanet</w:t>
            </w:r>
            <w:proofErr w:type="spellEnd"/>
            <w:r w:rsidRPr="008D7A68">
              <w:rPr>
                <w:rFonts w:ascii="Arial" w:hAnsi="Arial" w:cs="Arial"/>
                <w:color w:val="000000"/>
                <w:sz w:val="18"/>
                <w:szCs w:val="18"/>
                <w:lang w:val="en-US" w:eastAsia="en-US"/>
              </w:rPr>
              <w:t xml:space="preserve"> participatory surveillance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Paolotti</w:t>
            </w:r>
            <w:proofErr w:type="spellEnd"/>
            <w:r w:rsidRPr="008D7A68">
              <w:rPr>
                <w:rFonts w:ascii="Arial" w:hAnsi="Arial" w:cs="Arial"/>
                <w:color w:val="000000"/>
                <w:sz w:val="18"/>
                <w:szCs w:val="18"/>
                <w:lang w:val="en-US" w:eastAsia="en-US"/>
              </w:rPr>
              <w:t>,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flu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Application of system dynamics and participatory spatial group model building in animal health: A case study of East Coast Fever interventions in </w:t>
            </w:r>
            <w:proofErr w:type="spellStart"/>
            <w:r w:rsidRPr="008D7A68">
              <w:rPr>
                <w:rFonts w:ascii="Arial" w:hAnsi="Arial" w:cs="Arial"/>
                <w:color w:val="000000"/>
                <w:sz w:val="18"/>
                <w:szCs w:val="18"/>
                <w:lang w:val="en-US" w:eastAsia="en-US"/>
              </w:rPr>
              <w:t>Lundazi</w:t>
            </w:r>
            <w:proofErr w:type="spellEnd"/>
            <w:r w:rsidRPr="008D7A68">
              <w:rPr>
                <w:rFonts w:ascii="Arial" w:hAnsi="Arial" w:cs="Arial"/>
                <w:color w:val="000000"/>
                <w:sz w:val="18"/>
                <w:szCs w:val="18"/>
                <w:lang w:val="en-US" w:eastAsia="en-US"/>
              </w:rPr>
              <w:t xml:space="preserve"> and </w:t>
            </w:r>
            <w:proofErr w:type="spellStart"/>
            <w:r w:rsidRPr="008D7A68">
              <w:rPr>
                <w:rFonts w:ascii="Arial" w:hAnsi="Arial" w:cs="Arial"/>
                <w:color w:val="000000"/>
                <w:sz w:val="18"/>
                <w:szCs w:val="18"/>
                <w:lang w:val="en-US" w:eastAsia="en-US"/>
              </w:rPr>
              <w:t>Monze</w:t>
            </w:r>
            <w:proofErr w:type="spellEnd"/>
            <w:r w:rsidRPr="008D7A68">
              <w:rPr>
                <w:rFonts w:ascii="Arial" w:hAnsi="Arial" w:cs="Arial"/>
                <w:color w:val="000000"/>
                <w:sz w:val="18"/>
                <w:szCs w:val="18"/>
                <w:lang w:val="en-US" w:eastAsia="en-US"/>
              </w:rPr>
              <w:t xml:space="preserve"> districts of Zambia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Mumba,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East Coast fever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co-development</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Tangible geospatial modeling for collaborative solutions to invasive species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Tonini</w:t>
            </w:r>
            <w:proofErr w:type="spellEnd"/>
            <w:r w:rsidRPr="008D7A68">
              <w:rPr>
                <w:rFonts w:ascii="Arial" w:hAnsi="Arial" w:cs="Arial"/>
                <w:color w:val="000000"/>
                <w:sz w:val="18"/>
                <w:szCs w:val="18"/>
                <w:lang w:val="en-US" w:eastAsia="en-US"/>
              </w:rPr>
              <w:t>,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sudden oak death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plant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Moving interdisciplinary science forward: integrating participatory modelling with mathematical modelling of zoonotic disease in Africa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Grant,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various zoonotic diseases including </w:t>
            </w:r>
            <w:proofErr w:type="spellStart"/>
            <w:r w:rsidRPr="008D7A68">
              <w:rPr>
                <w:rFonts w:ascii="Arial" w:hAnsi="Arial" w:cs="Arial"/>
                <w:color w:val="000000"/>
                <w:sz w:val="18"/>
                <w:szCs w:val="18"/>
                <w:lang w:val="en-US" w:eastAsia="en-US"/>
              </w:rPr>
              <w:t>henipavirus</w:t>
            </w:r>
            <w:proofErr w:type="spellEnd"/>
            <w:r w:rsidRPr="008D7A68">
              <w:rPr>
                <w:rFonts w:ascii="Arial" w:hAnsi="Arial" w:cs="Arial"/>
                <w:color w:val="000000"/>
                <w:sz w:val="18"/>
                <w:szCs w:val="18"/>
                <w:lang w:val="en-US" w:eastAsia="en-US"/>
              </w:rPr>
              <w:t xml:space="preserve">, Lassa fever, Rift Valley fever, and </w:t>
            </w:r>
            <w:proofErr w:type="spellStart"/>
            <w:r w:rsidRPr="008D7A68">
              <w:rPr>
                <w:rFonts w:ascii="Arial" w:hAnsi="Arial" w:cs="Arial"/>
                <w:color w:val="000000"/>
                <w:sz w:val="18"/>
                <w:szCs w:val="18"/>
                <w:lang w:val="en-US" w:eastAsia="en-US"/>
              </w:rPr>
              <w:t>trypanosomiasis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 and 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 and co-development</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The economic and poverty impacts of animal diseases in developing countries: new roles, new demands of economics and epidemiology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Rich,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Rift Valley fever, avian influenza, and food and mouth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 analytics framework to support surge capacity for planning emerging epidemics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Curran,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epidemics in general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Metapopulation</w:t>
            </w:r>
            <w:proofErr w:type="spellEnd"/>
            <w:r w:rsidRPr="008D7A68">
              <w:rPr>
                <w:rFonts w:ascii="Arial" w:hAnsi="Arial" w:cs="Arial"/>
                <w:color w:val="000000"/>
                <w:sz w:val="18"/>
                <w:szCs w:val="18"/>
                <w:lang w:val="en-US" w:eastAsia="en-US"/>
              </w:rPr>
              <w:t xml:space="preserve"> dynamics and determinants of H5N1 highly pathogenic avian influenza outbreaks in Indonesian poultry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Farnsworth, M.L.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H5N1 avian influenza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Description and analysis of the poultry trading network in the Lake </w:t>
            </w:r>
            <w:proofErr w:type="spellStart"/>
            <w:r w:rsidRPr="008D7A68">
              <w:rPr>
                <w:rFonts w:ascii="Arial" w:hAnsi="Arial" w:cs="Arial"/>
                <w:color w:val="000000"/>
                <w:sz w:val="18"/>
                <w:szCs w:val="18"/>
                <w:lang w:val="en-US" w:eastAsia="en-US"/>
              </w:rPr>
              <w:t>Alaotra</w:t>
            </w:r>
            <w:proofErr w:type="spellEnd"/>
            <w:r w:rsidRPr="008D7A68">
              <w:rPr>
                <w:rFonts w:ascii="Arial" w:hAnsi="Arial" w:cs="Arial"/>
                <w:color w:val="000000"/>
                <w:sz w:val="18"/>
                <w:szCs w:val="18"/>
                <w:lang w:val="en-US" w:eastAsia="en-US"/>
              </w:rPr>
              <w:t xml:space="preserve"> region, Madagascar: implications for the surveillance and control of Newcastle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Rasamoelina-Andriamanivo</w:t>
            </w:r>
            <w:proofErr w:type="spellEnd"/>
            <w:r w:rsidRPr="008D7A68">
              <w:rPr>
                <w:rFonts w:ascii="Arial" w:hAnsi="Arial" w:cs="Arial"/>
                <w:color w:val="000000"/>
                <w:sz w:val="18"/>
                <w:szCs w:val="18"/>
                <w:lang w:val="en-US" w:eastAsia="en-US"/>
              </w:rPr>
              <w:t xml:space="preserve">, 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Newcastle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Situated knowledge of pathogenic landscapes in </w:t>
            </w:r>
            <w:r w:rsidRPr="008D7A68">
              <w:rPr>
                <w:rFonts w:ascii="Arial" w:hAnsi="Arial" w:cs="Arial"/>
                <w:color w:val="000000"/>
                <w:sz w:val="18"/>
                <w:szCs w:val="18"/>
                <w:lang w:val="en-US" w:eastAsia="en-US"/>
              </w:rPr>
              <w:lastRenderedPageBreak/>
              <w:t xml:space="preserve">Ghana: understanding the emergence of </w:t>
            </w:r>
            <w:proofErr w:type="spellStart"/>
            <w:r w:rsidRPr="008D7A68">
              <w:rPr>
                <w:rFonts w:ascii="Arial" w:hAnsi="Arial" w:cs="Arial"/>
                <w:color w:val="000000"/>
                <w:sz w:val="18"/>
                <w:szCs w:val="18"/>
                <w:lang w:val="en-US" w:eastAsia="en-US"/>
              </w:rPr>
              <w:t>Buruli</w:t>
            </w:r>
            <w:proofErr w:type="spellEnd"/>
            <w:r w:rsidRPr="008D7A68">
              <w:rPr>
                <w:rFonts w:ascii="Arial" w:hAnsi="Arial" w:cs="Arial"/>
                <w:color w:val="000000"/>
                <w:sz w:val="18"/>
                <w:szCs w:val="18"/>
                <w:lang w:val="en-US" w:eastAsia="en-US"/>
              </w:rPr>
              <w:t xml:space="preserve"> ulcer through qualitative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lastRenderedPageBreak/>
              <w:t>Tschakert</w:t>
            </w:r>
            <w:proofErr w:type="spellEnd"/>
            <w:r w:rsidRPr="008D7A68">
              <w:rPr>
                <w:rFonts w:ascii="Arial" w:hAnsi="Arial" w:cs="Arial"/>
                <w:color w:val="000000"/>
                <w:sz w:val="18"/>
                <w:szCs w:val="18"/>
                <w:lang w:val="en-US" w:eastAsia="en-US"/>
              </w:rPr>
              <w:t xml:space="preserve">, 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Buruli</w:t>
            </w:r>
            <w:proofErr w:type="spellEnd"/>
            <w:r w:rsidRPr="008D7A68">
              <w:rPr>
                <w:rFonts w:ascii="Arial" w:hAnsi="Arial" w:cs="Arial"/>
                <w:color w:val="000000"/>
                <w:sz w:val="18"/>
                <w:szCs w:val="18"/>
                <w:lang w:val="en-US" w:eastAsia="en-US"/>
              </w:rPr>
              <w:t xml:space="preserve"> ulcer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co-development</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Evaluating the efficiency of participatory epidemiology to estimate the incidence and impacts of foot-and-mouth disease among livestock owners in Cambodia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Bellet</w:t>
            </w:r>
            <w:proofErr w:type="spellEnd"/>
            <w:r w:rsidRPr="008D7A68">
              <w:rPr>
                <w:rFonts w:ascii="Arial" w:hAnsi="Arial" w:cs="Arial"/>
                <w:color w:val="000000"/>
                <w:sz w:val="18"/>
                <w:szCs w:val="18"/>
                <w:lang w:val="en-US" w:eastAsia="en-US"/>
              </w:rPr>
              <w:t>,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foot and mouth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Uncertainty in epidemiology and health risk and impact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Briggs, P.J.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uncertainty in epidemiology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Identifying risk factors of highly pathogenic avian influenza (H5N1 subtype) in Indonesia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Leo,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avian influenza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animal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A participatory approach to design spatial scenarios of cropping systems and assess their effects on </w:t>
            </w:r>
            <w:proofErr w:type="spellStart"/>
            <w:r w:rsidRPr="008D7A68">
              <w:rPr>
                <w:rFonts w:ascii="Arial" w:hAnsi="Arial" w:cs="Arial"/>
                <w:color w:val="000000"/>
                <w:sz w:val="18"/>
                <w:szCs w:val="18"/>
                <w:lang w:val="en-US" w:eastAsia="en-US"/>
              </w:rPr>
              <w:t>phoma</w:t>
            </w:r>
            <w:proofErr w:type="spellEnd"/>
            <w:r w:rsidRPr="008D7A68">
              <w:rPr>
                <w:rFonts w:ascii="Arial" w:hAnsi="Arial" w:cs="Arial"/>
                <w:color w:val="000000"/>
                <w:sz w:val="18"/>
                <w:szCs w:val="18"/>
                <w:lang w:val="en-US" w:eastAsia="en-US"/>
              </w:rPr>
              <w:t xml:space="preserve"> stem canker management at a regional scale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Hossard</w:t>
            </w:r>
            <w:proofErr w:type="spellEnd"/>
            <w:r w:rsidRPr="008D7A68">
              <w:rPr>
                <w:rFonts w:ascii="Arial" w:hAnsi="Arial" w:cs="Arial"/>
                <w:color w:val="000000"/>
                <w:sz w:val="18"/>
                <w:szCs w:val="18"/>
                <w:lang w:val="en-US" w:eastAsia="en-US"/>
              </w:rPr>
              <w:t>,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phoma</w:t>
            </w:r>
            <w:proofErr w:type="spellEnd"/>
            <w:r w:rsidRPr="008D7A68">
              <w:rPr>
                <w:rFonts w:ascii="Arial" w:hAnsi="Arial" w:cs="Arial"/>
                <w:color w:val="000000"/>
                <w:sz w:val="18"/>
                <w:szCs w:val="18"/>
                <w:lang w:val="en-US" w:eastAsia="en-US"/>
              </w:rPr>
              <w:t xml:space="preserve"> stem canker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plant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co-development</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Dynamic simulation modelling of policy responses to reduce alcohol-related harms: rationale and procedure for a participatory approach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Atkinson, 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alcohol-related diseases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co-development</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A </w:t>
            </w:r>
            <w:proofErr w:type="spellStart"/>
            <w:r w:rsidRPr="008D7A68">
              <w:rPr>
                <w:rFonts w:ascii="Arial" w:hAnsi="Arial" w:cs="Arial"/>
                <w:color w:val="000000"/>
                <w:sz w:val="18"/>
                <w:szCs w:val="18"/>
                <w:lang w:val="en-US" w:eastAsia="en-US"/>
              </w:rPr>
              <w:t>blockchain</w:t>
            </w:r>
            <w:proofErr w:type="spellEnd"/>
            <w:r w:rsidRPr="008D7A68">
              <w:rPr>
                <w:rFonts w:ascii="Arial" w:hAnsi="Arial" w:cs="Arial"/>
                <w:color w:val="000000"/>
                <w:sz w:val="18"/>
                <w:szCs w:val="18"/>
                <w:lang w:val="en-US" w:eastAsia="en-US"/>
              </w:rPr>
              <w:t>-enabled participatory decision support framework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Laskowski</w:t>
            </w:r>
            <w:proofErr w:type="spellEnd"/>
            <w:r w:rsidRPr="008D7A68">
              <w:rPr>
                <w:rFonts w:ascii="Arial" w:hAnsi="Arial" w:cs="Arial"/>
                <w:color w:val="000000"/>
                <w:sz w:val="18"/>
                <w:szCs w:val="18"/>
                <w:lang w:val="en-US" w:eastAsia="en-US"/>
              </w:rPr>
              <w:t xml:space="preserve">, 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disease in general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 participatory simulation model for studying attitudes to infection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Maharaj</w:t>
            </w:r>
            <w:proofErr w:type="spellEnd"/>
            <w:r w:rsidRPr="008D7A68">
              <w:rPr>
                <w:rFonts w:ascii="Arial" w:hAnsi="Arial" w:cs="Arial"/>
                <w:color w:val="000000"/>
                <w:sz w:val="18"/>
                <w:szCs w:val="18"/>
                <w:lang w:val="en-US" w:eastAsia="en-US"/>
              </w:rPr>
              <w:t xml:space="preserve">, 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attitudes towards disease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 participatory model of the paradox of primary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Homa</w:t>
            </w:r>
            <w:proofErr w:type="spellEnd"/>
            <w:r w:rsidRPr="008D7A68">
              <w:rPr>
                <w:rFonts w:ascii="Arial" w:hAnsi="Arial" w:cs="Arial"/>
                <w:color w:val="000000"/>
                <w:sz w:val="18"/>
                <w:szCs w:val="18"/>
                <w:lang w:val="en-US" w:eastAsia="en-US"/>
              </w:rPr>
              <w:t>,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various illnesses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co-development</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Avian Cholera emergency in Arctic-nesting northern Common Eiders: using community-based, participatory surveillance to delineate disease outbreak patterns and predict transmission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Iverson, 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avian cholera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Expert knowledge sourcing for public health surveillance: national tsetse mapping in Uganda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Berrang</w:t>
            </w:r>
            <w:proofErr w:type="spellEnd"/>
            <w:r w:rsidRPr="008D7A68">
              <w:rPr>
                <w:rFonts w:ascii="Arial" w:hAnsi="Arial" w:cs="Arial"/>
                <w:color w:val="000000"/>
                <w:sz w:val="18"/>
                <w:szCs w:val="18"/>
                <w:lang w:val="en-US" w:eastAsia="en-US"/>
              </w:rPr>
              <w:t>-Ford,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Human African </w:t>
            </w:r>
            <w:proofErr w:type="spellStart"/>
            <w:r w:rsidRPr="008D7A68">
              <w:rPr>
                <w:rFonts w:ascii="Arial" w:hAnsi="Arial" w:cs="Arial"/>
                <w:color w:val="000000"/>
                <w:sz w:val="18"/>
                <w:szCs w:val="18"/>
                <w:lang w:val="en-US" w:eastAsia="en-US"/>
              </w:rPr>
              <w:t>typanosomiasis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Combining public participatory surveillance and occupancy modelling to predict the distributional response of </w:t>
            </w:r>
            <w:proofErr w:type="spellStart"/>
            <w:r w:rsidRPr="008D7A68">
              <w:rPr>
                <w:rFonts w:ascii="Arial" w:hAnsi="Arial" w:cs="Arial"/>
                <w:color w:val="000000"/>
                <w:sz w:val="18"/>
                <w:szCs w:val="18"/>
                <w:lang w:val="en-US" w:eastAsia="en-US"/>
              </w:rPr>
              <w:t>Ixodes</w:t>
            </w:r>
            <w:proofErr w:type="spellEnd"/>
            <w:r w:rsidRPr="008D7A68">
              <w:rPr>
                <w:rFonts w:ascii="Arial" w:hAnsi="Arial" w:cs="Arial"/>
                <w:color w:val="000000"/>
                <w:sz w:val="18"/>
                <w:szCs w:val="18"/>
                <w:lang w:val="en-US" w:eastAsia="en-US"/>
              </w:rPr>
              <w:t xml:space="preserve"> </w:t>
            </w:r>
            <w:proofErr w:type="spellStart"/>
            <w:r w:rsidRPr="008D7A68">
              <w:rPr>
                <w:rFonts w:ascii="Arial" w:hAnsi="Arial" w:cs="Arial"/>
                <w:color w:val="000000"/>
                <w:sz w:val="18"/>
                <w:szCs w:val="18"/>
                <w:lang w:val="en-US" w:eastAsia="en-US"/>
              </w:rPr>
              <w:t>scapularis</w:t>
            </w:r>
            <w:proofErr w:type="spellEnd"/>
            <w:r w:rsidRPr="008D7A68">
              <w:rPr>
                <w:rFonts w:ascii="Arial" w:hAnsi="Arial" w:cs="Arial"/>
                <w:color w:val="000000"/>
                <w:sz w:val="18"/>
                <w:szCs w:val="18"/>
                <w:lang w:val="en-US" w:eastAsia="en-US"/>
              </w:rPr>
              <w:t xml:space="preserve"> to climate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Lieske</w:t>
            </w:r>
            <w:proofErr w:type="spellEnd"/>
            <w:r w:rsidRPr="008D7A68">
              <w:rPr>
                <w:rFonts w:ascii="Arial" w:hAnsi="Arial" w:cs="Arial"/>
                <w:color w:val="000000"/>
                <w:sz w:val="18"/>
                <w:szCs w:val="18"/>
                <w:lang w:val="en-US" w:eastAsia="en-US"/>
              </w:rPr>
              <w:t xml:space="preserve">, D.J.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mapping tick prevalence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 and 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Spontaneous social distancing in response to a simulated epidemic: a virtual experiment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Kleczkowski, 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social distancing in response to infection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human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bl>
    <w:p w:rsidR="0002284C" w:rsidRDefault="0002284C" w:rsidP="0002284C">
      <w:pPr>
        <w:rPr>
          <w:rFonts w:ascii="Arial" w:hAnsi="Arial" w:cs="Arial"/>
          <w:color w:val="000000"/>
          <w:sz w:val="20"/>
        </w:rPr>
      </w:pPr>
      <w:r w:rsidRPr="0002284C">
        <w:rPr>
          <w:rFonts w:ascii="Arial" w:hAnsi="Arial" w:cs="Arial"/>
          <w:b/>
          <w:color w:val="000000"/>
          <w:sz w:val="20"/>
        </w:rPr>
        <w:lastRenderedPageBreak/>
        <w:t>Table A2.</w:t>
      </w:r>
      <w:r>
        <w:rPr>
          <w:rFonts w:ascii="Arial" w:hAnsi="Arial" w:cs="Arial"/>
          <w:color w:val="000000"/>
          <w:sz w:val="20"/>
        </w:rPr>
        <w:t xml:space="preserve"> Sources considered for second search examining stakeholder engagement in plant disease modelling.</w:t>
      </w:r>
    </w:p>
    <w:p w:rsidR="0002284C" w:rsidRPr="008D7A68" w:rsidRDefault="0002284C" w:rsidP="0002284C">
      <w:pPr>
        <w:rPr>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160"/>
        <w:gridCol w:w="1456"/>
        <w:gridCol w:w="1756"/>
        <w:gridCol w:w="1634"/>
      </w:tblGrid>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Source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First Author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Study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jc w:val="center"/>
              <w:rPr>
                <w:szCs w:val="24"/>
                <w:lang w:val="en-US" w:eastAsia="en-US"/>
              </w:rPr>
            </w:pPr>
            <w:r w:rsidRPr="008D7A68">
              <w:rPr>
                <w:rFonts w:ascii="Arial" w:hAnsi="Arial" w:cs="Arial"/>
                <w:b/>
                <w:bCs/>
                <w:color w:val="000000"/>
                <w:sz w:val="20"/>
                <w:lang w:val="en-US" w:eastAsia="en-US"/>
              </w:rPr>
              <w:t>Participatory Category</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When prevention fails. Toward more efficient strategies for plant disease eradication.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Vicent</w:t>
            </w:r>
            <w:proofErr w:type="spellEnd"/>
            <w:r w:rsidRPr="008D7A68">
              <w:rPr>
                <w:rFonts w:ascii="Arial" w:hAnsi="Arial" w:cs="Arial"/>
                <w:color w:val="000000"/>
                <w:sz w:val="18"/>
                <w:szCs w:val="18"/>
                <w:lang w:val="en-US" w:eastAsia="en-US"/>
              </w:rPr>
              <w:t xml:space="preserve">, 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citrus canker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Risk-based management of invading plant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Hyatt-</w:t>
            </w:r>
            <w:proofErr w:type="spellStart"/>
            <w:r w:rsidRPr="008D7A68">
              <w:rPr>
                <w:rFonts w:ascii="Arial" w:hAnsi="Arial" w:cs="Arial"/>
                <w:color w:val="000000"/>
                <w:sz w:val="18"/>
                <w:szCs w:val="18"/>
                <w:lang w:val="en-US" w:eastAsia="en-US"/>
              </w:rPr>
              <w:t>Twynam</w:t>
            </w:r>
            <w:proofErr w:type="spellEnd"/>
            <w:r w:rsidRPr="008D7A68">
              <w:rPr>
                <w:rFonts w:ascii="Arial" w:hAnsi="Arial" w:cs="Arial"/>
                <w:color w:val="000000"/>
                <w:sz w:val="18"/>
                <w:szCs w:val="18"/>
                <w:lang w:val="en-US" w:eastAsia="en-US"/>
              </w:rPr>
              <w:t>, S.R.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citrus canker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Monitoring invasive pathogens in plant nurseries for early-detection and to </w:t>
            </w:r>
            <w:proofErr w:type="spellStart"/>
            <w:r w:rsidRPr="008D7A68">
              <w:rPr>
                <w:rFonts w:ascii="Arial" w:hAnsi="Arial" w:cs="Arial"/>
                <w:color w:val="000000"/>
                <w:sz w:val="18"/>
                <w:szCs w:val="18"/>
                <w:lang w:val="en-US" w:eastAsia="en-US"/>
              </w:rPr>
              <w:t>minimise</w:t>
            </w:r>
            <w:proofErr w:type="spellEnd"/>
            <w:r w:rsidRPr="008D7A68">
              <w:rPr>
                <w:rFonts w:ascii="Arial" w:hAnsi="Arial" w:cs="Arial"/>
                <w:color w:val="000000"/>
                <w:sz w:val="18"/>
                <w:szCs w:val="18"/>
                <w:lang w:val="en-US" w:eastAsia="en-US"/>
              </w:rPr>
              <w:t xml:space="preserve"> the probability of escape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Chavez, 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sudden oak death, HLB, citrus canker, ash dieback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 set of software components of the simulation plant airborne diseases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Bregaglio</w:t>
            </w:r>
            <w:proofErr w:type="spellEnd"/>
            <w:r w:rsidRPr="008D7A68">
              <w:rPr>
                <w:rFonts w:ascii="Arial" w:hAnsi="Arial" w:cs="Arial"/>
                <w:color w:val="000000"/>
                <w:sz w:val="18"/>
                <w:szCs w:val="18"/>
                <w:lang w:val="en-US" w:eastAsia="en-US"/>
              </w:rPr>
              <w:t>,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wheat brown rust and rice blast epidemics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Citizen science helps predict risk of emerging infectious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Meentemeyer, 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sudden oak death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contributed data</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Optimising</w:t>
            </w:r>
            <w:proofErr w:type="spellEnd"/>
            <w:r w:rsidRPr="008D7A68">
              <w:rPr>
                <w:rFonts w:ascii="Arial" w:hAnsi="Arial" w:cs="Arial"/>
                <w:color w:val="000000"/>
                <w:sz w:val="18"/>
                <w:szCs w:val="18"/>
                <w:lang w:val="en-US" w:eastAsia="en-US"/>
              </w:rPr>
              <w:t xml:space="preserve"> and communicating options for the control of invasive plant disease when there is epidemiological uncertainty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Cunniffe</w:t>
            </w:r>
            <w:proofErr w:type="spellEnd"/>
            <w:r w:rsidRPr="008D7A68">
              <w:rPr>
                <w:rFonts w:ascii="Arial" w:hAnsi="Arial" w:cs="Arial"/>
                <w:color w:val="000000"/>
                <w:sz w:val="18"/>
                <w:szCs w:val="18"/>
                <w:lang w:val="en-US" w:eastAsia="en-US"/>
              </w:rPr>
              <w:t xml:space="preserve">, N.J.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citrus canker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Addressing the implementation problem in agricultural decision support systems: the example of vite.net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Rossi, 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viticultural</w:t>
            </w:r>
            <w:proofErr w:type="spellEnd"/>
            <w:r w:rsidRPr="008D7A68">
              <w:rPr>
                <w:rFonts w:ascii="Arial" w:hAnsi="Arial" w:cs="Arial"/>
                <w:color w:val="000000"/>
                <w:sz w:val="18"/>
                <w:szCs w:val="18"/>
                <w:lang w:val="en-US" w:eastAsia="en-US"/>
              </w:rPr>
              <w:t xml:space="preserve"> diseases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co-development</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Impacts of climate change on plant diseases - opinions and trends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Pautasso</w:t>
            </w:r>
            <w:proofErr w:type="spellEnd"/>
            <w:r w:rsidRPr="008D7A68">
              <w:rPr>
                <w:rFonts w:ascii="Arial" w:hAnsi="Arial" w:cs="Arial"/>
                <w:color w:val="000000"/>
                <w:sz w:val="18"/>
                <w:szCs w:val="18"/>
                <w:lang w:val="en-US" w:eastAsia="en-US"/>
              </w:rPr>
              <w:t xml:space="preserve">, 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various plant diseases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Potential and limitations of plant virus epidemiology: lessons from the potato virus Y </w:t>
            </w:r>
            <w:proofErr w:type="spellStart"/>
            <w:r w:rsidRPr="008D7A68">
              <w:rPr>
                <w:rFonts w:ascii="Arial" w:hAnsi="Arial" w:cs="Arial"/>
                <w:color w:val="000000"/>
                <w:sz w:val="18"/>
                <w:szCs w:val="18"/>
                <w:lang w:val="en-US" w:eastAsia="en-US"/>
              </w:rPr>
              <w:t>pathosystem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Doring</w:t>
            </w:r>
            <w:proofErr w:type="spellEnd"/>
            <w:r w:rsidRPr="008D7A68">
              <w:rPr>
                <w:rFonts w:ascii="Arial" w:hAnsi="Arial" w:cs="Arial"/>
                <w:color w:val="000000"/>
                <w:sz w:val="18"/>
                <w:szCs w:val="18"/>
                <w:lang w:val="en-US" w:eastAsia="en-US"/>
              </w:rPr>
              <w:t xml:space="preserve">, T.F.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potato virus 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Tracking the distribution and impacts of diseases with biological records and distribution modelling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Purse, B.V.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various plant, animal, and human diseases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Epidemiology and population biology of </w:t>
            </w:r>
            <w:proofErr w:type="spellStart"/>
            <w:r w:rsidRPr="008D7A68">
              <w:rPr>
                <w:rFonts w:ascii="Arial" w:hAnsi="Arial" w:cs="Arial"/>
                <w:color w:val="000000"/>
                <w:sz w:val="18"/>
                <w:szCs w:val="18"/>
                <w:lang w:val="en-US" w:eastAsia="en-US"/>
              </w:rPr>
              <w:t>Pseudoperonospora</w:t>
            </w:r>
            <w:proofErr w:type="spellEnd"/>
            <w:r w:rsidRPr="008D7A68">
              <w:rPr>
                <w:rFonts w:ascii="Arial" w:hAnsi="Arial" w:cs="Arial"/>
                <w:color w:val="000000"/>
                <w:sz w:val="18"/>
                <w:szCs w:val="18"/>
                <w:lang w:val="en-US" w:eastAsia="en-US"/>
              </w:rPr>
              <w:t xml:space="preserve"> </w:t>
            </w:r>
            <w:proofErr w:type="spellStart"/>
            <w:r w:rsidRPr="008D7A68">
              <w:rPr>
                <w:rFonts w:ascii="Arial" w:hAnsi="Arial" w:cs="Arial"/>
                <w:color w:val="000000"/>
                <w:sz w:val="18"/>
                <w:szCs w:val="18"/>
                <w:lang w:val="en-US" w:eastAsia="en-US"/>
              </w:rPr>
              <w:t>cubensis</w:t>
            </w:r>
            <w:proofErr w:type="spellEnd"/>
            <w:r w:rsidRPr="008D7A68">
              <w:rPr>
                <w:rFonts w:ascii="Arial" w:hAnsi="Arial" w:cs="Arial"/>
                <w:color w:val="000000"/>
                <w:sz w:val="18"/>
                <w:szCs w:val="18"/>
                <w:lang w:val="en-US" w:eastAsia="en-US"/>
              </w:rPr>
              <w:t>: a model system for management of downy mildews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Ojambo</w:t>
            </w:r>
            <w:proofErr w:type="spellEnd"/>
            <w:r w:rsidRPr="008D7A68">
              <w:rPr>
                <w:rFonts w:ascii="Arial" w:hAnsi="Arial" w:cs="Arial"/>
                <w:color w:val="000000"/>
                <w:sz w:val="18"/>
                <w:szCs w:val="18"/>
                <w:lang w:val="en-US" w:eastAsia="en-US"/>
              </w:rPr>
              <w:t>, 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cucurbit downy mildew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co-development </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Predicting the benefits of banana bunchy top virus exclusion from commercial plantations in 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Cook, D.C.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banana bunchy top virus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Plant pathogens, insect pests and weeds in a changing global climate: a review of approaches, challenges, research gaps, key studies and concepts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Juroszek</w:t>
            </w:r>
            <w:proofErr w:type="spellEnd"/>
            <w:r w:rsidRPr="008D7A68">
              <w:rPr>
                <w:rFonts w:ascii="Arial" w:hAnsi="Arial" w:cs="Arial"/>
                <w:color w:val="000000"/>
                <w:sz w:val="18"/>
                <w:szCs w:val="18"/>
                <w:lang w:val="en-US" w:eastAsia="en-US"/>
              </w:rPr>
              <w:t xml:space="preserve">, 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various plant diseases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r w:rsidR="0002284C" w:rsidRPr="008D7A68" w:rsidTr="00737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Clubroot</w:t>
            </w:r>
            <w:proofErr w:type="spellEnd"/>
            <w:r w:rsidRPr="008D7A68">
              <w:rPr>
                <w:rFonts w:ascii="Arial" w:hAnsi="Arial" w:cs="Arial"/>
                <w:color w:val="000000"/>
                <w:sz w:val="18"/>
                <w:szCs w:val="18"/>
                <w:lang w:val="en-US" w:eastAsia="en-US"/>
              </w:rPr>
              <w:t xml:space="preserve"> of cruciferous crops - new perspectives of an old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 xml:space="preserve">Howard, R.J.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proofErr w:type="spellStart"/>
            <w:r w:rsidRPr="008D7A68">
              <w:rPr>
                <w:rFonts w:ascii="Arial" w:hAnsi="Arial" w:cs="Arial"/>
                <w:color w:val="000000"/>
                <w:sz w:val="18"/>
                <w:szCs w:val="18"/>
                <w:lang w:val="en-US" w:eastAsia="en-US"/>
              </w:rPr>
              <w:t>clubroot</w:t>
            </w:r>
            <w:proofErr w:type="spellEnd"/>
            <w:r w:rsidRPr="008D7A68">
              <w:rPr>
                <w:rFonts w:ascii="Arial" w:hAnsi="Arial" w:cs="Arial"/>
                <w:color w:val="000000"/>
                <w:sz w:val="18"/>
                <w:szCs w:val="18"/>
                <w:lang w:val="en-US" w:eastAsia="en-US"/>
              </w:rPr>
              <w:t xml:space="preserve"> disease of brassicas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84C" w:rsidRPr="008D7A68" w:rsidRDefault="0002284C" w:rsidP="0073785D">
            <w:pPr>
              <w:rPr>
                <w:szCs w:val="24"/>
                <w:lang w:val="en-US" w:eastAsia="en-US"/>
              </w:rPr>
            </w:pPr>
            <w:r w:rsidRPr="008D7A68">
              <w:rPr>
                <w:rFonts w:ascii="Arial" w:hAnsi="Arial" w:cs="Arial"/>
                <w:color w:val="000000"/>
                <w:sz w:val="18"/>
                <w:szCs w:val="18"/>
                <w:lang w:val="en-US" w:eastAsia="en-US"/>
              </w:rPr>
              <w:t>just mentioned</w:t>
            </w:r>
          </w:p>
        </w:tc>
      </w:tr>
    </w:tbl>
    <w:p w:rsidR="00514B3F" w:rsidRDefault="00514B3F" w:rsidP="0002284C"/>
    <w:sectPr w:rsidR="00514B3F" w:rsidSect="0002284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4C"/>
    <w:rsid w:val="0002284C"/>
    <w:rsid w:val="0051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B691"/>
  <w15:chartTrackingRefBased/>
  <w15:docId w15:val="{20EC6C40-ED83-42A8-AA20-8C8EEDE6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4C"/>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Helen</dc:creator>
  <cp:keywords/>
  <dc:description/>
  <cp:lastModifiedBy>Eaton, Helen</cp:lastModifiedBy>
  <cp:revision>1</cp:revision>
  <dcterms:created xsi:type="dcterms:W3CDTF">2019-03-25T17:29:00Z</dcterms:created>
  <dcterms:modified xsi:type="dcterms:W3CDTF">2019-03-25T17:31:00Z</dcterms:modified>
</cp:coreProperties>
</file>