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CE" w:rsidRPr="00B832CE" w:rsidRDefault="00B832CE" w:rsidP="00B832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bookmarkStart w:id="0" w:name="_GoBack"/>
      <w:r w:rsidRPr="00B832CE">
        <w:rPr>
          <w:rFonts w:ascii="Times New Roman" w:hAnsi="Times New Roman" w:cs="Times New Roman"/>
          <w:lang w:val="en-US"/>
        </w:rPr>
        <w:t>Table S3 | GenBank accession numbers for all species in the CO1 phylogeny</w:t>
      </w:r>
      <w:r w:rsidRPr="00B832CE">
        <w:rPr>
          <w:rFonts w:ascii="Times New Roman" w:hAnsi="Times New Roman" w:cs="Times New Roman"/>
          <w:lang w:val="en-US"/>
        </w:rPr>
        <w:t>.</w:t>
      </w:r>
    </w:p>
    <w:tbl>
      <w:tblPr>
        <w:tblW w:w="13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120"/>
        <w:gridCol w:w="6760"/>
      </w:tblGrid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Species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GenBank Accession Number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Reference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Ammobates punctatus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HM401141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Ammobatoides abdominalis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aberrans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agilissima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KT960836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Makkar et al. 2016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albofasciata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alfkenella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HM401243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allosa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KJ837196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alutacea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ampla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 xml:space="preserve">Andrena angustior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JQ909640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Magnacca and Brown 2012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apicata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JQ909642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Magnacca and Brown 2012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argentata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KJ838106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barbareae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KT164628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barbilabris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bicolor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bimaculata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bucephala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carantonica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chrysopus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GU705927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chrysopyga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HM376233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chrysosceles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HQ954749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cineraria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JQ909656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Magnacca and Brown 2012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clarkella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GU705928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coitana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KJ836599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combinata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confinis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congruens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curtula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KJ837178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curvungula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decipiens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denticulata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GU705953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distinguenda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KJ839472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dorsata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KJ837258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enslinella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falsifica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KJ838103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ferox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KJ839323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flavipes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florea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HM376235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floricola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florivaga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fucata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JQ909669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Magnacca and Brown 2012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fulva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GU705958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Andrena fulvago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fulvata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fulvicornis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fulvida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fuscipes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HM401055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granulosa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HQ954767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gravida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KJ836450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haemorrhoa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KJ839483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hattorfiana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helvola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humilis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KJ838908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hypopolia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intermedia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KJ836983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labialis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labiata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lagopus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HM376241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lapponica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KJ837558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lathyri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KJ839310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limata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KJ837654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marginata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minutula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KJ836685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minutuloides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mitis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KJ838697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montana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GU705960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morio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HM376243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KJ839631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nasuta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nigroaenea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nigrospina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KJ838255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nitida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nitidiuscula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KJ838927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nitidula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niveata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KJ836650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nuptialis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nycthemera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ovatula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KJ838397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pallitarsis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pandellei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KJ839079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pastellensis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paucisquama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KJ839316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pilipes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KJ836606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polita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potentillae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praecox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HM376224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proxima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Andrena pusilla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rhenana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KJ838999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rogenhoferi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KJ838541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rosae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EU374644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ruficrus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HM401042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rufizona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KJ836804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rufula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KJ838498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semilaevis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KJ839157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sericata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similis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spinigera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KJ837406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stragulata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KJ839175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strohmella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subopaca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suerinensis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KJ838205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susterai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KJ838537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symphyti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synadelpha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taraxaci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tarsata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JQ909697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Magnacca and Brown 2012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thoracica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KJ839789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tibialis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KJ837901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trimmerana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tscheki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KJ836443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vaga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KJ837581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ventralis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KJ839138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viridescens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KJ836441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Andrena wilkella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KJ836402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Anthidiellum strigatum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KJ837946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Anthidium florentinum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Anthidium loti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Anthidium manicatum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KJ838277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Anthidium montanum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Anthidium oblongatum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GU706008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Anthidium punctatum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GU706009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aestivalis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balneorum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KJ839342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bimaculata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furcata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plagiata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plumipes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pubescens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quadrimaculata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Anthophora retusa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Apis mellifera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MG443154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86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Dewaard, BIOUG </w:t>
            </w:r>
          </w:p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Archive GGBN Data Release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Biastes emarginatus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KJ839184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Biastes truncatus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alpinus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HQ948121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argillaceus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KJ837978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barbutellus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GU705885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bohemicus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GU705896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campestris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GU705893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confusus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KJ836795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cryptarum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JQ843394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williams et al. 2013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distinguendus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KJ837828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flavidus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AY181184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Pedersen 2002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gerstaeckeri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GU705902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hortorum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KT164676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humilis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hypnorum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KT074031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jonellus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KJ837105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lapidarius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GU705907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lucorum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KT164681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magnus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mendax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HQ563801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mesomelas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HQ563803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monticola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mucidus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KJ839017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muscorum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KJ838500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norvegicus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pascuorum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pratorum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KT164684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pyrenaeus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quadricolor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HQ563807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ruderarius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GU705935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ruderatus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KX821204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Packer and Ruz 2016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rupestris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GU705932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semenoviellus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HQ563810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sichelii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HQ563811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soroeensis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GU705936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subterraneus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sylvarum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sylvestris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GU705886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terrestris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JQ843625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vestalis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veteranus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HQ563800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Bombus wurflenii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Camptopoeum frontale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KJ837986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Ceratina chalybea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KJ836933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Ceratina cucurbitina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Ceratina cyanea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Ceratina nigrolabiata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Chelostoma campanularum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KR792705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Chelostoma distinctum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Chelostoma emarginatum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Chelostoma grande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KJ836477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Chelostoma rapunculi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KR783170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afra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alatav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HM401246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argentea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aurolimbata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brevis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KJ837761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conica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conoidea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KJ839589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echinata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elongata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haemorrhoa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inermis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KJ839147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mandibularis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KJ839664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Coelioxys rufescens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393C86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393C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de-DE"/>
              </w:rPr>
              <w:t>Colletes brevigena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collaris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DQ085544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Kuhlmann et al. 2007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cunicularius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KJ837588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daviesanus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KJ837050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floralis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HQ948116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fodiens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graeffei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halophilus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DQ085542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Kuhlmann et al. 2007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hederae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hylaeiformis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impunctatus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marginatus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mlokossewiczi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KJ837366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nasutus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HM401158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similis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KJ838772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Colletes succinctus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KJ837472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Dasypoda argentata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Dasypoda hirtipes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Dasypoda suripes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KJ838502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Dioxys cincta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KJ836409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Dioxys tridentata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Dufourea alpina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Dufourea dentiventris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Dufourea halictula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Dufourea inermis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Dufourea minuta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KJ838873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Dufourea paradoxa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KJ839493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Epeoloides coecutiens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Epeolus alpinus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Epeolus cruciger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Epeolus marginatus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Epeolus schummeli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Epeolus variegatus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Eucera chrysopyga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KJ836791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Eucera cineraria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Eucera interrupta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KJ836504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Eucera longicornis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KJ838283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Eucera nigrescens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KJ838368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cochlearitarsis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KJ836651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confusus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KJ839065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eurygnathus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gavarnicus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KJ839088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langobardicus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HM401091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leucaheneus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KJ838382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maculatus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KJ836478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pollinosus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KJ838192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quadricinctus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KJ836586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rubicundus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scabiosae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sexcinctus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KJ838845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simplex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smaragdulus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KJ837345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Halictus subauratus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Halictus tumulorum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Heriades crenulatus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KJ836538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Heriades truncorum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acuticornis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adunca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anthocopoides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KJ838067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claviventris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KJ837591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lepeletieri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leucomelana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HM401205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loti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HM401209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mitis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KJ838545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mucida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papaveris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KJ836470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ravouxi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KJ839378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tridentata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Hoplitis tuberculata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Hoplitis villosa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alpinus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angustatus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annulatus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brevicornis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KJ839278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clypearis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communis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confusus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cornutus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KJ839471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difformis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HM401166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dilatatus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KJ839192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duckei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gibbus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KJ837435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glacialis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gracilicornis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HM401171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gredleri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KJ837308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hyalinatus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incongruus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de-DE"/>
              </w:rPr>
            </w:pPr>
            <w:r w:rsidRPr="00393C8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de-DE"/>
              </w:rPr>
              <w:t>Hylaeus intermedius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KJ838687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kahri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KJ838978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leptocephalus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KJ838113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lineolatus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moricei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nigritus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nivalis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paulus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KJ837780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pectoralis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pfankuchi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pictipes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KJ838603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pilosulus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punctatus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punctulatissimus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HM401185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rinki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signatus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sinuatus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KJ838509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styriacus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tyrolensis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Hylaeus variegatus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aeratum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KJ837299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albipes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KJ838990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albocinctum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KJ838953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alpigenum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angusticeps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HQ948051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bavaricum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KJ838236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bluethgeni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HM401099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Lasioglossum brevicorne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breviventre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KJ836700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calceatum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clypeare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6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convexiusculum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KJ837411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costulatum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cupromicans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KJ837001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discum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KJ839117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euboeense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KJ838441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fratellum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HQ954751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fulvicorne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KJ838123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glabriusculum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griseolum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KJ838447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intermedium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KJ838212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interruptum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KJ839609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laevigatum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HQ954752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laticeps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lativentre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leucopus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leucozonium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KT074054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limbellum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lineare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lissonotum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KJ839702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lucidulum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KJ836604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majus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KJ839149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malachurum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marginatum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HM401258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marginellum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KJ838806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minutissimum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minutulum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morio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nigripes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nitidiusculum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nitidulum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pallens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parvulum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pauperatum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HQ948112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pauxillum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KT164647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pleurospeculum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HQ948114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politum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KJ838762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punctatissimum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puncticolle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pygmaeum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KJ836931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 xml:space="preserve">Lasioglossum </w:t>
            </w: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quadrinotatulum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KJ839622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quadrinotatum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KX374818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unpublished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rufitarse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JN272460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sabulosum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KJ838136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Lasioglossum semilucens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KJ837659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setulosum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sexmaculatum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KJ839463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sexnotatum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KJ838091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sexstrigatum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HQ954761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63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smeathmanellum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subfasciatum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KJ839824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subfulvicorne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HQ948016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tricinctum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KJ838157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villosulum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GU705888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virens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KJ839379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xanthopus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Lasioglossum zonulum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KJ838322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Lithurgus chrysurus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KJ836731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Macropis europaea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Macropis fulvipes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albisecta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KJ839743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alpicola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KJ838895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analis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M401190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apicalis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B832CE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tooltip="Show report for KJ837288.1" w:history="1">
              <w:r w:rsidR="00F80E60" w:rsidRPr="00F80E60"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KJ837288</w:t>
              </w:r>
            </w:hyperlink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centuncularis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circumcincta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deceptoria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ericetorum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GU705988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flabellipes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KJ836765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genalis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HM401106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lagopoda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lapponica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leachella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ligniseca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maritima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HM401117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melanopyga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nigriventris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opacifrons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KJ838937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parietina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HM401125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pilidens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pyrenaea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pyrenaica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KJ838168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rotundata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GU706002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rufescens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KJ838680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Megachile versicolor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Megachile willughbiella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GU706003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Melecta albifrons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KJ838618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Melecta luctuosa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Melitta dimidiata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KJ837102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Melitta haemorrhoidalis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GU706046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Melitta leporina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Melitta nigricans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Melitta tricincta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KJ838749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Melitturga clavicornis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alboguttata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KJ838522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argentata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KJ838360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armata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KJ836882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atroscutellaris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KJ838079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bifasciata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bluethgeni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HQ948021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castellana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KJ837163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conjungens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distinguenda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emarginata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KJ836575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fabriciana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facilis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HM401068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femoralis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HM401070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ferruginata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flava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flavoguttata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flavopicta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fucata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fulvicornis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GU706024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furva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fuscicornis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HM401086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glabella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KJ837655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goodeniana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KT164660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Zheng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guttulata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HQ948030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hirtipes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integra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kohli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HQ948035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lathburiana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KJ837412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leucophthalma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GU706027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marshamella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melathoracica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HQ948037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meridionalis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minuscula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KJ837068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moeschleri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mutabilis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Nomada mutica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KJ838713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nobilis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KJ836654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obscura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obtusifrons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opaca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panzeri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KJ837799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pleurosticta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KJ836589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posthuma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KJ837409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rhenana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KJ838920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roberjeotiana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KJ837507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rostrata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KJ839808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ruficornis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KT164649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rufipes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KJ838388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sexfasciata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KJ837270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sheppardana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signata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HM401085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similis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HM401087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stigma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KJ837336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striata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KJ836473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succincta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GU706045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symphyti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KJ839448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tormentillae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HQ948039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villosa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KJ836467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Nomada zonata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HM401090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Nomia diversipes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KJ837536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Nomioides facilis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KJ838426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Nomioides minutissimus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KJ839479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alticola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KJ839450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andrenoides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HM401197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aurulenta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bicolor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bicornis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GU705983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brevicornis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HM401200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caerulescens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cerinthidis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KC709832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Haider et al. 2013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cornuta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KJ836461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gallarum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KJ836777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inermis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latreillei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KJ837570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leaiana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HM401204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melanogaster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mustelina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KJ838242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nigriventris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KJ839628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niveata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KJ838274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parietina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Osmia pilicornis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KJ839236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rufohirta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saxicola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KJ836508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spinulosa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HM376215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submicans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uncinata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HM401230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versicolor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KJ838819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viridana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Osmia xanthomelana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KJ836953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Panurginus herzi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KJ838943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Panurginus montanus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HQ948095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Panurginus sericatus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KJ837895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Panurgus banksianus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KJ837192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Panurgus calcaratus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GU705956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Panurgus dentipes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KJ836713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Pseudoanthidium melanurum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KJ838568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Pseudoanthidium scapulare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KJ836523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Rhodanthidium caturigense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Rhodanthidium septemdentatum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KJ838285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Rophites algirus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Rophites quinquespinosus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KJ839028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albilabris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GU705920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alternatus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KJ837938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crassanus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KJ838632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crassus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GU705945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cristatus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JX256667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Habermannová et al. 2013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croaticus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ephippius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KT074079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ferruginatus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KJ837622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geoffrellus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KJ837236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gibbus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hyalinatus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KJ837294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longulus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KJ836681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majalis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KJ837051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marginatus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KJ839540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miniatus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KJ836506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niger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KJ836693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pellucidus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Tang et al. 2017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puncticeps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KT074081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reticulatus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KJ837577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rubicundus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HQ563095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ruficrus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KJ836476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rufiventris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KJ837280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scabricollis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KJ838552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lastRenderedPageBreak/>
              <w:t>Sphecodes schenckii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KJ836762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Sphecodes spinulosus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KJ839610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breviuscula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KJ838642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franconica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KJ838642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minima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HQ948107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minuta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KJ836896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nasuta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KJ839749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odontopyga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HM401240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ornatula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KJ836690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punctulatissima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HM401242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Stelis signata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KJ838629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Systropha curvicornis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KJ836819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Systropha planidens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KJ836726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2018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Tetralonia malvae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KJ836698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Tetraloniella dentata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KJ836577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Tetraloniella salicariae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KJ836760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Thyreus histrionicus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HQ948099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Thyreus orbatus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HM401239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Trachusa byssina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KJ838247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Xylocopa iris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HM401103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  <w:tr w:rsidR="00F80E60" w:rsidRPr="00F80E60" w:rsidTr="00F80E60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Xylocopa violacea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KJ836969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60" w:rsidRPr="00F80E60" w:rsidRDefault="00F80E60" w:rsidP="00F8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80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 et al. 2015</w:t>
            </w:r>
          </w:p>
        </w:tc>
      </w:tr>
    </w:tbl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144182" w:rsidRPr="00A02540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02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References</w:t>
      </w:r>
    </w:p>
    <w:p w:rsidR="00144182" w:rsidRPr="00A02540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Dewaard, J.R. BIOUG Archive GGBN Data Release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Habermannová, J., Bogusch, P., &amp; Straka, J. (2013). 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Flexible host choice and common host switches in the evolution of generalist and specialist cuckoo bees (Anthophila: </w:t>
      </w:r>
      <w:r w:rsidRPr="00A02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e-DE"/>
        </w:rPr>
        <w:t>Sphecodes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). PLoS One 8: e64537. </w:t>
      </w: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Haider, M., Dorn, S., Sedivy, C., &amp; Müller, A. (2013). 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Phylogeny and floral hosts of a predominantly pollen generalist group of mason bees (Meg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achilidae: Osmiini). Biological 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Journal of the Linnean Society 111: 78-91. </w:t>
      </w: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Kuhlmann, M., Else, G. R., Dawson, A., &amp; Quicke, D. L. (2007). Molecular, biogeographical and phenological evidence for the existence of three western European sibling species in the </w:t>
      </w:r>
      <w:r w:rsidRPr="00A02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e-DE"/>
        </w:rPr>
        <w:t>Colletes succinctus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group (Hymenoptera: Apidae). Organisms Diversity &amp; Evolution 7: 155-165. </w:t>
      </w: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Magnacca, K. N., &amp; Brown, M. J. (2012). DNA barcoding a regional fauna: Irish solitary bees. Molecular Ecology Resources 12: 990-998. </w:t>
      </w: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Makkar, G. S., Dey, D., &amp; Chhuneja, P. K. (2016). Mining bee </w:t>
      </w:r>
      <w:r w:rsidRPr="00A02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e-DE"/>
        </w:rPr>
        <w:t xml:space="preserve">Andrena (Agandrena) </w:t>
      </w:r>
      <w:proofErr w:type="gramStart"/>
      <w:r w:rsidRPr="00A02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e-DE"/>
        </w:rPr>
        <w:t>agilissima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(</w:t>
      </w:r>
      <w:proofErr w:type="gramEnd"/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Hymenoptera: Andrenidae): A new record from India with morphological and molecular notes. Journal of Applied and Natural Science 8: 1775-1778.</w:t>
      </w: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Packer, L., &amp; Ruz, L. (2016). DNA barcoding the bees (Hymenoptera: Apoidea) of Chile: species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discovery in a reasonably well-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known bee fauna with the description of a new species of </w:t>
      </w:r>
      <w:r w:rsidRPr="00A02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e-DE"/>
        </w:rPr>
        <w:t>Lonchopria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(Colletidae). Genome 60: 414-430.</w:t>
      </w: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Pedersen, V. (2002). European bumblebees (Hymenoptera: Bombini)-phylogenetic relationships inferred from DNA sequences. Insect Systematics &amp; Evolution 33: 361-386.</w:t>
      </w:r>
    </w:p>
    <w:p w:rsidR="00144182" w:rsidRPr="00A02540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Schmidt, S., Schmid</w:t>
      </w:r>
      <w:r w:rsidRPr="00A02540">
        <w:rPr>
          <w:rFonts w:ascii="Cambria Math" w:eastAsia="Times New Roman" w:hAnsi="Cambria Math" w:cs="Cambria Math"/>
          <w:color w:val="000000"/>
          <w:sz w:val="24"/>
          <w:szCs w:val="24"/>
          <w:lang w:eastAsia="de-DE"/>
        </w:rPr>
        <w:t>‐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Egger, C., Morinière, J., Haszprunar, G., &amp; Hebert, P. D. (2015). 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DNA barcoding largely supports 250 years of classical taxonomy: identifications for Central 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lastRenderedPageBreak/>
        <w:t>European bees (Hymenoptera, Apoidea partim). Molecular Ecology Resources 15: 985-1000.</w:t>
      </w:r>
    </w:p>
    <w:p w:rsid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Tang, C.Q., Notton, D.G., Norman, H., &amp; Vogler, A. P. (2017). Next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g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eneration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ollinator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dentification using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igh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hroughput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equencing: Final summary report to the Department for Environment, Food and Rural Affairs (D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EFRA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): Project PH0521. The Natural History Museum and Defra. Pp 67.</w:t>
      </w:r>
    </w:p>
    <w:p w:rsidR="00B57A8F" w:rsidRPr="00144182" w:rsidRDefault="00144182" w:rsidP="0014418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Zheng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B.Y. 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et al. (2018). Gene arrangement and sequence of mitochondrial genomes yield insights into the phylogeny and evolution of bees and sphecid wasps (Hymenoptera: Apoidea). Molecular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hylogenetics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</w:t>
      </w:r>
      <w:r w:rsidRPr="00A025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volution 124: 1-9.</w:t>
      </w:r>
    </w:p>
    <w:sectPr w:rsidR="00B57A8F" w:rsidRPr="00144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E60"/>
    <w:rsid w:val="00144182"/>
    <w:rsid w:val="00393C86"/>
    <w:rsid w:val="005E1C04"/>
    <w:rsid w:val="00873654"/>
    <w:rsid w:val="00B57A8F"/>
    <w:rsid w:val="00B832CE"/>
    <w:rsid w:val="00F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5C0CD"/>
  <w15:docId w15:val="{DD87243C-C9FF-EE47-A74B-1F8E2A21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nucleotide/KJ837288.1?report=genbank&amp;log$=nucltop&amp;blast_rank=1&amp;RID=SDGA0K6T01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Microsoft Office User</cp:lastModifiedBy>
  <cp:revision>4</cp:revision>
  <dcterms:created xsi:type="dcterms:W3CDTF">2018-09-06T07:26:00Z</dcterms:created>
  <dcterms:modified xsi:type="dcterms:W3CDTF">2018-09-10T09:48:00Z</dcterms:modified>
</cp:coreProperties>
</file>