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766F" w14:textId="08F8713F" w:rsidR="006007A3" w:rsidRPr="00285C67" w:rsidRDefault="00DA1694" w:rsidP="00D477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5C67">
        <w:rPr>
          <w:rFonts w:ascii="Times New Roman" w:hAnsi="Times New Roman" w:cs="Times New Roman"/>
          <w:b/>
        </w:rPr>
        <w:t>Supplemental Information</w:t>
      </w:r>
      <w:r w:rsidR="00AB7935" w:rsidRPr="00285C67">
        <w:rPr>
          <w:rFonts w:ascii="Times New Roman" w:hAnsi="Times New Roman" w:cs="Times New Roman"/>
          <w:b/>
        </w:rPr>
        <w:t xml:space="preserve">: </w:t>
      </w:r>
      <w:r w:rsidR="00CC3FF1" w:rsidRPr="00285C67">
        <w:rPr>
          <w:rFonts w:ascii="Times New Roman" w:hAnsi="Times New Roman" w:cs="Times New Roman"/>
          <w:b/>
        </w:rPr>
        <w:t xml:space="preserve">Fighting and mating success in giant Australian cuttlefish is influenced by behavioural lateralization </w:t>
      </w:r>
    </w:p>
    <w:p w14:paraId="14DAAAED" w14:textId="03BBCEC7" w:rsidR="00AB7935" w:rsidRPr="00285C67" w:rsidRDefault="00AB7935" w:rsidP="00D477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85C67">
        <w:rPr>
          <w:rFonts w:ascii="Times New Roman" w:hAnsi="Times New Roman" w:cs="Times New Roman"/>
        </w:rPr>
        <w:t xml:space="preserve">Alexandra K. Schnell, </w:t>
      </w:r>
      <w:proofErr w:type="spellStart"/>
      <w:r w:rsidRPr="00285C67">
        <w:rPr>
          <w:rFonts w:ascii="Times New Roman" w:hAnsi="Times New Roman" w:cs="Times New Roman"/>
        </w:rPr>
        <w:t>Christelle</w:t>
      </w:r>
      <w:proofErr w:type="spellEnd"/>
      <w:r w:rsidRPr="00285C67">
        <w:rPr>
          <w:rFonts w:ascii="Times New Roman" w:hAnsi="Times New Roman" w:cs="Times New Roman"/>
        </w:rPr>
        <w:t xml:space="preserve"> </w:t>
      </w:r>
      <w:proofErr w:type="spellStart"/>
      <w:r w:rsidRPr="00285C67">
        <w:rPr>
          <w:rFonts w:ascii="Times New Roman" w:hAnsi="Times New Roman" w:cs="Times New Roman"/>
        </w:rPr>
        <w:t>Jozet-Alves</w:t>
      </w:r>
      <w:proofErr w:type="spellEnd"/>
      <w:r w:rsidR="00CC3FF1" w:rsidRPr="00285C67">
        <w:rPr>
          <w:rFonts w:ascii="Times New Roman" w:hAnsi="Times New Roman" w:cs="Times New Roman"/>
        </w:rPr>
        <w:t xml:space="preserve">, Karina C. Hall, </w:t>
      </w:r>
      <w:proofErr w:type="spellStart"/>
      <w:r w:rsidR="00CC3FF1" w:rsidRPr="00285C67">
        <w:rPr>
          <w:rFonts w:ascii="Times New Roman" w:hAnsi="Times New Roman" w:cs="Times New Roman"/>
        </w:rPr>
        <w:t>Léa</w:t>
      </w:r>
      <w:proofErr w:type="spellEnd"/>
      <w:r w:rsidR="00CC3FF1" w:rsidRPr="00285C67">
        <w:rPr>
          <w:rFonts w:ascii="Times New Roman" w:hAnsi="Times New Roman" w:cs="Times New Roman"/>
        </w:rPr>
        <w:t xml:space="preserve"> </w:t>
      </w:r>
      <w:proofErr w:type="spellStart"/>
      <w:r w:rsidR="00CC3FF1" w:rsidRPr="00285C67">
        <w:rPr>
          <w:rFonts w:ascii="Times New Roman" w:hAnsi="Times New Roman" w:cs="Times New Roman"/>
        </w:rPr>
        <w:t>Radday</w:t>
      </w:r>
      <w:proofErr w:type="spellEnd"/>
      <w:r w:rsidR="00CC3FF1" w:rsidRPr="00285C67">
        <w:rPr>
          <w:rFonts w:ascii="Times New Roman" w:hAnsi="Times New Roman" w:cs="Times New Roman"/>
        </w:rPr>
        <w:t xml:space="preserve"> and Roger T. Hanlon</w:t>
      </w:r>
    </w:p>
    <w:p w14:paraId="17A8658C" w14:textId="77777777" w:rsidR="00B051FE" w:rsidRPr="00285C67" w:rsidRDefault="00B051FE" w:rsidP="00D4772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C383AEB" w14:textId="77777777" w:rsidR="006007A3" w:rsidRPr="00285C67" w:rsidRDefault="006007A3" w:rsidP="00D4772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285C67">
        <w:rPr>
          <w:rFonts w:ascii="Times New Roman" w:hAnsi="Times New Roman" w:cs="Times New Roman"/>
          <w:b/>
          <w:lang w:val="en-US"/>
        </w:rPr>
        <w:t>Supplemental Experimental Procedures</w:t>
      </w:r>
    </w:p>
    <w:p w14:paraId="7439305B" w14:textId="56F84F1B" w:rsidR="006007A3" w:rsidRPr="00285C67" w:rsidRDefault="00CC3FF1" w:rsidP="00D4772E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285C67">
        <w:rPr>
          <w:rFonts w:ascii="Times New Roman" w:hAnsi="Times New Roman" w:cs="Times New Roman"/>
          <w:u w:val="single"/>
          <w:lang w:val="en-US"/>
        </w:rPr>
        <w:t>Study site and animals</w:t>
      </w:r>
    </w:p>
    <w:p w14:paraId="700AF33D" w14:textId="12982D56" w:rsidR="00CC3FF1" w:rsidRPr="000E5F7C" w:rsidRDefault="00CC3FF1" w:rsidP="00D4772E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0E5F7C">
        <w:rPr>
          <w:rFonts w:ascii="Times New Roman" w:hAnsi="Times New Roman" w:cs="Times New Roman"/>
          <w:i/>
          <w:lang w:val="en-US"/>
        </w:rPr>
        <w:t>Field study</w:t>
      </w:r>
    </w:p>
    <w:p w14:paraId="5B896CF8" w14:textId="11632DEC" w:rsidR="007C4226" w:rsidRDefault="00992000" w:rsidP="00D477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85C67">
        <w:rPr>
          <w:rFonts w:ascii="Times New Roman" w:hAnsi="Times New Roman" w:cs="Times New Roman"/>
          <w:lang w:val="en-US"/>
        </w:rPr>
        <w:t xml:space="preserve">At the Spencer Gulf spawning aggregation, </w:t>
      </w:r>
      <w:r w:rsidR="00CC3FF1" w:rsidRPr="00285C67">
        <w:rPr>
          <w:rFonts w:ascii="Times New Roman" w:hAnsi="Times New Roman" w:cs="Times New Roman"/>
          <w:lang w:val="en-US"/>
        </w:rPr>
        <w:t xml:space="preserve">SCUBA divers conducted focal animal sampling using a video camera (Sony VX-1000) to document pairs of cuttlefish, specifically recording competing males or male-female pairs. </w:t>
      </w:r>
      <w:r w:rsidRPr="00285C67">
        <w:rPr>
          <w:rFonts w:ascii="Times New Roman" w:hAnsi="Times New Roman" w:cs="Times New Roman"/>
          <w:lang w:val="en-US"/>
        </w:rPr>
        <w:t>Divers generally maintained a distance of 1-3 m from the subjects, depending on the visibility. The cuttlefish habituated within a few minutes to the presence of divers, facilitating filming at close range. Dive durations ranged up to 1.5 h at depths between 3-10 m and were conducted between 0800 and 1700 h, cor</w:t>
      </w:r>
      <w:r w:rsidR="007C4226" w:rsidRPr="00285C67">
        <w:rPr>
          <w:rFonts w:ascii="Times New Roman" w:hAnsi="Times New Roman" w:cs="Times New Roman"/>
          <w:lang w:val="en-US"/>
        </w:rPr>
        <w:t xml:space="preserve">responding to the period </w:t>
      </w:r>
      <w:r w:rsidRPr="00285C67">
        <w:rPr>
          <w:rFonts w:ascii="Times New Roman" w:hAnsi="Times New Roman" w:cs="Times New Roman"/>
          <w:lang w:val="en-US"/>
        </w:rPr>
        <w:t xml:space="preserve">of peak activity for this species. </w:t>
      </w:r>
      <w:r w:rsidR="007C4226" w:rsidRPr="00285C67">
        <w:rPr>
          <w:rFonts w:ascii="Times New Roman" w:hAnsi="Times New Roman" w:cs="Times New Roman"/>
          <w:lang w:val="en-US"/>
        </w:rPr>
        <w:t xml:space="preserve">The video footage was subsequently reviewed using playback software (Final Cut Pro X 10.0.8). We identified cuttlefish as unique individuals by detecting small idiosyncratic markings or injuries, which are commonly found on individuals at the spawning aggregations. </w:t>
      </w:r>
    </w:p>
    <w:p w14:paraId="38F1A18A" w14:textId="77777777" w:rsidR="000E5F7C" w:rsidRPr="00285C67" w:rsidRDefault="000E5F7C" w:rsidP="00D477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C6CD84A" w14:textId="6D30BF95" w:rsidR="007C4226" w:rsidRPr="000E5F7C" w:rsidRDefault="007C4226" w:rsidP="00D4772E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0E5F7C">
        <w:rPr>
          <w:rFonts w:ascii="Times New Roman" w:hAnsi="Times New Roman" w:cs="Times New Roman"/>
          <w:i/>
          <w:lang w:val="en-US"/>
        </w:rPr>
        <w:t>Laboratory study</w:t>
      </w:r>
    </w:p>
    <w:p w14:paraId="5D618927" w14:textId="4B26B577" w:rsidR="00285C67" w:rsidRDefault="007C4226" w:rsidP="00D4772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285C67">
        <w:rPr>
          <w:rFonts w:ascii="Times New Roman" w:hAnsi="Times New Roman" w:cs="Times New Roman"/>
          <w:lang w:val="en-US"/>
        </w:rPr>
        <w:t xml:space="preserve">At the </w:t>
      </w:r>
      <w:proofErr w:type="spellStart"/>
      <w:r w:rsidRPr="00285C67">
        <w:rPr>
          <w:rFonts w:ascii="Times New Roman" w:hAnsi="Times New Roman" w:cs="Times New Roman"/>
          <w:lang w:val="en-US"/>
        </w:rPr>
        <w:t>Cronulla</w:t>
      </w:r>
      <w:proofErr w:type="spellEnd"/>
      <w:r w:rsidRPr="00285C67">
        <w:rPr>
          <w:rFonts w:ascii="Times New Roman" w:hAnsi="Times New Roman" w:cs="Times New Roman"/>
          <w:lang w:val="en-US"/>
        </w:rPr>
        <w:t xml:space="preserve"> Fisheries Research Centre, sex of </w:t>
      </w:r>
      <w:r w:rsidR="00285C67">
        <w:rPr>
          <w:rFonts w:ascii="Times New Roman" w:hAnsi="Times New Roman" w:cs="Times New Roman"/>
          <w:lang w:val="en-US"/>
        </w:rPr>
        <w:t>each subject</w:t>
      </w:r>
      <w:r w:rsidRPr="00285C67">
        <w:rPr>
          <w:rFonts w:ascii="Times New Roman" w:hAnsi="Times New Roman" w:cs="Times New Roman"/>
          <w:lang w:val="en-US"/>
        </w:rPr>
        <w:t xml:space="preserve"> was determined by</w:t>
      </w:r>
      <w:r w:rsidR="00285C67">
        <w:rPr>
          <w:rFonts w:ascii="Times New Roman" w:hAnsi="Times New Roman" w:cs="Times New Roman"/>
          <w:lang w:val="en-US"/>
        </w:rPr>
        <w:t xml:space="preserve"> inspection of</w:t>
      </w:r>
      <w:r w:rsidRPr="00285C67">
        <w:rPr>
          <w:rFonts w:ascii="Times New Roman" w:hAnsi="Times New Roman" w:cs="Times New Roman"/>
          <w:lang w:val="en-US"/>
        </w:rPr>
        <w:t xml:space="preserve"> body patterning and the dimorphic state of the fourth arm; males exhibit specialized fourth arms that are longer and wider than the fourth arms of females.  Males had a </w:t>
      </w:r>
      <w:r w:rsidR="004122E6">
        <w:rPr>
          <w:rFonts w:ascii="Times New Roman" w:hAnsi="Times New Roman" w:cs="Times New Roman"/>
          <w:lang w:val="en-US"/>
        </w:rPr>
        <w:t xml:space="preserve">mean </w:t>
      </w:r>
      <w:r w:rsidRPr="00285C67">
        <w:rPr>
          <w:rFonts w:ascii="Times New Roman" w:hAnsi="Times New Roman" w:cs="Times New Roman"/>
          <w:lang w:val="en-US"/>
        </w:rPr>
        <w:t xml:space="preserve">mantle length </w:t>
      </w:r>
      <w:r w:rsidR="004122E6">
        <w:rPr>
          <w:rFonts w:ascii="Times New Roman" w:hAnsi="Times New Roman" w:cs="Times New Roman"/>
          <w:lang w:val="en-US"/>
        </w:rPr>
        <w:t xml:space="preserve">of 415 mm (range: </w:t>
      </w:r>
      <w:r w:rsidRPr="00285C67">
        <w:rPr>
          <w:rFonts w:ascii="Times New Roman" w:hAnsi="Times New Roman" w:cs="Times New Roman"/>
          <w:lang w:val="en-US"/>
        </w:rPr>
        <w:t>295–490 mm</w:t>
      </w:r>
      <w:r w:rsidR="004122E6">
        <w:rPr>
          <w:rFonts w:ascii="Times New Roman" w:hAnsi="Times New Roman" w:cs="Times New Roman"/>
          <w:lang w:val="en-US"/>
        </w:rPr>
        <w:t>)</w:t>
      </w:r>
      <w:r w:rsidRPr="00285C67">
        <w:rPr>
          <w:rFonts w:ascii="Times New Roman" w:hAnsi="Times New Roman" w:cs="Times New Roman"/>
          <w:lang w:val="en-US"/>
        </w:rPr>
        <w:t xml:space="preserve"> and mean weight o</w:t>
      </w:r>
      <w:r w:rsidR="004122E6">
        <w:rPr>
          <w:rFonts w:ascii="Times New Roman" w:hAnsi="Times New Roman" w:cs="Times New Roman"/>
          <w:lang w:val="en-US"/>
        </w:rPr>
        <w:t>f 6348 g (range: 4015–9324 g). F</w:t>
      </w:r>
      <w:r w:rsidRPr="00285C67">
        <w:rPr>
          <w:rFonts w:ascii="Times New Roman" w:hAnsi="Times New Roman" w:cs="Times New Roman"/>
          <w:lang w:val="en-US"/>
        </w:rPr>
        <w:t xml:space="preserve">emales had a </w:t>
      </w:r>
      <w:r w:rsidR="004122E6">
        <w:rPr>
          <w:rFonts w:ascii="Times New Roman" w:hAnsi="Times New Roman" w:cs="Times New Roman"/>
          <w:lang w:val="en-US"/>
        </w:rPr>
        <w:t xml:space="preserve">mean </w:t>
      </w:r>
      <w:r w:rsidRPr="00285C67">
        <w:rPr>
          <w:rFonts w:ascii="Times New Roman" w:hAnsi="Times New Roman" w:cs="Times New Roman"/>
          <w:lang w:val="en-US"/>
        </w:rPr>
        <w:t xml:space="preserve">mantle length </w:t>
      </w:r>
      <w:r w:rsidR="004122E6">
        <w:rPr>
          <w:rFonts w:ascii="Times New Roman" w:hAnsi="Times New Roman" w:cs="Times New Roman"/>
          <w:lang w:val="en-US"/>
        </w:rPr>
        <w:t xml:space="preserve">of 339 mm (range: </w:t>
      </w:r>
      <w:r w:rsidRPr="00285C67">
        <w:rPr>
          <w:rFonts w:ascii="Times New Roman" w:hAnsi="Times New Roman" w:cs="Times New Roman"/>
          <w:lang w:val="en-US"/>
        </w:rPr>
        <w:t>285–390 mm</w:t>
      </w:r>
      <w:r w:rsidR="004122E6">
        <w:rPr>
          <w:rFonts w:ascii="Times New Roman" w:hAnsi="Times New Roman" w:cs="Times New Roman"/>
          <w:lang w:val="en-US"/>
        </w:rPr>
        <w:t>)</w:t>
      </w:r>
      <w:bookmarkStart w:id="0" w:name="_GoBack"/>
      <w:bookmarkEnd w:id="0"/>
      <w:r w:rsidRPr="00285C67">
        <w:rPr>
          <w:rFonts w:ascii="Times New Roman" w:hAnsi="Times New Roman" w:cs="Times New Roman"/>
          <w:lang w:val="en-US"/>
        </w:rPr>
        <w:t xml:space="preserve"> and a mean weight of 3788 g (range 2061–4959 g). Subjects were house individually in open-air tanks (height 1200 mm, diameter 2340 mm, divided into for equal compartments) that received a constant flow (approximately 10 L min</w:t>
      </w:r>
      <w:r w:rsidRPr="00285C67">
        <w:rPr>
          <w:rFonts w:ascii="Times New Roman" w:hAnsi="Times New Roman" w:cs="Times New Roman"/>
          <w:vertAlign w:val="superscript"/>
          <w:lang w:val="en-US"/>
        </w:rPr>
        <w:t>-1</w:t>
      </w:r>
      <w:r w:rsidRPr="00285C67">
        <w:rPr>
          <w:rFonts w:ascii="Times New Roman" w:hAnsi="Times New Roman" w:cs="Times New Roman"/>
          <w:lang w:val="en-US"/>
        </w:rPr>
        <w:t>) of filtered ambient seawater and maintain</w:t>
      </w:r>
      <w:r w:rsidR="000E5F7C">
        <w:rPr>
          <w:rFonts w:ascii="Times New Roman" w:hAnsi="Times New Roman" w:cs="Times New Roman"/>
          <w:lang w:val="en-US"/>
        </w:rPr>
        <w:t>ed at ambient temperature (15–</w:t>
      </w:r>
      <w:r w:rsidRPr="00285C67">
        <w:rPr>
          <w:rFonts w:ascii="Times New Roman" w:hAnsi="Times New Roman" w:cs="Times New Roman"/>
          <w:lang w:val="en-US"/>
        </w:rPr>
        <w:t>17</w:t>
      </w:r>
      <w:r w:rsidRPr="00285C67">
        <w:rPr>
          <w:rFonts w:ascii="Times New Roman" w:hAnsi="Times New Roman" w:cs="Times New Roman"/>
          <w:lang w:val="en-GB"/>
        </w:rPr>
        <w:t>°C</w:t>
      </w:r>
      <w:r w:rsidR="00285C67">
        <w:rPr>
          <w:rFonts w:ascii="Times New Roman" w:hAnsi="Times New Roman" w:cs="Times New Roman"/>
          <w:lang w:val="en-GB"/>
        </w:rPr>
        <w:t xml:space="preserve">). Animals were maintained on a natural winter daylight cycle (10 h of light per day during June–July) and fed a mixed diet of food including live Australian ghost shrimp, </w:t>
      </w:r>
      <w:proofErr w:type="spellStart"/>
      <w:r w:rsidR="00285C67">
        <w:rPr>
          <w:rFonts w:ascii="Times New Roman" w:hAnsi="Times New Roman" w:cs="Times New Roman"/>
          <w:i/>
          <w:lang w:val="en-GB"/>
        </w:rPr>
        <w:t>Trypaea</w:t>
      </w:r>
      <w:proofErr w:type="spellEnd"/>
      <w:r w:rsidR="00285C6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285C67">
        <w:rPr>
          <w:rFonts w:ascii="Times New Roman" w:hAnsi="Times New Roman" w:cs="Times New Roman"/>
          <w:i/>
          <w:lang w:val="en-GB"/>
        </w:rPr>
        <w:t>australiensis</w:t>
      </w:r>
      <w:proofErr w:type="spellEnd"/>
      <w:r w:rsidR="00285C67">
        <w:rPr>
          <w:rFonts w:ascii="Times New Roman" w:hAnsi="Times New Roman" w:cs="Times New Roman"/>
          <w:i/>
          <w:lang w:val="en-GB"/>
        </w:rPr>
        <w:t xml:space="preserve">, </w:t>
      </w:r>
      <w:r w:rsidR="00285C67">
        <w:rPr>
          <w:rFonts w:ascii="Times New Roman" w:hAnsi="Times New Roman" w:cs="Times New Roman"/>
          <w:lang w:val="en-GB"/>
        </w:rPr>
        <w:t xml:space="preserve">thawed frozen prawn, squid or pilchard every evening. </w:t>
      </w:r>
    </w:p>
    <w:p w14:paraId="1DAF67E0" w14:textId="1C5930FC" w:rsidR="007C4226" w:rsidRPr="00285C67" w:rsidRDefault="00285C67" w:rsidP="00073B90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Staged </w:t>
      </w:r>
      <w:r w:rsidR="000E5F7C">
        <w:rPr>
          <w:rFonts w:ascii="Times New Roman" w:hAnsi="Times New Roman" w:cs="Times New Roman"/>
          <w:lang w:val="en-GB"/>
        </w:rPr>
        <w:t xml:space="preserve">male-male </w:t>
      </w:r>
      <w:r>
        <w:rPr>
          <w:rFonts w:ascii="Times New Roman" w:hAnsi="Times New Roman" w:cs="Times New Roman"/>
          <w:lang w:val="en-GB"/>
        </w:rPr>
        <w:t>contest</w:t>
      </w:r>
      <w:r w:rsidR="000E5F7C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 were carried out in June and July 2012. Staged male-female interactions were carried out in July 2012. All staged interactions between cuttlefish were recorded using a high-definition video camera (SONY HDR-SR11E) fitted with a wide-angle lens (</w:t>
      </w:r>
      <w:proofErr w:type="spellStart"/>
      <w:r>
        <w:rPr>
          <w:rFonts w:ascii="Times New Roman" w:hAnsi="Times New Roman" w:cs="Times New Roman"/>
          <w:lang w:val="en-GB"/>
        </w:rPr>
        <w:t>Raynox</w:t>
      </w:r>
      <w:proofErr w:type="spellEnd"/>
      <w:r>
        <w:rPr>
          <w:rFonts w:ascii="Times New Roman" w:hAnsi="Times New Roman" w:cs="Times New Roman"/>
          <w:lang w:val="en-GB"/>
        </w:rPr>
        <w:t xml:space="preserve"> HD-5050PRO 0.5x). At the conclusion of all experiments cuttlefish were housed for the remainder of their life (</w:t>
      </w:r>
      <w:r>
        <w:rPr>
          <w:rFonts w:ascii="Times New Roman" w:hAnsi="Times New Roman" w:cs="Times New Roman"/>
          <w:i/>
          <w:lang w:val="en-GB"/>
        </w:rPr>
        <w:t>i.e.</w:t>
      </w:r>
      <w:r>
        <w:rPr>
          <w:rFonts w:ascii="Times New Roman" w:hAnsi="Times New Roman" w:cs="Times New Roman"/>
          <w:lang w:val="en-GB"/>
        </w:rPr>
        <w:t xml:space="preserve"> approximately 3 months) until they died of senescence. </w:t>
      </w:r>
    </w:p>
    <w:p w14:paraId="1A101B2B" w14:textId="77777777" w:rsidR="00DC122C" w:rsidRPr="00073B90" w:rsidRDefault="00DC122C" w:rsidP="00D4772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87E0F6A" w14:textId="0B5B5AF4" w:rsidR="006007A3" w:rsidRPr="00073B90" w:rsidRDefault="006007A3" w:rsidP="00073B9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27C5C8D" w14:textId="4E63620E" w:rsidR="00492389" w:rsidRPr="00073B90" w:rsidRDefault="000310C2" w:rsidP="00073B90">
      <w:pPr>
        <w:spacing w:line="360" w:lineRule="auto"/>
        <w:rPr>
          <w:rFonts w:ascii="Times New Roman" w:hAnsi="Times New Roman" w:cs="Times New Roman"/>
          <w:b/>
        </w:rPr>
      </w:pPr>
      <w:r w:rsidRPr="00073B90">
        <w:rPr>
          <w:rFonts w:ascii="Times New Roman" w:hAnsi="Times New Roman" w:cs="Times New Roman"/>
          <w:lang w:val="en-US"/>
        </w:rPr>
        <w:t xml:space="preserve"> </w:t>
      </w:r>
    </w:p>
    <w:sectPr w:rsidR="00492389" w:rsidRPr="00073B90" w:rsidSect="00DA16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3"/>
    <w:rsid w:val="0000413A"/>
    <w:rsid w:val="000310C2"/>
    <w:rsid w:val="00034650"/>
    <w:rsid w:val="00073B90"/>
    <w:rsid w:val="00085283"/>
    <w:rsid w:val="000A5220"/>
    <w:rsid w:val="000D38A2"/>
    <w:rsid w:val="000E5F7C"/>
    <w:rsid w:val="0018192F"/>
    <w:rsid w:val="00184E88"/>
    <w:rsid w:val="00194A19"/>
    <w:rsid w:val="001E5B4D"/>
    <w:rsid w:val="0022098F"/>
    <w:rsid w:val="00264926"/>
    <w:rsid w:val="00285C67"/>
    <w:rsid w:val="00291AEA"/>
    <w:rsid w:val="002E3CB9"/>
    <w:rsid w:val="00381AC2"/>
    <w:rsid w:val="003F5644"/>
    <w:rsid w:val="00402716"/>
    <w:rsid w:val="00405806"/>
    <w:rsid w:val="004122E6"/>
    <w:rsid w:val="004438DA"/>
    <w:rsid w:val="00463B50"/>
    <w:rsid w:val="004828EE"/>
    <w:rsid w:val="00492389"/>
    <w:rsid w:val="004A5142"/>
    <w:rsid w:val="004B252E"/>
    <w:rsid w:val="004B5B1B"/>
    <w:rsid w:val="004C0A2C"/>
    <w:rsid w:val="004E58C4"/>
    <w:rsid w:val="00597F02"/>
    <w:rsid w:val="006007A3"/>
    <w:rsid w:val="00630DFE"/>
    <w:rsid w:val="00646503"/>
    <w:rsid w:val="00676BB9"/>
    <w:rsid w:val="00697401"/>
    <w:rsid w:val="006D7460"/>
    <w:rsid w:val="006F337A"/>
    <w:rsid w:val="00781F50"/>
    <w:rsid w:val="00782A65"/>
    <w:rsid w:val="007C4226"/>
    <w:rsid w:val="007E50B8"/>
    <w:rsid w:val="007E65BA"/>
    <w:rsid w:val="00854E87"/>
    <w:rsid w:val="008C3592"/>
    <w:rsid w:val="008C7522"/>
    <w:rsid w:val="008D2718"/>
    <w:rsid w:val="009257C2"/>
    <w:rsid w:val="00992000"/>
    <w:rsid w:val="00A540A5"/>
    <w:rsid w:val="00A62F7F"/>
    <w:rsid w:val="00AA5185"/>
    <w:rsid w:val="00AB7935"/>
    <w:rsid w:val="00B051FE"/>
    <w:rsid w:val="00B17BE8"/>
    <w:rsid w:val="00BD1427"/>
    <w:rsid w:val="00C1321F"/>
    <w:rsid w:val="00C637C1"/>
    <w:rsid w:val="00CB6AF1"/>
    <w:rsid w:val="00CC3FF1"/>
    <w:rsid w:val="00CD1778"/>
    <w:rsid w:val="00D07A94"/>
    <w:rsid w:val="00D169B8"/>
    <w:rsid w:val="00D36679"/>
    <w:rsid w:val="00D4740B"/>
    <w:rsid w:val="00D4772E"/>
    <w:rsid w:val="00DA1694"/>
    <w:rsid w:val="00DC122C"/>
    <w:rsid w:val="00DE06C2"/>
    <w:rsid w:val="00DE376D"/>
    <w:rsid w:val="00E05AD5"/>
    <w:rsid w:val="00E47B3B"/>
    <w:rsid w:val="00E86439"/>
    <w:rsid w:val="00EB3589"/>
    <w:rsid w:val="00EC7A56"/>
    <w:rsid w:val="00F409B5"/>
    <w:rsid w:val="00F41080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5D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07A3"/>
  </w:style>
  <w:style w:type="character" w:styleId="CommentReference">
    <w:name w:val="annotation reference"/>
    <w:basedOn w:val="DefaultParagraphFont"/>
    <w:uiPriority w:val="99"/>
    <w:semiHidden/>
    <w:unhideWhenUsed/>
    <w:rsid w:val="006007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7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7A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A3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007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5BA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4772E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07A3"/>
  </w:style>
  <w:style w:type="character" w:styleId="CommentReference">
    <w:name w:val="annotation reference"/>
    <w:basedOn w:val="DefaultParagraphFont"/>
    <w:uiPriority w:val="99"/>
    <w:semiHidden/>
    <w:unhideWhenUsed/>
    <w:rsid w:val="006007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7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7A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A3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007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5BA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4772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45C77-F975-524A-B775-EB731E3F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2215</Characters>
  <Application>Microsoft Macintosh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Schnell</dc:creator>
  <cp:keywords/>
  <dc:description/>
  <cp:lastModifiedBy>Alex Schnell</cp:lastModifiedBy>
  <cp:revision>5</cp:revision>
  <dcterms:created xsi:type="dcterms:W3CDTF">2019-02-08T12:10:00Z</dcterms:created>
  <dcterms:modified xsi:type="dcterms:W3CDTF">2019-02-08T13:37:00Z</dcterms:modified>
</cp:coreProperties>
</file>