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A4E" w:rsidRPr="009B5E76" w:rsidRDefault="00F21A4E" w:rsidP="00F21A4E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/>
        </w:rPr>
      </w:pPr>
      <w:r w:rsidRPr="009B5E76">
        <w:rPr>
          <w:rFonts w:ascii="Times New Roman" w:hAnsi="Times New Roman" w:cs="Times New Roman"/>
          <w:b/>
          <w:bCs/>
          <w:color w:val="000000" w:themeColor="text1"/>
          <w:sz w:val="32"/>
          <w:szCs w:val="24"/>
          <w:shd w:val="clear" w:color="auto" w:fill="FFFFFF"/>
        </w:rPr>
        <w:t>Determining consistent prognostic biomarkers of overall survival and vascular invasion in hepatocellular carcinoma</w:t>
      </w:r>
    </w:p>
    <w:p w:rsidR="00F21A4E" w:rsidRPr="009B5E76" w:rsidRDefault="00F21A4E" w:rsidP="00F21A4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5E76">
        <w:rPr>
          <w:rFonts w:ascii="Times New Roman" w:hAnsi="Times New Roman" w:cs="Times New Roman"/>
          <w:sz w:val="24"/>
          <w:szCs w:val="24"/>
        </w:rPr>
        <w:t>Otília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Menyhárt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Ádám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Nagy,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Balázs</w:t>
      </w:r>
      <w:proofErr w:type="spellEnd"/>
      <w:r w:rsidRPr="009B5E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5E76">
        <w:rPr>
          <w:rFonts w:ascii="Times New Roman" w:hAnsi="Times New Roman" w:cs="Times New Roman"/>
          <w:sz w:val="24"/>
          <w:szCs w:val="24"/>
        </w:rPr>
        <w:t>Győrffy</w:t>
      </w:r>
      <w:proofErr w:type="spellEnd"/>
    </w:p>
    <w:p w:rsidR="00C542B9" w:rsidRDefault="00CA1B49" w:rsidP="00176C4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5F38">
        <w:rPr>
          <w:rFonts w:ascii="Times New Roman" w:hAnsi="Times New Roman" w:cs="Times New Roman"/>
          <w:b/>
          <w:sz w:val="24"/>
          <w:szCs w:val="24"/>
        </w:rPr>
        <w:t>Supplementary Table 3</w:t>
      </w:r>
      <w:r w:rsidR="00176C4D" w:rsidRPr="007F5F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57BC9" w:rsidRDefault="00176C4D" w:rsidP="0060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5F38">
        <w:rPr>
          <w:rFonts w:ascii="Times New Roman" w:hAnsi="Times New Roman" w:cs="Times New Roman"/>
          <w:b/>
          <w:sz w:val="24"/>
          <w:szCs w:val="24"/>
        </w:rPr>
        <w:t xml:space="preserve">Functional grouping of significant prognostic biomarker candidates in the Asian cohort by </w:t>
      </w:r>
      <w:r w:rsidR="006B6FC0">
        <w:rPr>
          <w:rFonts w:ascii="Times New Roman" w:hAnsi="Times New Roman" w:cs="Times New Roman"/>
          <w:b/>
          <w:sz w:val="24"/>
          <w:szCs w:val="24"/>
        </w:rPr>
        <w:t xml:space="preserve">DAVID </w:t>
      </w:r>
      <w:r w:rsidRPr="007F5F38">
        <w:rPr>
          <w:rFonts w:ascii="Times New Roman" w:hAnsi="Times New Roman" w:cs="Times New Roman"/>
          <w:b/>
          <w:sz w:val="24"/>
          <w:szCs w:val="24"/>
        </w:rPr>
        <w:t>gene ontology analysis.</w:t>
      </w:r>
      <w:r w:rsidRPr="007F5F3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pPr w:leftFromText="141" w:rightFromText="141" w:vertAnchor="page" w:horzAnchor="margin" w:tblpXSpec="center" w:tblpY="4841"/>
        <w:tblW w:w="577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992"/>
        <w:gridCol w:w="8930"/>
        <w:gridCol w:w="1134"/>
      </w:tblGrid>
      <w:tr w:rsidR="00B110E8" w:rsidRPr="007F5F38" w:rsidTr="00B110E8">
        <w:trPr>
          <w:trHeight w:val="720"/>
        </w:trPr>
        <w:tc>
          <w:tcPr>
            <w:tcW w:w="1579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F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Function</w:t>
            </w:r>
          </w:p>
        </w:tc>
        <w:tc>
          <w:tcPr>
            <w:tcW w:w="30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F5F3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p</w:t>
            </w:r>
            <w:r w:rsidRPr="007F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-value</w:t>
            </w:r>
          </w:p>
        </w:tc>
        <w:tc>
          <w:tcPr>
            <w:tcW w:w="2763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F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Genes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included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F5F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FDR</w:t>
            </w:r>
          </w:p>
        </w:tc>
      </w:tr>
      <w:tr w:rsidR="00B110E8" w:rsidRPr="007F5F38" w:rsidTr="00B110E8">
        <w:trPr>
          <w:trHeight w:val="510"/>
        </w:trPr>
        <w:tc>
          <w:tcPr>
            <w:tcW w:w="1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Cell division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1.5</w:t>
            </w: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E-10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5F7BA5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5F7BA5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CCNB1, FAM83D, CKS1B, MAD2L1, CCNF, BUB1B, BIRC5, AURKA, CDC20, PTTG1, CDK4, CDC25A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2.1E</w:t>
            </w: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-07</w:t>
            </w:r>
          </w:p>
        </w:tc>
      </w:tr>
      <w:tr w:rsidR="00B110E8" w:rsidRPr="007F5F38" w:rsidTr="00B110E8">
        <w:trPr>
          <w:trHeight w:val="510"/>
        </w:trPr>
        <w:tc>
          <w:tcPr>
            <w:tcW w:w="1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Anaphase-promoting complex-dependent catabolic process/cyclin degradation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1.9E-08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5F7BA5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5F7BA5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CCNB1, MAD2L1, PLK1, BUB1B, AURKA, CDC20, PTTG1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2.6E-05</w:t>
            </w:r>
          </w:p>
        </w:tc>
      </w:tr>
      <w:tr w:rsidR="00B110E8" w:rsidRPr="007F5F38" w:rsidTr="00B110E8">
        <w:trPr>
          <w:trHeight w:val="510"/>
        </w:trPr>
        <w:tc>
          <w:tcPr>
            <w:tcW w:w="1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Mitotic nuclear division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5.4E</w:t>
            </w: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-08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5F7BA5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5F7BA5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FAM83D, PLK1, CCNF, BUB1B, BIRC5, AURKA, CDC20, PTTG1, CDC25A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7.7E</w:t>
            </w: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-05</w:t>
            </w:r>
          </w:p>
        </w:tc>
      </w:tr>
      <w:tr w:rsidR="00B110E8" w:rsidRPr="007F5F38" w:rsidTr="00B110E8">
        <w:trPr>
          <w:trHeight w:val="510"/>
        </w:trPr>
        <w:tc>
          <w:tcPr>
            <w:tcW w:w="1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Sister chromatid cohesion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9.2</w:t>
            </w: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E-08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5F7BA5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5F7BA5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MAD2L1, PLK1, KIF18A, BUB1B, BIRC5, CDC20, CENPH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1.3E-04</w:t>
            </w:r>
          </w:p>
        </w:tc>
      </w:tr>
      <w:tr w:rsidR="00B110E8" w:rsidRPr="007F5F38" w:rsidTr="00B110E8">
        <w:trPr>
          <w:trHeight w:val="510"/>
        </w:trPr>
        <w:tc>
          <w:tcPr>
            <w:tcW w:w="1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G2/M transition of mitotic cell cycle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5.0</w:t>
            </w: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E-07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5F7BA5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5F7BA5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CCNB1, PLK1, FOXM1, BIRC5, AURKA, CDC25A, MELK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</w:t>
            </w: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1E-04</w:t>
            </w:r>
          </w:p>
        </w:tc>
      </w:tr>
      <w:tr w:rsidR="00B110E8" w:rsidRPr="007F5F38" w:rsidTr="00B110E8">
        <w:trPr>
          <w:trHeight w:val="510"/>
        </w:trPr>
        <w:tc>
          <w:tcPr>
            <w:tcW w:w="15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Protein ubiquitination involved in ubiquitin-dependent protein catabolic process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9.5</w:t>
            </w: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E-07</w:t>
            </w:r>
          </w:p>
        </w:tc>
        <w:tc>
          <w:tcPr>
            <w:tcW w:w="2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5F7BA5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5F7BA5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CCNB1, MAD2L1, PLK1, BUB1B, AURKA, CDC20, PTTG1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1.4E-03</w:t>
            </w:r>
          </w:p>
        </w:tc>
      </w:tr>
      <w:tr w:rsidR="00B110E8" w:rsidRPr="007F5F38" w:rsidTr="00B110E8">
        <w:trPr>
          <w:trHeight w:val="510"/>
        </w:trPr>
        <w:tc>
          <w:tcPr>
            <w:tcW w:w="15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Pr="00983B8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egulation of cell cycle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7.3</w:t>
            </w:r>
            <w:r w:rsidRPr="007F5F38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E-0</w:t>
            </w: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0E8" w:rsidRPr="005F7BA5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5F7BA5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CCNB1, PLK1, FOXM1, CCNF, PTEN, CDC25A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0E8" w:rsidRPr="007F5F3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1.0E-02</w:t>
            </w:r>
          </w:p>
        </w:tc>
      </w:tr>
      <w:tr w:rsidR="00B110E8" w:rsidRPr="007F5F38" w:rsidTr="00B110E8">
        <w:trPr>
          <w:trHeight w:val="510"/>
        </w:trPr>
        <w:tc>
          <w:tcPr>
            <w:tcW w:w="15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0E8" w:rsidRPr="00983B82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Cell proliferation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0E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1.3E-05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0E8" w:rsidRPr="005F7BA5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5F7BA5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FAM83D, CKS1B, MKI67, PLK1, BUB1B, PTEN, CDC25A, MELK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0E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1.8E-02</w:t>
            </w:r>
          </w:p>
        </w:tc>
      </w:tr>
      <w:tr w:rsidR="00B110E8" w:rsidRPr="007F5F38" w:rsidTr="00B110E8">
        <w:trPr>
          <w:trHeight w:val="510"/>
        </w:trPr>
        <w:tc>
          <w:tcPr>
            <w:tcW w:w="15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10E8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</w:t>
            </w:r>
            <w:r w:rsidRPr="006025D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ositive regulation of ubiquitin-protein ligase activity involved in regulation of mitotic cell cycle transition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0E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2.3E-05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10E8" w:rsidRPr="005F7BA5" w:rsidRDefault="00B110E8" w:rsidP="00B110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  <w:r w:rsidRPr="005F7BA5"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  <w:t>CCNB1, MAD2L1, PLK1, BUB1B, CDC20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10E8" w:rsidRDefault="00B110E8" w:rsidP="00B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3.3E-02</w:t>
            </w:r>
          </w:p>
        </w:tc>
      </w:tr>
    </w:tbl>
    <w:p w:rsidR="006B6FC0" w:rsidRPr="007F5F38" w:rsidRDefault="006B6FC0" w:rsidP="00B110E8"/>
    <w:sectPr w:rsidR="006B6FC0" w:rsidRPr="007F5F38" w:rsidSect="00634B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54" w:rsidRDefault="00161854" w:rsidP="00B110E8">
      <w:pPr>
        <w:spacing w:after="0" w:line="240" w:lineRule="auto"/>
      </w:pPr>
      <w:r>
        <w:separator/>
      </w:r>
    </w:p>
  </w:endnote>
  <w:endnote w:type="continuationSeparator" w:id="0">
    <w:p w:rsidR="00161854" w:rsidRDefault="00161854" w:rsidP="00B1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54" w:rsidRDefault="00161854" w:rsidP="00B110E8">
      <w:pPr>
        <w:spacing w:after="0" w:line="240" w:lineRule="auto"/>
      </w:pPr>
      <w:r>
        <w:separator/>
      </w:r>
    </w:p>
  </w:footnote>
  <w:footnote w:type="continuationSeparator" w:id="0">
    <w:p w:rsidR="00161854" w:rsidRDefault="00161854" w:rsidP="00B11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4D"/>
    <w:rsid w:val="000924CD"/>
    <w:rsid w:val="00161854"/>
    <w:rsid w:val="00176C4D"/>
    <w:rsid w:val="001C41A0"/>
    <w:rsid w:val="003903AC"/>
    <w:rsid w:val="00457BC9"/>
    <w:rsid w:val="005F7BA5"/>
    <w:rsid w:val="006025D5"/>
    <w:rsid w:val="00634B97"/>
    <w:rsid w:val="00661E82"/>
    <w:rsid w:val="006B6FC0"/>
    <w:rsid w:val="007F5F38"/>
    <w:rsid w:val="008F336D"/>
    <w:rsid w:val="00983B82"/>
    <w:rsid w:val="009E0A84"/>
    <w:rsid w:val="00B110E8"/>
    <w:rsid w:val="00C542B9"/>
    <w:rsid w:val="00CA1B49"/>
    <w:rsid w:val="00E12928"/>
    <w:rsid w:val="00F2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7B8866-E4AB-4D12-961F-CC9CE4D16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C4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661E82"/>
  </w:style>
  <w:style w:type="paragraph" w:styleId="BalloonText">
    <w:name w:val="Balloon Text"/>
    <w:basedOn w:val="Normal"/>
    <w:link w:val="BalloonTextChar"/>
    <w:uiPriority w:val="99"/>
    <w:semiHidden/>
    <w:unhideWhenUsed/>
    <w:rsid w:val="006B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C0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1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0E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1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0E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AB419-B25C-43BC-9466-0A42EA58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Sztupinszki Zsófia</dc:creator>
  <cp:keywords/>
  <dc:description/>
  <cp:lastModifiedBy>Sztupinszki Zsófia</cp:lastModifiedBy>
  <cp:revision>15</cp:revision>
  <dcterms:created xsi:type="dcterms:W3CDTF">2017-09-04T13:40:00Z</dcterms:created>
  <dcterms:modified xsi:type="dcterms:W3CDTF">2018-11-21T08:47:00Z</dcterms:modified>
</cp:coreProperties>
</file>