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69" w:rsidRDefault="008478B6">
      <w:pPr>
        <w:rPr>
          <w:lang w:val="en-US"/>
        </w:rPr>
      </w:pPr>
      <w:r>
        <w:rPr>
          <w:lang w:val="en-US"/>
        </w:rPr>
        <w:t>Year: Year when the breeding occurred</w:t>
      </w:r>
    </w:p>
    <w:p w:rsidR="008478B6" w:rsidRDefault="008478B6">
      <w:pPr>
        <w:rPr>
          <w:lang w:val="en-US"/>
        </w:rPr>
      </w:pPr>
      <w:r>
        <w:rPr>
          <w:lang w:val="en-US"/>
        </w:rPr>
        <w:t>Treatment: C=controls</w:t>
      </w:r>
      <w:r w:rsidR="00814745">
        <w:rPr>
          <w:lang w:val="en-US"/>
        </w:rPr>
        <w:t xml:space="preserve"> (C-males)</w:t>
      </w:r>
      <w:r>
        <w:rPr>
          <w:lang w:val="en-US"/>
        </w:rPr>
        <w:t>, E=experimental (feather-clipped</w:t>
      </w:r>
      <w:r w:rsidR="00814745">
        <w:rPr>
          <w:lang w:val="en-US"/>
        </w:rPr>
        <w:t>, FC-males</w:t>
      </w:r>
      <w:bookmarkStart w:id="0" w:name="_GoBack"/>
      <w:bookmarkEnd w:id="0"/>
      <w:r>
        <w:rPr>
          <w:lang w:val="en-US"/>
        </w:rPr>
        <w:t>)</w:t>
      </w:r>
    </w:p>
    <w:p w:rsidR="008478B6" w:rsidRDefault="008478B6">
      <w:pPr>
        <w:rPr>
          <w:lang w:val="en-US"/>
        </w:rPr>
      </w:pPr>
      <w:r>
        <w:rPr>
          <w:lang w:val="en-US"/>
        </w:rPr>
        <w:t>Age: Y=young, A=adult</w:t>
      </w:r>
    </w:p>
    <w:p w:rsidR="008478B6" w:rsidRDefault="008478B6">
      <w:pPr>
        <w:rPr>
          <w:lang w:val="en-US"/>
        </w:rPr>
      </w:pPr>
      <w:r>
        <w:rPr>
          <w:lang w:val="en-US"/>
        </w:rPr>
        <w:t>Time: ante=day 7, post=day 12</w:t>
      </w:r>
    </w:p>
    <w:p w:rsidR="00041F37" w:rsidRDefault="00041F37">
      <w:pPr>
        <w:rPr>
          <w:lang w:val="en-US"/>
        </w:rPr>
      </w:pPr>
      <w:r>
        <w:rPr>
          <w:lang w:val="en-US"/>
        </w:rPr>
        <w:t>Bleeding duration: time occurred from the remote closing of the nest to the end of the bleeding</w:t>
      </w:r>
    </w:p>
    <w:p w:rsidR="00041F37" w:rsidRDefault="00041F37">
      <w:pPr>
        <w:rPr>
          <w:lang w:val="en-US"/>
        </w:rPr>
      </w:pPr>
      <w:r>
        <w:rPr>
          <w:lang w:val="en-US"/>
        </w:rPr>
        <w:t xml:space="preserve">Body condition: body mass scaled by wing length </w:t>
      </w:r>
    </w:p>
    <w:p w:rsidR="00041F37" w:rsidRDefault="00041F37">
      <w:pPr>
        <w:rPr>
          <w:lang w:val="en-US"/>
        </w:rPr>
      </w:pPr>
      <w:r>
        <w:rPr>
          <w:lang w:val="en-US"/>
        </w:rPr>
        <w:t>ROMs: reactive oxygen metabolites in the plasma</w:t>
      </w:r>
    </w:p>
    <w:p w:rsidR="00041F37" w:rsidRDefault="00E40369">
      <w:pPr>
        <w:rPr>
          <w:lang w:val="en-US"/>
        </w:rPr>
      </w:pPr>
      <w:r>
        <w:rPr>
          <w:lang w:val="en-US"/>
        </w:rPr>
        <w:t>OXY</w:t>
      </w:r>
      <w:r w:rsidR="00041F37">
        <w:rPr>
          <w:lang w:val="en-US"/>
        </w:rPr>
        <w:t>: non-enzymatic antioxidant protection in the plasma</w:t>
      </w:r>
    </w:p>
    <w:p w:rsidR="00041F37" w:rsidRDefault="00041F37">
      <w:pPr>
        <w:rPr>
          <w:lang w:val="en-US"/>
        </w:rPr>
      </w:pPr>
      <w:r>
        <w:rPr>
          <w:lang w:val="en-US"/>
        </w:rPr>
        <w:t xml:space="preserve">GPx: enzymatic antioxidant glutathione peroxidase in the erythrocytes </w:t>
      </w:r>
    </w:p>
    <w:p w:rsidR="00041F37" w:rsidRDefault="00041F37">
      <w:pPr>
        <w:rPr>
          <w:lang w:val="en-US"/>
        </w:rPr>
      </w:pPr>
      <w:r>
        <w:rPr>
          <w:lang w:val="en-US"/>
        </w:rPr>
        <w:t>Cort: corticosterone in the plasma</w:t>
      </w:r>
    </w:p>
    <w:p w:rsidR="00041F37" w:rsidRDefault="00041F37">
      <w:pPr>
        <w:rPr>
          <w:lang w:val="en-US"/>
        </w:rPr>
      </w:pPr>
      <w:r>
        <w:rPr>
          <w:lang w:val="en-US"/>
        </w:rPr>
        <w:t>Protein carbonyls: damage to protein</w:t>
      </w:r>
      <w:r w:rsidR="00E40369">
        <w:rPr>
          <w:lang w:val="en-US"/>
        </w:rPr>
        <w:t>s</w:t>
      </w:r>
      <w:r>
        <w:rPr>
          <w:lang w:val="en-US"/>
        </w:rPr>
        <w:t xml:space="preserve"> in the erythrocytes</w:t>
      </w:r>
    </w:p>
    <w:p w:rsidR="00AB016A" w:rsidRDefault="008478B6">
      <w:pPr>
        <w:rPr>
          <w:lang w:val="en-US"/>
        </w:rPr>
      </w:pPr>
      <w:r>
        <w:rPr>
          <w:lang w:val="en-US"/>
        </w:rPr>
        <w:t>Nest provisioning: number of visits made by the males observed in one hour and normalized for brood size. The variable has been squared root transformed.</w:t>
      </w:r>
    </w:p>
    <w:p w:rsidR="008478B6" w:rsidRDefault="008478B6" w:rsidP="008478B6">
      <w:pPr>
        <w:rPr>
          <w:lang w:val="en-US"/>
        </w:rPr>
      </w:pPr>
      <w:r>
        <w:rPr>
          <w:lang w:val="en-US"/>
        </w:rPr>
        <w:t>Mate nest provisioning: number of visits made by the females observed in one hour and normalized for brood size. The variable has been squared root transformed.</w:t>
      </w:r>
    </w:p>
    <w:p w:rsidR="008478B6" w:rsidRDefault="008478B6" w:rsidP="008478B6">
      <w:pPr>
        <w:rPr>
          <w:lang w:val="en-US"/>
        </w:rPr>
      </w:pPr>
      <w:r>
        <w:rPr>
          <w:lang w:val="en-US"/>
        </w:rPr>
        <w:t>Change in Cort: Difference between circulating concentrations of corticosterone concentrations observed on day 12 and day 6, respectively.</w:t>
      </w:r>
    </w:p>
    <w:p w:rsidR="008478B6" w:rsidRDefault="008478B6" w:rsidP="008478B6">
      <w:pPr>
        <w:rPr>
          <w:lang w:val="en-US"/>
        </w:rPr>
      </w:pPr>
      <w:r>
        <w:rPr>
          <w:lang w:val="en-US"/>
        </w:rPr>
        <w:t>Change Body Condition:  Difference between body condition values observed on day 12 and day 6, respectively.</w:t>
      </w:r>
    </w:p>
    <w:p w:rsidR="008478B6" w:rsidRDefault="008478B6" w:rsidP="008478B6">
      <w:pPr>
        <w:rPr>
          <w:lang w:val="en-US"/>
        </w:rPr>
      </w:pPr>
      <w:r>
        <w:rPr>
          <w:lang w:val="en-US"/>
        </w:rPr>
        <w:t>Change in Body Mass: Difference between body mass values observed on day 12 and day 6, respectively.</w:t>
      </w:r>
    </w:p>
    <w:p w:rsidR="008478B6" w:rsidRDefault="008478B6" w:rsidP="008478B6">
      <w:pPr>
        <w:rPr>
          <w:lang w:val="en-US"/>
        </w:rPr>
      </w:pPr>
      <w:r>
        <w:rPr>
          <w:lang w:val="en-US"/>
        </w:rPr>
        <w:t>Change in Cort: Difference between circulating glutathione peroxidase concentrations observed on day 12 and day 6, respectively.</w:t>
      </w:r>
    </w:p>
    <w:p w:rsidR="008478B6" w:rsidRDefault="008478B6" w:rsidP="008478B6">
      <w:pPr>
        <w:rPr>
          <w:lang w:val="en-US"/>
        </w:rPr>
      </w:pPr>
      <w:r>
        <w:rPr>
          <w:lang w:val="en-US"/>
        </w:rPr>
        <w:t>Survival: 1=survived, 0=not survived</w:t>
      </w:r>
    </w:p>
    <w:p w:rsidR="008478B6" w:rsidRDefault="008478B6" w:rsidP="008478B6">
      <w:pPr>
        <w:rPr>
          <w:lang w:val="en-US"/>
        </w:rPr>
      </w:pPr>
    </w:p>
    <w:p w:rsidR="008478B6" w:rsidRDefault="008478B6" w:rsidP="008478B6">
      <w:pPr>
        <w:rPr>
          <w:lang w:val="en-US"/>
        </w:rPr>
      </w:pPr>
    </w:p>
    <w:p w:rsidR="008478B6" w:rsidRDefault="008478B6" w:rsidP="008478B6">
      <w:pPr>
        <w:rPr>
          <w:lang w:val="en-US"/>
        </w:rPr>
      </w:pPr>
    </w:p>
    <w:p w:rsidR="008478B6" w:rsidRPr="008478B6" w:rsidRDefault="008478B6">
      <w:pPr>
        <w:rPr>
          <w:lang w:val="en-US"/>
        </w:rPr>
      </w:pPr>
    </w:p>
    <w:sectPr w:rsidR="008478B6" w:rsidRPr="008478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B6"/>
    <w:rsid w:val="00041F37"/>
    <w:rsid w:val="00814745"/>
    <w:rsid w:val="008478B6"/>
    <w:rsid w:val="00AB016A"/>
    <w:rsid w:val="00E21343"/>
    <w:rsid w:val="00E4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1923-95BA-4D60-91F5-CA84AACA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scasagrande</dc:creator>
  <cp:lastModifiedBy>scasagrande</cp:lastModifiedBy>
  <cp:revision>2</cp:revision>
  <dcterms:created xsi:type="dcterms:W3CDTF">2018-09-19T13:21:00Z</dcterms:created>
  <dcterms:modified xsi:type="dcterms:W3CDTF">2018-09-19T13:21:00Z</dcterms:modified>
</cp:coreProperties>
</file>