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59F3" w14:textId="20DEA2CE" w:rsidR="00E46CB3" w:rsidRPr="006B7619" w:rsidRDefault="00E46CB3" w:rsidP="003B79EE">
      <w:pPr>
        <w:spacing w:line="480" w:lineRule="auto"/>
        <w:jc w:val="center"/>
        <w:outlineLvl w:val="0"/>
        <w:rPr>
          <w:b/>
          <w:noProof/>
          <w:sz w:val="32"/>
          <w:szCs w:val="40"/>
          <w:u w:val="single"/>
          <w:lang w:val="en-GB"/>
        </w:rPr>
      </w:pPr>
      <w:r w:rsidRPr="006B7619">
        <w:rPr>
          <w:b/>
          <w:noProof/>
          <w:sz w:val="32"/>
          <w:szCs w:val="40"/>
          <w:u w:val="single"/>
          <w:lang w:val="en-GB"/>
        </w:rPr>
        <w:t>SUP</w:t>
      </w:r>
      <w:r w:rsidR="00600491" w:rsidRPr="006B7619">
        <w:rPr>
          <w:b/>
          <w:noProof/>
          <w:sz w:val="32"/>
          <w:szCs w:val="40"/>
          <w:u w:val="single"/>
          <w:lang w:val="en-GB"/>
        </w:rPr>
        <w:t>P</w:t>
      </w:r>
      <w:r w:rsidRPr="006B7619">
        <w:rPr>
          <w:b/>
          <w:noProof/>
          <w:sz w:val="32"/>
          <w:szCs w:val="40"/>
          <w:u w:val="single"/>
          <w:lang w:val="en-GB"/>
        </w:rPr>
        <w:t>LEMENTARY INFORMATION</w:t>
      </w:r>
    </w:p>
    <w:p w14:paraId="1F184673" w14:textId="77777777" w:rsidR="002553EC" w:rsidRPr="006B7619" w:rsidRDefault="002553EC" w:rsidP="003B79EE">
      <w:pPr>
        <w:spacing w:line="480" w:lineRule="auto"/>
        <w:jc w:val="both"/>
        <w:rPr>
          <w:b/>
          <w:noProof/>
          <w:lang w:val="en-GB"/>
        </w:rPr>
      </w:pPr>
    </w:p>
    <w:p w14:paraId="2CD9D000" w14:textId="77777777" w:rsidR="003B79EE" w:rsidRDefault="003B79EE" w:rsidP="003B79EE">
      <w:pPr>
        <w:tabs>
          <w:tab w:val="left" w:pos="6946"/>
        </w:tabs>
        <w:spacing w:line="480" w:lineRule="auto"/>
        <w:jc w:val="both"/>
        <w:rPr>
          <w:b/>
          <w:noProof/>
          <w:lang w:val="en-GB"/>
        </w:rPr>
      </w:pPr>
      <w:r w:rsidRPr="006B7619">
        <w:rPr>
          <w:b/>
          <w:noProof/>
          <w:lang w:val="en-GB"/>
        </w:rPr>
        <w:t>Maternal rep</w:t>
      </w:r>
      <w:bookmarkStart w:id="0" w:name="_GoBack"/>
      <w:bookmarkEnd w:id="0"/>
      <w:r w:rsidRPr="006B7619">
        <w:rPr>
          <w:b/>
          <w:noProof/>
          <w:lang w:val="en-GB"/>
        </w:rPr>
        <w:t>roductive senescence shapes the fitness consequences of the parental age difference in ruffed lemurs</w:t>
      </w:r>
    </w:p>
    <w:p w14:paraId="52D6EC7E" w14:textId="77777777" w:rsidR="00753E79" w:rsidRPr="006B7619" w:rsidRDefault="00753E79" w:rsidP="003B79EE">
      <w:pPr>
        <w:tabs>
          <w:tab w:val="left" w:pos="6946"/>
        </w:tabs>
        <w:spacing w:line="480" w:lineRule="auto"/>
        <w:jc w:val="both"/>
        <w:rPr>
          <w:b/>
          <w:noProof/>
          <w:lang w:val="en-GB"/>
        </w:rPr>
      </w:pPr>
    </w:p>
    <w:p w14:paraId="3B0D6B43" w14:textId="77777777" w:rsidR="003B79EE" w:rsidRPr="006B7619" w:rsidRDefault="003B79EE" w:rsidP="003B79EE">
      <w:pPr>
        <w:spacing w:before="240" w:line="480" w:lineRule="auto"/>
        <w:jc w:val="both"/>
        <w:rPr>
          <w:rFonts w:eastAsia="Times New Roman"/>
          <w:vertAlign w:val="superscript"/>
          <w:lang w:val="en-GB" w:eastAsia="de-DE"/>
        </w:rPr>
      </w:pPr>
      <w:r w:rsidRPr="006B7619">
        <w:rPr>
          <w:rFonts w:eastAsia="Times New Roman"/>
          <w:lang w:val="en-GB" w:eastAsia="de-DE"/>
        </w:rPr>
        <w:t>Morgane Tidière</w:t>
      </w:r>
      <w:r w:rsidRPr="006B7619">
        <w:rPr>
          <w:rFonts w:eastAsia="Times New Roman"/>
          <w:vertAlign w:val="superscript"/>
          <w:lang w:val="en-GB" w:eastAsia="de-DE"/>
        </w:rPr>
        <w:t>1,*</w:t>
      </w:r>
      <w:r w:rsidRPr="006B7619">
        <w:rPr>
          <w:rFonts w:eastAsia="Times New Roman"/>
          <w:lang w:val="en-GB" w:eastAsia="de-DE"/>
        </w:rPr>
        <w:t>, Xavier Thevenot</w:t>
      </w:r>
      <w:r w:rsidRPr="006B7619">
        <w:rPr>
          <w:rFonts w:eastAsia="Times New Roman"/>
          <w:vertAlign w:val="superscript"/>
          <w:lang w:val="en-GB" w:eastAsia="de-DE"/>
        </w:rPr>
        <w:t>1</w:t>
      </w:r>
      <w:r w:rsidRPr="006B7619">
        <w:rPr>
          <w:rFonts w:eastAsia="Times New Roman"/>
          <w:lang w:val="en-GB" w:eastAsia="de-DE"/>
        </w:rPr>
        <w:t>, Adamantia Deligiannopoulou</w:t>
      </w:r>
      <w:r w:rsidRPr="006B7619">
        <w:rPr>
          <w:rFonts w:eastAsia="Times New Roman"/>
          <w:vertAlign w:val="superscript"/>
          <w:lang w:val="en-GB" w:eastAsia="de-DE"/>
        </w:rPr>
        <w:t>1</w:t>
      </w:r>
      <w:r w:rsidRPr="006B7619">
        <w:rPr>
          <w:rFonts w:eastAsia="Times New Roman"/>
          <w:lang w:val="en-GB" w:eastAsia="de-DE"/>
        </w:rPr>
        <w:t>, Guillaume Douay</w:t>
      </w:r>
      <w:r w:rsidRPr="006B7619">
        <w:rPr>
          <w:rFonts w:eastAsia="Times New Roman"/>
          <w:vertAlign w:val="superscript"/>
          <w:lang w:val="en-GB" w:eastAsia="de-DE"/>
        </w:rPr>
        <w:t>2</w:t>
      </w:r>
      <w:r w:rsidRPr="006B7619">
        <w:rPr>
          <w:rFonts w:eastAsia="Times New Roman"/>
          <w:lang w:val="en-GB" w:eastAsia="de-DE"/>
        </w:rPr>
        <w:t>, Mylisa Whipple</w:t>
      </w:r>
      <w:r w:rsidRPr="006B7619">
        <w:rPr>
          <w:rFonts w:eastAsia="Times New Roman"/>
          <w:vertAlign w:val="superscript"/>
          <w:lang w:val="en-GB" w:eastAsia="de-DE"/>
        </w:rPr>
        <w:t>3</w:t>
      </w:r>
      <w:r w:rsidRPr="006B7619">
        <w:rPr>
          <w:rFonts w:eastAsia="Times New Roman"/>
          <w:lang w:val="en-GB" w:eastAsia="de-DE"/>
        </w:rPr>
        <w:t>, Aurélie Siberchicot</w:t>
      </w:r>
      <w:r w:rsidRPr="006B7619">
        <w:rPr>
          <w:rFonts w:eastAsia="Times New Roman"/>
          <w:vertAlign w:val="superscript"/>
          <w:lang w:val="en-GB" w:eastAsia="de-DE"/>
        </w:rPr>
        <w:t>1</w:t>
      </w:r>
      <w:r w:rsidRPr="006B7619">
        <w:rPr>
          <w:rFonts w:eastAsia="Times New Roman"/>
          <w:lang w:val="en-GB" w:eastAsia="de-DE"/>
        </w:rPr>
        <w:t>, Jean-Michel Gaillard</w:t>
      </w:r>
      <w:r w:rsidRPr="006B7619">
        <w:rPr>
          <w:rFonts w:eastAsia="Times New Roman"/>
          <w:vertAlign w:val="superscript"/>
          <w:lang w:val="en-GB" w:eastAsia="de-DE"/>
        </w:rPr>
        <w:t>1</w:t>
      </w:r>
      <w:r w:rsidRPr="006B7619">
        <w:rPr>
          <w:rFonts w:eastAsia="Times New Roman"/>
          <w:lang w:val="en-GB" w:eastAsia="de-DE"/>
        </w:rPr>
        <w:t xml:space="preserve"> and Jean-François Lemaître</w:t>
      </w:r>
      <w:r w:rsidRPr="006B7619">
        <w:rPr>
          <w:rFonts w:eastAsia="Times New Roman"/>
          <w:vertAlign w:val="superscript"/>
          <w:lang w:val="en-GB" w:eastAsia="de-DE"/>
        </w:rPr>
        <w:t>1</w:t>
      </w:r>
    </w:p>
    <w:p w14:paraId="0CD8CC53" w14:textId="77777777" w:rsidR="003B79EE" w:rsidRPr="006B7619" w:rsidRDefault="003B79EE" w:rsidP="003B79EE">
      <w:pPr>
        <w:spacing w:before="240" w:line="480" w:lineRule="auto"/>
        <w:jc w:val="both"/>
      </w:pPr>
      <w:r w:rsidRPr="006B7619">
        <w:rPr>
          <w:rFonts w:eastAsia="Times New Roman"/>
          <w:vertAlign w:val="superscript"/>
          <w:lang w:eastAsia="de-DE"/>
        </w:rPr>
        <w:t xml:space="preserve">1 </w:t>
      </w:r>
      <w:r w:rsidRPr="006B7619">
        <w:t>Université de Lyon, F-69000, Lyon; Université Lyon 1; CNRS, UMR5558, Laboratoire de Biométrie et Biologie Evolutive, F-69622, Villeurbanne, France</w:t>
      </w:r>
    </w:p>
    <w:p w14:paraId="74233D9A" w14:textId="77777777" w:rsidR="003B79EE" w:rsidRPr="006B7619" w:rsidRDefault="003B79EE" w:rsidP="003B79EE">
      <w:pPr>
        <w:spacing w:line="480" w:lineRule="auto"/>
        <w:jc w:val="both"/>
        <w:rPr>
          <w:color w:val="000000"/>
          <w:lang w:val="en-GB"/>
        </w:rPr>
      </w:pPr>
      <w:r w:rsidRPr="006B7619">
        <w:rPr>
          <w:rFonts w:eastAsia="Times New Roman"/>
          <w:vertAlign w:val="superscript"/>
          <w:lang w:val="en-GB" w:eastAsia="de-DE"/>
        </w:rPr>
        <w:t xml:space="preserve">2 </w:t>
      </w:r>
      <w:r w:rsidRPr="006B7619">
        <w:rPr>
          <w:color w:val="000000"/>
          <w:lang w:val="en-GB"/>
        </w:rPr>
        <w:t>Wildlife Reserve Singapore,</w:t>
      </w:r>
      <w:r w:rsidRPr="006B7619">
        <w:rPr>
          <w:lang w:val="en-GB"/>
        </w:rPr>
        <w:t xml:space="preserve"> </w:t>
      </w:r>
      <w:r w:rsidRPr="006B7619">
        <w:rPr>
          <w:color w:val="000000"/>
          <w:lang w:val="en-GB"/>
        </w:rPr>
        <w:t>80 Mandai Lake Road, Singapore 729826, Singapore</w:t>
      </w:r>
    </w:p>
    <w:p w14:paraId="06FF38A8" w14:textId="77777777" w:rsidR="003B79EE" w:rsidRPr="006B7619" w:rsidRDefault="003B79EE" w:rsidP="003B79EE">
      <w:pPr>
        <w:spacing w:line="480" w:lineRule="auto"/>
        <w:jc w:val="both"/>
        <w:rPr>
          <w:rFonts w:eastAsia="Times New Roman"/>
          <w:lang w:val="en-US" w:eastAsia="de-DE"/>
        </w:rPr>
      </w:pPr>
      <w:r w:rsidRPr="006B7619">
        <w:rPr>
          <w:rFonts w:eastAsia="Times New Roman"/>
          <w:vertAlign w:val="superscript"/>
          <w:lang w:val="en-US" w:eastAsia="de-DE"/>
        </w:rPr>
        <w:t xml:space="preserve">3 </w:t>
      </w:r>
      <w:r w:rsidRPr="006B7619">
        <w:rPr>
          <w:rFonts w:eastAsia="Times New Roman"/>
          <w:lang w:val="en-US" w:eastAsia="de-DE"/>
        </w:rPr>
        <w:t>Saint Louis Zoo, MO-63110, St. Louis, Missouri, USA</w:t>
      </w:r>
    </w:p>
    <w:p w14:paraId="208BBF28" w14:textId="082D3451" w:rsidR="004154BC" w:rsidRPr="0016220E" w:rsidRDefault="003B79EE" w:rsidP="003B79EE">
      <w:pPr>
        <w:spacing w:after="160" w:line="259" w:lineRule="auto"/>
        <w:rPr>
          <w:rFonts w:eastAsia="Times New Roman"/>
          <w:b/>
          <w:lang w:val="en-US" w:eastAsia="de-DE"/>
        </w:rPr>
      </w:pPr>
      <w:r w:rsidRPr="006B7619">
        <w:rPr>
          <w:vertAlign w:val="superscript"/>
          <w:lang w:val="en-GB"/>
        </w:rPr>
        <w:t>*</w:t>
      </w:r>
      <w:r w:rsidRPr="006B7619">
        <w:rPr>
          <w:lang w:val="en-GB"/>
        </w:rPr>
        <w:t xml:space="preserve"> corresponding author, </w:t>
      </w:r>
      <w:hyperlink r:id="rId8" w:history="1">
        <w:r w:rsidRPr="006B7619">
          <w:rPr>
            <w:rStyle w:val="Lienhypertexte"/>
            <w:lang w:val="en-GB"/>
          </w:rPr>
          <w:t>mtidiere@gmail.com</w:t>
        </w:r>
      </w:hyperlink>
    </w:p>
    <w:p w14:paraId="6392EBD2" w14:textId="77777777" w:rsidR="004154BC" w:rsidRPr="0016220E" w:rsidRDefault="004154BC" w:rsidP="004154BC">
      <w:pPr>
        <w:spacing w:after="160" w:line="259" w:lineRule="auto"/>
        <w:rPr>
          <w:rFonts w:eastAsia="Times New Roman"/>
          <w:b/>
          <w:lang w:val="en-US" w:eastAsia="de-DE"/>
        </w:rPr>
        <w:sectPr w:rsidR="004154BC" w:rsidRPr="0016220E" w:rsidSect="00855F48">
          <w:headerReference w:type="default" r:id="rId9"/>
          <w:footerReference w:type="default" r:id="rId10"/>
          <w:pgSz w:w="11906" w:h="16838"/>
          <w:pgMar w:top="1417" w:right="1417" w:bottom="1417" w:left="1417" w:header="708" w:footer="708" w:gutter="0"/>
          <w:cols w:space="708"/>
          <w:docGrid w:linePitch="360"/>
        </w:sectPr>
      </w:pPr>
    </w:p>
    <w:p w14:paraId="3BA0F495" w14:textId="2275FE35" w:rsidR="005E428B" w:rsidRPr="006B7619" w:rsidRDefault="004154BC" w:rsidP="00791088">
      <w:pPr>
        <w:spacing w:after="160" w:line="259" w:lineRule="auto"/>
        <w:jc w:val="both"/>
        <w:rPr>
          <w:rFonts w:eastAsia="Times New Roman"/>
          <w:lang w:val="en-GB" w:eastAsia="de-DE"/>
        </w:rPr>
      </w:pPr>
      <w:r w:rsidRPr="00523A39">
        <w:rPr>
          <w:rFonts w:eastAsia="Times New Roman"/>
          <w:b/>
          <w:lang w:val="en-GB" w:eastAsia="de-DE"/>
        </w:rPr>
        <w:lastRenderedPageBreak/>
        <w:t>Table S1</w:t>
      </w:r>
      <w:r w:rsidR="00791088" w:rsidRPr="00523A39">
        <w:rPr>
          <w:rFonts w:eastAsia="Times New Roman"/>
          <w:b/>
          <w:lang w:val="en-GB" w:eastAsia="de-DE"/>
        </w:rPr>
        <w:t xml:space="preserve">. </w:t>
      </w:r>
      <w:r w:rsidR="00791088" w:rsidRPr="00523A39">
        <w:rPr>
          <w:b/>
          <w:bCs/>
          <w:lang w:val="en-GB"/>
        </w:rPr>
        <w:t>Set of models</w:t>
      </w:r>
      <w:r w:rsidR="00791088" w:rsidRPr="006B7619">
        <w:rPr>
          <w:b/>
          <w:bCs/>
          <w:lang w:val="en-GB"/>
        </w:rPr>
        <w:t xml:space="preserve"> fitted to assess the relationship between measures of </w:t>
      </w:r>
      <w:r w:rsidR="00663608" w:rsidRPr="00663608">
        <w:rPr>
          <w:b/>
          <w:bCs/>
          <w:highlight w:val="yellow"/>
          <w:lang w:val="en-GB"/>
        </w:rPr>
        <w:t>litter size</w:t>
      </w:r>
      <w:r w:rsidRPr="006B7619">
        <w:rPr>
          <w:b/>
          <w:bCs/>
          <w:lang w:val="en-GB"/>
        </w:rPr>
        <w:t xml:space="preserve"> and </w:t>
      </w:r>
      <w:r w:rsidR="00791088" w:rsidRPr="006B7619">
        <w:rPr>
          <w:b/>
          <w:bCs/>
          <w:lang w:val="en-GB"/>
        </w:rPr>
        <w:t xml:space="preserve">offspring </w:t>
      </w:r>
      <w:r w:rsidR="00663608" w:rsidRPr="00663608">
        <w:rPr>
          <w:b/>
          <w:bCs/>
          <w:highlight w:val="yellow"/>
          <w:lang w:val="en-GB"/>
        </w:rPr>
        <w:t>survival</w:t>
      </w:r>
      <w:r w:rsidRPr="006B7619">
        <w:rPr>
          <w:b/>
          <w:bCs/>
          <w:lang w:val="en-GB"/>
        </w:rPr>
        <w:t xml:space="preserve"> </w:t>
      </w:r>
      <w:r w:rsidR="00791088" w:rsidRPr="006B7619">
        <w:rPr>
          <w:b/>
          <w:bCs/>
          <w:lang w:val="en-GB"/>
        </w:rPr>
        <w:t xml:space="preserve">and the </w:t>
      </w:r>
      <w:r w:rsidRPr="006B7619">
        <w:rPr>
          <w:b/>
          <w:bCs/>
          <w:lang w:val="en-GB"/>
        </w:rPr>
        <w:t>diff</w:t>
      </w:r>
      <w:r w:rsidR="00791088" w:rsidRPr="006B7619">
        <w:rPr>
          <w:b/>
          <w:bCs/>
          <w:lang w:val="en-GB"/>
        </w:rPr>
        <w:t>erence of age between parents (</w:t>
      </w:r>
      <w:r w:rsidR="00F763CA" w:rsidRPr="006B7619">
        <w:rPr>
          <w:b/>
          <w:bCs/>
          <w:lang w:val="en-GB"/>
        </w:rPr>
        <w:t>PAD</w:t>
      </w:r>
      <w:r w:rsidR="00791088" w:rsidRPr="006B7619">
        <w:rPr>
          <w:b/>
          <w:bCs/>
          <w:lang w:val="en-GB"/>
        </w:rPr>
        <w:t xml:space="preserve">) for captive ruffed lemurs. </w:t>
      </w:r>
      <w:r w:rsidR="00F763CA" w:rsidRPr="006B7619">
        <w:rPr>
          <w:lang w:val="en-GB"/>
        </w:rPr>
        <w:t>‘PADbt’ and ‘PADat’</w:t>
      </w:r>
      <w:r w:rsidR="006F6FCD" w:rsidRPr="006B7619">
        <w:rPr>
          <w:lang w:val="en-GB"/>
        </w:rPr>
        <w:t xml:space="preserve"> in a threshold model designate</w:t>
      </w:r>
      <w:r w:rsidR="00F763CA" w:rsidRPr="006B7619">
        <w:rPr>
          <w:lang w:val="en-GB"/>
        </w:rPr>
        <w:t xml:space="preserve"> the slope before and after the threshold, respectively. </w:t>
      </w:r>
      <w:r w:rsidR="00791088" w:rsidRPr="006B7619">
        <w:rPr>
          <w:lang w:val="en-GB"/>
        </w:rPr>
        <w:t>Model</w:t>
      </w:r>
      <w:r w:rsidR="00D1063F" w:rsidRPr="006B7619">
        <w:rPr>
          <w:lang w:val="en-GB"/>
        </w:rPr>
        <w:t xml:space="preserve"> </w:t>
      </w:r>
      <w:r w:rsidR="008023F0" w:rsidRPr="006B7619">
        <w:rPr>
          <w:lang w:val="en-GB"/>
        </w:rPr>
        <w:t xml:space="preserve">selection </w:t>
      </w:r>
      <w:r w:rsidR="00D1063F" w:rsidRPr="006B7619">
        <w:rPr>
          <w:lang w:val="en-GB"/>
        </w:rPr>
        <w:t>was based on AIC (s</w:t>
      </w:r>
      <w:r w:rsidR="00F763CA" w:rsidRPr="006B7619">
        <w:rPr>
          <w:lang w:val="en-GB"/>
        </w:rPr>
        <w:t>ee m</w:t>
      </w:r>
      <w:r w:rsidR="00791088" w:rsidRPr="006B7619">
        <w:rPr>
          <w:lang w:val="en-GB"/>
        </w:rPr>
        <w:t xml:space="preserve">ethods section). k is the number of parameters, ΔAIC is the </w:t>
      </w:r>
      <w:r w:rsidRPr="006B7619">
        <w:rPr>
          <w:lang w:val="en-GB"/>
        </w:rPr>
        <w:t>diff</w:t>
      </w:r>
      <w:r w:rsidR="00791088" w:rsidRPr="006B7619">
        <w:rPr>
          <w:lang w:val="en-GB"/>
        </w:rPr>
        <w:t>erence of AIC between the candidate model and the model having the lowest AIC, Dev. is the deviance and AICw is the AIC weight of each model. The final model retained (according to parsimony rules) occurs in bold</w:t>
      </w:r>
      <w:r w:rsidR="006F6FCD" w:rsidRPr="006B7619">
        <w:rPr>
          <w:lang w:val="en-GB"/>
        </w:rPr>
        <w:t>, and the model with the lowest AIC occurs in italics</w:t>
      </w:r>
      <w:r w:rsidR="00791088" w:rsidRPr="006B7619">
        <w:rPr>
          <w:lang w:val="en-GB"/>
        </w:rPr>
        <w:t>.</w:t>
      </w:r>
      <w:r w:rsidR="00791088" w:rsidRPr="006B7619">
        <w:rPr>
          <w:rFonts w:eastAsia="Times New Roman"/>
          <w:lang w:val="en-GB" w:eastAsia="de-DE"/>
        </w:rPr>
        <w:t xml:space="preserve"> Analyses have been replicated with the location of the zoo </w:t>
      </w:r>
      <w:r w:rsidR="008023F0" w:rsidRPr="006B7619">
        <w:rPr>
          <w:rFonts w:eastAsia="Times New Roman"/>
          <w:lang w:val="en-GB" w:eastAsia="de-DE"/>
        </w:rPr>
        <w:t xml:space="preserve">of </w:t>
      </w:r>
      <w:r w:rsidR="00791088" w:rsidRPr="006B7619">
        <w:rPr>
          <w:rFonts w:eastAsia="Times New Roman"/>
          <w:lang w:val="en-GB" w:eastAsia="de-DE"/>
        </w:rPr>
        <w:t>birth fitted as random effect but results were qualitatively unchanged.</w:t>
      </w:r>
    </w:p>
    <w:p w14:paraId="649B55BF" w14:textId="77777777" w:rsidR="005E428B" w:rsidRPr="006B7619" w:rsidRDefault="005E428B" w:rsidP="00791088">
      <w:pPr>
        <w:spacing w:after="160" w:line="259" w:lineRule="auto"/>
        <w:jc w:val="both"/>
        <w:rPr>
          <w:rFonts w:eastAsia="Times New Roman"/>
          <w:lang w:val="en-GB" w:eastAsia="de-DE"/>
        </w:rPr>
      </w:pPr>
    </w:p>
    <w:tbl>
      <w:tblPr>
        <w:tblStyle w:val="TableauListe4-Accentuation31"/>
        <w:tblW w:w="15584"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464"/>
        <w:gridCol w:w="440"/>
        <w:gridCol w:w="1083"/>
        <w:gridCol w:w="675"/>
        <w:gridCol w:w="907"/>
        <w:gridCol w:w="675"/>
        <w:gridCol w:w="1083"/>
        <w:gridCol w:w="675"/>
        <w:gridCol w:w="907"/>
        <w:gridCol w:w="675"/>
      </w:tblGrid>
      <w:tr w:rsidR="00824416" w:rsidRPr="006B7619" w14:paraId="26DFF7DA" w14:textId="77777777" w:rsidTr="00803E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64" w:type="dxa"/>
            <w:tcBorders>
              <w:top w:val="single" w:sz="4" w:space="0" w:color="auto"/>
            </w:tcBorders>
            <w:noWrap/>
            <w:vAlign w:val="bottom"/>
            <w:hideMark/>
          </w:tcPr>
          <w:p w14:paraId="498E1B8A" w14:textId="77777777" w:rsidR="00824416" w:rsidRPr="006B7619" w:rsidRDefault="00824416" w:rsidP="005E428B">
            <w:pPr>
              <w:rPr>
                <w:rFonts w:eastAsia="Times New Roman"/>
                <w:b w:val="0"/>
                <w:sz w:val="18"/>
                <w:szCs w:val="18"/>
                <w:lang w:val="en-GB"/>
              </w:rPr>
            </w:pPr>
          </w:p>
        </w:tc>
        <w:tc>
          <w:tcPr>
            <w:tcW w:w="440" w:type="dxa"/>
            <w:tcBorders>
              <w:top w:val="single" w:sz="4" w:space="0" w:color="auto"/>
            </w:tcBorders>
            <w:noWrap/>
            <w:vAlign w:val="center"/>
            <w:hideMark/>
          </w:tcPr>
          <w:p w14:paraId="6BC3595E" w14:textId="77777777" w:rsidR="00824416" w:rsidRPr="006B7619" w:rsidRDefault="00824416" w:rsidP="00824416">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k</w:t>
            </w:r>
          </w:p>
        </w:tc>
        <w:tc>
          <w:tcPr>
            <w:tcW w:w="1083" w:type="dxa"/>
            <w:tcBorders>
              <w:top w:val="single" w:sz="4" w:space="0" w:color="auto"/>
            </w:tcBorders>
            <w:noWrap/>
            <w:vAlign w:val="center"/>
            <w:hideMark/>
          </w:tcPr>
          <w:p w14:paraId="40485BFE"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AIC</w:t>
            </w:r>
          </w:p>
        </w:tc>
        <w:tc>
          <w:tcPr>
            <w:tcW w:w="675" w:type="dxa"/>
            <w:tcBorders>
              <w:top w:val="single" w:sz="4" w:space="0" w:color="auto"/>
            </w:tcBorders>
            <w:noWrap/>
            <w:vAlign w:val="center"/>
            <w:hideMark/>
          </w:tcPr>
          <w:p w14:paraId="32FDE808"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ΔAIC</w:t>
            </w:r>
          </w:p>
        </w:tc>
        <w:tc>
          <w:tcPr>
            <w:tcW w:w="907" w:type="dxa"/>
            <w:tcBorders>
              <w:top w:val="single" w:sz="4" w:space="0" w:color="auto"/>
            </w:tcBorders>
            <w:noWrap/>
            <w:vAlign w:val="center"/>
            <w:hideMark/>
          </w:tcPr>
          <w:p w14:paraId="51BB3CB1"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Dev.</w:t>
            </w:r>
          </w:p>
        </w:tc>
        <w:tc>
          <w:tcPr>
            <w:tcW w:w="675" w:type="dxa"/>
            <w:tcBorders>
              <w:top w:val="single" w:sz="4" w:space="0" w:color="auto"/>
            </w:tcBorders>
            <w:noWrap/>
            <w:vAlign w:val="center"/>
            <w:hideMark/>
          </w:tcPr>
          <w:p w14:paraId="17143E93"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vertAlign w:val="subscript"/>
                <w:lang w:val="en-GB"/>
              </w:rPr>
            </w:pPr>
            <w:r w:rsidRPr="006B7619">
              <w:rPr>
                <w:rFonts w:eastAsia="Times New Roman"/>
                <w:b w:val="0"/>
                <w:color w:val="000000"/>
                <w:sz w:val="18"/>
                <w:szCs w:val="18"/>
                <w:lang w:val="en-GB"/>
              </w:rPr>
              <w:t>AICw</w:t>
            </w:r>
          </w:p>
        </w:tc>
        <w:tc>
          <w:tcPr>
            <w:tcW w:w="1083" w:type="dxa"/>
            <w:tcBorders>
              <w:top w:val="single" w:sz="4" w:space="0" w:color="auto"/>
            </w:tcBorders>
            <w:noWrap/>
            <w:vAlign w:val="center"/>
            <w:hideMark/>
          </w:tcPr>
          <w:p w14:paraId="73C78A3D"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AIC</w:t>
            </w:r>
          </w:p>
        </w:tc>
        <w:tc>
          <w:tcPr>
            <w:tcW w:w="675" w:type="dxa"/>
            <w:tcBorders>
              <w:top w:val="single" w:sz="4" w:space="0" w:color="auto"/>
            </w:tcBorders>
            <w:noWrap/>
            <w:vAlign w:val="center"/>
            <w:hideMark/>
          </w:tcPr>
          <w:p w14:paraId="490F4A42"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ΔAIC</w:t>
            </w:r>
          </w:p>
        </w:tc>
        <w:tc>
          <w:tcPr>
            <w:tcW w:w="907" w:type="dxa"/>
            <w:tcBorders>
              <w:top w:val="single" w:sz="4" w:space="0" w:color="auto"/>
            </w:tcBorders>
            <w:noWrap/>
            <w:vAlign w:val="center"/>
            <w:hideMark/>
          </w:tcPr>
          <w:p w14:paraId="6AA0A8CE"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Dev.</w:t>
            </w:r>
          </w:p>
        </w:tc>
        <w:tc>
          <w:tcPr>
            <w:tcW w:w="675" w:type="dxa"/>
            <w:tcBorders>
              <w:top w:val="single" w:sz="4" w:space="0" w:color="auto"/>
            </w:tcBorders>
            <w:noWrap/>
            <w:vAlign w:val="center"/>
            <w:hideMark/>
          </w:tcPr>
          <w:p w14:paraId="3078D714" w14:textId="77777777" w:rsidR="00824416" w:rsidRPr="006B7619" w:rsidRDefault="00824416" w:rsidP="00824416">
            <w:pPr>
              <w:jc w:val="right"/>
              <w:cnfStyle w:val="100000000000" w:firstRow="1" w:lastRow="0" w:firstColumn="0" w:lastColumn="0" w:oddVBand="0" w:evenVBand="0" w:oddHBand="0" w:evenHBand="0" w:firstRowFirstColumn="0" w:firstRowLastColumn="0" w:lastRowFirstColumn="0" w:lastRowLastColumn="0"/>
              <w:rPr>
                <w:rFonts w:eastAsia="Times New Roman"/>
                <w:b w:val="0"/>
                <w:color w:val="000000"/>
                <w:sz w:val="18"/>
                <w:szCs w:val="18"/>
                <w:lang w:val="en-GB"/>
              </w:rPr>
            </w:pPr>
            <w:r w:rsidRPr="006B7619">
              <w:rPr>
                <w:rFonts w:eastAsia="Times New Roman"/>
                <w:b w:val="0"/>
                <w:color w:val="000000"/>
                <w:sz w:val="18"/>
                <w:szCs w:val="18"/>
                <w:lang w:val="en-GB"/>
              </w:rPr>
              <w:t>AICw</w:t>
            </w:r>
          </w:p>
        </w:tc>
      </w:tr>
      <w:tr w:rsidR="00824416" w:rsidRPr="005868D6" w14:paraId="3043B10F" w14:textId="77777777" w:rsidTr="003B79E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4" w:type="dxa"/>
            <w:noWrap/>
            <w:vAlign w:val="center"/>
          </w:tcPr>
          <w:p w14:paraId="60C4284A" w14:textId="5638CD33" w:rsidR="00824416" w:rsidRPr="006B7619" w:rsidRDefault="00824416" w:rsidP="00824416">
            <w:pPr>
              <w:rPr>
                <w:rFonts w:eastAsia="Times New Roman"/>
                <w:bCs w:val="0"/>
                <w:color w:val="000000"/>
                <w:sz w:val="18"/>
                <w:szCs w:val="18"/>
                <w:lang w:val="en-GB"/>
              </w:rPr>
            </w:pPr>
            <w:r w:rsidRPr="006B7619">
              <w:rPr>
                <w:rFonts w:eastAsia="Times New Roman"/>
                <w:b w:val="0"/>
                <w:color w:val="000000"/>
                <w:sz w:val="18"/>
                <w:szCs w:val="18"/>
                <w:lang w:val="en-GB"/>
              </w:rPr>
              <w:t>LITTER SIZE (N = 2279 litters)</w:t>
            </w:r>
          </w:p>
        </w:tc>
        <w:tc>
          <w:tcPr>
            <w:tcW w:w="440" w:type="dxa"/>
            <w:noWrap/>
            <w:vAlign w:val="bottom"/>
          </w:tcPr>
          <w:p w14:paraId="604A8648"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val="en-GB"/>
              </w:rPr>
            </w:pPr>
          </w:p>
        </w:tc>
        <w:tc>
          <w:tcPr>
            <w:tcW w:w="3340" w:type="dxa"/>
            <w:gridSpan w:val="4"/>
            <w:noWrap/>
            <w:vAlign w:val="center"/>
          </w:tcPr>
          <w:p w14:paraId="3325DA0F" w14:textId="77777777"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8"/>
                <w:szCs w:val="18"/>
                <w:lang w:val="en-GB"/>
              </w:rPr>
            </w:pPr>
            <w:r w:rsidRPr="006B7619">
              <w:rPr>
                <w:rFonts w:eastAsia="Times New Roman"/>
                <w:b/>
                <w:color w:val="000000"/>
                <w:sz w:val="18"/>
                <w:szCs w:val="18"/>
                <w:lang w:val="en-GB"/>
              </w:rPr>
              <w:t>Random effects:</w:t>
            </w:r>
          </w:p>
          <w:p w14:paraId="2F0B9286" w14:textId="4E2B4571"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val="en-GB"/>
              </w:rPr>
            </w:pPr>
            <w:r w:rsidRPr="006B7619">
              <w:rPr>
                <w:rFonts w:eastAsia="Times New Roman"/>
                <w:b/>
                <w:color w:val="000000"/>
                <w:sz w:val="18"/>
                <w:szCs w:val="18"/>
                <w:lang w:val="en-GB"/>
              </w:rPr>
              <w:t>mother and father identity number</w:t>
            </w:r>
          </w:p>
        </w:tc>
        <w:tc>
          <w:tcPr>
            <w:tcW w:w="3340" w:type="dxa"/>
            <w:gridSpan w:val="4"/>
            <w:noWrap/>
            <w:vAlign w:val="center"/>
          </w:tcPr>
          <w:p w14:paraId="6D13F1A4" w14:textId="77777777"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8"/>
                <w:szCs w:val="18"/>
                <w:lang w:val="en-GB"/>
              </w:rPr>
            </w:pPr>
            <w:r w:rsidRPr="006B7619">
              <w:rPr>
                <w:rFonts w:eastAsia="Times New Roman"/>
                <w:b/>
                <w:color w:val="000000"/>
                <w:sz w:val="18"/>
                <w:szCs w:val="18"/>
                <w:lang w:val="en-GB"/>
              </w:rPr>
              <w:t>Random effects: zoo at birth,</w:t>
            </w:r>
          </w:p>
          <w:p w14:paraId="6BBC422D" w14:textId="312A0881"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8"/>
                <w:szCs w:val="18"/>
                <w:lang w:val="en-GB"/>
              </w:rPr>
            </w:pPr>
            <w:r w:rsidRPr="006B7619">
              <w:rPr>
                <w:rFonts w:eastAsia="Times New Roman"/>
                <w:b/>
                <w:color w:val="000000"/>
                <w:sz w:val="18"/>
                <w:szCs w:val="18"/>
                <w:lang w:val="en-GB"/>
              </w:rPr>
              <w:t>mother and father identity number</w:t>
            </w:r>
          </w:p>
        </w:tc>
      </w:tr>
      <w:tr w:rsidR="00824416" w:rsidRPr="006B7619" w14:paraId="55132A50"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6D42625" w14:textId="77777777" w:rsidR="00824416" w:rsidRPr="00663608" w:rsidRDefault="00824416" w:rsidP="005E428B">
            <w:pPr>
              <w:rPr>
                <w:rFonts w:eastAsia="Times New Roman"/>
                <w:i/>
                <w:color w:val="000000"/>
                <w:sz w:val="18"/>
                <w:szCs w:val="18"/>
                <w:lang w:val="en-GB"/>
              </w:rPr>
            </w:pPr>
            <w:r w:rsidRPr="00663608">
              <w:rPr>
                <w:rFonts w:eastAsia="Times New Roman"/>
                <w:bCs w:val="0"/>
                <w:i/>
                <w:color w:val="000000"/>
                <w:sz w:val="18"/>
                <w:szCs w:val="18"/>
                <w:lang w:val="en-GB"/>
              </w:rPr>
              <w:t>Species + PADbt</w:t>
            </w:r>
          </w:p>
        </w:tc>
        <w:tc>
          <w:tcPr>
            <w:tcW w:w="440" w:type="dxa"/>
            <w:noWrap/>
            <w:vAlign w:val="bottom"/>
          </w:tcPr>
          <w:p w14:paraId="03C83635"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4</w:t>
            </w:r>
          </w:p>
        </w:tc>
        <w:tc>
          <w:tcPr>
            <w:tcW w:w="1083" w:type="dxa"/>
            <w:noWrap/>
            <w:vAlign w:val="bottom"/>
          </w:tcPr>
          <w:p w14:paraId="32D43DC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6774.20</w:t>
            </w:r>
          </w:p>
        </w:tc>
        <w:tc>
          <w:tcPr>
            <w:tcW w:w="675" w:type="dxa"/>
            <w:noWrap/>
            <w:vAlign w:val="bottom"/>
          </w:tcPr>
          <w:p w14:paraId="13531A25"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0.00</w:t>
            </w:r>
          </w:p>
        </w:tc>
        <w:tc>
          <w:tcPr>
            <w:tcW w:w="907" w:type="dxa"/>
            <w:noWrap/>
            <w:vAlign w:val="bottom"/>
          </w:tcPr>
          <w:p w14:paraId="761EB3E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-3382.10</w:t>
            </w:r>
          </w:p>
        </w:tc>
        <w:tc>
          <w:tcPr>
            <w:tcW w:w="675" w:type="dxa"/>
            <w:noWrap/>
            <w:vAlign w:val="bottom"/>
          </w:tcPr>
          <w:p w14:paraId="12E8F3D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0.31</w:t>
            </w:r>
          </w:p>
        </w:tc>
        <w:tc>
          <w:tcPr>
            <w:tcW w:w="1083" w:type="dxa"/>
            <w:noWrap/>
            <w:vAlign w:val="bottom"/>
          </w:tcPr>
          <w:p w14:paraId="78A1900A"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6771.14</w:t>
            </w:r>
          </w:p>
        </w:tc>
        <w:tc>
          <w:tcPr>
            <w:tcW w:w="675" w:type="dxa"/>
            <w:noWrap/>
            <w:vAlign w:val="bottom"/>
          </w:tcPr>
          <w:p w14:paraId="691FC618"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0.00</w:t>
            </w:r>
          </w:p>
        </w:tc>
        <w:tc>
          <w:tcPr>
            <w:tcW w:w="907" w:type="dxa"/>
            <w:noWrap/>
            <w:vAlign w:val="bottom"/>
          </w:tcPr>
          <w:p w14:paraId="02FF674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-3379.57</w:t>
            </w:r>
          </w:p>
        </w:tc>
        <w:tc>
          <w:tcPr>
            <w:tcW w:w="675" w:type="dxa"/>
            <w:noWrap/>
            <w:vAlign w:val="bottom"/>
          </w:tcPr>
          <w:p w14:paraId="1B2AD3F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b/>
                <w:bCs/>
                <w:i/>
                <w:color w:val="000000"/>
                <w:sz w:val="18"/>
                <w:szCs w:val="18"/>
                <w:lang w:val="en-GB"/>
              </w:rPr>
              <w:t>0.30</w:t>
            </w:r>
          </w:p>
        </w:tc>
      </w:tr>
      <w:tr w:rsidR="00824416" w:rsidRPr="006B7619" w14:paraId="7A87385D"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B4B1FA5"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PADbt + Species : PADbt</w:t>
            </w:r>
          </w:p>
        </w:tc>
        <w:tc>
          <w:tcPr>
            <w:tcW w:w="440" w:type="dxa"/>
            <w:noWrap/>
            <w:vAlign w:val="bottom"/>
          </w:tcPr>
          <w:p w14:paraId="6C09DBF3"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5147DF6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6775.63</w:t>
            </w:r>
          </w:p>
        </w:tc>
        <w:tc>
          <w:tcPr>
            <w:tcW w:w="675" w:type="dxa"/>
            <w:noWrap/>
            <w:vAlign w:val="bottom"/>
          </w:tcPr>
          <w:p w14:paraId="4D52626F"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1.43</w:t>
            </w:r>
          </w:p>
        </w:tc>
        <w:tc>
          <w:tcPr>
            <w:tcW w:w="907" w:type="dxa"/>
            <w:noWrap/>
            <w:vAlign w:val="bottom"/>
          </w:tcPr>
          <w:p w14:paraId="6C972B5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-3381.82</w:t>
            </w:r>
          </w:p>
        </w:tc>
        <w:tc>
          <w:tcPr>
            <w:tcW w:w="675" w:type="dxa"/>
            <w:noWrap/>
            <w:vAlign w:val="bottom"/>
          </w:tcPr>
          <w:p w14:paraId="7E679654"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0.15</w:t>
            </w:r>
          </w:p>
        </w:tc>
        <w:tc>
          <w:tcPr>
            <w:tcW w:w="1083" w:type="dxa"/>
            <w:noWrap/>
            <w:vAlign w:val="bottom"/>
          </w:tcPr>
          <w:p w14:paraId="606F03BF"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6772.70</w:t>
            </w:r>
          </w:p>
        </w:tc>
        <w:tc>
          <w:tcPr>
            <w:tcW w:w="675" w:type="dxa"/>
            <w:noWrap/>
            <w:vAlign w:val="bottom"/>
          </w:tcPr>
          <w:p w14:paraId="1DEFAC2D"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1.56</w:t>
            </w:r>
          </w:p>
        </w:tc>
        <w:tc>
          <w:tcPr>
            <w:tcW w:w="907" w:type="dxa"/>
            <w:noWrap/>
            <w:vAlign w:val="bottom"/>
          </w:tcPr>
          <w:p w14:paraId="0EAD0282"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-3379.35</w:t>
            </w:r>
          </w:p>
        </w:tc>
        <w:tc>
          <w:tcPr>
            <w:tcW w:w="675" w:type="dxa"/>
            <w:noWrap/>
            <w:vAlign w:val="bottom"/>
          </w:tcPr>
          <w:p w14:paraId="1E45E5A2"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0.14</w:t>
            </w:r>
          </w:p>
        </w:tc>
      </w:tr>
      <w:tr w:rsidR="00824416" w:rsidRPr="006B7619" w14:paraId="5804EE7C"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08A30B0"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PADbt + PADat</w:t>
            </w:r>
          </w:p>
        </w:tc>
        <w:tc>
          <w:tcPr>
            <w:tcW w:w="440" w:type="dxa"/>
            <w:noWrap/>
            <w:vAlign w:val="bottom"/>
          </w:tcPr>
          <w:p w14:paraId="407A8ECD"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38C53786"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6775.70</w:t>
            </w:r>
          </w:p>
        </w:tc>
        <w:tc>
          <w:tcPr>
            <w:tcW w:w="675" w:type="dxa"/>
            <w:noWrap/>
            <w:vAlign w:val="bottom"/>
          </w:tcPr>
          <w:p w14:paraId="00EFDC7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1.50</w:t>
            </w:r>
          </w:p>
        </w:tc>
        <w:tc>
          <w:tcPr>
            <w:tcW w:w="907" w:type="dxa"/>
            <w:noWrap/>
            <w:vAlign w:val="bottom"/>
          </w:tcPr>
          <w:p w14:paraId="0CEA3B7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-3381.85</w:t>
            </w:r>
          </w:p>
        </w:tc>
        <w:tc>
          <w:tcPr>
            <w:tcW w:w="675" w:type="dxa"/>
            <w:noWrap/>
            <w:vAlign w:val="bottom"/>
          </w:tcPr>
          <w:p w14:paraId="10F91E54"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0.14</w:t>
            </w:r>
          </w:p>
        </w:tc>
        <w:tc>
          <w:tcPr>
            <w:tcW w:w="1083" w:type="dxa"/>
            <w:noWrap/>
            <w:vAlign w:val="bottom"/>
          </w:tcPr>
          <w:p w14:paraId="56AD513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6772.66</w:t>
            </w:r>
          </w:p>
        </w:tc>
        <w:tc>
          <w:tcPr>
            <w:tcW w:w="675" w:type="dxa"/>
            <w:noWrap/>
            <w:vAlign w:val="bottom"/>
          </w:tcPr>
          <w:p w14:paraId="5211D5A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1.52</w:t>
            </w:r>
          </w:p>
        </w:tc>
        <w:tc>
          <w:tcPr>
            <w:tcW w:w="907" w:type="dxa"/>
            <w:noWrap/>
            <w:vAlign w:val="bottom"/>
          </w:tcPr>
          <w:p w14:paraId="113ED26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-3379.33</w:t>
            </w:r>
          </w:p>
        </w:tc>
        <w:tc>
          <w:tcPr>
            <w:tcW w:w="675" w:type="dxa"/>
            <w:noWrap/>
            <w:vAlign w:val="bottom"/>
          </w:tcPr>
          <w:p w14:paraId="321B2FC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0.14</w:t>
            </w:r>
          </w:p>
        </w:tc>
      </w:tr>
      <w:tr w:rsidR="00824416" w:rsidRPr="006B7619" w14:paraId="6273872B"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03DFB4A"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PADbt + PADat + Species : PADat</w:t>
            </w:r>
          </w:p>
        </w:tc>
        <w:tc>
          <w:tcPr>
            <w:tcW w:w="440" w:type="dxa"/>
            <w:noWrap/>
            <w:vAlign w:val="bottom"/>
          </w:tcPr>
          <w:p w14:paraId="74DE2377"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0903876B"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6777.10</w:t>
            </w:r>
          </w:p>
        </w:tc>
        <w:tc>
          <w:tcPr>
            <w:tcW w:w="675" w:type="dxa"/>
            <w:noWrap/>
            <w:vAlign w:val="bottom"/>
          </w:tcPr>
          <w:p w14:paraId="676EB8A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2.89</w:t>
            </w:r>
          </w:p>
        </w:tc>
        <w:tc>
          <w:tcPr>
            <w:tcW w:w="907" w:type="dxa"/>
            <w:noWrap/>
            <w:vAlign w:val="bottom"/>
          </w:tcPr>
          <w:p w14:paraId="1DAF0C5B"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-3381.55</w:t>
            </w:r>
          </w:p>
        </w:tc>
        <w:tc>
          <w:tcPr>
            <w:tcW w:w="675" w:type="dxa"/>
            <w:noWrap/>
            <w:vAlign w:val="bottom"/>
          </w:tcPr>
          <w:p w14:paraId="5F79B42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0.07</w:t>
            </w:r>
          </w:p>
        </w:tc>
        <w:tc>
          <w:tcPr>
            <w:tcW w:w="1083" w:type="dxa"/>
            <w:noWrap/>
            <w:vAlign w:val="bottom"/>
          </w:tcPr>
          <w:p w14:paraId="0074F90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6774.02</w:t>
            </w:r>
          </w:p>
        </w:tc>
        <w:tc>
          <w:tcPr>
            <w:tcW w:w="675" w:type="dxa"/>
            <w:noWrap/>
            <w:vAlign w:val="bottom"/>
          </w:tcPr>
          <w:p w14:paraId="2282A4BD"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2.88</w:t>
            </w:r>
          </w:p>
        </w:tc>
        <w:tc>
          <w:tcPr>
            <w:tcW w:w="907" w:type="dxa"/>
            <w:noWrap/>
            <w:vAlign w:val="bottom"/>
          </w:tcPr>
          <w:p w14:paraId="08F6B1AB"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-3379.01</w:t>
            </w:r>
          </w:p>
        </w:tc>
        <w:tc>
          <w:tcPr>
            <w:tcW w:w="675" w:type="dxa"/>
            <w:noWrap/>
            <w:vAlign w:val="bottom"/>
          </w:tcPr>
          <w:p w14:paraId="7B0AA54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0.07</w:t>
            </w:r>
          </w:p>
        </w:tc>
      </w:tr>
      <w:tr w:rsidR="00824416" w:rsidRPr="006B7619" w14:paraId="7E17A0AD"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5157449"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PADbt + PADat + Species : PADbt</w:t>
            </w:r>
          </w:p>
        </w:tc>
        <w:tc>
          <w:tcPr>
            <w:tcW w:w="440" w:type="dxa"/>
            <w:noWrap/>
            <w:vAlign w:val="bottom"/>
          </w:tcPr>
          <w:p w14:paraId="231ACB1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55ED2E0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6777.12</w:t>
            </w:r>
          </w:p>
        </w:tc>
        <w:tc>
          <w:tcPr>
            <w:tcW w:w="675" w:type="dxa"/>
            <w:noWrap/>
            <w:vAlign w:val="bottom"/>
          </w:tcPr>
          <w:p w14:paraId="070ACC9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2.92</w:t>
            </w:r>
          </w:p>
        </w:tc>
        <w:tc>
          <w:tcPr>
            <w:tcW w:w="907" w:type="dxa"/>
            <w:noWrap/>
            <w:vAlign w:val="bottom"/>
          </w:tcPr>
          <w:p w14:paraId="445833E5"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-3381.56</w:t>
            </w:r>
          </w:p>
        </w:tc>
        <w:tc>
          <w:tcPr>
            <w:tcW w:w="675" w:type="dxa"/>
            <w:noWrap/>
            <w:vAlign w:val="bottom"/>
          </w:tcPr>
          <w:p w14:paraId="06CBAD04"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0.07</w:t>
            </w:r>
          </w:p>
        </w:tc>
        <w:tc>
          <w:tcPr>
            <w:tcW w:w="1083" w:type="dxa"/>
            <w:noWrap/>
            <w:vAlign w:val="bottom"/>
          </w:tcPr>
          <w:p w14:paraId="2DBD867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6774.22</w:t>
            </w:r>
          </w:p>
        </w:tc>
        <w:tc>
          <w:tcPr>
            <w:tcW w:w="675" w:type="dxa"/>
            <w:noWrap/>
            <w:vAlign w:val="bottom"/>
          </w:tcPr>
          <w:p w14:paraId="5ADCF82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3.08</w:t>
            </w:r>
          </w:p>
        </w:tc>
        <w:tc>
          <w:tcPr>
            <w:tcW w:w="907" w:type="dxa"/>
            <w:noWrap/>
            <w:vAlign w:val="bottom"/>
          </w:tcPr>
          <w:p w14:paraId="6A29818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-3379.11</w:t>
            </w:r>
          </w:p>
        </w:tc>
        <w:tc>
          <w:tcPr>
            <w:tcW w:w="675" w:type="dxa"/>
            <w:noWrap/>
            <w:vAlign w:val="bottom"/>
          </w:tcPr>
          <w:p w14:paraId="555A23A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0.06</w:t>
            </w:r>
          </w:p>
        </w:tc>
      </w:tr>
      <w:tr w:rsidR="00824416" w:rsidRPr="006B7619" w14:paraId="1B05C884"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B7BFE36" w14:textId="77777777" w:rsidR="00824416" w:rsidRPr="006B7619" w:rsidRDefault="00824416" w:rsidP="005E428B">
            <w:pPr>
              <w:rPr>
                <w:rFonts w:eastAsia="Times New Roman"/>
                <w:b w:val="0"/>
                <w:bCs w:val="0"/>
                <w:color w:val="000000"/>
                <w:sz w:val="18"/>
                <w:szCs w:val="18"/>
                <w:lang w:val="en-GB"/>
              </w:rPr>
            </w:pPr>
            <w:r w:rsidRPr="006B7619">
              <w:rPr>
                <w:rFonts w:eastAsia="Times New Roman"/>
                <w:b w:val="0"/>
                <w:color w:val="000000"/>
                <w:sz w:val="18"/>
                <w:szCs w:val="18"/>
                <w:lang w:val="en-GB"/>
              </w:rPr>
              <w:t>PADbt</w:t>
            </w:r>
          </w:p>
        </w:tc>
        <w:tc>
          <w:tcPr>
            <w:tcW w:w="440" w:type="dxa"/>
            <w:noWrap/>
            <w:vAlign w:val="bottom"/>
          </w:tcPr>
          <w:p w14:paraId="0ED45714"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w:t>
            </w:r>
          </w:p>
        </w:tc>
        <w:tc>
          <w:tcPr>
            <w:tcW w:w="1083" w:type="dxa"/>
            <w:noWrap/>
            <w:vAlign w:val="bottom"/>
          </w:tcPr>
          <w:p w14:paraId="031D5EA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6778.08</w:t>
            </w:r>
          </w:p>
        </w:tc>
        <w:tc>
          <w:tcPr>
            <w:tcW w:w="675" w:type="dxa"/>
            <w:noWrap/>
            <w:vAlign w:val="bottom"/>
          </w:tcPr>
          <w:p w14:paraId="18C5E678"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3.88</w:t>
            </w:r>
          </w:p>
        </w:tc>
        <w:tc>
          <w:tcPr>
            <w:tcW w:w="907" w:type="dxa"/>
            <w:noWrap/>
            <w:vAlign w:val="bottom"/>
          </w:tcPr>
          <w:p w14:paraId="7B275858"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-3385.04</w:t>
            </w:r>
          </w:p>
        </w:tc>
        <w:tc>
          <w:tcPr>
            <w:tcW w:w="675" w:type="dxa"/>
            <w:noWrap/>
            <w:vAlign w:val="bottom"/>
          </w:tcPr>
          <w:p w14:paraId="2F751524"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0.04</w:t>
            </w:r>
          </w:p>
        </w:tc>
        <w:tc>
          <w:tcPr>
            <w:tcW w:w="1083" w:type="dxa"/>
            <w:noWrap/>
            <w:vAlign w:val="bottom"/>
          </w:tcPr>
          <w:p w14:paraId="0273631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6773.19</w:t>
            </w:r>
          </w:p>
        </w:tc>
        <w:tc>
          <w:tcPr>
            <w:tcW w:w="675" w:type="dxa"/>
            <w:noWrap/>
            <w:vAlign w:val="bottom"/>
          </w:tcPr>
          <w:p w14:paraId="1FAC3AD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2.05</w:t>
            </w:r>
          </w:p>
        </w:tc>
        <w:tc>
          <w:tcPr>
            <w:tcW w:w="907" w:type="dxa"/>
            <w:noWrap/>
            <w:vAlign w:val="bottom"/>
          </w:tcPr>
          <w:p w14:paraId="2D5A6F1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-3381.59</w:t>
            </w:r>
          </w:p>
        </w:tc>
        <w:tc>
          <w:tcPr>
            <w:tcW w:w="675" w:type="dxa"/>
            <w:noWrap/>
            <w:vAlign w:val="bottom"/>
          </w:tcPr>
          <w:p w14:paraId="016501E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0.11</w:t>
            </w:r>
          </w:p>
        </w:tc>
      </w:tr>
      <w:tr w:rsidR="00824416" w:rsidRPr="006B7619" w14:paraId="4894799F"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7EA3723"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w:t>
            </w:r>
          </w:p>
        </w:tc>
        <w:tc>
          <w:tcPr>
            <w:tcW w:w="440" w:type="dxa"/>
            <w:noWrap/>
            <w:vAlign w:val="bottom"/>
          </w:tcPr>
          <w:p w14:paraId="7F520E1E"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3</w:t>
            </w:r>
          </w:p>
        </w:tc>
        <w:tc>
          <w:tcPr>
            <w:tcW w:w="1083" w:type="dxa"/>
            <w:noWrap/>
            <w:vAlign w:val="bottom"/>
          </w:tcPr>
          <w:p w14:paraId="09F499AD"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6778.36</w:t>
            </w:r>
          </w:p>
        </w:tc>
        <w:tc>
          <w:tcPr>
            <w:tcW w:w="675" w:type="dxa"/>
            <w:noWrap/>
            <w:vAlign w:val="bottom"/>
          </w:tcPr>
          <w:p w14:paraId="07B8303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4.15</w:t>
            </w:r>
          </w:p>
        </w:tc>
        <w:tc>
          <w:tcPr>
            <w:tcW w:w="907" w:type="dxa"/>
            <w:noWrap/>
            <w:vAlign w:val="bottom"/>
          </w:tcPr>
          <w:p w14:paraId="401F0B9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-3385.18</w:t>
            </w:r>
          </w:p>
        </w:tc>
        <w:tc>
          <w:tcPr>
            <w:tcW w:w="675" w:type="dxa"/>
            <w:noWrap/>
            <w:vAlign w:val="bottom"/>
          </w:tcPr>
          <w:p w14:paraId="020D917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0.04</w:t>
            </w:r>
          </w:p>
        </w:tc>
        <w:tc>
          <w:tcPr>
            <w:tcW w:w="1083" w:type="dxa"/>
            <w:noWrap/>
            <w:vAlign w:val="bottom"/>
          </w:tcPr>
          <w:p w14:paraId="6453075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6775.04</w:t>
            </w:r>
          </w:p>
        </w:tc>
        <w:tc>
          <w:tcPr>
            <w:tcW w:w="675" w:type="dxa"/>
            <w:noWrap/>
            <w:vAlign w:val="bottom"/>
          </w:tcPr>
          <w:p w14:paraId="604E9835"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3.90</w:t>
            </w:r>
          </w:p>
        </w:tc>
        <w:tc>
          <w:tcPr>
            <w:tcW w:w="907" w:type="dxa"/>
            <w:noWrap/>
            <w:vAlign w:val="bottom"/>
          </w:tcPr>
          <w:p w14:paraId="42321B25"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-3382.52</w:t>
            </w:r>
          </w:p>
        </w:tc>
        <w:tc>
          <w:tcPr>
            <w:tcW w:w="675" w:type="dxa"/>
            <w:noWrap/>
            <w:vAlign w:val="bottom"/>
          </w:tcPr>
          <w:p w14:paraId="174837E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
                <w:i/>
                <w:color w:val="000000"/>
                <w:sz w:val="18"/>
                <w:szCs w:val="18"/>
                <w:lang w:val="en-GB"/>
              </w:rPr>
            </w:pPr>
            <w:r w:rsidRPr="006B7619">
              <w:rPr>
                <w:rFonts w:eastAsia="Times New Roman"/>
                <w:color w:val="000000"/>
                <w:sz w:val="18"/>
                <w:szCs w:val="18"/>
                <w:lang w:val="en-GB"/>
              </w:rPr>
              <w:t>0.04</w:t>
            </w:r>
          </w:p>
        </w:tc>
      </w:tr>
      <w:tr w:rsidR="00824416" w:rsidRPr="006B7619" w14:paraId="7FF8E441"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30A9C29"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PADbt + PADat + Species : PADbt + Species : PADat</w:t>
            </w:r>
          </w:p>
        </w:tc>
        <w:tc>
          <w:tcPr>
            <w:tcW w:w="440" w:type="dxa"/>
            <w:noWrap/>
            <w:vAlign w:val="bottom"/>
          </w:tcPr>
          <w:p w14:paraId="49158ABD"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5A78573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6778.39</w:t>
            </w:r>
          </w:p>
        </w:tc>
        <w:tc>
          <w:tcPr>
            <w:tcW w:w="675" w:type="dxa"/>
            <w:noWrap/>
            <w:vAlign w:val="bottom"/>
          </w:tcPr>
          <w:p w14:paraId="55B5DE2C"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4.19</w:t>
            </w:r>
          </w:p>
        </w:tc>
        <w:tc>
          <w:tcPr>
            <w:tcW w:w="907" w:type="dxa"/>
            <w:noWrap/>
            <w:vAlign w:val="bottom"/>
          </w:tcPr>
          <w:p w14:paraId="3D1922FD"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-3381.20</w:t>
            </w:r>
          </w:p>
        </w:tc>
        <w:tc>
          <w:tcPr>
            <w:tcW w:w="675" w:type="dxa"/>
            <w:noWrap/>
            <w:vAlign w:val="bottom"/>
          </w:tcPr>
          <w:p w14:paraId="0860180F"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c>
          <w:tcPr>
            <w:tcW w:w="1083" w:type="dxa"/>
            <w:noWrap/>
            <w:vAlign w:val="bottom"/>
          </w:tcPr>
          <w:p w14:paraId="149B38F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6775.47</w:t>
            </w:r>
          </w:p>
        </w:tc>
        <w:tc>
          <w:tcPr>
            <w:tcW w:w="675" w:type="dxa"/>
            <w:noWrap/>
            <w:vAlign w:val="bottom"/>
          </w:tcPr>
          <w:p w14:paraId="21E400F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4.33</w:t>
            </w:r>
          </w:p>
        </w:tc>
        <w:tc>
          <w:tcPr>
            <w:tcW w:w="907" w:type="dxa"/>
            <w:noWrap/>
            <w:vAlign w:val="bottom"/>
          </w:tcPr>
          <w:p w14:paraId="4304E86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-3378.73</w:t>
            </w:r>
          </w:p>
        </w:tc>
        <w:tc>
          <w:tcPr>
            <w:tcW w:w="675" w:type="dxa"/>
            <w:noWrap/>
            <w:vAlign w:val="bottom"/>
          </w:tcPr>
          <w:p w14:paraId="2E54A2D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r>
      <w:tr w:rsidR="00824416" w:rsidRPr="006B7619" w14:paraId="77793FE6"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A598801" w14:textId="77777777" w:rsidR="00824416" w:rsidRPr="006B7619" w:rsidRDefault="00824416" w:rsidP="005E428B">
            <w:pPr>
              <w:rPr>
                <w:rFonts w:eastAsia="Times New Roman"/>
                <w:b w:val="0"/>
                <w:color w:val="000000"/>
                <w:sz w:val="18"/>
                <w:szCs w:val="18"/>
                <w:vertAlign w:val="superscript"/>
                <w:lang w:val="en-GB"/>
              </w:rPr>
            </w:pPr>
            <w:r w:rsidRPr="006B7619">
              <w:rPr>
                <w:rFonts w:eastAsia="Times New Roman"/>
                <w:b w:val="0"/>
                <w:color w:val="000000"/>
                <w:sz w:val="18"/>
                <w:szCs w:val="18"/>
                <w:lang w:val="en-GB"/>
              </w:rPr>
              <w:t>Species + PAD + PAD</w:t>
            </w:r>
            <w:r w:rsidRPr="006B7619">
              <w:rPr>
                <w:rFonts w:eastAsia="Times New Roman"/>
                <w:b w:val="0"/>
                <w:color w:val="000000"/>
                <w:sz w:val="18"/>
                <w:szCs w:val="18"/>
                <w:vertAlign w:val="superscript"/>
                <w:lang w:val="en-GB"/>
              </w:rPr>
              <w:t>2</w:t>
            </w:r>
          </w:p>
        </w:tc>
        <w:tc>
          <w:tcPr>
            <w:tcW w:w="440" w:type="dxa"/>
            <w:noWrap/>
            <w:vAlign w:val="bottom"/>
          </w:tcPr>
          <w:p w14:paraId="27C3418B"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08B6274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6779.17</w:t>
            </w:r>
          </w:p>
        </w:tc>
        <w:tc>
          <w:tcPr>
            <w:tcW w:w="675" w:type="dxa"/>
            <w:noWrap/>
            <w:vAlign w:val="bottom"/>
          </w:tcPr>
          <w:p w14:paraId="4F0E521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4.97</w:t>
            </w:r>
          </w:p>
        </w:tc>
        <w:tc>
          <w:tcPr>
            <w:tcW w:w="907" w:type="dxa"/>
            <w:noWrap/>
            <w:vAlign w:val="bottom"/>
          </w:tcPr>
          <w:p w14:paraId="73713BFC"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-3383.59</w:t>
            </w:r>
          </w:p>
        </w:tc>
        <w:tc>
          <w:tcPr>
            <w:tcW w:w="675" w:type="dxa"/>
            <w:noWrap/>
            <w:vAlign w:val="bottom"/>
          </w:tcPr>
          <w:p w14:paraId="5A1732B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c>
          <w:tcPr>
            <w:tcW w:w="1083" w:type="dxa"/>
            <w:noWrap/>
            <w:vAlign w:val="bottom"/>
          </w:tcPr>
          <w:p w14:paraId="4FC6057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6779.17</w:t>
            </w:r>
          </w:p>
        </w:tc>
        <w:tc>
          <w:tcPr>
            <w:tcW w:w="675" w:type="dxa"/>
            <w:noWrap/>
            <w:vAlign w:val="bottom"/>
          </w:tcPr>
          <w:p w14:paraId="7ACDA33D"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8.04</w:t>
            </w:r>
          </w:p>
        </w:tc>
        <w:tc>
          <w:tcPr>
            <w:tcW w:w="907" w:type="dxa"/>
            <w:noWrap/>
            <w:vAlign w:val="bottom"/>
          </w:tcPr>
          <w:p w14:paraId="3DFC4DA7"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-3383.59</w:t>
            </w:r>
          </w:p>
        </w:tc>
        <w:tc>
          <w:tcPr>
            <w:tcW w:w="675" w:type="dxa"/>
            <w:noWrap/>
            <w:vAlign w:val="bottom"/>
          </w:tcPr>
          <w:p w14:paraId="133BC82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63434C3"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1955750"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w:t>
            </w:r>
          </w:p>
        </w:tc>
        <w:tc>
          <w:tcPr>
            <w:tcW w:w="440" w:type="dxa"/>
            <w:noWrap/>
            <w:vAlign w:val="bottom"/>
          </w:tcPr>
          <w:p w14:paraId="59435C2C"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w:t>
            </w:r>
          </w:p>
        </w:tc>
        <w:tc>
          <w:tcPr>
            <w:tcW w:w="1083" w:type="dxa"/>
            <w:noWrap/>
            <w:vAlign w:val="bottom"/>
          </w:tcPr>
          <w:p w14:paraId="0833E21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6779.56</w:t>
            </w:r>
          </w:p>
        </w:tc>
        <w:tc>
          <w:tcPr>
            <w:tcW w:w="675" w:type="dxa"/>
            <w:noWrap/>
            <w:vAlign w:val="bottom"/>
          </w:tcPr>
          <w:p w14:paraId="49759D6B"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5.36</w:t>
            </w:r>
          </w:p>
        </w:tc>
        <w:tc>
          <w:tcPr>
            <w:tcW w:w="907" w:type="dxa"/>
            <w:noWrap/>
            <w:vAlign w:val="bottom"/>
          </w:tcPr>
          <w:p w14:paraId="4024DE86"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-3384.78</w:t>
            </w:r>
          </w:p>
        </w:tc>
        <w:tc>
          <w:tcPr>
            <w:tcW w:w="675" w:type="dxa"/>
            <w:noWrap/>
            <w:vAlign w:val="bottom"/>
          </w:tcPr>
          <w:p w14:paraId="61798D8C"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7996E27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6779.56</w:t>
            </w:r>
          </w:p>
        </w:tc>
        <w:tc>
          <w:tcPr>
            <w:tcW w:w="675" w:type="dxa"/>
            <w:noWrap/>
            <w:vAlign w:val="bottom"/>
          </w:tcPr>
          <w:p w14:paraId="2C7AE758"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8.42</w:t>
            </w:r>
          </w:p>
        </w:tc>
        <w:tc>
          <w:tcPr>
            <w:tcW w:w="907" w:type="dxa"/>
            <w:noWrap/>
            <w:vAlign w:val="bottom"/>
          </w:tcPr>
          <w:p w14:paraId="0209D50B"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-3384.78</w:t>
            </w:r>
          </w:p>
        </w:tc>
        <w:tc>
          <w:tcPr>
            <w:tcW w:w="675" w:type="dxa"/>
            <w:noWrap/>
            <w:vAlign w:val="bottom"/>
          </w:tcPr>
          <w:p w14:paraId="4E3EB1B4"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7D650163"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BD8FCAD"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PADbt + PADat</w:t>
            </w:r>
          </w:p>
        </w:tc>
        <w:tc>
          <w:tcPr>
            <w:tcW w:w="440" w:type="dxa"/>
            <w:noWrap/>
            <w:vAlign w:val="bottom"/>
          </w:tcPr>
          <w:p w14:paraId="3E62388A"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w:t>
            </w:r>
          </w:p>
        </w:tc>
        <w:tc>
          <w:tcPr>
            <w:tcW w:w="1083" w:type="dxa"/>
            <w:noWrap/>
            <w:vAlign w:val="bottom"/>
          </w:tcPr>
          <w:p w14:paraId="591FC8B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6779.62</w:t>
            </w:r>
          </w:p>
        </w:tc>
        <w:tc>
          <w:tcPr>
            <w:tcW w:w="675" w:type="dxa"/>
            <w:noWrap/>
            <w:vAlign w:val="bottom"/>
          </w:tcPr>
          <w:p w14:paraId="33650D3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5.41</w:t>
            </w:r>
          </w:p>
        </w:tc>
        <w:tc>
          <w:tcPr>
            <w:tcW w:w="907" w:type="dxa"/>
            <w:noWrap/>
            <w:vAlign w:val="bottom"/>
          </w:tcPr>
          <w:p w14:paraId="46B90246"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-3384.81</w:t>
            </w:r>
          </w:p>
        </w:tc>
        <w:tc>
          <w:tcPr>
            <w:tcW w:w="675" w:type="dxa"/>
            <w:noWrap/>
            <w:vAlign w:val="bottom"/>
          </w:tcPr>
          <w:p w14:paraId="4299049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10C22588"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6774.73</w:t>
            </w:r>
          </w:p>
        </w:tc>
        <w:tc>
          <w:tcPr>
            <w:tcW w:w="675" w:type="dxa"/>
            <w:noWrap/>
            <w:vAlign w:val="bottom"/>
          </w:tcPr>
          <w:p w14:paraId="032687B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3.60</w:t>
            </w:r>
          </w:p>
        </w:tc>
        <w:tc>
          <w:tcPr>
            <w:tcW w:w="907" w:type="dxa"/>
            <w:noWrap/>
            <w:vAlign w:val="bottom"/>
          </w:tcPr>
          <w:p w14:paraId="783014A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-3381.37</w:t>
            </w:r>
          </w:p>
        </w:tc>
        <w:tc>
          <w:tcPr>
            <w:tcW w:w="675" w:type="dxa"/>
            <w:noWrap/>
            <w:vAlign w:val="bottom"/>
          </w:tcPr>
          <w:p w14:paraId="6795EAF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0.05</w:t>
            </w:r>
          </w:p>
        </w:tc>
      </w:tr>
      <w:tr w:rsidR="00824416" w:rsidRPr="006B7619" w14:paraId="47D6D72D"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6F3417B"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PADat</w:t>
            </w:r>
          </w:p>
        </w:tc>
        <w:tc>
          <w:tcPr>
            <w:tcW w:w="440" w:type="dxa"/>
            <w:noWrap/>
            <w:vAlign w:val="bottom"/>
          </w:tcPr>
          <w:p w14:paraId="5D23D1BD"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w:t>
            </w:r>
          </w:p>
        </w:tc>
        <w:tc>
          <w:tcPr>
            <w:tcW w:w="1083" w:type="dxa"/>
            <w:noWrap/>
            <w:vAlign w:val="bottom"/>
          </w:tcPr>
          <w:p w14:paraId="4232397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6780.15</w:t>
            </w:r>
          </w:p>
        </w:tc>
        <w:tc>
          <w:tcPr>
            <w:tcW w:w="675" w:type="dxa"/>
            <w:noWrap/>
            <w:vAlign w:val="bottom"/>
          </w:tcPr>
          <w:p w14:paraId="1BD47DF4"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5.95</w:t>
            </w:r>
          </w:p>
        </w:tc>
        <w:tc>
          <w:tcPr>
            <w:tcW w:w="907" w:type="dxa"/>
            <w:noWrap/>
            <w:vAlign w:val="bottom"/>
          </w:tcPr>
          <w:p w14:paraId="41F0B1B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-3385.08</w:t>
            </w:r>
          </w:p>
        </w:tc>
        <w:tc>
          <w:tcPr>
            <w:tcW w:w="675" w:type="dxa"/>
            <w:noWrap/>
            <w:vAlign w:val="bottom"/>
          </w:tcPr>
          <w:p w14:paraId="49DD81A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0809298F"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6776.83</w:t>
            </w:r>
          </w:p>
        </w:tc>
        <w:tc>
          <w:tcPr>
            <w:tcW w:w="675" w:type="dxa"/>
            <w:noWrap/>
            <w:vAlign w:val="bottom"/>
          </w:tcPr>
          <w:p w14:paraId="628C07B2"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5.69</w:t>
            </w:r>
          </w:p>
        </w:tc>
        <w:tc>
          <w:tcPr>
            <w:tcW w:w="907" w:type="dxa"/>
            <w:noWrap/>
            <w:vAlign w:val="bottom"/>
          </w:tcPr>
          <w:p w14:paraId="31103312"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-3382.41</w:t>
            </w:r>
          </w:p>
        </w:tc>
        <w:tc>
          <w:tcPr>
            <w:tcW w:w="675" w:type="dxa"/>
            <w:noWrap/>
            <w:vAlign w:val="bottom"/>
          </w:tcPr>
          <w:p w14:paraId="5584199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79500165"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809B5F6" w14:textId="77777777" w:rsidR="00824416" w:rsidRPr="006B7619" w:rsidRDefault="00824416" w:rsidP="005E428B">
            <w:pPr>
              <w:rPr>
                <w:rFonts w:eastAsia="Times New Roman"/>
                <w:b w:val="0"/>
                <w:sz w:val="18"/>
                <w:szCs w:val="18"/>
                <w:vertAlign w:val="superscript"/>
                <w:lang w:val="en-GB"/>
              </w:rPr>
            </w:pPr>
            <w:r w:rsidRPr="006B7619">
              <w:rPr>
                <w:rFonts w:eastAsia="Times New Roman"/>
                <w:b w:val="0"/>
                <w:color w:val="000000"/>
                <w:sz w:val="18"/>
                <w:szCs w:val="18"/>
                <w:lang w:val="en-GB"/>
              </w:rPr>
              <w:t>Species + PAD + PAD</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Species : PAD</w:t>
            </w:r>
            <w:r w:rsidRPr="006B7619">
              <w:rPr>
                <w:rFonts w:eastAsia="Times New Roman"/>
                <w:b w:val="0"/>
                <w:color w:val="000000"/>
                <w:sz w:val="18"/>
                <w:szCs w:val="18"/>
                <w:vertAlign w:val="superscript"/>
                <w:lang w:val="en-GB"/>
              </w:rPr>
              <w:t>2</w:t>
            </w:r>
          </w:p>
        </w:tc>
        <w:tc>
          <w:tcPr>
            <w:tcW w:w="440" w:type="dxa"/>
            <w:noWrap/>
            <w:vAlign w:val="bottom"/>
          </w:tcPr>
          <w:p w14:paraId="47966553"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w:t>
            </w:r>
          </w:p>
        </w:tc>
        <w:tc>
          <w:tcPr>
            <w:tcW w:w="1083" w:type="dxa"/>
            <w:noWrap/>
            <w:vAlign w:val="bottom"/>
          </w:tcPr>
          <w:p w14:paraId="6FB9FB83"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6780.31</w:t>
            </w:r>
          </w:p>
        </w:tc>
        <w:tc>
          <w:tcPr>
            <w:tcW w:w="675" w:type="dxa"/>
            <w:noWrap/>
            <w:vAlign w:val="bottom"/>
          </w:tcPr>
          <w:p w14:paraId="4CF2D30A"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6.11</w:t>
            </w:r>
          </w:p>
        </w:tc>
        <w:tc>
          <w:tcPr>
            <w:tcW w:w="907" w:type="dxa"/>
            <w:noWrap/>
            <w:vAlign w:val="bottom"/>
          </w:tcPr>
          <w:p w14:paraId="1A97099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-3383.15</w:t>
            </w:r>
          </w:p>
        </w:tc>
        <w:tc>
          <w:tcPr>
            <w:tcW w:w="675" w:type="dxa"/>
            <w:noWrap/>
            <w:vAlign w:val="bottom"/>
          </w:tcPr>
          <w:p w14:paraId="2F58A3DA"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7597FEB3"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6780.31</w:t>
            </w:r>
          </w:p>
        </w:tc>
        <w:tc>
          <w:tcPr>
            <w:tcW w:w="675" w:type="dxa"/>
            <w:noWrap/>
            <w:vAlign w:val="bottom"/>
          </w:tcPr>
          <w:p w14:paraId="631303A6"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9.17</w:t>
            </w:r>
          </w:p>
        </w:tc>
        <w:tc>
          <w:tcPr>
            <w:tcW w:w="907" w:type="dxa"/>
            <w:noWrap/>
            <w:vAlign w:val="bottom"/>
          </w:tcPr>
          <w:p w14:paraId="6B7FE36D"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-3383.15</w:t>
            </w:r>
          </w:p>
        </w:tc>
        <w:tc>
          <w:tcPr>
            <w:tcW w:w="675" w:type="dxa"/>
            <w:noWrap/>
            <w:vAlign w:val="bottom"/>
          </w:tcPr>
          <w:p w14:paraId="2444AA8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0.00</w:t>
            </w:r>
          </w:p>
        </w:tc>
      </w:tr>
      <w:tr w:rsidR="00824416" w:rsidRPr="006B7619" w14:paraId="6C6FA321"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D526A8B"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 + PAD</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Species : PAD</w:t>
            </w:r>
          </w:p>
        </w:tc>
        <w:tc>
          <w:tcPr>
            <w:tcW w:w="440" w:type="dxa"/>
            <w:noWrap/>
            <w:vAlign w:val="bottom"/>
          </w:tcPr>
          <w:p w14:paraId="2DCE0ADF"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5483E593"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6781.15</w:t>
            </w:r>
          </w:p>
        </w:tc>
        <w:tc>
          <w:tcPr>
            <w:tcW w:w="675" w:type="dxa"/>
            <w:noWrap/>
            <w:vAlign w:val="bottom"/>
          </w:tcPr>
          <w:p w14:paraId="630B2D1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6.95</w:t>
            </w:r>
          </w:p>
        </w:tc>
        <w:tc>
          <w:tcPr>
            <w:tcW w:w="907" w:type="dxa"/>
            <w:noWrap/>
            <w:vAlign w:val="bottom"/>
          </w:tcPr>
          <w:p w14:paraId="3ECCB7E6"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-3383.57</w:t>
            </w:r>
          </w:p>
        </w:tc>
        <w:tc>
          <w:tcPr>
            <w:tcW w:w="675" w:type="dxa"/>
            <w:noWrap/>
            <w:vAlign w:val="bottom"/>
          </w:tcPr>
          <w:p w14:paraId="4EB7BA6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6C62536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6781.15</w:t>
            </w:r>
          </w:p>
        </w:tc>
        <w:tc>
          <w:tcPr>
            <w:tcW w:w="675" w:type="dxa"/>
            <w:noWrap/>
            <w:vAlign w:val="bottom"/>
          </w:tcPr>
          <w:p w14:paraId="1326F0FD"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10.01</w:t>
            </w:r>
          </w:p>
        </w:tc>
        <w:tc>
          <w:tcPr>
            <w:tcW w:w="907" w:type="dxa"/>
            <w:noWrap/>
            <w:vAlign w:val="bottom"/>
          </w:tcPr>
          <w:p w14:paraId="57F7C78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-3383.57</w:t>
            </w:r>
          </w:p>
        </w:tc>
        <w:tc>
          <w:tcPr>
            <w:tcW w:w="675" w:type="dxa"/>
            <w:noWrap/>
            <w:vAlign w:val="bottom"/>
          </w:tcPr>
          <w:p w14:paraId="57AEEAB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544EFDE6"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1D226B9" w14:textId="77777777" w:rsidR="00824416" w:rsidRPr="006B7619" w:rsidRDefault="00824416" w:rsidP="005E428B">
            <w:pPr>
              <w:rPr>
                <w:rFonts w:eastAsia="Times New Roman"/>
                <w:b w:val="0"/>
                <w:bCs w:val="0"/>
                <w:color w:val="000000"/>
                <w:sz w:val="18"/>
                <w:szCs w:val="18"/>
                <w:lang w:val="en-GB"/>
              </w:rPr>
            </w:pPr>
            <w:r w:rsidRPr="006B7619">
              <w:rPr>
                <w:rFonts w:eastAsia="Times New Roman"/>
                <w:b w:val="0"/>
                <w:color w:val="000000"/>
                <w:sz w:val="18"/>
                <w:szCs w:val="18"/>
                <w:lang w:val="en-GB"/>
              </w:rPr>
              <w:t>Species + PAD + Species : PAD</w:t>
            </w:r>
          </w:p>
        </w:tc>
        <w:tc>
          <w:tcPr>
            <w:tcW w:w="440" w:type="dxa"/>
            <w:noWrap/>
            <w:vAlign w:val="bottom"/>
          </w:tcPr>
          <w:p w14:paraId="462432E4"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75C12AB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6781.50</w:t>
            </w:r>
          </w:p>
        </w:tc>
        <w:tc>
          <w:tcPr>
            <w:tcW w:w="675" w:type="dxa"/>
            <w:noWrap/>
            <w:vAlign w:val="bottom"/>
          </w:tcPr>
          <w:p w14:paraId="0E8FCEA7"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7.30</w:t>
            </w:r>
          </w:p>
        </w:tc>
        <w:tc>
          <w:tcPr>
            <w:tcW w:w="907" w:type="dxa"/>
            <w:noWrap/>
            <w:vAlign w:val="bottom"/>
          </w:tcPr>
          <w:p w14:paraId="3DF7840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-3384.75</w:t>
            </w:r>
          </w:p>
        </w:tc>
        <w:tc>
          <w:tcPr>
            <w:tcW w:w="675" w:type="dxa"/>
            <w:noWrap/>
            <w:vAlign w:val="bottom"/>
          </w:tcPr>
          <w:p w14:paraId="5B90021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68D4337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6781.50</w:t>
            </w:r>
          </w:p>
        </w:tc>
        <w:tc>
          <w:tcPr>
            <w:tcW w:w="675" w:type="dxa"/>
            <w:noWrap/>
            <w:vAlign w:val="bottom"/>
          </w:tcPr>
          <w:p w14:paraId="2FC7962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10.36</w:t>
            </w:r>
          </w:p>
        </w:tc>
        <w:tc>
          <w:tcPr>
            <w:tcW w:w="907" w:type="dxa"/>
            <w:noWrap/>
            <w:vAlign w:val="bottom"/>
          </w:tcPr>
          <w:p w14:paraId="16D73C6B"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-3384.75</w:t>
            </w:r>
          </w:p>
        </w:tc>
        <w:tc>
          <w:tcPr>
            <w:tcW w:w="675" w:type="dxa"/>
            <w:noWrap/>
            <w:vAlign w:val="bottom"/>
          </w:tcPr>
          <w:p w14:paraId="5A3592D6"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46160A8C"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756F3871"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Species + PADat + Species : PADat</w:t>
            </w:r>
          </w:p>
        </w:tc>
        <w:tc>
          <w:tcPr>
            <w:tcW w:w="440" w:type="dxa"/>
            <w:noWrap/>
            <w:vAlign w:val="bottom"/>
          </w:tcPr>
          <w:p w14:paraId="46D549BA"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7F7A3604"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6781.55</w:t>
            </w:r>
          </w:p>
        </w:tc>
        <w:tc>
          <w:tcPr>
            <w:tcW w:w="675" w:type="dxa"/>
            <w:noWrap/>
            <w:vAlign w:val="bottom"/>
          </w:tcPr>
          <w:p w14:paraId="0E77224E"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7.35</w:t>
            </w:r>
          </w:p>
        </w:tc>
        <w:tc>
          <w:tcPr>
            <w:tcW w:w="907" w:type="dxa"/>
            <w:noWrap/>
            <w:vAlign w:val="bottom"/>
          </w:tcPr>
          <w:p w14:paraId="0B6BBEB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-3384.78</w:t>
            </w:r>
          </w:p>
        </w:tc>
        <w:tc>
          <w:tcPr>
            <w:tcW w:w="675" w:type="dxa"/>
            <w:noWrap/>
            <w:vAlign w:val="bottom"/>
          </w:tcPr>
          <w:p w14:paraId="3F8024AF"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1596331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6778.18</w:t>
            </w:r>
          </w:p>
        </w:tc>
        <w:tc>
          <w:tcPr>
            <w:tcW w:w="675" w:type="dxa"/>
            <w:noWrap/>
            <w:vAlign w:val="bottom"/>
          </w:tcPr>
          <w:p w14:paraId="3E330DF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7.04</w:t>
            </w:r>
          </w:p>
        </w:tc>
        <w:tc>
          <w:tcPr>
            <w:tcW w:w="907" w:type="dxa"/>
            <w:noWrap/>
            <w:vAlign w:val="bottom"/>
          </w:tcPr>
          <w:p w14:paraId="47AA9172"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-3382.09</w:t>
            </w:r>
          </w:p>
        </w:tc>
        <w:tc>
          <w:tcPr>
            <w:tcW w:w="675" w:type="dxa"/>
            <w:noWrap/>
            <w:vAlign w:val="bottom"/>
          </w:tcPr>
          <w:p w14:paraId="759A936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88371A7"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69F69CF" w14:textId="061A1AD5" w:rsidR="00824416" w:rsidRPr="006B7619" w:rsidRDefault="00A143C3" w:rsidP="005E428B">
            <w:pPr>
              <w:rPr>
                <w:rFonts w:eastAsia="Times New Roman"/>
                <w:b w:val="0"/>
                <w:color w:val="000000"/>
                <w:sz w:val="18"/>
                <w:szCs w:val="18"/>
                <w:vertAlign w:val="superscript"/>
                <w:lang w:val="en-GB"/>
              </w:rPr>
            </w:pPr>
            <w:r w:rsidRPr="006B7619">
              <w:rPr>
                <w:rFonts w:eastAsia="Times New Roman"/>
                <w:b w:val="0"/>
                <w:color w:val="000000"/>
                <w:sz w:val="18"/>
                <w:szCs w:val="18"/>
                <w:lang w:val="en-GB"/>
              </w:rPr>
              <w:t>Species + PAD + PAD</w:t>
            </w:r>
            <w:r w:rsidRPr="006B7619">
              <w:rPr>
                <w:rFonts w:eastAsia="Times New Roman"/>
                <w:b w:val="0"/>
                <w:color w:val="000000"/>
                <w:sz w:val="18"/>
                <w:szCs w:val="18"/>
                <w:vertAlign w:val="superscript"/>
                <w:lang w:val="en-GB"/>
              </w:rPr>
              <w:t>2</w:t>
            </w:r>
            <w:r w:rsidR="00824416" w:rsidRPr="006B7619">
              <w:rPr>
                <w:rFonts w:eastAsia="Times New Roman"/>
                <w:b w:val="0"/>
                <w:color w:val="000000"/>
                <w:sz w:val="18"/>
                <w:szCs w:val="18"/>
                <w:lang w:val="en-GB"/>
              </w:rPr>
              <w:t xml:space="preserve"> + Species : PAD + Species : PAD</w:t>
            </w:r>
            <w:r w:rsidR="00824416" w:rsidRPr="006B7619">
              <w:rPr>
                <w:rFonts w:eastAsia="Times New Roman"/>
                <w:b w:val="0"/>
                <w:color w:val="000000"/>
                <w:sz w:val="18"/>
                <w:szCs w:val="18"/>
                <w:vertAlign w:val="superscript"/>
                <w:lang w:val="en-GB"/>
              </w:rPr>
              <w:t>2</w:t>
            </w:r>
          </w:p>
        </w:tc>
        <w:tc>
          <w:tcPr>
            <w:tcW w:w="440" w:type="dxa"/>
            <w:noWrap/>
            <w:vAlign w:val="bottom"/>
          </w:tcPr>
          <w:p w14:paraId="3CAB18F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0AE8C13A"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6782.30</w:t>
            </w:r>
          </w:p>
        </w:tc>
        <w:tc>
          <w:tcPr>
            <w:tcW w:w="675" w:type="dxa"/>
            <w:noWrap/>
            <w:vAlign w:val="bottom"/>
          </w:tcPr>
          <w:p w14:paraId="1E498239"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8.10</w:t>
            </w:r>
          </w:p>
        </w:tc>
        <w:tc>
          <w:tcPr>
            <w:tcW w:w="907" w:type="dxa"/>
            <w:noWrap/>
            <w:vAlign w:val="bottom"/>
          </w:tcPr>
          <w:p w14:paraId="0515885F"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-3383.15</w:t>
            </w:r>
          </w:p>
        </w:tc>
        <w:tc>
          <w:tcPr>
            <w:tcW w:w="675" w:type="dxa"/>
            <w:noWrap/>
            <w:vAlign w:val="bottom"/>
          </w:tcPr>
          <w:p w14:paraId="261D58D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409DF851"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6782.30</w:t>
            </w:r>
          </w:p>
        </w:tc>
        <w:tc>
          <w:tcPr>
            <w:tcW w:w="675" w:type="dxa"/>
            <w:noWrap/>
            <w:vAlign w:val="bottom"/>
          </w:tcPr>
          <w:p w14:paraId="074C0DC7"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11.16</w:t>
            </w:r>
          </w:p>
        </w:tc>
        <w:tc>
          <w:tcPr>
            <w:tcW w:w="907" w:type="dxa"/>
            <w:noWrap/>
            <w:vAlign w:val="bottom"/>
          </w:tcPr>
          <w:p w14:paraId="0BB9305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-3383.15</w:t>
            </w:r>
          </w:p>
        </w:tc>
        <w:tc>
          <w:tcPr>
            <w:tcW w:w="675" w:type="dxa"/>
            <w:noWrap/>
            <w:vAlign w:val="bottom"/>
          </w:tcPr>
          <w:p w14:paraId="5A7F1632"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0.00</w:t>
            </w:r>
          </w:p>
        </w:tc>
      </w:tr>
      <w:tr w:rsidR="00824416" w:rsidRPr="006B7619" w14:paraId="093810EB"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5ABE650" w14:textId="77777777" w:rsidR="00824416" w:rsidRPr="006B7619" w:rsidRDefault="00824416" w:rsidP="005E428B">
            <w:pPr>
              <w:rPr>
                <w:rFonts w:eastAsia="Times New Roman"/>
                <w:b w:val="0"/>
                <w:color w:val="000000"/>
                <w:sz w:val="18"/>
                <w:szCs w:val="18"/>
                <w:vertAlign w:val="superscript"/>
                <w:lang w:val="en-GB"/>
              </w:rPr>
            </w:pPr>
            <w:r w:rsidRPr="006B7619">
              <w:rPr>
                <w:rFonts w:eastAsia="Times New Roman"/>
                <w:b w:val="0"/>
                <w:color w:val="000000"/>
                <w:sz w:val="18"/>
                <w:szCs w:val="18"/>
                <w:lang w:val="en-GB"/>
              </w:rPr>
              <w:t>PAD + PAD</w:t>
            </w:r>
            <w:r w:rsidRPr="006B7619">
              <w:rPr>
                <w:rFonts w:eastAsia="Times New Roman"/>
                <w:b w:val="0"/>
                <w:color w:val="000000"/>
                <w:sz w:val="18"/>
                <w:szCs w:val="18"/>
                <w:vertAlign w:val="superscript"/>
                <w:lang w:val="en-GB"/>
              </w:rPr>
              <w:t>2</w:t>
            </w:r>
          </w:p>
        </w:tc>
        <w:tc>
          <w:tcPr>
            <w:tcW w:w="440" w:type="dxa"/>
            <w:noWrap/>
            <w:vAlign w:val="bottom"/>
          </w:tcPr>
          <w:p w14:paraId="6EAF7250"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w:t>
            </w:r>
          </w:p>
        </w:tc>
        <w:tc>
          <w:tcPr>
            <w:tcW w:w="1083" w:type="dxa"/>
            <w:noWrap/>
            <w:vAlign w:val="bottom"/>
          </w:tcPr>
          <w:p w14:paraId="5BC14C7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6783.03</w:t>
            </w:r>
          </w:p>
        </w:tc>
        <w:tc>
          <w:tcPr>
            <w:tcW w:w="675" w:type="dxa"/>
            <w:noWrap/>
            <w:vAlign w:val="bottom"/>
          </w:tcPr>
          <w:p w14:paraId="219E5BC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8.82</w:t>
            </w:r>
          </w:p>
        </w:tc>
        <w:tc>
          <w:tcPr>
            <w:tcW w:w="907" w:type="dxa"/>
            <w:noWrap/>
            <w:vAlign w:val="bottom"/>
          </w:tcPr>
          <w:p w14:paraId="5332A04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-3386.51</w:t>
            </w:r>
          </w:p>
        </w:tc>
        <w:tc>
          <w:tcPr>
            <w:tcW w:w="675" w:type="dxa"/>
            <w:noWrap/>
            <w:vAlign w:val="bottom"/>
          </w:tcPr>
          <w:p w14:paraId="583BA13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1315C5D3"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6783.03</w:t>
            </w:r>
          </w:p>
        </w:tc>
        <w:tc>
          <w:tcPr>
            <w:tcW w:w="675" w:type="dxa"/>
            <w:noWrap/>
            <w:vAlign w:val="bottom"/>
          </w:tcPr>
          <w:p w14:paraId="4552E980"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11.89</w:t>
            </w:r>
          </w:p>
        </w:tc>
        <w:tc>
          <w:tcPr>
            <w:tcW w:w="907" w:type="dxa"/>
            <w:noWrap/>
            <w:vAlign w:val="bottom"/>
          </w:tcPr>
          <w:p w14:paraId="18D4A6AC"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-3386.51</w:t>
            </w:r>
          </w:p>
        </w:tc>
        <w:tc>
          <w:tcPr>
            <w:tcW w:w="675" w:type="dxa"/>
            <w:noWrap/>
            <w:vAlign w:val="bottom"/>
          </w:tcPr>
          <w:p w14:paraId="310ADFC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7C207C26" w14:textId="77777777" w:rsidTr="003B79EE">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6EDB441"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PAD</w:t>
            </w:r>
          </w:p>
        </w:tc>
        <w:tc>
          <w:tcPr>
            <w:tcW w:w="440" w:type="dxa"/>
            <w:noWrap/>
            <w:vAlign w:val="bottom"/>
          </w:tcPr>
          <w:p w14:paraId="2828F3E3"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w:t>
            </w:r>
          </w:p>
        </w:tc>
        <w:tc>
          <w:tcPr>
            <w:tcW w:w="1083" w:type="dxa"/>
            <w:noWrap/>
            <w:vAlign w:val="bottom"/>
          </w:tcPr>
          <w:p w14:paraId="46210FE0"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6783.61</w:t>
            </w:r>
          </w:p>
        </w:tc>
        <w:tc>
          <w:tcPr>
            <w:tcW w:w="675" w:type="dxa"/>
            <w:noWrap/>
            <w:vAlign w:val="bottom"/>
          </w:tcPr>
          <w:p w14:paraId="7D6AD7FE"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9.41</w:t>
            </w:r>
          </w:p>
        </w:tc>
        <w:tc>
          <w:tcPr>
            <w:tcW w:w="907" w:type="dxa"/>
            <w:noWrap/>
            <w:vAlign w:val="bottom"/>
          </w:tcPr>
          <w:p w14:paraId="06ED2064"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-3387.81</w:t>
            </w:r>
          </w:p>
        </w:tc>
        <w:tc>
          <w:tcPr>
            <w:tcW w:w="675" w:type="dxa"/>
            <w:noWrap/>
            <w:vAlign w:val="bottom"/>
          </w:tcPr>
          <w:p w14:paraId="52004C35"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567C70DD"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6783.61</w:t>
            </w:r>
          </w:p>
        </w:tc>
        <w:tc>
          <w:tcPr>
            <w:tcW w:w="675" w:type="dxa"/>
            <w:noWrap/>
            <w:vAlign w:val="bottom"/>
          </w:tcPr>
          <w:p w14:paraId="7F02B0F6"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12.47</w:t>
            </w:r>
          </w:p>
        </w:tc>
        <w:tc>
          <w:tcPr>
            <w:tcW w:w="907" w:type="dxa"/>
            <w:noWrap/>
            <w:vAlign w:val="bottom"/>
          </w:tcPr>
          <w:p w14:paraId="254BD60A"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-3387.81</w:t>
            </w:r>
          </w:p>
        </w:tc>
        <w:tc>
          <w:tcPr>
            <w:tcW w:w="675" w:type="dxa"/>
            <w:noWrap/>
            <w:vAlign w:val="bottom"/>
          </w:tcPr>
          <w:p w14:paraId="695EFD18" w14:textId="77777777" w:rsidR="00824416" w:rsidRPr="006B7619" w:rsidRDefault="00824416" w:rsidP="003B79E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2A62C249" w14:textId="77777777" w:rsidTr="003B79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547B65E" w14:textId="77777777" w:rsidR="00824416" w:rsidRPr="006B7619" w:rsidRDefault="00824416" w:rsidP="005E428B">
            <w:pPr>
              <w:rPr>
                <w:rFonts w:eastAsia="Times New Roman"/>
                <w:b w:val="0"/>
                <w:bCs w:val="0"/>
                <w:color w:val="000000"/>
                <w:sz w:val="18"/>
                <w:szCs w:val="18"/>
                <w:lang w:val="en-GB"/>
              </w:rPr>
            </w:pPr>
            <w:r w:rsidRPr="006B7619">
              <w:rPr>
                <w:rFonts w:eastAsia="Times New Roman"/>
                <w:b w:val="0"/>
                <w:color w:val="000000"/>
                <w:sz w:val="18"/>
                <w:szCs w:val="18"/>
                <w:lang w:val="en-GB"/>
              </w:rPr>
              <w:t>PADat</w:t>
            </w:r>
          </w:p>
        </w:tc>
        <w:tc>
          <w:tcPr>
            <w:tcW w:w="440" w:type="dxa"/>
            <w:noWrap/>
            <w:vAlign w:val="bottom"/>
          </w:tcPr>
          <w:p w14:paraId="2B2BF1AB"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w:t>
            </w:r>
          </w:p>
        </w:tc>
        <w:tc>
          <w:tcPr>
            <w:tcW w:w="1083" w:type="dxa"/>
            <w:noWrap/>
            <w:vAlign w:val="bottom"/>
          </w:tcPr>
          <w:p w14:paraId="4FE2E577"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6784.35</w:t>
            </w:r>
          </w:p>
        </w:tc>
        <w:tc>
          <w:tcPr>
            <w:tcW w:w="675" w:type="dxa"/>
            <w:noWrap/>
            <w:vAlign w:val="bottom"/>
          </w:tcPr>
          <w:p w14:paraId="4E89F6D9"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10.15</w:t>
            </w:r>
          </w:p>
        </w:tc>
        <w:tc>
          <w:tcPr>
            <w:tcW w:w="907" w:type="dxa"/>
            <w:noWrap/>
            <w:vAlign w:val="bottom"/>
          </w:tcPr>
          <w:p w14:paraId="1DCFBCE6"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-3388.17</w:t>
            </w:r>
          </w:p>
        </w:tc>
        <w:tc>
          <w:tcPr>
            <w:tcW w:w="675" w:type="dxa"/>
            <w:noWrap/>
            <w:vAlign w:val="bottom"/>
          </w:tcPr>
          <w:p w14:paraId="458E83C5"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524B3B9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6779.14</w:t>
            </w:r>
          </w:p>
        </w:tc>
        <w:tc>
          <w:tcPr>
            <w:tcW w:w="675" w:type="dxa"/>
            <w:noWrap/>
            <w:vAlign w:val="bottom"/>
          </w:tcPr>
          <w:p w14:paraId="2B39113A"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8.01</w:t>
            </w:r>
          </w:p>
        </w:tc>
        <w:tc>
          <w:tcPr>
            <w:tcW w:w="907" w:type="dxa"/>
            <w:noWrap/>
            <w:vAlign w:val="bottom"/>
          </w:tcPr>
          <w:p w14:paraId="4756B8F5"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-3384.57</w:t>
            </w:r>
          </w:p>
        </w:tc>
        <w:tc>
          <w:tcPr>
            <w:tcW w:w="675" w:type="dxa"/>
            <w:noWrap/>
            <w:vAlign w:val="bottom"/>
          </w:tcPr>
          <w:p w14:paraId="65027581" w14:textId="77777777" w:rsidR="00824416" w:rsidRPr="006B7619" w:rsidRDefault="00824416" w:rsidP="003B79E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300C88AE"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tcBorders>
              <w:bottom w:val="dotted" w:sz="4" w:space="0" w:color="auto"/>
            </w:tcBorders>
            <w:noWrap/>
            <w:vAlign w:val="bottom"/>
          </w:tcPr>
          <w:p w14:paraId="29C43DFE" w14:textId="77777777" w:rsidR="00824416" w:rsidRPr="006B7619" w:rsidRDefault="00824416" w:rsidP="005E428B">
            <w:pPr>
              <w:rPr>
                <w:rFonts w:eastAsia="Times New Roman"/>
                <w:b w:val="0"/>
                <w:color w:val="000000"/>
                <w:sz w:val="18"/>
                <w:szCs w:val="18"/>
                <w:lang w:val="en-GB"/>
              </w:rPr>
            </w:pPr>
          </w:p>
        </w:tc>
        <w:tc>
          <w:tcPr>
            <w:tcW w:w="440" w:type="dxa"/>
            <w:tcBorders>
              <w:bottom w:val="dotted" w:sz="4" w:space="0" w:color="auto"/>
            </w:tcBorders>
            <w:noWrap/>
            <w:vAlign w:val="bottom"/>
          </w:tcPr>
          <w:p w14:paraId="688AFA16"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1083" w:type="dxa"/>
            <w:tcBorders>
              <w:bottom w:val="dotted" w:sz="4" w:space="0" w:color="auto"/>
            </w:tcBorders>
            <w:noWrap/>
            <w:vAlign w:val="bottom"/>
          </w:tcPr>
          <w:p w14:paraId="36A8FC6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675" w:type="dxa"/>
            <w:tcBorders>
              <w:bottom w:val="dotted" w:sz="4" w:space="0" w:color="auto"/>
            </w:tcBorders>
            <w:noWrap/>
            <w:vAlign w:val="bottom"/>
          </w:tcPr>
          <w:p w14:paraId="0BE7D02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907" w:type="dxa"/>
            <w:tcBorders>
              <w:bottom w:val="dotted" w:sz="4" w:space="0" w:color="auto"/>
            </w:tcBorders>
            <w:noWrap/>
            <w:vAlign w:val="bottom"/>
          </w:tcPr>
          <w:p w14:paraId="57299F7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675" w:type="dxa"/>
            <w:tcBorders>
              <w:bottom w:val="dotted" w:sz="4" w:space="0" w:color="auto"/>
            </w:tcBorders>
            <w:noWrap/>
            <w:vAlign w:val="bottom"/>
          </w:tcPr>
          <w:p w14:paraId="72D6972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1083" w:type="dxa"/>
            <w:tcBorders>
              <w:bottom w:val="dotted" w:sz="4" w:space="0" w:color="auto"/>
            </w:tcBorders>
            <w:noWrap/>
            <w:vAlign w:val="bottom"/>
          </w:tcPr>
          <w:p w14:paraId="55EDC27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675" w:type="dxa"/>
            <w:tcBorders>
              <w:bottom w:val="dotted" w:sz="4" w:space="0" w:color="auto"/>
            </w:tcBorders>
            <w:noWrap/>
            <w:vAlign w:val="bottom"/>
          </w:tcPr>
          <w:p w14:paraId="1D4B1578"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907" w:type="dxa"/>
            <w:tcBorders>
              <w:bottom w:val="dotted" w:sz="4" w:space="0" w:color="auto"/>
            </w:tcBorders>
            <w:noWrap/>
            <w:vAlign w:val="bottom"/>
          </w:tcPr>
          <w:p w14:paraId="6483713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c>
          <w:tcPr>
            <w:tcW w:w="675" w:type="dxa"/>
            <w:tcBorders>
              <w:bottom w:val="dotted" w:sz="4" w:space="0" w:color="auto"/>
            </w:tcBorders>
            <w:noWrap/>
            <w:vAlign w:val="bottom"/>
          </w:tcPr>
          <w:p w14:paraId="219A1B0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p>
        </w:tc>
      </w:tr>
      <w:tr w:rsidR="00824416" w:rsidRPr="005868D6" w14:paraId="1325C1E2" w14:textId="77777777" w:rsidTr="003B79E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4" w:type="dxa"/>
            <w:noWrap/>
            <w:vAlign w:val="center"/>
          </w:tcPr>
          <w:p w14:paraId="05C73941" w14:textId="469357D8" w:rsidR="00824416" w:rsidRPr="006B7619" w:rsidRDefault="00824416" w:rsidP="00824416">
            <w:pPr>
              <w:rPr>
                <w:rFonts w:eastAsia="Times New Roman"/>
                <w:b w:val="0"/>
                <w:color w:val="000000"/>
                <w:sz w:val="18"/>
                <w:szCs w:val="18"/>
                <w:lang w:val="en-GB"/>
              </w:rPr>
            </w:pPr>
            <w:r w:rsidRPr="006B7619">
              <w:rPr>
                <w:rFonts w:eastAsia="Times New Roman"/>
                <w:b w:val="0"/>
                <w:color w:val="000000"/>
                <w:sz w:val="18"/>
                <w:szCs w:val="18"/>
                <w:lang w:val="en-GB"/>
              </w:rPr>
              <w:t>OFFSPRING SURVIVAL (N = 4686 juveniles)</w:t>
            </w:r>
          </w:p>
        </w:tc>
        <w:tc>
          <w:tcPr>
            <w:tcW w:w="440" w:type="dxa"/>
            <w:noWrap/>
            <w:vAlign w:val="bottom"/>
          </w:tcPr>
          <w:p w14:paraId="46EC2783"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p>
        </w:tc>
        <w:tc>
          <w:tcPr>
            <w:tcW w:w="3340" w:type="dxa"/>
            <w:gridSpan w:val="4"/>
            <w:noWrap/>
            <w:vAlign w:val="center"/>
          </w:tcPr>
          <w:p w14:paraId="4D357584" w14:textId="77777777"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8"/>
                <w:szCs w:val="18"/>
                <w:lang w:val="en-GB"/>
              </w:rPr>
            </w:pPr>
            <w:r w:rsidRPr="006B7619">
              <w:rPr>
                <w:rFonts w:eastAsia="Times New Roman"/>
                <w:b/>
                <w:color w:val="000000"/>
                <w:sz w:val="18"/>
                <w:szCs w:val="18"/>
                <w:lang w:val="en-GB"/>
              </w:rPr>
              <w:t>Random effects: litter,</w:t>
            </w:r>
          </w:p>
          <w:p w14:paraId="7EC2A47C" w14:textId="16EA244B"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color w:val="000000"/>
                <w:sz w:val="18"/>
                <w:szCs w:val="18"/>
                <w:lang w:val="en-GB"/>
              </w:rPr>
              <w:t>mother and father identity number</w:t>
            </w:r>
          </w:p>
        </w:tc>
        <w:tc>
          <w:tcPr>
            <w:tcW w:w="3340" w:type="dxa"/>
            <w:gridSpan w:val="4"/>
            <w:noWrap/>
            <w:vAlign w:val="center"/>
          </w:tcPr>
          <w:p w14:paraId="2F7F14D5" w14:textId="77777777"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8"/>
                <w:szCs w:val="18"/>
                <w:lang w:val="en-GB"/>
              </w:rPr>
            </w:pPr>
            <w:r w:rsidRPr="006B7619">
              <w:rPr>
                <w:rFonts w:eastAsia="Times New Roman"/>
                <w:b/>
                <w:color w:val="000000"/>
                <w:sz w:val="18"/>
                <w:szCs w:val="18"/>
                <w:lang w:val="en-GB"/>
              </w:rPr>
              <w:t>Random effects: zoo at birth, litter,</w:t>
            </w:r>
          </w:p>
          <w:p w14:paraId="13753959" w14:textId="394F0313" w:rsidR="00824416" w:rsidRPr="006B7619" w:rsidRDefault="00824416" w:rsidP="003B79E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color w:val="000000"/>
                <w:sz w:val="18"/>
                <w:szCs w:val="18"/>
                <w:lang w:val="en-GB"/>
              </w:rPr>
              <w:t>mother and father identity number</w:t>
            </w:r>
          </w:p>
        </w:tc>
      </w:tr>
      <w:tr w:rsidR="00824416" w:rsidRPr="006B7619" w14:paraId="3C024925"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A2CFEF8" w14:textId="7BBFCF8C" w:rsidR="00824416" w:rsidRPr="00663608" w:rsidRDefault="00824416" w:rsidP="005E428B">
            <w:pPr>
              <w:rPr>
                <w:rFonts w:eastAsia="Times New Roman"/>
                <w:b w:val="0"/>
                <w:i/>
                <w:color w:val="000000"/>
                <w:sz w:val="18"/>
                <w:szCs w:val="18"/>
                <w:lang w:val="en-GB"/>
              </w:rPr>
            </w:pPr>
            <w:r w:rsidRPr="00663608">
              <w:rPr>
                <w:rFonts w:eastAsia="Times New Roman"/>
                <w:b w:val="0"/>
                <w:i/>
                <w:color w:val="000000"/>
                <w:sz w:val="18"/>
                <w:szCs w:val="18"/>
                <w:lang w:val="en-GB"/>
              </w:rPr>
              <w:t>Litter size + PADbt + Species + Sex</w:t>
            </w:r>
          </w:p>
        </w:tc>
        <w:tc>
          <w:tcPr>
            <w:tcW w:w="440" w:type="dxa"/>
            <w:noWrap/>
            <w:vAlign w:val="bottom"/>
          </w:tcPr>
          <w:p w14:paraId="1B3E27D8"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6</w:t>
            </w:r>
          </w:p>
        </w:tc>
        <w:tc>
          <w:tcPr>
            <w:tcW w:w="1083" w:type="dxa"/>
            <w:noWrap/>
            <w:vAlign w:val="bottom"/>
          </w:tcPr>
          <w:p w14:paraId="3A8B425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4847.90</w:t>
            </w:r>
          </w:p>
        </w:tc>
        <w:tc>
          <w:tcPr>
            <w:tcW w:w="675" w:type="dxa"/>
            <w:noWrap/>
            <w:vAlign w:val="bottom"/>
          </w:tcPr>
          <w:p w14:paraId="0B7CD84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0.00</w:t>
            </w:r>
          </w:p>
        </w:tc>
        <w:tc>
          <w:tcPr>
            <w:tcW w:w="907" w:type="dxa"/>
            <w:noWrap/>
            <w:vAlign w:val="bottom"/>
          </w:tcPr>
          <w:p w14:paraId="4F81D90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-2417.95</w:t>
            </w:r>
          </w:p>
        </w:tc>
        <w:tc>
          <w:tcPr>
            <w:tcW w:w="675" w:type="dxa"/>
            <w:noWrap/>
            <w:vAlign w:val="bottom"/>
          </w:tcPr>
          <w:p w14:paraId="436F0AE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0.09</w:t>
            </w:r>
          </w:p>
        </w:tc>
        <w:tc>
          <w:tcPr>
            <w:tcW w:w="1083" w:type="dxa"/>
            <w:noWrap/>
            <w:vAlign w:val="bottom"/>
          </w:tcPr>
          <w:p w14:paraId="0C43EA50" w14:textId="6660EB8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4848.08</w:t>
            </w:r>
          </w:p>
        </w:tc>
        <w:tc>
          <w:tcPr>
            <w:tcW w:w="675" w:type="dxa"/>
            <w:noWrap/>
            <w:vAlign w:val="bottom"/>
          </w:tcPr>
          <w:p w14:paraId="2480A700" w14:textId="2F3954F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0.00</w:t>
            </w:r>
          </w:p>
        </w:tc>
        <w:tc>
          <w:tcPr>
            <w:tcW w:w="907" w:type="dxa"/>
            <w:noWrap/>
            <w:vAlign w:val="bottom"/>
          </w:tcPr>
          <w:p w14:paraId="76937DB8" w14:textId="457D724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-2418.04</w:t>
            </w:r>
          </w:p>
        </w:tc>
        <w:tc>
          <w:tcPr>
            <w:tcW w:w="675" w:type="dxa"/>
            <w:noWrap/>
            <w:vAlign w:val="bottom"/>
          </w:tcPr>
          <w:p w14:paraId="134AEA11" w14:textId="7895F2DE"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color w:val="000000"/>
                <w:sz w:val="18"/>
                <w:szCs w:val="18"/>
                <w:lang w:val="en-GB"/>
              </w:rPr>
            </w:pPr>
            <w:r w:rsidRPr="006B7619">
              <w:rPr>
                <w:rFonts w:eastAsia="Times New Roman"/>
                <w:i/>
                <w:color w:val="000000"/>
                <w:sz w:val="18"/>
                <w:szCs w:val="18"/>
                <w:lang w:val="en-GB"/>
              </w:rPr>
              <w:t>0.08</w:t>
            </w:r>
          </w:p>
        </w:tc>
      </w:tr>
      <w:tr w:rsidR="00824416" w:rsidRPr="006B7619" w14:paraId="170403C0"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EBCE868" w14:textId="081CA64A"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Sex + PADat : Sex</w:t>
            </w:r>
          </w:p>
        </w:tc>
        <w:tc>
          <w:tcPr>
            <w:tcW w:w="440" w:type="dxa"/>
            <w:noWrap/>
            <w:vAlign w:val="bottom"/>
          </w:tcPr>
          <w:p w14:paraId="702CC10F"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7FF7502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4848.52</w:t>
            </w:r>
          </w:p>
        </w:tc>
        <w:tc>
          <w:tcPr>
            <w:tcW w:w="675" w:type="dxa"/>
            <w:noWrap/>
            <w:vAlign w:val="bottom"/>
          </w:tcPr>
          <w:p w14:paraId="4DCA39F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0.62</w:t>
            </w:r>
          </w:p>
        </w:tc>
        <w:tc>
          <w:tcPr>
            <w:tcW w:w="907" w:type="dxa"/>
            <w:noWrap/>
            <w:vAlign w:val="bottom"/>
          </w:tcPr>
          <w:p w14:paraId="621D835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-2415.26</w:t>
            </w:r>
          </w:p>
        </w:tc>
        <w:tc>
          <w:tcPr>
            <w:tcW w:w="675" w:type="dxa"/>
            <w:noWrap/>
            <w:vAlign w:val="bottom"/>
          </w:tcPr>
          <w:p w14:paraId="214410DF"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0.06</w:t>
            </w:r>
          </w:p>
        </w:tc>
        <w:tc>
          <w:tcPr>
            <w:tcW w:w="1083" w:type="dxa"/>
            <w:noWrap/>
            <w:vAlign w:val="bottom"/>
          </w:tcPr>
          <w:p w14:paraId="26800A70" w14:textId="2B93302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4848.90</w:t>
            </w:r>
          </w:p>
        </w:tc>
        <w:tc>
          <w:tcPr>
            <w:tcW w:w="675" w:type="dxa"/>
            <w:noWrap/>
            <w:vAlign w:val="bottom"/>
          </w:tcPr>
          <w:p w14:paraId="191D4222" w14:textId="48AA10A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0.82</w:t>
            </w:r>
          </w:p>
        </w:tc>
        <w:tc>
          <w:tcPr>
            <w:tcW w:w="907" w:type="dxa"/>
            <w:noWrap/>
            <w:vAlign w:val="bottom"/>
          </w:tcPr>
          <w:p w14:paraId="127EC4DB" w14:textId="3F4E502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-2415.45</w:t>
            </w:r>
          </w:p>
        </w:tc>
        <w:tc>
          <w:tcPr>
            <w:tcW w:w="675" w:type="dxa"/>
            <w:noWrap/>
            <w:vAlign w:val="bottom"/>
          </w:tcPr>
          <w:p w14:paraId="2452C95F" w14:textId="3A66C94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0.05</w:t>
            </w:r>
          </w:p>
        </w:tc>
      </w:tr>
      <w:tr w:rsidR="00824416" w:rsidRPr="006B7619" w14:paraId="4FB5BA66"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010A61C" w14:textId="602DB0B6"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Species + Sex + PADbt : Sex</w:t>
            </w:r>
          </w:p>
        </w:tc>
        <w:tc>
          <w:tcPr>
            <w:tcW w:w="440" w:type="dxa"/>
            <w:noWrap/>
            <w:vAlign w:val="bottom"/>
          </w:tcPr>
          <w:p w14:paraId="69C12CFA"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32E7647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4848.83</w:t>
            </w:r>
          </w:p>
        </w:tc>
        <w:tc>
          <w:tcPr>
            <w:tcW w:w="675" w:type="dxa"/>
            <w:noWrap/>
            <w:vAlign w:val="bottom"/>
          </w:tcPr>
          <w:p w14:paraId="7206D7F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0.94</w:t>
            </w:r>
          </w:p>
        </w:tc>
        <w:tc>
          <w:tcPr>
            <w:tcW w:w="907" w:type="dxa"/>
            <w:noWrap/>
            <w:vAlign w:val="bottom"/>
          </w:tcPr>
          <w:p w14:paraId="0B970BC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-2417.42</w:t>
            </w:r>
          </w:p>
        </w:tc>
        <w:tc>
          <w:tcPr>
            <w:tcW w:w="675" w:type="dxa"/>
            <w:noWrap/>
            <w:vAlign w:val="bottom"/>
          </w:tcPr>
          <w:p w14:paraId="3CAC637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0.05</w:t>
            </w:r>
          </w:p>
        </w:tc>
        <w:tc>
          <w:tcPr>
            <w:tcW w:w="1083" w:type="dxa"/>
            <w:noWrap/>
            <w:vAlign w:val="bottom"/>
          </w:tcPr>
          <w:p w14:paraId="3AF58F9A" w14:textId="144591F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4849.13</w:t>
            </w:r>
          </w:p>
        </w:tc>
        <w:tc>
          <w:tcPr>
            <w:tcW w:w="675" w:type="dxa"/>
            <w:noWrap/>
            <w:vAlign w:val="bottom"/>
          </w:tcPr>
          <w:p w14:paraId="7992D611" w14:textId="4BFCDE3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1.04</w:t>
            </w:r>
          </w:p>
        </w:tc>
        <w:tc>
          <w:tcPr>
            <w:tcW w:w="907" w:type="dxa"/>
            <w:noWrap/>
            <w:vAlign w:val="bottom"/>
          </w:tcPr>
          <w:p w14:paraId="112B4330" w14:textId="3EE67E29"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-2417.56</w:t>
            </w:r>
          </w:p>
        </w:tc>
        <w:tc>
          <w:tcPr>
            <w:tcW w:w="675" w:type="dxa"/>
            <w:noWrap/>
            <w:vAlign w:val="bottom"/>
          </w:tcPr>
          <w:p w14:paraId="43BD4967" w14:textId="2B82C6F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r>
      <w:tr w:rsidR="00824416" w:rsidRPr="006B7619" w14:paraId="410C49B6"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9BCCDEC" w14:textId="7E644232" w:rsidR="00824416" w:rsidRPr="00663608" w:rsidRDefault="00824416" w:rsidP="005E428B">
            <w:pPr>
              <w:rPr>
                <w:rFonts w:eastAsia="Times New Roman"/>
                <w:color w:val="000000"/>
                <w:sz w:val="18"/>
                <w:szCs w:val="18"/>
                <w:lang w:val="en-GB"/>
              </w:rPr>
            </w:pPr>
            <w:r w:rsidRPr="00663608">
              <w:rPr>
                <w:rFonts w:eastAsia="Times New Roman"/>
                <w:bCs w:val="0"/>
                <w:color w:val="000000"/>
                <w:sz w:val="18"/>
                <w:szCs w:val="18"/>
                <w:lang w:val="en-GB"/>
              </w:rPr>
              <w:t>Litter size + PADbt + Species</w:t>
            </w:r>
          </w:p>
        </w:tc>
        <w:tc>
          <w:tcPr>
            <w:tcW w:w="440" w:type="dxa"/>
            <w:noWrap/>
            <w:vAlign w:val="bottom"/>
          </w:tcPr>
          <w:p w14:paraId="2B349BAC"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5</w:t>
            </w:r>
          </w:p>
        </w:tc>
        <w:tc>
          <w:tcPr>
            <w:tcW w:w="1083" w:type="dxa"/>
            <w:noWrap/>
            <w:vAlign w:val="bottom"/>
          </w:tcPr>
          <w:p w14:paraId="1C44CD2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4848.90</w:t>
            </w:r>
          </w:p>
        </w:tc>
        <w:tc>
          <w:tcPr>
            <w:tcW w:w="675" w:type="dxa"/>
            <w:noWrap/>
            <w:vAlign w:val="bottom"/>
          </w:tcPr>
          <w:p w14:paraId="167F4FC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1.00</w:t>
            </w:r>
          </w:p>
        </w:tc>
        <w:tc>
          <w:tcPr>
            <w:tcW w:w="907" w:type="dxa"/>
            <w:noWrap/>
            <w:vAlign w:val="bottom"/>
          </w:tcPr>
          <w:p w14:paraId="2D251DE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-2419.45</w:t>
            </w:r>
          </w:p>
        </w:tc>
        <w:tc>
          <w:tcPr>
            <w:tcW w:w="675" w:type="dxa"/>
            <w:noWrap/>
            <w:vAlign w:val="bottom"/>
          </w:tcPr>
          <w:p w14:paraId="03F8E3C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0.05</w:t>
            </w:r>
          </w:p>
        </w:tc>
        <w:tc>
          <w:tcPr>
            <w:tcW w:w="1083" w:type="dxa"/>
            <w:noWrap/>
            <w:vAlign w:val="bottom"/>
          </w:tcPr>
          <w:p w14:paraId="70314B81" w14:textId="53186E1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4848.59</w:t>
            </w:r>
          </w:p>
        </w:tc>
        <w:tc>
          <w:tcPr>
            <w:tcW w:w="675" w:type="dxa"/>
            <w:noWrap/>
            <w:vAlign w:val="bottom"/>
          </w:tcPr>
          <w:p w14:paraId="2E2A9112" w14:textId="6B44393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0.50</w:t>
            </w:r>
          </w:p>
        </w:tc>
        <w:tc>
          <w:tcPr>
            <w:tcW w:w="907" w:type="dxa"/>
            <w:noWrap/>
            <w:vAlign w:val="bottom"/>
          </w:tcPr>
          <w:p w14:paraId="320C2719" w14:textId="3353595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-2419.29</w:t>
            </w:r>
          </w:p>
        </w:tc>
        <w:tc>
          <w:tcPr>
            <w:tcW w:w="675" w:type="dxa"/>
            <w:noWrap/>
            <w:vAlign w:val="bottom"/>
          </w:tcPr>
          <w:p w14:paraId="1744AF78" w14:textId="1F97CD6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b/>
                <w:bCs/>
                <w:color w:val="000000"/>
                <w:sz w:val="18"/>
                <w:szCs w:val="18"/>
                <w:lang w:val="en-GB"/>
              </w:rPr>
              <w:t>0.06</w:t>
            </w:r>
          </w:p>
        </w:tc>
      </w:tr>
      <w:tr w:rsidR="00824416" w:rsidRPr="006B7619" w14:paraId="50F7EDD7"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F74B106" w14:textId="6D33F75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Species + Sex + PADbt : Species</w:t>
            </w:r>
          </w:p>
        </w:tc>
        <w:tc>
          <w:tcPr>
            <w:tcW w:w="440" w:type="dxa"/>
            <w:noWrap/>
            <w:vAlign w:val="bottom"/>
          </w:tcPr>
          <w:p w14:paraId="0AB7E7DC"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4C468AA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4848.93</w:t>
            </w:r>
          </w:p>
        </w:tc>
        <w:tc>
          <w:tcPr>
            <w:tcW w:w="675" w:type="dxa"/>
            <w:noWrap/>
            <w:vAlign w:val="bottom"/>
          </w:tcPr>
          <w:p w14:paraId="49414D08"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1.03</w:t>
            </w:r>
          </w:p>
        </w:tc>
        <w:tc>
          <w:tcPr>
            <w:tcW w:w="907" w:type="dxa"/>
            <w:noWrap/>
            <w:vAlign w:val="bottom"/>
          </w:tcPr>
          <w:p w14:paraId="6935002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-2417.47</w:t>
            </w:r>
          </w:p>
        </w:tc>
        <w:tc>
          <w:tcPr>
            <w:tcW w:w="675" w:type="dxa"/>
            <w:noWrap/>
            <w:vAlign w:val="bottom"/>
          </w:tcPr>
          <w:p w14:paraId="3152ABC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0.05</w:t>
            </w:r>
          </w:p>
        </w:tc>
        <w:tc>
          <w:tcPr>
            <w:tcW w:w="1083" w:type="dxa"/>
            <w:noWrap/>
            <w:vAlign w:val="bottom"/>
          </w:tcPr>
          <w:p w14:paraId="09C51120" w14:textId="1DAFBDFD"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4849.20</w:t>
            </w:r>
          </w:p>
        </w:tc>
        <w:tc>
          <w:tcPr>
            <w:tcW w:w="675" w:type="dxa"/>
            <w:noWrap/>
            <w:vAlign w:val="bottom"/>
          </w:tcPr>
          <w:p w14:paraId="682EBFF4" w14:textId="7A18570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1.12</w:t>
            </w:r>
          </w:p>
        </w:tc>
        <w:tc>
          <w:tcPr>
            <w:tcW w:w="907" w:type="dxa"/>
            <w:noWrap/>
            <w:vAlign w:val="bottom"/>
          </w:tcPr>
          <w:p w14:paraId="6486F0D8" w14:textId="12CF38EE"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-2417.60</w:t>
            </w:r>
          </w:p>
        </w:tc>
        <w:tc>
          <w:tcPr>
            <w:tcW w:w="675" w:type="dxa"/>
            <w:noWrap/>
            <w:vAlign w:val="bottom"/>
          </w:tcPr>
          <w:p w14:paraId="27D27C51" w14:textId="32C7BB5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r>
      <w:tr w:rsidR="00824416" w:rsidRPr="006B7619" w14:paraId="69C3FD23"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26C36B5" w14:textId="38BAD1FC"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Sex</w:t>
            </w:r>
          </w:p>
        </w:tc>
        <w:tc>
          <w:tcPr>
            <w:tcW w:w="440" w:type="dxa"/>
            <w:noWrap/>
            <w:vAlign w:val="bottom"/>
          </w:tcPr>
          <w:p w14:paraId="1C7BA349"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4E33DFB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4849.63</w:t>
            </w:r>
          </w:p>
        </w:tc>
        <w:tc>
          <w:tcPr>
            <w:tcW w:w="675" w:type="dxa"/>
            <w:noWrap/>
            <w:vAlign w:val="bottom"/>
          </w:tcPr>
          <w:p w14:paraId="371A522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1.73</w:t>
            </w:r>
          </w:p>
        </w:tc>
        <w:tc>
          <w:tcPr>
            <w:tcW w:w="907" w:type="dxa"/>
            <w:noWrap/>
            <w:vAlign w:val="bottom"/>
          </w:tcPr>
          <w:p w14:paraId="07CED13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-2419.81</w:t>
            </w:r>
          </w:p>
        </w:tc>
        <w:tc>
          <w:tcPr>
            <w:tcW w:w="675" w:type="dxa"/>
            <w:noWrap/>
            <w:vAlign w:val="bottom"/>
          </w:tcPr>
          <w:p w14:paraId="243C775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c>
          <w:tcPr>
            <w:tcW w:w="1083" w:type="dxa"/>
            <w:noWrap/>
            <w:vAlign w:val="bottom"/>
          </w:tcPr>
          <w:p w14:paraId="41AD6E2F" w14:textId="336A808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4849.30</w:t>
            </w:r>
          </w:p>
        </w:tc>
        <w:tc>
          <w:tcPr>
            <w:tcW w:w="675" w:type="dxa"/>
            <w:noWrap/>
            <w:vAlign w:val="bottom"/>
          </w:tcPr>
          <w:p w14:paraId="3568E4E1" w14:textId="17D25E7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1.22</w:t>
            </w:r>
          </w:p>
        </w:tc>
        <w:tc>
          <w:tcPr>
            <w:tcW w:w="907" w:type="dxa"/>
            <w:noWrap/>
            <w:vAlign w:val="bottom"/>
          </w:tcPr>
          <w:p w14:paraId="1421637B" w14:textId="7C7DD7E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-2419.65</w:t>
            </w:r>
          </w:p>
        </w:tc>
        <w:tc>
          <w:tcPr>
            <w:tcW w:w="675" w:type="dxa"/>
            <w:noWrap/>
            <w:vAlign w:val="bottom"/>
          </w:tcPr>
          <w:p w14:paraId="5FF2340F" w14:textId="02CFFA3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r>
      <w:tr w:rsidR="00824416" w:rsidRPr="006B7619" w14:paraId="50D734EC"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ED311D1" w14:textId="2716F02A"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Species + PADat : Species</w:t>
            </w:r>
          </w:p>
        </w:tc>
        <w:tc>
          <w:tcPr>
            <w:tcW w:w="440" w:type="dxa"/>
            <w:noWrap/>
            <w:vAlign w:val="bottom"/>
          </w:tcPr>
          <w:p w14:paraId="225F3A3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3A485DA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4849.66</w:t>
            </w:r>
          </w:p>
        </w:tc>
        <w:tc>
          <w:tcPr>
            <w:tcW w:w="675" w:type="dxa"/>
            <w:noWrap/>
            <w:vAlign w:val="bottom"/>
          </w:tcPr>
          <w:p w14:paraId="053D2F6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1.76</w:t>
            </w:r>
          </w:p>
        </w:tc>
        <w:tc>
          <w:tcPr>
            <w:tcW w:w="907" w:type="dxa"/>
            <w:noWrap/>
            <w:vAlign w:val="bottom"/>
          </w:tcPr>
          <w:p w14:paraId="174F44B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-2417.83</w:t>
            </w:r>
          </w:p>
        </w:tc>
        <w:tc>
          <w:tcPr>
            <w:tcW w:w="675" w:type="dxa"/>
            <w:noWrap/>
            <w:vAlign w:val="bottom"/>
          </w:tcPr>
          <w:p w14:paraId="570B642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c>
          <w:tcPr>
            <w:tcW w:w="1083" w:type="dxa"/>
            <w:noWrap/>
            <w:vAlign w:val="bottom"/>
          </w:tcPr>
          <w:p w14:paraId="2403B45F" w14:textId="7FBE758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4849.64</w:t>
            </w:r>
          </w:p>
        </w:tc>
        <w:tc>
          <w:tcPr>
            <w:tcW w:w="675" w:type="dxa"/>
            <w:noWrap/>
            <w:vAlign w:val="bottom"/>
          </w:tcPr>
          <w:p w14:paraId="3D2B58EF" w14:textId="48AFB7AD"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1.55</w:t>
            </w:r>
          </w:p>
        </w:tc>
        <w:tc>
          <w:tcPr>
            <w:tcW w:w="907" w:type="dxa"/>
            <w:noWrap/>
            <w:vAlign w:val="bottom"/>
          </w:tcPr>
          <w:p w14:paraId="42FF9A0C" w14:textId="18264D8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-2417.82</w:t>
            </w:r>
          </w:p>
        </w:tc>
        <w:tc>
          <w:tcPr>
            <w:tcW w:w="675" w:type="dxa"/>
            <w:noWrap/>
            <w:vAlign w:val="bottom"/>
          </w:tcPr>
          <w:p w14:paraId="62C5944D" w14:textId="1078FA2E"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r>
      <w:tr w:rsidR="00824416" w:rsidRPr="006B7619" w14:paraId="03D81707"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B16319A" w14:textId="75EC91D3"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w:t>
            </w:r>
          </w:p>
        </w:tc>
        <w:tc>
          <w:tcPr>
            <w:tcW w:w="440" w:type="dxa"/>
            <w:noWrap/>
            <w:vAlign w:val="bottom"/>
          </w:tcPr>
          <w:p w14:paraId="4D79C20D"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5316562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4849.73</w:t>
            </w:r>
          </w:p>
        </w:tc>
        <w:tc>
          <w:tcPr>
            <w:tcW w:w="675" w:type="dxa"/>
            <w:noWrap/>
            <w:vAlign w:val="bottom"/>
          </w:tcPr>
          <w:p w14:paraId="1AF3B91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1.83</w:t>
            </w:r>
          </w:p>
        </w:tc>
        <w:tc>
          <w:tcPr>
            <w:tcW w:w="907" w:type="dxa"/>
            <w:noWrap/>
            <w:vAlign w:val="bottom"/>
          </w:tcPr>
          <w:p w14:paraId="13104D3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-2417.86</w:t>
            </w:r>
          </w:p>
        </w:tc>
        <w:tc>
          <w:tcPr>
            <w:tcW w:w="675" w:type="dxa"/>
            <w:noWrap/>
            <w:vAlign w:val="bottom"/>
          </w:tcPr>
          <w:p w14:paraId="736E469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c>
          <w:tcPr>
            <w:tcW w:w="1083" w:type="dxa"/>
            <w:noWrap/>
            <w:vAlign w:val="bottom"/>
          </w:tcPr>
          <w:p w14:paraId="7DC364EE" w14:textId="0C226ACA"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4849.63</w:t>
            </w:r>
          </w:p>
        </w:tc>
        <w:tc>
          <w:tcPr>
            <w:tcW w:w="675" w:type="dxa"/>
            <w:noWrap/>
            <w:vAlign w:val="bottom"/>
          </w:tcPr>
          <w:p w14:paraId="4C03EC4E" w14:textId="1F67841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1.54</w:t>
            </w:r>
          </w:p>
        </w:tc>
        <w:tc>
          <w:tcPr>
            <w:tcW w:w="907" w:type="dxa"/>
            <w:noWrap/>
            <w:vAlign w:val="bottom"/>
          </w:tcPr>
          <w:p w14:paraId="4D8D5144" w14:textId="6142ABA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-2417.81</w:t>
            </w:r>
          </w:p>
        </w:tc>
        <w:tc>
          <w:tcPr>
            <w:tcW w:w="675" w:type="dxa"/>
            <w:noWrap/>
            <w:vAlign w:val="bottom"/>
          </w:tcPr>
          <w:p w14:paraId="41736AE1" w14:textId="55C15029"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r>
      <w:tr w:rsidR="00824416" w:rsidRPr="006B7619" w14:paraId="633ABCBB"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3F8207E" w14:textId="06F7D258"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Species + Sex + PADbt : Species + PADbt : Sex</w:t>
            </w:r>
          </w:p>
        </w:tc>
        <w:tc>
          <w:tcPr>
            <w:tcW w:w="440" w:type="dxa"/>
            <w:noWrap/>
            <w:vAlign w:val="bottom"/>
          </w:tcPr>
          <w:p w14:paraId="3103370C"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6363A6D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4849.84</w:t>
            </w:r>
          </w:p>
        </w:tc>
        <w:tc>
          <w:tcPr>
            <w:tcW w:w="675" w:type="dxa"/>
            <w:noWrap/>
            <w:vAlign w:val="bottom"/>
          </w:tcPr>
          <w:p w14:paraId="0103898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1.94</w:t>
            </w:r>
          </w:p>
        </w:tc>
        <w:tc>
          <w:tcPr>
            <w:tcW w:w="907" w:type="dxa"/>
            <w:noWrap/>
            <w:vAlign w:val="bottom"/>
          </w:tcPr>
          <w:p w14:paraId="7FBECAB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-2416.92</w:t>
            </w:r>
          </w:p>
        </w:tc>
        <w:tc>
          <w:tcPr>
            <w:tcW w:w="675" w:type="dxa"/>
            <w:noWrap/>
            <w:vAlign w:val="bottom"/>
          </w:tcPr>
          <w:p w14:paraId="5573B8C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c>
          <w:tcPr>
            <w:tcW w:w="1083" w:type="dxa"/>
            <w:noWrap/>
            <w:vAlign w:val="bottom"/>
          </w:tcPr>
          <w:p w14:paraId="4656CB28" w14:textId="742D0AD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4851.19</w:t>
            </w:r>
          </w:p>
        </w:tc>
        <w:tc>
          <w:tcPr>
            <w:tcW w:w="675" w:type="dxa"/>
            <w:noWrap/>
            <w:vAlign w:val="bottom"/>
          </w:tcPr>
          <w:p w14:paraId="0ABC9EDE" w14:textId="7F059AB1"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3.10</w:t>
            </w:r>
          </w:p>
        </w:tc>
        <w:tc>
          <w:tcPr>
            <w:tcW w:w="907" w:type="dxa"/>
            <w:noWrap/>
            <w:vAlign w:val="bottom"/>
          </w:tcPr>
          <w:p w14:paraId="01275C41" w14:textId="150C685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-2417.59</w:t>
            </w:r>
          </w:p>
        </w:tc>
        <w:tc>
          <w:tcPr>
            <w:tcW w:w="675" w:type="dxa"/>
            <w:noWrap/>
            <w:vAlign w:val="bottom"/>
          </w:tcPr>
          <w:p w14:paraId="5E0AE687" w14:textId="180ADA8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6D5DBE35"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F67489E" w14:textId="359D78DB"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Species + PADbt : Species</w:t>
            </w:r>
          </w:p>
        </w:tc>
        <w:tc>
          <w:tcPr>
            <w:tcW w:w="440" w:type="dxa"/>
            <w:noWrap/>
            <w:vAlign w:val="bottom"/>
          </w:tcPr>
          <w:p w14:paraId="1859CAD0"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47C6593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4849.99</w:t>
            </w:r>
          </w:p>
        </w:tc>
        <w:tc>
          <w:tcPr>
            <w:tcW w:w="675" w:type="dxa"/>
            <w:noWrap/>
            <w:vAlign w:val="bottom"/>
          </w:tcPr>
          <w:p w14:paraId="1F5A648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2.09</w:t>
            </w:r>
          </w:p>
        </w:tc>
        <w:tc>
          <w:tcPr>
            <w:tcW w:w="907" w:type="dxa"/>
            <w:noWrap/>
            <w:vAlign w:val="bottom"/>
          </w:tcPr>
          <w:p w14:paraId="69CF9A68"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-2419.00</w:t>
            </w:r>
          </w:p>
        </w:tc>
        <w:tc>
          <w:tcPr>
            <w:tcW w:w="675" w:type="dxa"/>
            <w:noWrap/>
            <w:vAlign w:val="bottom"/>
          </w:tcPr>
          <w:p w14:paraId="5C63824A"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c>
          <w:tcPr>
            <w:tcW w:w="1083" w:type="dxa"/>
            <w:noWrap/>
            <w:vAlign w:val="bottom"/>
          </w:tcPr>
          <w:p w14:paraId="7F7BEE0A" w14:textId="736EEEA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4849.76</w:t>
            </w:r>
          </w:p>
        </w:tc>
        <w:tc>
          <w:tcPr>
            <w:tcW w:w="675" w:type="dxa"/>
            <w:noWrap/>
            <w:vAlign w:val="bottom"/>
          </w:tcPr>
          <w:p w14:paraId="5067F430" w14:textId="01C61C38"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1.68</w:t>
            </w:r>
          </w:p>
        </w:tc>
        <w:tc>
          <w:tcPr>
            <w:tcW w:w="907" w:type="dxa"/>
            <w:noWrap/>
            <w:vAlign w:val="bottom"/>
          </w:tcPr>
          <w:p w14:paraId="3F0FA756" w14:textId="28352F9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-2418.88</w:t>
            </w:r>
          </w:p>
        </w:tc>
        <w:tc>
          <w:tcPr>
            <w:tcW w:w="675" w:type="dxa"/>
            <w:noWrap/>
            <w:vAlign w:val="bottom"/>
          </w:tcPr>
          <w:p w14:paraId="5693562C" w14:textId="1B6F83E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r>
      <w:tr w:rsidR="00824416" w:rsidRPr="006B7619" w14:paraId="5608214F"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056EA7E" w14:textId="7ECE89ED"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w:t>
            </w:r>
          </w:p>
        </w:tc>
        <w:tc>
          <w:tcPr>
            <w:tcW w:w="440" w:type="dxa"/>
            <w:noWrap/>
            <w:vAlign w:val="bottom"/>
          </w:tcPr>
          <w:p w14:paraId="616ECBB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7289696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4850.36</w:t>
            </w:r>
          </w:p>
        </w:tc>
        <w:tc>
          <w:tcPr>
            <w:tcW w:w="675" w:type="dxa"/>
            <w:noWrap/>
            <w:vAlign w:val="bottom"/>
          </w:tcPr>
          <w:p w14:paraId="1C9D199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2.46</w:t>
            </w:r>
          </w:p>
        </w:tc>
        <w:tc>
          <w:tcPr>
            <w:tcW w:w="907" w:type="dxa"/>
            <w:noWrap/>
            <w:vAlign w:val="bottom"/>
          </w:tcPr>
          <w:p w14:paraId="51EB7DDC"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-2420.18</w:t>
            </w:r>
          </w:p>
        </w:tc>
        <w:tc>
          <w:tcPr>
            <w:tcW w:w="675" w:type="dxa"/>
            <w:noWrap/>
            <w:vAlign w:val="bottom"/>
          </w:tcPr>
          <w:p w14:paraId="5248501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c>
          <w:tcPr>
            <w:tcW w:w="1083" w:type="dxa"/>
            <w:noWrap/>
            <w:vAlign w:val="bottom"/>
          </w:tcPr>
          <w:p w14:paraId="2ECD89D2" w14:textId="20233F4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4850.32</w:t>
            </w:r>
          </w:p>
        </w:tc>
        <w:tc>
          <w:tcPr>
            <w:tcW w:w="675" w:type="dxa"/>
            <w:noWrap/>
            <w:vAlign w:val="bottom"/>
          </w:tcPr>
          <w:p w14:paraId="1E2D0333" w14:textId="033F8041"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2.24</w:t>
            </w:r>
          </w:p>
        </w:tc>
        <w:tc>
          <w:tcPr>
            <w:tcW w:w="907" w:type="dxa"/>
            <w:noWrap/>
            <w:vAlign w:val="bottom"/>
          </w:tcPr>
          <w:p w14:paraId="3FE08110" w14:textId="362801F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-2420.16</w:t>
            </w:r>
          </w:p>
        </w:tc>
        <w:tc>
          <w:tcPr>
            <w:tcW w:w="675" w:type="dxa"/>
            <w:noWrap/>
            <w:vAlign w:val="bottom"/>
          </w:tcPr>
          <w:p w14:paraId="22C40BDF" w14:textId="37DF93E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5F0B488B"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0F2AF7D" w14:textId="7CC4B23D"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Species</w:t>
            </w:r>
          </w:p>
        </w:tc>
        <w:tc>
          <w:tcPr>
            <w:tcW w:w="440" w:type="dxa"/>
            <w:noWrap/>
            <w:vAlign w:val="bottom"/>
          </w:tcPr>
          <w:p w14:paraId="49431571"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2D9A716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4850.54</w:t>
            </w:r>
          </w:p>
        </w:tc>
        <w:tc>
          <w:tcPr>
            <w:tcW w:w="675" w:type="dxa"/>
            <w:noWrap/>
            <w:vAlign w:val="bottom"/>
          </w:tcPr>
          <w:p w14:paraId="18FC949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2.65</w:t>
            </w:r>
          </w:p>
        </w:tc>
        <w:tc>
          <w:tcPr>
            <w:tcW w:w="907" w:type="dxa"/>
            <w:noWrap/>
            <w:vAlign w:val="bottom"/>
          </w:tcPr>
          <w:p w14:paraId="2CDC61F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-2416.27</w:t>
            </w:r>
          </w:p>
        </w:tc>
        <w:tc>
          <w:tcPr>
            <w:tcW w:w="675" w:type="dxa"/>
            <w:noWrap/>
            <w:vAlign w:val="bottom"/>
          </w:tcPr>
          <w:p w14:paraId="1DA6C15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1FFD8FBB" w14:textId="173AFB56"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4850.88</w:t>
            </w:r>
          </w:p>
        </w:tc>
        <w:tc>
          <w:tcPr>
            <w:tcW w:w="675" w:type="dxa"/>
            <w:noWrap/>
            <w:vAlign w:val="bottom"/>
          </w:tcPr>
          <w:p w14:paraId="5D7FAEF5" w14:textId="4CC8DEF8"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2.79</w:t>
            </w:r>
          </w:p>
        </w:tc>
        <w:tc>
          <w:tcPr>
            <w:tcW w:w="907" w:type="dxa"/>
            <w:noWrap/>
            <w:vAlign w:val="bottom"/>
          </w:tcPr>
          <w:p w14:paraId="0667C56C" w14:textId="511EA9E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-2416.44</w:t>
            </w:r>
          </w:p>
        </w:tc>
        <w:tc>
          <w:tcPr>
            <w:tcW w:w="675" w:type="dxa"/>
            <w:noWrap/>
            <w:vAlign w:val="bottom"/>
          </w:tcPr>
          <w:p w14:paraId="560D8099" w14:textId="206A078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051E6047"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EEAE9F7" w14:textId="2011E8FA" w:rsidR="00824416" w:rsidRPr="006B7619" w:rsidRDefault="00824416" w:rsidP="005E428B">
            <w:pPr>
              <w:rPr>
                <w:rFonts w:eastAsia="Times New Roman"/>
                <w:b w:val="0"/>
                <w:color w:val="000000"/>
                <w:sz w:val="18"/>
                <w:szCs w:val="18"/>
                <w:vertAlign w:val="superscript"/>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Sex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w:t>
            </w:r>
          </w:p>
        </w:tc>
        <w:tc>
          <w:tcPr>
            <w:tcW w:w="440" w:type="dxa"/>
            <w:noWrap/>
            <w:vAlign w:val="bottom"/>
          </w:tcPr>
          <w:p w14:paraId="251E9108"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0AEB3C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4850.59</w:t>
            </w:r>
          </w:p>
        </w:tc>
        <w:tc>
          <w:tcPr>
            <w:tcW w:w="675" w:type="dxa"/>
            <w:noWrap/>
            <w:vAlign w:val="bottom"/>
          </w:tcPr>
          <w:p w14:paraId="6932B06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2.70</w:t>
            </w:r>
          </w:p>
        </w:tc>
        <w:tc>
          <w:tcPr>
            <w:tcW w:w="907" w:type="dxa"/>
            <w:noWrap/>
            <w:vAlign w:val="bottom"/>
          </w:tcPr>
          <w:p w14:paraId="58A64F9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-2418.30</w:t>
            </w:r>
          </w:p>
        </w:tc>
        <w:tc>
          <w:tcPr>
            <w:tcW w:w="675" w:type="dxa"/>
            <w:noWrap/>
            <w:vAlign w:val="bottom"/>
          </w:tcPr>
          <w:p w14:paraId="7F48041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0E634664" w14:textId="1EAE6C8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4850.98</w:t>
            </w:r>
          </w:p>
        </w:tc>
        <w:tc>
          <w:tcPr>
            <w:tcW w:w="675" w:type="dxa"/>
            <w:noWrap/>
            <w:vAlign w:val="bottom"/>
          </w:tcPr>
          <w:p w14:paraId="11902F6A" w14:textId="2486454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2.89</w:t>
            </w:r>
          </w:p>
        </w:tc>
        <w:tc>
          <w:tcPr>
            <w:tcW w:w="907" w:type="dxa"/>
            <w:noWrap/>
            <w:vAlign w:val="bottom"/>
          </w:tcPr>
          <w:p w14:paraId="6377BB1D" w14:textId="4E1C33D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-2418.49</w:t>
            </w:r>
          </w:p>
        </w:tc>
        <w:tc>
          <w:tcPr>
            <w:tcW w:w="675" w:type="dxa"/>
            <w:noWrap/>
            <w:vAlign w:val="bottom"/>
          </w:tcPr>
          <w:p w14:paraId="03523DED" w14:textId="2AFCCB4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36269BFD"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79603997" w14:textId="6FE9DC7D"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w:t>
            </w:r>
          </w:p>
        </w:tc>
        <w:tc>
          <w:tcPr>
            <w:tcW w:w="440" w:type="dxa"/>
            <w:noWrap/>
            <w:vAlign w:val="bottom"/>
          </w:tcPr>
          <w:p w14:paraId="7B8E56B8"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w:t>
            </w:r>
          </w:p>
        </w:tc>
        <w:tc>
          <w:tcPr>
            <w:tcW w:w="1083" w:type="dxa"/>
            <w:noWrap/>
            <w:vAlign w:val="bottom"/>
          </w:tcPr>
          <w:p w14:paraId="1EA1D21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4850.61</w:t>
            </w:r>
          </w:p>
        </w:tc>
        <w:tc>
          <w:tcPr>
            <w:tcW w:w="675" w:type="dxa"/>
            <w:noWrap/>
            <w:vAlign w:val="bottom"/>
          </w:tcPr>
          <w:p w14:paraId="4105C94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2.71</w:t>
            </w:r>
          </w:p>
        </w:tc>
        <w:tc>
          <w:tcPr>
            <w:tcW w:w="907" w:type="dxa"/>
            <w:noWrap/>
            <w:vAlign w:val="bottom"/>
          </w:tcPr>
          <w:p w14:paraId="160835A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-2421.30</w:t>
            </w:r>
          </w:p>
        </w:tc>
        <w:tc>
          <w:tcPr>
            <w:tcW w:w="675" w:type="dxa"/>
            <w:noWrap/>
            <w:vAlign w:val="bottom"/>
          </w:tcPr>
          <w:p w14:paraId="53FE7D9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2D0FCD2D" w14:textId="3F0ED096"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4850.10</w:t>
            </w:r>
          </w:p>
        </w:tc>
        <w:tc>
          <w:tcPr>
            <w:tcW w:w="675" w:type="dxa"/>
            <w:noWrap/>
            <w:vAlign w:val="bottom"/>
          </w:tcPr>
          <w:p w14:paraId="523EF77C" w14:textId="3664DF0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2.01</w:t>
            </w:r>
          </w:p>
        </w:tc>
        <w:tc>
          <w:tcPr>
            <w:tcW w:w="907" w:type="dxa"/>
            <w:noWrap/>
            <w:vAlign w:val="bottom"/>
          </w:tcPr>
          <w:p w14:paraId="54A93C78" w14:textId="56CC4BB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-2421.05</w:t>
            </w:r>
          </w:p>
        </w:tc>
        <w:tc>
          <w:tcPr>
            <w:tcW w:w="675" w:type="dxa"/>
            <w:noWrap/>
            <w:vAlign w:val="bottom"/>
          </w:tcPr>
          <w:p w14:paraId="7B819B10" w14:textId="7682365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0.03</w:t>
            </w:r>
          </w:p>
        </w:tc>
      </w:tr>
      <w:tr w:rsidR="00824416" w:rsidRPr="006B7619" w14:paraId="41CD8EB4"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23B1766" w14:textId="3D848FBE"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w:t>
            </w:r>
          </w:p>
        </w:tc>
        <w:tc>
          <w:tcPr>
            <w:tcW w:w="440" w:type="dxa"/>
            <w:noWrap/>
            <w:vAlign w:val="bottom"/>
          </w:tcPr>
          <w:p w14:paraId="2FFD5968"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55BAAD9"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4850.70</w:t>
            </w:r>
          </w:p>
        </w:tc>
        <w:tc>
          <w:tcPr>
            <w:tcW w:w="675" w:type="dxa"/>
            <w:noWrap/>
            <w:vAlign w:val="bottom"/>
          </w:tcPr>
          <w:p w14:paraId="48B61CE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2.81</w:t>
            </w:r>
          </w:p>
        </w:tc>
        <w:tc>
          <w:tcPr>
            <w:tcW w:w="907" w:type="dxa"/>
            <w:noWrap/>
            <w:vAlign w:val="bottom"/>
          </w:tcPr>
          <w:p w14:paraId="0D807EA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-2418.35</w:t>
            </w:r>
          </w:p>
        </w:tc>
        <w:tc>
          <w:tcPr>
            <w:tcW w:w="675" w:type="dxa"/>
            <w:noWrap/>
            <w:vAlign w:val="bottom"/>
          </w:tcPr>
          <w:p w14:paraId="1586816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04401EAD" w14:textId="7C6CDAD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4850.68</w:t>
            </w:r>
          </w:p>
        </w:tc>
        <w:tc>
          <w:tcPr>
            <w:tcW w:w="675" w:type="dxa"/>
            <w:noWrap/>
            <w:vAlign w:val="bottom"/>
          </w:tcPr>
          <w:p w14:paraId="2AE572EB" w14:textId="77152FF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2.59</w:t>
            </w:r>
          </w:p>
        </w:tc>
        <w:tc>
          <w:tcPr>
            <w:tcW w:w="907" w:type="dxa"/>
            <w:noWrap/>
            <w:vAlign w:val="bottom"/>
          </w:tcPr>
          <w:p w14:paraId="3F767152" w14:textId="02DE154A"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-2418.34</w:t>
            </w:r>
          </w:p>
        </w:tc>
        <w:tc>
          <w:tcPr>
            <w:tcW w:w="675" w:type="dxa"/>
            <w:noWrap/>
            <w:vAlign w:val="bottom"/>
          </w:tcPr>
          <w:p w14:paraId="3DE6295C" w14:textId="1CE3636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11375D31"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5E878E5" w14:textId="37D3320C"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Sex</w:t>
            </w:r>
          </w:p>
        </w:tc>
        <w:tc>
          <w:tcPr>
            <w:tcW w:w="440" w:type="dxa"/>
            <w:noWrap/>
            <w:vAlign w:val="bottom"/>
          </w:tcPr>
          <w:p w14:paraId="42729314"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40812E5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4850.72</w:t>
            </w:r>
          </w:p>
        </w:tc>
        <w:tc>
          <w:tcPr>
            <w:tcW w:w="675" w:type="dxa"/>
            <w:noWrap/>
            <w:vAlign w:val="bottom"/>
          </w:tcPr>
          <w:p w14:paraId="36DBDC2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2.82</w:t>
            </w:r>
          </w:p>
        </w:tc>
        <w:tc>
          <w:tcPr>
            <w:tcW w:w="907" w:type="dxa"/>
            <w:noWrap/>
            <w:vAlign w:val="bottom"/>
          </w:tcPr>
          <w:p w14:paraId="2B98C8F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-2417.36</w:t>
            </w:r>
          </w:p>
        </w:tc>
        <w:tc>
          <w:tcPr>
            <w:tcW w:w="675" w:type="dxa"/>
            <w:noWrap/>
            <w:vAlign w:val="bottom"/>
          </w:tcPr>
          <w:p w14:paraId="1F63541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66C6312C" w14:textId="5A69C7C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4851.72</w:t>
            </w:r>
          </w:p>
        </w:tc>
        <w:tc>
          <w:tcPr>
            <w:tcW w:w="675" w:type="dxa"/>
            <w:noWrap/>
            <w:vAlign w:val="bottom"/>
          </w:tcPr>
          <w:p w14:paraId="5C595646" w14:textId="272302B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3.64</w:t>
            </w:r>
          </w:p>
        </w:tc>
        <w:tc>
          <w:tcPr>
            <w:tcW w:w="907" w:type="dxa"/>
            <w:noWrap/>
            <w:vAlign w:val="bottom"/>
          </w:tcPr>
          <w:p w14:paraId="6A4FADD8" w14:textId="052B773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-2417.86</w:t>
            </w:r>
          </w:p>
        </w:tc>
        <w:tc>
          <w:tcPr>
            <w:tcW w:w="675" w:type="dxa"/>
            <w:noWrap/>
            <w:vAlign w:val="bottom"/>
          </w:tcPr>
          <w:p w14:paraId="0DCD1F53" w14:textId="6F88C82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191136A"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3FED075" w14:textId="293D37EB"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Species</w:t>
            </w:r>
          </w:p>
        </w:tc>
        <w:tc>
          <w:tcPr>
            <w:tcW w:w="440" w:type="dxa"/>
            <w:noWrap/>
            <w:vAlign w:val="bottom"/>
          </w:tcPr>
          <w:p w14:paraId="318FE010"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77938B3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4850.81</w:t>
            </w:r>
          </w:p>
        </w:tc>
        <w:tc>
          <w:tcPr>
            <w:tcW w:w="675" w:type="dxa"/>
            <w:noWrap/>
            <w:vAlign w:val="bottom"/>
          </w:tcPr>
          <w:p w14:paraId="724FDEA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2.91</w:t>
            </w:r>
          </w:p>
        </w:tc>
        <w:tc>
          <w:tcPr>
            <w:tcW w:w="907" w:type="dxa"/>
            <w:noWrap/>
            <w:vAlign w:val="bottom"/>
          </w:tcPr>
          <w:p w14:paraId="7D1D45E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-2419.40</w:t>
            </w:r>
          </w:p>
        </w:tc>
        <w:tc>
          <w:tcPr>
            <w:tcW w:w="675" w:type="dxa"/>
            <w:noWrap/>
            <w:vAlign w:val="bottom"/>
          </w:tcPr>
          <w:p w14:paraId="67102A7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214FA71E" w14:textId="6D72635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4850.79</w:t>
            </w:r>
          </w:p>
        </w:tc>
        <w:tc>
          <w:tcPr>
            <w:tcW w:w="675" w:type="dxa"/>
            <w:noWrap/>
            <w:vAlign w:val="bottom"/>
          </w:tcPr>
          <w:p w14:paraId="07CAF6DB" w14:textId="5859FA3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2.71</w:t>
            </w:r>
          </w:p>
        </w:tc>
        <w:tc>
          <w:tcPr>
            <w:tcW w:w="907" w:type="dxa"/>
            <w:noWrap/>
            <w:vAlign w:val="bottom"/>
          </w:tcPr>
          <w:p w14:paraId="106CD194" w14:textId="0EE0E25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-2419.40</w:t>
            </w:r>
          </w:p>
        </w:tc>
        <w:tc>
          <w:tcPr>
            <w:tcW w:w="675" w:type="dxa"/>
            <w:noWrap/>
            <w:vAlign w:val="bottom"/>
          </w:tcPr>
          <w:p w14:paraId="39B0E013" w14:textId="64577BE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742B53CB"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5A2B388" w14:textId="12646734"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Sex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w:t>
            </w:r>
          </w:p>
        </w:tc>
        <w:tc>
          <w:tcPr>
            <w:tcW w:w="440" w:type="dxa"/>
            <w:noWrap/>
            <w:vAlign w:val="bottom"/>
          </w:tcPr>
          <w:p w14:paraId="0DCE4313"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3CEFDB2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4850.81</w:t>
            </w:r>
          </w:p>
        </w:tc>
        <w:tc>
          <w:tcPr>
            <w:tcW w:w="675" w:type="dxa"/>
            <w:noWrap/>
            <w:vAlign w:val="bottom"/>
          </w:tcPr>
          <w:p w14:paraId="58B6A02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2.91</w:t>
            </w:r>
          </w:p>
        </w:tc>
        <w:tc>
          <w:tcPr>
            <w:tcW w:w="907" w:type="dxa"/>
            <w:noWrap/>
            <w:vAlign w:val="bottom"/>
          </w:tcPr>
          <w:p w14:paraId="712A310F"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-2419.41</w:t>
            </w:r>
          </w:p>
        </w:tc>
        <w:tc>
          <w:tcPr>
            <w:tcW w:w="675" w:type="dxa"/>
            <w:noWrap/>
            <w:vAlign w:val="bottom"/>
          </w:tcPr>
          <w:p w14:paraId="7AA8FE3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036FB1EB" w14:textId="0B38CFB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4849.22</w:t>
            </w:r>
          </w:p>
        </w:tc>
        <w:tc>
          <w:tcPr>
            <w:tcW w:w="675" w:type="dxa"/>
            <w:noWrap/>
            <w:vAlign w:val="bottom"/>
          </w:tcPr>
          <w:p w14:paraId="6F092F61" w14:textId="1D84886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1.14</w:t>
            </w:r>
          </w:p>
        </w:tc>
        <w:tc>
          <w:tcPr>
            <w:tcW w:w="907" w:type="dxa"/>
            <w:noWrap/>
            <w:vAlign w:val="bottom"/>
          </w:tcPr>
          <w:p w14:paraId="4E6B801E" w14:textId="0072903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-2418.61</w:t>
            </w:r>
          </w:p>
        </w:tc>
        <w:tc>
          <w:tcPr>
            <w:tcW w:w="675" w:type="dxa"/>
            <w:noWrap/>
            <w:vAlign w:val="bottom"/>
          </w:tcPr>
          <w:p w14:paraId="0D1EDDB0" w14:textId="461481C6"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0.04</w:t>
            </w:r>
          </w:p>
        </w:tc>
      </w:tr>
      <w:tr w:rsidR="00824416" w:rsidRPr="006B7619" w14:paraId="5F4AD4B0"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D3A8F0D" w14:textId="5D295A09"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PADat : Species</w:t>
            </w:r>
          </w:p>
        </w:tc>
        <w:tc>
          <w:tcPr>
            <w:tcW w:w="440" w:type="dxa"/>
            <w:noWrap/>
            <w:vAlign w:val="bottom"/>
          </w:tcPr>
          <w:p w14:paraId="0A8ECCC1"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2351B23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4850.81</w:t>
            </w:r>
          </w:p>
        </w:tc>
        <w:tc>
          <w:tcPr>
            <w:tcW w:w="675" w:type="dxa"/>
            <w:noWrap/>
            <w:vAlign w:val="bottom"/>
          </w:tcPr>
          <w:p w14:paraId="102F11B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2.91</w:t>
            </w:r>
          </w:p>
        </w:tc>
        <w:tc>
          <w:tcPr>
            <w:tcW w:w="907" w:type="dxa"/>
            <w:noWrap/>
            <w:vAlign w:val="bottom"/>
          </w:tcPr>
          <w:p w14:paraId="78C69D19"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-2417.41</w:t>
            </w:r>
          </w:p>
        </w:tc>
        <w:tc>
          <w:tcPr>
            <w:tcW w:w="675" w:type="dxa"/>
            <w:noWrap/>
            <w:vAlign w:val="bottom"/>
          </w:tcPr>
          <w:p w14:paraId="7685B43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137FB871" w14:textId="1BC36E5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4850.86</w:t>
            </w:r>
          </w:p>
        </w:tc>
        <w:tc>
          <w:tcPr>
            <w:tcW w:w="675" w:type="dxa"/>
            <w:noWrap/>
            <w:vAlign w:val="bottom"/>
          </w:tcPr>
          <w:p w14:paraId="25D38073" w14:textId="336BA8CA"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2.78</w:t>
            </w:r>
          </w:p>
        </w:tc>
        <w:tc>
          <w:tcPr>
            <w:tcW w:w="907" w:type="dxa"/>
            <w:noWrap/>
            <w:vAlign w:val="bottom"/>
          </w:tcPr>
          <w:p w14:paraId="3DF38B80" w14:textId="443709ED"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-2417.43</w:t>
            </w:r>
          </w:p>
        </w:tc>
        <w:tc>
          <w:tcPr>
            <w:tcW w:w="675" w:type="dxa"/>
            <w:noWrap/>
            <w:vAlign w:val="bottom"/>
          </w:tcPr>
          <w:p w14:paraId="433B9188" w14:textId="0E8499F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50E1D611"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4CE4C50" w14:textId="5CD774C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Sex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w:t>
            </w:r>
          </w:p>
        </w:tc>
        <w:tc>
          <w:tcPr>
            <w:tcW w:w="440" w:type="dxa"/>
            <w:noWrap/>
            <w:vAlign w:val="bottom"/>
          </w:tcPr>
          <w:p w14:paraId="095273E1"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3B3437E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4850.99</w:t>
            </w:r>
          </w:p>
        </w:tc>
        <w:tc>
          <w:tcPr>
            <w:tcW w:w="675" w:type="dxa"/>
            <w:noWrap/>
            <w:vAlign w:val="bottom"/>
          </w:tcPr>
          <w:p w14:paraId="5D51AFD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3.09</w:t>
            </w:r>
          </w:p>
        </w:tc>
        <w:tc>
          <w:tcPr>
            <w:tcW w:w="907" w:type="dxa"/>
            <w:noWrap/>
            <w:vAlign w:val="bottom"/>
          </w:tcPr>
          <w:p w14:paraId="21D304C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-2419.50</w:t>
            </w:r>
          </w:p>
        </w:tc>
        <w:tc>
          <w:tcPr>
            <w:tcW w:w="675" w:type="dxa"/>
            <w:noWrap/>
            <w:vAlign w:val="bottom"/>
          </w:tcPr>
          <w:p w14:paraId="3769FE1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184CB2D1" w14:textId="1012B26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4850.59</w:t>
            </w:r>
          </w:p>
        </w:tc>
        <w:tc>
          <w:tcPr>
            <w:tcW w:w="675" w:type="dxa"/>
            <w:noWrap/>
            <w:vAlign w:val="bottom"/>
          </w:tcPr>
          <w:p w14:paraId="5174AB81" w14:textId="3852086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2.51</w:t>
            </w:r>
          </w:p>
        </w:tc>
        <w:tc>
          <w:tcPr>
            <w:tcW w:w="907" w:type="dxa"/>
            <w:noWrap/>
            <w:vAlign w:val="bottom"/>
          </w:tcPr>
          <w:p w14:paraId="03E45AD2" w14:textId="3E1A51F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-2419.30</w:t>
            </w:r>
          </w:p>
        </w:tc>
        <w:tc>
          <w:tcPr>
            <w:tcW w:w="675" w:type="dxa"/>
            <w:noWrap/>
            <w:vAlign w:val="bottom"/>
          </w:tcPr>
          <w:p w14:paraId="6A7CCD6E" w14:textId="12C6F05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48613A2A"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2DE339B" w14:textId="1D2628A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 + Sex + PADat : Species</w:t>
            </w:r>
          </w:p>
        </w:tc>
        <w:tc>
          <w:tcPr>
            <w:tcW w:w="440" w:type="dxa"/>
            <w:noWrap/>
            <w:vAlign w:val="bottom"/>
          </w:tcPr>
          <w:p w14:paraId="216E643A"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307D14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4851.05</w:t>
            </w:r>
          </w:p>
        </w:tc>
        <w:tc>
          <w:tcPr>
            <w:tcW w:w="675" w:type="dxa"/>
            <w:noWrap/>
            <w:vAlign w:val="bottom"/>
          </w:tcPr>
          <w:p w14:paraId="7DF450D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3.15</w:t>
            </w:r>
          </w:p>
        </w:tc>
        <w:tc>
          <w:tcPr>
            <w:tcW w:w="907" w:type="dxa"/>
            <w:noWrap/>
            <w:vAlign w:val="bottom"/>
          </w:tcPr>
          <w:p w14:paraId="20CEC70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-2418.52</w:t>
            </w:r>
          </w:p>
        </w:tc>
        <w:tc>
          <w:tcPr>
            <w:tcW w:w="675" w:type="dxa"/>
            <w:noWrap/>
            <w:vAlign w:val="bottom"/>
          </w:tcPr>
          <w:p w14:paraId="37B595D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1571F7CE" w14:textId="74FFB06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4850.55</w:t>
            </w:r>
          </w:p>
        </w:tc>
        <w:tc>
          <w:tcPr>
            <w:tcW w:w="675" w:type="dxa"/>
            <w:noWrap/>
            <w:vAlign w:val="bottom"/>
          </w:tcPr>
          <w:p w14:paraId="503C5D92" w14:textId="101FDF2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2.46</w:t>
            </w:r>
          </w:p>
        </w:tc>
        <w:tc>
          <w:tcPr>
            <w:tcW w:w="907" w:type="dxa"/>
            <w:noWrap/>
            <w:vAlign w:val="bottom"/>
          </w:tcPr>
          <w:p w14:paraId="36DE8BAC" w14:textId="31C08C6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-2418.27</w:t>
            </w:r>
          </w:p>
        </w:tc>
        <w:tc>
          <w:tcPr>
            <w:tcW w:w="675" w:type="dxa"/>
            <w:noWrap/>
            <w:vAlign w:val="bottom"/>
          </w:tcPr>
          <w:p w14:paraId="12A112F7" w14:textId="42D6E57E"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06DAE63C"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5012C15" w14:textId="3F02888E"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Sex + Species</w:t>
            </w:r>
          </w:p>
        </w:tc>
        <w:tc>
          <w:tcPr>
            <w:tcW w:w="440" w:type="dxa"/>
            <w:noWrap/>
            <w:vAlign w:val="bottom"/>
          </w:tcPr>
          <w:p w14:paraId="2904FEC4"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3FAE769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4851.16</w:t>
            </w:r>
          </w:p>
        </w:tc>
        <w:tc>
          <w:tcPr>
            <w:tcW w:w="675" w:type="dxa"/>
            <w:noWrap/>
            <w:vAlign w:val="bottom"/>
          </w:tcPr>
          <w:p w14:paraId="2307C94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3.26</w:t>
            </w:r>
          </w:p>
        </w:tc>
        <w:tc>
          <w:tcPr>
            <w:tcW w:w="907" w:type="dxa"/>
            <w:noWrap/>
            <w:vAlign w:val="bottom"/>
          </w:tcPr>
          <w:p w14:paraId="7CC1ADD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-2419.58</w:t>
            </w:r>
          </w:p>
        </w:tc>
        <w:tc>
          <w:tcPr>
            <w:tcW w:w="675" w:type="dxa"/>
            <w:noWrap/>
            <w:vAlign w:val="bottom"/>
          </w:tcPr>
          <w:p w14:paraId="2D37E7E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268CFDA2" w14:textId="492EF4B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4851.08</w:t>
            </w:r>
          </w:p>
        </w:tc>
        <w:tc>
          <w:tcPr>
            <w:tcW w:w="675" w:type="dxa"/>
            <w:noWrap/>
            <w:vAlign w:val="bottom"/>
          </w:tcPr>
          <w:p w14:paraId="09EAF8C3" w14:textId="296E86B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2.99</w:t>
            </w:r>
          </w:p>
        </w:tc>
        <w:tc>
          <w:tcPr>
            <w:tcW w:w="907" w:type="dxa"/>
            <w:noWrap/>
            <w:vAlign w:val="bottom"/>
          </w:tcPr>
          <w:p w14:paraId="1655FA34" w14:textId="1033E95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-2419.54</w:t>
            </w:r>
          </w:p>
        </w:tc>
        <w:tc>
          <w:tcPr>
            <w:tcW w:w="675" w:type="dxa"/>
            <w:noWrap/>
            <w:vAlign w:val="bottom"/>
          </w:tcPr>
          <w:p w14:paraId="7B6C5A8E" w14:textId="328B589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032C0CA8"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6BF4DF6" w14:textId="42F7CFA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Species</w:t>
            </w:r>
          </w:p>
        </w:tc>
        <w:tc>
          <w:tcPr>
            <w:tcW w:w="440" w:type="dxa"/>
            <w:noWrap/>
            <w:vAlign w:val="bottom"/>
          </w:tcPr>
          <w:p w14:paraId="441E98C1"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64D6FB6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4851.20</w:t>
            </w:r>
          </w:p>
        </w:tc>
        <w:tc>
          <w:tcPr>
            <w:tcW w:w="675" w:type="dxa"/>
            <w:noWrap/>
            <w:vAlign w:val="bottom"/>
          </w:tcPr>
          <w:p w14:paraId="26778FB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3.30</w:t>
            </w:r>
          </w:p>
        </w:tc>
        <w:tc>
          <w:tcPr>
            <w:tcW w:w="907" w:type="dxa"/>
            <w:noWrap/>
            <w:vAlign w:val="bottom"/>
          </w:tcPr>
          <w:p w14:paraId="53D1052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-2416.60</w:t>
            </w:r>
          </w:p>
        </w:tc>
        <w:tc>
          <w:tcPr>
            <w:tcW w:w="675" w:type="dxa"/>
            <w:noWrap/>
            <w:vAlign w:val="bottom"/>
          </w:tcPr>
          <w:p w14:paraId="14C02A7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0D275D14" w14:textId="26D181BA"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4851.00</w:t>
            </w:r>
          </w:p>
        </w:tc>
        <w:tc>
          <w:tcPr>
            <w:tcW w:w="675" w:type="dxa"/>
            <w:noWrap/>
            <w:vAlign w:val="bottom"/>
          </w:tcPr>
          <w:p w14:paraId="3A2A8FD3" w14:textId="4E6A883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2.92</w:t>
            </w:r>
          </w:p>
        </w:tc>
        <w:tc>
          <w:tcPr>
            <w:tcW w:w="907" w:type="dxa"/>
            <w:noWrap/>
            <w:vAlign w:val="bottom"/>
          </w:tcPr>
          <w:p w14:paraId="0DDC570A" w14:textId="67F9C44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-2416.50</w:t>
            </w:r>
          </w:p>
        </w:tc>
        <w:tc>
          <w:tcPr>
            <w:tcW w:w="675" w:type="dxa"/>
            <w:noWrap/>
            <w:vAlign w:val="bottom"/>
          </w:tcPr>
          <w:p w14:paraId="5903D5C0" w14:textId="73EAFCFA"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7072632A"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BEE3DB5" w14:textId="777777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Species</w:t>
            </w:r>
          </w:p>
        </w:tc>
        <w:tc>
          <w:tcPr>
            <w:tcW w:w="440" w:type="dxa"/>
            <w:noWrap/>
            <w:vAlign w:val="bottom"/>
          </w:tcPr>
          <w:p w14:paraId="0DC216D6"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w:t>
            </w:r>
          </w:p>
        </w:tc>
        <w:tc>
          <w:tcPr>
            <w:tcW w:w="1083" w:type="dxa"/>
            <w:noWrap/>
            <w:vAlign w:val="bottom"/>
          </w:tcPr>
          <w:p w14:paraId="69F2BE3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4851.32</w:t>
            </w:r>
          </w:p>
        </w:tc>
        <w:tc>
          <w:tcPr>
            <w:tcW w:w="675" w:type="dxa"/>
            <w:noWrap/>
            <w:vAlign w:val="bottom"/>
          </w:tcPr>
          <w:p w14:paraId="207775AF"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3.42</w:t>
            </w:r>
          </w:p>
        </w:tc>
        <w:tc>
          <w:tcPr>
            <w:tcW w:w="907" w:type="dxa"/>
            <w:noWrap/>
            <w:vAlign w:val="bottom"/>
          </w:tcPr>
          <w:p w14:paraId="21EA752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-2422.66</w:t>
            </w:r>
          </w:p>
        </w:tc>
        <w:tc>
          <w:tcPr>
            <w:tcW w:w="675" w:type="dxa"/>
            <w:noWrap/>
            <w:vAlign w:val="bottom"/>
          </w:tcPr>
          <w:p w14:paraId="3A9DCE1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c>
          <w:tcPr>
            <w:tcW w:w="1083" w:type="dxa"/>
            <w:noWrap/>
            <w:vAlign w:val="bottom"/>
          </w:tcPr>
          <w:p w14:paraId="2FC44D1E" w14:textId="18F7FD5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4850.44</w:t>
            </w:r>
          </w:p>
        </w:tc>
        <w:tc>
          <w:tcPr>
            <w:tcW w:w="675" w:type="dxa"/>
            <w:noWrap/>
            <w:vAlign w:val="bottom"/>
          </w:tcPr>
          <w:p w14:paraId="18CF4E5E" w14:textId="7CBE58C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2.35</w:t>
            </w:r>
          </w:p>
        </w:tc>
        <w:tc>
          <w:tcPr>
            <w:tcW w:w="907" w:type="dxa"/>
            <w:noWrap/>
            <w:vAlign w:val="bottom"/>
          </w:tcPr>
          <w:p w14:paraId="63FE3726" w14:textId="2D5FCAC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-2422.22</w:t>
            </w:r>
          </w:p>
        </w:tc>
        <w:tc>
          <w:tcPr>
            <w:tcW w:w="675" w:type="dxa"/>
            <w:noWrap/>
            <w:vAlign w:val="bottom"/>
          </w:tcPr>
          <w:p w14:paraId="2A96A631" w14:textId="4EF29559"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0.02</w:t>
            </w:r>
          </w:p>
        </w:tc>
      </w:tr>
      <w:tr w:rsidR="00824416" w:rsidRPr="006B7619" w14:paraId="7ECB7F29"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F533964" w14:textId="4364A433"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Species + PADbt : Species + PADat : Species</w:t>
            </w:r>
          </w:p>
        </w:tc>
        <w:tc>
          <w:tcPr>
            <w:tcW w:w="440" w:type="dxa"/>
            <w:noWrap/>
            <w:vAlign w:val="bottom"/>
          </w:tcPr>
          <w:p w14:paraId="66CDAA56"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7B0C8C9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4851.57</w:t>
            </w:r>
          </w:p>
        </w:tc>
        <w:tc>
          <w:tcPr>
            <w:tcW w:w="675" w:type="dxa"/>
            <w:noWrap/>
            <w:vAlign w:val="bottom"/>
          </w:tcPr>
          <w:p w14:paraId="2B79830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3.67</w:t>
            </w:r>
          </w:p>
        </w:tc>
        <w:tc>
          <w:tcPr>
            <w:tcW w:w="907" w:type="dxa"/>
            <w:noWrap/>
            <w:vAlign w:val="bottom"/>
          </w:tcPr>
          <w:p w14:paraId="6FA449D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-2417.78</w:t>
            </w:r>
          </w:p>
        </w:tc>
        <w:tc>
          <w:tcPr>
            <w:tcW w:w="675" w:type="dxa"/>
            <w:noWrap/>
            <w:vAlign w:val="bottom"/>
          </w:tcPr>
          <w:p w14:paraId="0CB1434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190C72C1" w14:textId="4B58507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4852.26</w:t>
            </w:r>
          </w:p>
        </w:tc>
        <w:tc>
          <w:tcPr>
            <w:tcW w:w="675" w:type="dxa"/>
            <w:noWrap/>
            <w:vAlign w:val="bottom"/>
          </w:tcPr>
          <w:p w14:paraId="0D9B1F9F" w14:textId="1614F7D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4.18</w:t>
            </w:r>
          </w:p>
        </w:tc>
        <w:tc>
          <w:tcPr>
            <w:tcW w:w="907" w:type="dxa"/>
            <w:noWrap/>
            <w:vAlign w:val="bottom"/>
          </w:tcPr>
          <w:p w14:paraId="1318D182" w14:textId="3D740B6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-2418.13</w:t>
            </w:r>
          </w:p>
        </w:tc>
        <w:tc>
          <w:tcPr>
            <w:tcW w:w="675" w:type="dxa"/>
            <w:noWrap/>
            <w:vAlign w:val="bottom"/>
          </w:tcPr>
          <w:p w14:paraId="3A2A2B4A" w14:textId="27E65FA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181BF37C"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FDA3A75" w14:textId="724CCF8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Species + PADbt : Sex</w:t>
            </w:r>
          </w:p>
        </w:tc>
        <w:tc>
          <w:tcPr>
            <w:tcW w:w="440" w:type="dxa"/>
            <w:noWrap/>
            <w:vAlign w:val="bottom"/>
          </w:tcPr>
          <w:p w14:paraId="5201905E"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w:t>
            </w:r>
          </w:p>
        </w:tc>
        <w:tc>
          <w:tcPr>
            <w:tcW w:w="1083" w:type="dxa"/>
            <w:noWrap/>
            <w:vAlign w:val="bottom"/>
          </w:tcPr>
          <w:p w14:paraId="210C354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4851.60</w:t>
            </w:r>
          </w:p>
        </w:tc>
        <w:tc>
          <w:tcPr>
            <w:tcW w:w="675" w:type="dxa"/>
            <w:noWrap/>
            <w:vAlign w:val="bottom"/>
          </w:tcPr>
          <w:p w14:paraId="6C64911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3.70</w:t>
            </w:r>
          </w:p>
        </w:tc>
        <w:tc>
          <w:tcPr>
            <w:tcW w:w="907" w:type="dxa"/>
            <w:noWrap/>
            <w:vAlign w:val="bottom"/>
          </w:tcPr>
          <w:p w14:paraId="691E6D2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-2415.80</w:t>
            </w:r>
          </w:p>
        </w:tc>
        <w:tc>
          <w:tcPr>
            <w:tcW w:w="675" w:type="dxa"/>
            <w:noWrap/>
            <w:vAlign w:val="bottom"/>
          </w:tcPr>
          <w:p w14:paraId="4F4E56B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1B147264" w14:textId="4BEFB54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4851.59</w:t>
            </w:r>
          </w:p>
        </w:tc>
        <w:tc>
          <w:tcPr>
            <w:tcW w:w="675" w:type="dxa"/>
            <w:noWrap/>
            <w:vAlign w:val="bottom"/>
          </w:tcPr>
          <w:p w14:paraId="7A752244" w14:textId="460B109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3.51</w:t>
            </w:r>
          </w:p>
        </w:tc>
        <w:tc>
          <w:tcPr>
            <w:tcW w:w="907" w:type="dxa"/>
            <w:noWrap/>
            <w:vAlign w:val="bottom"/>
          </w:tcPr>
          <w:p w14:paraId="7AB096E4" w14:textId="3187F42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-2415.80</w:t>
            </w:r>
          </w:p>
        </w:tc>
        <w:tc>
          <w:tcPr>
            <w:tcW w:w="675" w:type="dxa"/>
            <w:noWrap/>
            <w:vAlign w:val="bottom"/>
          </w:tcPr>
          <w:p w14:paraId="6399A356" w14:textId="47AE55B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3C2234F9"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3589C57" w14:textId="4485CCAD"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PADbt : Sex</w:t>
            </w:r>
          </w:p>
        </w:tc>
        <w:tc>
          <w:tcPr>
            <w:tcW w:w="440" w:type="dxa"/>
            <w:noWrap/>
            <w:vAlign w:val="bottom"/>
          </w:tcPr>
          <w:p w14:paraId="7972633C"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3455E66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4851.70</w:t>
            </w:r>
          </w:p>
        </w:tc>
        <w:tc>
          <w:tcPr>
            <w:tcW w:w="675" w:type="dxa"/>
            <w:noWrap/>
            <w:vAlign w:val="bottom"/>
          </w:tcPr>
          <w:p w14:paraId="5E744BE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3.80</w:t>
            </w:r>
          </w:p>
        </w:tc>
        <w:tc>
          <w:tcPr>
            <w:tcW w:w="907" w:type="dxa"/>
            <w:noWrap/>
            <w:vAlign w:val="bottom"/>
          </w:tcPr>
          <w:p w14:paraId="2E90413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-2416.85</w:t>
            </w:r>
          </w:p>
        </w:tc>
        <w:tc>
          <w:tcPr>
            <w:tcW w:w="675" w:type="dxa"/>
            <w:noWrap/>
            <w:vAlign w:val="bottom"/>
          </w:tcPr>
          <w:p w14:paraId="6F21ED0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50F6CF3F" w14:textId="061ADCE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4851.95</w:t>
            </w:r>
          </w:p>
        </w:tc>
        <w:tc>
          <w:tcPr>
            <w:tcW w:w="675" w:type="dxa"/>
            <w:noWrap/>
            <w:vAlign w:val="bottom"/>
          </w:tcPr>
          <w:p w14:paraId="27799721" w14:textId="4F99E6E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3.86</w:t>
            </w:r>
          </w:p>
        </w:tc>
        <w:tc>
          <w:tcPr>
            <w:tcW w:w="907" w:type="dxa"/>
            <w:noWrap/>
            <w:vAlign w:val="bottom"/>
          </w:tcPr>
          <w:p w14:paraId="7EA78E66" w14:textId="5E3B38D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-2416.97</w:t>
            </w:r>
          </w:p>
        </w:tc>
        <w:tc>
          <w:tcPr>
            <w:tcW w:w="675" w:type="dxa"/>
            <w:noWrap/>
            <w:vAlign w:val="bottom"/>
          </w:tcPr>
          <w:p w14:paraId="7D0ECED8" w14:textId="20FFF6D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D0ED905"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756FBB8" w14:textId="54E82220"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w:t>
            </w:r>
          </w:p>
        </w:tc>
        <w:tc>
          <w:tcPr>
            <w:tcW w:w="440" w:type="dxa"/>
            <w:noWrap/>
            <w:vAlign w:val="bottom"/>
          </w:tcPr>
          <w:p w14:paraId="2F036B5B"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313A4DAA"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4851.82</w:t>
            </w:r>
          </w:p>
        </w:tc>
        <w:tc>
          <w:tcPr>
            <w:tcW w:w="675" w:type="dxa"/>
            <w:noWrap/>
            <w:vAlign w:val="bottom"/>
          </w:tcPr>
          <w:p w14:paraId="24C230C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3.92</w:t>
            </w:r>
          </w:p>
        </w:tc>
        <w:tc>
          <w:tcPr>
            <w:tcW w:w="907" w:type="dxa"/>
            <w:noWrap/>
            <w:vAlign w:val="bottom"/>
          </w:tcPr>
          <w:p w14:paraId="48D6EB3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-2419.91</w:t>
            </w:r>
          </w:p>
        </w:tc>
        <w:tc>
          <w:tcPr>
            <w:tcW w:w="675" w:type="dxa"/>
            <w:noWrap/>
            <w:vAlign w:val="bottom"/>
          </w:tcPr>
          <w:p w14:paraId="780B309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6C4E48C8" w14:textId="16AE013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4851.65</w:t>
            </w:r>
          </w:p>
        </w:tc>
        <w:tc>
          <w:tcPr>
            <w:tcW w:w="675" w:type="dxa"/>
            <w:noWrap/>
            <w:vAlign w:val="bottom"/>
          </w:tcPr>
          <w:p w14:paraId="124B243C" w14:textId="2C720DD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3.56</w:t>
            </w:r>
          </w:p>
        </w:tc>
        <w:tc>
          <w:tcPr>
            <w:tcW w:w="907" w:type="dxa"/>
            <w:noWrap/>
            <w:vAlign w:val="bottom"/>
          </w:tcPr>
          <w:p w14:paraId="67B9C3C6" w14:textId="2E8925E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-2419.82</w:t>
            </w:r>
          </w:p>
        </w:tc>
        <w:tc>
          <w:tcPr>
            <w:tcW w:w="675" w:type="dxa"/>
            <w:noWrap/>
            <w:vAlign w:val="bottom"/>
          </w:tcPr>
          <w:p w14:paraId="5C9862B0" w14:textId="5E7EF47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D608C0A"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DA881EA" w14:textId="03E5591F"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Species + PADbt : Species</w:t>
            </w:r>
          </w:p>
        </w:tc>
        <w:tc>
          <w:tcPr>
            <w:tcW w:w="440" w:type="dxa"/>
            <w:noWrap/>
            <w:vAlign w:val="bottom"/>
          </w:tcPr>
          <w:p w14:paraId="648CB377"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7</w:t>
            </w:r>
          </w:p>
        </w:tc>
        <w:tc>
          <w:tcPr>
            <w:tcW w:w="1083" w:type="dxa"/>
            <w:noWrap/>
            <w:vAlign w:val="bottom"/>
          </w:tcPr>
          <w:p w14:paraId="04CDC4A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4851.94</w:t>
            </w:r>
          </w:p>
        </w:tc>
        <w:tc>
          <w:tcPr>
            <w:tcW w:w="675" w:type="dxa"/>
            <w:noWrap/>
            <w:vAlign w:val="bottom"/>
          </w:tcPr>
          <w:p w14:paraId="64FF28F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4.04</w:t>
            </w:r>
          </w:p>
        </w:tc>
        <w:tc>
          <w:tcPr>
            <w:tcW w:w="907" w:type="dxa"/>
            <w:noWrap/>
            <w:vAlign w:val="bottom"/>
          </w:tcPr>
          <w:p w14:paraId="2BD473B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-2418.97</w:t>
            </w:r>
          </w:p>
        </w:tc>
        <w:tc>
          <w:tcPr>
            <w:tcW w:w="675" w:type="dxa"/>
            <w:noWrap/>
            <w:vAlign w:val="bottom"/>
          </w:tcPr>
          <w:p w14:paraId="1066F17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59A3B26C" w14:textId="477651C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4851.61</w:t>
            </w:r>
          </w:p>
        </w:tc>
        <w:tc>
          <w:tcPr>
            <w:tcW w:w="675" w:type="dxa"/>
            <w:noWrap/>
            <w:vAlign w:val="bottom"/>
          </w:tcPr>
          <w:p w14:paraId="7800CE1F" w14:textId="212B13A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3.53</w:t>
            </w:r>
          </w:p>
        </w:tc>
        <w:tc>
          <w:tcPr>
            <w:tcW w:w="907" w:type="dxa"/>
            <w:noWrap/>
            <w:vAlign w:val="bottom"/>
          </w:tcPr>
          <w:p w14:paraId="51F062E3" w14:textId="0C9D026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-2418.81</w:t>
            </w:r>
          </w:p>
        </w:tc>
        <w:tc>
          <w:tcPr>
            <w:tcW w:w="675" w:type="dxa"/>
            <w:noWrap/>
            <w:vAlign w:val="bottom"/>
          </w:tcPr>
          <w:p w14:paraId="0E0E8066" w14:textId="7E70CC2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3B505DA9"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5BE9444E" w14:textId="09BB7191"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Sex + PADat : Species</w:t>
            </w:r>
          </w:p>
        </w:tc>
        <w:tc>
          <w:tcPr>
            <w:tcW w:w="440" w:type="dxa"/>
            <w:noWrap/>
            <w:vAlign w:val="bottom"/>
          </w:tcPr>
          <w:p w14:paraId="1EEE5B06"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9</w:t>
            </w:r>
          </w:p>
        </w:tc>
        <w:tc>
          <w:tcPr>
            <w:tcW w:w="1083" w:type="dxa"/>
            <w:noWrap/>
            <w:vAlign w:val="bottom"/>
          </w:tcPr>
          <w:p w14:paraId="3926C43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4851.97</w:t>
            </w:r>
          </w:p>
        </w:tc>
        <w:tc>
          <w:tcPr>
            <w:tcW w:w="675" w:type="dxa"/>
            <w:noWrap/>
            <w:vAlign w:val="bottom"/>
          </w:tcPr>
          <w:p w14:paraId="1F42D71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4.07</w:t>
            </w:r>
          </w:p>
        </w:tc>
        <w:tc>
          <w:tcPr>
            <w:tcW w:w="907" w:type="dxa"/>
            <w:noWrap/>
            <w:vAlign w:val="bottom"/>
          </w:tcPr>
          <w:p w14:paraId="6243388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-2416.99</w:t>
            </w:r>
          </w:p>
        </w:tc>
        <w:tc>
          <w:tcPr>
            <w:tcW w:w="675" w:type="dxa"/>
            <w:noWrap/>
            <w:vAlign w:val="bottom"/>
          </w:tcPr>
          <w:p w14:paraId="47DD118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0731A61C" w14:textId="4854E59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4850.01</w:t>
            </w:r>
          </w:p>
        </w:tc>
        <w:tc>
          <w:tcPr>
            <w:tcW w:w="675" w:type="dxa"/>
            <w:noWrap/>
            <w:vAlign w:val="bottom"/>
          </w:tcPr>
          <w:p w14:paraId="16BE397F" w14:textId="7BF96BC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1.93</w:t>
            </w:r>
          </w:p>
        </w:tc>
        <w:tc>
          <w:tcPr>
            <w:tcW w:w="907" w:type="dxa"/>
            <w:noWrap/>
            <w:vAlign w:val="bottom"/>
          </w:tcPr>
          <w:p w14:paraId="1AB06EE4" w14:textId="2AA9D1B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-2416.01</w:t>
            </w:r>
          </w:p>
        </w:tc>
        <w:tc>
          <w:tcPr>
            <w:tcW w:w="675" w:type="dxa"/>
            <w:noWrap/>
            <w:vAlign w:val="bottom"/>
          </w:tcPr>
          <w:p w14:paraId="7D9AEBAE" w14:textId="4FE0557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0.03</w:t>
            </w:r>
          </w:p>
        </w:tc>
      </w:tr>
      <w:tr w:rsidR="00824416" w:rsidRPr="006B7619" w14:paraId="53E466E2"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525E228" w14:textId="79342075"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w:t>
            </w:r>
          </w:p>
        </w:tc>
        <w:tc>
          <w:tcPr>
            <w:tcW w:w="440" w:type="dxa"/>
            <w:noWrap/>
            <w:vAlign w:val="bottom"/>
          </w:tcPr>
          <w:p w14:paraId="6961D020"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8</w:t>
            </w:r>
          </w:p>
        </w:tc>
        <w:tc>
          <w:tcPr>
            <w:tcW w:w="1083" w:type="dxa"/>
            <w:noWrap/>
            <w:vAlign w:val="bottom"/>
          </w:tcPr>
          <w:p w14:paraId="687A5349"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4852.01</w:t>
            </w:r>
          </w:p>
        </w:tc>
        <w:tc>
          <w:tcPr>
            <w:tcW w:w="675" w:type="dxa"/>
            <w:noWrap/>
            <w:vAlign w:val="bottom"/>
          </w:tcPr>
          <w:p w14:paraId="37D9F46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4.11</w:t>
            </w:r>
          </w:p>
        </w:tc>
        <w:tc>
          <w:tcPr>
            <w:tcW w:w="907" w:type="dxa"/>
            <w:noWrap/>
            <w:vAlign w:val="bottom"/>
          </w:tcPr>
          <w:p w14:paraId="3F8302C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-2418.01</w:t>
            </w:r>
          </w:p>
        </w:tc>
        <w:tc>
          <w:tcPr>
            <w:tcW w:w="675" w:type="dxa"/>
            <w:noWrap/>
            <w:vAlign w:val="bottom"/>
          </w:tcPr>
          <w:p w14:paraId="200EEFA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72A0DCEF" w14:textId="6C3AADB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4852.03</w:t>
            </w:r>
          </w:p>
        </w:tc>
        <w:tc>
          <w:tcPr>
            <w:tcW w:w="675" w:type="dxa"/>
            <w:noWrap/>
            <w:vAlign w:val="bottom"/>
          </w:tcPr>
          <w:p w14:paraId="2048AE58" w14:textId="2226FAE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3.95</w:t>
            </w:r>
          </w:p>
        </w:tc>
        <w:tc>
          <w:tcPr>
            <w:tcW w:w="907" w:type="dxa"/>
            <w:noWrap/>
            <w:vAlign w:val="bottom"/>
          </w:tcPr>
          <w:p w14:paraId="1F5520A4" w14:textId="4C745D6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-2418.02</w:t>
            </w:r>
          </w:p>
        </w:tc>
        <w:tc>
          <w:tcPr>
            <w:tcW w:w="675" w:type="dxa"/>
            <w:noWrap/>
            <w:vAlign w:val="bottom"/>
          </w:tcPr>
          <w:p w14:paraId="1FD1EFAC" w14:textId="272F874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0A778AC6"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7C4BDE4A" w14:textId="76E49C7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 + PADat : Species</w:t>
            </w:r>
          </w:p>
        </w:tc>
        <w:tc>
          <w:tcPr>
            <w:tcW w:w="440" w:type="dxa"/>
            <w:noWrap/>
            <w:vAlign w:val="bottom"/>
          </w:tcPr>
          <w:p w14:paraId="059BB632"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w:t>
            </w:r>
          </w:p>
        </w:tc>
        <w:tc>
          <w:tcPr>
            <w:tcW w:w="1083" w:type="dxa"/>
            <w:noWrap/>
            <w:vAlign w:val="bottom"/>
          </w:tcPr>
          <w:p w14:paraId="41A952A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4852.03</w:t>
            </w:r>
          </w:p>
        </w:tc>
        <w:tc>
          <w:tcPr>
            <w:tcW w:w="675" w:type="dxa"/>
            <w:noWrap/>
            <w:vAlign w:val="bottom"/>
          </w:tcPr>
          <w:p w14:paraId="17D4131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4.13</w:t>
            </w:r>
          </w:p>
        </w:tc>
        <w:tc>
          <w:tcPr>
            <w:tcW w:w="907" w:type="dxa"/>
            <w:noWrap/>
            <w:vAlign w:val="bottom"/>
          </w:tcPr>
          <w:p w14:paraId="3DECB44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-2420.01</w:t>
            </w:r>
          </w:p>
        </w:tc>
        <w:tc>
          <w:tcPr>
            <w:tcW w:w="675" w:type="dxa"/>
            <w:noWrap/>
            <w:vAlign w:val="bottom"/>
          </w:tcPr>
          <w:p w14:paraId="3CCC71EA"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13099418" w14:textId="65650F8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4851.54</w:t>
            </w:r>
          </w:p>
        </w:tc>
        <w:tc>
          <w:tcPr>
            <w:tcW w:w="675" w:type="dxa"/>
            <w:noWrap/>
            <w:vAlign w:val="bottom"/>
          </w:tcPr>
          <w:p w14:paraId="71831570" w14:textId="7112518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3.45</w:t>
            </w:r>
          </w:p>
        </w:tc>
        <w:tc>
          <w:tcPr>
            <w:tcW w:w="907" w:type="dxa"/>
            <w:noWrap/>
            <w:vAlign w:val="bottom"/>
          </w:tcPr>
          <w:p w14:paraId="4CDA56C8" w14:textId="66CDFEC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-2419.77</w:t>
            </w:r>
          </w:p>
        </w:tc>
        <w:tc>
          <w:tcPr>
            <w:tcW w:w="675" w:type="dxa"/>
            <w:noWrap/>
            <w:vAlign w:val="bottom"/>
          </w:tcPr>
          <w:p w14:paraId="6F40227A" w14:textId="07B32F2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779A0DA5"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7138980" w14:textId="2312076C"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Sex + PADat : Sex + PADat : Species</w:t>
            </w:r>
          </w:p>
        </w:tc>
        <w:tc>
          <w:tcPr>
            <w:tcW w:w="440" w:type="dxa"/>
            <w:noWrap/>
            <w:vAlign w:val="bottom"/>
          </w:tcPr>
          <w:p w14:paraId="338EB67D"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10</w:t>
            </w:r>
          </w:p>
        </w:tc>
        <w:tc>
          <w:tcPr>
            <w:tcW w:w="1083" w:type="dxa"/>
            <w:noWrap/>
            <w:vAlign w:val="bottom"/>
          </w:tcPr>
          <w:p w14:paraId="04FB9BB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4852.11</w:t>
            </w:r>
          </w:p>
        </w:tc>
        <w:tc>
          <w:tcPr>
            <w:tcW w:w="675" w:type="dxa"/>
            <w:noWrap/>
            <w:vAlign w:val="bottom"/>
          </w:tcPr>
          <w:p w14:paraId="4391D888"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4.21</w:t>
            </w:r>
          </w:p>
        </w:tc>
        <w:tc>
          <w:tcPr>
            <w:tcW w:w="907" w:type="dxa"/>
            <w:noWrap/>
            <w:vAlign w:val="bottom"/>
          </w:tcPr>
          <w:p w14:paraId="4D2CA87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-2416.05</w:t>
            </w:r>
          </w:p>
        </w:tc>
        <w:tc>
          <w:tcPr>
            <w:tcW w:w="675" w:type="dxa"/>
            <w:noWrap/>
            <w:vAlign w:val="bottom"/>
          </w:tcPr>
          <w:p w14:paraId="45475C2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1A15D6A3" w14:textId="00256489"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4851.97</w:t>
            </w:r>
          </w:p>
        </w:tc>
        <w:tc>
          <w:tcPr>
            <w:tcW w:w="675" w:type="dxa"/>
            <w:noWrap/>
            <w:vAlign w:val="bottom"/>
          </w:tcPr>
          <w:p w14:paraId="52D7D8FF" w14:textId="358E7C11"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3.88</w:t>
            </w:r>
          </w:p>
        </w:tc>
        <w:tc>
          <w:tcPr>
            <w:tcW w:w="907" w:type="dxa"/>
            <w:noWrap/>
            <w:vAlign w:val="bottom"/>
          </w:tcPr>
          <w:p w14:paraId="3DAC87CD" w14:textId="363A56A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-2415.98</w:t>
            </w:r>
          </w:p>
        </w:tc>
        <w:tc>
          <w:tcPr>
            <w:tcW w:w="675" w:type="dxa"/>
            <w:noWrap/>
            <w:vAlign w:val="bottom"/>
          </w:tcPr>
          <w:p w14:paraId="1EE2A329" w14:textId="771BB2B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480684BA"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C0A6428" w14:textId="539DE196"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 + Sex</w:t>
            </w:r>
          </w:p>
        </w:tc>
        <w:tc>
          <w:tcPr>
            <w:tcW w:w="440" w:type="dxa"/>
            <w:noWrap/>
            <w:vAlign w:val="bottom"/>
          </w:tcPr>
          <w:p w14:paraId="65B13E0D"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w:t>
            </w:r>
          </w:p>
        </w:tc>
        <w:tc>
          <w:tcPr>
            <w:tcW w:w="1083" w:type="dxa"/>
            <w:noWrap/>
            <w:vAlign w:val="bottom"/>
          </w:tcPr>
          <w:p w14:paraId="5BA66BB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4852.17</w:t>
            </w:r>
          </w:p>
        </w:tc>
        <w:tc>
          <w:tcPr>
            <w:tcW w:w="675" w:type="dxa"/>
            <w:noWrap/>
            <w:vAlign w:val="bottom"/>
          </w:tcPr>
          <w:p w14:paraId="1A80048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4.27</w:t>
            </w:r>
          </w:p>
        </w:tc>
        <w:tc>
          <w:tcPr>
            <w:tcW w:w="907" w:type="dxa"/>
            <w:noWrap/>
            <w:vAlign w:val="bottom"/>
          </w:tcPr>
          <w:p w14:paraId="3C3AAB3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-2420.08</w:t>
            </w:r>
          </w:p>
        </w:tc>
        <w:tc>
          <w:tcPr>
            <w:tcW w:w="675" w:type="dxa"/>
            <w:noWrap/>
            <w:vAlign w:val="bottom"/>
          </w:tcPr>
          <w:p w14:paraId="31C69C8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0F0FF4E2" w14:textId="7CA3F31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4851.52</w:t>
            </w:r>
          </w:p>
        </w:tc>
        <w:tc>
          <w:tcPr>
            <w:tcW w:w="675" w:type="dxa"/>
            <w:noWrap/>
            <w:vAlign w:val="bottom"/>
          </w:tcPr>
          <w:p w14:paraId="72324C34" w14:textId="38B1A6A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3.43</w:t>
            </w:r>
          </w:p>
        </w:tc>
        <w:tc>
          <w:tcPr>
            <w:tcW w:w="907" w:type="dxa"/>
            <w:noWrap/>
            <w:vAlign w:val="bottom"/>
          </w:tcPr>
          <w:p w14:paraId="0EA25962" w14:textId="1254154A"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-2419.76</w:t>
            </w:r>
          </w:p>
        </w:tc>
        <w:tc>
          <w:tcPr>
            <w:tcW w:w="675" w:type="dxa"/>
            <w:noWrap/>
            <w:vAlign w:val="bottom"/>
          </w:tcPr>
          <w:p w14:paraId="054BCD10" w14:textId="3EC1749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0.01</w:t>
            </w:r>
          </w:p>
        </w:tc>
      </w:tr>
      <w:tr w:rsidR="00824416" w:rsidRPr="006B7619" w14:paraId="70C4D94C"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D1EA9F7" w14:textId="03D40FE1"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Species</w:t>
            </w:r>
          </w:p>
        </w:tc>
        <w:tc>
          <w:tcPr>
            <w:tcW w:w="440" w:type="dxa"/>
            <w:noWrap/>
            <w:vAlign w:val="bottom"/>
          </w:tcPr>
          <w:p w14:paraId="5C6B2CC4"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5</w:t>
            </w:r>
          </w:p>
        </w:tc>
        <w:tc>
          <w:tcPr>
            <w:tcW w:w="1083" w:type="dxa"/>
            <w:noWrap/>
            <w:vAlign w:val="bottom"/>
          </w:tcPr>
          <w:p w14:paraId="16A13259"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4852.20</w:t>
            </w:r>
          </w:p>
        </w:tc>
        <w:tc>
          <w:tcPr>
            <w:tcW w:w="675" w:type="dxa"/>
            <w:noWrap/>
            <w:vAlign w:val="bottom"/>
          </w:tcPr>
          <w:p w14:paraId="41153D5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4.30</w:t>
            </w:r>
          </w:p>
        </w:tc>
        <w:tc>
          <w:tcPr>
            <w:tcW w:w="907" w:type="dxa"/>
            <w:noWrap/>
            <w:vAlign w:val="bottom"/>
          </w:tcPr>
          <w:p w14:paraId="66DE6D7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-2421.10</w:t>
            </w:r>
          </w:p>
        </w:tc>
        <w:tc>
          <w:tcPr>
            <w:tcW w:w="675" w:type="dxa"/>
            <w:noWrap/>
            <w:vAlign w:val="bottom"/>
          </w:tcPr>
          <w:p w14:paraId="7E19958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5DA6BBA1" w14:textId="1EA20A3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4851.85</w:t>
            </w:r>
          </w:p>
        </w:tc>
        <w:tc>
          <w:tcPr>
            <w:tcW w:w="675" w:type="dxa"/>
            <w:noWrap/>
            <w:vAlign w:val="bottom"/>
          </w:tcPr>
          <w:p w14:paraId="607900A1" w14:textId="496DA4A9"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3.77</w:t>
            </w:r>
          </w:p>
        </w:tc>
        <w:tc>
          <w:tcPr>
            <w:tcW w:w="907" w:type="dxa"/>
            <w:noWrap/>
            <w:vAlign w:val="bottom"/>
          </w:tcPr>
          <w:p w14:paraId="1D1A04F8" w14:textId="0E52BD5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-2420.93</w:t>
            </w:r>
          </w:p>
        </w:tc>
        <w:tc>
          <w:tcPr>
            <w:tcW w:w="675" w:type="dxa"/>
            <w:noWrap/>
            <w:vAlign w:val="bottom"/>
          </w:tcPr>
          <w:p w14:paraId="0A3D67D4" w14:textId="1736733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0EECE446"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AD13C09" w14:textId="3A293479"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Species + PADat : Sex</w:t>
            </w:r>
          </w:p>
        </w:tc>
        <w:tc>
          <w:tcPr>
            <w:tcW w:w="440" w:type="dxa"/>
            <w:noWrap/>
            <w:vAlign w:val="bottom"/>
          </w:tcPr>
          <w:p w14:paraId="57F8EFD2"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10</w:t>
            </w:r>
          </w:p>
        </w:tc>
        <w:tc>
          <w:tcPr>
            <w:tcW w:w="1083" w:type="dxa"/>
            <w:noWrap/>
            <w:vAlign w:val="bottom"/>
          </w:tcPr>
          <w:p w14:paraId="0415413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4852.64</w:t>
            </w:r>
          </w:p>
        </w:tc>
        <w:tc>
          <w:tcPr>
            <w:tcW w:w="675" w:type="dxa"/>
            <w:noWrap/>
            <w:vAlign w:val="bottom"/>
          </w:tcPr>
          <w:p w14:paraId="3E74242A"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4.74</w:t>
            </w:r>
          </w:p>
        </w:tc>
        <w:tc>
          <w:tcPr>
            <w:tcW w:w="907" w:type="dxa"/>
            <w:noWrap/>
            <w:vAlign w:val="bottom"/>
          </w:tcPr>
          <w:p w14:paraId="089C2DC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-2416.32</w:t>
            </w:r>
          </w:p>
        </w:tc>
        <w:tc>
          <w:tcPr>
            <w:tcW w:w="675" w:type="dxa"/>
            <w:noWrap/>
            <w:vAlign w:val="bottom"/>
          </w:tcPr>
          <w:p w14:paraId="6A953948"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576D9278" w14:textId="1EEE0EA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4854.72</w:t>
            </w:r>
          </w:p>
        </w:tc>
        <w:tc>
          <w:tcPr>
            <w:tcW w:w="675" w:type="dxa"/>
            <w:noWrap/>
            <w:vAlign w:val="bottom"/>
          </w:tcPr>
          <w:p w14:paraId="2198F277" w14:textId="2DB5973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6.64</w:t>
            </w:r>
          </w:p>
        </w:tc>
        <w:tc>
          <w:tcPr>
            <w:tcW w:w="907" w:type="dxa"/>
            <w:noWrap/>
            <w:vAlign w:val="bottom"/>
          </w:tcPr>
          <w:p w14:paraId="039A9627" w14:textId="2A77757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-2417.36</w:t>
            </w:r>
          </w:p>
        </w:tc>
        <w:tc>
          <w:tcPr>
            <w:tcW w:w="675" w:type="dxa"/>
            <w:noWrap/>
            <w:vAlign w:val="bottom"/>
          </w:tcPr>
          <w:p w14:paraId="5C7EFE41" w14:textId="43E3526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0.00</w:t>
            </w:r>
          </w:p>
        </w:tc>
      </w:tr>
      <w:tr w:rsidR="00824416" w:rsidRPr="006B7619" w14:paraId="2BC63648"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0FE110C" w14:textId="2218C220"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w:t>
            </w:r>
          </w:p>
        </w:tc>
        <w:tc>
          <w:tcPr>
            <w:tcW w:w="440" w:type="dxa"/>
            <w:noWrap/>
            <w:vAlign w:val="bottom"/>
          </w:tcPr>
          <w:p w14:paraId="1DE0B501"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7</w:t>
            </w:r>
          </w:p>
        </w:tc>
        <w:tc>
          <w:tcPr>
            <w:tcW w:w="1083" w:type="dxa"/>
            <w:noWrap/>
            <w:vAlign w:val="bottom"/>
          </w:tcPr>
          <w:p w14:paraId="508CB15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4852.72</w:t>
            </w:r>
          </w:p>
        </w:tc>
        <w:tc>
          <w:tcPr>
            <w:tcW w:w="675" w:type="dxa"/>
            <w:noWrap/>
            <w:vAlign w:val="bottom"/>
          </w:tcPr>
          <w:p w14:paraId="407B54F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4.82</w:t>
            </w:r>
          </w:p>
        </w:tc>
        <w:tc>
          <w:tcPr>
            <w:tcW w:w="907" w:type="dxa"/>
            <w:noWrap/>
            <w:vAlign w:val="bottom"/>
          </w:tcPr>
          <w:p w14:paraId="5677F1E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-2419.36</w:t>
            </w:r>
          </w:p>
        </w:tc>
        <w:tc>
          <w:tcPr>
            <w:tcW w:w="675" w:type="dxa"/>
            <w:noWrap/>
            <w:vAlign w:val="bottom"/>
          </w:tcPr>
          <w:p w14:paraId="528736A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val="en-GB"/>
              </w:rPr>
            </w:pPr>
            <w:r w:rsidRPr="006B7619">
              <w:rPr>
                <w:rFonts w:eastAsia="Times New Roman"/>
                <w:color w:val="000000"/>
                <w:sz w:val="18"/>
                <w:szCs w:val="18"/>
                <w:lang w:val="en-GB"/>
              </w:rPr>
              <w:t>0.01</w:t>
            </w:r>
          </w:p>
        </w:tc>
        <w:tc>
          <w:tcPr>
            <w:tcW w:w="1083" w:type="dxa"/>
            <w:noWrap/>
            <w:vAlign w:val="bottom"/>
          </w:tcPr>
          <w:p w14:paraId="5E3599FA" w14:textId="02DD9F1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4852.31</w:t>
            </w:r>
          </w:p>
        </w:tc>
        <w:tc>
          <w:tcPr>
            <w:tcW w:w="675" w:type="dxa"/>
            <w:noWrap/>
            <w:vAlign w:val="bottom"/>
          </w:tcPr>
          <w:p w14:paraId="49610594" w14:textId="0B2C6B5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4.23</w:t>
            </w:r>
          </w:p>
        </w:tc>
        <w:tc>
          <w:tcPr>
            <w:tcW w:w="907" w:type="dxa"/>
            <w:noWrap/>
            <w:vAlign w:val="bottom"/>
          </w:tcPr>
          <w:p w14:paraId="2A1FDEFA" w14:textId="421E3DAD"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-2419.15</w:t>
            </w:r>
          </w:p>
        </w:tc>
        <w:tc>
          <w:tcPr>
            <w:tcW w:w="675" w:type="dxa"/>
            <w:noWrap/>
            <w:vAlign w:val="bottom"/>
          </w:tcPr>
          <w:p w14:paraId="23B9D8FD" w14:textId="1D30DD3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0DB5C11A"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E1D2FDC" w14:textId="72CF4EDC"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PADat : Sex</w:t>
            </w:r>
          </w:p>
        </w:tc>
        <w:tc>
          <w:tcPr>
            <w:tcW w:w="440" w:type="dxa"/>
            <w:noWrap/>
            <w:vAlign w:val="bottom"/>
          </w:tcPr>
          <w:p w14:paraId="70C2049A"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8</w:t>
            </w:r>
          </w:p>
        </w:tc>
        <w:tc>
          <w:tcPr>
            <w:tcW w:w="1083" w:type="dxa"/>
            <w:noWrap/>
            <w:vAlign w:val="bottom"/>
          </w:tcPr>
          <w:p w14:paraId="5E37878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4852.96</w:t>
            </w:r>
          </w:p>
        </w:tc>
        <w:tc>
          <w:tcPr>
            <w:tcW w:w="675" w:type="dxa"/>
            <w:noWrap/>
            <w:vAlign w:val="bottom"/>
          </w:tcPr>
          <w:p w14:paraId="1357EC9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5.06</w:t>
            </w:r>
          </w:p>
        </w:tc>
        <w:tc>
          <w:tcPr>
            <w:tcW w:w="907" w:type="dxa"/>
            <w:noWrap/>
            <w:vAlign w:val="bottom"/>
          </w:tcPr>
          <w:p w14:paraId="2F1C117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-2418.48</w:t>
            </w:r>
          </w:p>
        </w:tc>
        <w:tc>
          <w:tcPr>
            <w:tcW w:w="675" w:type="dxa"/>
            <w:noWrap/>
            <w:vAlign w:val="bottom"/>
          </w:tcPr>
          <w:p w14:paraId="62D67C9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c>
          <w:tcPr>
            <w:tcW w:w="1083" w:type="dxa"/>
            <w:noWrap/>
            <w:vAlign w:val="bottom"/>
          </w:tcPr>
          <w:p w14:paraId="5203A84D" w14:textId="76A48869"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4851.79</w:t>
            </w:r>
          </w:p>
        </w:tc>
        <w:tc>
          <w:tcPr>
            <w:tcW w:w="675" w:type="dxa"/>
            <w:noWrap/>
            <w:vAlign w:val="bottom"/>
          </w:tcPr>
          <w:p w14:paraId="715C75A0" w14:textId="21120BC6"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3.70</w:t>
            </w:r>
          </w:p>
        </w:tc>
        <w:tc>
          <w:tcPr>
            <w:tcW w:w="907" w:type="dxa"/>
            <w:noWrap/>
            <w:vAlign w:val="bottom"/>
          </w:tcPr>
          <w:p w14:paraId="03196B4C" w14:textId="4C5A667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-2417.89</w:t>
            </w:r>
          </w:p>
        </w:tc>
        <w:tc>
          <w:tcPr>
            <w:tcW w:w="675" w:type="dxa"/>
            <w:noWrap/>
            <w:vAlign w:val="bottom"/>
          </w:tcPr>
          <w:p w14:paraId="0135F2F1" w14:textId="431AFF7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6B7619">
              <w:rPr>
                <w:rFonts w:eastAsia="Times New Roman"/>
                <w:color w:val="000000"/>
                <w:sz w:val="18"/>
                <w:szCs w:val="18"/>
                <w:lang w:val="en-GB"/>
              </w:rPr>
              <w:t>0.01</w:t>
            </w:r>
          </w:p>
        </w:tc>
      </w:tr>
      <w:tr w:rsidR="00824416" w:rsidRPr="006B7619" w14:paraId="3A4F2D89"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0BDB9BD" w14:textId="4870EEE6"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 + Sex  + PADat : Species + PADat : Sex</w:t>
            </w:r>
          </w:p>
        </w:tc>
        <w:tc>
          <w:tcPr>
            <w:tcW w:w="440" w:type="dxa"/>
            <w:noWrap/>
            <w:vAlign w:val="bottom"/>
          </w:tcPr>
          <w:p w14:paraId="598B505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8</w:t>
            </w:r>
          </w:p>
        </w:tc>
        <w:tc>
          <w:tcPr>
            <w:tcW w:w="1083" w:type="dxa"/>
            <w:noWrap/>
            <w:vAlign w:val="bottom"/>
          </w:tcPr>
          <w:p w14:paraId="509542D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4853.00</w:t>
            </w:r>
          </w:p>
        </w:tc>
        <w:tc>
          <w:tcPr>
            <w:tcW w:w="675" w:type="dxa"/>
            <w:noWrap/>
            <w:vAlign w:val="bottom"/>
          </w:tcPr>
          <w:p w14:paraId="093146F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5.10</w:t>
            </w:r>
          </w:p>
        </w:tc>
        <w:tc>
          <w:tcPr>
            <w:tcW w:w="907" w:type="dxa"/>
            <w:noWrap/>
            <w:vAlign w:val="bottom"/>
          </w:tcPr>
          <w:p w14:paraId="427C089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-2418.50</w:t>
            </w:r>
          </w:p>
        </w:tc>
        <w:tc>
          <w:tcPr>
            <w:tcW w:w="675" w:type="dxa"/>
            <w:noWrap/>
            <w:vAlign w:val="bottom"/>
          </w:tcPr>
          <w:p w14:paraId="2B62255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0.01</w:t>
            </w:r>
          </w:p>
        </w:tc>
        <w:tc>
          <w:tcPr>
            <w:tcW w:w="1083" w:type="dxa"/>
            <w:noWrap/>
            <w:vAlign w:val="bottom"/>
          </w:tcPr>
          <w:p w14:paraId="5A7AB02D" w14:textId="7DC820B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4852.50</w:t>
            </w:r>
          </w:p>
        </w:tc>
        <w:tc>
          <w:tcPr>
            <w:tcW w:w="675" w:type="dxa"/>
            <w:noWrap/>
            <w:vAlign w:val="bottom"/>
          </w:tcPr>
          <w:p w14:paraId="2FC5A32A" w14:textId="019C2989"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4.41</w:t>
            </w:r>
          </w:p>
        </w:tc>
        <w:tc>
          <w:tcPr>
            <w:tcW w:w="907" w:type="dxa"/>
            <w:noWrap/>
            <w:vAlign w:val="bottom"/>
          </w:tcPr>
          <w:p w14:paraId="4C113C8D" w14:textId="5EF2157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-2418.25</w:t>
            </w:r>
          </w:p>
        </w:tc>
        <w:tc>
          <w:tcPr>
            <w:tcW w:w="675" w:type="dxa"/>
            <w:noWrap/>
            <w:vAlign w:val="bottom"/>
          </w:tcPr>
          <w:p w14:paraId="4C4CD333" w14:textId="082DF53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val="en-GB"/>
              </w:rPr>
            </w:pPr>
            <w:r w:rsidRPr="006B7619">
              <w:rPr>
                <w:rFonts w:eastAsia="Times New Roman"/>
                <w:color w:val="000000"/>
                <w:sz w:val="18"/>
                <w:szCs w:val="18"/>
                <w:lang w:val="en-GB"/>
              </w:rPr>
              <w:t>0.01</w:t>
            </w:r>
          </w:p>
        </w:tc>
      </w:tr>
      <w:tr w:rsidR="00824416" w:rsidRPr="006B7619" w14:paraId="3FE10874"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A92AABA" w14:textId="7E38B83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37AC5FC3"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6AE28C8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4853.00</w:t>
            </w:r>
          </w:p>
        </w:tc>
        <w:tc>
          <w:tcPr>
            <w:tcW w:w="675" w:type="dxa"/>
            <w:noWrap/>
            <w:vAlign w:val="bottom"/>
          </w:tcPr>
          <w:p w14:paraId="103655AA"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5.10</w:t>
            </w:r>
          </w:p>
        </w:tc>
        <w:tc>
          <w:tcPr>
            <w:tcW w:w="907" w:type="dxa"/>
            <w:noWrap/>
            <w:vAlign w:val="bottom"/>
          </w:tcPr>
          <w:p w14:paraId="0F8111D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-2418.50</w:t>
            </w:r>
          </w:p>
        </w:tc>
        <w:tc>
          <w:tcPr>
            <w:tcW w:w="675" w:type="dxa"/>
            <w:noWrap/>
            <w:vAlign w:val="bottom"/>
          </w:tcPr>
          <w:p w14:paraId="6595DF4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20946C82" w14:textId="6623DC8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4852.60</w:t>
            </w:r>
          </w:p>
        </w:tc>
        <w:tc>
          <w:tcPr>
            <w:tcW w:w="675" w:type="dxa"/>
            <w:noWrap/>
            <w:vAlign w:val="bottom"/>
          </w:tcPr>
          <w:p w14:paraId="79137364" w14:textId="08D0C3D9"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4.51</w:t>
            </w:r>
          </w:p>
        </w:tc>
        <w:tc>
          <w:tcPr>
            <w:tcW w:w="907" w:type="dxa"/>
            <w:noWrap/>
            <w:vAlign w:val="bottom"/>
          </w:tcPr>
          <w:p w14:paraId="7A3EBE0F" w14:textId="4BF61F4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-2418.30</w:t>
            </w:r>
          </w:p>
        </w:tc>
        <w:tc>
          <w:tcPr>
            <w:tcW w:w="675" w:type="dxa"/>
            <w:noWrap/>
            <w:vAlign w:val="bottom"/>
          </w:tcPr>
          <w:p w14:paraId="540E33AB" w14:textId="3C1A5FD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EE4739E"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70E221B" w14:textId="51B3966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w:t>
            </w:r>
          </w:p>
        </w:tc>
        <w:tc>
          <w:tcPr>
            <w:tcW w:w="440" w:type="dxa"/>
            <w:noWrap/>
            <w:vAlign w:val="bottom"/>
          </w:tcPr>
          <w:p w14:paraId="343F4917"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w:t>
            </w:r>
          </w:p>
        </w:tc>
        <w:tc>
          <w:tcPr>
            <w:tcW w:w="1083" w:type="dxa"/>
            <w:noWrap/>
            <w:vAlign w:val="bottom"/>
          </w:tcPr>
          <w:p w14:paraId="7AE3C4A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4853.11</w:t>
            </w:r>
          </w:p>
        </w:tc>
        <w:tc>
          <w:tcPr>
            <w:tcW w:w="675" w:type="dxa"/>
            <w:noWrap/>
            <w:vAlign w:val="bottom"/>
          </w:tcPr>
          <w:p w14:paraId="0EFD327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5.21</w:t>
            </w:r>
          </w:p>
        </w:tc>
        <w:tc>
          <w:tcPr>
            <w:tcW w:w="907" w:type="dxa"/>
            <w:noWrap/>
            <w:vAlign w:val="bottom"/>
          </w:tcPr>
          <w:p w14:paraId="2284A378"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-2421.56</w:t>
            </w:r>
          </w:p>
        </w:tc>
        <w:tc>
          <w:tcPr>
            <w:tcW w:w="675" w:type="dxa"/>
            <w:noWrap/>
            <w:vAlign w:val="bottom"/>
          </w:tcPr>
          <w:p w14:paraId="557FEF9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1A780320" w14:textId="5ADAFF9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4852.34</w:t>
            </w:r>
          </w:p>
        </w:tc>
        <w:tc>
          <w:tcPr>
            <w:tcW w:w="675" w:type="dxa"/>
            <w:noWrap/>
            <w:vAlign w:val="bottom"/>
          </w:tcPr>
          <w:p w14:paraId="091C93B5" w14:textId="1E8CFB5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4.25</w:t>
            </w:r>
          </w:p>
        </w:tc>
        <w:tc>
          <w:tcPr>
            <w:tcW w:w="907" w:type="dxa"/>
            <w:noWrap/>
            <w:vAlign w:val="bottom"/>
          </w:tcPr>
          <w:p w14:paraId="285B3942" w14:textId="2192C8C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-2421.17</w:t>
            </w:r>
          </w:p>
        </w:tc>
        <w:tc>
          <w:tcPr>
            <w:tcW w:w="675" w:type="dxa"/>
            <w:noWrap/>
            <w:vAlign w:val="bottom"/>
          </w:tcPr>
          <w:p w14:paraId="4EB05CC9" w14:textId="172DD03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24710A22"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7D34641D" w14:textId="62E8F3E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Sex</w:t>
            </w:r>
          </w:p>
        </w:tc>
        <w:tc>
          <w:tcPr>
            <w:tcW w:w="440" w:type="dxa"/>
            <w:noWrap/>
            <w:vAlign w:val="bottom"/>
          </w:tcPr>
          <w:p w14:paraId="5DF1A611"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1A7CCBFF"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4853.15</w:t>
            </w:r>
          </w:p>
        </w:tc>
        <w:tc>
          <w:tcPr>
            <w:tcW w:w="675" w:type="dxa"/>
            <w:noWrap/>
            <w:vAlign w:val="bottom"/>
          </w:tcPr>
          <w:p w14:paraId="40AAA5BE"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5.25</w:t>
            </w:r>
          </w:p>
        </w:tc>
        <w:tc>
          <w:tcPr>
            <w:tcW w:w="907" w:type="dxa"/>
            <w:noWrap/>
            <w:vAlign w:val="bottom"/>
          </w:tcPr>
          <w:p w14:paraId="6DA5350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-2417.58</w:t>
            </w:r>
          </w:p>
        </w:tc>
        <w:tc>
          <w:tcPr>
            <w:tcW w:w="675" w:type="dxa"/>
            <w:noWrap/>
            <w:vAlign w:val="bottom"/>
          </w:tcPr>
          <w:p w14:paraId="75F0209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558D2ED8" w14:textId="539997DC"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4855.27</w:t>
            </w:r>
          </w:p>
        </w:tc>
        <w:tc>
          <w:tcPr>
            <w:tcW w:w="675" w:type="dxa"/>
            <w:noWrap/>
            <w:vAlign w:val="bottom"/>
          </w:tcPr>
          <w:p w14:paraId="244AEDEF" w14:textId="4663B08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7.19</w:t>
            </w:r>
          </w:p>
        </w:tc>
        <w:tc>
          <w:tcPr>
            <w:tcW w:w="907" w:type="dxa"/>
            <w:noWrap/>
            <w:vAlign w:val="bottom"/>
          </w:tcPr>
          <w:p w14:paraId="6996BF04" w14:textId="7977400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-2418.64</w:t>
            </w:r>
          </w:p>
        </w:tc>
        <w:tc>
          <w:tcPr>
            <w:tcW w:w="675" w:type="dxa"/>
            <w:noWrap/>
            <w:vAlign w:val="bottom"/>
          </w:tcPr>
          <w:p w14:paraId="572AEA72" w14:textId="6EE0D78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690D0C12"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1F9E715A" w14:textId="79F817C8"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w:t>
            </w:r>
          </w:p>
        </w:tc>
        <w:tc>
          <w:tcPr>
            <w:tcW w:w="440" w:type="dxa"/>
            <w:noWrap/>
            <w:vAlign w:val="bottom"/>
          </w:tcPr>
          <w:p w14:paraId="1C6F499D"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7467BD2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4853.16</w:t>
            </w:r>
          </w:p>
        </w:tc>
        <w:tc>
          <w:tcPr>
            <w:tcW w:w="675" w:type="dxa"/>
            <w:noWrap/>
            <w:vAlign w:val="bottom"/>
          </w:tcPr>
          <w:p w14:paraId="4AD1BA4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5.26</w:t>
            </w:r>
          </w:p>
        </w:tc>
        <w:tc>
          <w:tcPr>
            <w:tcW w:w="907" w:type="dxa"/>
            <w:noWrap/>
            <w:vAlign w:val="bottom"/>
          </w:tcPr>
          <w:p w14:paraId="6AE3CF3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-2418.58</w:t>
            </w:r>
          </w:p>
        </w:tc>
        <w:tc>
          <w:tcPr>
            <w:tcW w:w="675" w:type="dxa"/>
            <w:noWrap/>
            <w:vAlign w:val="bottom"/>
          </w:tcPr>
          <w:p w14:paraId="40907AB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7F066B1F" w14:textId="42B89D9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4852.94</w:t>
            </w:r>
          </w:p>
        </w:tc>
        <w:tc>
          <w:tcPr>
            <w:tcW w:w="675" w:type="dxa"/>
            <w:noWrap/>
            <w:vAlign w:val="bottom"/>
          </w:tcPr>
          <w:p w14:paraId="34489267" w14:textId="3F83BF4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w:t>
            </w:r>
          </w:p>
        </w:tc>
        <w:tc>
          <w:tcPr>
            <w:tcW w:w="907" w:type="dxa"/>
            <w:noWrap/>
            <w:vAlign w:val="bottom"/>
          </w:tcPr>
          <w:p w14:paraId="5F2559D9" w14:textId="3C4E749E"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-2418.47</w:t>
            </w:r>
          </w:p>
        </w:tc>
        <w:tc>
          <w:tcPr>
            <w:tcW w:w="675" w:type="dxa"/>
            <w:noWrap/>
            <w:vAlign w:val="bottom"/>
          </w:tcPr>
          <w:p w14:paraId="36F4D145" w14:textId="28DC991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73D653CA"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494FDBC" w14:textId="076F1CDB"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52D6DE0D"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181180E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4853.16</w:t>
            </w:r>
          </w:p>
        </w:tc>
        <w:tc>
          <w:tcPr>
            <w:tcW w:w="675" w:type="dxa"/>
            <w:noWrap/>
            <w:vAlign w:val="bottom"/>
          </w:tcPr>
          <w:p w14:paraId="7289D748"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5.26</w:t>
            </w:r>
          </w:p>
        </w:tc>
        <w:tc>
          <w:tcPr>
            <w:tcW w:w="907" w:type="dxa"/>
            <w:noWrap/>
            <w:vAlign w:val="bottom"/>
          </w:tcPr>
          <w:p w14:paraId="2D14D10E"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-2419.58</w:t>
            </w:r>
          </w:p>
        </w:tc>
        <w:tc>
          <w:tcPr>
            <w:tcW w:w="675" w:type="dxa"/>
            <w:noWrap/>
            <w:vAlign w:val="bottom"/>
          </w:tcPr>
          <w:p w14:paraId="12A4CF2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67D0AF72" w14:textId="31EA742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4852.99</w:t>
            </w:r>
          </w:p>
        </w:tc>
        <w:tc>
          <w:tcPr>
            <w:tcW w:w="675" w:type="dxa"/>
            <w:noWrap/>
            <w:vAlign w:val="bottom"/>
          </w:tcPr>
          <w:p w14:paraId="4BE795CF" w14:textId="0A75EF3B"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4.91</w:t>
            </w:r>
          </w:p>
        </w:tc>
        <w:tc>
          <w:tcPr>
            <w:tcW w:w="907" w:type="dxa"/>
            <w:noWrap/>
            <w:vAlign w:val="bottom"/>
          </w:tcPr>
          <w:p w14:paraId="0E6B0789" w14:textId="69676AB8"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-2419.50</w:t>
            </w:r>
          </w:p>
        </w:tc>
        <w:tc>
          <w:tcPr>
            <w:tcW w:w="675" w:type="dxa"/>
            <w:noWrap/>
            <w:vAlign w:val="bottom"/>
          </w:tcPr>
          <w:p w14:paraId="3B0CC45F" w14:textId="3F760F3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0ADAEBD6"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0596014" w14:textId="5B37848A"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Sex</w:t>
            </w:r>
          </w:p>
        </w:tc>
        <w:tc>
          <w:tcPr>
            <w:tcW w:w="440" w:type="dxa"/>
            <w:noWrap/>
            <w:vAlign w:val="bottom"/>
          </w:tcPr>
          <w:p w14:paraId="7FC77DC2"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33078E9"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4853.17</w:t>
            </w:r>
          </w:p>
        </w:tc>
        <w:tc>
          <w:tcPr>
            <w:tcW w:w="675" w:type="dxa"/>
            <w:noWrap/>
            <w:vAlign w:val="bottom"/>
          </w:tcPr>
          <w:p w14:paraId="159B470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5.27</w:t>
            </w:r>
          </w:p>
        </w:tc>
        <w:tc>
          <w:tcPr>
            <w:tcW w:w="907" w:type="dxa"/>
            <w:noWrap/>
            <w:vAlign w:val="bottom"/>
          </w:tcPr>
          <w:p w14:paraId="0101B7B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-2419.59</w:t>
            </w:r>
          </w:p>
        </w:tc>
        <w:tc>
          <w:tcPr>
            <w:tcW w:w="675" w:type="dxa"/>
            <w:noWrap/>
            <w:vAlign w:val="bottom"/>
          </w:tcPr>
          <w:p w14:paraId="39F1698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4C3023DD" w14:textId="2F32091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4852.95</w:t>
            </w:r>
          </w:p>
        </w:tc>
        <w:tc>
          <w:tcPr>
            <w:tcW w:w="675" w:type="dxa"/>
            <w:noWrap/>
            <w:vAlign w:val="bottom"/>
          </w:tcPr>
          <w:p w14:paraId="6DDCB0EC" w14:textId="2D94ABD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4.86</w:t>
            </w:r>
          </w:p>
        </w:tc>
        <w:tc>
          <w:tcPr>
            <w:tcW w:w="907" w:type="dxa"/>
            <w:noWrap/>
            <w:vAlign w:val="bottom"/>
          </w:tcPr>
          <w:p w14:paraId="467C2D31" w14:textId="3B90950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-2419.47</w:t>
            </w:r>
          </w:p>
        </w:tc>
        <w:tc>
          <w:tcPr>
            <w:tcW w:w="675" w:type="dxa"/>
            <w:noWrap/>
            <w:vAlign w:val="bottom"/>
          </w:tcPr>
          <w:p w14:paraId="24DE9A87" w14:textId="34B1B2B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4305923C"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B962C77" w14:textId="28DB5304"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Sex</w:t>
            </w:r>
          </w:p>
        </w:tc>
        <w:tc>
          <w:tcPr>
            <w:tcW w:w="440" w:type="dxa"/>
            <w:noWrap/>
            <w:vAlign w:val="bottom"/>
          </w:tcPr>
          <w:p w14:paraId="1B347BCB"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477DD4D1"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4853.19</w:t>
            </w:r>
          </w:p>
        </w:tc>
        <w:tc>
          <w:tcPr>
            <w:tcW w:w="675" w:type="dxa"/>
            <w:noWrap/>
            <w:vAlign w:val="bottom"/>
          </w:tcPr>
          <w:p w14:paraId="415A270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5.29</w:t>
            </w:r>
          </w:p>
        </w:tc>
        <w:tc>
          <w:tcPr>
            <w:tcW w:w="907" w:type="dxa"/>
            <w:noWrap/>
            <w:vAlign w:val="bottom"/>
          </w:tcPr>
          <w:p w14:paraId="3A96F30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-2418.59</w:t>
            </w:r>
          </w:p>
        </w:tc>
        <w:tc>
          <w:tcPr>
            <w:tcW w:w="675" w:type="dxa"/>
            <w:noWrap/>
            <w:vAlign w:val="bottom"/>
          </w:tcPr>
          <w:p w14:paraId="4BF55C8E"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772ABB8A" w14:textId="2021DE6A"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4852.60</w:t>
            </w:r>
          </w:p>
        </w:tc>
        <w:tc>
          <w:tcPr>
            <w:tcW w:w="675" w:type="dxa"/>
            <w:noWrap/>
            <w:vAlign w:val="bottom"/>
          </w:tcPr>
          <w:p w14:paraId="3D698968" w14:textId="4E5E4A5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4.52</w:t>
            </w:r>
          </w:p>
        </w:tc>
        <w:tc>
          <w:tcPr>
            <w:tcW w:w="907" w:type="dxa"/>
            <w:noWrap/>
            <w:vAlign w:val="bottom"/>
          </w:tcPr>
          <w:p w14:paraId="14C92065" w14:textId="1257EB64"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-2418.30</w:t>
            </w:r>
          </w:p>
        </w:tc>
        <w:tc>
          <w:tcPr>
            <w:tcW w:w="675" w:type="dxa"/>
            <w:noWrap/>
            <w:vAlign w:val="bottom"/>
          </w:tcPr>
          <w:p w14:paraId="02EC6C5B" w14:textId="51EE1CB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545A4F09"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7C7E3F6" w14:textId="7035276B"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Species + PADat : Species + PADbt : Sex + PADat : Sex</w:t>
            </w:r>
          </w:p>
        </w:tc>
        <w:tc>
          <w:tcPr>
            <w:tcW w:w="440" w:type="dxa"/>
            <w:noWrap/>
            <w:vAlign w:val="bottom"/>
          </w:tcPr>
          <w:p w14:paraId="5A812EE1"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11</w:t>
            </w:r>
          </w:p>
        </w:tc>
        <w:tc>
          <w:tcPr>
            <w:tcW w:w="1083" w:type="dxa"/>
            <w:noWrap/>
            <w:vAlign w:val="bottom"/>
          </w:tcPr>
          <w:p w14:paraId="28F057C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4853.44</w:t>
            </w:r>
          </w:p>
        </w:tc>
        <w:tc>
          <w:tcPr>
            <w:tcW w:w="675" w:type="dxa"/>
            <w:noWrap/>
            <w:vAlign w:val="bottom"/>
          </w:tcPr>
          <w:p w14:paraId="2763AE8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5.54</w:t>
            </w:r>
          </w:p>
        </w:tc>
        <w:tc>
          <w:tcPr>
            <w:tcW w:w="907" w:type="dxa"/>
            <w:noWrap/>
            <w:vAlign w:val="bottom"/>
          </w:tcPr>
          <w:p w14:paraId="362A5C7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-2415.72</w:t>
            </w:r>
          </w:p>
        </w:tc>
        <w:tc>
          <w:tcPr>
            <w:tcW w:w="675" w:type="dxa"/>
            <w:noWrap/>
            <w:vAlign w:val="bottom"/>
          </w:tcPr>
          <w:p w14:paraId="1229ED4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c>
          <w:tcPr>
            <w:tcW w:w="1083" w:type="dxa"/>
            <w:noWrap/>
            <w:vAlign w:val="bottom"/>
          </w:tcPr>
          <w:p w14:paraId="093F5CD1" w14:textId="36D16E7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4853.65</w:t>
            </w:r>
          </w:p>
        </w:tc>
        <w:tc>
          <w:tcPr>
            <w:tcW w:w="675" w:type="dxa"/>
            <w:noWrap/>
            <w:vAlign w:val="bottom"/>
          </w:tcPr>
          <w:p w14:paraId="5ED86736" w14:textId="1B87324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5.56</w:t>
            </w:r>
          </w:p>
        </w:tc>
        <w:tc>
          <w:tcPr>
            <w:tcW w:w="907" w:type="dxa"/>
            <w:noWrap/>
            <w:vAlign w:val="bottom"/>
          </w:tcPr>
          <w:p w14:paraId="2EFC5FAE" w14:textId="2CA0BB5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-2415.82</w:t>
            </w:r>
          </w:p>
        </w:tc>
        <w:tc>
          <w:tcPr>
            <w:tcW w:w="675" w:type="dxa"/>
            <w:noWrap/>
            <w:vAlign w:val="bottom"/>
          </w:tcPr>
          <w:p w14:paraId="22EF609E" w14:textId="2D3FC18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6862786E"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796EA9B" w14:textId="31E804AC"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63B30A15"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6696B64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4853.78</w:t>
            </w:r>
          </w:p>
        </w:tc>
        <w:tc>
          <w:tcPr>
            <w:tcW w:w="675" w:type="dxa"/>
            <w:noWrap/>
            <w:vAlign w:val="bottom"/>
          </w:tcPr>
          <w:p w14:paraId="3EDC665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5.88</w:t>
            </w:r>
          </w:p>
        </w:tc>
        <w:tc>
          <w:tcPr>
            <w:tcW w:w="907" w:type="dxa"/>
            <w:noWrap/>
            <w:vAlign w:val="bottom"/>
          </w:tcPr>
          <w:p w14:paraId="284DE9B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-2417.89</w:t>
            </w:r>
          </w:p>
        </w:tc>
        <w:tc>
          <w:tcPr>
            <w:tcW w:w="675" w:type="dxa"/>
            <w:noWrap/>
            <w:vAlign w:val="bottom"/>
          </w:tcPr>
          <w:p w14:paraId="500B3B5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4C003917" w14:textId="01EF8E5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4854.54</w:t>
            </w:r>
          </w:p>
        </w:tc>
        <w:tc>
          <w:tcPr>
            <w:tcW w:w="675" w:type="dxa"/>
            <w:noWrap/>
            <w:vAlign w:val="bottom"/>
          </w:tcPr>
          <w:p w14:paraId="3F9AF7E7" w14:textId="5E33771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6.45</w:t>
            </w:r>
          </w:p>
        </w:tc>
        <w:tc>
          <w:tcPr>
            <w:tcW w:w="907" w:type="dxa"/>
            <w:noWrap/>
            <w:vAlign w:val="bottom"/>
          </w:tcPr>
          <w:p w14:paraId="37253CE0" w14:textId="776C9A0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-2418.27</w:t>
            </w:r>
          </w:p>
        </w:tc>
        <w:tc>
          <w:tcPr>
            <w:tcW w:w="675" w:type="dxa"/>
            <w:noWrap/>
            <w:vAlign w:val="bottom"/>
          </w:tcPr>
          <w:p w14:paraId="2A9D1CB1" w14:textId="1C5CF16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155D7D34"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4B314C4" w14:textId="33EDF9C1"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PADat + Species + Sex + PADat : Sex</w:t>
            </w:r>
          </w:p>
        </w:tc>
        <w:tc>
          <w:tcPr>
            <w:tcW w:w="440" w:type="dxa"/>
            <w:noWrap/>
            <w:vAlign w:val="bottom"/>
          </w:tcPr>
          <w:p w14:paraId="05305FE6"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BDBB2FA"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4854.02</w:t>
            </w:r>
          </w:p>
        </w:tc>
        <w:tc>
          <w:tcPr>
            <w:tcW w:w="675" w:type="dxa"/>
            <w:noWrap/>
            <w:vAlign w:val="bottom"/>
          </w:tcPr>
          <w:p w14:paraId="266DF20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6.12</w:t>
            </w:r>
          </w:p>
        </w:tc>
        <w:tc>
          <w:tcPr>
            <w:tcW w:w="907" w:type="dxa"/>
            <w:noWrap/>
            <w:vAlign w:val="bottom"/>
          </w:tcPr>
          <w:p w14:paraId="62EB65F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-2420.01</w:t>
            </w:r>
          </w:p>
        </w:tc>
        <w:tc>
          <w:tcPr>
            <w:tcW w:w="675" w:type="dxa"/>
            <w:noWrap/>
            <w:vAlign w:val="bottom"/>
          </w:tcPr>
          <w:p w14:paraId="7BB28F2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47573250" w14:textId="34A4E7F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4853.44</w:t>
            </w:r>
          </w:p>
        </w:tc>
        <w:tc>
          <w:tcPr>
            <w:tcW w:w="675" w:type="dxa"/>
            <w:noWrap/>
            <w:vAlign w:val="bottom"/>
          </w:tcPr>
          <w:p w14:paraId="7731F117" w14:textId="35648EE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5.35</w:t>
            </w:r>
          </w:p>
        </w:tc>
        <w:tc>
          <w:tcPr>
            <w:tcW w:w="907" w:type="dxa"/>
            <w:noWrap/>
            <w:vAlign w:val="bottom"/>
          </w:tcPr>
          <w:p w14:paraId="51FAEAE0" w14:textId="6DCB246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-2419.72</w:t>
            </w:r>
          </w:p>
        </w:tc>
        <w:tc>
          <w:tcPr>
            <w:tcW w:w="675" w:type="dxa"/>
            <w:noWrap/>
            <w:vAlign w:val="bottom"/>
          </w:tcPr>
          <w:p w14:paraId="22118664" w14:textId="253FB618"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0.01</w:t>
            </w:r>
          </w:p>
        </w:tc>
      </w:tr>
      <w:tr w:rsidR="00824416" w:rsidRPr="006B7619" w14:paraId="1170B5CA"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E98E352" w14:textId="57960B3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Litter size + PADbt + PADat + Sex + Species + PADbt : Sex + PADbt : Species + PADat : Sex</w:t>
            </w:r>
          </w:p>
        </w:tc>
        <w:tc>
          <w:tcPr>
            <w:tcW w:w="440" w:type="dxa"/>
            <w:noWrap/>
            <w:vAlign w:val="bottom"/>
          </w:tcPr>
          <w:p w14:paraId="0A5599CF"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w:t>
            </w:r>
          </w:p>
        </w:tc>
        <w:tc>
          <w:tcPr>
            <w:tcW w:w="1083" w:type="dxa"/>
            <w:noWrap/>
            <w:vAlign w:val="bottom"/>
          </w:tcPr>
          <w:p w14:paraId="10FA4596"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4854.26</w:t>
            </w:r>
          </w:p>
        </w:tc>
        <w:tc>
          <w:tcPr>
            <w:tcW w:w="675" w:type="dxa"/>
            <w:noWrap/>
            <w:vAlign w:val="bottom"/>
          </w:tcPr>
          <w:p w14:paraId="6C4C457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6.36</w:t>
            </w:r>
          </w:p>
        </w:tc>
        <w:tc>
          <w:tcPr>
            <w:tcW w:w="907" w:type="dxa"/>
            <w:noWrap/>
            <w:vAlign w:val="bottom"/>
          </w:tcPr>
          <w:p w14:paraId="4512968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-2417.13</w:t>
            </w:r>
          </w:p>
        </w:tc>
        <w:tc>
          <w:tcPr>
            <w:tcW w:w="675" w:type="dxa"/>
            <w:noWrap/>
            <w:vAlign w:val="bottom"/>
          </w:tcPr>
          <w:p w14:paraId="7525122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01D91A2A" w14:textId="18397F2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4854.50</w:t>
            </w:r>
          </w:p>
        </w:tc>
        <w:tc>
          <w:tcPr>
            <w:tcW w:w="675" w:type="dxa"/>
            <w:noWrap/>
            <w:vAlign w:val="bottom"/>
          </w:tcPr>
          <w:p w14:paraId="00CD6DAA" w14:textId="70D0AD9F"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6.42</w:t>
            </w:r>
          </w:p>
        </w:tc>
        <w:tc>
          <w:tcPr>
            <w:tcW w:w="907" w:type="dxa"/>
            <w:noWrap/>
            <w:vAlign w:val="bottom"/>
          </w:tcPr>
          <w:p w14:paraId="63F4D346" w14:textId="10A1A98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-2417.25</w:t>
            </w:r>
          </w:p>
        </w:tc>
        <w:tc>
          <w:tcPr>
            <w:tcW w:w="675" w:type="dxa"/>
            <w:noWrap/>
            <w:vAlign w:val="bottom"/>
          </w:tcPr>
          <w:p w14:paraId="4259FDF7" w14:textId="24F1176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0A8E0B1D"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BFABDAE" w14:textId="42F7F8E6"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Sex</w:t>
            </w:r>
          </w:p>
        </w:tc>
        <w:tc>
          <w:tcPr>
            <w:tcW w:w="440" w:type="dxa"/>
            <w:noWrap/>
            <w:vAlign w:val="bottom"/>
          </w:tcPr>
          <w:p w14:paraId="4D4B97FF"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6812FF08"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4854.42</w:t>
            </w:r>
          </w:p>
        </w:tc>
        <w:tc>
          <w:tcPr>
            <w:tcW w:w="675" w:type="dxa"/>
            <w:noWrap/>
            <w:vAlign w:val="bottom"/>
          </w:tcPr>
          <w:p w14:paraId="3BCEB73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6.52</w:t>
            </w:r>
          </w:p>
        </w:tc>
        <w:tc>
          <w:tcPr>
            <w:tcW w:w="907" w:type="dxa"/>
            <w:noWrap/>
            <w:vAlign w:val="bottom"/>
          </w:tcPr>
          <w:p w14:paraId="04587721"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-2418.21</w:t>
            </w:r>
          </w:p>
        </w:tc>
        <w:tc>
          <w:tcPr>
            <w:tcW w:w="675" w:type="dxa"/>
            <w:noWrap/>
            <w:vAlign w:val="bottom"/>
          </w:tcPr>
          <w:p w14:paraId="50DEE9E7"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72FBC387" w14:textId="501C8EB5"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4853.98</w:t>
            </w:r>
          </w:p>
        </w:tc>
        <w:tc>
          <w:tcPr>
            <w:tcW w:w="675" w:type="dxa"/>
            <w:noWrap/>
            <w:vAlign w:val="bottom"/>
          </w:tcPr>
          <w:p w14:paraId="3F890F79" w14:textId="729B94FC"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5.90</w:t>
            </w:r>
          </w:p>
        </w:tc>
        <w:tc>
          <w:tcPr>
            <w:tcW w:w="907" w:type="dxa"/>
            <w:noWrap/>
            <w:vAlign w:val="bottom"/>
          </w:tcPr>
          <w:p w14:paraId="0823717F" w14:textId="55AF829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-2417.99</w:t>
            </w:r>
          </w:p>
        </w:tc>
        <w:tc>
          <w:tcPr>
            <w:tcW w:w="675" w:type="dxa"/>
            <w:noWrap/>
            <w:vAlign w:val="bottom"/>
          </w:tcPr>
          <w:p w14:paraId="52C5D520" w14:textId="49314B7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3B7A8496"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064D0CE3" w14:textId="626EA752"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54F42087"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3490C07F"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4854.49</w:t>
            </w:r>
          </w:p>
        </w:tc>
        <w:tc>
          <w:tcPr>
            <w:tcW w:w="675" w:type="dxa"/>
            <w:noWrap/>
            <w:vAlign w:val="bottom"/>
          </w:tcPr>
          <w:p w14:paraId="30359FBB"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6.59</w:t>
            </w:r>
          </w:p>
        </w:tc>
        <w:tc>
          <w:tcPr>
            <w:tcW w:w="907" w:type="dxa"/>
            <w:noWrap/>
            <w:vAlign w:val="bottom"/>
          </w:tcPr>
          <w:p w14:paraId="143D8960"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-2419.25</w:t>
            </w:r>
          </w:p>
        </w:tc>
        <w:tc>
          <w:tcPr>
            <w:tcW w:w="675" w:type="dxa"/>
            <w:noWrap/>
            <w:vAlign w:val="bottom"/>
          </w:tcPr>
          <w:p w14:paraId="17CBE372"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75AFE4BA" w14:textId="032A17EA"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4854.69</w:t>
            </w:r>
          </w:p>
        </w:tc>
        <w:tc>
          <w:tcPr>
            <w:tcW w:w="675" w:type="dxa"/>
            <w:noWrap/>
            <w:vAlign w:val="bottom"/>
          </w:tcPr>
          <w:p w14:paraId="77E6AA41" w14:textId="00E4182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6.61</w:t>
            </w:r>
          </w:p>
        </w:tc>
        <w:tc>
          <w:tcPr>
            <w:tcW w:w="907" w:type="dxa"/>
            <w:noWrap/>
            <w:vAlign w:val="bottom"/>
          </w:tcPr>
          <w:p w14:paraId="671E7506" w14:textId="497EF66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-2419.35</w:t>
            </w:r>
          </w:p>
        </w:tc>
        <w:tc>
          <w:tcPr>
            <w:tcW w:w="675" w:type="dxa"/>
            <w:noWrap/>
            <w:vAlign w:val="bottom"/>
          </w:tcPr>
          <w:p w14:paraId="167C594C" w14:textId="26BF5EF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56C3FC4E"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63D4F5F" w14:textId="54F572F8"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 xml:space="preserve">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Sex</w:t>
            </w:r>
          </w:p>
        </w:tc>
        <w:tc>
          <w:tcPr>
            <w:tcW w:w="440" w:type="dxa"/>
            <w:noWrap/>
            <w:vAlign w:val="bottom"/>
          </w:tcPr>
          <w:p w14:paraId="591AEA65"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789EFA5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4854.54</w:t>
            </w:r>
          </w:p>
        </w:tc>
        <w:tc>
          <w:tcPr>
            <w:tcW w:w="675" w:type="dxa"/>
            <w:noWrap/>
            <w:vAlign w:val="bottom"/>
          </w:tcPr>
          <w:p w14:paraId="05F68053"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6.64</w:t>
            </w:r>
          </w:p>
        </w:tc>
        <w:tc>
          <w:tcPr>
            <w:tcW w:w="907" w:type="dxa"/>
            <w:noWrap/>
            <w:vAlign w:val="bottom"/>
          </w:tcPr>
          <w:p w14:paraId="5CA5A3E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-2418.27</w:t>
            </w:r>
          </w:p>
        </w:tc>
        <w:tc>
          <w:tcPr>
            <w:tcW w:w="675" w:type="dxa"/>
            <w:noWrap/>
            <w:vAlign w:val="bottom"/>
          </w:tcPr>
          <w:p w14:paraId="598EA8A4"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0423768F" w14:textId="16AA43F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4854.69</w:t>
            </w:r>
          </w:p>
        </w:tc>
        <w:tc>
          <w:tcPr>
            <w:tcW w:w="675" w:type="dxa"/>
            <w:noWrap/>
            <w:vAlign w:val="bottom"/>
          </w:tcPr>
          <w:p w14:paraId="5F88099D" w14:textId="1CFEB46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6.61</w:t>
            </w:r>
          </w:p>
        </w:tc>
        <w:tc>
          <w:tcPr>
            <w:tcW w:w="907" w:type="dxa"/>
            <w:noWrap/>
            <w:vAlign w:val="bottom"/>
          </w:tcPr>
          <w:p w14:paraId="00E5B8AF" w14:textId="725B7A14"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-2418.35</w:t>
            </w:r>
          </w:p>
        </w:tc>
        <w:tc>
          <w:tcPr>
            <w:tcW w:w="675" w:type="dxa"/>
            <w:noWrap/>
            <w:vAlign w:val="bottom"/>
          </w:tcPr>
          <w:p w14:paraId="07EAD397" w14:textId="3A6746FB"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7A80CAC7"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7B3275F" w14:textId="484D7BC8"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6EFA4060"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w:t>
            </w:r>
          </w:p>
        </w:tc>
        <w:tc>
          <w:tcPr>
            <w:tcW w:w="1083" w:type="dxa"/>
            <w:noWrap/>
            <w:vAlign w:val="bottom"/>
          </w:tcPr>
          <w:p w14:paraId="11848D0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4854.56</w:t>
            </w:r>
          </w:p>
        </w:tc>
        <w:tc>
          <w:tcPr>
            <w:tcW w:w="675" w:type="dxa"/>
            <w:noWrap/>
            <w:vAlign w:val="bottom"/>
          </w:tcPr>
          <w:p w14:paraId="2523EE0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6.66</w:t>
            </w:r>
          </w:p>
        </w:tc>
        <w:tc>
          <w:tcPr>
            <w:tcW w:w="907" w:type="dxa"/>
            <w:noWrap/>
            <w:vAlign w:val="bottom"/>
          </w:tcPr>
          <w:p w14:paraId="6E6F9F97"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-2421.28</w:t>
            </w:r>
          </w:p>
        </w:tc>
        <w:tc>
          <w:tcPr>
            <w:tcW w:w="675" w:type="dxa"/>
            <w:noWrap/>
            <w:vAlign w:val="bottom"/>
          </w:tcPr>
          <w:p w14:paraId="4B4A5945"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49B47F44" w14:textId="271ACC7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4853.98</w:t>
            </w:r>
          </w:p>
        </w:tc>
        <w:tc>
          <w:tcPr>
            <w:tcW w:w="675" w:type="dxa"/>
            <w:noWrap/>
            <w:vAlign w:val="bottom"/>
          </w:tcPr>
          <w:p w14:paraId="2C8334BD" w14:textId="4A22134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5.90</w:t>
            </w:r>
          </w:p>
        </w:tc>
        <w:tc>
          <w:tcPr>
            <w:tcW w:w="907" w:type="dxa"/>
            <w:noWrap/>
            <w:vAlign w:val="bottom"/>
          </w:tcPr>
          <w:p w14:paraId="408AF2C1" w14:textId="184A2073"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-2420.99</w:t>
            </w:r>
          </w:p>
        </w:tc>
        <w:tc>
          <w:tcPr>
            <w:tcW w:w="675" w:type="dxa"/>
            <w:noWrap/>
            <w:vAlign w:val="bottom"/>
          </w:tcPr>
          <w:p w14:paraId="2D8FA384" w14:textId="6ECBA235"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5A17496E"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39F02D9A" w14:textId="27AF57C5"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Species</w:t>
            </w:r>
          </w:p>
        </w:tc>
        <w:tc>
          <w:tcPr>
            <w:tcW w:w="440" w:type="dxa"/>
            <w:noWrap/>
            <w:vAlign w:val="bottom"/>
          </w:tcPr>
          <w:p w14:paraId="4E1249C8"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w:t>
            </w:r>
          </w:p>
        </w:tc>
        <w:tc>
          <w:tcPr>
            <w:tcW w:w="1083" w:type="dxa"/>
            <w:noWrap/>
            <w:vAlign w:val="bottom"/>
          </w:tcPr>
          <w:p w14:paraId="2EA5598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4854.65</w:t>
            </w:r>
          </w:p>
        </w:tc>
        <w:tc>
          <w:tcPr>
            <w:tcW w:w="675" w:type="dxa"/>
            <w:noWrap/>
            <w:vAlign w:val="bottom"/>
          </w:tcPr>
          <w:p w14:paraId="1868115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6.75</w:t>
            </w:r>
          </w:p>
        </w:tc>
        <w:tc>
          <w:tcPr>
            <w:tcW w:w="907" w:type="dxa"/>
            <w:noWrap/>
            <w:vAlign w:val="bottom"/>
          </w:tcPr>
          <w:p w14:paraId="6B6D2DA2"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-2420.32</w:t>
            </w:r>
          </w:p>
        </w:tc>
        <w:tc>
          <w:tcPr>
            <w:tcW w:w="675" w:type="dxa"/>
            <w:noWrap/>
            <w:vAlign w:val="bottom"/>
          </w:tcPr>
          <w:p w14:paraId="567C9E8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52CD27EC" w14:textId="151AC19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4853.58</w:t>
            </w:r>
          </w:p>
        </w:tc>
        <w:tc>
          <w:tcPr>
            <w:tcW w:w="675" w:type="dxa"/>
            <w:noWrap/>
            <w:vAlign w:val="bottom"/>
          </w:tcPr>
          <w:p w14:paraId="238171B6" w14:textId="3E80AA5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5.50</w:t>
            </w:r>
          </w:p>
        </w:tc>
        <w:tc>
          <w:tcPr>
            <w:tcW w:w="907" w:type="dxa"/>
            <w:noWrap/>
            <w:vAlign w:val="bottom"/>
          </w:tcPr>
          <w:p w14:paraId="37F418F4" w14:textId="6912F30A"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-2419.79</w:t>
            </w:r>
          </w:p>
        </w:tc>
        <w:tc>
          <w:tcPr>
            <w:tcW w:w="675" w:type="dxa"/>
            <w:noWrap/>
            <w:vAlign w:val="bottom"/>
          </w:tcPr>
          <w:p w14:paraId="2A6E0735" w14:textId="1702AC03"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7B8CF692"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4A68DE3F" w14:textId="0EFDB684"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 </w:t>
            </w:r>
            <w:r w:rsidRPr="006B7619">
              <w:rPr>
                <w:rFonts w:eastAsia="Times New Roman"/>
                <w:b w:val="0"/>
                <w:color w:val="000000"/>
                <w:sz w:val="18"/>
                <w:szCs w:val="18"/>
                <w:lang w:val="en-GB"/>
              </w:rPr>
              <w:t>Sex</w:t>
            </w:r>
          </w:p>
        </w:tc>
        <w:tc>
          <w:tcPr>
            <w:tcW w:w="440" w:type="dxa"/>
            <w:noWrap/>
            <w:vAlign w:val="bottom"/>
          </w:tcPr>
          <w:p w14:paraId="3422F632"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3C4BB7C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4855.15</w:t>
            </w:r>
          </w:p>
        </w:tc>
        <w:tc>
          <w:tcPr>
            <w:tcW w:w="675" w:type="dxa"/>
            <w:noWrap/>
            <w:vAlign w:val="bottom"/>
          </w:tcPr>
          <w:p w14:paraId="3FD712EE"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7.25</w:t>
            </w:r>
          </w:p>
        </w:tc>
        <w:tc>
          <w:tcPr>
            <w:tcW w:w="907" w:type="dxa"/>
            <w:noWrap/>
            <w:vAlign w:val="bottom"/>
          </w:tcPr>
          <w:p w14:paraId="38FE1E09"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-2419.57</w:t>
            </w:r>
          </w:p>
        </w:tc>
        <w:tc>
          <w:tcPr>
            <w:tcW w:w="675" w:type="dxa"/>
            <w:noWrap/>
            <w:vAlign w:val="bottom"/>
          </w:tcPr>
          <w:p w14:paraId="07D3167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086075B0" w14:textId="5C8DBFB6"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4854.29</w:t>
            </w:r>
          </w:p>
        </w:tc>
        <w:tc>
          <w:tcPr>
            <w:tcW w:w="675" w:type="dxa"/>
            <w:noWrap/>
            <w:vAlign w:val="bottom"/>
          </w:tcPr>
          <w:p w14:paraId="778FA20C" w14:textId="4500940A"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6.20</w:t>
            </w:r>
          </w:p>
        </w:tc>
        <w:tc>
          <w:tcPr>
            <w:tcW w:w="907" w:type="dxa"/>
            <w:noWrap/>
            <w:vAlign w:val="bottom"/>
          </w:tcPr>
          <w:p w14:paraId="5C48A0A4" w14:textId="423C2531"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-2419.14</w:t>
            </w:r>
          </w:p>
        </w:tc>
        <w:tc>
          <w:tcPr>
            <w:tcW w:w="675" w:type="dxa"/>
            <w:noWrap/>
            <w:vAlign w:val="bottom"/>
          </w:tcPr>
          <w:p w14:paraId="69479E33" w14:textId="186B8F50"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62A2F8B8"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69DC3C64" w14:textId="52BDECF8"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Sex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Species</w:t>
            </w:r>
          </w:p>
        </w:tc>
        <w:tc>
          <w:tcPr>
            <w:tcW w:w="440" w:type="dxa"/>
            <w:noWrap/>
            <w:vAlign w:val="bottom"/>
          </w:tcPr>
          <w:p w14:paraId="4105C42F"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w:t>
            </w:r>
          </w:p>
        </w:tc>
        <w:tc>
          <w:tcPr>
            <w:tcW w:w="1083" w:type="dxa"/>
            <w:noWrap/>
            <w:vAlign w:val="bottom"/>
          </w:tcPr>
          <w:p w14:paraId="15442295"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4855.40</w:t>
            </w:r>
          </w:p>
        </w:tc>
        <w:tc>
          <w:tcPr>
            <w:tcW w:w="675" w:type="dxa"/>
            <w:noWrap/>
            <w:vAlign w:val="bottom"/>
          </w:tcPr>
          <w:p w14:paraId="71EF69FE"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7.51</w:t>
            </w:r>
          </w:p>
        </w:tc>
        <w:tc>
          <w:tcPr>
            <w:tcW w:w="907" w:type="dxa"/>
            <w:noWrap/>
            <w:vAlign w:val="bottom"/>
          </w:tcPr>
          <w:p w14:paraId="08C23A80"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-2419.70</w:t>
            </w:r>
          </w:p>
        </w:tc>
        <w:tc>
          <w:tcPr>
            <w:tcW w:w="675" w:type="dxa"/>
            <w:noWrap/>
            <w:vAlign w:val="bottom"/>
          </w:tcPr>
          <w:p w14:paraId="1E4AF27B"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40D3685A" w14:textId="7165A09D"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4854.82</w:t>
            </w:r>
          </w:p>
        </w:tc>
        <w:tc>
          <w:tcPr>
            <w:tcW w:w="675" w:type="dxa"/>
            <w:noWrap/>
            <w:vAlign w:val="bottom"/>
          </w:tcPr>
          <w:p w14:paraId="09570B6E" w14:textId="62CF9BD9"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6.74</w:t>
            </w:r>
          </w:p>
        </w:tc>
        <w:tc>
          <w:tcPr>
            <w:tcW w:w="907" w:type="dxa"/>
            <w:noWrap/>
            <w:vAlign w:val="bottom"/>
          </w:tcPr>
          <w:p w14:paraId="6B5E406B" w14:textId="519AB49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-2419.41</w:t>
            </w:r>
          </w:p>
        </w:tc>
        <w:tc>
          <w:tcPr>
            <w:tcW w:w="675" w:type="dxa"/>
            <w:noWrap/>
            <w:vAlign w:val="bottom"/>
          </w:tcPr>
          <w:p w14:paraId="19DA3153" w14:textId="370DE542"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6A060D91" w14:textId="77777777" w:rsidTr="00803E0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64" w:type="dxa"/>
            <w:noWrap/>
            <w:vAlign w:val="bottom"/>
          </w:tcPr>
          <w:p w14:paraId="212C9432" w14:textId="61FFED94"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Sex</w:t>
            </w:r>
          </w:p>
        </w:tc>
        <w:tc>
          <w:tcPr>
            <w:tcW w:w="440" w:type="dxa"/>
            <w:noWrap/>
            <w:vAlign w:val="bottom"/>
          </w:tcPr>
          <w:p w14:paraId="463E047A" w14:textId="77777777" w:rsidR="00824416" w:rsidRPr="006B7619" w:rsidRDefault="00824416" w:rsidP="0082441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9</w:t>
            </w:r>
          </w:p>
        </w:tc>
        <w:tc>
          <w:tcPr>
            <w:tcW w:w="1083" w:type="dxa"/>
            <w:noWrap/>
            <w:vAlign w:val="bottom"/>
          </w:tcPr>
          <w:p w14:paraId="543E8CA4"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4856.56</w:t>
            </w:r>
          </w:p>
        </w:tc>
        <w:tc>
          <w:tcPr>
            <w:tcW w:w="675" w:type="dxa"/>
            <w:noWrap/>
            <w:vAlign w:val="bottom"/>
          </w:tcPr>
          <w:p w14:paraId="7EA664FD"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8.66</w:t>
            </w:r>
          </w:p>
        </w:tc>
        <w:tc>
          <w:tcPr>
            <w:tcW w:w="907" w:type="dxa"/>
            <w:noWrap/>
            <w:vAlign w:val="bottom"/>
          </w:tcPr>
          <w:p w14:paraId="507D2FF3"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-2419.28</w:t>
            </w:r>
          </w:p>
        </w:tc>
        <w:tc>
          <w:tcPr>
            <w:tcW w:w="675" w:type="dxa"/>
            <w:noWrap/>
            <w:vAlign w:val="bottom"/>
          </w:tcPr>
          <w:p w14:paraId="6DA568CC" w14:textId="77777777"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noWrap/>
            <w:vAlign w:val="bottom"/>
          </w:tcPr>
          <w:p w14:paraId="3C42B7C7" w14:textId="2B20F2DD"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4856.41</w:t>
            </w:r>
          </w:p>
        </w:tc>
        <w:tc>
          <w:tcPr>
            <w:tcW w:w="675" w:type="dxa"/>
            <w:noWrap/>
            <w:vAlign w:val="bottom"/>
          </w:tcPr>
          <w:p w14:paraId="66910EDA" w14:textId="2A11D29E"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8.33</w:t>
            </w:r>
          </w:p>
        </w:tc>
        <w:tc>
          <w:tcPr>
            <w:tcW w:w="907" w:type="dxa"/>
            <w:noWrap/>
            <w:vAlign w:val="bottom"/>
          </w:tcPr>
          <w:p w14:paraId="65F3BEEC" w14:textId="08C9B21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-2419.21</w:t>
            </w:r>
          </w:p>
        </w:tc>
        <w:tc>
          <w:tcPr>
            <w:tcW w:w="675" w:type="dxa"/>
            <w:noWrap/>
            <w:vAlign w:val="bottom"/>
          </w:tcPr>
          <w:p w14:paraId="52F05BFE" w14:textId="3CC118A2" w:rsidR="00824416" w:rsidRPr="006B7619" w:rsidRDefault="00824416" w:rsidP="0082441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r w:rsidR="00824416" w:rsidRPr="006B7619" w14:paraId="3012906C" w14:textId="77777777" w:rsidTr="00803E05">
        <w:trPr>
          <w:trHeight w:val="227"/>
        </w:trPr>
        <w:tc>
          <w:tcPr>
            <w:cnfStyle w:val="001000000000" w:firstRow="0" w:lastRow="0" w:firstColumn="1" w:lastColumn="0" w:oddVBand="0" w:evenVBand="0" w:oddHBand="0" w:evenHBand="0" w:firstRowFirstColumn="0" w:firstRowLastColumn="0" w:lastRowFirstColumn="0" w:lastRowLastColumn="0"/>
            <w:tcW w:w="8464" w:type="dxa"/>
            <w:tcBorders>
              <w:bottom w:val="single" w:sz="4" w:space="0" w:color="auto"/>
            </w:tcBorders>
            <w:noWrap/>
            <w:vAlign w:val="bottom"/>
          </w:tcPr>
          <w:p w14:paraId="05435BE8" w14:textId="1C270967" w:rsidR="00824416" w:rsidRPr="006B7619" w:rsidRDefault="00824416" w:rsidP="005E428B">
            <w:pPr>
              <w:rPr>
                <w:rFonts w:eastAsia="Times New Roman"/>
                <w:b w:val="0"/>
                <w:color w:val="000000"/>
                <w:sz w:val="18"/>
                <w:szCs w:val="18"/>
                <w:lang w:val="en-GB"/>
              </w:rPr>
            </w:pPr>
            <w:r w:rsidRPr="006B7619">
              <w:rPr>
                <w:rFonts w:eastAsia="Times New Roman"/>
                <w:b w:val="0"/>
                <w:color w:val="000000"/>
                <w:sz w:val="18"/>
                <w:szCs w:val="18"/>
                <w:lang w:val="en-GB"/>
              </w:rPr>
              <w:t xml:space="preserve">Litter size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w:t>
            </w:r>
            <w:r w:rsidR="00F32DD3"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00F32DD3" w:rsidRPr="006B7619">
              <w:rPr>
                <w:rFonts w:eastAsia="Times New Roman"/>
                <w:b w:val="0"/>
                <w:color w:val="000000"/>
                <w:sz w:val="18"/>
                <w:szCs w:val="18"/>
                <w:lang w:val="en-GB"/>
              </w:rPr>
              <w:t xml:space="preserve"> </w:t>
            </w:r>
            <w:r w:rsidRPr="006B7619">
              <w:rPr>
                <w:rFonts w:eastAsia="Times New Roman"/>
                <w:b w:val="0"/>
                <w:color w:val="000000"/>
                <w:sz w:val="18"/>
                <w:szCs w:val="18"/>
                <w:lang w:val="en-GB"/>
              </w:rPr>
              <w:t xml:space="preserve">+ Sex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Pr="006B7619">
              <w:rPr>
                <w:rFonts w:eastAsia="Times New Roman"/>
                <w:b w:val="0"/>
                <w:color w:val="000000"/>
                <w:sz w:val="18"/>
                <w:szCs w:val="18"/>
                <w:lang w:val="en-GB"/>
              </w:rPr>
              <w:t xml:space="preserve"> : Sex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Species + </w:t>
            </w:r>
            <w:r w:rsidR="00803E05" w:rsidRPr="006B7619">
              <w:rPr>
                <w:rFonts w:eastAsia="Times New Roman"/>
                <w:b w:val="0"/>
                <w:color w:val="000000"/>
                <w:sz w:val="18"/>
                <w:szCs w:val="18"/>
                <w:lang w:val="en-GB"/>
              </w:rPr>
              <w:t>PAD</w:t>
            </w:r>
            <w:r w:rsidR="00F32DD3"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Sex</w:t>
            </w:r>
          </w:p>
        </w:tc>
        <w:tc>
          <w:tcPr>
            <w:tcW w:w="440" w:type="dxa"/>
            <w:tcBorders>
              <w:bottom w:val="single" w:sz="4" w:space="0" w:color="auto"/>
            </w:tcBorders>
            <w:noWrap/>
            <w:vAlign w:val="bottom"/>
          </w:tcPr>
          <w:p w14:paraId="042979CC" w14:textId="77777777" w:rsidR="00824416" w:rsidRPr="006B7619" w:rsidRDefault="00824416" w:rsidP="0082441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10</w:t>
            </w:r>
          </w:p>
        </w:tc>
        <w:tc>
          <w:tcPr>
            <w:tcW w:w="1083" w:type="dxa"/>
            <w:tcBorders>
              <w:bottom w:val="single" w:sz="4" w:space="0" w:color="auto"/>
            </w:tcBorders>
            <w:noWrap/>
            <w:vAlign w:val="bottom"/>
          </w:tcPr>
          <w:p w14:paraId="46324886"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4856.63</w:t>
            </w:r>
          </w:p>
        </w:tc>
        <w:tc>
          <w:tcPr>
            <w:tcW w:w="675" w:type="dxa"/>
            <w:tcBorders>
              <w:bottom w:val="single" w:sz="4" w:space="0" w:color="auto"/>
            </w:tcBorders>
            <w:noWrap/>
            <w:vAlign w:val="bottom"/>
          </w:tcPr>
          <w:p w14:paraId="1215061D"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8.73</w:t>
            </w:r>
          </w:p>
        </w:tc>
        <w:tc>
          <w:tcPr>
            <w:tcW w:w="907" w:type="dxa"/>
            <w:tcBorders>
              <w:bottom w:val="single" w:sz="4" w:space="0" w:color="auto"/>
            </w:tcBorders>
            <w:noWrap/>
            <w:vAlign w:val="bottom"/>
          </w:tcPr>
          <w:p w14:paraId="4B983A4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-2418.32</w:t>
            </w:r>
          </w:p>
        </w:tc>
        <w:tc>
          <w:tcPr>
            <w:tcW w:w="675" w:type="dxa"/>
            <w:tcBorders>
              <w:bottom w:val="single" w:sz="4" w:space="0" w:color="auto"/>
            </w:tcBorders>
            <w:noWrap/>
            <w:vAlign w:val="bottom"/>
          </w:tcPr>
          <w:p w14:paraId="2A01D63F" w14:textId="77777777"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c>
          <w:tcPr>
            <w:tcW w:w="1083" w:type="dxa"/>
            <w:tcBorders>
              <w:bottom w:val="single" w:sz="4" w:space="0" w:color="auto"/>
            </w:tcBorders>
            <w:noWrap/>
            <w:vAlign w:val="bottom"/>
          </w:tcPr>
          <w:p w14:paraId="3F22F678" w14:textId="56DACC40"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4855.90</w:t>
            </w:r>
          </w:p>
        </w:tc>
        <w:tc>
          <w:tcPr>
            <w:tcW w:w="675" w:type="dxa"/>
            <w:tcBorders>
              <w:bottom w:val="single" w:sz="4" w:space="0" w:color="auto"/>
            </w:tcBorders>
            <w:noWrap/>
            <w:vAlign w:val="bottom"/>
          </w:tcPr>
          <w:p w14:paraId="3B563DA0" w14:textId="22DAA571"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7.82</w:t>
            </w:r>
          </w:p>
        </w:tc>
        <w:tc>
          <w:tcPr>
            <w:tcW w:w="907" w:type="dxa"/>
            <w:tcBorders>
              <w:bottom w:val="single" w:sz="4" w:space="0" w:color="auto"/>
            </w:tcBorders>
            <w:noWrap/>
            <w:vAlign w:val="bottom"/>
          </w:tcPr>
          <w:p w14:paraId="7686E968" w14:textId="3909B2FF"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-2417.95</w:t>
            </w:r>
          </w:p>
        </w:tc>
        <w:tc>
          <w:tcPr>
            <w:tcW w:w="675" w:type="dxa"/>
            <w:tcBorders>
              <w:bottom w:val="single" w:sz="4" w:space="0" w:color="auto"/>
            </w:tcBorders>
            <w:noWrap/>
            <w:vAlign w:val="bottom"/>
          </w:tcPr>
          <w:p w14:paraId="30B52328" w14:textId="4424BD66" w:rsidR="00824416" w:rsidRPr="006B7619" w:rsidRDefault="00824416" w:rsidP="008244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0.00</w:t>
            </w:r>
          </w:p>
        </w:tc>
      </w:tr>
    </w:tbl>
    <w:p w14:paraId="24C2C477" w14:textId="77777777" w:rsidR="00523A39" w:rsidRDefault="00523A39" w:rsidP="00523A39">
      <w:pPr>
        <w:spacing w:after="160" w:line="259" w:lineRule="auto"/>
        <w:rPr>
          <w:rFonts w:eastAsia="Times New Roman"/>
          <w:b/>
          <w:lang w:val="en-GB" w:eastAsia="de-DE"/>
        </w:rPr>
        <w:sectPr w:rsidR="00523A39" w:rsidSect="00523A39">
          <w:pgSz w:w="16838" w:h="11906" w:orient="landscape"/>
          <w:pgMar w:top="720" w:right="720" w:bottom="720" w:left="720" w:header="708" w:footer="708" w:gutter="0"/>
          <w:cols w:space="708"/>
          <w:docGrid w:linePitch="360"/>
        </w:sectPr>
      </w:pPr>
    </w:p>
    <w:p w14:paraId="17C4249E" w14:textId="143FE346" w:rsidR="002D5B82" w:rsidRPr="006B7619" w:rsidRDefault="006E1A1D" w:rsidP="00575F52">
      <w:pPr>
        <w:spacing w:after="160" w:line="259" w:lineRule="auto"/>
        <w:jc w:val="both"/>
        <w:rPr>
          <w:rFonts w:eastAsia="Times New Roman"/>
          <w:lang w:val="en-GB" w:eastAsia="de-DE"/>
        </w:rPr>
      </w:pPr>
      <w:r>
        <w:rPr>
          <w:rFonts w:eastAsia="Times New Roman"/>
          <w:b/>
          <w:lang w:val="en-GB" w:eastAsia="de-DE"/>
        </w:rPr>
        <w:t>T</w:t>
      </w:r>
      <w:r w:rsidR="00575F52">
        <w:rPr>
          <w:rFonts w:eastAsia="Times New Roman"/>
          <w:b/>
          <w:lang w:val="en-GB" w:eastAsia="de-DE"/>
        </w:rPr>
        <w:t>able S2</w:t>
      </w:r>
      <w:r w:rsidR="00964C94" w:rsidRPr="0089249F">
        <w:rPr>
          <w:rFonts w:eastAsia="Times New Roman"/>
          <w:b/>
          <w:lang w:val="en-GB" w:eastAsia="de-DE"/>
        </w:rPr>
        <w:t>.</w:t>
      </w:r>
      <w:r w:rsidR="00964C94" w:rsidRPr="0089249F">
        <w:rPr>
          <w:rFonts w:eastAsia="Times New Roman"/>
          <w:lang w:val="en-GB" w:eastAsia="de-DE"/>
        </w:rPr>
        <w:t xml:space="preserve"> </w:t>
      </w:r>
      <w:r w:rsidR="00964C94" w:rsidRPr="0089249F">
        <w:rPr>
          <w:b/>
          <w:bCs/>
          <w:lang w:val="en-GB"/>
        </w:rPr>
        <w:t>Set of models fitted to assess</w:t>
      </w:r>
      <w:r w:rsidR="00964C94" w:rsidRPr="006B7619">
        <w:rPr>
          <w:b/>
          <w:bCs/>
          <w:lang w:val="en-GB"/>
        </w:rPr>
        <w:t xml:space="preserve"> the effect of parental age with or without the difference of age between parents (PAD) on </w:t>
      </w:r>
      <w:r w:rsidR="00663608" w:rsidRPr="00663608">
        <w:rPr>
          <w:b/>
          <w:bCs/>
          <w:highlight w:val="yellow"/>
          <w:lang w:val="en-GB"/>
        </w:rPr>
        <w:t>litter size</w:t>
      </w:r>
      <w:r w:rsidR="00964C94" w:rsidRPr="006B7619">
        <w:rPr>
          <w:b/>
          <w:bCs/>
          <w:lang w:val="en-GB"/>
        </w:rPr>
        <w:t xml:space="preserve"> and offspring </w:t>
      </w:r>
      <w:r w:rsidR="00663608" w:rsidRPr="00663608">
        <w:rPr>
          <w:b/>
          <w:bCs/>
          <w:highlight w:val="yellow"/>
          <w:lang w:val="en-GB"/>
        </w:rPr>
        <w:t>survival</w:t>
      </w:r>
      <w:r w:rsidR="00964C94" w:rsidRPr="006B7619">
        <w:rPr>
          <w:b/>
          <w:bCs/>
          <w:lang w:val="en-GB"/>
        </w:rPr>
        <w:t xml:space="preserve"> for captive ruffed lemurs. </w:t>
      </w:r>
      <w:r w:rsidR="00964C94" w:rsidRPr="006B7619">
        <w:rPr>
          <w:lang w:val="en-GB"/>
        </w:rPr>
        <w:t xml:space="preserve">‘PADbt’ in a threshold model designates the slope before the threshold. Model </w:t>
      </w:r>
      <w:r w:rsidR="0035469B" w:rsidRPr="006B7619">
        <w:rPr>
          <w:lang w:val="en-GB"/>
        </w:rPr>
        <w:t xml:space="preserve">selection </w:t>
      </w:r>
      <w:r w:rsidR="00964C94" w:rsidRPr="006B7619">
        <w:rPr>
          <w:lang w:val="en-GB"/>
        </w:rPr>
        <w:t>was based on AIC (see methods section). k is the number of parameters, ΔAIC is the difference of AIC between the candidate model and the model having the lowest AIC, Dev. is the deviance and AICw is the AIC weight of each model. The final model retained (according to parsimony rules) occurs in bold</w:t>
      </w:r>
      <w:r w:rsidR="00440D6C" w:rsidRPr="006B7619">
        <w:rPr>
          <w:lang w:val="en-GB"/>
        </w:rPr>
        <w:t>.</w:t>
      </w:r>
    </w:p>
    <w:tbl>
      <w:tblPr>
        <w:tblStyle w:val="TableauListe4-Accentuation31"/>
        <w:tblW w:w="10500"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616"/>
        <w:gridCol w:w="398"/>
        <w:gridCol w:w="357"/>
        <w:gridCol w:w="770"/>
        <w:gridCol w:w="760"/>
        <w:gridCol w:w="907"/>
        <w:gridCol w:w="692"/>
      </w:tblGrid>
      <w:tr w:rsidR="00744D7B" w:rsidRPr="006B7619" w14:paraId="3077C200" w14:textId="77777777" w:rsidTr="00567FA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16" w:type="dxa"/>
            <w:tcBorders>
              <w:top w:val="single" w:sz="4" w:space="0" w:color="auto"/>
              <w:bottom w:val="single" w:sz="4" w:space="0" w:color="auto"/>
            </w:tcBorders>
            <w:noWrap/>
            <w:vAlign w:val="bottom"/>
          </w:tcPr>
          <w:p w14:paraId="4933C90E" w14:textId="77777777" w:rsidR="00964C94" w:rsidRPr="006B7619" w:rsidRDefault="00964C94" w:rsidP="009C6FE1">
            <w:pPr>
              <w:rPr>
                <w:rFonts w:eastAsia="Times New Roman"/>
                <w:b w:val="0"/>
                <w:color w:val="000000"/>
                <w:sz w:val="18"/>
                <w:szCs w:val="18"/>
                <w:lang w:val="en-GB"/>
              </w:rPr>
            </w:pPr>
          </w:p>
        </w:tc>
        <w:tc>
          <w:tcPr>
            <w:tcW w:w="755" w:type="dxa"/>
            <w:gridSpan w:val="2"/>
            <w:tcBorders>
              <w:top w:val="single" w:sz="4" w:space="0" w:color="auto"/>
              <w:bottom w:val="single" w:sz="4" w:space="0" w:color="auto"/>
            </w:tcBorders>
            <w:noWrap/>
            <w:vAlign w:val="center"/>
          </w:tcPr>
          <w:p w14:paraId="62B4EE08" w14:textId="77777777" w:rsidR="00964C94" w:rsidRPr="006B7619" w:rsidRDefault="00964C94" w:rsidP="009C6FE1">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k</w:t>
            </w:r>
          </w:p>
        </w:tc>
        <w:tc>
          <w:tcPr>
            <w:tcW w:w="770" w:type="dxa"/>
            <w:tcBorders>
              <w:top w:val="single" w:sz="4" w:space="0" w:color="auto"/>
              <w:bottom w:val="single" w:sz="4" w:space="0" w:color="auto"/>
            </w:tcBorders>
            <w:noWrap/>
            <w:vAlign w:val="center"/>
          </w:tcPr>
          <w:p w14:paraId="521CA1D7" w14:textId="77777777" w:rsidR="00964C94" w:rsidRPr="006B7619" w:rsidRDefault="00964C94" w:rsidP="009C6FE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AIC</w:t>
            </w:r>
          </w:p>
        </w:tc>
        <w:tc>
          <w:tcPr>
            <w:tcW w:w="760" w:type="dxa"/>
            <w:tcBorders>
              <w:top w:val="single" w:sz="4" w:space="0" w:color="auto"/>
              <w:bottom w:val="single" w:sz="4" w:space="0" w:color="auto"/>
            </w:tcBorders>
            <w:noWrap/>
            <w:vAlign w:val="center"/>
          </w:tcPr>
          <w:p w14:paraId="2F799564" w14:textId="77777777" w:rsidR="00964C94" w:rsidRPr="006B7619" w:rsidRDefault="00964C94" w:rsidP="009C6FE1">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ΔAIC</w:t>
            </w:r>
          </w:p>
        </w:tc>
        <w:tc>
          <w:tcPr>
            <w:tcW w:w="907" w:type="dxa"/>
            <w:tcBorders>
              <w:top w:val="single" w:sz="4" w:space="0" w:color="auto"/>
              <w:bottom w:val="single" w:sz="4" w:space="0" w:color="auto"/>
            </w:tcBorders>
            <w:noWrap/>
            <w:vAlign w:val="center"/>
          </w:tcPr>
          <w:p w14:paraId="6664E076" w14:textId="77777777" w:rsidR="00964C94" w:rsidRPr="006B7619" w:rsidRDefault="00964C94" w:rsidP="009C6FE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Dev.</w:t>
            </w:r>
          </w:p>
        </w:tc>
        <w:tc>
          <w:tcPr>
            <w:tcW w:w="692" w:type="dxa"/>
            <w:tcBorders>
              <w:top w:val="single" w:sz="4" w:space="0" w:color="auto"/>
              <w:bottom w:val="single" w:sz="4" w:space="0" w:color="auto"/>
            </w:tcBorders>
            <w:noWrap/>
            <w:vAlign w:val="center"/>
          </w:tcPr>
          <w:p w14:paraId="4704057B" w14:textId="77777777" w:rsidR="00964C94" w:rsidRPr="006B7619" w:rsidRDefault="00964C94" w:rsidP="009C6FE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6B7619">
              <w:rPr>
                <w:rFonts w:eastAsia="Times New Roman"/>
                <w:color w:val="000000"/>
                <w:sz w:val="18"/>
                <w:szCs w:val="18"/>
                <w:lang w:val="en-GB"/>
              </w:rPr>
              <w:t>AICw</w:t>
            </w:r>
          </w:p>
        </w:tc>
      </w:tr>
      <w:tr w:rsidR="00ED67BB" w:rsidRPr="005868D6" w14:paraId="27F76B4C" w14:textId="77777777" w:rsidTr="00567FA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3104D731" w14:textId="2433A242" w:rsidR="0016220E" w:rsidRPr="006B7619" w:rsidRDefault="0016220E" w:rsidP="00E3089A">
            <w:pPr>
              <w:rPr>
                <w:rFonts w:eastAsia="Times New Roman"/>
                <w:b w:val="0"/>
                <w:color w:val="000000"/>
                <w:sz w:val="18"/>
                <w:szCs w:val="18"/>
                <w:lang w:val="en-GB"/>
              </w:rPr>
            </w:pPr>
            <w:r w:rsidRPr="0089249F">
              <w:rPr>
                <w:rFonts w:eastAsia="Times New Roman"/>
                <w:b w:val="0"/>
                <w:color w:val="000000"/>
                <w:sz w:val="18"/>
                <w:szCs w:val="18"/>
                <w:lang w:val="en-GB"/>
              </w:rPr>
              <w:t>LITTER SIZE</w:t>
            </w:r>
            <w:r w:rsidRPr="006B7619">
              <w:rPr>
                <w:rFonts w:eastAsia="Times New Roman"/>
                <w:b w:val="0"/>
                <w:color w:val="000000"/>
                <w:sz w:val="18"/>
                <w:szCs w:val="18"/>
                <w:lang w:val="en-GB"/>
              </w:rPr>
              <w:t xml:space="preserve"> (N = 2279 litters)</w:t>
            </w:r>
          </w:p>
        </w:tc>
        <w:tc>
          <w:tcPr>
            <w:tcW w:w="3884" w:type="dxa"/>
            <w:gridSpan w:val="6"/>
            <w:noWrap/>
            <w:vAlign w:val="center"/>
          </w:tcPr>
          <w:p w14:paraId="2024CF36" w14:textId="77777777" w:rsidR="0016220E" w:rsidRPr="0016220E" w:rsidRDefault="0016220E" w:rsidP="0016220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16220E">
              <w:rPr>
                <w:rFonts w:eastAsia="Times New Roman"/>
                <w:color w:val="000000"/>
                <w:sz w:val="18"/>
                <w:szCs w:val="18"/>
                <w:lang w:val="en-GB"/>
              </w:rPr>
              <w:t>Random effects:</w:t>
            </w:r>
          </w:p>
          <w:p w14:paraId="71B781B2" w14:textId="3F2E07FC" w:rsidR="0016220E" w:rsidRPr="006B7619" w:rsidRDefault="0016220E" w:rsidP="0016220E">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16220E">
              <w:rPr>
                <w:rFonts w:eastAsia="Times New Roman"/>
                <w:color w:val="000000"/>
                <w:sz w:val="18"/>
                <w:szCs w:val="18"/>
                <w:lang w:val="en-GB"/>
              </w:rPr>
              <w:t>mother and father identity number</w:t>
            </w:r>
          </w:p>
        </w:tc>
      </w:tr>
      <w:tr w:rsidR="00744D7B" w:rsidRPr="006B7619" w14:paraId="40CB70A4"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50AA288F" w14:textId="57AD08D0" w:rsidR="00F609F2" w:rsidRPr="00663608" w:rsidRDefault="00F609F2" w:rsidP="00D90DB1">
            <w:pPr>
              <w:rPr>
                <w:rFonts w:eastAsia="Times New Roman"/>
                <w:color w:val="000000"/>
                <w:sz w:val="18"/>
                <w:szCs w:val="18"/>
                <w:lang w:val="en-GB"/>
              </w:rPr>
            </w:pPr>
            <w:r w:rsidRPr="00663608">
              <w:rPr>
                <w:rFonts w:eastAsia="Times New Roman"/>
                <w:color w:val="000000"/>
                <w:sz w:val="18"/>
                <w:szCs w:val="18"/>
                <w:lang w:val="en-GB"/>
              </w:rPr>
              <w:t>Species + Mother age (spline)</w:t>
            </w:r>
          </w:p>
        </w:tc>
        <w:tc>
          <w:tcPr>
            <w:tcW w:w="398" w:type="dxa"/>
            <w:noWrap/>
            <w:vAlign w:val="bottom"/>
          </w:tcPr>
          <w:p w14:paraId="2AE2D496" w14:textId="4FD3D28F" w:rsidR="00F609F2" w:rsidRPr="00F609F2"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F609F2">
              <w:rPr>
                <w:rFonts w:eastAsia="Times New Roman"/>
                <w:b/>
                <w:bCs/>
                <w:color w:val="000000"/>
                <w:sz w:val="18"/>
                <w:szCs w:val="18"/>
              </w:rPr>
              <w:t>5</w:t>
            </w:r>
          </w:p>
        </w:tc>
        <w:tc>
          <w:tcPr>
            <w:tcW w:w="1127" w:type="dxa"/>
            <w:gridSpan w:val="2"/>
            <w:noWrap/>
            <w:vAlign w:val="bottom"/>
          </w:tcPr>
          <w:p w14:paraId="5B0241C7" w14:textId="0C419563"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b/>
                <w:bCs/>
                <w:color w:val="000000"/>
                <w:sz w:val="18"/>
                <w:szCs w:val="18"/>
              </w:rPr>
              <w:t>6755.6</w:t>
            </w:r>
            <w:r>
              <w:rPr>
                <w:rFonts w:eastAsia="Times New Roman"/>
                <w:b/>
                <w:bCs/>
                <w:color w:val="000000"/>
                <w:sz w:val="18"/>
                <w:szCs w:val="18"/>
              </w:rPr>
              <w:t>9</w:t>
            </w:r>
          </w:p>
        </w:tc>
        <w:tc>
          <w:tcPr>
            <w:tcW w:w="760" w:type="dxa"/>
            <w:noWrap/>
            <w:vAlign w:val="bottom"/>
          </w:tcPr>
          <w:p w14:paraId="00A24D7B" w14:textId="4B0CBDD9"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b/>
                <w:bCs/>
                <w:color w:val="000000"/>
                <w:sz w:val="18"/>
                <w:szCs w:val="18"/>
              </w:rPr>
              <w:t>0.00</w:t>
            </w:r>
          </w:p>
        </w:tc>
        <w:tc>
          <w:tcPr>
            <w:tcW w:w="907" w:type="dxa"/>
            <w:noWrap/>
            <w:vAlign w:val="bottom"/>
          </w:tcPr>
          <w:p w14:paraId="6D832785" w14:textId="42DC013A"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b/>
                <w:bCs/>
                <w:color w:val="000000"/>
                <w:sz w:val="18"/>
                <w:szCs w:val="18"/>
              </w:rPr>
              <w:t>-3373.14</w:t>
            </w:r>
          </w:p>
        </w:tc>
        <w:tc>
          <w:tcPr>
            <w:tcW w:w="692" w:type="dxa"/>
            <w:noWrap/>
            <w:vAlign w:val="bottom"/>
          </w:tcPr>
          <w:p w14:paraId="5B90103A" w14:textId="0D27EE48"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b/>
                <w:bCs/>
                <w:color w:val="000000"/>
                <w:sz w:val="18"/>
                <w:szCs w:val="18"/>
              </w:rPr>
              <w:t>0.43</w:t>
            </w:r>
          </w:p>
        </w:tc>
      </w:tr>
      <w:tr w:rsidR="00744D7B" w:rsidRPr="006B7619" w14:paraId="2D4F2839"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DAEE53E" w14:textId="2437E71C" w:rsidR="00F609F2" w:rsidRPr="00F609F2" w:rsidRDefault="00F609F2" w:rsidP="00D90DB1">
            <w:pPr>
              <w:rPr>
                <w:rFonts w:eastAsia="Times New Roman"/>
                <w:b w:val="0"/>
                <w:color w:val="000000"/>
                <w:sz w:val="18"/>
                <w:szCs w:val="18"/>
                <w:lang w:val="en-GB"/>
              </w:rPr>
            </w:pPr>
            <w:r>
              <w:rPr>
                <w:rFonts w:eastAsia="Times New Roman"/>
                <w:b w:val="0"/>
                <w:color w:val="000000"/>
                <w:sz w:val="18"/>
                <w:szCs w:val="18"/>
                <w:lang w:val="en-GB"/>
              </w:rPr>
              <w:t>Species + PADbt + Mother age (spline)</w:t>
            </w:r>
          </w:p>
        </w:tc>
        <w:tc>
          <w:tcPr>
            <w:tcW w:w="398" w:type="dxa"/>
            <w:noWrap/>
            <w:vAlign w:val="bottom"/>
          </w:tcPr>
          <w:p w14:paraId="299D5630" w14:textId="4FECFC53" w:rsidR="00F609F2" w:rsidRPr="00F609F2"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lang w:val="en-GB"/>
              </w:rPr>
            </w:pPr>
            <w:r w:rsidRPr="00F609F2">
              <w:rPr>
                <w:rFonts w:eastAsia="Times New Roman"/>
                <w:color w:val="000000"/>
                <w:sz w:val="18"/>
                <w:szCs w:val="18"/>
              </w:rPr>
              <w:t>7</w:t>
            </w:r>
          </w:p>
        </w:tc>
        <w:tc>
          <w:tcPr>
            <w:tcW w:w="1127" w:type="dxa"/>
            <w:gridSpan w:val="2"/>
            <w:noWrap/>
            <w:vAlign w:val="bottom"/>
          </w:tcPr>
          <w:p w14:paraId="1400410A" w14:textId="5198D085"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6757.25</w:t>
            </w:r>
          </w:p>
        </w:tc>
        <w:tc>
          <w:tcPr>
            <w:tcW w:w="760" w:type="dxa"/>
            <w:noWrap/>
            <w:vAlign w:val="bottom"/>
          </w:tcPr>
          <w:p w14:paraId="68CBC8B0" w14:textId="6E846C62"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1.56</w:t>
            </w:r>
          </w:p>
        </w:tc>
        <w:tc>
          <w:tcPr>
            <w:tcW w:w="907" w:type="dxa"/>
            <w:noWrap/>
            <w:vAlign w:val="bottom"/>
          </w:tcPr>
          <w:p w14:paraId="6CDF00A5" w14:textId="693EE548"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-3371.63</w:t>
            </w:r>
          </w:p>
        </w:tc>
        <w:tc>
          <w:tcPr>
            <w:tcW w:w="692" w:type="dxa"/>
            <w:noWrap/>
            <w:vAlign w:val="bottom"/>
          </w:tcPr>
          <w:p w14:paraId="4228ABAF" w14:textId="2CEEFAC3"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0.19</w:t>
            </w:r>
          </w:p>
        </w:tc>
      </w:tr>
      <w:tr w:rsidR="00744D7B" w:rsidRPr="006B7619" w14:paraId="6FA2403A"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0915EB77" w14:textId="03C13EEF" w:rsidR="00F609F2" w:rsidRPr="00F609F2" w:rsidRDefault="00F609F2" w:rsidP="00D90DB1">
            <w:pPr>
              <w:rPr>
                <w:rFonts w:eastAsia="Times New Roman"/>
                <w:b w:val="0"/>
                <w:color w:val="000000"/>
                <w:sz w:val="18"/>
                <w:szCs w:val="18"/>
                <w:lang w:val="en-GB"/>
              </w:rPr>
            </w:pPr>
            <w:r w:rsidRPr="00F609F2">
              <w:rPr>
                <w:rFonts w:eastAsia="Times New Roman"/>
                <w:b w:val="0"/>
                <w:color w:val="000000"/>
                <w:sz w:val="18"/>
                <w:szCs w:val="18"/>
                <w:lang w:val="en-GB"/>
              </w:rPr>
              <w:t>Species + Mother age (spline) + Father age (spline)</w:t>
            </w:r>
          </w:p>
        </w:tc>
        <w:tc>
          <w:tcPr>
            <w:tcW w:w="398" w:type="dxa"/>
            <w:noWrap/>
            <w:vAlign w:val="bottom"/>
          </w:tcPr>
          <w:p w14:paraId="28F6F3FF" w14:textId="6716CB20" w:rsidR="00F609F2" w:rsidRPr="00F609F2"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GB"/>
              </w:rPr>
            </w:pPr>
            <w:r w:rsidRPr="00F609F2">
              <w:rPr>
                <w:rFonts w:eastAsia="Times New Roman"/>
                <w:color w:val="000000"/>
                <w:sz w:val="18"/>
                <w:szCs w:val="18"/>
              </w:rPr>
              <w:t>6</w:t>
            </w:r>
          </w:p>
        </w:tc>
        <w:tc>
          <w:tcPr>
            <w:tcW w:w="1127" w:type="dxa"/>
            <w:gridSpan w:val="2"/>
            <w:noWrap/>
            <w:vAlign w:val="bottom"/>
          </w:tcPr>
          <w:p w14:paraId="24FB4738" w14:textId="707B84FB"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6757.45</w:t>
            </w:r>
          </w:p>
        </w:tc>
        <w:tc>
          <w:tcPr>
            <w:tcW w:w="760" w:type="dxa"/>
            <w:noWrap/>
            <w:vAlign w:val="bottom"/>
          </w:tcPr>
          <w:p w14:paraId="56E7F10E" w14:textId="4DA982C6"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1.76</w:t>
            </w:r>
          </w:p>
        </w:tc>
        <w:tc>
          <w:tcPr>
            <w:tcW w:w="907" w:type="dxa"/>
            <w:noWrap/>
            <w:vAlign w:val="bottom"/>
          </w:tcPr>
          <w:p w14:paraId="1B178B64" w14:textId="7B0ACDDA"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-3372.60</w:t>
            </w:r>
          </w:p>
        </w:tc>
        <w:tc>
          <w:tcPr>
            <w:tcW w:w="692" w:type="dxa"/>
            <w:noWrap/>
            <w:vAlign w:val="bottom"/>
          </w:tcPr>
          <w:p w14:paraId="714B44FB" w14:textId="688821EC" w:rsidR="00F609F2" w:rsidRPr="00F609F2"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rPr>
            </w:pPr>
            <w:r w:rsidRPr="00F609F2">
              <w:rPr>
                <w:rFonts w:eastAsia="Times New Roman"/>
                <w:color w:val="000000"/>
                <w:sz w:val="18"/>
                <w:szCs w:val="18"/>
              </w:rPr>
              <w:t>0.18</w:t>
            </w:r>
          </w:p>
        </w:tc>
      </w:tr>
      <w:tr w:rsidR="00744D7B" w:rsidRPr="006B7619" w14:paraId="07B9ED78"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123C781" w14:textId="37DA65B7" w:rsidR="00F609F2" w:rsidRPr="00F609F2" w:rsidRDefault="00F609F2" w:rsidP="00D90DB1">
            <w:pPr>
              <w:rPr>
                <w:rFonts w:eastAsia="Times New Roman"/>
                <w:b w:val="0"/>
                <w:color w:val="000000"/>
                <w:sz w:val="18"/>
                <w:szCs w:val="18"/>
                <w:lang w:val="en-GB"/>
              </w:rPr>
            </w:pPr>
            <w:r w:rsidRPr="00F609F2">
              <w:rPr>
                <w:rFonts w:eastAsia="Times New Roman"/>
                <w:b w:val="0"/>
                <w:color w:val="000000"/>
                <w:sz w:val="18"/>
                <w:szCs w:val="18"/>
                <w:lang w:val="en-GB"/>
              </w:rPr>
              <w:t>Species + Mother age + Mother age</w:t>
            </w:r>
            <w:r w:rsidRPr="00F609F2">
              <w:rPr>
                <w:rFonts w:eastAsia="Times New Roman"/>
                <w:b w:val="0"/>
                <w:color w:val="000000"/>
                <w:sz w:val="18"/>
                <w:szCs w:val="18"/>
                <w:vertAlign w:val="superscript"/>
                <w:lang w:val="en-GB"/>
              </w:rPr>
              <w:t>2</w:t>
            </w:r>
          </w:p>
        </w:tc>
        <w:tc>
          <w:tcPr>
            <w:tcW w:w="398" w:type="dxa"/>
            <w:noWrap/>
            <w:vAlign w:val="bottom"/>
          </w:tcPr>
          <w:p w14:paraId="74A95283" w14:textId="498A5325" w:rsidR="00F609F2" w:rsidRPr="00F609F2"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i/>
                <w:color w:val="000000"/>
                <w:sz w:val="18"/>
                <w:szCs w:val="18"/>
                <w:lang w:val="en-GB"/>
              </w:rPr>
            </w:pPr>
            <w:r w:rsidRPr="00F609F2">
              <w:rPr>
                <w:rFonts w:eastAsia="Times New Roman"/>
                <w:color w:val="000000"/>
                <w:sz w:val="18"/>
                <w:szCs w:val="18"/>
              </w:rPr>
              <w:t>4</w:t>
            </w:r>
          </w:p>
        </w:tc>
        <w:tc>
          <w:tcPr>
            <w:tcW w:w="1127" w:type="dxa"/>
            <w:gridSpan w:val="2"/>
            <w:noWrap/>
            <w:vAlign w:val="bottom"/>
          </w:tcPr>
          <w:p w14:paraId="1ECF63B4" w14:textId="5AA4884F"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sz w:val="18"/>
                <w:szCs w:val="18"/>
                <w:lang w:val="en-GB"/>
              </w:rPr>
            </w:pPr>
            <w:r w:rsidRPr="00F609F2">
              <w:rPr>
                <w:rFonts w:eastAsia="Times New Roman"/>
                <w:color w:val="000000"/>
                <w:sz w:val="18"/>
                <w:szCs w:val="18"/>
              </w:rPr>
              <w:t>6758.67</w:t>
            </w:r>
          </w:p>
        </w:tc>
        <w:tc>
          <w:tcPr>
            <w:tcW w:w="760" w:type="dxa"/>
            <w:noWrap/>
            <w:vAlign w:val="bottom"/>
          </w:tcPr>
          <w:p w14:paraId="1530AA77" w14:textId="750E1EAE"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sz w:val="18"/>
                <w:szCs w:val="18"/>
                <w:lang w:val="en-GB"/>
              </w:rPr>
            </w:pPr>
            <w:r w:rsidRPr="00F609F2">
              <w:rPr>
                <w:rFonts w:eastAsia="Times New Roman"/>
                <w:color w:val="000000"/>
                <w:sz w:val="18"/>
                <w:szCs w:val="18"/>
              </w:rPr>
              <w:t>2.98</w:t>
            </w:r>
          </w:p>
        </w:tc>
        <w:tc>
          <w:tcPr>
            <w:tcW w:w="907" w:type="dxa"/>
            <w:noWrap/>
            <w:vAlign w:val="bottom"/>
          </w:tcPr>
          <w:p w14:paraId="070841F2" w14:textId="39BBED33"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sz w:val="18"/>
                <w:szCs w:val="18"/>
                <w:lang w:val="en-GB"/>
              </w:rPr>
            </w:pPr>
            <w:r w:rsidRPr="00F609F2">
              <w:rPr>
                <w:rFonts w:eastAsia="Times New Roman"/>
                <w:color w:val="000000"/>
                <w:sz w:val="18"/>
                <w:szCs w:val="18"/>
              </w:rPr>
              <w:t>-3375.34</w:t>
            </w:r>
          </w:p>
        </w:tc>
        <w:tc>
          <w:tcPr>
            <w:tcW w:w="692" w:type="dxa"/>
            <w:noWrap/>
            <w:vAlign w:val="bottom"/>
          </w:tcPr>
          <w:p w14:paraId="62D6828E" w14:textId="79879E42"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sz w:val="18"/>
                <w:szCs w:val="18"/>
                <w:lang w:val="en-GB"/>
              </w:rPr>
            </w:pPr>
            <w:r w:rsidRPr="00F609F2">
              <w:rPr>
                <w:rFonts w:eastAsia="Times New Roman"/>
                <w:color w:val="000000"/>
                <w:sz w:val="18"/>
                <w:szCs w:val="18"/>
              </w:rPr>
              <w:t>0.10</w:t>
            </w:r>
          </w:p>
        </w:tc>
      </w:tr>
      <w:tr w:rsidR="00744D7B" w:rsidRPr="006B7619" w14:paraId="4751B878"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02D7BB30" w14:textId="61E45C18"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PADbt + Mother age + Mother age</w:t>
            </w:r>
            <w:r w:rsidRPr="006B7619">
              <w:rPr>
                <w:rFonts w:eastAsia="Times New Roman"/>
                <w:b w:val="0"/>
                <w:color w:val="000000"/>
                <w:sz w:val="18"/>
                <w:szCs w:val="18"/>
                <w:vertAlign w:val="superscript"/>
                <w:lang w:val="en-GB"/>
              </w:rPr>
              <w:t>2</w:t>
            </w:r>
          </w:p>
        </w:tc>
        <w:tc>
          <w:tcPr>
            <w:tcW w:w="398" w:type="dxa"/>
            <w:noWrap/>
            <w:vAlign w:val="bottom"/>
          </w:tcPr>
          <w:p w14:paraId="2934C275" w14:textId="62CF36EC"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w:t>
            </w:r>
          </w:p>
        </w:tc>
        <w:tc>
          <w:tcPr>
            <w:tcW w:w="1127" w:type="dxa"/>
            <w:gridSpan w:val="2"/>
            <w:noWrap/>
            <w:vAlign w:val="bottom"/>
          </w:tcPr>
          <w:p w14:paraId="6814C7D0" w14:textId="427AD9C5"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6760.39</w:t>
            </w:r>
          </w:p>
        </w:tc>
        <w:tc>
          <w:tcPr>
            <w:tcW w:w="760" w:type="dxa"/>
            <w:noWrap/>
            <w:vAlign w:val="bottom"/>
          </w:tcPr>
          <w:p w14:paraId="00426815" w14:textId="7E0132D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4.70</w:t>
            </w:r>
          </w:p>
        </w:tc>
        <w:tc>
          <w:tcPr>
            <w:tcW w:w="907" w:type="dxa"/>
            <w:noWrap/>
            <w:vAlign w:val="bottom"/>
          </w:tcPr>
          <w:p w14:paraId="0E9FA83A" w14:textId="0F07EE2C"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-3374.19</w:t>
            </w:r>
          </w:p>
        </w:tc>
        <w:tc>
          <w:tcPr>
            <w:tcW w:w="692" w:type="dxa"/>
            <w:noWrap/>
            <w:vAlign w:val="bottom"/>
          </w:tcPr>
          <w:p w14:paraId="1E056E33" w14:textId="3E48CAE7"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0.04</w:t>
            </w:r>
          </w:p>
        </w:tc>
      </w:tr>
      <w:tr w:rsidR="00744D7B" w:rsidRPr="006B7619" w14:paraId="3037B268"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51EA38B" w14:textId="7AACF532"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Mother age + Mother age</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Father age</w:t>
            </w:r>
          </w:p>
        </w:tc>
        <w:tc>
          <w:tcPr>
            <w:tcW w:w="398" w:type="dxa"/>
            <w:noWrap/>
            <w:vAlign w:val="bottom"/>
          </w:tcPr>
          <w:p w14:paraId="2374DE12" w14:textId="099CCD3F"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55781275" w14:textId="5F7AAEBF"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6760.61</w:t>
            </w:r>
          </w:p>
        </w:tc>
        <w:tc>
          <w:tcPr>
            <w:tcW w:w="760" w:type="dxa"/>
            <w:noWrap/>
            <w:vAlign w:val="bottom"/>
          </w:tcPr>
          <w:p w14:paraId="7A68FC00" w14:textId="008EAC75"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4.92</w:t>
            </w:r>
          </w:p>
        </w:tc>
        <w:tc>
          <w:tcPr>
            <w:tcW w:w="907" w:type="dxa"/>
            <w:noWrap/>
            <w:vAlign w:val="bottom"/>
          </w:tcPr>
          <w:p w14:paraId="2898829D" w14:textId="7C7ABA86"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-3375.30</w:t>
            </w:r>
          </w:p>
        </w:tc>
        <w:tc>
          <w:tcPr>
            <w:tcW w:w="692" w:type="dxa"/>
            <w:noWrap/>
            <w:vAlign w:val="bottom"/>
          </w:tcPr>
          <w:p w14:paraId="7DD78930" w14:textId="0B52A577"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0.04</w:t>
            </w:r>
          </w:p>
        </w:tc>
      </w:tr>
      <w:tr w:rsidR="00744D7B" w:rsidRPr="006B7619" w14:paraId="31D47090"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3C41DBD" w14:textId="7D746511" w:rsidR="00F609F2" w:rsidRPr="006B7619" w:rsidRDefault="00F609F2" w:rsidP="00D90DB1">
            <w:pPr>
              <w:rPr>
                <w:rFonts w:eastAsia="Times New Roman"/>
                <w:b w:val="0"/>
                <w:color w:val="000000"/>
                <w:sz w:val="18"/>
                <w:szCs w:val="18"/>
                <w:lang w:val="en-GB"/>
              </w:rPr>
            </w:pPr>
            <w:r>
              <w:rPr>
                <w:rFonts w:eastAsia="Times New Roman"/>
                <w:b w:val="0"/>
                <w:color w:val="000000"/>
                <w:sz w:val="18"/>
                <w:szCs w:val="18"/>
                <w:lang w:val="en-GB"/>
              </w:rPr>
              <w:t>Species + Mother age + Mo</w:t>
            </w:r>
            <w:r w:rsidRPr="006B7619">
              <w:rPr>
                <w:rFonts w:eastAsia="Times New Roman"/>
                <w:b w:val="0"/>
                <w:color w:val="000000"/>
                <w:sz w:val="18"/>
                <w:szCs w:val="18"/>
                <w:lang w:val="en-GB"/>
              </w:rPr>
              <w:t>ther age</w:t>
            </w:r>
            <w:r w:rsidRPr="006B7619">
              <w:rPr>
                <w:rFonts w:eastAsia="Times New Roman"/>
                <w:b w:val="0"/>
                <w:color w:val="000000"/>
                <w:sz w:val="18"/>
                <w:szCs w:val="18"/>
                <w:vertAlign w:val="superscript"/>
                <w:lang w:val="en-GB"/>
              </w:rPr>
              <w:t>2</w:t>
            </w:r>
            <w:r>
              <w:rPr>
                <w:rFonts w:eastAsia="Times New Roman"/>
                <w:b w:val="0"/>
                <w:color w:val="000000"/>
                <w:sz w:val="18"/>
                <w:szCs w:val="18"/>
                <w:lang w:val="en-GB"/>
              </w:rPr>
              <w:t xml:space="preserve"> + Father age + Fa</w:t>
            </w:r>
            <w:r w:rsidRPr="006B7619">
              <w:rPr>
                <w:rFonts w:eastAsia="Times New Roman"/>
                <w:b w:val="0"/>
                <w:color w:val="000000"/>
                <w:sz w:val="18"/>
                <w:szCs w:val="18"/>
                <w:lang w:val="en-GB"/>
              </w:rPr>
              <w:t>ther age</w:t>
            </w:r>
            <w:r w:rsidRPr="006B7619">
              <w:rPr>
                <w:rFonts w:eastAsia="Times New Roman"/>
                <w:b w:val="0"/>
                <w:color w:val="000000"/>
                <w:sz w:val="18"/>
                <w:szCs w:val="18"/>
                <w:vertAlign w:val="superscript"/>
                <w:lang w:val="en-GB"/>
              </w:rPr>
              <w:t>2</w:t>
            </w:r>
          </w:p>
        </w:tc>
        <w:tc>
          <w:tcPr>
            <w:tcW w:w="398" w:type="dxa"/>
            <w:noWrap/>
            <w:vAlign w:val="bottom"/>
          </w:tcPr>
          <w:p w14:paraId="75B5D351" w14:textId="7CA26BC4"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w:t>
            </w:r>
          </w:p>
        </w:tc>
        <w:tc>
          <w:tcPr>
            <w:tcW w:w="1127" w:type="dxa"/>
            <w:gridSpan w:val="2"/>
            <w:noWrap/>
            <w:vAlign w:val="bottom"/>
          </w:tcPr>
          <w:p w14:paraId="5B78CDB3" w14:textId="7E0D3E7A"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6761.01</w:t>
            </w:r>
          </w:p>
        </w:tc>
        <w:tc>
          <w:tcPr>
            <w:tcW w:w="760" w:type="dxa"/>
            <w:noWrap/>
            <w:vAlign w:val="bottom"/>
          </w:tcPr>
          <w:p w14:paraId="44782EDC" w14:textId="5D22CD53"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5.32</w:t>
            </w:r>
          </w:p>
        </w:tc>
        <w:tc>
          <w:tcPr>
            <w:tcW w:w="907" w:type="dxa"/>
            <w:noWrap/>
            <w:vAlign w:val="bottom"/>
          </w:tcPr>
          <w:p w14:paraId="51AA77CD" w14:textId="1B2BBE80"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-3374.50</w:t>
            </w:r>
          </w:p>
        </w:tc>
        <w:tc>
          <w:tcPr>
            <w:tcW w:w="692" w:type="dxa"/>
            <w:noWrap/>
            <w:vAlign w:val="bottom"/>
          </w:tcPr>
          <w:p w14:paraId="13C2D110" w14:textId="7837E3B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0.03</w:t>
            </w:r>
          </w:p>
        </w:tc>
      </w:tr>
      <w:tr w:rsidR="00744D7B" w:rsidRPr="006B7619" w14:paraId="16A0B1F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7DF05008" w14:textId="2DD80748" w:rsidR="00F609F2" w:rsidRPr="00F609F2" w:rsidRDefault="00F609F2" w:rsidP="00D90DB1">
            <w:pPr>
              <w:rPr>
                <w:rFonts w:eastAsia="Times New Roman"/>
                <w:b w:val="0"/>
                <w:color w:val="000000"/>
                <w:sz w:val="18"/>
                <w:szCs w:val="18"/>
                <w:lang w:val="en-GB"/>
              </w:rPr>
            </w:pPr>
            <w:r w:rsidRPr="00F609F2">
              <w:rPr>
                <w:rFonts w:eastAsia="Times New Roman"/>
                <w:b w:val="0"/>
                <w:color w:val="000000"/>
                <w:sz w:val="18"/>
                <w:szCs w:val="18"/>
                <w:lang w:val="en-GB"/>
              </w:rPr>
              <w:t>Species + PADbt + Father age (spline)</w:t>
            </w:r>
          </w:p>
        </w:tc>
        <w:tc>
          <w:tcPr>
            <w:tcW w:w="398" w:type="dxa"/>
            <w:noWrap/>
            <w:vAlign w:val="bottom"/>
          </w:tcPr>
          <w:p w14:paraId="073B3A92" w14:textId="13275ADE" w:rsidR="00F609F2" w:rsidRPr="00F609F2"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0642A9AA" w14:textId="67D5AE78"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6771.9</w:t>
            </w:r>
            <w:r>
              <w:rPr>
                <w:rFonts w:eastAsia="Times New Roman"/>
                <w:color w:val="000000"/>
                <w:sz w:val="18"/>
                <w:szCs w:val="18"/>
              </w:rPr>
              <w:t>3</w:t>
            </w:r>
          </w:p>
        </w:tc>
        <w:tc>
          <w:tcPr>
            <w:tcW w:w="760" w:type="dxa"/>
            <w:noWrap/>
            <w:vAlign w:val="bottom"/>
          </w:tcPr>
          <w:p w14:paraId="4673A231" w14:textId="0B9317CD"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16.24</w:t>
            </w:r>
          </w:p>
        </w:tc>
        <w:tc>
          <w:tcPr>
            <w:tcW w:w="907" w:type="dxa"/>
            <w:noWrap/>
            <w:vAlign w:val="bottom"/>
          </w:tcPr>
          <w:p w14:paraId="5D221DEC" w14:textId="2504BDA9"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-3380.96</w:t>
            </w:r>
          </w:p>
        </w:tc>
        <w:tc>
          <w:tcPr>
            <w:tcW w:w="692" w:type="dxa"/>
            <w:noWrap/>
            <w:vAlign w:val="bottom"/>
          </w:tcPr>
          <w:p w14:paraId="00E2C4B3" w14:textId="41ECB9FC"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0.00</w:t>
            </w:r>
          </w:p>
        </w:tc>
      </w:tr>
      <w:tr w:rsidR="00744D7B" w:rsidRPr="006B7619" w14:paraId="28D4D2BA"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788A85B7" w14:textId="2849F692" w:rsidR="00F609F2"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PADbt</w:t>
            </w:r>
          </w:p>
        </w:tc>
        <w:tc>
          <w:tcPr>
            <w:tcW w:w="398" w:type="dxa"/>
            <w:noWrap/>
            <w:vAlign w:val="bottom"/>
          </w:tcPr>
          <w:p w14:paraId="7538C193" w14:textId="31A7DE3A"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4</w:t>
            </w:r>
          </w:p>
        </w:tc>
        <w:tc>
          <w:tcPr>
            <w:tcW w:w="1127" w:type="dxa"/>
            <w:gridSpan w:val="2"/>
            <w:noWrap/>
            <w:vAlign w:val="bottom"/>
          </w:tcPr>
          <w:p w14:paraId="1D672D99" w14:textId="10051D35"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6774.20</w:t>
            </w:r>
          </w:p>
        </w:tc>
        <w:tc>
          <w:tcPr>
            <w:tcW w:w="760" w:type="dxa"/>
            <w:noWrap/>
            <w:vAlign w:val="bottom"/>
          </w:tcPr>
          <w:p w14:paraId="1A4D108A" w14:textId="2F3E2E55"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18.51</w:t>
            </w:r>
          </w:p>
        </w:tc>
        <w:tc>
          <w:tcPr>
            <w:tcW w:w="907" w:type="dxa"/>
            <w:noWrap/>
            <w:vAlign w:val="bottom"/>
          </w:tcPr>
          <w:p w14:paraId="19803C53" w14:textId="7F842F91"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-3383.10</w:t>
            </w:r>
          </w:p>
        </w:tc>
        <w:tc>
          <w:tcPr>
            <w:tcW w:w="692" w:type="dxa"/>
            <w:noWrap/>
            <w:vAlign w:val="bottom"/>
          </w:tcPr>
          <w:p w14:paraId="67970CD9" w14:textId="0D21D2D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065AE33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0FEC9E1" w14:textId="055299AB"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PADbt + Father age</w:t>
            </w:r>
          </w:p>
        </w:tc>
        <w:tc>
          <w:tcPr>
            <w:tcW w:w="398" w:type="dxa"/>
            <w:noWrap/>
            <w:vAlign w:val="bottom"/>
          </w:tcPr>
          <w:p w14:paraId="2993A75D" w14:textId="65A1B9F3"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20886079" w14:textId="08677C3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6775.93</w:t>
            </w:r>
          </w:p>
        </w:tc>
        <w:tc>
          <w:tcPr>
            <w:tcW w:w="760" w:type="dxa"/>
            <w:noWrap/>
            <w:vAlign w:val="bottom"/>
          </w:tcPr>
          <w:p w14:paraId="2AE9B296" w14:textId="05142046"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20.24</w:t>
            </w:r>
          </w:p>
        </w:tc>
        <w:tc>
          <w:tcPr>
            <w:tcW w:w="907" w:type="dxa"/>
            <w:noWrap/>
            <w:vAlign w:val="bottom"/>
          </w:tcPr>
          <w:p w14:paraId="6274F9E9" w14:textId="7026C0F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-3382.96</w:t>
            </w:r>
          </w:p>
        </w:tc>
        <w:tc>
          <w:tcPr>
            <w:tcW w:w="692" w:type="dxa"/>
            <w:noWrap/>
            <w:vAlign w:val="bottom"/>
          </w:tcPr>
          <w:p w14:paraId="3CA43C2E" w14:textId="19C4E18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60B4BDA3"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7CB763E" w14:textId="3B148EAA"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PADbt + Mother age</w:t>
            </w:r>
          </w:p>
        </w:tc>
        <w:tc>
          <w:tcPr>
            <w:tcW w:w="398" w:type="dxa"/>
            <w:noWrap/>
            <w:vAlign w:val="bottom"/>
          </w:tcPr>
          <w:p w14:paraId="03840A62" w14:textId="310BC065"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7B8F0D9E" w14:textId="2AE0B4D0"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6776.20</w:t>
            </w:r>
          </w:p>
        </w:tc>
        <w:tc>
          <w:tcPr>
            <w:tcW w:w="760" w:type="dxa"/>
            <w:noWrap/>
            <w:vAlign w:val="bottom"/>
          </w:tcPr>
          <w:p w14:paraId="3A0A5332" w14:textId="09856C67"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20.51</w:t>
            </w:r>
          </w:p>
        </w:tc>
        <w:tc>
          <w:tcPr>
            <w:tcW w:w="907" w:type="dxa"/>
            <w:noWrap/>
            <w:vAlign w:val="bottom"/>
          </w:tcPr>
          <w:p w14:paraId="3926751D" w14:textId="5E9C60EA"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-3383.10</w:t>
            </w:r>
          </w:p>
        </w:tc>
        <w:tc>
          <w:tcPr>
            <w:tcW w:w="692" w:type="dxa"/>
            <w:noWrap/>
            <w:vAlign w:val="bottom"/>
          </w:tcPr>
          <w:p w14:paraId="1367AC1C" w14:textId="303EE55F"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0B9EFA3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C985EA0" w14:textId="6CF1D822" w:rsidR="00F609F2" w:rsidRPr="00F609F2" w:rsidRDefault="00F609F2" w:rsidP="00D90DB1">
            <w:pPr>
              <w:rPr>
                <w:rFonts w:eastAsia="Times New Roman"/>
                <w:b w:val="0"/>
                <w:color w:val="000000"/>
                <w:sz w:val="18"/>
                <w:szCs w:val="18"/>
                <w:lang w:val="en-GB"/>
              </w:rPr>
            </w:pPr>
            <w:r w:rsidRPr="00F609F2">
              <w:rPr>
                <w:rFonts w:eastAsia="Times New Roman"/>
                <w:b w:val="0"/>
                <w:color w:val="000000"/>
                <w:sz w:val="18"/>
                <w:szCs w:val="18"/>
                <w:lang w:val="en-GB"/>
              </w:rPr>
              <w:t>Species + Father age (spline)</w:t>
            </w:r>
          </w:p>
        </w:tc>
        <w:tc>
          <w:tcPr>
            <w:tcW w:w="398" w:type="dxa"/>
            <w:noWrap/>
            <w:vAlign w:val="bottom"/>
          </w:tcPr>
          <w:p w14:paraId="6C72FDDC" w14:textId="77F24AB8" w:rsidR="00F609F2" w:rsidRPr="00F609F2"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w:t>
            </w:r>
          </w:p>
        </w:tc>
        <w:tc>
          <w:tcPr>
            <w:tcW w:w="1127" w:type="dxa"/>
            <w:gridSpan w:val="2"/>
            <w:noWrap/>
            <w:vAlign w:val="bottom"/>
          </w:tcPr>
          <w:p w14:paraId="1281C3AE" w14:textId="2529738D"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6776.3</w:t>
            </w:r>
            <w:r>
              <w:rPr>
                <w:rFonts w:eastAsia="Times New Roman"/>
                <w:color w:val="000000"/>
                <w:sz w:val="18"/>
                <w:szCs w:val="18"/>
              </w:rPr>
              <w:t>4</w:t>
            </w:r>
          </w:p>
        </w:tc>
        <w:tc>
          <w:tcPr>
            <w:tcW w:w="760" w:type="dxa"/>
            <w:noWrap/>
            <w:vAlign w:val="bottom"/>
          </w:tcPr>
          <w:p w14:paraId="173CAD46" w14:textId="4242A1B1"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20.65</w:t>
            </w:r>
          </w:p>
        </w:tc>
        <w:tc>
          <w:tcPr>
            <w:tcW w:w="907" w:type="dxa"/>
            <w:noWrap/>
            <w:vAlign w:val="bottom"/>
          </w:tcPr>
          <w:p w14:paraId="0DD01FB7" w14:textId="1141E95B"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-3385.17</w:t>
            </w:r>
          </w:p>
        </w:tc>
        <w:tc>
          <w:tcPr>
            <w:tcW w:w="692" w:type="dxa"/>
            <w:noWrap/>
            <w:vAlign w:val="bottom"/>
          </w:tcPr>
          <w:p w14:paraId="045D5553" w14:textId="28A20AAC" w:rsidR="00F609F2" w:rsidRPr="00F609F2"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F609F2">
              <w:rPr>
                <w:rFonts w:eastAsia="Times New Roman"/>
                <w:color w:val="000000"/>
                <w:sz w:val="18"/>
                <w:szCs w:val="18"/>
              </w:rPr>
              <w:t>0.00</w:t>
            </w:r>
          </w:p>
        </w:tc>
      </w:tr>
      <w:tr w:rsidR="00744D7B" w:rsidRPr="006B7619" w14:paraId="150E32A4"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C2A1AE8" w14:textId="7E6EA18C" w:rsidR="00F609F2" w:rsidRPr="006B7619" w:rsidRDefault="00F609F2" w:rsidP="00D90DB1">
            <w:pPr>
              <w:rPr>
                <w:rFonts w:eastAsia="Times New Roman"/>
                <w:b w:val="0"/>
                <w:color w:val="000000"/>
                <w:sz w:val="18"/>
                <w:szCs w:val="18"/>
                <w:vertAlign w:val="superscript"/>
                <w:lang w:val="en-GB"/>
              </w:rPr>
            </w:pPr>
            <w:r w:rsidRPr="006B7619">
              <w:rPr>
                <w:rFonts w:eastAsia="Times New Roman"/>
                <w:b w:val="0"/>
                <w:color w:val="000000"/>
                <w:sz w:val="18"/>
                <w:szCs w:val="18"/>
                <w:lang w:val="en-GB"/>
              </w:rPr>
              <w:t>Species + PADbt + Father age + Father age</w:t>
            </w:r>
            <w:r w:rsidRPr="006B7619">
              <w:rPr>
                <w:rFonts w:eastAsia="Times New Roman"/>
                <w:b w:val="0"/>
                <w:color w:val="000000"/>
                <w:sz w:val="18"/>
                <w:szCs w:val="18"/>
                <w:vertAlign w:val="superscript"/>
                <w:lang w:val="en-GB"/>
              </w:rPr>
              <w:t>2</w:t>
            </w:r>
          </w:p>
        </w:tc>
        <w:tc>
          <w:tcPr>
            <w:tcW w:w="398" w:type="dxa"/>
            <w:noWrap/>
            <w:vAlign w:val="bottom"/>
          </w:tcPr>
          <w:p w14:paraId="6657064D" w14:textId="6B802E51"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6</w:t>
            </w:r>
          </w:p>
        </w:tc>
        <w:tc>
          <w:tcPr>
            <w:tcW w:w="1127" w:type="dxa"/>
            <w:gridSpan w:val="2"/>
            <w:noWrap/>
            <w:vAlign w:val="bottom"/>
          </w:tcPr>
          <w:p w14:paraId="3399B7E0" w14:textId="2F7DBE5B"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6777.54</w:t>
            </w:r>
          </w:p>
        </w:tc>
        <w:tc>
          <w:tcPr>
            <w:tcW w:w="760" w:type="dxa"/>
            <w:noWrap/>
            <w:vAlign w:val="bottom"/>
          </w:tcPr>
          <w:p w14:paraId="2B2FE88A" w14:textId="05FC7650"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21.85</w:t>
            </w:r>
          </w:p>
        </w:tc>
        <w:tc>
          <w:tcPr>
            <w:tcW w:w="907" w:type="dxa"/>
            <w:noWrap/>
            <w:vAlign w:val="bottom"/>
          </w:tcPr>
          <w:p w14:paraId="67F8B9A4" w14:textId="415398F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-3382.77</w:t>
            </w:r>
          </w:p>
        </w:tc>
        <w:tc>
          <w:tcPr>
            <w:tcW w:w="692" w:type="dxa"/>
            <w:noWrap/>
            <w:vAlign w:val="bottom"/>
          </w:tcPr>
          <w:p w14:paraId="4BF6BBAB" w14:textId="3F1FA3D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0.00</w:t>
            </w:r>
          </w:p>
        </w:tc>
      </w:tr>
      <w:tr w:rsidR="00744D7B" w:rsidRPr="006B7619" w14:paraId="21708B44"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BF1E0B0" w14:textId="4C87CF37"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Mother age</w:t>
            </w:r>
          </w:p>
        </w:tc>
        <w:tc>
          <w:tcPr>
            <w:tcW w:w="398" w:type="dxa"/>
            <w:noWrap/>
            <w:vAlign w:val="bottom"/>
          </w:tcPr>
          <w:p w14:paraId="3945B281" w14:textId="3BDCD807"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4</w:t>
            </w:r>
          </w:p>
        </w:tc>
        <w:tc>
          <w:tcPr>
            <w:tcW w:w="1127" w:type="dxa"/>
            <w:gridSpan w:val="2"/>
            <w:noWrap/>
            <w:vAlign w:val="bottom"/>
          </w:tcPr>
          <w:p w14:paraId="41DDCE5D" w14:textId="2258607B"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6779.09</w:t>
            </w:r>
          </w:p>
        </w:tc>
        <w:tc>
          <w:tcPr>
            <w:tcW w:w="760" w:type="dxa"/>
            <w:noWrap/>
            <w:vAlign w:val="bottom"/>
          </w:tcPr>
          <w:p w14:paraId="754294E8" w14:textId="337A23A7"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23.40</w:t>
            </w:r>
          </w:p>
        </w:tc>
        <w:tc>
          <w:tcPr>
            <w:tcW w:w="907" w:type="dxa"/>
            <w:noWrap/>
            <w:vAlign w:val="bottom"/>
          </w:tcPr>
          <w:p w14:paraId="1657814B" w14:textId="6FB696C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-3385.55</w:t>
            </w:r>
          </w:p>
        </w:tc>
        <w:tc>
          <w:tcPr>
            <w:tcW w:w="692" w:type="dxa"/>
            <w:noWrap/>
            <w:vAlign w:val="bottom"/>
          </w:tcPr>
          <w:p w14:paraId="3607DB36" w14:textId="4AC2693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F609F2">
              <w:rPr>
                <w:rFonts w:eastAsia="Times New Roman"/>
                <w:color w:val="000000"/>
                <w:sz w:val="18"/>
                <w:szCs w:val="18"/>
              </w:rPr>
              <w:t>0.00</w:t>
            </w:r>
          </w:p>
        </w:tc>
      </w:tr>
      <w:tr w:rsidR="00744D7B" w:rsidRPr="006B7619" w14:paraId="78E098A9"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0B191BDB" w14:textId="2B0D1FA6"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Species + Father age</w:t>
            </w:r>
          </w:p>
        </w:tc>
        <w:tc>
          <w:tcPr>
            <w:tcW w:w="398" w:type="dxa"/>
            <w:noWrap/>
            <w:vAlign w:val="bottom"/>
          </w:tcPr>
          <w:p w14:paraId="5D4E68CA" w14:textId="1F4A590A"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4</w:t>
            </w:r>
          </w:p>
        </w:tc>
        <w:tc>
          <w:tcPr>
            <w:tcW w:w="1127" w:type="dxa"/>
            <w:gridSpan w:val="2"/>
            <w:noWrap/>
            <w:vAlign w:val="bottom"/>
          </w:tcPr>
          <w:p w14:paraId="2416EB1F" w14:textId="02469F1E"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6780.34</w:t>
            </w:r>
          </w:p>
        </w:tc>
        <w:tc>
          <w:tcPr>
            <w:tcW w:w="760" w:type="dxa"/>
            <w:noWrap/>
            <w:vAlign w:val="bottom"/>
          </w:tcPr>
          <w:p w14:paraId="1E46C0A8" w14:textId="6A52E423"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24.65</w:t>
            </w:r>
          </w:p>
        </w:tc>
        <w:tc>
          <w:tcPr>
            <w:tcW w:w="907" w:type="dxa"/>
            <w:noWrap/>
            <w:vAlign w:val="bottom"/>
          </w:tcPr>
          <w:p w14:paraId="1B59AFF2" w14:textId="0907134C"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-3386.17</w:t>
            </w:r>
          </w:p>
        </w:tc>
        <w:tc>
          <w:tcPr>
            <w:tcW w:w="692" w:type="dxa"/>
            <w:noWrap/>
            <w:vAlign w:val="bottom"/>
          </w:tcPr>
          <w:p w14:paraId="5ABF9242" w14:textId="6F7C0966"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18B4BA3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5B4D7EC8" w14:textId="55548344" w:rsidR="00F609F2" w:rsidRPr="006B7619" w:rsidRDefault="00F609F2" w:rsidP="00D90DB1">
            <w:pPr>
              <w:rPr>
                <w:rFonts w:eastAsia="Times New Roman"/>
                <w:b w:val="0"/>
                <w:color w:val="000000"/>
                <w:sz w:val="18"/>
                <w:szCs w:val="18"/>
                <w:lang w:val="en-GB"/>
              </w:rPr>
            </w:pPr>
            <w:r>
              <w:rPr>
                <w:rFonts w:eastAsia="Times New Roman"/>
                <w:b w:val="0"/>
                <w:color w:val="000000"/>
                <w:sz w:val="18"/>
                <w:szCs w:val="18"/>
                <w:lang w:val="en-GB"/>
              </w:rPr>
              <w:t>Species + Mother age + Fa</w:t>
            </w:r>
            <w:r w:rsidRPr="006B7619">
              <w:rPr>
                <w:rFonts w:eastAsia="Times New Roman"/>
                <w:b w:val="0"/>
                <w:color w:val="000000"/>
                <w:sz w:val="18"/>
                <w:szCs w:val="18"/>
                <w:lang w:val="en-GB"/>
              </w:rPr>
              <w:t>ther age</w:t>
            </w:r>
          </w:p>
        </w:tc>
        <w:tc>
          <w:tcPr>
            <w:tcW w:w="398" w:type="dxa"/>
            <w:noWrap/>
            <w:vAlign w:val="bottom"/>
          </w:tcPr>
          <w:p w14:paraId="4705B45E" w14:textId="04817024"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40E561B3" w14:textId="74B7BFB6"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6780.94</w:t>
            </w:r>
          </w:p>
        </w:tc>
        <w:tc>
          <w:tcPr>
            <w:tcW w:w="760" w:type="dxa"/>
            <w:noWrap/>
            <w:vAlign w:val="bottom"/>
          </w:tcPr>
          <w:p w14:paraId="3AE1EAEA" w14:textId="48429085"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25.25</w:t>
            </w:r>
          </w:p>
        </w:tc>
        <w:tc>
          <w:tcPr>
            <w:tcW w:w="907" w:type="dxa"/>
            <w:noWrap/>
            <w:vAlign w:val="bottom"/>
          </w:tcPr>
          <w:p w14:paraId="07FDF983" w14:textId="3CAF0B45"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-3385.47</w:t>
            </w:r>
          </w:p>
        </w:tc>
        <w:tc>
          <w:tcPr>
            <w:tcW w:w="692" w:type="dxa"/>
            <w:noWrap/>
            <w:vAlign w:val="bottom"/>
          </w:tcPr>
          <w:p w14:paraId="3559DCA6" w14:textId="22501E73"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1F9D746C"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85884CE" w14:textId="209FAF9F" w:rsidR="00F609F2" w:rsidRPr="006B7619" w:rsidRDefault="00F609F2" w:rsidP="00D90DB1">
            <w:pPr>
              <w:rPr>
                <w:rFonts w:eastAsia="Times New Roman"/>
                <w:b w:val="0"/>
                <w:color w:val="000000"/>
                <w:sz w:val="18"/>
                <w:szCs w:val="18"/>
                <w:vertAlign w:val="superscript"/>
                <w:lang w:val="en-GB"/>
              </w:rPr>
            </w:pPr>
            <w:r w:rsidRPr="006B7619">
              <w:rPr>
                <w:rFonts w:eastAsia="Times New Roman"/>
                <w:b w:val="0"/>
                <w:color w:val="000000"/>
                <w:sz w:val="18"/>
                <w:szCs w:val="18"/>
                <w:lang w:val="en-GB"/>
              </w:rPr>
              <w:t>Species + Father age + Father age</w:t>
            </w:r>
            <w:r w:rsidRPr="006B7619">
              <w:rPr>
                <w:rFonts w:eastAsia="Times New Roman"/>
                <w:b w:val="0"/>
                <w:color w:val="000000"/>
                <w:sz w:val="18"/>
                <w:szCs w:val="18"/>
                <w:vertAlign w:val="superscript"/>
                <w:lang w:val="en-GB"/>
              </w:rPr>
              <w:t>2</w:t>
            </w:r>
          </w:p>
        </w:tc>
        <w:tc>
          <w:tcPr>
            <w:tcW w:w="398" w:type="dxa"/>
            <w:noWrap/>
            <w:vAlign w:val="bottom"/>
          </w:tcPr>
          <w:p w14:paraId="26EBAEDA" w14:textId="76ACE715"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5</w:t>
            </w:r>
          </w:p>
        </w:tc>
        <w:tc>
          <w:tcPr>
            <w:tcW w:w="1127" w:type="dxa"/>
            <w:gridSpan w:val="2"/>
            <w:noWrap/>
            <w:vAlign w:val="bottom"/>
          </w:tcPr>
          <w:p w14:paraId="3A9F96C5" w14:textId="622A1181"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6782.14</w:t>
            </w:r>
          </w:p>
        </w:tc>
        <w:tc>
          <w:tcPr>
            <w:tcW w:w="760" w:type="dxa"/>
            <w:noWrap/>
            <w:vAlign w:val="bottom"/>
          </w:tcPr>
          <w:p w14:paraId="1767D88A" w14:textId="02EE6BE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26.45</w:t>
            </w:r>
          </w:p>
        </w:tc>
        <w:tc>
          <w:tcPr>
            <w:tcW w:w="907" w:type="dxa"/>
            <w:noWrap/>
            <w:vAlign w:val="bottom"/>
          </w:tcPr>
          <w:p w14:paraId="05EAD8DD" w14:textId="0FADBE22"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-3386.07</w:t>
            </w:r>
          </w:p>
        </w:tc>
        <w:tc>
          <w:tcPr>
            <w:tcW w:w="692" w:type="dxa"/>
            <w:noWrap/>
            <w:vAlign w:val="bottom"/>
          </w:tcPr>
          <w:p w14:paraId="1D8E48A4" w14:textId="1763C997"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6B7619" w14:paraId="1A2CA53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10D99A19" w14:textId="56B12EB5" w:rsidR="00F609F2" w:rsidRPr="006B7619" w:rsidRDefault="00F609F2" w:rsidP="00D90DB1">
            <w:pPr>
              <w:rPr>
                <w:rFonts w:eastAsia="Times New Roman"/>
                <w:color w:val="000000"/>
                <w:sz w:val="18"/>
                <w:szCs w:val="18"/>
                <w:lang w:val="en-GB"/>
              </w:rPr>
            </w:pPr>
            <w:r w:rsidRPr="006B7619">
              <w:rPr>
                <w:rFonts w:eastAsia="Times New Roman"/>
                <w:b w:val="0"/>
                <w:color w:val="000000"/>
                <w:sz w:val="18"/>
                <w:szCs w:val="18"/>
                <w:lang w:val="en-GB"/>
              </w:rPr>
              <w:t>Species + Father age + Father age</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Mother age</w:t>
            </w:r>
          </w:p>
        </w:tc>
        <w:tc>
          <w:tcPr>
            <w:tcW w:w="398" w:type="dxa"/>
            <w:noWrap/>
            <w:vAlign w:val="bottom"/>
          </w:tcPr>
          <w:p w14:paraId="06F973EC" w14:textId="6A3968EA"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w:t>
            </w:r>
          </w:p>
        </w:tc>
        <w:tc>
          <w:tcPr>
            <w:tcW w:w="1127" w:type="dxa"/>
            <w:gridSpan w:val="2"/>
            <w:noWrap/>
            <w:vAlign w:val="bottom"/>
          </w:tcPr>
          <w:p w14:paraId="2AE0D91C" w14:textId="377AC8A7"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6782.86</w:t>
            </w:r>
          </w:p>
        </w:tc>
        <w:tc>
          <w:tcPr>
            <w:tcW w:w="760" w:type="dxa"/>
            <w:noWrap/>
            <w:vAlign w:val="bottom"/>
          </w:tcPr>
          <w:p w14:paraId="0EF5DFBE" w14:textId="7C707ADE"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27.17</w:t>
            </w:r>
          </w:p>
        </w:tc>
        <w:tc>
          <w:tcPr>
            <w:tcW w:w="907" w:type="dxa"/>
            <w:noWrap/>
            <w:vAlign w:val="bottom"/>
          </w:tcPr>
          <w:p w14:paraId="099523F7" w14:textId="02268C71"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-3385.43</w:t>
            </w:r>
          </w:p>
        </w:tc>
        <w:tc>
          <w:tcPr>
            <w:tcW w:w="692" w:type="dxa"/>
            <w:noWrap/>
            <w:vAlign w:val="bottom"/>
          </w:tcPr>
          <w:p w14:paraId="39916717" w14:textId="1BE66CD9"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744C35" w14:paraId="18C57F16"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24454329" w14:textId="2B4C4670" w:rsidR="00F609F2" w:rsidRPr="006B7619" w:rsidRDefault="00F609F2" w:rsidP="00D90DB1">
            <w:pPr>
              <w:rPr>
                <w:rFonts w:eastAsia="Times New Roman"/>
                <w:color w:val="000000"/>
                <w:sz w:val="18"/>
                <w:szCs w:val="18"/>
                <w:lang w:val="en-GB"/>
              </w:rPr>
            </w:pPr>
            <w:r w:rsidRPr="00744C35">
              <w:rPr>
                <w:rFonts w:eastAsia="Times New Roman"/>
                <w:b w:val="0"/>
                <w:color w:val="000000"/>
                <w:sz w:val="18"/>
                <w:szCs w:val="18"/>
                <w:lang w:val="en-GB"/>
              </w:rPr>
              <w:t xml:space="preserve">Species + </w:t>
            </w:r>
            <w:r>
              <w:rPr>
                <w:rFonts w:eastAsia="Times New Roman"/>
                <w:b w:val="0"/>
                <w:color w:val="000000"/>
                <w:sz w:val="18"/>
                <w:szCs w:val="18"/>
                <w:lang w:val="en-GB"/>
              </w:rPr>
              <w:t>Mother age (categorical)</w:t>
            </w:r>
          </w:p>
        </w:tc>
        <w:tc>
          <w:tcPr>
            <w:tcW w:w="398" w:type="dxa"/>
            <w:noWrap/>
            <w:vAlign w:val="bottom"/>
          </w:tcPr>
          <w:p w14:paraId="102E3DAF" w14:textId="71EA713C"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29</w:t>
            </w:r>
          </w:p>
        </w:tc>
        <w:tc>
          <w:tcPr>
            <w:tcW w:w="1127" w:type="dxa"/>
            <w:gridSpan w:val="2"/>
            <w:noWrap/>
            <w:vAlign w:val="bottom"/>
          </w:tcPr>
          <w:p w14:paraId="5901287B" w14:textId="4A0708AD"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6790.06</w:t>
            </w:r>
          </w:p>
        </w:tc>
        <w:tc>
          <w:tcPr>
            <w:tcW w:w="760" w:type="dxa"/>
            <w:noWrap/>
            <w:vAlign w:val="bottom"/>
          </w:tcPr>
          <w:p w14:paraId="1C7AE295" w14:textId="0AE4B4AF"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34.38</w:t>
            </w:r>
          </w:p>
        </w:tc>
        <w:tc>
          <w:tcPr>
            <w:tcW w:w="907" w:type="dxa"/>
            <w:noWrap/>
            <w:vAlign w:val="bottom"/>
          </w:tcPr>
          <w:p w14:paraId="3153372F" w14:textId="02F45D44"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-3366.03</w:t>
            </w:r>
          </w:p>
        </w:tc>
        <w:tc>
          <w:tcPr>
            <w:tcW w:w="692" w:type="dxa"/>
            <w:noWrap/>
            <w:vAlign w:val="bottom"/>
          </w:tcPr>
          <w:p w14:paraId="6078E3BC" w14:textId="73AABC50"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744C35" w14:paraId="702E4AA4"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31D0DC71" w14:textId="002B5B7D" w:rsidR="00F609F2" w:rsidRPr="006B7619" w:rsidRDefault="00F609F2" w:rsidP="00D90DB1">
            <w:pPr>
              <w:rPr>
                <w:rFonts w:eastAsia="Times New Roman"/>
                <w:color w:val="000000"/>
                <w:sz w:val="18"/>
                <w:szCs w:val="18"/>
                <w:lang w:val="en-GB"/>
              </w:rPr>
            </w:pPr>
            <w:r w:rsidRPr="00744C35">
              <w:rPr>
                <w:rFonts w:eastAsia="Times New Roman"/>
                <w:b w:val="0"/>
                <w:color w:val="000000"/>
                <w:sz w:val="18"/>
                <w:szCs w:val="18"/>
                <w:lang w:val="en-GB"/>
              </w:rPr>
              <w:t xml:space="preserve">Species + </w:t>
            </w:r>
            <w:r>
              <w:rPr>
                <w:rFonts w:eastAsia="Times New Roman"/>
                <w:b w:val="0"/>
                <w:color w:val="000000"/>
                <w:sz w:val="18"/>
                <w:szCs w:val="18"/>
                <w:lang w:val="en-GB"/>
              </w:rPr>
              <w:t>PADbt + Mother age (categorical)</w:t>
            </w:r>
          </w:p>
        </w:tc>
        <w:tc>
          <w:tcPr>
            <w:tcW w:w="398" w:type="dxa"/>
            <w:noWrap/>
            <w:vAlign w:val="bottom"/>
          </w:tcPr>
          <w:p w14:paraId="34A5B471" w14:textId="78073542"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31</w:t>
            </w:r>
          </w:p>
        </w:tc>
        <w:tc>
          <w:tcPr>
            <w:tcW w:w="1127" w:type="dxa"/>
            <w:gridSpan w:val="2"/>
            <w:noWrap/>
            <w:vAlign w:val="bottom"/>
          </w:tcPr>
          <w:p w14:paraId="54082146" w14:textId="479320FC"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6791.72</w:t>
            </w:r>
          </w:p>
        </w:tc>
        <w:tc>
          <w:tcPr>
            <w:tcW w:w="760" w:type="dxa"/>
            <w:noWrap/>
            <w:vAlign w:val="bottom"/>
          </w:tcPr>
          <w:p w14:paraId="56F16C8B" w14:textId="72652EB2"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36.03</w:t>
            </w:r>
          </w:p>
        </w:tc>
        <w:tc>
          <w:tcPr>
            <w:tcW w:w="907" w:type="dxa"/>
            <w:noWrap/>
            <w:vAlign w:val="bottom"/>
          </w:tcPr>
          <w:p w14:paraId="06DE02D7" w14:textId="2EBD69FC"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-3364.86</w:t>
            </w:r>
          </w:p>
        </w:tc>
        <w:tc>
          <w:tcPr>
            <w:tcW w:w="692" w:type="dxa"/>
            <w:noWrap/>
            <w:vAlign w:val="bottom"/>
          </w:tcPr>
          <w:p w14:paraId="0E1FACA1" w14:textId="3397C42F"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744C35" w14:paraId="49CBDB90"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5CD2A3EE" w14:textId="233B657E" w:rsidR="00F609F2" w:rsidRPr="006B7619" w:rsidRDefault="00F609F2" w:rsidP="00D90DB1">
            <w:pPr>
              <w:rPr>
                <w:rFonts w:eastAsia="Times New Roman"/>
                <w:color w:val="000000"/>
                <w:sz w:val="18"/>
                <w:szCs w:val="18"/>
                <w:lang w:val="en-GB"/>
              </w:rPr>
            </w:pPr>
            <w:r>
              <w:rPr>
                <w:rFonts w:eastAsia="Times New Roman"/>
                <w:b w:val="0"/>
                <w:color w:val="000000"/>
                <w:sz w:val="18"/>
                <w:szCs w:val="18"/>
                <w:lang w:val="en-GB"/>
              </w:rPr>
              <w:t>Species + PADbt + Father age (categorical)</w:t>
            </w:r>
          </w:p>
        </w:tc>
        <w:tc>
          <w:tcPr>
            <w:tcW w:w="398" w:type="dxa"/>
            <w:noWrap/>
            <w:vAlign w:val="bottom"/>
          </w:tcPr>
          <w:p w14:paraId="17E7BA2E" w14:textId="604E1E88" w:rsidR="00F609F2" w:rsidRPr="006B7619" w:rsidRDefault="00F609F2" w:rsidP="00D90DB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37</w:t>
            </w:r>
          </w:p>
        </w:tc>
        <w:tc>
          <w:tcPr>
            <w:tcW w:w="1127" w:type="dxa"/>
            <w:gridSpan w:val="2"/>
            <w:noWrap/>
            <w:vAlign w:val="bottom"/>
          </w:tcPr>
          <w:p w14:paraId="2FDE2C96" w14:textId="2FF630FB"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6824.91</w:t>
            </w:r>
          </w:p>
        </w:tc>
        <w:tc>
          <w:tcPr>
            <w:tcW w:w="760" w:type="dxa"/>
            <w:noWrap/>
            <w:vAlign w:val="bottom"/>
          </w:tcPr>
          <w:p w14:paraId="796140F8" w14:textId="12C1E467"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69.22</w:t>
            </w:r>
          </w:p>
        </w:tc>
        <w:tc>
          <w:tcPr>
            <w:tcW w:w="907" w:type="dxa"/>
            <w:noWrap/>
            <w:vAlign w:val="bottom"/>
          </w:tcPr>
          <w:p w14:paraId="23065911" w14:textId="33640761"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-3375.45</w:t>
            </w:r>
          </w:p>
        </w:tc>
        <w:tc>
          <w:tcPr>
            <w:tcW w:w="692" w:type="dxa"/>
            <w:noWrap/>
            <w:vAlign w:val="bottom"/>
          </w:tcPr>
          <w:p w14:paraId="4593951A" w14:textId="1F7BE46A"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744D7B" w:rsidRPr="00744C35" w14:paraId="3F8441D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2E6ECCCA" w14:textId="0939195E" w:rsidR="00F609F2" w:rsidRPr="006B7619" w:rsidRDefault="00F609F2" w:rsidP="00D90DB1">
            <w:pPr>
              <w:rPr>
                <w:rFonts w:eastAsia="Times New Roman"/>
                <w:color w:val="000000"/>
                <w:sz w:val="18"/>
                <w:szCs w:val="18"/>
                <w:lang w:val="en-GB"/>
              </w:rPr>
            </w:pPr>
            <w:r>
              <w:rPr>
                <w:rFonts w:eastAsia="Times New Roman"/>
                <w:b w:val="0"/>
                <w:color w:val="000000"/>
                <w:sz w:val="18"/>
                <w:szCs w:val="18"/>
                <w:lang w:val="en-GB"/>
              </w:rPr>
              <w:t>Species + Father age (categorical)</w:t>
            </w:r>
          </w:p>
        </w:tc>
        <w:tc>
          <w:tcPr>
            <w:tcW w:w="398" w:type="dxa"/>
            <w:noWrap/>
            <w:vAlign w:val="bottom"/>
          </w:tcPr>
          <w:p w14:paraId="6BB33BF8" w14:textId="6EF6779E" w:rsidR="00F609F2" w:rsidRPr="006B7619" w:rsidRDefault="00F609F2" w:rsidP="00D90DB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35</w:t>
            </w:r>
          </w:p>
        </w:tc>
        <w:tc>
          <w:tcPr>
            <w:tcW w:w="1127" w:type="dxa"/>
            <w:gridSpan w:val="2"/>
            <w:noWrap/>
            <w:vAlign w:val="bottom"/>
          </w:tcPr>
          <w:p w14:paraId="56108A16" w14:textId="0057E2B0"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6829.51</w:t>
            </w:r>
          </w:p>
        </w:tc>
        <w:tc>
          <w:tcPr>
            <w:tcW w:w="760" w:type="dxa"/>
            <w:noWrap/>
            <w:vAlign w:val="bottom"/>
          </w:tcPr>
          <w:p w14:paraId="538E4489" w14:textId="46A017D5"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73.82</w:t>
            </w:r>
          </w:p>
        </w:tc>
        <w:tc>
          <w:tcPr>
            <w:tcW w:w="907" w:type="dxa"/>
            <w:noWrap/>
            <w:vAlign w:val="bottom"/>
          </w:tcPr>
          <w:p w14:paraId="13E80DBE" w14:textId="06BF326E"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-3379.75</w:t>
            </w:r>
          </w:p>
        </w:tc>
        <w:tc>
          <w:tcPr>
            <w:tcW w:w="692" w:type="dxa"/>
            <w:noWrap/>
            <w:vAlign w:val="bottom"/>
          </w:tcPr>
          <w:p w14:paraId="486400EC" w14:textId="6FFE64F9" w:rsidR="00F609F2" w:rsidRPr="006B7619" w:rsidRDefault="00F609F2" w:rsidP="00D90D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F609F2">
              <w:rPr>
                <w:rFonts w:eastAsia="Times New Roman"/>
                <w:color w:val="000000"/>
                <w:sz w:val="18"/>
                <w:szCs w:val="18"/>
              </w:rPr>
              <w:t>0.00</w:t>
            </w:r>
          </w:p>
        </w:tc>
      </w:tr>
      <w:tr w:rsidR="00F609F2" w:rsidRPr="005868D6" w14:paraId="52248635" w14:textId="77777777" w:rsidTr="00567FA2">
        <w:trPr>
          <w:trHeight w:val="454"/>
        </w:trPr>
        <w:tc>
          <w:tcPr>
            <w:cnfStyle w:val="001000000000" w:firstRow="0" w:lastRow="0" w:firstColumn="1" w:lastColumn="0" w:oddVBand="0" w:evenVBand="0" w:oddHBand="0" w:evenHBand="0" w:firstRowFirstColumn="0" w:firstRowLastColumn="0" w:lastRowFirstColumn="0" w:lastRowLastColumn="0"/>
            <w:tcW w:w="6616" w:type="dxa"/>
            <w:tcBorders>
              <w:top w:val="dotted" w:sz="4" w:space="0" w:color="auto"/>
            </w:tcBorders>
            <w:noWrap/>
            <w:vAlign w:val="center"/>
          </w:tcPr>
          <w:p w14:paraId="5EF179E7" w14:textId="38E95DE5" w:rsidR="00F609F2" w:rsidRPr="006B7619" w:rsidRDefault="00F609F2" w:rsidP="00D90DB1">
            <w:pPr>
              <w:rPr>
                <w:rFonts w:eastAsia="Times New Roman"/>
                <w:b w:val="0"/>
                <w:color w:val="000000"/>
                <w:sz w:val="18"/>
                <w:szCs w:val="18"/>
                <w:lang w:val="en-GB"/>
              </w:rPr>
            </w:pPr>
            <w:r w:rsidRPr="006B7619">
              <w:rPr>
                <w:rFonts w:eastAsia="Times New Roman"/>
                <w:b w:val="0"/>
                <w:color w:val="000000"/>
                <w:sz w:val="18"/>
                <w:szCs w:val="18"/>
                <w:lang w:val="en-GB"/>
              </w:rPr>
              <w:t>OFFSPRING SURVIVAL (N = 4686 offspring)</w:t>
            </w:r>
          </w:p>
        </w:tc>
        <w:tc>
          <w:tcPr>
            <w:tcW w:w="3884" w:type="dxa"/>
            <w:gridSpan w:val="6"/>
            <w:tcBorders>
              <w:top w:val="dotted" w:sz="4" w:space="0" w:color="auto"/>
            </w:tcBorders>
            <w:noWrap/>
            <w:vAlign w:val="center"/>
          </w:tcPr>
          <w:p w14:paraId="469A4ED5" w14:textId="77777777" w:rsidR="00F609F2" w:rsidRPr="0016220E"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16220E">
              <w:rPr>
                <w:rFonts w:eastAsia="Times New Roman"/>
                <w:color w:val="000000"/>
                <w:sz w:val="18"/>
                <w:szCs w:val="18"/>
                <w:lang w:val="en-GB"/>
              </w:rPr>
              <w:t>Random effects: litter,</w:t>
            </w:r>
          </w:p>
          <w:p w14:paraId="7E8BBED2" w14:textId="28CF1527" w:rsidR="00F609F2" w:rsidRPr="006B7619" w:rsidRDefault="00F609F2" w:rsidP="00D90DB1">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16220E">
              <w:rPr>
                <w:rFonts w:eastAsia="Times New Roman"/>
                <w:color w:val="000000"/>
                <w:sz w:val="18"/>
                <w:szCs w:val="18"/>
                <w:lang w:val="en-GB"/>
              </w:rPr>
              <w:t>mother and father identity number</w:t>
            </w:r>
          </w:p>
        </w:tc>
      </w:tr>
      <w:tr w:rsidR="00744D7B" w:rsidRPr="006B7619" w14:paraId="3FFE102D"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48DFF47D" w14:textId="71EB45A3"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PADbt + Mother age + Mother age</w:t>
            </w:r>
            <w:r w:rsidRPr="006B7619">
              <w:rPr>
                <w:rFonts w:eastAsia="Times New Roman"/>
                <w:b w:val="0"/>
                <w:color w:val="000000"/>
                <w:sz w:val="18"/>
                <w:szCs w:val="18"/>
                <w:vertAlign w:val="superscript"/>
                <w:lang w:val="en-GB"/>
              </w:rPr>
              <w:t>2</w:t>
            </w:r>
          </w:p>
        </w:tc>
        <w:tc>
          <w:tcPr>
            <w:tcW w:w="398" w:type="dxa"/>
            <w:noWrap/>
            <w:vAlign w:val="bottom"/>
          </w:tcPr>
          <w:p w14:paraId="52B34683" w14:textId="7B7BCE5C"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7</w:t>
            </w:r>
          </w:p>
        </w:tc>
        <w:tc>
          <w:tcPr>
            <w:tcW w:w="1127" w:type="dxa"/>
            <w:gridSpan w:val="2"/>
            <w:noWrap/>
            <w:vAlign w:val="bottom"/>
          </w:tcPr>
          <w:p w14:paraId="42A4E708" w14:textId="57A8A16C"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4815.30</w:t>
            </w:r>
          </w:p>
        </w:tc>
        <w:tc>
          <w:tcPr>
            <w:tcW w:w="760" w:type="dxa"/>
            <w:noWrap/>
            <w:vAlign w:val="bottom"/>
          </w:tcPr>
          <w:p w14:paraId="4B3FF6C5" w14:textId="7B458BC4"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c>
          <w:tcPr>
            <w:tcW w:w="907" w:type="dxa"/>
            <w:noWrap/>
            <w:vAlign w:val="bottom"/>
          </w:tcPr>
          <w:p w14:paraId="6FEACDBD" w14:textId="360FCEBF"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-2400.65</w:t>
            </w:r>
          </w:p>
        </w:tc>
        <w:tc>
          <w:tcPr>
            <w:tcW w:w="692" w:type="dxa"/>
            <w:noWrap/>
            <w:vAlign w:val="bottom"/>
          </w:tcPr>
          <w:p w14:paraId="1DE3B443" w14:textId="3F9121F2" w:rsidR="00744D7B" w:rsidRPr="006B7619" w:rsidRDefault="00567FA2"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Pr>
                <w:rFonts w:eastAsia="Times New Roman"/>
                <w:color w:val="000000"/>
                <w:sz w:val="18"/>
                <w:szCs w:val="18"/>
              </w:rPr>
              <w:t>0.51</w:t>
            </w:r>
          </w:p>
        </w:tc>
      </w:tr>
      <w:tr w:rsidR="00744D7B" w:rsidRPr="006B7619" w14:paraId="026877FB"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3F2202BA" w14:textId="79687E02" w:rsidR="00744D7B" w:rsidRPr="00663608" w:rsidRDefault="00744D7B" w:rsidP="00D734B7">
            <w:pPr>
              <w:rPr>
                <w:rFonts w:eastAsia="Times New Roman"/>
                <w:color w:val="000000"/>
                <w:sz w:val="18"/>
                <w:szCs w:val="18"/>
                <w:lang w:val="en-GB"/>
              </w:rPr>
            </w:pPr>
            <w:r w:rsidRPr="00663608">
              <w:rPr>
                <w:rFonts w:eastAsia="Times New Roman"/>
                <w:bCs w:val="0"/>
                <w:color w:val="000000"/>
                <w:sz w:val="18"/>
                <w:szCs w:val="18"/>
                <w:lang w:val="en-GB"/>
              </w:rPr>
              <w:t xml:space="preserve">Litter size + Species + Mother age + Mother </w:t>
            </w:r>
            <w:r w:rsidRPr="00663608">
              <w:rPr>
                <w:rFonts w:eastAsia="Times New Roman"/>
                <w:color w:val="000000"/>
                <w:sz w:val="18"/>
                <w:szCs w:val="18"/>
                <w:lang w:val="en-GB"/>
              </w:rPr>
              <w:t>age</w:t>
            </w:r>
            <w:r w:rsidRPr="00663608">
              <w:rPr>
                <w:rFonts w:eastAsia="Times New Roman"/>
                <w:color w:val="000000"/>
                <w:sz w:val="18"/>
                <w:szCs w:val="18"/>
                <w:vertAlign w:val="superscript"/>
                <w:lang w:val="en-GB"/>
              </w:rPr>
              <w:t>2</w:t>
            </w:r>
          </w:p>
        </w:tc>
        <w:tc>
          <w:tcPr>
            <w:tcW w:w="398" w:type="dxa"/>
            <w:noWrap/>
            <w:vAlign w:val="bottom"/>
          </w:tcPr>
          <w:p w14:paraId="16CF5E95" w14:textId="6F9E411F" w:rsidR="00744D7B" w:rsidRPr="00F609F2"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b/>
                <w:bCs/>
                <w:color w:val="000000"/>
                <w:sz w:val="18"/>
                <w:szCs w:val="18"/>
              </w:rPr>
              <w:t>5</w:t>
            </w:r>
          </w:p>
        </w:tc>
        <w:tc>
          <w:tcPr>
            <w:tcW w:w="1127" w:type="dxa"/>
            <w:gridSpan w:val="2"/>
            <w:noWrap/>
            <w:vAlign w:val="center"/>
          </w:tcPr>
          <w:p w14:paraId="2C6C38C5" w14:textId="25352D09" w:rsidR="00744D7B" w:rsidRPr="00F609F2"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b/>
                <w:bCs/>
                <w:sz w:val="18"/>
                <w:szCs w:val="18"/>
              </w:rPr>
              <w:t>4816.54</w:t>
            </w:r>
          </w:p>
        </w:tc>
        <w:tc>
          <w:tcPr>
            <w:tcW w:w="760" w:type="dxa"/>
            <w:noWrap/>
            <w:vAlign w:val="bottom"/>
          </w:tcPr>
          <w:p w14:paraId="4ECAB1B6" w14:textId="040D85F8" w:rsidR="00744D7B" w:rsidRPr="00F609F2"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b/>
                <w:bCs/>
                <w:color w:val="000000"/>
                <w:sz w:val="18"/>
                <w:szCs w:val="18"/>
              </w:rPr>
              <w:t>1.23</w:t>
            </w:r>
          </w:p>
        </w:tc>
        <w:tc>
          <w:tcPr>
            <w:tcW w:w="907" w:type="dxa"/>
            <w:noWrap/>
            <w:vAlign w:val="bottom"/>
          </w:tcPr>
          <w:p w14:paraId="51106C48" w14:textId="15D92A74" w:rsidR="00744D7B" w:rsidRPr="00F609F2"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b/>
                <w:bCs/>
                <w:color w:val="000000"/>
                <w:sz w:val="18"/>
                <w:szCs w:val="18"/>
              </w:rPr>
              <w:t>-2403.27</w:t>
            </w:r>
          </w:p>
        </w:tc>
        <w:tc>
          <w:tcPr>
            <w:tcW w:w="692" w:type="dxa"/>
            <w:noWrap/>
            <w:vAlign w:val="bottom"/>
          </w:tcPr>
          <w:p w14:paraId="7E16E5D6" w14:textId="4CACA059" w:rsidR="00744D7B" w:rsidRPr="00F609F2"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b/>
                <w:bCs/>
                <w:color w:val="000000"/>
                <w:sz w:val="18"/>
                <w:szCs w:val="18"/>
              </w:rPr>
              <w:t>0.</w:t>
            </w:r>
            <w:r w:rsidR="00567FA2">
              <w:rPr>
                <w:rFonts w:eastAsia="Times New Roman"/>
                <w:b/>
                <w:bCs/>
                <w:color w:val="000000"/>
                <w:sz w:val="18"/>
                <w:szCs w:val="18"/>
              </w:rPr>
              <w:t>28</w:t>
            </w:r>
          </w:p>
        </w:tc>
      </w:tr>
      <w:tr w:rsidR="00744D7B" w:rsidRPr="006B7619" w14:paraId="2BA56906"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72182030" w14:textId="61DCAC1A"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Mother age + Mother age</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Father age</w:t>
            </w:r>
          </w:p>
        </w:tc>
        <w:tc>
          <w:tcPr>
            <w:tcW w:w="398" w:type="dxa"/>
            <w:noWrap/>
            <w:vAlign w:val="bottom"/>
          </w:tcPr>
          <w:p w14:paraId="2297B671" w14:textId="3C892785"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6</w:t>
            </w:r>
          </w:p>
        </w:tc>
        <w:tc>
          <w:tcPr>
            <w:tcW w:w="1127" w:type="dxa"/>
            <w:gridSpan w:val="2"/>
            <w:noWrap/>
            <w:vAlign w:val="center"/>
          </w:tcPr>
          <w:p w14:paraId="313EE132" w14:textId="74BDF94C"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4817.69</w:t>
            </w:r>
          </w:p>
        </w:tc>
        <w:tc>
          <w:tcPr>
            <w:tcW w:w="760" w:type="dxa"/>
            <w:noWrap/>
            <w:vAlign w:val="bottom"/>
          </w:tcPr>
          <w:p w14:paraId="54521454" w14:textId="3711CC99"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2.39</w:t>
            </w:r>
          </w:p>
        </w:tc>
        <w:tc>
          <w:tcPr>
            <w:tcW w:w="907" w:type="dxa"/>
            <w:noWrap/>
            <w:vAlign w:val="bottom"/>
          </w:tcPr>
          <w:p w14:paraId="6BE2BA32" w14:textId="40E2EA51"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-2402.85</w:t>
            </w:r>
          </w:p>
        </w:tc>
        <w:tc>
          <w:tcPr>
            <w:tcW w:w="692" w:type="dxa"/>
            <w:noWrap/>
            <w:vAlign w:val="bottom"/>
          </w:tcPr>
          <w:p w14:paraId="740E0EA4" w14:textId="744E30F3"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w:t>
            </w:r>
            <w:r w:rsidR="00567FA2">
              <w:rPr>
                <w:rFonts w:eastAsia="Times New Roman"/>
                <w:color w:val="000000"/>
                <w:sz w:val="18"/>
                <w:szCs w:val="18"/>
              </w:rPr>
              <w:t>16</w:t>
            </w:r>
          </w:p>
        </w:tc>
      </w:tr>
      <w:tr w:rsidR="00744D7B" w:rsidRPr="006B7619" w14:paraId="18601EDA"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42D8AF30" w14:textId="34A20374"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Father age + Father age</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Mother age + Mother age</w:t>
            </w:r>
            <w:r w:rsidRPr="006B7619">
              <w:rPr>
                <w:rFonts w:eastAsia="Times New Roman"/>
                <w:b w:val="0"/>
                <w:color w:val="000000"/>
                <w:sz w:val="18"/>
                <w:szCs w:val="18"/>
                <w:vertAlign w:val="superscript"/>
                <w:lang w:val="en-GB"/>
              </w:rPr>
              <w:t>2</w:t>
            </w:r>
          </w:p>
        </w:tc>
        <w:tc>
          <w:tcPr>
            <w:tcW w:w="398" w:type="dxa"/>
            <w:noWrap/>
            <w:vAlign w:val="bottom"/>
          </w:tcPr>
          <w:p w14:paraId="0DC5A925" w14:textId="34C1E69D"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7</w:t>
            </w:r>
          </w:p>
        </w:tc>
        <w:tc>
          <w:tcPr>
            <w:tcW w:w="1127" w:type="dxa"/>
            <w:gridSpan w:val="2"/>
            <w:noWrap/>
            <w:vAlign w:val="bottom"/>
          </w:tcPr>
          <w:p w14:paraId="72F6A8B6" w14:textId="0DB8DF5E"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4819.82</w:t>
            </w:r>
          </w:p>
        </w:tc>
        <w:tc>
          <w:tcPr>
            <w:tcW w:w="760" w:type="dxa"/>
            <w:noWrap/>
            <w:vAlign w:val="bottom"/>
          </w:tcPr>
          <w:p w14:paraId="7BB337C3" w14:textId="085DD3D2"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4.52</w:t>
            </w:r>
          </w:p>
        </w:tc>
        <w:tc>
          <w:tcPr>
            <w:tcW w:w="907" w:type="dxa"/>
            <w:noWrap/>
            <w:vAlign w:val="bottom"/>
          </w:tcPr>
          <w:p w14:paraId="256F388A" w14:textId="1293DB62"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-2402.91</w:t>
            </w:r>
          </w:p>
        </w:tc>
        <w:tc>
          <w:tcPr>
            <w:tcW w:w="692" w:type="dxa"/>
            <w:noWrap/>
            <w:vAlign w:val="bottom"/>
          </w:tcPr>
          <w:p w14:paraId="36D8D3FC" w14:textId="032C94DF"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w:t>
            </w:r>
            <w:r w:rsidR="00567FA2">
              <w:rPr>
                <w:rFonts w:eastAsia="Times New Roman"/>
                <w:color w:val="000000"/>
                <w:sz w:val="18"/>
                <w:szCs w:val="18"/>
              </w:rPr>
              <w:t>05</w:t>
            </w:r>
          </w:p>
        </w:tc>
      </w:tr>
      <w:tr w:rsidR="00744D7B" w:rsidRPr="00D734B7" w14:paraId="2883FCF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07DF18E" w14:textId="44B04FD9" w:rsidR="00744D7B" w:rsidRPr="006B7619" w:rsidRDefault="00744D7B" w:rsidP="0089249F">
            <w:pPr>
              <w:rPr>
                <w:rFonts w:eastAsia="Times New Roman"/>
                <w:b w:val="0"/>
                <w:color w:val="000000"/>
                <w:sz w:val="18"/>
                <w:szCs w:val="18"/>
                <w:lang w:val="en-GB"/>
              </w:rPr>
            </w:pPr>
            <w:r>
              <w:rPr>
                <w:rFonts w:eastAsia="Times New Roman"/>
                <w:b w:val="0"/>
                <w:color w:val="000000"/>
                <w:sz w:val="18"/>
                <w:szCs w:val="18"/>
                <w:lang w:val="en-GB"/>
              </w:rPr>
              <w:t xml:space="preserve">Litter size + </w:t>
            </w:r>
            <w:r w:rsidRPr="00744C35">
              <w:rPr>
                <w:rFonts w:eastAsia="Times New Roman"/>
                <w:b w:val="0"/>
                <w:color w:val="000000"/>
                <w:sz w:val="18"/>
                <w:szCs w:val="18"/>
                <w:lang w:val="en-GB"/>
              </w:rPr>
              <w:t xml:space="preserve">Species + </w:t>
            </w:r>
            <w:r>
              <w:rPr>
                <w:rFonts w:eastAsia="Times New Roman"/>
                <w:b w:val="0"/>
                <w:color w:val="000000"/>
                <w:sz w:val="18"/>
                <w:szCs w:val="18"/>
                <w:lang w:val="en-GB"/>
              </w:rPr>
              <w:t>PADbt + Mother age (categorical)</w:t>
            </w:r>
          </w:p>
        </w:tc>
        <w:tc>
          <w:tcPr>
            <w:tcW w:w="398" w:type="dxa"/>
            <w:noWrap/>
            <w:vAlign w:val="bottom"/>
          </w:tcPr>
          <w:p w14:paraId="1AA890C2" w14:textId="2C5D4E31"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34</w:t>
            </w:r>
          </w:p>
        </w:tc>
        <w:tc>
          <w:tcPr>
            <w:tcW w:w="1127" w:type="dxa"/>
            <w:gridSpan w:val="2"/>
            <w:noWrap/>
            <w:vAlign w:val="center"/>
          </w:tcPr>
          <w:p w14:paraId="4FC6107B" w14:textId="128D80C0"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744D7B">
              <w:rPr>
                <w:rFonts w:eastAsia="Times New Roman"/>
                <w:sz w:val="18"/>
                <w:szCs w:val="18"/>
              </w:rPr>
              <w:t>4830.60</w:t>
            </w:r>
          </w:p>
        </w:tc>
        <w:tc>
          <w:tcPr>
            <w:tcW w:w="760" w:type="dxa"/>
            <w:noWrap/>
            <w:vAlign w:val="bottom"/>
          </w:tcPr>
          <w:p w14:paraId="7C732CC0" w14:textId="5990FC26"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15.30</w:t>
            </w:r>
          </w:p>
        </w:tc>
        <w:tc>
          <w:tcPr>
            <w:tcW w:w="907" w:type="dxa"/>
            <w:noWrap/>
            <w:vAlign w:val="bottom"/>
          </w:tcPr>
          <w:p w14:paraId="6988BB6E" w14:textId="2A2612B3"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-2381.30</w:t>
            </w:r>
          </w:p>
        </w:tc>
        <w:tc>
          <w:tcPr>
            <w:tcW w:w="692" w:type="dxa"/>
            <w:noWrap/>
            <w:vAlign w:val="bottom"/>
          </w:tcPr>
          <w:p w14:paraId="3D8B6A90" w14:textId="11A82F27"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D734B7" w14:paraId="3A738995"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59DA4B53" w14:textId="126F2D32" w:rsidR="00744D7B" w:rsidRPr="006B7619" w:rsidRDefault="00744D7B" w:rsidP="00D734B7">
            <w:pPr>
              <w:rPr>
                <w:rFonts w:eastAsia="Times New Roman"/>
                <w:b w:val="0"/>
                <w:color w:val="000000"/>
                <w:sz w:val="18"/>
                <w:szCs w:val="18"/>
                <w:lang w:val="en-GB"/>
              </w:rPr>
            </w:pPr>
            <w:r>
              <w:rPr>
                <w:rFonts w:eastAsia="Times New Roman"/>
                <w:b w:val="0"/>
                <w:color w:val="000000"/>
                <w:sz w:val="18"/>
                <w:szCs w:val="18"/>
                <w:lang w:val="en-GB"/>
              </w:rPr>
              <w:t xml:space="preserve">Litter size + </w:t>
            </w:r>
            <w:r w:rsidRPr="00744C35">
              <w:rPr>
                <w:rFonts w:eastAsia="Times New Roman"/>
                <w:b w:val="0"/>
                <w:color w:val="000000"/>
                <w:sz w:val="18"/>
                <w:szCs w:val="18"/>
                <w:lang w:val="en-GB"/>
              </w:rPr>
              <w:t xml:space="preserve">Species + </w:t>
            </w:r>
            <w:r>
              <w:rPr>
                <w:rFonts w:eastAsia="Times New Roman"/>
                <w:b w:val="0"/>
                <w:color w:val="000000"/>
                <w:sz w:val="18"/>
                <w:szCs w:val="18"/>
                <w:lang w:val="en-GB"/>
              </w:rPr>
              <w:t>Mother age (categorical)</w:t>
            </w:r>
          </w:p>
        </w:tc>
        <w:tc>
          <w:tcPr>
            <w:tcW w:w="398" w:type="dxa"/>
            <w:noWrap/>
            <w:vAlign w:val="bottom"/>
          </w:tcPr>
          <w:p w14:paraId="26889E46" w14:textId="7C25A1A3"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32</w:t>
            </w:r>
          </w:p>
        </w:tc>
        <w:tc>
          <w:tcPr>
            <w:tcW w:w="1127" w:type="dxa"/>
            <w:gridSpan w:val="2"/>
            <w:noWrap/>
            <w:vAlign w:val="center"/>
          </w:tcPr>
          <w:p w14:paraId="622CA537" w14:textId="4AB6EC71"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GB"/>
              </w:rPr>
            </w:pPr>
            <w:r w:rsidRPr="00744D7B">
              <w:rPr>
                <w:rFonts w:eastAsia="Times New Roman"/>
                <w:sz w:val="18"/>
                <w:szCs w:val="18"/>
              </w:rPr>
              <w:t>4830.95</w:t>
            </w:r>
          </w:p>
        </w:tc>
        <w:tc>
          <w:tcPr>
            <w:tcW w:w="760" w:type="dxa"/>
            <w:noWrap/>
            <w:vAlign w:val="bottom"/>
          </w:tcPr>
          <w:p w14:paraId="65CB1B40" w14:textId="66997933"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15.65</w:t>
            </w:r>
          </w:p>
        </w:tc>
        <w:tc>
          <w:tcPr>
            <w:tcW w:w="907" w:type="dxa"/>
            <w:noWrap/>
            <w:vAlign w:val="bottom"/>
          </w:tcPr>
          <w:p w14:paraId="3BE15226" w14:textId="28CB84AD"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-2383.48</w:t>
            </w:r>
          </w:p>
        </w:tc>
        <w:tc>
          <w:tcPr>
            <w:tcW w:w="692" w:type="dxa"/>
            <w:noWrap/>
            <w:vAlign w:val="bottom"/>
          </w:tcPr>
          <w:p w14:paraId="4E1944DC" w14:textId="22ADB0F3"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3339575A"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36553AF9" w14:textId="04ECE749"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PADbt</w:t>
            </w:r>
          </w:p>
        </w:tc>
        <w:tc>
          <w:tcPr>
            <w:tcW w:w="398" w:type="dxa"/>
            <w:noWrap/>
            <w:vAlign w:val="bottom"/>
          </w:tcPr>
          <w:p w14:paraId="7EC4322D" w14:textId="7C6A146B"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5</w:t>
            </w:r>
          </w:p>
        </w:tc>
        <w:tc>
          <w:tcPr>
            <w:tcW w:w="1127" w:type="dxa"/>
            <w:gridSpan w:val="2"/>
            <w:noWrap/>
            <w:vAlign w:val="center"/>
          </w:tcPr>
          <w:p w14:paraId="47C5F2BD" w14:textId="0C9E4B47"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4848.90</w:t>
            </w:r>
          </w:p>
        </w:tc>
        <w:tc>
          <w:tcPr>
            <w:tcW w:w="760" w:type="dxa"/>
            <w:noWrap/>
            <w:vAlign w:val="bottom"/>
          </w:tcPr>
          <w:p w14:paraId="0FFE2962" w14:textId="2FBAA6C1"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33.59</w:t>
            </w:r>
          </w:p>
        </w:tc>
        <w:tc>
          <w:tcPr>
            <w:tcW w:w="907" w:type="dxa"/>
            <w:noWrap/>
            <w:vAlign w:val="bottom"/>
          </w:tcPr>
          <w:p w14:paraId="24865D95" w14:textId="269C0A4A"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-2419.45</w:t>
            </w:r>
          </w:p>
        </w:tc>
        <w:tc>
          <w:tcPr>
            <w:tcW w:w="692" w:type="dxa"/>
            <w:noWrap/>
            <w:vAlign w:val="bottom"/>
          </w:tcPr>
          <w:p w14:paraId="51C0F3D2" w14:textId="4B4379FF"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05EFE2B5"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39D8DB5B" w14:textId="34F844D9"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PADbt + Father age + Father age</w:t>
            </w:r>
            <w:r w:rsidRPr="006B7619">
              <w:rPr>
                <w:rFonts w:eastAsia="Times New Roman"/>
                <w:b w:val="0"/>
                <w:color w:val="000000"/>
                <w:sz w:val="18"/>
                <w:szCs w:val="18"/>
                <w:vertAlign w:val="superscript"/>
                <w:lang w:val="en-GB"/>
              </w:rPr>
              <w:t>2</w:t>
            </w:r>
          </w:p>
        </w:tc>
        <w:tc>
          <w:tcPr>
            <w:tcW w:w="398" w:type="dxa"/>
            <w:noWrap/>
            <w:vAlign w:val="bottom"/>
          </w:tcPr>
          <w:p w14:paraId="4F640CB9" w14:textId="76ABFF8E"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7</w:t>
            </w:r>
          </w:p>
        </w:tc>
        <w:tc>
          <w:tcPr>
            <w:tcW w:w="1127" w:type="dxa"/>
            <w:gridSpan w:val="2"/>
            <w:noWrap/>
            <w:vAlign w:val="bottom"/>
          </w:tcPr>
          <w:p w14:paraId="4C48E6CE" w14:textId="3F77D536"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4849.33</w:t>
            </w:r>
          </w:p>
        </w:tc>
        <w:tc>
          <w:tcPr>
            <w:tcW w:w="760" w:type="dxa"/>
            <w:noWrap/>
            <w:vAlign w:val="bottom"/>
          </w:tcPr>
          <w:p w14:paraId="23CB3F42" w14:textId="733B3E5F"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34.03</w:t>
            </w:r>
          </w:p>
        </w:tc>
        <w:tc>
          <w:tcPr>
            <w:tcW w:w="907" w:type="dxa"/>
            <w:noWrap/>
            <w:vAlign w:val="bottom"/>
          </w:tcPr>
          <w:p w14:paraId="47469953" w14:textId="42D4C6D6"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-2417.67</w:t>
            </w:r>
          </w:p>
        </w:tc>
        <w:tc>
          <w:tcPr>
            <w:tcW w:w="692" w:type="dxa"/>
            <w:noWrap/>
            <w:vAlign w:val="bottom"/>
          </w:tcPr>
          <w:p w14:paraId="7A74D087" w14:textId="77DCD130"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4878D9F5"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5ED8E6A2" w14:textId="105437A9"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Mother age</w:t>
            </w:r>
          </w:p>
        </w:tc>
        <w:tc>
          <w:tcPr>
            <w:tcW w:w="398" w:type="dxa"/>
            <w:noWrap/>
            <w:vAlign w:val="bottom"/>
          </w:tcPr>
          <w:p w14:paraId="4214CD7C" w14:textId="6D520948"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4</w:t>
            </w:r>
          </w:p>
        </w:tc>
        <w:tc>
          <w:tcPr>
            <w:tcW w:w="1127" w:type="dxa"/>
            <w:gridSpan w:val="2"/>
            <w:noWrap/>
            <w:vAlign w:val="center"/>
          </w:tcPr>
          <w:p w14:paraId="331BF8D2" w14:textId="7F3B1041"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4849.42</w:t>
            </w:r>
          </w:p>
        </w:tc>
        <w:tc>
          <w:tcPr>
            <w:tcW w:w="760" w:type="dxa"/>
            <w:noWrap/>
            <w:vAlign w:val="bottom"/>
          </w:tcPr>
          <w:p w14:paraId="532563E8" w14:textId="17EB8C9F"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34.12</w:t>
            </w:r>
          </w:p>
        </w:tc>
        <w:tc>
          <w:tcPr>
            <w:tcW w:w="907" w:type="dxa"/>
            <w:noWrap/>
            <w:vAlign w:val="bottom"/>
          </w:tcPr>
          <w:p w14:paraId="5C76B065" w14:textId="427E5EBE"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-2420.71</w:t>
            </w:r>
          </w:p>
        </w:tc>
        <w:tc>
          <w:tcPr>
            <w:tcW w:w="692" w:type="dxa"/>
            <w:noWrap/>
            <w:vAlign w:val="bottom"/>
          </w:tcPr>
          <w:p w14:paraId="5059E8DC" w14:textId="05057498"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5CFB40AD"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5F4E7354" w14:textId="09E80386"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PADbt + Mother age</w:t>
            </w:r>
          </w:p>
        </w:tc>
        <w:tc>
          <w:tcPr>
            <w:tcW w:w="398" w:type="dxa"/>
            <w:noWrap/>
            <w:vAlign w:val="bottom"/>
          </w:tcPr>
          <w:p w14:paraId="5FAB49DC" w14:textId="3D56AF54"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6</w:t>
            </w:r>
          </w:p>
        </w:tc>
        <w:tc>
          <w:tcPr>
            <w:tcW w:w="1127" w:type="dxa"/>
            <w:gridSpan w:val="2"/>
            <w:noWrap/>
            <w:vAlign w:val="center"/>
          </w:tcPr>
          <w:p w14:paraId="493D6FC9" w14:textId="419107A0"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4849.91</w:t>
            </w:r>
          </w:p>
        </w:tc>
        <w:tc>
          <w:tcPr>
            <w:tcW w:w="760" w:type="dxa"/>
            <w:noWrap/>
            <w:vAlign w:val="bottom"/>
          </w:tcPr>
          <w:p w14:paraId="54F65D51" w14:textId="73DE645B"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34.61</w:t>
            </w:r>
          </w:p>
        </w:tc>
        <w:tc>
          <w:tcPr>
            <w:tcW w:w="907" w:type="dxa"/>
            <w:noWrap/>
            <w:vAlign w:val="bottom"/>
          </w:tcPr>
          <w:p w14:paraId="0A66CA77" w14:textId="35BCF218"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-2418.95</w:t>
            </w:r>
          </w:p>
        </w:tc>
        <w:tc>
          <w:tcPr>
            <w:tcW w:w="692" w:type="dxa"/>
            <w:noWrap/>
            <w:vAlign w:val="bottom"/>
          </w:tcPr>
          <w:p w14:paraId="2471E922" w14:textId="2CA04016"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03DD3FD1"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7C063E80" w14:textId="24DBD6D7"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PADbt + Father age</w:t>
            </w:r>
          </w:p>
        </w:tc>
        <w:tc>
          <w:tcPr>
            <w:tcW w:w="398" w:type="dxa"/>
            <w:noWrap/>
            <w:vAlign w:val="bottom"/>
          </w:tcPr>
          <w:p w14:paraId="1698A113" w14:textId="1AC75CC4"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6</w:t>
            </w:r>
          </w:p>
        </w:tc>
        <w:tc>
          <w:tcPr>
            <w:tcW w:w="1127" w:type="dxa"/>
            <w:gridSpan w:val="2"/>
            <w:noWrap/>
            <w:vAlign w:val="center"/>
          </w:tcPr>
          <w:p w14:paraId="78681105" w14:textId="6D3E9DB2"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4849.92</w:t>
            </w:r>
          </w:p>
        </w:tc>
        <w:tc>
          <w:tcPr>
            <w:tcW w:w="760" w:type="dxa"/>
            <w:noWrap/>
            <w:vAlign w:val="bottom"/>
          </w:tcPr>
          <w:p w14:paraId="4B61D2B8" w14:textId="1634B558"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34.62</w:t>
            </w:r>
          </w:p>
        </w:tc>
        <w:tc>
          <w:tcPr>
            <w:tcW w:w="907" w:type="dxa"/>
            <w:noWrap/>
            <w:vAlign w:val="bottom"/>
          </w:tcPr>
          <w:p w14:paraId="02DDB7E3" w14:textId="7F1DB839"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-2418.96</w:t>
            </w:r>
          </w:p>
        </w:tc>
        <w:tc>
          <w:tcPr>
            <w:tcW w:w="692" w:type="dxa"/>
            <w:noWrap/>
            <w:vAlign w:val="bottom"/>
          </w:tcPr>
          <w:p w14:paraId="0EE4272E" w14:textId="323158F2"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4D336DB2"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643CA726" w14:textId="20CDC18F"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Father age + Mother age</w:t>
            </w:r>
          </w:p>
        </w:tc>
        <w:tc>
          <w:tcPr>
            <w:tcW w:w="398" w:type="dxa"/>
            <w:noWrap/>
            <w:vAlign w:val="bottom"/>
          </w:tcPr>
          <w:p w14:paraId="05E5451C" w14:textId="2A2E07AB"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5</w:t>
            </w:r>
          </w:p>
        </w:tc>
        <w:tc>
          <w:tcPr>
            <w:tcW w:w="1127" w:type="dxa"/>
            <w:gridSpan w:val="2"/>
            <w:noWrap/>
            <w:vAlign w:val="center"/>
          </w:tcPr>
          <w:p w14:paraId="4798F0A7" w14:textId="42E8F719"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4850.71</w:t>
            </w:r>
          </w:p>
        </w:tc>
        <w:tc>
          <w:tcPr>
            <w:tcW w:w="760" w:type="dxa"/>
            <w:noWrap/>
            <w:vAlign w:val="bottom"/>
          </w:tcPr>
          <w:p w14:paraId="51551A52" w14:textId="7E5C5AF6"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35.41</w:t>
            </w:r>
          </w:p>
        </w:tc>
        <w:tc>
          <w:tcPr>
            <w:tcW w:w="907" w:type="dxa"/>
            <w:noWrap/>
            <w:vAlign w:val="bottom"/>
          </w:tcPr>
          <w:p w14:paraId="48DFABF5" w14:textId="381A8A40"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-2420.35</w:t>
            </w:r>
          </w:p>
        </w:tc>
        <w:tc>
          <w:tcPr>
            <w:tcW w:w="692" w:type="dxa"/>
            <w:noWrap/>
            <w:vAlign w:val="bottom"/>
          </w:tcPr>
          <w:p w14:paraId="47D4AC9F" w14:textId="6D368EE4"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7BAFD49C"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03FBCC6F" w14:textId="2645A68E"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Father age + Father age</w:t>
            </w:r>
            <w:r w:rsidRPr="006B7619">
              <w:rPr>
                <w:rFonts w:eastAsia="Times New Roman"/>
                <w:b w:val="0"/>
                <w:color w:val="000000"/>
                <w:sz w:val="18"/>
                <w:szCs w:val="18"/>
                <w:vertAlign w:val="superscript"/>
                <w:lang w:val="en-GB"/>
              </w:rPr>
              <w:t>2</w:t>
            </w:r>
            <w:r w:rsidRPr="006B7619">
              <w:rPr>
                <w:rFonts w:eastAsia="Times New Roman"/>
                <w:b w:val="0"/>
                <w:color w:val="000000"/>
                <w:sz w:val="18"/>
                <w:szCs w:val="18"/>
                <w:lang w:val="en-GB"/>
              </w:rPr>
              <w:t xml:space="preserve"> + Mother age</w:t>
            </w:r>
          </w:p>
        </w:tc>
        <w:tc>
          <w:tcPr>
            <w:tcW w:w="398" w:type="dxa"/>
            <w:noWrap/>
            <w:vAlign w:val="bottom"/>
          </w:tcPr>
          <w:p w14:paraId="6DDE5E17" w14:textId="6114B245"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6</w:t>
            </w:r>
          </w:p>
        </w:tc>
        <w:tc>
          <w:tcPr>
            <w:tcW w:w="1127" w:type="dxa"/>
            <w:gridSpan w:val="2"/>
            <w:noWrap/>
            <w:vAlign w:val="center"/>
          </w:tcPr>
          <w:p w14:paraId="06CC9929" w14:textId="7207DB34"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4851.67</w:t>
            </w:r>
          </w:p>
        </w:tc>
        <w:tc>
          <w:tcPr>
            <w:tcW w:w="760" w:type="dxa"/>
            <w:noWrap/>
            <w:vAlign w:val="bottom"/>
          </w:tcPr>
          <w:p w14:paraId="721C76A9" w14:textId="32714770"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36.37</w:t>
            </w:r>
          </w:p>
        </w:tc>
        <w:tc>
          <w:tcPr>
            <w:tcW w:w="907" w:type="dxa"/>
            <w:noWrap/>
            <w:vAlign w:val="bottom"/>
          </w:tcPr>
          <w:p w14:paraId="49011726" w14:textId="3ECE5CBE"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-2419.83</w:t>
            </w:r>
          </w:p>
        </w:tc>
        <w:tc>
          <w:tcPr>
            <w:tcW w:w="692" w:type="dxa"/>
            <w:noWrap/>
            <w:vAlign w:val="bottom"/>
          </w:tcPr>
          <w:p w14:paraId="49E1DA0E" w14:textId="0DC8C2B0"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6B7619" w14:paraId="03314E57"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87E0C85" w14:textId="15FEEE6E"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Father age</w:t>
            </w:r>
          </w:p>
        </w:tc>
        <w:tc>
          <w:tcPr>
            <w:tcW w:w="398" w:type="dxa"/>
            <w:noWrap/>
            <w:vAlign w:val="bottom"/>
          </w:tcPr>
          <w:p w14:paraId="06B32548" w14:textId="697483C7" w:rsidR="00744D7B" w:rsidRPr="006B7619"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4</w:t>
            </w:r>
          </w:p>
        </w:tc>
        <w:tc>
          <w:tcPr>
            <w:tcW w:w="1127" w:type="dxa"/>
            <w:gridSpan w:val="2"/>
            <w:noWrap/>
            <w:vAlign w:val="center"/>
          </w:tcPr>
          <w:p w14:paraId="21AA0244" w14:textId="35F05B7C"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sz w:val="18"/>
                <w:szCs w:val="18"/>
              </w:rPr>
              <w:t>4853.26</w:t>
            </w:r>
          </w:p>
        </w:tc>
        <w:tc>
          <w:tcPr>
            <w:tcW w:w="760" w:type="dxa"/>
            <w:noWrap/>
            <w:vAlign w:val="bottom"/>
          </w:tcPr>
          <w:p w14:paraId="1225ACA5" w14:textId="60F276FE"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37.96</w:t>
            </w:r>
          </w:p>
        </w:tc>
        <w:tc>
          <w:tcPr>
            <w:tcW w:w="907" w:type="dxa"/>
            <w:noWrap/>
            <w:vAlign w:val="bottom"/>
          </w:tcPr>
          <w:p w14:paraId="4A5CE36C" w14:textId="50CBCB09"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-2422.63</w:t>
            </w:r>
          </w:p>
        </w:tc>
        <w:tc>
          <w:tcPr>
            <w:tcW w:w="692" w:type="dxa"/>
            <w:noWrap/>
            <w:vAlign w:val="bottom"/>
          </w:tcPr>
          <w:p w14:paraId="688D89E3" w14:textId="3538ED2A" w:rsidR="00744D7B" w:rsidRPr="006B7619"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5868D6" w14:paraId="20BC006A"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bottom"/>
          </w:tcPr>
          <w:p w14:paraId="269E3A05" w14:textId="700DAA74" w:rsidR="00744D7B" w:rsidRPr="006B7619" w:rsidRDefault="00744D7B" w:rsidP="00D734B7">
            <w:pPr>
              <w:rPr>
                <w:rFonts w:eastAsia="Times New Roman"/>
                <w:b w:val="0"/>
                <w:color w:val="000000"/>
                <w:sz w:val="18"/>
                <w:szCs w:val="18"/>
                <w:lang w:val="en-GB"/>
              </w:rPr>
            </w:pPr>
            <w:r w:rsidRPr="006B7619">
              <w:rPr>
                <w:rFonts w:eastAsia="Times New Roman"/>
                <w:b w:val="0"/>
                <w:color w:val="000000"/>
                <w:sz w:val="18"/>
                <w:szCs w:val="18"/>
                <w:lang w:val="en-GB"/>
              </w:rPr>
              <w:t>Litter size + Species + Father age + Father age^2</w:t>
            </w:r>
          </w:p>
        </w:tc>
        <w:tc>
          <w:tcPr>
            <w:tcW w:w="398" w:type="dxa"/>
            <w:noWrap/>
            <w:vAlign w:val="bottom"/>
          </w:tcPr>
          <w:p w14:paraId="1F2492EE" w14:textId="63EF3661"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5</w:t>
            </w:r>
          </w:p>
        </w:tc>
        <w:tc>
          <w:tcPr>
            <w:tcW w:w="1127" w:type="dxa"/>
            <w:gridSpan w:val="2"/>
            <w:noWrap/>
            <w:vAlign w:val="center"/>
          </w:tcPr>
          <w:p w14:paraId="59258861" w14:textId="6B060412"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744D7B">
              <w:rPr>
                <w:rFonts w:eastAsia="Times New Roman"/>
                <w:sz w:val="18"/>
                <w:szCs w:val="18"/>
              </w:rPr>
              <w:t>4853.35</w:t>
            </w:r>
          </w:p>
        </w:tc>
        <w:tc>
          <w:tcPr>
            <w:tcW w:w="760" w:type="dxa"/>
            <w:noWrap/>
            <w:vAlign w:val="bottom"/>
          </w:tcPr>
          <w:p w14:paraId="0FEDDBDD" w14:textId="60D728C3"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38.05</w:t>
            </w:r>
          </w:p>
        </w:tc>
        <w:tc>
          <w:tcPr>
            <w:tcW w:w="907" w:type="dxa"/>
            <w:noWrap/>
            <w:vAlign w:val="bottom"/>
          </w:tcPr>
          <w:p w14:paraId="331872F8" w14:textId="3943B55B"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-2421.67</w:t>
            </w:r>
          </w:p>
        </w:tc>
        <w:tc>
          <w:tcPr>
            <w:tcW w:w="692" w:type="dxa"/>
            <w:noWrap/>
            <w:vAlign w:val="bottom"/>
          </w:tcPr>
          <w:p w14:paraId="4BFF6B16" w14:textId="759128D7"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5868D6" w14:paraId="693DDAB6"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7CB6B064" w14:textId="4E3E5C1D"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PADbt + Father age (categorical)</w:t>
            </w:r>
          </w:p>
        </w:tc>
        <w:tc>
          <w:tcPr>
            <w:tcW w:w="398" w:type="dxa"/>
            <w:noWrap/>
            <w:vAlign w:val="bottom"/>
          </w:tcPr>
          <w:p w14:paraId="0799EA96" w14:textId="5CD8B691" w:rsidR="00744D7B"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41</w:t>
            </w:r>
          </w:p>
        </w:tc>
        <w:tc>
          <w:tcPr>
            <w:tcW w:w="1127" w:type="dxa"/>
            <w:gridSpan w:val="2"/>
            <w:noWrap/>
            <w:vAlign w:val="center"/>
          </w:tcPr>
          <w:p w14:paraId="36C93284" w14:textId="00E0B943"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44D7B">
              <w:rPr>
                <w:rFonts w:eastAsia="Times New Roman"/>
                <w:sz w:val="18"/>
                <w:szCs w:val="18"/>
              </w:rPr>
              <w:t>4866.59</w:t>
            </w:r>
          </w:p>
        </w:tc>
        <w:tc>
          <w:tcPr>
            <w:tcW w:w="760" w:type="dxa"/>
            <w:noWrap/>
            <w:vAlign w:val="bottom"/>
          </w:tcPr>
          <w:p w14:paraId="5FA3CA5E" w14:textId="482FF7FC"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51.29</w:t>
            </w:r>
          </w:p>
        </w:tc>
        <w:tc>
          <w:tcPr>
            <w:tcW w:w="907" w:type="dxa"/>
            <w:noWrap/>
            <w:vAlign w:val="bottom"/>
          </w:tcPr>
          <w:p w14:paraId="29975EE0" w14:textId="734964AC"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-2392.30</w:t>
            </w:r>
          </w:p>
        </w:tc>
        <w:tc>
          <w:tcPr>
            <w:tcW w:w="692" w:type="dxa"/>
            <w:noWrap/>
            <w:vAlign w:val="bottom"/>
          </w:tcPr>
          <w:p w14:paraId="2F1F9257" w14:textId="61A815E4"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r w:rsidR="00744D7B" w:rsidRPr="005868D6" w14:paraId="6034615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678C2C63" w14:textId="4960B048"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Father age (categorical)</w:t>
            </w:r>
          </w:p>
        </w:tc>
        <w:tc>
          <w:tcPr>
            <w:tcW w:w="398" w:type="dxa"/>
            <w:noWrap/>
            <w:vAlign w:val="bottom"/>
          </w:tcPr>
          <w:p w14:paraId="078FC030" w14:textId="085CABF7" w:rsidR="00744D7B"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39</w:t>
            </w:r>
          </w:p>
        </w:tc>
        <w:tc>
          <w:tcPr>
            <w:tcW w:w="1127" w:type="dxa"/>
            <w:gridSpan w:val="2"/>
            <w:noWrap/>
            <w:vAlign w:val="bottom"/>
          </w:tcPr>
          <w:p w14:paraId="30CCAC55" w14:textId="663DD7ED"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44D7B">
              <w:rPr>
                <w:rFonts w:eastAsia="Times New Roman"/>
                <w:color w:val="000000"/>
                <w:sz w:val="18"/>
                <w:szCs w:val="18"/>
              </w:rPr>
              <w:t>4872.50</w:t>
            </w:r>
          </w:p>
        </w:tc>
        <w:tc>
          <w:tcPr>
            <w:tcW w:w="760" w:type="dxa"/>
            <w:noWrap/>
            <w:vAlign w:val="bottom"/>
          </w:tcPr>
          <w:p w14:paraId="36FC09E1" w14:textId="6D919DF3"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57.20</w:t>
            </w:r>
          </w:p>
        </w:tc>
        <w:tc>
          <w:tcPr>
            <w:tcW w:w="907" w:type="dxa"/>
            <w:noWrap/>
            <w:vAlign w:val="bottom"/>
          </w:tcPr>
          <w:p w14:paraId="7E13BDC6" w14:textId="066560FA"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-2397.25</w:t>
            </w:r>
          </w:p>
        </w:tc>
        <w:tc>
          <w:tcPr>
            <w:tcW w:w="692" w:type="dxa"/>
            <w:noWrap/>
            <w:vAlign w:val="bottom"/>
          </w:tcPr>
          <w:p w14:paraId="5664483E" w14:textId="7A46074C"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r w:rsidR="00744D7B" w:rsidRPr="005868D6" w14:paraId="7FD17750"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2A89BAE2" w14:textId="559A26AB"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PADbt + Mother age (spline)</w:t>
            </w:r>
          </w:p>
        </w:tc>
        <w:tc>
          <w:tcPr>
            <w:tcW w:w="398" w:type="dxa"/>
            <w:noWrap/>
            <w:vAlign w:val="bottom"/>
          </w:tcPr>
          <w:p w14:paraId="00D342C0" w14:textId="6B92DC74" w:rsidR="00744D7B"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11</w:t>
            </w:r>
          </w:p>
        </w:tc>
        <w:tc>
          <w:tcPr>
            <w:tcW w:w="1127" w:type="dxa"/>
            <w:gridSpan w:val="2"/>
            <w:noWrap/>
            <w:vAlign w:val="bottom"/>
          </w:tcPr>
          <w:p w14:paraId="43B480A3" w14:textId="7C203311"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44D7B">
              <w:rPr>
                <w:rFonts w:eastAsia="Times New Roman"/>
                <w:color w:val="000000"/>
                <w:sz w:val="18"/>
                <w:szCs w:val="18"/>
              </w:rPr>
              <w:t>5547.03</w:t>
            </w:r>
          </w:p>
        </w:tc>
        <w:tc>
          <w:tcPr>
            <w:tcW w:w="760" w:type="dxa"/>
            <w:noWrap/>
            <w:vAlign w:val="bottom"/>
          </w:tcPr>
          <w:p w14:paraId="7EB7D297" w14:textId="7A5406C9"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731.73</w:t>
            </w:r>
          </w:p>
        </w:tc>
        <w:tc>
          <w:tcPr>
            <w:tcW w:w="907" w:type="dxa"/>
            <w:noWrap/>
            <w:vAlign w:val="bottom"/>
          </w:tcPr>
          <w:p w14:paraId="6D16ED4E" w14:textId="049557B7"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-2762.52</w:t>
            </w:r>
          </w:p>
        </w:tc>
        <w:tc>
          <w:tcPr>
            <w:tcW w:w="692" w:type="dxa"/>
            <w:noWrap/>
            <w:vAlign w:val="bottom"/>
          </w:tcPr>
          <w:p w14:paraId="239AAC51" w14:textId="7052C358"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r w:rsidR="00744D7B" w:rsidRPr="005868D6" w14:paraId="2BC4328B"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4405229E" w14:textId="15CA591F"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Mother age (spline)</w:t>
            </w:r>
          </w:p>
        </w:tc>
        <w:tc>
          <w:tcPr>
            <w:tcW w:w="398" w:type="dxa"/>
            <w:noWrap/>
            <w:vAlign w:val="bottom"/>
          </w:tcPr>
          <w:p w14:paraId="140DD52D" w14:textId="321D0C31" w:rsidR="00744D7B"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9</w:t>
            </w:r>
          </w:p>
        </w:tc>
        <w:tc>
          <w:tcPr>
            <w:tcW w:w="1127" w:type="dxa"/>
            <w:gridSpan w:val="2"/>
            <w:noWrap/>
            <w:vAlign w:val="bottom"/>
          </w:tcPr>
          <w:p w14:paraId="71B7E7A7" w14:textId="1F698C25"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44D7B">
              <w:rPr>
                <w:rFonts w:eastAsia="Times New Roman"/>
                <w:color w:val="000000"/>
                <w:sz w:val="18"/>
                <w:szCs w:val="18"/>
              </w:rPr>
              <w:t>5550.14</w:t>
            </w:r>
          </w:p>
        </w:tc>
        <w:tc>
          <w:tcPr>
            <w:tcW w:w="760" w:type="dxa"/>
            <w:noWrap/>
            <w:vAlign w:val="bottom"/>
          </w:tcPr>
          <w:p w14:paraId="373ED65F" w14:textId="2F3220D6"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734.84</w:t>
            </w:r>
          </w:p>
        </w:tc>
        <w:tc>
          <w:tcPr>
            <w:tcW w:w="907" w:type="dxa"/>
            <w:noWrap/>
            <w:vAlign w:val="bottom"/>
          </w:tcPr>
          <w:p w14:paraId="00B2D926" w14:textId="312290D4"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-2766.42</w:t>
            </w:r>
          </w:p>
        </w:tc>
        <w:tc>
          <w:tcPr>
            <w:tcW w:w="692" w:type="dxa"/>
            <w:noWrap/>
            <w:vAlign w:val="bottom"/>
          </w:tcPr>
          <w:p w14:paraId="68414A17" w14:textId="161ADBC0" w:rsidR="00744D7B" w:rsidRPr="00D734B7"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r w:rsidR="00744D7B" w:rsidRPr="005868D6" w14:paraId="07BAA4BF"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50738193" w14:textId="0EC9BC6D"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Mother age (spline) + Father age (spline)</w:t>
            </w:r>
          </w:p>
        </w:tc>
        <w:tc>
          <w:tcPr>
            <w:tcW w:w="398" w:type="dxa"/>
            <w:noWrap/>
            <w:vAlign w:val="bottom"/>
          </w:tcPr>
          <w:p w14:paraId="7A3ED4B7" w14:textId="1F6D1A36" w:rsidR="00744D7B"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10</w:t>
            </w:r>
          </w:p>
        </w:tc>
        <w:tc>
          <w:tcPr>
            <w:tcW w:w="1127" w:type="dxa"/>
            <w:gridSpan w:val="2"/>
            <w:noWrap/>
            <w:vAlign w:val="bottom"/>
          </w:tcPr>
          <w:p w14:paraId="57737B65" w14:textId="37934BB4"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44D7B">
              <w:rPr>
                <w:rFonts w:eastAsia="Times New Roman"/>
                <w:color w:val="000000"/>
                <w:sz w:val="18"/>
                <w:szCs w:val="18"/>
              </w:rPr>
              <w:t>5551.92</w:t>
            </w:r>
          </w:p>
        </w:tc>
        <w:tc>
          <w:tcPr>
            <w:tcW w:w="760" w:type="dxa"/>
            <w:noWrap/>
            <w:vAlign w:val="bottom"/>
          </w:tcPr>
          <w:p w14:paraId="0451C8E8" w14:textId="28CC1A2C"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736.62</w:t>
            </w:r>
          </w:p>
        </w:tc>
        <w:tc>
          <w:tcPr>
            <w:tcW w:w="907" w:type="dxa"/>
            <w:noWrap/>
            <w:vAlign w:val="bottom"/>
          </w:tcPr>
          <w:p w14:paraId="50951F62" w14:textId="3914E566"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-2766.30</w:t>
            </w:r>
          </w:p>
        </w:tc>
        <w:tc>
          <w:tcPr>
            <w:tcW w:w="692" w:type="dxa"/>
            <w:noWrap/>
            <w:vAlign w:val="bottom"/>
          </w:tcPr>
          <w:p w14:paraId="03E1C7CD" w14:textId="71B1449B" w:rsidR="00744D7B" w:rsidRPr="00D734B7"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r w:rsidR="00744D7B" w:rsidRPr="005868D6" w14:paraId="374D2257" w14:textId="77777777" w:rsidTr="00567F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616" w:type="dxa"/>
            <w:noWrap/>
            <w:vAlign w:val="center"/>
          </w:tcPr>
          <w:p w14:paraId="426E433E" w14:textId="6C4E63FB" w:rsidR="00744D7B" w:rsidRPr="006B7619"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PADbt + Father age (spline)</w:t>
            </w:r>
          </w:p>
        </w:tc>
        <w:tc>
          <w:tcPr>
            <w:tcW w:w="398" w:type="dxa"/>
            <w:noWrap/>
            <w:vAlign w:val="bottom"/>
          </w:tcPr>
          <w:p w14:paraId="1B166A5B" w14:textId="38A1E43F" w:rsidR="00744D7B" w:rsidRPr="006B7619" w:rsidRDefault="00744D7B" w:rsidP="00D734B7">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12</w:t>
            </w:r>
          </w:p>
        </w:tc>
        <w:tc>
          <w:tcPr>
            <w:tcW w:w="1127" w:type="dxa"/>
            <w:gridSpan w:val="2"/>
            <w:noWrap/>
            <w:vAlign w:val="bottom"/>
          </w:tcPr>
          <w:p w14:paraId="45FAEDD0" w14:textId="35BE1B21"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val="en-GB"/>
              </w:rPr>
            </w:pPr>
            <w:r w:rsidRPr="00744D7B">
              <w:rPr>
                <w:rFonts w:eastAsia="Times New Roman"/>
                <w:color w:val="000000"/>
                <w:sz w:val="18"/>
                <w:szCs w:val="18"/>
              </w:rPr>
              <w:t>5593.29</w:t>
            </w:r>
          </w:p>
        </w:tc>
        <w:tc>
          <w:tcPr>
            <w:tcW w:w="760" w:type="dxa"/>
            <w:noWrap/>
            <w:vAlign w:val="bottom"/>
          </w:tcPr>
          <w:p w14:paraId="46822CB6" w14:textId="59239D73"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777.99</w:t>
            </w:r>
          </w:p>
        </w:tc>
        <w:tc>
          <w:tcPr>
            <w:tcW w:w="907" w:type="dxa"/>
            <w:noWrap/>
            <w:vAlign w:val="bottom"/>
          </w:tcPr>
          <w:p w14:paraId="0AFA2E64" w14:textId="465C2429"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-2784.65</w:t>
            </w:r>
          </w:p>
        </w:tc>
        <w:tc>
          <w:tcPr>
            <w:tcW w:w="692" w:type="dxa"/>
            <w:noWrap/>
            <w:vAlign w:val="bottom"/>
          </w:tcPr>
          <w:p w14:paraId="3AD277DD" w14:textId="57E41B80" w:rsidR="00744D7B" w:rsidRPr="006B7619" w:rsidRDefault="00744D7B" w:rsidP="00D734B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lang w:val="en-GB"/>
              </w:rPr>
            </w:pPr>
            <w:r w:rsidRPr="00744D7B">
              <w:rPr>
                <w:rFonts w:eastAsia="Times New Roman"/>
                <w:color w:val="000000"/>
                <w:sz w:val="18"/>
                <w:szCs w:val="18"/>
              </w:rPr>
              <w:t>0.00</w:t>
            </w:r>
          </w:p>
        </w:tc>
      </w:tr>
      <w:tr w:rsidR="00744D7B" w:rsidRPr="005868D6" w14:paraId="62EB7184" w14:textId="77777777" w:rsidTr="00567FA2">
        <w:trPr>
          <w:trHeight w:val="227"/>
        </w:trPr>
        <w:tc>
          <w:tcPr>
            <w:cnfStyle w:val="001000000000" w:firstRow="0" w:lastRow="0" w:firstColumn="1" w:lastColumn="0" w:oddVBand="0" w:evenVBand="0" w:oddHBand="0" w:evenHBand="0" w:firstRowFirstColumn="0" w:firstRowLastColumn="0" w:lastRowFirstColumn="0" w:lastRowLastColumn="0"/>
            <w:tcW w:w="6616" w:type="dxa"/>
            <w:tcBorders>
              <w:bottom w:val="single" w:sz="4" w:space="0" w:color="auto"/>
            </w:tcBorders>
            <w:noWrap/>
            <w:vAlign w:val="center"/>
          </w:tcPr>
          <w:p w14:paraId="3997D9D6" w14:textId="165E91D7" w:rsidR="00744D7B" w:rsidRDefault="00744D7B" w:rsidP="00D734B7">
            <w:pPr>
              <w:rPr>
                <w:rFonts w:eastAsia="Times New Roman"/>
                <w:b w:val="0"/>
                <w:color w:val="000000"/>
                <w:sz w:val="18"/>
                <w:szCs w:val="18"/>
                <w:lang w:val="en-GB"/>
              </w:rPr>
            </w:pPr>
            <w:r>
              <w:rPr>
                <w:rFonts w:eastAsia="Times New Roman"/>
                <w:b w:val="0"/>
                <w:color w:val="000000"/>
                <w:sz w:val="18"/>
                <w:szCs w:val="18"/>
                <w:lang w:val="en-GB"/>
              </w:rPr>
              <w:t>Litter size + Species + Father age (spline)</w:t>
            </w:r>
          </w:p>
        </w:tc>
        <w:tc>
          <w:tcPr>
            <w:tcW w:w="398" w:type="dxa"/>
            <w:tcBorders>
              <w:bottom w:val="single" w:sz="4" w:space="0" w:color="auto"/>
            </w:tcBorders>
            <w:noWrap/>
            <w:vAlign w:val="bottom"/>
          </w:tcPr>
          <w:p w14:paraId="118CAB4E" w14:textId="7D6EBAED" w:rsidR="00744D7B" w:rsidRPr="00744D7B" w:rsidRDefault="00744D7B" w:rsidP="00D734B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10</w:t>
            </w:r>
          </w:p>
        </w:tc>
        <w:tc>
          <w:tcPr>
            <w:tcW w:w="1127" w:type="dxa"/>
            <w:gridSpan w:val="2"/>
            <w:tcBorders>
              <w:bottom w:val="single" w:sz="4" w:space="0" w:color="auto"/>
            </w:tcBorders>
            <w:noWrap/>
            <w:vAlign w:val="bottom"/>
          </w:tcPr>
          <w:p w14:paraId="5C948A87" w14:textId="1C061E78" w:rsidR="00744D7B" w:rsidRPr="00744D7B"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5607.97</w:t>
            </w:r>
          </w:p>
        </w:tc>
        <w:tc>
          <w:tcPr>
            <w:tcW w:w="760" w:type="dxa"/>
            <w:tcBorders>
              <w:bottom w:val="single" w:sz="4" w:space="0" w:color="auto"/>
            </w:tcBorders>
            <w:noWrap/>
            <w:vAlign w:val="bottom"/>
          </w:tcPr>
          <w:p w14:paraId="499349EA" w14:textId="31CBAB8D" w:rsidR="00744D7B" w:rsidRPr="00744D7B"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792.67</w:t>
            </w:r>
          </w:p>
        </w:tc>
        <w:tc>
          <w:tcPr>
            <w:tcW w:w="907" w:type="dxa"/>
            <w:tcBorders>
              <w:bottom w:val="single" w:sz="4" w:space="0" w:color="auto"/>
            </w:tcBorders>
            <w:noWrap/>
            <w:vAlign w:val="bottom"/>
          </w:tcPr>
          <w:p w14:paraId="32876CED" w14:textId="6D80FE69" w:rsidR="00744D7B" w:rsidRPr="00744D7B"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-2794.20</w:t>
            </w:r>
          </w:p>
        </w:tc>
        <w:tc>
          <w:tcPr>
            <w:tcW w:w="692" w:type="dxa"/>
            <w:tcBorders>
              <w:bottom w:val="single" w:sz="4" w:space="0" w:color="auto"/>
            </w:tcBorders>
            <w:noWrap/>
            <w:vAlign w:val="bottom"/>
          </w:tcPr>
          <w:p w14:paraId="106A8E8D" w14:textId="08ACF936" w:rsidR="00744D7B" w:rsidRPr="00744D7B" w:rsidRDefault="00744D7B" w:rsidP="00D734B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44D7B">
              <w:rPr>
                <w:rFonts w:eastAsia="Times New Roman"/>
                <w:color w:val="000000"/>
                <w:sz w:val="18"/>
                <w:szCs w:val="18"/>
              </w:rPr>
              <w:t>0.00</w:t>
            </w:r>
          </w:p>
        </w:tc>
      </w:tr>
    </w:tbl>
    <w:p w14:paraId="7A6DF9D7" w14:textId="77777777" w:rsidR="00F609F2" w:rsidRPr="006B7619" w:rsidRDefault="00F609F2" w:rsidP="00D04F17">
      <w:pPr>
        <w:jc w:val="both"/>
        <w:rPr>
          <w:b/>
          <w:lang w:val="en-GB"/>
        </w:rPr>
        <w:sectPr w:rsidR="00F609F2" w:rsidRPr="006B7619" w:rsidSect="00ED67BB">
          <w:pgSz w:w="11906" w:h="16838"/>
          <w:pgMar w:top="720" w:right="720" w:bottom="720" w:left="720" w:header="708" w:footer="708" w:gutter="0"/>
          <w:cols w:space="708"/>
          <w:docGrid w:linePitch="360"/>
        </w:sectPr>
      </w:pPr>
    </w:p>
    <w:p w14:paraId="707444EF" w14:textId="6443E880" w:rsidR="003768ED" w:rsidRDefault="00523A39" w:rsidP="003768ED">
      <w:pPr>
        <w:spacing w:after="160" w:line="259" w:lineRule="auto"/>
        <w:jc w:val="both"/>
        <w:rPr>
          <w:lang w:val="en-GB"/>
        </w:rPr>
      </w:pPr>
      <w:r>
        <w:rPr>
          <w:b/>
          <w:lang w:val="en-GB"/>
        </w:rPr>
        <w:t>Table S3</w:t>
      </w:r>
      <w:r w:rsidR="003768ED" w:rsidRPr="007E775F">
        <w:rPr>
          <w:b/>
          <w:lang w:val="en-GB"/>
        </w:rPr>
        <w:t xml:space="preserve">. </w:t>
      </w:r>
      <w:r w:rsidR="003768ED">
        <w:rPr>
          <w:b/>
          <w:lang w:val="en-GB"/>
        </w:rPr>
        <w:t>Parameter estimates from model</w:t>
      </w:r>
      <w:r w:rsidR="003768ED" w:rsidRPr="007E775F">
        <w:rPr>
          <w:b/>
          <w:lang w:val="en-GB"/>
        </w:rPr>
        <w:t xml:space="preserve"> selected to assess variation in offspring survival in relation to the mother and father age for ruffed lemur species in captivity.</w:t>
      </w:r>
      <w:r w:rsidR="003768ED" w:rsidRPr="007E775F">
        <w:rPr>
          <w:lang w:val="en-GB"/>
        </w:rPr>
        <w:t xml:space="preserve"> Parental age difference (PAD) in a threshold model corresponds to the slope before the threshold. For random effects, the variance (Var.) and standard deviation (s.d.) are given.</w:t>
      </w:r>
    </w:p>
    <w:tbl>
      <w:tblPr>
        <w:tblW w:w="8875" w:type="dxa"/>
        <w:tblCellMar>
          <w:left w:w="70" w:type="dxa"/>
          <w:right w:w="70" w:type="dxa"/>
        </w:tblCellMar>
        <w:tblLook w:val="04A0" w:firstRow="1" w:lastRow="0" w:firstColumn="1" w:lastColumn="0" w:noHBand="0" w:noVBand="1"/>
      </w:tblPr>
      <w:tblGrid>
        <w:gridCol w:w="1587"/>
        <w:gridCol w:w="1814"/>
        <w:gridCol w:w="680"/>
        <w:gridCol w:w="1134"/>
        <w:gridCol w:w="709"/>
        <w:gridCol w:w="160"/>
        <w:gridCol w:w="1304"/>
        <w:gridCol w:w="500"/>
        <w:gridCol w:w="532"/>
        <w:gridCol w:w="455"/>
      </w:tblGrid>
      <w:tr w:rsidR="003768ED" w:rsidRPr="007E775F" w14:paraId="00F34265" w14:textId="77777777" w:rsidTr="001545AA">
        <w:trPr>
          <w:trHeight w:val="454"/>
        </w:trPr>
        <w:tc>
          <w:tcPr>
            <w:tcW w:w="1587" w:type="dxa"/>
            <w:tcBorders>
              <w:top w:val="single" w:sz="4" w:space="0" w:color="auto"/>
              <w:left w:val="nil"/>
              <w:bottom w:val="single" w:sz="4" w:space="0" w:color="auto"/>
              <w:right w:val="nil"/>
            </w:tcBorders>
            <w:shd w:val="clear" w:color="auto" w:fill="auto"/>
            <w:noWrap/>
            <w:vAlign w:val="bottom"/>
            <w:hideMark/>
          </w:tcPr>
          <w:p w14:paraId="063B807C" w14:textId="77777777" w:rsidR="003768ED" w:rsidRPr="007E775F" w:rsidRDefault="003768ED" w:rsidP="001545AA">
            <w:pPr>
              <w:rPr>
                <w:rFonts w:eastAsia="Times New Roman"/>
                <w:color w:val="000000" w:themeColor="text1"/>
                <w:sz w:val="18"/>
                <w:szCs w:val="18"/>
                <w:lang w:val="en-GB"/>
              </w:rPr>
            </w:pPr>
          </w:p>
        </w:tc>
        <w:tc>
          <w:tcPr>
            <w:tcW w:w="1814" w:type="dxa"/>
            <w:tcBorders>
              <w:top w:val="single" w:sz="4" w:space="0" w:color="auto"/>
              <w:left w:val="nil"/>
              <w:bottom w:val="single" w:sz="4" w:space="0" w:color="auto"/>
              <w:right w:val="nil"/>
            </w:tcBorders>
            <w:shd w:val="clear" w:color="auto" w:fill="auto"/>
            <w:noWrap/>
            <w:vAlign w:val="center"/>
            <w:hideMark/>
          </w:tcPr>
          <w:p w14:paraId="33BCCE38" w14:textId="77777777" w:rsidR="003768ED" w:rsidRPr="007E775F" w:rsidRDefault="003768ED" w:rsidP="001545AA">
            <w:pPr>
              <w:rPr>
                <w:rFonts w:eastAsia="Times New Roman"/>
                <w:b/>
                <w:bCs/>
                <w:color w:val="000000" w:themeColor="text1"/>
                <w:sz w:val="18"/>
                <w:szCs w:val="18"/>
                <w:lang w:val="en-GB"/>
              </w:rPr>
            </w:pPr>
            <w:r w:rsidRPr="007E775F">
              <w:rPr>
                <w:rFonts w:eastAsia="Times New Roman"/>
                <w:b/>
                <w:bCs/>
                <w:color w:val="000000" w:themeColor="text1"/>
                <w:sz w:val="18"/>
                <w:szCs w:val="18"/>
                <w:lang w:val="en-GB"/>
              </w:rPr>
              <w:t>Variables</w:t>
            </w:r>
          </w:p>
        </w:tc>
        <w:tc>
          <w:tcPr>
            <w:tcW w:w="680" w:type="dxa"/>
            <w:tcBorders>
              <w:top w:val="single" w:sz="4" w:space="0" w:color="auto"/>
              <w:left w:val="nil"/>
              <w:bottom w:val="single" w:sz="4" w:space="0" w:color="auto"/>
              <w:right w:val="nil"/>
            </w:tcBorders>
            <w:shd w:val="clear" w:color="auto" w:fill="auto"/>
            <w:noWrap/>
            <w:vAlign w:val="center"/>
            <w:hideMark/>
          </w:tcPr>
          <w:p w14:paraId="6D400485" w14:textId="77777777" w:rsidR="003768ED" w:rsidRPr="007E775F" w:rsidRDefault="003768ED" w:rsidP="001545AA">
            <w:pPr>
              <w:jc w:val="right"/>
              <w:rPr>
                <w:rFonts w:eastAsia="Times New Roman"/>
                <w:b/>
                <w:bCs/>
                <w:color w:val="000000" w:themeColor="text1"/>
                <w:sz w:val="18"/>
                <w:szCs w:val="18"/>
                <w:lang w:val="en-GB"/>
              </w:rPr>
            </w:pPr>
            <w:r w:rsidRPr="007E775F">
              <w:rPr>
                <w:rFonts w:eastAsia="Times New Roman"/>
                <w:b/>
                <w:bCs/>
                <w:color w:val="000000" w:themeColor="text1"/>
                <w:sz w:val="18"/>
                <w:szCs w:val="18"/>
                <w:lang w:val="en-GB"/>
              </w:rPr>
              <w:t>β</w:t>
            </w:r>
          </w:p>
        </w:tc>
        <w:tc>
          <w:tcPr>
            <w:tcW w:w="1134" w:type="dxa"/>
            <w:tcBorders>
              <w:top w:val="single" w:sz="4" w:space="0" w:color="auto"/>
              <w:left w:val="nil"/>
              <w:bottom w:val="single" w:sz="4" w:space="0" w:color="auto"/>
              <w:right w:val="nil"/>
            </w:tcBorders>
            <w:shd w:val="clear" w:color="auto" w:fill="auto"/>
            <w:noWrap/>
            <w:vAlign w:val="center"/>
            <w:hideMark/>
          </w:tcPr>
          <w:p w14:paraId="4BFA5BC6" w14:textId="77777777" w:rsidR="003768ED" w:rsidRPr="007E775F" w:rsidRDefault="003768ED" w:rsidP="001545AA">
            <w:pPr>
              <w:jc w:val="center"/>
              <w:rPr>
                <w:rFonts w:eastAsia="Times New Roman"/>
                <w:b/>
                <w:bCs/>
                <w:color w:val="000000" w:themeColor="text1"/>
                <w:sz w:val="18"/>
                <w:szCs w:val="18"/>
                <w:lang w:val="en-GB"/>
              </w:rPr>
            </w:pPr>
            <w:r w:rsidRPr="007E775F">
              <w:rPr>
                <w:rFonts w:eastAsia="Times New Roman"/>
                <w:b/>
                <w:bCs/>
                <w:color w:val="000000" w:themeColor="text1"/>
                <w:sz w:val="18"/>
                <w:szCs w:val="18"/>
                <w:lang w:val="en-GB"/>
              </w:rPr>
              <w:t>95%CI</w:t>
            </w:r>
          </w:p>
        </w:tc>
        <w:tc>
          <w:tcPr>
            <w:tcW w:w="709" w:type="dxa"/>
            <w:tcBorders>
              <w:top w:val="single" w:sz="4" w:space="0" w:color="auto"/>
              <w:left w:val="nil"/>
              <w:bottom w:val="single" w:sz="4" w:space="0" w:color="auto"/>
              <w:right w:val="nil"/>
            </w:tcBorders>
            <w:shd w:val="clear" w:color="auto" w:fill="auto"/>
            <w:noWrap/>
            <w:vAlign w:val="center"/>
            <w:hideMark/>
          </w:tcPr>
          <w:p w14:paraId="5E9FA5B3" w14:textId="77777777" w:rsidR="003768ED" w:rsidRPr="007E775F" w:rsidRDefault="003768ED" w:rsidP="001545AA">
            <w:pPr>
              <w:jc w:val="right"/>
              <w:rPr>
                <w:rFonts w:eastAsia="Times New Roman"/>
                <w:b/>
                <w:bCs/>
                <w:color w:val="000000" w:themeColor="text1"/>
                <w:sz w:val="18"/>
                <w:szCs w:val="18"/>
                <w:lang w:val="en-GB"/>
              </w:rPr>
            </w:pPr>
            <w:r w:rsidRPr="007E775F">
              <w:rPr>
                <w:rFonts w:eastAsia="Times New Roman"/>
                <w:b/>
                <w:bCs/>
                <w:color w:val="000000" w:themeColor="text1"/>
                <w:sz w:val="18"/>
                <w:szCs w:val="18"/>
                <w:lang w:val="en-GB"/>
              </w:rPr>
              <w:t>z value</w:t>
            </w:r>
          </w:p>
        </w:tc>
        <w:tc>
          <w:tcPr>
            <w:tcW w:w="160" w:type="dxa"/>
            <w:tcBorders>
              <w:top w:val="single" w:sz="4" w:space="0" w:color="auto"/>
              <w:left w:val="nil"/>
              <w:bottom w:val="single" w:sz="4" w:space="0" w:color="auto"/>
              <w:right w:val="nil"/>
            </w:tcBorders>
            <w:shd w:val="clear" w:color="auto" w:fill="auto"/>
            <w:noWrap/>
            <w:vAlign w:val="bottom"/>
            <w:hideMark/>
          </w:tcPr>
          <w:p w14:paraId="2DA4BE03" w14:textId="77777777" w:rsidR="003768ED" w:rsidRPr="007E775F" w:rsidRDefault="003768ED" w:rsidP="001545AA">
            <w:pPr>
              <w:jc w:val="center"/>
              <w:rPr>
                <w:rFonts w:eastAsia="Times New Roman"/>
                <w:b/>
                <w:bCs/>
                <w:color w:val="000000" w:themeColor="text1"/>
                <w:sz w:val="18"/>
                <w:szCs w:val="18"/>
                <w:lang w:val="en-GB"/>
              </w:rPr>
            </w:pPr>
          </w:p>
        </w:tc>
        <w:tc>
          <w:tcPr>
            <w:tcW w:w="1304" w:type="dxa"/>
            <w:tcBorders>
              <w:top w:val="single" w:sz="4" w:space="0" w:color="auto"/>
              <w:left w:val="nil"/>
              <w:bottom w:val="single" w:sz="4" w:space="0" w:color="auto"/>
              <w:right w:val="nil"/>
            </w:tcBorders>
            <w:shd w:val="clear" w:color="auto" w:fill="auto"/>
            <w:noWrap/>
            <w:vAlign w:val="bottom"/>
            <w:hideMark/>
          </w:tcPr>
          <w:p w14:paraId="241A47D7" w14:textId="77777777" w:rsidR="003768ED" w:rsidRPr="007E775F" w:rsidRDefault="003768ED" w:rsidP="001545AA">
            <w:pPr>
              <w:jc w:val="center"/>
              <w:rPr>
                <w:rFonts w:eastAsia="Times New Roman"/>
                <w:color w:val="000000" w:themeColor="text1"/>
                <w:sz w:val="18"/>
                <w:szCs w:val="18"/>
                <w:lang w:val="en-GB"/>
              </w:rPr>
            </w:pPr>
          </w:p>
        </w:tc>
        <w:tc>
          <w:tcPr>
            <w:tcW w:w="500" w:type="dxa"/>
            <w:tcBorders>
              <w:top w:val="single" w:sz="4" w:space="0" w:color="auto"/>
              <w:left w:val="nil"/>
              <w:bottom w:val="single" w:sz="4" w:space="0" w:color="auto"/>
              <w:right w:val="nil"/>
            </w:tcBorders>
            <w:shd w:val="clear" w:color="auto" w:fill="auto"/>
            <w:noWrap/>
            <w:vAlign w:val="center"/>
            <w:hideMark/>
          </w:tcPr>
          <w:p w14:paraId="1F42D946" w14:textId="77777777" w:rsidR="003768ED" w:rsidRPr="007E775F" w:rsidRDefault="003768ED" w:rsidP="001545AA">
            <w:pPr>
              <w:jc w:val="right"/>
              <w:rPr>
                <w:rFonts w:eastAsia="Times New Roman"/>
                <w:b/>
                <w:bCs/>
                <w:color w:val="000000" w:themeColor="text1"/>
                <w:sz w:val="18"/>
                <w:szCs w:val="18"/>
                <w:lang w:val="en-GB"/>
              </w:rPr>
            </w:pPr>
            <w:r w:rsidRPr="007E775F">
              <w:rPr>
                <w:rFonts w:eastAsia="Times New Roman"/>
                <w:b/>
                <w:bCs/>
                <w:color w:val="000000" w:themeColor="text1"/>
                <w:sz w:val="18"/>
                <w:szCs w:val="18"/>
                <w:lang w:val="en-GB"/>
              </w:rPr>
              <w:t>N</w:t>
            </w:r>
          </w:p>
        </w:tc>
        <w:tc>
          <w:tcPr>
            <w:tcW w:w="532" w:type="dxa"/>
            <w:tcBorders>
              <w:top w:val="single" w:sz="4" w:space="0" w:color="auto"/>
              <w:left w:val="nil"/>
              <w:bottom w:val="single" w:sz="4" w:space="0" w:color="auto"/>
              <w:right w:val="nil"/>
            </w:tcBorders>
            <w:shd w:val="clear" w:color="auto" w:fill="auto"/>
            <w:noWrap/>
            <w:vAlign w:val="center"/>
            <w:hideMark/>
          </w:tcPr>
          <w:p w14:paraId="629627EC" w14:textId="77777777" w:rsidR="003768ED" w:rsidRPr="007E775F" w:rsidRDefault="003768ED" w:rsidP="001545AA">
            <w:pPr>
              <w:jc w:val="right"/>
              <w:rPr>
                <w:rFonts w:eastAsia="Times New Roman"/>
                <w:b/>
                <w:bCs/>
                <w:color w:val="000000" w:themeColor="text1"/>
                <w:sz w:val="18"/>
                <w:szCs w:val="18"/>
                <w:lang w:val="en-GB"/>
              </w:rPr>
            </w:pPr>
            <w:r w:rsidRPr="007E775F">
              <w:rPr>
                <w:rFonts w:eastAsia="Times New Roman"/>
                <w:b/>
                <w:bCs/>
                <w:color w:val="000000" w:themeColor="text1"/>
                <w:sz w:val="18"/>
                <w:szCs w:val="18"/>
                <w:lang w:val="en-GB"/>
              </w:rPr>
              <w:t>Var.</w:t>
            </w:r>
          </w:p>
        </w:tc>
        <w:tc>
          <w:tcPr>
            <w:tcW w:w="455" w:type="dxa"/>
            <w:tcBorders>
              <w:top w:val="single" w:sz="4" w:space="0" w:color="auto"/>
              <w:left w:val="nil"/>
              <w:bottom w:val="single" w:sz="4" w:space="0" w:color="auto"/>
              <w:right w:val="nil"/>
            </w:tcBorders>
            <w:shd w:val="clear" w:color="auto" w:fill="auto"/>
            <w:noWrap/>
            <w:vAlign w:val="center"/>
            <w:hideMark/>
          </w:tcPr>
          <w:p w14:paraId="35866C3D" w14:textId="77777777" w:rsidR="003768ED" w:rsidRPr="007E775F" w:rsidRDefault="003768ED" w:rsidP="001545AA">
            <w:pPr>
              <w:jc w:val="right"/>
              <w:rPr>
                <w:rFonts w:eastAsia="Times New Roman"/>
                <w:b/>
                <w:bCs/>
                <w:color w:val="000000" w:themeColor="text1"/>
                <w:sz w:val="18"/>
                <w:szCs w:val="18"/>
                <w:lang w:val="en-GB"/>
              </w:rPr>
            </w:pPr>
            <w:r w:rsidRPr="007E775F">
              <w:rPr>
                <w:rFonts w:eastAsia="Times New Roman"/>
                <w:b/>
                <w:bCs/>
                <w:color w:val="000000" w:themeColor="text1"/>
                <w:sz w:val="18"/>
                <w:szCs w:val="18"/>
                <w:lang w:val="en-GB"/>
              </w:rPr>
              <w:t>s.d.</w:t>
            </w:r>
          </w:p>
        </w:tc>
      </w:tr>
      <w:tr w:rsidR="003768ED" w:rsidRPr="007E775F" w14:paraId="3126B44E" w14:textId="77777777" w:rsidTr="001545AA">
        <w:trPr>
          <w:trHeight w:val="300"/>
        </w:trPr>
        <w:tc>
          <w:tcPr>
            <w:tcW w:w="1587" w:type="dxa"/>
            <w:tcBorders>
              <w:top w:val="single" w:sz="4" w:space="0" w:color="auto"/>
              <w:left w:val="nil"/>
              <w:bottom w:val="single" w:sz="4" w:space="0" w:color="auto"/>
              <w:right w:val="nil"/>
            </w:tcBorders>
            <w:shd w:val="clear" w:color="auto" w:fill="auto"/>
            <w:noWrap/>
            <w:vAlign w:val="bottom"/>
            <w:hideMark/>
          </w:tcPr>
          <w:p w14:paraId="0F46D531" w14:textId="77777777" w:rsidR="003768ED" w:rsidRPr="007E775F" w:rsidRDefault="003768ED" w:rsidP="001545AA">
            <w:pPr>
              <w:rPr>
                <w:rFonts w:eastAsia="Times New Roman"/>
                <w:b/>
                <w:bCs/>
                <w:color w:val="000000" w:themeColor="text1"/>
                <w:sz w:val="18"/>
                <w:szCs w:val="18"/>
                <w:lang w:val="en-GB"/>
              </w:rPr>
            </w:pPr>
          </w:p>
        </w:tc>
        <w:tc>
          <w:tcPr>
            <w:tcW w:w="1814" w:type="dxa"/>
            <w:tcBorders>
              <w:top w:val="single" w:sz="4" w:space="0" w:color="auto"/>
              <w:left w:val="nil"/>
              <w:bottom w:val="single" w:sz="4" w:space="0" w:color="auto"/>
              <w:right w:val="nil"/>
            </w:tcBorders>
            <w:shd w:val="clear" w:color="auto" w:fill="auto"/>
            <w:noWrap/>
            <w:vAlign w:val="center"/>
            <w:hideMark/>
          </w:tcPr>
          <w:p w14:paraId="2B6D6AA1" w14:textId="77777777" w:rsidR="003768ED" w:rsidRPr="007E775F" w:rsidRDefault="003768ED" w:rsidP="001545AA">
            <w:pPr>
              <w:rPr>
                <w:rFonts w:eastAsia="Times New Roman"/>
                <w:i/>
                <w:iCs/>
                <w:color w:val="000000" w:themeColor="text1"/>
                <w:sz w:val="18"/>
                <w:szCs w:val="18"/>
                <w:lang w:val="en-GB"/>
              </w:rPr>
            </w:pPr>
            <w:r w:rsidRPr="007E775F">
              <w:rPr>
                <w:rFonts w:eastAsia="Times New Roman"/>
                <w:i/>
                <w:iCs/>
                <w:color w:val="000000" w:themeColor="text1"/>
                <w:sz w:val="18"/>
                <w:szCs w:val="18"/>
                <w:lang w:val="en-GB"/>
              </w:rPr>
              <w:t>Fixed effects</w:t>
            </w:r>
          </w:p>
        </w:tc>
        <w:tc>
          <w:tcPr>
            <w:tcW w:w="680" w:type="dxa"/>
            <w:tcBorders>
              <w:top w:val="single" w:sz="4" w:space="0" w:color="auto"/>
              <w:left w:val="nil"/>
              <w:bottom w:val="single" w:sz="4" w:space="0" w:color="auto"/>
              <w:right w:val="nil"/>
            </w:tcBorders>
            <w:shd w:val="clear" w:color="auto" w:fill="auto"/>
            <w:noWrap/>
            <w:vAlign w:val="center"/>
            <w:hideMark/>
          </w:tcPr>
          <w:p w14:paraId="1FA07FD0" w14:textId="77777777" w:rsidR="003768ED" w:rsidRPr="007E775F" w:rsidRDefault="003768ED" w:rsidP="001545AA">
            <w:pPr>
              <w:rPr>
                <w:rFonts w:eastAsia="Times New Roman"/>
                <w:i/>
                <w:iCs/>
                <w:color w:val="000000" w:themeColor="text1"/>
                <w:sz w:val="18"/>
                <w:szCs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6B541E2C" w14:textId="77777777" w:rsidR="003768ED" w:rsidRPr="007E775F" w:rsidRDefault="003768ED" w:rsidP="001545AA">
            <w:pPr>
              <w:rPr>
                <w:rFonts w:eastAsia="Times New Roman"/>
                <w:color w:val="000000" w:themeColor="text1"/>
                <w:sz w:val="18"/>
                <w:szCs w:val="18"/>
                <w:lang w:val="en-GB"/>
              </w:rPr>
            </w:pPr>
          </w:p>
        </w:tc>
        <w:tc>
          <w:tcPr>
            <w:tcW w:w="709" w:type="dxa"/>
            <w:tcBorders>
              <w:top w:val="single" w:sz="4" w:space="0" w:color="auto"/>
              <w:left w:val="nil"/>
              <w:bottom w:val="single" w:sz="4" w:space="0" w:color="auto"/>
              <w:right w:val="nil"/>
            </w:tcBorders>
            <w:shd w:val="clear" w:color="auto" w:fill="auto"/>
            <w:noWrap/>
            <w:vAlign w:val="center"/>
            <w:hideMark/>
          </w:tcPr>
          <w:p w14:paraId="15166ABF" w14:textId="77777777" w:rsidR="003768ED" w:rsidRPr="007E775F" w:rsidRDefault="003768ED" w:rsidP="001545AA">
            <w:pPr>
              <w:rPr>
                <w:rFonts w:eastAsia="Times New Roman"/>
                <w:color w:val="000000" w:themeColor="text1"/>
                <w:sz w:val="18"/>
                <w:szCs w:val="18"/>
                <w:lang w:val="en-GB"/>
              </w:rPr>
            </w:pPr>
          </w:p>
        </w:tc>
        <w:tc>
          <w:tcPr>
            <w:tcW w:w="160" w:type="dxa"/>
            <w:tcBorders>
              <w:top w:val="single" w:sz="4" w:space="0" w:color="auto"/>
              <w:left w:val="nil"/>
              <w:bottom w:val="single" w:sz="4" w:space="0" w:color="auto"/>
              <w:right w:val="nil"/>
            </w:tcBorders>
            <w:shd w:val="clear" w:color="auto" w:fill="auto"/>
            <w:noWrap/>
            <w:vAlign w:val="center"/>
            <w:hideMark/>
          </w:tcPr>
          <w:p w14:paraId="1809DAB6" w14:textId="77777777" w:rsidR="003768ED" w:rsidRPr="007E775F" w:rsidRDefault="003768ED" w:rsidP="001545AA">
            <w:pPr>
              <w:rPr>
                <w:rFonts w:eastAsia="Times New Roman"/>
                <w:color w:val="000000" w:themeColor="text1"/>
                <w:sz w:val="18"/>
                <w:szCs w:val="18"/>
                <w:lang w:val="en-GB"/>
              </w:rPr>
            </w:pPr>
          </w:p>
        </w:tc>
        <w:tc>
          <w:tcPr>
            <w:tcW w:w="1304" w:type="dxa"/>
            <w:tcBorders>
              <w:top w:val="single" w:sz="4" w:space="0" w:color="auto"/>
              <w:left w:val="nil"/>
              <w:bottom w:val="single" w:sz="4" w:space="0" w:color="auto"/>
              <w:right w:val="nil"/>
            </w:tcBorders>
            <w:shd w:val="clear" w:color="auto" w:fill="auto"/>
            <w:noWrap/>
            <w:vAlign w:val="center"/>
            <w:hideMark/>
          </w:tcPr>
          <w:p w14:paraId="4D1829DE" w14:textId="77777777" w:rsidR="003768ED" w:rsidRPr="007E775F" w:rsidRDefault="003768ED" w:rsidP="001545AA">
            <w:pPr>
              <w:rPr>
                <w:rFonts w:eastAsia="Times New Roman"/>
                <w:i/>
                <w:iCs/>
                <w:color w:val="000000" w:themeColor="text1"/>
                <w:sz w:val="18"/>
                <w:szCs w:val="18"/>
                <w:lang w:val="en-GB"/>
              </w:rPr>
            </w:pPr>
            <w:r w:rsidRPr="007E775F">
              <w:rPr>
                <w:rFonts w:eastAsia="Times New Roman"/>
                <w:i/>
                <w:iCs/>
                <w:color w:val="000000" w:themeColor="text1"/>
                <w:sz w:val="18"/>
                <w:szCs w:val="18"/>
                <w:lang w:val="en-GB"/>
              </w:rPr>
              <w:t>Random effects</w:t>
            </w:r>
          </w:p>
        </w:tc>
        <w:tc>
          <w:tcPr>
            <w:tcW w:w="500" w:type="dxa"/>
            <w:tcBorders>
              <w:top w:val="single" w:sz="4" w:space="0" w:color="auto"/>
              <w:left w:val="nil"/>
              <w:bottom w:val="single" w:sz="4" w:space="0" w:color="auto"/>
              <w:right w:val="nil"/>
            </w:tcBorders>
            <w:shd w:val="clear" w:color="auto" w:fill="auto"/>
            <w:noWrap/>
            <w:vAlign w:val="bottom"/>
            <w:hideMark/>
          </w:tcPr>
          <w:p w14:paraId="330B1ADE" w14:textId="77777777" w:rsidR="003768ED" w:rsidRPr="007E775F" w:rsidRDefault="003768ED" w:rsidP="001545AA">
            <w:pPr>
              <w:jc w:val="right"/>
              <w:rPr>
                <w:rFonts w:eastAsia="Times New Roman"/>
                <w:i/>
                <w:iCs/>
                <w:color w:val="000000" w:themeColor="text1"/>
                <w:sz w:val="18"/>
                <w:szCs w:val="18"/>
                <w:lang w:val="en-GB"/>
              </w:rPr>
            </w:pPr>
          </w:p>
        </w:tc>
        <w:tc>
          <w:tcPr>
            <w:tcW w:w="532" w:type="dxa"/>
            <w:tcBorders>
              <w:top w:val="single" w:sz="4" w:space="0" w:color="auto"/>
              <w:left w:val="nil"/>
              <w:bottom w:val="single" w:sz="4" w:space="0" w:color="auto"/>
              <w:right w:val="nil"/>
            </w:tcBorders>
            <w:shd w:val="clear" w:color="auto" w:fill="auto"/>
            <w:noWrap/>
            <w:vAlign w:val="bottom"/>
            <w:hideMark/>
          </w:tcPr>
          <w:p w14:paraId="4C127BBB" w14:textId="77777777" w:rsidR="003768ED" w:rsidRPr="007E775F" w:rsidRDefault="003768ED" w:rsidP="001545AA">
            <w:pPr>
              <w:rPr>
                <w:rFonts w:eastAsia="Times New Roman"/>
                <w:color w:val="000000" w:themeColor="text1"/>
                <w:sz w:val="18"/>
                <w:szCs w:val="18"/>
                <w:lang w:val="en-GB"/>
              </w:rPr>
            </w:pPr>
          </w:p>
        </w:tc>
        <w:tc>
          <w:tcPr>
            <w:tcW w:w="455" w:type="dxa"/>
            <w:tcBorders>
              <w:top w:val="single" w:sz="4" w:space="0" w:color="auto"/>
              <w:left w:val="nil"/>
              <w:bottom w:val="single" w:sz="4" w:space="0" w:color="auto"/>
              <w:right w:val="nil"/>
            </w:tcBorders>
            <w:shd w:val="clear" w:color="auto" w:fill="auto"/>
            <w:noWrap/>
            <w:vAlign w:val="bottom"/>
            <w:hideMark/>
          </w:tcPr>
          <w:p w14:paraId="7C21A0E7" w14:textId="77777777" w:rsidR="003768ED" w:rsidRPr="007E775F" w:rsidRDefault="003768ED" w:rsidP="001545AA">
            <w:pPr>
              <w:rPr>
                <w:rFonts w:eastAsia="Times New Roman"/>
                <w:color w:val="000000" w:themeColor="text1"/>
                <w:sz w:val="18"/>
                <w:szCs w:val="18"/>
                <w:lang w:val="en-GB"/>
              </w:rPr>
            </w:pPr>
          </w:p>
        </w:tc>
      </w:tr>
      <w:tr w:rsidR="003768ED" w:rsidRPr="007E775F" w14:paraId="5DD95DC7" w14:textId="77777777" w:rsidTr="001545AA">
        <w:trPr>
          <w:trHeight w:val="300"/>
        </w:trPr>
        <w:tc>
          <w:tcPr>
            <w:tcW w:w="1587" w:type="dxa"/>
            <w:tcBorders>
              <w:top w:val="nil"/>
              <w:left w:val="nil"/>
              <w:bottom w:val="nil"/>
              <w:right w:val="nil"/>
            </w:tcBorders>
            <w:shd w:val="clear" w:color="auto" w:fill="auto"/>
            <w:noWrap/>
            <w:vAlign w:val="bottom"/>
            <w:hideMark/>
          </w:tcPr>
          <w:p w14:paraId="1CC0F57D" w14:textId="77777777" w:rsidR="003768ED" w:rsidRPr="007E775F" w:rsidRDefault="003768ED" w:rsidP="001545AA">
            <w:pPr>
              <w:rPr>
                <w:rFonts w:eastAsia="Times New Roman"/>
                <w:bCs/>
                <w:color w:val="000000" w:themeColor="text1"/>
                <w:sz w:val="18"/>
                <w:szCs w:val="18"/>
                <w:lang w:val="en-GB"/>
              </w:rPr>
            </w:pPr>
            <w:r w:rsidRPr="007E775F">
              <w:rPr>
                <w:rFonts w:eastAsia="Times New Roman"/>
                <w:bCs/>
                <w:color w:val="000000" w:themeColor="text1"/>
                <w:sz w:val="18"/>
                <w:szCs w:val="18"/>
                <w:lang w:val="en-GB"/>
              </w:rPr>
              <w:t>OFFSPRING</w:t>
            </w:r>
          </w:p>
        </w:tc>
        <w:tc>
          <w:tcPr>
            <w:tcW w:w="1814" w:type="dxa"/>
            <w:tcBorders>
              <w:top w:val="nil"/>
              <w:left w:val="nil"/>
              <w:bottom w:val="nil"/>
              <w:right w:val="nil"/>
            </w:tcBorders>
            <w:shd w:val="clear" w:color="auto" w:fill="auto"/>
            <w:noWrap/>
            <w:vAlign w:val="bottom"/>
            <w:hideMark/>
          </w:tcPr>
          <w:p w14:paraId="319685FE"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Intercept</w:t>
            </w:r>
          </w:p>
        </w:tc>
        <w:tc>
          <w:tcPr>
            <w:tcW w:w="680" w:type="dxa"/>
            <w:tcBorders>
              <w:top w:val="nil"/>
              <w:left w:val="nil"/>
              <w:bottom w:val="nil"/>
              <w:right w:val="nil"/>
            </w:tcBorders>
            <w:shd w:val="clear" w:color="auto" w:fill="auto"/>
            <w:noWrap/>
            <w:vAlign w:val="bottom"/>
          </w:tcPr>
          <w:p w14:paraId="769F22FC"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1.367</w:t>
            </w:r>
          </w:p>
        </w:tc>
        <w:tc>
          <w:tcPr>
            <w:tcW w:w="1134" w:type="dxa"/>
            <w:tcBorders>
              <w:top w:val="nil"/>
              <w:left w:val="nil"/>
              <w:bottom w:val="nil"/>
              <w:right w:val="nil"/>
            </w:tcBorders>
            <w:shd w:val="clear" w:color="auto" w:fill="auto"/>
            <w:noWrap/>
            <w:vAlign w:val="bottom"/>
          </w:tcPr>
          <w:p w14:paraId="520E02D9" w14:textId="77777777" w:rsidR="003768ED" w:rsidRPr="007E775F" w:rsidRDefault="003768ED" w:rsidP="001545AA">
            <w:pPr>
              <w:jc w:val="center"/>
              <w:rPr>
                <w:rFonts w:eastAsia="Times New Roman"/>
                <w:color w:val="000000" w:themeColor="text1"/>
                <w:sz w:val="18"/>
                <w:szCs w:val="18"/>
                <w:lang w:val="en-GB"/>
              </w:rPr>
            </w:pPr>
            <w:r w:rsidRPr="007E775F">
              <w:rPr>
                <w:rFonts w:eastAsia="Times New Roman"/>
                <w:sz w:val="18"/>
                <w:szCs w:val="18"/>
                <w:lang w:val="en-GB"/>
              </w:rPr>
              <w:t>0.588;2.147</w:t>
            </w:r>
          </w:p>
        </w:tc>
        <w:tc>
          <w:tcPr>
            <w:tcW w:w="709" w:type="dxa"/>
            <w:tcBorders>
              <w:top w:val="nil"/>
              <w:left w:val="nil"/>
              <w:bottom w:val="nil"/>
              <w:right w:val="nil"/>
            </w:tcBorders>
            <w:shd w:val="clear" w:color="auto" w:fill="auto"/>
            <w:noWrap/>
            <w:vAlign w:val="bottom"/>
          </w:tcPr>
          <w:p w14:paraId="7E902ED9"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3.44</w:t>
            </w:r>
          </w:p>
        </w:tc>
        <w:tc>
          <w:tcPr>
            <w:tcW w:w="160" w:type="dxa"/>
            <w:tcBorders>
              <w:top w:val="nil"/>
              <w:left w:val="nil"/>
              <w:bottom w:val="nil"/>
              <w:right w:val="nil"/>
            </w:tcBorders>
            <w:shd w:val="clear" w:color="auto" w:fill="auto"/>
            <w:noWrap/>
            <w:vAlign w:val="bottom"/>
            <w:hideMark/>
          </w:tcPr>
          <w:p w14:paraId="7C6229DF" w14:textId="77777777" w:rsidR="003768ED" w:rsidRPr="007E775F" w:rsidRDefault="003768ED" w:rsidP="001545AA">
            <w:pPr>
              <w:jc w:val="right"/>
              <w:rPr>
                <w:rFonts w:eastAsia="Times New Roman"/>
                <w:color w:val="000000" w:themeColor="text1"/>
                <w:sz w:val="18"/>
                <w:szCs w:val="18"/>
                <w:lang w:val="en-GB"/>
              </w:rPr>
            </w:pPr>
          </w:p>
        </w:tc>
        <w:tc>
          <w:tcPr>
            <w:tcW w:w="1304" w:type="dxa"/>
            <w:tcBorders>
              <w:top w:val="nil"/>
              <w:left w:val="nil"/>
              <w:bottom w:val="nil"/>
              <w:right w:val="nil"/>
            </w:tcBorders>
            <w:shd w:val="clear" w:color="auto" w:fill="auto"/>
            <w:noWrap/>
            <w:vAlign w:val="bottom"/>
          </w:tcPr>
          <w:p w14:paraId="5CED57B5"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Litter identity</w:t>
            </w:r>
          </w:p>
        </w:tc>
        <w:tc>
          <w:tcPr>
            <w:tcW w:w="500" w:type="dxa"/>
            <w:tcBorders>
              <w:top w:val="nil"/>
              <w:left w:val="nil"/>
              <w:bottom w:val="nil"/>
              <w:right w:val="nil"/>
            </w:tcBorders>
            <w:shd w:val="clear" w:color="auto" w:fill="auto"/>
            <w:noWrap/>
            <w:vAlign w:val="bottom"/>
            <w:hideMark/>
          </w:tcPr>
          <w:p w14:paraId="184A92CC"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2256</w:t>
            </w:r>
          </w:p>
        </w:tc>
        <w:tc>
          <w:tcPr>
            <w:tcW w:w="532" w:type="dxa"/>
            <w:tcBorders>
              <w:top w:val="nil"/>
              <w:left w:val="nil"/>
              <w:bottom w:val="nil"/>
              <w:right w:val="nil"/>
            </w:tcBorders>
            <w:shd w:val="clear" w:color="auto" w:fill="auto"/>
            <w:noWrap/>
            <w:vAlign w:val="bottom"/>
            <w:hideMark/>
          </w:tcPr>
          <w:p w14:paraId="7FEE5FFE"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4.68</w:t>
            </w:r>
          </w:p>
        </w:tc>
        <w:tc>
          <w:tcPr>
            <w:tcW w:w="455" w:type="dxa"/>
            <w:tcBorders>
              <w:top w:val="nil"/>
              <w:left w:val="nil"/>
              <w:bottom w:val="nil"/>
              <w:right w:val="nil"/>
            </w:tcBorders>
            <w:shd w:val="clear" w:color="auto" w:fill="auto"/>
            <w:noWrap/>
            <w:vAlign w:val="bottom"/>
            <w:hideMark/>
          </w:tcPr>
          <w:p w14:paraId="76E582D7"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2.16</w:t>
            </w:r>
          </w:p>
        </w:tc>
      </w:tr>
      <w:tr w:rsidR="003768ED" w:rsidRPr="007E775F" w14:paraId="4BDF7C90" w14:textId="77777777" w:rsidTr="001545AA">
        <w:trPr>
          <w:trHeight w:val="227"/>
        </w:trPr>
        <w:tc>
          <w:tcPr>
            <w:tcW w:w="1587" w:type="dxa"/>
            <w:tcBorders>
              <w:top w:val="nil"/>
              <w:left w:val="nil"/>
              <w:right w:val="nil"/>
            </w:tcBorders>
            <w:shd w:val="clear" w:color="auto" w:fill="auto"/>
            <w:noWrap/>
            <w:vAlign w:val="bottom"/>
            <w:hideMark/>
          </w:tcPr>
          <w:p w14:paraId="76EF75E1"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SURVIVAL</w:t>
            </w:r>
          </w:p>
        </w:tc>
        <w:tc>
          <w:tcPr>
            <w:tcW w:w="1814" w:type="dxa"/>
            <w:tcBorders>
              <w:top w:val="nil"/>
              <w:left w:val="nil"/>
              <w:right w:val="nil"/>
            </w:tcBorders>
            <w:shd w:val="clear" w:color="auto" w:fill="auto"/>
            <w:noWrap/>
            <w:vAlign w:val="bottom"/>
            <w:hideMark/>
          </w:tcPr>
          <w:p w14:paraId="5B8A29BB"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Litter size</w:t>
            </w:r>
          </w:p>
        </w:tc>
        <w:tc>
          <w:tcPr>
            <w:tcW w:w="680" w:type="dxa"/>
            <w:tcBorders>
              <w:top w:val="nil"/>
              <w:left w:val="nil"/>
              <w:right w:val="nil"/>
            </w:tcBorders>
            <w:shd w:val="clear" w:color="auto" w:fill="auto"/>
            <w:noWrap/>
            <w:vAlign w:val="bottom"/>
          </w:tcPr>
          <w:p w14:paraId="5E6FC179"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-0.413</w:t>
            </w:r>
          </w:p>
        </w:tc>
        <w:tc>
          <w:tcPr>
            <w:tcW w:w="1134" w:type="dxa"/>
            <w:tcBorders>
              <w:top w:val="nil"/>
              <w:left w:val="nil"/>
              <w:right w:val="nil"/>
            </w:tcBorders>
            <w:shd w:val="clear" w:color="auto" w:fill="auto"/>
            <w:noWrap/>
            <w:vAlign w:val="bottom"/>
          </w:tcPr>
          <w:p w14:paraId="005E374C" w14:textId="77777777" w:rsidR="003768ED" w:rsidRPr="007E775F" w:rsidRDefault="003768ED" w:rsidP="001545AA">
            <w:pPr>
              <w:jc w:val="center"/>
              <w:rPr>
                <w:rFonts w:eastAsia="Times New Roman"/>
                <w:color w:val="000000" w:themeColor="text1"/>
                <w:sz w:val="18"/>
                <w:szCs w:val="18"/>
                <w:lang w:val="en-GB"/>
              </w:rPr>
            </w:pPr>
            <w:r w:rsidRPr="007E775F">
              <w:rPr>
                <w:rFonts w:eastAsia="Times New Roman"/>
                <w:sz w:val="18"/>
                <w:szCs w:val="18"/>
                <w:lang w:val="en-GB"/>
              </w:rPr>
              <w:t>-0.577;0.248</w:t>
            </w:r>
          </w:p>
        </w:tc>
        <w:tc>
          <w:tcPr>
            <w:tcW w:w="709" w:type="dxa"/>
            <w:tcBorders>
              <w:top w:val="nil"/>
              <w:left w:val="nil"/>
              <w:right w:val="nil"/>
            </w:tcBorders>
            <w:shd w:val="clear" w:color="auto" w:fill="auto"/>
            <w:noWrap/>
            <w:vAlign w:val="bottom"/>
          </w:tcPr>
          <w:p w14:paraId="397C0725"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-4.92</w:t>
            </w:r>
          </w:p>
        </w:tc>
        <w:tc>
          <w:tcPr>
            <w:tcW w:w="160" w:type="dxa"/>
            <w:tcBorders>
              <w:top w:val="nil"/>
              <w:left w:val="nil"/>
              <w:right w:val="nil"/>
            </w:tcBorders>
            <w:shd w:val="clear" w:color="auto" w:fill="auto"/>
            <w:noWrap/>
            <w:vAlign w:val="bottom"/>
            <w:hideMark/>
          </w:tcPr>
          <w:p w14:paraId="662AFA8C" w14:textId="77777777" w:rsidR="003768ED" w:rsidRPr="007E775F" w:rsidRDefault="003768ED" w:rsidP="001545AA">
            <w:pPr>
              <w:jc w:val="right"/>
              <w:rPr>
                <w:rFonts w:eastAsia="Times New Roman"/>
                <w:color w:val="000000" w:themeColor="text1"/>
                <w:sz w:val="18"/>
                <w:szCs w:val="18"/>
                <w:lang w:val="en-GB"/>
              </w:rPr>
            </w:pPr>
          </w:p>
        </w:tc>
        <w:tc>
          <w:tcPr>
            <w:tcW w:w="1304" w:type="dxa"/>
            <w:tcBorders>
              <w:top w:val="nil"/>
              <w:left w:val="nil"/>
              <w:right w:val="nil"/>
            </w:tcBorders>
            <w:shd w:val="clear" w:color="auto" w:fill="auto"/>
            <w:noWrap/>
            <w:vAlign w:val="bottom"/>
          </w:tcPr>
          <w:p w14:paraId="19DAA880"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Mother identity</w:t>
            </w:r>
          </w:p>
        </w:tc>
        <w:tc>
          <w:tcPr>
            <w:tcW w:w="500" w:type="dxa"/>
            <w:tcBorders>
              <w:top w:val="nil"/>
              <w:left w:val="nil"/>
              <w:right w:val="nil"/>
            </w:tcBorders>
            <w:shd w:val="clear" w:color="auto" w:fill="auto"/>
            <w:noWrap/>
            <w:vAlign w:val="bottom"/>
            <w:hideMark/>
          </w:tcPr>
          <w:p w14:paraId="747EEF98"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633</w:t>
            </w:r>
          </w:p>
        </w:tc>
        <w:tc>
          <w:tcPr>
            <w:tcW w:w="532" w:type="dxa"/>
            <w:tcBorders>
              <w:top w:val="nil"/>
              <w:left w:val="nil"/>
              <w:right w:val="nil"/>
            </w:tcBorders>
            <w:shd w:val="clear" w:color="auto" w:fill="auto"/>
            <w:noWrap/>
            <w:vAlign w:val="bottom"/>
            <w:hideMark/>
          </w:tcPr>
          <w:p w14:paraId="44BA83CB"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1.11</w:t>
            </w:r>
          </w:p>
        </w:tc>
        <w:tc>
          <w:tcPr>
            <w:tcW w:w="455" w:type="dxa"/>
            <w:tcBorders>
              <w:top w:val="nil"/>
              <w:left w:val="nil"/>
              <w:right w:val="nil"/>
            </w:tcBorders>
            <w:shd w:val="clear" w:color="auto" w:fill="auto"/>
            <w:noWrap/>
            <w:vAlign w:val="bottom"/>
            <w:hideMark/>
          </w:tcPr>
          <w:p w14:paraId="425EDA0A"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1.05</w:t>
            </w:r>
          </w:p>
        </w:tc>
      </w:tr>
      <w:tr w:rsidR="003768ED" w:rsidRPr="007E775F" w14:paraId="15555093" w14:textId="77777777" w:rsidTr="001545AA">
        <w:trPr>
          <w:trHeight w:val="227"/>
        </w:trPr>
        <w:tc>
          <w:tcPr>
            <w:tcW w:w="1587" w:type="dxa"/>
            <w:tcBorders>
              <w:top w:val="nil"/>
              <w:left w:val="nil"/>
              <w:bottom w:val="nil"/>
              <w:right w:val="nil"/>
            </w:tcBorders>
            <w:shd w:val="clear" w:color="auto" w:fill="auto"/>
            <w:noWrap/>
            <w:vAlign w:val="bottom"/>
          </w:tcPr>
          <w:p w14:paraId="57BA6C5D"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(N=4686 offspring)</w:t>
            </w:r>
          </w:p>
        </w:tc>
        <w:tc>
          <w:tcPr>
            <w:tcW w:w="1814" w:type="dxa"/>
            <w:tcBorders>
              <w:top w:val="nil"/>
              <w:left w:val="nil"/>
              <w:bottom w:val="nil"/>
              <w:right w:val="nil"/>
            </w:tcBorders>
            <w:shd w:val="clear" w:color="auto" w:fill="auto"/>
            <w:noWrap/>
            <w:vAlign w:val="bottom"/>
            <w:hideMark/>
          </w:tcPr>
          <w:p w14:paraId="25DC13A3"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Species (</w:t>
            </w:r>
            <w:r w:rsidRPr="007E775F">
              <w:rPr>
                <w:rFonts w:eastAsia="Times New Roman"/>
                <w:i/>
                <w:color w:val="000000" w:themeColor="text1"/>
                <w:sz w:val="18"/>
                <w:szCs w:val="18"/>
                <w:lang w:val="en-GB"/>
              </w:rPr>
              <w:t>V. variegata)</w:t>
            </w:r>
          </w:p>
        </w:tc>
        <w:tc>
          <w:tcPr>
            <w:tcW w:w="680" w:type="dxa"/>
            <w:tcBorders>
              <w:top w:val="nil"/>
              <w:left w:val="nil"/>
              <w:bottom w:val="nil"/>
              <w:right w:val="nil"/>
            </w:tcBorders>
            <w:shd w:val="clear" w:color="auto" w:fill="auto"/>
            <w:noWrap/>
            <w:vAlign w:val="bottom"/>
          </w:tcPr>
          <w:p w14:paraId="06EA249E"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-0.328</w:t>
            </w:r>
          </w:p>
        </w:tc>
        <w:tc>
          <w:tcPr>
            <w:tcW w:w="1134" w:type="dxa"/>
            <w:tcBorders>
              <w:top w:val="nil"/>
              <w:left w:val="nil"/>
              <w:bottom w:val="nil"/>
              <w:right w:val="nil"/>
            </w:tcBorders>
            <w:shd w:val="clear" w:color="auto" w:fill="auto"/>
            <w:noWrap/>
            <w:vAlign w:val="bottom"/>
          </w:tcPr>
          <w:p w14:paraId="5F8B710D" w14:textId="77777777" w:rsidR="003768ED" w:rsidRPr="007E775F" w:rsidRDefault="003768ED" w:rsidP="001545AA">
            <w:pPr>
              <w:jc w:val="center"/>
              <w:rPr>
                <w:rFonts w:eastAsia="Times New Roman"/>
                <w:color w:val="000000" w:themeColor="text1"/>
                <w:sz w:val="18"/>
                <w:szCs w:val="18"/>
                <w:lang w:val="en-GB"/>
              </w:rPr>
            </w:pPr>
            <w:r w:rsidRPr="007E775F">
              <w:rPr>
                <w:rFonts w:eastAsia="Times New Roman"/>
                <w:sz w:val="18"/>
                <w:szCs w:val="18"/>
                <w:lang w:val="en-GB"/>
              </w:rPr>
              <w:t>-0.784;0.128</w:t>
            </w:r>
          </w:p>
        </w:tc>
        <w:tc>
          <w:tcPr>
            <w:tcW w:w="709" w:type="dxa"/>
            <w:tcBorders>
              <w:top w:val="nil"/>
              <w:left w:val="nil"/>
              <w:bottom w:val="nil"/>
              <w:right w:val="nil"/>
            </w:tcBorders>
            <w:shd w:val="clear" w:color="auto" w:fill="auto"/>
            <w:noWrap/>
            <w:vAlign w:val="bottom"/>
          </w:tcPr>
          <w:p w14:paraId="037CEDA5"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-1.41</w:t>
            </w:r>
          </w:p>
        </w:tc>
        <w:tc>
          <w:tcPr>
            <w:tcW w:w="160" w:type="dxa"/>
            <w:tcBorders>
              <w:top w:val="nil"/>
              <w:left w:val="nil"/>
              <w:bottom w:val="nil"/>
              <w:right w:val="nil"/>
            </w:tcBorders>
            <w:shd w:val="clear" w:color="auto" w:fill="auto"/>
            <w:noWrap/>
            <w:vAlign w:val="bottom"/>
            <w:hideMark/>
          </w:tcPr>
          <w:p w14:paraId="6AB59853" w14:textId="77777777" w:rsidR="003768ED" w:rsidRPr="007E775F" w:rsidRDefault="003768ED" w:rsidP="001545AA">
            <w:pPr>
              <w:jc w:val="right"/>
              <w:rPr>
                <w:rFonts w:eastAsia="Times New Roman"/>
                <w:color w:val="000000" w:themeColor="text1"/>
                <w:sz w:val="18"/>
                <w:szCs w:val="18"/>
                <w:lang w:val="en-GB"/>
              </w:rPr>
            </w:pPr>
          </w:p>
        </w:tc>
        <w:tc>
          <w:tcPr>
            <w:tcW w:w="1304" w:type="dxa"/>
            <w:tcBorders>
              <w:top w:val="nil"/>
              <w:left w:val="nil"/>
              <w:bottom w:val="nil"/>
              <w:right w:val="nil"/>
            </w:tcBorders>
            <w:shd w:val="clear" w:color="auto" w:fill="auto"/>
            <w:noWrap/>
            <w:vAlign w:val="bottom"/>
            <w:hideMark/>
          </w:tcPr>
          <w:p w14:paraId="53A189A2"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Father identity</w:t>
            </w:r>
          </w:p>
        </w:tc>
        <w:tc>
          <w:tcPr>
            <w:tcW w:w="500" w:type="dxa"/>
            <w:tcBorders>
              <w:top w:val="nil"/>
              <w:left w:val="nil"/>
              <w:bottom w:val="nil"/>
              <w:right w:val="nil"/>
            </w:tcBorders>
            <w:shd w:val="clear" w:color="auto" w:fill="auto"/>
            <w:noWrap/>
            <w:vAlign w:val="bottom"/>
          </w:tcPr>
          <w:p w14:paraId="7729F1C0"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color w:val="000000" w:themeColor="text1"/>
                <w:sz w:val="18"/>
                <w:szCs w:val="18"/>
                <w:lang w:val="en-GB"/>
              </w:rPr>
              <w:t>552</w:t>
            </w:r>
          </w:p>
        </w:tc>
        <w:tc>
          <w:tcPr>
            <w:tcW w:w="532" w:type="dxa"/>
            <w:tcBorders>
              <w:top w:val="nil"/>
              <w:left w:val="nil"/>
              <w:bottom w:val="nil"/>
              <w:right w:val="nil"/>
            </w:tcBorders>
            <w:shd w:val="clear" w:color="auto" w:fill="auto"/>
            <w:noWrap/>
            <w:vAlign w:val="bottom"/>
          </w:tcPr>
          <w:p w14:paraId="1F2C5427"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1.54</w:t>
            </w:r>
          </w:p>
        </w:tc>
        <w:tc>
          <w:tcPr>
            <w:tcW w:w="455" w:type="dxa"/>
            <w:tcBorders>
              <w:top w:val="nil"/>
              <w:left w:val="nil"/>
              <w:bottom w:val="nil"/>
              <w:right w:val="nil"/>
            </w:tcBorders>
            <w:shd w:val="clear" w:color="auto" w:fill="auto"/>
            <w:noWrap/>
            <w:vAlign w:val="bottom"/>
          </w:tcPr>
          <w:p w14:paraId="02A52A52"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1.24</w:t>
            </w:r>
          </w:p>
        </w:tc>
      </w:tr>
      <w:tr w:rsidR="003768ED" w:rsidRPr="007E775F" w14:paraId="649D844F" w14:textId="77777777" w:rsidTr="001545AA">
        <w:trPr>
          <w:trHeight w:val="227"/>
        </w:trPr>
        <w:tc>
          <w:tcPr>
            <w:tcW w:w="1587" w:type="dxa"/>
            <w:tcBorders>
              <w:top w:val="nil"/>
              <w:left w:val="nil"/>
              <w:bottom w:val="nil"/>
              <w:right w:val="nil"/>
            </w:tcBorders>
            <w:shd w:val="clear" w:color="auto" w:fill="auto"/>
            <w:noWrap/>
            <w:vAlign w:val="bottom"/>
          </w:tcPr>
          <w:p w14:paraId="0500E782" w14:textId="77777777" w:rsidR="003768ED" w:rsidRPr="007E775F" w:rsidRDefault="003768ED" w:rsidP="001545AA">
            <w:pPr>
              <w:rPr>
                <w:rFonts w:eastAsia="Times New Roman"/>
                <w:color w:val="000000" w:themeColor="text1"/>
                <w:sz w:val="18"/>
                <w:szCs w:val="18"/>
                <w:lang w:val="en-GB"/>
              </w:rPr>
            </w:pPr>
          </w:p>
        </w:tc>
        <w:tc>
          <w:tcPr>
            <w:tcW w:w="1814" w:type="dxa"/>
            <w:tcBorders>
              <w:top w:val="nil"/>
              <w:left w:val="nil"/>
              <w:bottom w:val="nil"/>
              <w:right w:val="nil"/>
            </w:tcBorders>
            <w:shd w:val="clear" w:color="auto" w:fill="auto"/>
            <w:noWrap/>
            <w:vAlign w:val="bottom"/>
          </w:tcPr>
          <w:p w14:paraId="0EBE1104"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Mother age</w:t>
            </w:r>
          </w:p>
        </w:tc>
        <w:tc>
          <w:tcPr>
            <w:tcW w:w="680" w:type="dxa"/>
            <w:tcBorders>
              <w:top w:val="nil"/>
              <w:left w:val="nil"/>
              <w:bottom w:val="nil"/>
              <w:right w:val="nil"/>
            </w:tcBorders>
            <w:shd w:val="clear" w:color="auto" w:fill="auto"/>
            <w:noWrap/>
            <w:vAlign w:val="bottom"/>
          </w:tcPr>
          <w:p w14:paraId="2C9F6F11"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0.409</w:t>
            </w:r>
          </w:p>
        </w:tc>
        <w:tc>
          <w:tcPr>
            <w:tcW w:w="1134" w:type="dxa"/>
            <w:tcBorders>
              <w:top w:val="nil"/>
              <w:left w:val="nil"/>
              <w:bottom w:val="nil"/>
              <w:right w:val="nil"/>
            </w:tcBorders>
            <w:shd w:val="clear" w:color="auto" w:fill="auto"/>
            <w:noWrap/>
            <w:vAlign w:val="bottom"/>
          </w:tcPr>
          <w:p w14:paraId="7B74A3E2" w14:textId="77777777" w:rsidR="003768ED" w:rsidRPr="007E775F" w:rsidRDefault="003768ED" w:rsidP="001545AA">
            <w:pPr>
              <w:jc w:val="center"/>
              <w:rPr>
                <w:rFonts w:eastAsia="Times New Roman"/>
                <w:color w:val="000000" w:themeColor="text1"/>
                <w:sz w:val="18"/>
                <w:szCs w:val="18"/>
                <w:lang w:val="en-GB"/>
              </w:rPr>
            </w:pPr>
            <w:r w:rsidRPr="007E775F">
              <w:rPr>
                <w:rFonts w:eastAsia="Times New Roman"/>
                <w:sz w:val="18"/>
                <w:szCs w:val="18"/>
                <w:lang w:val="en-GB"/>
              </w:rPr>
              <w:t>0.276;0.542</w:t>
            </w:r>
          </w:p>
        </w:tc>
        <w:tc>
          <w:tcPr>
            <w:tcW w:w="709" w:type="dxa"/>
            <w:tcBorders>
              <w:top w:val="nil"/>
              <w:left w:val="nil"/>
              <w:bottom w:val="nil"/>
              <w:right w:val="nil"/>
            </w:tcBorders>
            <w:shd w:val="clear" w:color="auto" w:fill="auto"/>
            <w:noWrap/>
            <w:vAlign w:val="bottom"/>
          </w:tcPr>
          <w:p w14:paraId="44C00498"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6.03</w:t>
            </w:r>
          </w:p>
        </w:tc>
        <w:tc>
          <w:tcPr>
            <w:tcW w:w="160" w:type="dxa"/>
            <w:tcBorders>
              <w:top w:val="nil"/>
              <w:left w:val="nil"/>
              <w:bottom w:val="nil"/>
              <w:right w:val="nil"/>
            </w:tcBorders>
            <w:shd w:val="clear" w:color="auto" w:fill="auto"/>
            <w:noWrap/>
            <w:vAlign w:val="bottom"/>
          </w:tcPr>
          <w:p w14:paraId="157D1FDA" w14:textId="77777777" w:rsidR="003768ED" w:rsidRPr="007E775F" w:rsidRDefault="003768ED" w:rsidP="001545AA">
            <w:pPr>
              <w:jc w:val="right"/>
              <w:rPr>
                <w:rFonts w:eastAsia="Times New Roman"/>
                <w:color w:val="000000" w:themeColor="text1"/>
                <w:sz w:val="18"/>
                <w:szCs w:val="18"/>
                <w:lang w:val="en-GB"/>
              </w:rPr>
            </w:pPr>
          </w:p>
        </w:tc>
        <w:tc>
          <w:tcPr>
            <w:tcW w:w="1304" w:type="dxa"/>
            <w:tcBorders>
              <w:top w:val="nil"/>
              <w:left w:val="nil"/>
              <w:bottom w:val="nil"/>
              <w:right w:val="nil"/>
            </w:tcBorders>
            <w:shd w:val="clear" w:color="auto" w:fill="auto"/>
            <w:noWrap/>
            <w:vAlign w:val="bottom"/>
          </w:tcPr>
          <w:p w14:paraId="7C3B9F7F" w14:textId="77777777" w:rsidR="003768ED" w:rsidRPr="007E775F" w:rsidRDefault="003768ED" w:rsidP="001545AA">
            <w:pPr>
              <w:rPr>
                <w:rFonts w:eastAsia="Times New Roman"/>
                <w:color w:val="000000" w:themeColor="text1"/>
                <w:sz w:val="18"/>
                <w:szCs w:val="18"/>
                <w:lang w:val="en-GB"/>
              </w:rPr>
            </w:pPr>
          </w:p>
        </w:tc>
        <w:tc>
          <w:tcPr>
            <w:tcW w:w="500" w:type="dxa"/>
            <w:tcBorders>
              <w:top w:val="nil"/>
              <w:left w:val="nil"/>
              <w:bottom w:val="nil"/>
              <w:right w:val="nil"/>
            </w:tcBorders>
            <w:shd w:val="clear" w:color="auto" w:fill="auto"/>
            <w:noWrap/>
            <w:vAlign w:val="bottom"/>
          </w:tcPr>
          <w:p w14:paraId="1662B8E9" w14:textId="77777777" w:rsidR="003768ED" w:rsidRPr="007E775F" w:rsidRDefault="003768ED" w:rsidP="001545AA">
            <w:pPr>
              <w:jc w:val="right"/>
              <w:rPr>
                <w:rFonts w:eastAsia="Times New Roman"/>
                <w:color w:val="000000" w:themeColor="text1"/>
                <w:sz w:val="18"/>
                <w:szCs w:val="18"/>
                <w:lang w:val="en-GB"/>
              </w:rPr>
            </w:pPr>
          </w:p>
        </w:tc>
        <w:tc>
          <w:tcPr>
            <w:tcW w:w="532" w:type="dxa"/>
            <w:tcBorders>
              <w:top w:val="nil"/>
              <w:left w:val="nil"/>
              <w:bottom w:val="nil"/>
              <w:right w:val="nil"/>
            </w:tcBorders>
            <w:shd w:val="clear" w:color="auto" w:fill="auto"/>
            <w:noWrap/>
            <w:vAlign w:val="bottom"/>
          </w:tcPr>
          <w:p w14:paraId="645C7A2A" w14:textId="77777777" w:rsidR="003768ED" w:rsidRPr="007E775F" w:rsidRDefault="003768ED" w:rsidP="001545AA">
            <w:pPr>
              <w:jc w:val="right"/>
              <w:rPr>
                <w:rFonts w:eastAsia="Times New Roman"/>
                <w:color w:val="000000" w:themeColor="text1"/>
                <w:sz w:val="18"/>
                <w:szCs w:val="18"/>
                <w:lang w:val="en-GB"/>
              </w:rPr>
            </w:pPr>
          </w:p>
        </w:tc>
        <w:tc>
          <w:tcPr>
            <w:tcW w:w="455" w:type="dxa"/>
            <w:tcBorders>
              <w:top w:val="nil"/>
              <w:left w:val="nil"/>
              <w:bottom w:val="nil"/>
              <w:right w:val="nil"/>
            </w:tcBorders>
            <w:shd w:val="clear" w:color="auto" w:fill="auto"/>
            <w:noWrap/>
            <w:vAlign w:val="bottom"/>
          </w:tcPr>
          <w:p w14:paraId="4AC78DF3" w14:textId="77777777" w:rsidR="003768ED" w:rsidRPr="007E775F" w:rsidRDefault="003768ED" w:rsidP="001545AA">
            <w:pPr>
              <w:jc w:val="right"/>
              <w:rPr>
                <w:rFonts w:eastAsia="Times New Roman"/>
                <w:color w:val="000000" w:themeColor="text1"/>
                <w:sz w:val="18"/>
                <w:szCs w:val="18"/>
                <w:lang w:val="en-GB"/>
              </w:rPr>
            </w:pPr>
          </w:p>
        </w:tc>
      </w:tr>
      <w:tr w:rsidR="003768ED" w:rsidRPr="007E775F" w14:paraId="2F489884" w14:textId="77777777" w:rsidTr="001545AA">
        <w:trPr>
          <w:trHeight w:val="227"/>
        </w:trPr>
        <w:tc>
          <w:tcPr>
            <w:tcW w:w="1587" w:type="dxa"/>
            <w:tcBorders>
              <w:top w:val="nil"/>
              <w:left w:val="nil"/>
              <w:bottom w:val="single" w:sz="4" w:space="0" w:color="auto"/>
              <w:right w:val="nil"/>
            </w:tcBorders>
            <w:shd w:val="clear" w:color="auto" w:fill="auto"/>
            <w:noWrap/>
            <w:vAlign w:val="bottom"/>
          </w:tcPr>
          <w:p w14:paraId="09E9AD29" w14:textId="77777777" w:rsidR="003768ED" w:rsidRPr="007E775F" w:rsidRDefault="003768ED" w:rsidP="001545AA">
            <w:pPr>
              <w:rPr>
                <w:rFonts w:eastAsia="Times New Roman"/>
                <w:color w:val="000000" w:themeColor="text1"/>
                <w:sz w:val="18"/>
                <w:szCs w:val="18"/>
                <w:lang w:val="en-GB"/>
              </w:rPr>
            </w:pPr>
          </w:p>
        </w:tc>
        <w:tc>
          <w:tcPr>
            <w:tcW w:w="1814" w:type="dxa"/>
            <w:tcBorders>
              <w:top w:val="nil"/>
              <w:left w:val="nil"/>
              <w:bottom w:val="single" w:sz="4" w:space="0" w:color="auto"/>
              <w:right w:val="nil"/>
            </w:tcBorders>
            <w:shd w:val="clear" w:color="auto" w:fill="auto"/>
            <w:noWrap/>
            <w:vAlign w:val="bottom"/>
          </w:tcPr>
          <w:p w14:paraId="64A4A4EE" w14:textId="77777777" w:rsidR="003768ED" w:rsidRPr="007E775F" w:rsidRDefault="003768ED" w:rsidP="001545AA">
            <w:pPr>
              <w:rPr>
                <w:rFonts w:eastAsia="Times New Roman"/>
                <w:color w:val="000000" w:themeColor="text1"/>
                <w:sz w:val="18"/>
                <w:szCs w:val="18"/>
                <w:lang w:val="en-GB"/>
              </w:rPr>
            </w:pPr>
            <w:r w:rsidRPr="007E775F">
              <w:rPr>
                <w:rFonts w:eastAsia="Times New Roman"/>
                <w:color w:val="000000" w:themeColor="text1"/>
                <w:sz w:val="18"/>
                <w:szCs w:val="18"/>
                <w:lang w:val="en-GB"/>
              </w:rPr>
              <w:t>Mother age</w:t>
            </w:r>
            <w:r w:rsidRPr="007E775F">
              <w:rPr>
                <w:rFonts w:eastAsia="Times New Roman"/>
                <w:color w:val="000000" w:themeColor="text1"/>
                <w:sz w:val="18"/>
                <w:szCs w:val="18"/>
                <w:vertAlign w:val="superscript"/>
                <w:lang w:val="en-GB"/>
              </w:rPr>
              <w:t>2</w:t>
            </w:r>
          </w:p>
        </w:tc>
        <w:tc>
          <w:tcPr>
            <w:tcW w:w="680" w:type="dxa"/>
            <w:tcBorders>
              <w:top w:val="nil"/>
              <w:left w:val="nil"/>
              <w:bottom w:val="single" w:sz="4" w:space="0" w:color="auto"/>
              <w:right w:val="nil"/>
            </w:tcBorders>
            <w:shd w:val="clear" w:color="auto" w:fill="auto"/>
            <w:noWrap/>
            <w:vAlign w:val="bottom"/>
          </w:tcPr>
          <w:p w14:paraId="1B5830A7"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-0.018</w:t>
            </w:r>
          </w:p>
        </w:tc>
        <w:tc>
          <w:tcPr>
            <w:tcW w:w="1134" w:type="dxa"/>
            <w:tcBorders>
              <w:top w:val="nil"/>
              <w:left w:val="nil"/>
              <w:bottom w:val="single" w:sz="4" w:space="0" w:color="auto"/>
              <w:right w:val="nil"/>
            </w:tcBorders>
            <w:shd w:val="clear" w:color="auto" w:fill="auto"/>
            <w:noWrap/>
            <w:vAlign w:val="bottom"/>
          </w:tcPr>
          <w:p w14:paraId="214F499E" w14:textId="77777777" w:rsidR="003768ED" w:rsidRPr="007E775F" w:rsidRDefault="003768ED" w:rsidP="001545AA">
            <w:pPr>
              <w:jc w:val="center"/>
              <w:rPr>
                <w:rFonts w:eastAsia="Times New Roman"/>
                <w:color w:val="000000" w:themeColor="text1"/>
                <w:sz w:val="18"/>
                <w:szCs w:val="18"/>
                <w:lang w:val="en-GB"/>
              </w:rPr>
            </w:pPr>
            <w:r w:rsidRPr="007E775F">
              <w:rPr>
                <w:rFonts w:eastAsia="Times New Roman"/>
                <w:sz w:val="18"/>
                <w:szCs w:val="18"/>
                <w:lang w:val="en-GB"/>
              </w:rPr>
              <w:t>-0.024;-0.012</w:t>
            </w:r>
          </w:p>
        </w:tc>
        <w:tc>
          <w:tcPr>
            <w:tcW w:w="709" w:type="dxa"/>
            <w:tcBorders>
              <w:top w:val="nil"/>
              <w:left w:val="nil"/>
              <w:bottom w:val="single" w:sz="4" w:space="0" w:color="auto"/>
              <w:right w:val="nil"/>
            </w:tcBorders>
            <w:shd w:val="clear" w:color="auto" w:fill="auto"/>
            <w:noWrap/>
            <w:vAlign w:val="bottom"/>
          </w:tcPr>
          <w:p w14:paraId="79C7E8CB" w14:textId="77777777" w:rsidR="003768ED" w:rsidRPr="007E775F" w:rsidRDefault="003768ED" w:rsidP="001545AA">
            <w:pPr>
              <w:jc w:val="right"/>
              <w:rPr>
                <w:rFonts w:eastAsia="Times New Roman"/>
                <w:color w:val="000000" w:themeColor="text1"/>
                <w:sz w:val="18"/>
                <w:szCs w:val="18"/>
                <w:lang w:val="en-GB"/>
              </w:rPr>
            </w:pPr>
            <w:r w:rsidRPr="007E775F">
              <w:rPr>
                <w:rFonts w:eastAsia="Times New Roman"/>
                <w:sz w:val="18"/>
                <w:szCs w:val="18"/>
                <w:lang w:val="en-GB"/>
              </w:rPr>
              <w:t>-5.76</w:t>
            </w:r>
          </w:p>
        </w:tc>
        <w:tc>
          <w:tcPr>
            <w:tcW w:w="160" w:type="dxa"/>
            <w:tcBorders>
              <w:top w:val="nil"/>
              <w:left w:val="nil"/>
              <w:bottom w:val="single" w:sz="4" w:space="0" w:color="auto"/>
              <w:right w:val="nil"/>
            </w:tcBorders>
            <w:shd w:val="clear" w:color="auto" w:fill="auto"/>
            <w:noWrap/>
            <w:vAlign w:val="bottom"/>
          </w:tcPr>
          <w:p w14:paraId="053AAF02" w14:textId="77777777" w:rsidR="003768ED" w:rsidRPr="007E775F" w:rsidRDefault="003768ED" w:rsidP="001545AA">
            <w:pPr>
              <w:jc w:val="right"/>
              <w:rPr>
                <w:rFonts w:eastAsia="Times New Roman"/>
                <w:color w:val="000000" w:themeColor="text1"/>
                <w:sz w:val="18"/>
                <w:szCs w:val="18"/>
                <w:lang w:val="en-GB"/>
              </w:rPr>
            </w:pPr>
          </w:p>
        </w:tc>
        <w:tc>
          <w:tcPr>
            <w:tcW w:w="1304" w:type="dxa"/>
            <w:tcBorders>
              <w:top w:val="nil"/>
              <w:left w:val="nil"/>
              <w:bottom w:val="single" w:sz="4" w:space="0" w:color="auto"/>
              <w:right w:val="nil"/>
            </w:tcBorders>
            <w:shd w:val="clear" w:color="auto" w:fill="auto"/>
            <w:noWrap/>
            <w:vAlign w:val="bottom"/>
          </w:tcPr>
          <w:p w14:paraId="37588B8F" w14:textId="77777777" w:rsidR="003768ED" w:rsidRPr="007E775F" w:rsidRDefault="003768ED" w:rsidP="001545AA">
            <w:pPr>
              <w:rPr>
                <w:rFonts w:eastAsia="Times New Roman"/>
                <w:color w:val="000000" w:themeColor="text1"/>
                <w:sz w:val="18"/>
                <w:szCs w:val="18"/>
                <w:lang w:val="en-GB"/>
              </w:rPr>
            </w:pPr>
          </w:p>
        </w:tc>
        <w:tc>
          <w:tcPr>
            <w:tcW w:w="500" w:type="dxa"/>
            <w:tcBorders>
              <w:top w:val="nil"/>
              <w:left w:val="nil"/>
              <w:bottom w:val="single" w:sz="4" w:space="0" w:color="auto"/>
              <w:right w:val="nil"/>
            </w:tcBorders>
            <w:shd w:val="clear" w:color="auto" w:fill="auto"/>
            <w:noWrap/>
            <w:vAlign w:val="bottom"/>
          </w:tcPr>
          <w:p w14:paraId="5AEED0C1" w14:textId="77777777" w:rsidR="003768ED" w:rsidRPr="007E775F" w:rsidRDefault="003768ED" w:rsidP="001545AA">
            <w:pPr>
              <w:jc w:val="right"/>
              <w:rPr>
                <w:rFonts w:eastAsia="Times New Roman"/>
                <w:color w:val="000000" w:themeColor="text1"/>
                <w:sz w:val="18"/>
                <w:szCs w:val="18"/>
                <w:lang w:val="en-GB"/>
              </w:rPr>
            </w:pPr>
          </w:p>
        </w:tc>
        <w:tc>
          <w:tcPr>
            <w:tcW w:w="532" w:type="dxa"/>
            <w:tcBorders>
              <w:top w:val="nil"/>
              <w:left w:val="nil"/>
              <w:bottom w:val="single" w:sz="4" w:space="0" w:color="auto"/>
              <w:right w:val="nil"/>
            </w:tcBorders>
            <w:shd w:val="clear" w:color="auto" w:fill="auto"/>
            <w:noWrap/>
            <w:vAlign w:val="bottom"/>
          </w:tcPr>
          <w:p w14:paraId="16CB53DB" w14:textId="77777777" w:rsidR="003768ED" w:rsidRPr="007E775F" w:rsidRDefault="003768ED" w:rsidP="001545AA">
            <w:pPr>
              <w:jc w:val="right"/>
              <w:rPr>
                <w:rFonts w:eastAsia="Times New Roman"/>
                <w:color w:val="000000" w:themeColor="text1"/>
                <w:sz w:val="18"/>
                <w:szCs w:val="18"/>
                <w:lang w:val="en-GB"/>
              </w:rPr>
            </w:pPr>
          </w:p>
        </w:tc>
        <w:tc>
          <w:tcPr>
            <w:tcW w:w="455" w:type="dxa"/>
            <w:tcBorders>
              <w:top w:val="nil"/>
              <w:left w:val="nil"/>
              <w:bottom w:val="single" w:sz="4" w:space="0" w:color="auto"/>
              <w:right w:val="nil"/>
            </w:tcBorders>
            <w:shd w:val="clear" w:color="auto" w:fill="auto"/>
            <w:noWrap/>
            <w:vAlign w:val="bottom"/>
          </w:tcPr>
          <w:p w14:paraId="115CC6F0" w14:textId="77777777" w:rsidR="003768ED" w:rsidRPr="007E775F" w:rsidRDefault="003768ED" w:rsidP="001545AA">
            <w:pPr>
              <w:jc w:val="right"/>
              <w:rPr>
                <w:rFonts w:eastAsia="Times New Roman"/>
                <w:color w:val="000000" w:themeColor="text1"/>
                <w:sz w:val="18"/>
                <w:szCs w:val="18"/>
                <w:lang w:val="en-GB"/>
              </w:rPr>
            </w:pPr>
          </w:p>
        </w:tc>
      </w:tr>
    </w:tbl>
    <w:p w14:paraId="3E4C9D59" w14:textId="37857CC9" w:rsidR="003768ED" w:rsidRDefault="003768ED">
      <w:pPr>
        <w:spacing w:after="160" w:line="259" w:lineRule="auto"/>
        <w:rPr>
          <w:b/>
          <w:lang w:val="en-GB"/>
        </w:rPr>
      </w:pPr>
      <w:r>
        <w:rPr>
          <w:b/>
          <w:lang w:val="en-GB"/>
        </w:rPr>
        <w:br w:type="page"/>
      </w:r>
    </w:p>
    <w:p w14:paraId="6CC220BA" w14:textId="237FEF2B" w:rsidR="00D7731F" w:rsidRPr="006B7619" w:rsidRDefault="00523A39" w:rsidP="00D7731F">
      <w:pPr>
        <w:spacing w:after="240"/>
        <w:jc w:val="both"/>
        <w:rPr>
          <w:lang w:val="en-GB"/>
        </w:rPr>
      </w:pPr>
      <w:r>
        <w:rPr>
          <w:b/>
          <w:lang w:val="en-GB"/>
        </w:rPr>
        <w:t>Figure S1</w:t>
      </w:r>
      <w:r w:rsidR="00D7731F" w:rsidRPr="006B7619">
        <w:rPr>
          <w:b/>
          <w:lang w:val="en-GB"/>
        </w:rPr>
        <w:t xml:space="preserve">. </w:t>
      </w:r>
      <w:r w:rsidR="00E36EE6" w:rsidRPr="006B7619">
        <w:rPr>
          <w:b/>
          <w:lang w:val="en-GB"/>
        </w:rPr>
        <w:t>Age-a</w:t>
      </w:r>
      <w:r w:rsidR="00D7731F" w:rsidRPr="006B7619">
        <w:rPr>
          <w:b/>
          <w:lang w:val="en-GB"/>
        </w:rPr>
        <w:t xml:space="preserve">ssortative mating for </w:t>
      </w:r>
      <w:r w:rsidR="00D1063F" w:rsidRPr="006B7619">
        <w:rPr>
          <w:b/>
          <w:i/>
          <w:lang w:val="en-GB"/>
        </w:rPr>
        <w:t xml:space="preserve">V. </w:t>
      </w:r>
      <w:r w:rsidR="00365FB8" w:rsidRPr="006B7619">
        <w:rPr>
          <w:b/>
          <w:i/>
          <w:lang w:val="en-GB"/>
        </w:rPr>
        <w:t>rubra</w:t>
      </w:r>
      <w:r w:rsidR="00D7731F" w:rsidRPr="006B7619">
        <w:rPr>
          <w:b/>
          <w:lang w:val="en-GB"/>
        </w:rPr>
        <w:t xml:space="preserve"> (triangle</w:t>
      </w:r>
      <w:r w:rsidR="00927FCC" w:rsidRPr="006B7619">
        <w:rPr>
          <w:b/>
          <w:lang w:val="en-GB"/>
        </w:rPr>
        <w:t>s</w:t>
      </w:r>
      <w:r w:rsidR="00D7731F" w:rsidRPr="006B7619">
        <w:rPr>
          <w:b/>
          <w:lang w:val="en-GB"/>
        </w:rPr>
        <w:t xml:space="preserve">) and </w:t>
      </w:r>
      <w:r w:rsidR="00D1063F" w:rsidRPr="006B7619">
        <w:rPr>
          <w:b/>
          <w:i/>
          <w:lang w:val="en-GB"/>
        </w:rPr>
        <w:t xml:space="preserve">V. </w:t>
      </w:r>
      <w:r w:rsidR="00365FB8" w:rsidRPr="006B7619">
        <w:rPr>
          <w:b/>
          <w:i/>
          <w:lang w:val="en-GB"/>
        </w:rPr>
        <w:t>variegata</w:t>
      </w:r>
      <w:r w:rsidR="00D7731F" w:rsidRPr="006B7619">
        <w:rPr>
          <w:b/>
          <w:lang w:val="en-GB"/>
        </w:rPr>
        <w:t xml:space="preserve"> (circle</w:t>
      </w:r>
      <w:r w:rsidR="00927FCC" w:rsidRPr="006B7619">
        <w:rPr>
          <w:b/>
          <w:lang w:val="en-GB"/>
        </w:rPr>
        <w:t>s</w:t>
      </w:r>
      <w:r w:rsidR="00D7731F" w:rsidRPr="006B7619">
        <w:rPr>
          <w:b/>
          <w:lang w:val="en-GB"/>
        </w:rPr>
        <w:t xml:space="preserve">) </w:t>
      </w:r>
      <w:r w:rsidR="00927FCC" w:rsidRPr="006B7619">
        <w:rPr>
          <w:b/>
          <w:lang w:val="en-GB"/>
        </w:rPr>
        <w:t>showing that</w:t>
      </w:r>
      <w:r w:rsidR="00D7731F" w:rsidRPr="006B7619">
        <w:rPr>
          <w:b/>
          <w:lang w:val="en-GB"/>
        </w:rPr>
        <w:t xml:space="preserve"> females </w:t>
      </w:r>
      <w:r w:rsidR="00927FCC" w:rsidRPr="006B7619">
        <w:rPr>
          <w:b/>
          <w:lang w:val="en-GB"/>
        </w:rPr>
        <w:t>were</w:t>
      </w:r>
      <w:r w:rsidR="00E36EE6" w:rsidRPr="006B7619">
        <w:rPr>
          <w:b/>
          <w:lang w:val="en-GB"/>
        </w:rPr>
        <w:t xml:space="preserve"> paired preferentially</w:t>
      </w:r>
      <w:r w:rsidR="00D7731F" w:rsidRPr="006B7619">
        <w:rPr>
          <w:b/>
          <w:lang w:val="en-GB"/>
        </w:rPr>
        <w:t xml:space="preserve"> with younger males (full line).</w:t>
      </w:r>
      <w:r w:rsidR="00D7731F" w:rsidRPr="006B7619">
        <w:rPr>
          <w:lang w:val="en-GB"/>
        </w:rPr>
        <w:t xml:space="preserve"> Open triangles and circles indicated raw data while full triangles and circles indicated the mean paternal age for each maternal age. Black dotted line represents </w:t>
      </w:r>
      <w:r w:rsidR="00176495" w:rsidRPr="006B7619">
        <w:rPr>
          <w:lang w:val="en-GB"/>
        </w:rPr>
        <w:t xml:space="preserve">the regression line where </w:t>
      </w:r>
      <w:r w:rsidR="00D7731F" w:rsidRPr="006B7619">
        <w:rPr>
          <w:lang w:val="en-GB"/>
        </w:rPr>
        <w:t>paternal age is equal to maternal age.</w:t>
      </w:r>
    </w:p>
    <w:p w14:paraId="32C28DAE" w14:textId="21B267B2" w:rsidR="00D7731F" w:rsidRPr="006B7619" w:rsidRDefault="00D7731F" w:rsidP="003F5ACE">
      <w:pPr>
        <w:spacing w:after="240"/>
        <w:jc w:val="both"/>
        <w:rPr>
          <w:b/>
          <w:lang w:val="en-GB"/>
        </w:rPr>
      </w:pPr>
      <w:r w:rsidRPr="006B7619">
        <w:rPr>
          <w:noProof/>
        </w:rPr>
        <w:drawing>
          <wp:inline distT="0" distB="0" distL="0" distR="0" wp14:anchorId="11A02C20" wp14:editId="1EBE90CB">
            <wp:extent cx="5680363" cy="45827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1889" t="19609" r="4927" b="5073"/>
                    <a:stretch/>
                  </pic:blipFill>
                  <pic:spPr bwMode="auto">
                    <a:xfrm>
                      <a:off x="0" y="0"/>
                      <a:ext cx="5688029" cy="45889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521F372" w14:textId="2E5DEE35" w:rsidR="004341D6" w:rsidRPr="006B7619" w:rsidRDefault="004341D6">
      <w:pPr>
        <w:spacing w:after="160" w:line="259" w:lineRule="auto"/>
        <w:rPr>
          <w:b/>
          <w:lang w:val="en-GB"/>
        </w:rPr>
      </w:pPr>
      <w:r w:rsidRPr="006B7619">
        <w:rPr>
          <w:b/>
          <w:lang w:val="en-GB"/>
        </w:rPr>
        <w:br w:type="page"/>
      </w:r>
    </w:p>
    <w:p w14:paraId="0D77C952" w14:textId="3BA6BA28" w:rsidR="0037388C" w:rsidRPr="006B7619" w:rsidRDefault="0037388C" w:rsidP="0037388C">
      <w:pPr>
        <w:spacing w:after="240"/>
        <w:jc w:val="both"/>
        <w:outlineLvl w:val="0"/>
        <w:rPr>
          <w:b/>
          <w:lang w:val="en-GB"/>
        </w:rPr>
      </w:pPr>
      <w:r w:rsidRPr="006B7619">
        <w:rPr>
          <w:b/>
          <w:lang w:val="en-GB"/>
        </w:rPr>
        <w:t>Appendix S1. Detailed material and methods.</w:t>
      </w:r>
    </w:p>
    <w:p w14:paraId="2235E5AE" w14:textId="2F2C115F" w:rsidR="0037388C" w:rsidRPr="006B7619" w:rsidRDefault="0037388C" w:rsidP="002465DC">
      <w:pPr>
        <w:spacing w:before="240"/>
        <w:ind w:firstLine="709"/>
        <w:contextualSpacing/>
        <w:jc w:val="both"/>
        <w:outlineLvl w:val="0"/>
        <w:rPr>
          <w:lang w:val="en-GB"/>
        </w:rPr>
      </w:pPr>
      <w:r w:rsidRPr="006B7619">
        <w:rPr>
          <w:lang w:val="en-GB"/>
        </w:rPr>
        <w:t xml:space="preserve">Data were obtained from the published International Studbook for ruffed lemurs </w:t>
      </w:r>
      <w:r w:rsidR="00387F53" w:rsidRPr="006B7619">
        <w:rPr>
          <w:lang w:val="en-GB"/>
        </w:rPr>
        <w:t>[1,2]</w:t>
      </w:r>
      <w:r w:rsidRPr="006B7619">
        <w:rPr>
          <w:lang w:val="en-GB"/>
        </w:rPr>
        <w:t xml:space="preserve">, that compiled data for the majority of </w:t>
      </w:r>
      <w:r w:rsidRPr="006B7619">
        <w:rPr>
          <w:i/>
          <w:lang w:val="en-GB"/>
        </w:rPr>
        <w:t>V. rubra</w:t>
      </w:r>
      <w:r w:rsidRPr="006B7619">
        <w:rPr>
          <w:lang w:val="en-GB"/>
        </w:rPr>
        <w:t xml:space="preserve"> and </w:t>
      </w:r>
      <w:r w:rsidRPr="006B7619">
        <w:rPr>
          <w:i/>
          <w:lang w:val="en-GB"/>
        </w:rPr>
        <w:t>V. variegata</w:t>
      </w:r>
      <w:r w:rsidRPr="006B7619">
        <w:rPr>
          <w:lang w:val="en-GB"/>
        </w:rPr>
        <w:t xml:space="preserve"> living in captivity in the world (e.g. zoological gardens, primate </w:t>
      </w:r>
      <w:r w:rsidR="00307A71" w:rsidRPr="006B7619">
        <w:rPr>
          <w:lang w:val="en-GB"/>
        </w:rPr>
        <w:t>centres</w:t>
      </w:r>
      <w:r w:rsidRPr="006B7619">
        <w:rPr>
          <w:lang w:val="en-GB"/>
        </w:rPr>
        <w:t>) from 1959 to 31</w:t>
      </w:r>
      <w:r w:rsidRPr="006B7619">
        <w:rPr>
          <w:vertAlign w:val="superscript"/>
          <w:lang w:val="en-GB"/>
        </w:rPr>
        <w:t>st</w:t>
      </w:r>
      <w:r w:rsidRPr="006B7619">
        <w:rPr>
          <w:lang w:val="en-GB"/>
        </w:rPr>
        <w:t xml:space="preserve"> December 2015. For each individual, the sex (male, female or unknown), date and location at birth, date and location of each transfer, and date and location at death if the individual died before 1</w:t>
      </w:r>
      <w:r w:rsidRPr="006B7619">
        <w:rPr>
          <w:vertAlign w:val="superscript"/>
          <w:lang w:val="en-GB"/>
        </w:rPr>
        <w:t>st</w:t>
      </w:r>
      <w:r w:rsidRPr="006B7619">
        <w:rPr>
          <w:lang w:val="en-GB"/>
        </w:rPr>
        <w:t xml:space="preserve"> January 2016 were recorded. A total of 1,954 individuals of </w:t>
      </w:r>
      <w:r w:rsidRPr="006B7619">
        <w:rPr>
          <w:i/>
          <w:lang w:val="en-GB"/>
        </w:rPr>
        <w:t>V. rubra</w:t>
      </w:r>
      <w:r w:rsidRPr="006B7619">
        <w:rPr>
          <w:lang w:val="en-GB"/>
        </w:rPr>
        <w:t xml:space="preserve"> and 4,169 individuals of </w:t>
      </w:r>
      <w:r w:rsidRPr="006B7619">
        <w:rPr>
          <w:i/>
          <w:lang w:val="en-GB"/>
        </w:rPr>
        <w:t>V. variegata</w:t>
      </w:r>
      <w:r w:rsidRPr="006B7619">
        <w:rPr>
          <w:lang w:val="en-GB"/>
        </w:rPr>
        <w:t xml:space="preserve"> are registered in the studbook. We removed from this initial dataset all individuals for which the sex and/or the date of birth were unknown. We then obtained a final dataset of 1,721 (756 females and 965 males) and 3,637 (1,589 females and 2,048 males) individuals from </w:t>
      </w:r>
      <w:r w:rsidRPr="006B7619">
        <w:rPr>
          <w:i/>
          <w:lang w:val="en-GB"/>
        </w:rPr>
        <w:t>V. rubra</w:t>
      </w:r>
      <w:r w:rsidRPr="006B7619">
        <w:rPr>
          <w:lang w:val="en-GB"/>
        </w:rPr>
        <w:t xml:space="preserve"> and </w:t>
      </w:r>
      <w:r w:rsidRPr="006B7619">
        <w:rPr>
          <w:i/>
          <w:lang w:val="en-GB"/>
        </w:rPr>
        <w:t>V. variegata,</w:t>
      </w:r>
      <w:r w:rsidRPr="006B7619">
        <w:rPr>
          <w:lang w:val="en-GB"/>
        </w:rPr>
        <w:t xml:space="preserve"> respectively, representing 322 different zoos as location at birth (139 for </w:t>
      </w:r>
      <w:r w:rsidRPr="006B7619">
        <w:rPr>
          <w:i/>
          <w:lang w:val="en-GB"/>
        </w:rPr>
        <w:t>V. rubra</w:t>
      </w:r>
      <w:r w:rsidRPr="006B7619">
        <w:rPr>
          <w:lang w:val="en-GB"/>
        </w:rPr>
        <w:t xml:space="preserve"> and 265 for </w:t>
      </w:r>
      <w:r w:rsidRPr="006B7619">
        <w:rPr>
          <w:i/>
          <w:lang w:val="en-GB"/>
        </w:rPr>
        <w:t>V. variegata</w:t>
      </w:r>
      <w:r w:rsidRPr="006B7619">
        <w:rPr>
          <w:lang w:val="en-GB"/>
        </w:rPr>
        <w:t>).</w:t>
      </w:r>
    </w:p>
    <w:p w14:paraId="77570B97" w14:textId="71FEBC6F" w:rsidR="002465DC" w:rsidRPr="006B7619" w:rsidRDefault="0037388C" w:rsidP="002465DC">
      <w:pPr>
        <w:spacing w:before="240"/>
        <w:ind w:firstLine="709"/>
        <w:contextualSpacing/>
        <w:jc w:val="both"/>
        <w:outlineLvl w:val="0"/>
        <w:rPr>
          <w:lang w:val="en-GB"/>
        </w:rPr>
      </w:pPr>
      <w:r w:rsidRPr="006B7619">
        <w:rPr>
          <w:lang w:val="en-GB"/>
        </w:rPr>
        <w:t xml:space="preserve">We only considered litters for which the identity and the age of both parents were known as well as their entire life history recorded. Indeed, some individuals have been given to institution and we have no information about them after the date of translocation. The dataset included then 2,279 litters (731 and 1,548 for </w:t>
      </w:r>
      <w:r w:rsidRPr="006B7619">
        <w:rPr>
          <w:i/>
          <w:lang w:val="en-GB"/>
        </w:rPr>
        <w:t>V. rubra</w:t>
      </w:r>
      <w:r w:rsidRPr="006B7619">
        <w:rPr>
          <w:lang w:val="en-GB"/>
        </w:rPr>
        <w:t xml:space="preserve"> and </w:t>
      </w:r>
      <w:r w:rsidRPr="006B7619">
        <w:rPr>
          <w:i/>
          <w:lang w:val="en-GB"/>
        </w:rPr>
        <w:t>V. variegata</w:t>
      </w:r>
      <w:r w:rsidRPr="006B7619">
        <w:rPr>
          <w:lang w:val="en-GB"/>
        </w:rPr>
        <w:t xml:space="preserve"> respectively) from 600 females and 525 males.</w:t>
      </w:r>
    </w:p>
    <w:p w14:paraId="12FD4ABA" w14:textId="67763ECA" w:rsidR="0037388C" w:rsidRPr="006B7619" w:rsidRDefault="0037388C" w:rsidP="002465DC">
      <w:pPr>
        <w:spacing w:before="240"/>
        <w:ind w:firstLine="709"/>
        <w:contextualSpacing/>
        <w:jc w:val="both"/>
        <w:outlineLvl w:val="0"/>
        <w:rPr>
          <w:lang w:val="en-GB"/>
        </w:rPr>
      </w:pPr>
      <w:r w:rsidRPr="006B7619">
        <w:rPr>
          <w:lang w:val="en-GB"/>
        </w:rPr>
        <w:t>We estimated offspring survival as the probability to reach the weaning age (i.e. 146 days for the two ruffed lemur species</w:t>
      </w:r>
      <w:r w:rsidR="00387F53" w:rsidRPr="006B7619">
        <w:rPr>
          <w:lang w:val="en-GB"/>
        </w:rPr>
        <w:t xml:space="preserve"> [1,2]</w:t>
      </w:r>
      <w:r w:rsidRPr="006B7619">
        <w:rPr>
          <w:lang w:val="en-GB"/>
        </w:rPr>
        <w:t xml:space="preserve">) to cover the period during which offspring mortality is mostly dependent of parents. When the identity of at least one of the two parents was unknown, we removed individuals from the analyses. However, individuals lost to follow up during their life were kept in analyses because this did not influence offspring survival. We finally obtained a dataset including 4,686 offspring (3122 and 1564 for </w:t>
      </w:r>
      <w:r w:rsidRPr="006B7619">
        <w:rPr>
          <w:i/>
          <w:lang w:val="en-GB"/>
        </w:rPr>
        <w:t>V. variegata</w:t>
      </w:r>
      <w:r w:rsidRPr="006B7619">
        <w:rPr>
          <w:lang w:val="en-GB"/>
        </w:rPr>
        <w:t xml:space="preserve"> and </w:t>
      </w:r>
      <w:r w:rsidRPr="006B7619">
        <w:rPr>
          <w:i/>
          <w:lang w:val="en-GB"/>
        </w:rPr>
        <w:t>V. rubra</w:t>
      </w:r>
      <w:r w:rsidRPr="006B7619">
        <w:rPr>
          <w:lang w:val="en-GB"/>
        </w:rPr>
        <w:t xml:space="preserve"> respectively) from 633 females and 552 males.</w:t>
      </w:r>
    </w:p>
    <w:p w14:paraId="5A8F6426" w14:textId="473DB3F9" w:rsidR="002465DC" w:rsidRPr="006B7619" w:rsidRDefault="002465DC" w:rsidP="002465DC">
      <w:pPr>
        <w:ind w:firstLine="709"/>
        <w:jc w:val="both"/>
        <w:rPr>
          <w:lang w:val="en-GB"/>
        </w:rPr>
      </w:pPr>
      <w:r w:rsidRPr="006B7619">
        <w:rPr>
          <w:lang w:val="en-GB"/>
        </w:rPr>
        <w:t>The number of males reproducing was lower than the number of females. Indeed, in our dataset, males had an average of 4.12 litters during their life (ranging from 1 to 24) while females had an average of 3.58 litters (ranging from 1 to 19). This difference is simply due to the fact that a male mated with different females more frequently than the other way around.</w:t>
      </w:r>
    </w:p>
    <w:p w14:paraId="2568FD20" w14:textId="77777777" w:rsidR="00307A71" w:rsidRPr="006B7619" w:rsidRDefault="00307A71" w:rsidP="003A4B36">
      <w:pPr>
        <w:jc w:val="both"/>
        <w:rPr>
          <w:lang w:val="en-GB"/>
        </w:rPr>
      </w:pPr>
    </w:p>
    <w:p w14:paraId="53D52597" w14:textId="2F0830A1" w:rsidR="003A4B36" w:rsidRPr="006B7619" w:rsidRDefault="00307A71" w:rsidP="00387F53">
      <w:pPr>
        <w:spacing w:line="360" w:lineRule="auto"/>
        <w:jc w:val="both"/>
        <w:rPr>
          <w:b/>
          <w:lang w:val="en-GB"/>
        </w:rPr>
      </w:pPr>
      <w:r w:rsidRPr="006B7619">
        <w:rPr>
          <w:b/>
          <w:lang w:val="en-GB"/>
        </w:rPr>
        <w:t>References for a</w:t>
      </w:r>
      <w:r w:rsidR="00523A39">
        <w:rPr>
          <w:b/>
          <w:lang w:val="en-GB"/>
        </w:rPr>
        <w:t>ppendix S1</w:t>
      </w:r>
    </w:p>
    <w:p w14:paraId="3A2DFF13" w14:textId="55EBDC7E" w:rsidR="00387F53" w:rsidRPr="006B7619" w:rsidRDefault="00387F53" w:rsidP="00387F53">
      <w:pPr>
        <w:pStyle w:val="Bibliographie1"/>
        <w:ind w:left="266" w:hanging="266"/>
        <w:contextualSpacing/>
      </w:pPr>
      <w:r w:rsidRPr="006B7619">
        <w:t>1.</w:t>
      </w:r>
      <w:r w:rsidRPr="006B7619">
        <w:tab/>
        <w:t xml:space="preserve">Whipple M. 2014 </w:t>
      </w:r>
      <w:r w:rsidRPr="006B7619">
        <w:rPr>
          <w:i/>
          <w:iCs/>
        </w:rPr>
        <w:t>International Studbook for Ruffed Lemurs</w:t>
      </w:r>
      <w:r w:rsidRPr="006B7619">
        <w:t>. Saint Louis, Missouri: Saint Louis Zoo.</w:t>
      </w:r>
    </w:p>
    <w:p w14:paraId="119F5DFD" w14:textId="51DFFA50" w:rsidR="00387F53" w:rsidRPr="006B7619" w:rsidRDefault="00387F53" w:rsidP="00387F53">
      <w:pPr>
        <w:pStyle w:val="Bibliographie1"/>
        <w:ind w:left="266" w:hanging="266"/>
        <w:contextualSpacing/>
      </w:pPr>
      <w:r w:rsidRPr="006B7619">
        <w:t>2.</w:t>
      </w:r>
      <w:r w:rsidRPr="006B7619">
        <w:tab/>
        <w:t xml:space="preserve">Whipple M. 2016 </w:t>
      </w:r>
      <w:r w:rsidRPr="006B7619">
        <w:rPr>
          <w:i/>
          <w:iCs/>
        </w:rPr>
        <w:t>International and North American Regional Studbooks for Ruffed Lemurs</w:t>
      </w:r>
      <w:r w:rsidRPr="006B7619">
        <w:t>. Saint Louis, Missouri: Saint Louis Zoo.</w:t>
      </w:r>
    </w:p>
    <w:p w14:paraId="330FF2E4" w14:textId="07940E0E" w:rsidR="003A4B36" w:rsidRPr="0037388C" w:rsidRDefault="003A4B36" w:rsidP="00387F53">
      <w:pPr>
        <w:jc w:val="both"/>
        <w:rPr>
          <w:lang w:val="en-GB"/>
        </w:rPr>
      </w:pPr>
    </w:p>
    <w:sectPr w:rsidR="003A4B36" w:rsidRPr="0037388C" w:rsidSect="009C6F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4A48" w14:textId="77777777" w:rsidR="00F609F2" w:rsidRDefault="00F609F2" w:rsidP="000B6549">
      <w:r>
        <w:separator/>
      </w:r>
    </w:p>
  </w:endnote>
  <w:endnote w:type="continuationSeparator" w:id="0">
    <w:p w14:paraId="35994473" w14:textId="77777777" w:rsidR="00F609F2" w:rsidRDefault="00F609F2" w:rsidP="000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3681"/>
      <w:docPartObj>
        <w:docPartGallery w:val="Page Numbers (Bottom of Page)"/>
        <w:docPartUnique/>
      </w:docPartObj>
    </w:sdtPr>
    <w:sdtEndPr/>
    <w:sdtContent>
      <w:p w14:paraId="2C60842A" w14:textId="73FA2D3F" w:rsidR="00F609F2" w:rsidRDefault="00F609F2">
        <w:pPr>
          <w:pStyle w:val="Pieddepage"/>
          <w:jc w:val="center"/>
        </w:pPr>
        <w:r>
          <w:fldChar w:fldCharType="begin"/>
        </w:r>
        <w:r>
          <w:instrText>PAGE   \* MERGEFORMAT</w:instrText>
        </w:r>
        <w:r>
          <w:fldChar w:fldCharType="separate"/>
        </w:r>
        <w:r w:rsidR="00D62E30" w:rsidRPr="00D62E30">
          <w:rPr>
            <w:noProof/>
            <w:lang w:val="fr-FR"/>
          </w:rPr>
          <w:t>1</w:t>
        </w:r>
        <w:r>
          <w:fldChar w:fldCharType="end"/>
        </w:r>
      </w:p>
    </w:sdtContent>
  </w:sdt>
  <w:p w14:paraId="0D4DB8BE" w14:textId="77777777" w:rsidR="00F609F2" w:rsidRDefault="00F609F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3BBB9" w14:textId="77777777" w:rsidR="00F609F2" w:rsidRDefault="00F609F2" w:rsidP="000B6549">
      <w:r>
        <w:separator/>
      </w:r>
    </w:p>
  </w:footnote>
  <w:footnote w:type="continuationSeparator" w:id="0">
    <w:p w14:paraId="4FF6FF67" w14:textId="77777777" w:rsidR="00F609F2" w:rsidRDefault="00F609F2" w:rsidP="000B6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5873" w14:textId="1822C91B" w:rsidR="00F609F2" w:rsidRPr="00753E79" w:rsidRDefault="00F609F2">
    <w:pPr>
      <w:pStyle w:val="En-tte"/>
    </w:pPr>
    <w:r w:rsidRPr="00753E79">
      <w:rPr>
        <w:i/>
      </w:rPr>
      <w:t>Proceedings of the Royal Society B.</w:t>
    </w:r>
    <w:r>
      <w:tab/>
    </w:r>
    <w:r>
      <w:tab/>
      <w:t>DOI: 10.1098/rspb.2018.1479</w:t>
    </w:r>
  </w:p>
  <w:p w14:paraId="75AC469E" w14:textId="77777777" w:rsidR="00F609F2" w:rsidRDefault="00F609F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1802"/>
    <w:multiLevelType w:val="hybridMultilevel"/>
    <w:tmpl w:val="8C809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B0345"/>
    <w:multiLevelType w:val="hybridMultilevel"/>
    <w:tmpl w:val="E0723122"/>
    <w:lvl w:ilvl="0" w:tplc="2B2E044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FDB17BF"/>
    <w:multiLevelType w:val="hybridMultilevel"/>
    <w:tmpl w:val="E45AE1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DF7219"/>
    <w:multiLevelType w:val="hybridMultilevel"/>
    <w:tmpl w:val="DEC279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6B425D"/>
    <w:multiLevelType w:val="hybridMultilevel"/>
    <w:tmpl w:val="235E1300"/>
    <w:lvl w:ilvl="0" w:tplc="B048546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610F04"/>
    <w:multiLevelType w:val="hybridMultilevel"/>
    <w:tmpl w:val="E45AE1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49"/>
    <w:rsid w:val="00000CD3"/>
    <w:rsid w:val="0000122E"/>
    <w:rsid w:val="00002D88"/>
    <w:rsid w:val="00004F28"/>
    <w:rsid w:val="00005113"/>
    <w:rsid w:val="000051FC"/>
    <w:rsid w:val="00005ADB"/>
    <w:rsid w:val="0000649E"/>
    <w:rsid w:val="000200AA"/>
    <w:rsid w:val="0002090B"/>
    <w:rsid w:val="00025216"/>
    <w:rsid w:val="00027F7B"/>
    <w:rsid w:val="00030A96"/>
    <w:rsid w:val="00031598"/>
    <w:rsid w:val="0003171A"/>
    <w:rsid w:val="00031BA7"/>
    <w:rsid w:val="0003268C"/>
    <w:rsid w:val="00036274"/>
    <w:rsid w:val="00036319"/>
    <w:rsid w:val="00036FBE"/>
    <w:rsid w:val="00041A76"/>
    <w:rsid w:val="000420C6"/>
    <w:rsid w:val="000443D5"/>
    <w:rsid w:val="0004464B"/>
    <w:rsid w:val="00044A1D"/>
    <w:rsid w:val="00046EE8"/>
    <w:rsid w:val="00047A4E"/>
    <w:rsid w:val="000505C0"/>
    <w:rsid w:val="000521F7"/>
    <w:rsid w:val="00052B68"/>
    <w:rsid w:val="00052E46"/>
    <w:rsid w:val="0005537D"/>
    <w:rsid w:val="000628DC"/>
    <w:rsid w:val="00062F31"/>
    <w:rsid w:val="00064024"/>
    <w:rsid w:val="0006429E"/>
    <w:rsid w:val="00065BDA"/>
    <w:rsid w:val="00071E02"/>
    <w:rsid w:val="000722F1"/>
    <w:rsid w:val="0007294C"/>
    <w:rsid w:val="000741C5"/>
    <w:rsid w:val="00075EEC"/>
    <w:rsid w:val="00080309"/>
    <w:rsid w:val="00080810"/>
    <w:rsid w:val="00081514"/>
    <w:rsid w:val="000817E8"/>
    <w:rsid w:val="000823AA"/>
    <w:rsid w:val="00082D36"/>
    <w:rsid w:val="00082DA9"/>
    <w:rsid w:val="00086D28"/>
    <w:rsid w:val="000876D6"/>
    <w:rsid w:val="0009222C"/>
    <w:rsid w:val="00094298"/>
    <w:rsid w:val="00094556"/>
    <w:rsid w:val="00096E8E"/>
    <w:rsid w:val="00097359"/>
    <w:rsid w:val="00097853"/>
    <w:rsid w:val="000A1013"/>
    <w:rsid w:val="000A1E4B"/>
    <w:rsid w:val="000A49D9"/>
    <w:rsid w:val="000A5B76"/>
    <w:rsid w:val="000A5DB7"/>
    <w:rsid w:val="000B091B"/>
    <w:rsid w:val="000B0E4B"/>
    <w:rsid w:val="000B3734"/>
    <w:rsid w:val="000B379F"/>
    <w:rsid w:val="000B3800"/>
    <w:rsid w:val="000B4F76"/>
    <w:rsid w:val="000B5AE1"/>
    <w:rsid w:val="000B62CC"/>
    <w:rsid w:val="000B640B"/>
    <w:rsid w:val="000B6549"/>
    <w:rsid w:val="000B7BFF"/>
    <w:rsid w:val="000C0925"/>
    <w:rsid w:val="000C1467"/>
    <w:rsid w:val="000C1484"/>
    <w:rsid w:val="000C212A"/>
    <w:rsid w:val="000C3525"/>
    <w:rsid w:val="000C3AF0"/>
    <w:rsid w:val="000C3E79"/>
    <w:rsid w:val="000C5B13"/>
    <w:rsid w:val="000C6F4B"/>
    <w:rsid w:val="000C751F"/>
    <w:rsid w:val="000D17A7"/>
    <w:rsid w:val="000D255F"/>
    <w:rsid w:val="000D259A"/>
    <w:rsid w:val="000D569F"/>
    <w:rsid w:val="000D56E3"/>
    <w:rsid w:val="000D596B"/>
    <w:rsid w:val="000D65CD"/>
    <w:rsid w:val="000D77E1"/>
    <w:rsid w:val="000E0DBF"/>
    <w:rsid w:val="000E1750"/>
    <w:rsid w:val="000E2071"/>
    <w:rsid w:val="000E315B"/>
    <w:rsid w:val="000E4598"/>
    <w:rsid w:val="000E4ABA"/>
    <w:rsid w:val="000E4BC2"/>
    <w:rsid w:val="000E5551"/>
    <w:rsid w:val="000F1DA7"/>
    <w:rsid w:val="000F279E"/>
    <w:rsid w:val="000F5665"/>
    <w:rsid w:val="000F6476"/>
    <w:rsid w:val="000F7F83"/>
    <w:rsid w:val="00103FC7"/>
    <w:rsid w:val="0010436D"/>
    <w:rsid w:val="001049C5"/>
    <w:rsid w:val="0010595A"/>
    <w:rsid w:val="00107253"/>
    <w:rsid w:val="0010745D"/>
    <w:rsid w:val="00107CE6"/>
    <w:rsid w:val="00107E88"/>
    <w:rsid w:val="001120E3"/>
    <w:rsid w:val="00113CC0"/>
    <w:rsid w:val="00114DAC"/>
    <w:rsid w:val="00115846"/>
    <w:rsid w:val="0011591B"/>
    <w:rsid w:val="001176E6"/>
    <w:rsid w:val="00122B99"/>
    <w:rsid w:val="0012397A"/>
    <w:rsid w:val="00125464"/>
    <w:rsid w:val="001258AA"/>
    <w:rsid w:val="00131190"/>
    <w:rsid w:val="001317AD"/>
    <w:rsid w:val="00131ACB"/>
    <w:rsid w:val="001377F1"/>
    <w:rsid w:val="00140D52"/>
    <w:rsid w:val="001467AE"/>
    <w:rsid w:val="0015267D"/>
    <w:rsid w:val="0015269D"/>
    <w:rsid w:val="001547C3"/>
    <w:rsid w:val="00155E76"/>
    <w:rsid w:val="00156C17"/>
    <w:rsid w:val="00156FA9"/>
    <w:rsid w:val="00157C87"/>
    <w:rsid w:val="001607E3"/>
    <w:rsid w:val="0016220E"/>
    <w:rsid w:val="00162897"/>
    <w:rsid w:val="00163F0C"/>
    <w:rsid w:val="0016467E"/>
    <w:rsid w:val="001648EF"/>
    <w:rsid w:val="00165980"/>
    <w:rsid w:val="00166266"/>
    <w:rsid w:val="0017268D"/>
    <w:rsid w:val="00173EEA"/>
    <w:rsid w:val="001741E2"/>
    <w:rsid w:val="001748AF"/>
    <w:rsid w:val="00174D57"/>
    <w:rsid w:val="001754E9"/>
    <w:rsid w:val="00176495"/>
    <w:rsid w:val="0017777B"/>
    <w:rsid w:val="00182993"/>
    <w:rsid w:val="00183312"/>
    <w:rsid w:val="00183381"/>
    <w:rsid w:val="00183657"/>
    <w:rsid w:val="0018405D"/>
    <w:rsid w:val="00184C76"/>
    <w:rsid w:val="00184E04"/>
    <w:rsid w:val="00186DB0"/>
    <w:rsid w:val="001906E1"/>
    <w:rsid w:val="00192BB3"/>
    <w:rsid w:val="00193149"/>
    <w:rsid w:val="00193743"/>
    <w:rsid w:val="00195038"/>
    <w:rsid w:val="0019553F"/>
    <w:rsid w:val="001974B8"/>
    <w:rsid w:val="001A034C"/>
    <w:rsid w:val="001A4111"/>
    <w:rsid w:val="001A6572"/>
    <w:rsid w:val="001A6904"/>
    <w:rsid w:val="001A70E4"/>
    <w:rsid w:val="001A734A"/>
    <w:rsid w:val="001B05B5"/>
    <w:rsid w:val="001B163C"/>
    <w:rsid w:val="001B1D8C"/>
    <w:rsid w:val="001B2671"/>
    <w:rsid w:val="001B5AF1"/>
    <w:rsid w:val="001B5C1F"/>
    <w:rsid w:val="001B60DE"/>
    <w:rsid w:val="001B61F6"/>
    <w:rsid w:val="001B65A7"/>
    <w:rsid w:val="001B6B96"/>
    <w:rsid w:val="001B7D3D"/>
    <w:rsid w:val="001C327D"/>
    <w:rsid w:val="001C4B4C"/>
    <w:rsid w:val="001C4CDA"/>
    <w:rsid w:val="001C5104"/>
    <w:rsid w:val="001D068D"/>
    <w:rsid w:val="001D3C29"/>
    <w:rsid w:val="001D4838"/>
    <w:rsid w:val="001D5298"/>
    <w:rsid w:val="001D773E"/>
    <w:rsid w:val="001D7B12"/>
    <w:rsid w:val="001E1E61"/>
    <w:rsid w:val="001E73A8"/>
    <w:rsid w:val="001F06E1"/>
    <w:rsid w:val="001F1E4A"/>
    <w:rsid w:val="001F2C51"/>
    <w:rsid w:val="001F473A"/>
    <w:rsid w:val="001F6414"/>
    <w:rsid w:val="00200227"/>
    <w:rsid w:val="00200434"/>
    <w:rsid w:val="002027D5"/>
    <w:rsid w:val="00204559"/>
    <w:rsid w:val="00206E33"/>
    <w:rsid w:val="00207EF0"/>
    <w:rsid w:val="0021028B"/>
    <w:rsid w:val="002127FF"/>
    <w:rsid w:val="0021319F"/>
    <w:rsid w:val="00215010"/>
    <w:rsid w:val="00215F9F"/>
    <w:rsid w:val="002163DE"/>
    <w:rsid w:val="002172FE"/>
    <w:rsid w:val="00217BCE"/>
    <w:rsid w:val="002204F5"/>
    <w:rsid w:val="0022203A"/>
    <w:rsid w:val="002231CF"/>
    <w:rsid w:val="00225D1E"/>
    <w:rsid w:val="002269AC"/>
    <w:rsid w:val="0023450D"/>
    <w:rsid w:val="00235121"/>
    <w:rsid w:val="002369B0"/>
    <w:rsid w:val="002371DD"/>
    <w:rsid w:val="00237A0E"/>
    <w:rsid w:val="002404D8"/>
    <w:rsid w:val="00240E6C"/>
    <w:rsid w:val="0024111F"/>
    <w:rsid w:val="0024269E"/>
    <w:rsid w:val="0024327C"/>
    <w:rsid w:val="002435AE"/>
    <w:rsid w:val="00243B1E"/>
    <w:rsid w:val="00246083"/>
    <w:rsid w:val="002465DC"/>
    <w:rsid w:val="0024689B"/>
    <w:rsid w:val="00254474"/>
    <w:rsid w:val="0025459D"/>
    <w:rsid w:val="00254D4D"/>
    <w:rsid w:val="00254DB0"/>
    <w:rsid w:val="002553EC"/>
    <w:rsid w:val="00255B12"/>
    <w:rsid w:val="00257471"/>
    <w:rsid w:val="00257E31"/>
    <w:rsid w:val="00261231"/>
    <w:rsid w:val="00261492"/>
    <w:rsid w:val="00262DB6"/>
    <w:rsid w:val="00264BAD"/>
    <w:rsid w:val="00265C58"/>
    <w:rsid w:val="0026654B"/>
    <w:rsid w:val="002670FB"/>
    <w:rsid w:val="00267BAF"/>
    <w:rsid w:val="0027223E"/>
    <w:rsid w:val="0027273F"/>
    <w:rsid w:val="00274115"/>
    <w:rsid w:val="00280481"/>
    <w:rsid w:val="00282030"/>
    <w:rsid w:val="002820D8"/>
    <w:rsid w:val="00282EB6"/>
    <w:rsid w:val="00286AC7"/>
    <w:rsid w:val="00287876"/>
    <w:rsid w:val="00287AA1"/>
    <w:rsid w:val="00291025"/>
    <w:rsid w:val="0029132C"/>
    <w:rsid w:val="00291CF5"/>
    <w:rsid w:val="00291E56"/>
    <w:rsid w:val="00292819"/>
    <w:rsid w:val="0029391A"/>
    <w:rsid w:val="002958B5"/>
    <w:rsid w:val="00295910"/>
    <w:rsid w:val="0029700C"/>
    <w:rsid w:val="002A1B5C"/>
    <w:rsid w:val="002A2064"/>
    <w:rsid w:val="002A35AD"/>
    <w:rsid w:val="002A634A"/>
    <w:rsid w:val="002B0468"/>
    <w:rsid w:val="002B1BF0"/>
    <w:rsid w:val="002B1F8F"/>
    <w:rsid w:val="002B23CB"/>
    <w:rsid w:val="002B306E"/>
    <w:rsid w:val="002B3879"/>
    <w:rsid w:val="002B39F1"/>
    <w:rsid w:val="002B4620"/>
    <w:rsid w:val="002B77EA"/>
    <w:rsid w:val="002B7927"/>
    <w:rsid w:val="002C0309"/>
    <w:rsid w:val="002C2647"/>
    <w:rsid w:val="002C3018"/>
    <w:rsid w:val="002C432C"/>
    <w:rsid w:val="002C4C20"/>
    <w:rsid w:val="002C4D6F"/>
    <w:rsid w:val="002C6B01"/>
    <w:rsid w:val="002D0487"/>
    <w:rsid w:val="002D20CF"/>
    <w:rsid w:val="002D535F"/>
    <w:rsid w:val="002D56B5"/>
    <w:rsid w:val="002D5B82"/>
    <w:rsid w:val="002D71C9"/>
    <w:rsid w:val="002E25DD"/>
    <w:rsid w:val="002E398E"/>
    <w:rsid w:val="002E5F1A"/>
    <w:rsid w:val="002E6BDA"/>
    <w:rsid w:val="002F1B7E"/>
    <w:rsid w:val="002F2C39"/>
    <w:rsid w:val="002F2E32"/>
    <w:rsid w:val="002F2F59"/>
    <w:rsid w:val="002F3530"/>
    <w:rsid w:val="002F4930"/>
    <w:rsid w:val="003018D4"/>
    <w:rsid w:val="00304A0A"/>
    <w:rsid w:val="00306608"/>
    <w:rsid w:val="00307A71"/>
    <w:rsid w:val="00310061"/>
    <w:rsid w:val="00310C4C"/>
    <w:rsid w:val="00310E7D"/>
    <w:rsid w:val="0031140C"/>
    <w:rsid w:val="00311430"/>
    <w:rsid w:val="00311D28"/>
    <w:rsid w:val="0031212E"/>
    <w:rsid w:val="003159CE"/>
    <w:rsid w:val="003159FD"/>
    <w:rsid w:val="00315A69"/>
    <w:rsid w:val="00315E1F"/>
    <w:rsid w:val="00316255"/>
    <w:rsid w:val="003164E5"/>
    <w:rsid w:val="00316C29"/>
    <w:rsid w:val="00317186"/>
    <w:rsid w:val="003174C0"/>
    <w:rsid w:val="00317E05"/>
    <w:rsid w:val="003219E9"/>
    <w:rsid w:val="00321C31"/>
    <w:rsid w:val="00322A71"/>
    <w:rsid w:val="0032393C"/>
    <w:rsid w:val="00324647"/>
    <w:rsid w:val="00324DF7"/>
    <w:rsid w:val="003310ED"/>
    <w:rsid w:val="00331787"/>
    <w:rsid w:val="00333BBD"/>
    <w:rsid w:val="003346BE"/>
    <w:rsid w:val="003367CB"/>
    <w:rsid w:val="00340283"/>
    <w:rsid w:val="0034287A"/>
    <w:rsid w:val="00342D4D"/>
    <w:rsid w:val="00343732"/>
    <w:rsid w:val="00343A4B"/>
    <w:rsid w:val="003446C4"/>
    <w:rsid w:val="00344AFB"/>
    <w:rsid w:val="00347AE5"/>
    <w:rsid w:val="0035000B"/>
    <w:rsid w:val="003518B3"/>
    <w:rsid w:val="00351B30"/>
    <w:rsid w:val="00352114"/>
    <w:rsid w:val="0035285D"/>
    <w:rsid w:val="003533BA"/>
    <w:rsid w:val="00353E4B"/>
    <w:rsid w:val="0035469B"/>
    <w:rsid w:val="00356B6E"/>
    <w:rsid w:val="00356D65"/>
    <w:rsid w:val="003609EA"/>
    <w:rsid w:val="00362DAF"/>
    <w:rsid w:val="003639DD"/>
    <w:rsid w:val="00365FB8"/>
    <w:rsid w:val="00366362"/>
    <w:rsid w:val="00366F81"/>
    <w:rsid w:val="0036708B"/>
    <w:rsid w:val="003670E7"/>
    <w:rsid w:val="00371B2E"/>
    <w:rsid w:val="00372F3A"/>
    <w:rsid w:val="0037388C"/>
    <w:rsid w:val="00373A08"/>
    <w:rsid w:val="00374541"/>
    <w:rsid w:val="003754AA"/>
    <w:rsid w:val="00376577"/>
    <w:rsid w:val="003768ED"/>
    <w:rsid w:val="00381A07"/>
    <w:rsid w:val="00383848"/>
    <w:rsid w:val="00383990"/>
    <w:rsid w:val="00383F67"/>
    <w:rsid w:val="0038504A"/>
    <w:rsid w:val="00385CAE"/>
    <w:rsid w:val="003860E7"/>
    <w:rsid w:val="00387F53"/>
    <w:rsid w:val="003939DE"/>
    <w:rsid w:val="003959F6"/>
    <w:rsid w:val="003978BE"/>
    <w:rsid w:val="003A2E4F"/>
    <w:rsid w:val="003A40AC"/>
    <w:rsid w:val="003A4B36"/>
    <w:rsid w:val="003A5114"/>
    <w:rsid w:val="003A6995"/>
    <w:rsid w:val="003A6BF8"/>
    <w:rsid w:val="003A6E19"/>
    <w:rsid w:val="003A7CF4"/>
    <w:rsid w:val="003B0609"/>
    <w:rsid w:val="003B1318"/>
    <w:rsid w:val="003B1555"/>
    <w:rsid w:val="003B37D6"/>
    <w:rsid w:val="003B44FD"/>
    <w:rsid w:val="003B4823"/>
    <w:rsid w:val="003B6F01"/>
    <w:rsid w:val="003B79EE"/>
    <w:rsid w:val="003C28A5"/>
    <w:rsid w:val="003C34D8"/>
    <w:rsid w:val="003C6088"/>
    <w:rsid w:val="003D14BB"/>
    <w:rsid w:val="003D181D"/>
    <w:rsid w:val="003D1CFB"/>
    <w:rsid w:val="003D7669"/>
    <w:rsid w:val="003E044E"/>
    <w:rsid w:val="003E07A7"/>
    <w:rsid w:val="003E220A"/>
    <w:rsid w:val="003E42F6"/>
    <w:rsid w:val="003E5815"/>
    <w:rsid w:val="003E7C24"/>
    <w:rsid w:val="003F106C"/>
    <w:rsid w:val="003F1229"/>
    <w:rsid w:val="003F364F"/>
    <w:rsid w:val="003F4B0F"/>
    <w:rsid w:val="003F5488"/>
    <w:rsid w:val="003F5ACE"/>
    <w:rsid w:val="003F7D68"/>
    <w:rsid w:val="004005E6"/>
    <w:rsid w:val="00401875"/>
    <w:rsid w:val="00405430"/>
    <w:rsid w:val="00405723"/>
    <w:rsid w:val="00411BF2"/>
    <w:rsid w:val="00413682"/>
    <w:rsid w:val="004154BC"/>
    <w:rsid w:val="00415F97"/>
    <w:rsid w:val="00416E2E"/>
    <w:rsid w:val="00416FB3"/>
    <w:rsid w:val="00417C0B"/>
    <w:rsid w:val="00420062"/>
    <w:rsid w:val="00420305"/>
    <w:rsid w:val="004221AF"/>
    <w:rsid w:val="00423886"/>
    <w:rsid w:val="00423E32"/>
    <w:rsid w:val="00424183"/>
    <w:rsid w:val="00424F29"/>
    <w:rsid w:val="00425B7F"/>
    <w:rsid w:val="004269D0"/>
    <w:rsid w:val="00426D9A"/>
    <w:rsid w:val="004304EF"/>
    <w:rsid w:val="00430EFA"/>
    <w:rsid w:val="00431F4C"/>
    <w:rsid w:val="00432031"/>
    <w:rsid w:val="00432612"/>
    <w:rsid w:val="0043400F"/>
    <w:rsid w:val="004341D6"/>
    <w:rsid w:val="00437659"/>
    <w:rsid w:val="004378A7"/>
    <w:rsid w:val="00437E5C"/>
    <w:rsid w:val="0044041B"/>
    <w:rsid w:val="00440D6C"/>
    <w:rsid w:val="00441C7A"/>
    <w:rsid w:val="00443471"/>
    <w:rsid w:val="004441DD"/>
    <w:rsid w:val="004457C9"/>
    <w:rsid w:val="004474B3"/>
    <w:rsid w:val="00447E29"/>
    <w:rsid w:val="00450D6F"/>
    <w:rsid w:val="00452264"/>
    <w:rsid w:val="004522FF"/>
    <w:rsid w:val="00453F20"/>
    <w:rsid w:val="00454407"/>
    <w:rsid w:val="004551FF"/>
    <w:rsid w:val="00455263"/>
    <w:rsid w:val="00455573"/>
    <w:rsid w:val="0045656C"/>
    <w:rsid w:val="00456A67"/>
    <w:rsid w:val="004574CF"/>
    <w:rsid w:val="00457A4D"/>
    <w:rsid w:val="00461848"/>
    <w:rsid w:val="00463046"/>
    <w:rsid w:val="0046375E"/>
    <w:rsid w:val="00465287"/>
    <w:rsid w:val="00465607"/>
    <w:rsid w:val="004668AB"/>
    <w:rsid w:val="00467AD7"/>
    <w:rsid w:val="00472915"/>
    <w:rsid w:val="004760F2"/>
    <w:rsid w:val="00481C23"/>
    <w:rsid w:val="00483E9B"/>
    <w:rsid w:val="0048578B"/>
    <w:rsid w:val="004866CE"/>
    <w:rsid w:val="00487540"/>
    <w:rsid w:val="0049115A"/>
    <w:rsid w:val="004929C2"/>
    <w:rsid w:val="0049306C"/>
    <w:rsid w:val="004971CA"/>
    <w:rsid w:val="004975B1"/>
    <w:rsid w:val="004A12AB"/>
    <w:rsid w:val="004A1793"/>
    <w:rsid w:val="004A5221"/>
    <w:rsid w:val="004A5D00"/>
    <w:rsid w:val="004B04F7"/>
    <w:rsid w:val="004B12B5"/>
    <w:rsid w:val="004B1654"/>
    <w:rsid w:val="004B29C5"/>
    <w:rsid w:val="004B54A7"/>
    <w:rsid w:val="004B56BF"/>
    <w:rsid w:val="004B5959"/>
    <w:rsid w:val="004B6668"/>
    <w:rsid w:val="004B70D5"/>
    <w:rsid w:val="004B7621"/>
    <w:rsid w:val="004C08CB"/>
    <w:rsid w:val="004C0D0F"/>
    <w:rsid w:val="004C1839"/>
    <w:rsid w:val="004C20BF"/>
    <w:rsid w:val="004C2578"/>
    <w:rsid w:val="004C3453"/>
    <w:rsid w:val="004C472C"/>
    <w:rsid w:val="004D073E"/>
    <w:rsid w:val="004D179F"/>
    <w:rsid w:val="004D1F27"/>
    <w:rsid w:val="004D20F8"/>
    <w:rsid w:val="004D26C8"/>
    <w:rsid w:val="004D270D"/>
    <w:rsid w:val="004D3449"/>
    <w:rsid w:val="004D52D8"/>
    <w:rsid w:val="004D6293"/>
    <w:rsid w:val="004D6336"/>
    <w:rsid w:val="004D669D"/>
    <w:rsid w:val="004D7552"/>
    <w:rsid w:val="004E08A5"/>
    <w:rsid w:val="004E0C79"/>
    <w:rsid w:val="004E1645"/>
    <w:rsid w:val="004E1F4F"/>
    <w:rsid w:val="004E31EC"/>
    <w:rsid w:val="004E3E39"/>
    <w:rsid w:val="004E5B69"/>
    <w:rsid w:val="004F015F"/>
    <w:rsid w:val="004F05EC"/>
    <w:rsid w:val="004F116F"/>
    <w:rsid w:val="004F29D8"/>
    <w:rsid w:val="004F3ADB"/>
    <w:rsid w:val="004F4A9A"/>
    <w:rsid w:val="004F5200"/>
    <w:rsid w:val="004F6AD9"/>
    <w:rsid w:val="00500A64"/>
    <w:rsid w:val="005029E0"/>
    <w:rsid w:val="00502F22"/>
    <w:rsid w:val="0050381E"/>
    <w:rsid w:val="00506844"/>
    <w:rsid w:val="00511001"/>
    <w:rsid w:val="005139AB"/>
    <w:rsid w:val="0051419B"/>
    <w:rsid w:val="005161B3"/>
    <w:rsid w:val="00517858"/>
    <w:rsid w:val="0051787F"/>
    <w:rsid w:val="0052079F"/>
    <w:rsid w:val="00522C44"/>
    <w:rsid w:val="00523A39"/>
    <w:rsid w:val="005240F4"/>
    <w:rsid w:val="00524535"/>
    <w:rsid w:val="0052507A"/>
    <w:rsid w:val="0052629F"/>
    <w:rsid w:val="00526E3B"/>
    <w:rsid w:val="00531283"/>
    <w:rsid w:val="0053353D"/>
    <w:rsid w:val="0053556E"/>
    <w:rsid w:val="00535656"/>
    <w:rsid w:val="005376CC"/>
    <w:rsid w:val="0054391E"/>
    <w:rsid w:val="00545899"/>
    <w:rsid w:val="00546C4D"/>
    <w:rsid w:val="00550192"/>
    <w:rsid w:val="005502DF"/>
    <w:rsid w:val="00551529"/>
    <w:rsid w:val="00551A09"/>
    <w:rsid w:val="005529AF"/>
    <w:rsid w:val="00553B10"/>
    <w:rsid w:val="00554DFC"/>
    <w:rsid w:val="00556A5D"/>
    <w:rsid w:val="00557535"/>
    <w:rsid w:val="00561299"/>
    <w:rsid w:val="00562044"/>
    <w:rsid w:val="00562854"/>
    <w:rsid w:val="005653B2"/>
    <w:rsid w:val="00565746"/>
    <w:rsid w:val="0056707C"/>
    <w:rsid w:val="0056740E"/>
    <w:rsid w:val="005677E1"/>
    <w:rsid w:val="00567FA2"/>
    <w:rsid w:val="005707C6"/>
    <w:rsid w:val="00570CD2"/>
    <w:rsid w:val="005719AB"/>
    <w:rsid w:val="00571CAD"/>
    <w:rsid w:val="00572ACB"/>
    <w:rsid w:val="005734ED"/>
    <w:rsid w:val="0057475C"/>
    <w:rsid w:val="00574BB2"/>
    <w:rsid w:val="0057556D"/>
    <w:rsid w:val="00575F52"/>
    <w:rsid w:val="00577225"/>
    <w:rsid w:val="0058043D"/>
    <w:rsid w:val="00580ED4"/>
    <w:rsid w:val="00584A10"/>
    <w:rsid w:val="005860BE"/>
    <w:rsid w:val="005868D6"/>
    <w:rsid w:val="00590736"/>
    <w:rsid w:val="005917A6"/>
    <w:rsid w:val="00591915"/>
    <w:rsid w:val="005941AF"/>
    <w:rsid w:val="00596818"/>
    <w:rsid w:val="005A0422"/>
    <w:rsid w:val="005A270E"/>
    <w:rsid w:val="005A2D79"/>
    <w:rsid w:val="005A4637"/>
    <w:rsid w:val="005A4785"/>
    <w:rsid w:val="005A497D"/>
    <w:rsid w:val="005A54CF"/>
    <w:rsid w:val="005A7207"/>
    <w:rsid w:val="005A7F9D"/>
    <w:rsid w:val="005B0B4C"/>
    <w:rsid w:val="005B31B6"/>
    <w:rsid w:val="005B4619"/>
    <w:rsid w:val="005B49EE"/>
    <w:rsid w:val="005B4DC8"/>
    <w:rsid w:val="005B7557"/>
    <w:rsid w:val="005B766E"/>
    <w:rsid w:val="005B7912"/>
    <w:rsid w:val="005B796D"/>
    <w:rsid w:val="005C0669"/>
    <w:rsid w:val="005C0B60"/>
    <w:rsid w:val="005C250B"/>
    <w:rsid w:val="005C2964"/>
    <w:rsid w:val="005C3947"/>
    <w:rsid w:val="005C3CBD"/>
    <w:rsid w:val="005C3DD0"/>
    <w:rsid w:val="005C446D"/>
    <w:rsid w:val="005C4F5F"/>
    <w:rsid w:val="005C6F1A"/>
    <w:rsid w:val="005C7BA6"/>
    <w:rsid w:val="005D0545"/>
    <w:rsid w:val="005D149D"/>
    <w:rsid w:val="005D1A80"/>
    <w:rsid w:val="005D23FB"/>
    <w:rsid w:val="005D4F39"/>
    <w:rsid w:val="005D5571"/>
    <w:rsid w:val="005D66EE"/>
    <w:rsid w:val="005E2B31"/>
    <w:rsid w:val="005E35DE"/>
    <w:rsid w:val="005E37BD"/>
    <w:rsid w:val="005E428B"/>
    <w:rsid w:val="005E4600"/>
    <w:rsid w:val="005E5DB7"/>
    <w:rsid w:val="005E65D9"/>
    <w:rsid w:val="005E7953"/>
    <w:rsid w:val="005F0D8F"/>
    <w:rsid w:val="005F396C"/>
    <w:rsid w:val="005F5B49"/>
    <w:rsid w:val="005F5C9F"/>
    <w:rsid w:val="00600491"/>
    <w:rsid w:val="00600772"/>
    <w:rsid w:val="00600D0B"/>
    <w:rsid w:val="00600D95"/>
    <w:rsid w:val="0060118C"/>
    <w:rsid w:val="00601917"/>
    <w:rsid w:val="00601B69"/>
    <w:rsid w:val="0060242C"/>
    <w:rsid w:val="006039FB"/>
    <w:rsid w:val="006050C2"/>
    <w:rsid w:val="00605C68"/>
    <w:rsid w:val="00611677"/>
    <w:rsid w:val="006118EE"/>
    <w:rsid w:val="006138FC"/>
    <w:rsid w:val="00613D03"/>
    <w:rsid w:val="00613EE9"/>
    <w:rsid w:val="00617567"/>
    <w:rsid w:val="006205A9"/>
    <w:rsid w:val="00620844"/>
    <w:rsid w:val="00620869"/>
    <w:rsid w:val="00620913"/>
    <w:rsid w:val="006211FB"/>
    <w:rsid w:val="006219BD"/>
    <w:rsid w:val="00622354"/>
    <w:rsid w:val="00624F24"/>
    <w:rsid w:val="006256E5"/>
    <w:rsid w:val="00626318"/>
    <w:rsid w:val="006306C3"/>
    <w:rsid w:val="0063279F"/>
    <w:rsid w:val="00632C61"/>
    <w:rsid w:val="00632E08"/>
    <w:rsid w:val="00633749"/>
    <w:rsid w:val="00634AB6"/>
    <w:rsid w:val="00635047"/>
    <w:rsid w:val="00635136"/>
    <w:rsid w:val="00635BF2"/>
    <w:rsid w:val="00641514"/>
    <w:rsid w:val="00643874"/>
    <w:rsid w:val="00646927"/>
    <w:rsid w:val="0064764F"/>
    <w:rsid w:val="0065024E"/>
    <w:rsid w:val="00652C32"/>
    <w:rsid w:val="00652E4B"/>
    <w:rsid w:val="00654C60"/>
    <w:rsid w:val="00655251"/>
    <w:rsid w:val="0065636C"/>
    <w:rsid w:val="00657485"/>
    <w:rsid w:val="006624FE"/>
    <w:rsid w:val="00663608"/>
    <w:rsid w:val="00663A66"/>
    <w:rsid w:val="00666B25"/>
    <w:rsid w:val="00670649"/>
    <w:rsid w:val="006714B2"/>
    <w:rsid w:val="0067180A"/>
    <w:rsid w:val="00671955"/>
    <w:rsid w:val="00671B72"/>
    <w:rsid w:val="0067239C"/>
    <w:rsid w:val="00673AFE"/>
    <w:rsid w:val="00675D39"/>
    <w:rsid w:val="0068169B"/>
    <w:rsid w:val="0068179C"/>
    <w:rsid w:val="006818AC"/>
    <w:rsid w:val="0068358C"/>
    <w:rsid w:val="006849A1"/>
    <w:rsid w:val="00685444"/>
    <w:rsid w:val="0068564E"/>
    <w:rsid w:val="006856D2"/>
    <w:rsid w:val="00685A56"/>
    <w:rsid w:val="00685C27"/>
    <w:rsid w:val="00690815"/>
    <w:rsid w:val="0069252F"/>
    <w:rsid w:val="00694EB8"/>
    <w:rsid w:val="00695944"/>
    <w:rsid w:val="00695F62"/>
    <w:rsid w:val="006A0064"/>
    <w:rsid w:val="006A13AE"/>
    <w:rsid w:val="006A19C6"/>
    <w:rsid w:val="006A19E2"/>
    <w:rsid w:val="006A1E97"/>
    <w:rsid w:val="006A257C"/>
    <w:rsid w:val="006A2978"/>
    <w:rsid w:val="006A31EA"/>
    <w:rsid w:val="006A76EB"/>
    <w:rsid w:val="006B02EC"/>
    <w:rsid w:val="006B1100"/>
    <w:rsid w:val="006B14E0"/>
    <w:rsid w:val="006B17E9"/>
    <w:rsid w:val="006B2B20"/>
    <w:rsid w:val="006B4D08"/>
    <w:rsid w:val="006B4DB8"/>
    <w:rsid w:val="006B7255"/>
    <w:rsid w:val="006B7619"/>
    <w:rsid w:val="006B78F0"/>
    <w:rsid w:val="006B791A"/>
    <w:rsid w:val="006C1646"/>
    <w:rsid w:val="006C3021"/>
    <w:rsid w:val="006C3AD1"/>
    <w:rsid w:val="006C3FDA"/>
    <w:rsid w:val="006C49E5"/>
    <w:rsid w:val="006D1AAC"/>
    <w:rsid w:val="006D20EB"/>
    <w:rsid w:val="006D441D"/>
    <w:rsid w:val="006D4466"/>
    <w:rsid w:val="006D46F2"/>
    <w:rsid w:val="006D51F9"/>
    <w:rsid w:val="006D788F"/>
    <w:rsid w:val="006E03E3"/>
    <w:rsid w:val="006E1A1D"/>
    <w:rsid w:val="006E39AA"/>
    <w:rsid w:val="006E44AF"/>
    <w:rsid w:val="006E495D"/>
    <w:rsid w:val="006E6CC3"/>
    <w:rsid w:val="006F075F"/>
    <w:rsid w:val="006F1D9C"/>
    <w:rsid w:val="006F35E5"/>
    <w:rsid w:val="006F44CB"/>
    <w:rsid w:val="006F6DD3"/>
    <w:rsid w:val="006F6FCD"/>
    <w:rsid w:val="007012A3"/>
    <w:rsid w:val="00702B46"/>
    <w:rsid w:val="00702E91"/>
    <w:rsid w:val="00702EEB"/>
    <w:rsid w:val="0070453F"/>
    <w:rsid w:val="00704EB9"/>
    <w:rsid w:val="00705679"/>
    <w:rsid w:val="00705F5F"/>
    <w:rsid w:val="007062B8"/>
    <w:rsid w:val="00710F4D"/>
    <w:rsid w:val="00711D1C"/>
    <w:rsid w:val="007138C9"/>
    <w:rsid w:val="007158C6"/>
    <w:rsid w:val="00720A23"/>
    <w:rsid w:val="0072105B"/>
    <w:rsid w:val="0072129C"/>
    <w:rsid w:val="00723978"/>
    <w:rsid w:val="00723A23"/>
    <w:rsid w:val="00723D67"/>
    <w:rsid w:val="00724650"/>
    <w:rsid w:val="00726BE4"/>
    <w:rsid w:val="00733CC6"/>
    <w:rsid w:val="00734C78"/>
    <w:rsid w:val="00734D6A"/>
    <w:rsid w:val="0073575C"/>
    <w:rsid w:val="007378B7"/>
    <w:rsid w:val="00740F74"/>
    <w:rsid w:val="00741F4E"/>
    <w:rsid w:val="00744C35"/>
    <w:rsid w:val="00744D7B"/>
    <w:rsid w:val="00745FE9"/>
    <w:rsid w:val="0074771F"/>
    <w:rsid w:val="0074778A"/>
    <w:rsid w:val="00750BCD"/>
    <w:rsid w:val="0075165A"/>
    <w:rsid w:val="0075174D"/>
    <w:rsid w:val="00751954"/>
    <w:rsid w:val="00751E2D"/>
    <w:rsid w:val="007528B7"/>
    <w:rsid w:val="007538C1"/>
    <w:rsid w:val="00753C2D"/>
    <w:rsid w:val="00753E79"/>
    <w:rsid w:val="0075404B"/>
    <w:rsid w:val="007550DA"/>
    <w:rsid w:val="00755593"/>
    <w:rsid w:val="0075577C"/>
    <w:rsid w:val="0075643E"/>
    <w:rsid w:val="00756478"/>
    <w:rsid w:val="007620D8"/>
    <w:rsid w:val="007625B0"/>
    <w:rsid w:val="00762893"/>
    <w:rsid w:val="0076729E"/>
    <w:rsid w:val="007725EE"/>
    <w:rsid w:val="0077272D"/>
    <w:rsid w:val="00773E58"/>
    <w:rsid w:val="00774014"/>
    <w:rsid w:val="007742F3"/>
    <w:rsid w:val="00774462"/>
    <w:rsid w:val="00775921"/>
    <w:rsid w:val="007764A1"/>
    <w:rsid w:val="00776F8A"/>
    <w:rsid w:val="0077715A"/>
    <w:rsid w:val="00777922"/>
    <w:rsid w:val="007809E3"/>
    <w:rsid w:val="00781750"/>
    <w:rsid w:val="0078496F"/>
    <w:rsid w:val="007850DD"/>
    <w:rsid w:val="0078531E"/>
    <w:rsid w:val="00791088"/>
    <w:rsid w:val="007923BD"/>
    <w:rsid w:val="00794562"/>
    <w:rsid w:val="00794D0B"/>
    <w:rsid w:val="00796F90"/>
    <w:rsid w:val="007A1960"/>
    <w:rsid w:val="007A48F5"/>
    <w:rsid w:val="007A4AFC"/>
    <w:rsid w:val="007A4C86"/>
    <w:rsid w:val="007A4F01"/>
    <w:rsid w:val="007A5974"/>
    <w:rsid w:val="007A5BB3"/>
    <w:rsid w:val="007A6E56"/>
    <w:rsid w:val="007A7975"/>
    <w:rsid w:val="007B4B68"/>
    <w:rsid w:val="007B4F2B"/>
    <w:rsid w:val="007C11CB"/>
    <w:rsid w:val="007C1A5B"/>
    <w:rsid w:val="007C2AC7"/>
    <w:rsid w:val="007C62CE"/>
    <w:rsid w:val="007C6428"/>
    <w:rsid w:val="007C7069"/>
    <w:rsid w:val="007C7980"/>
    <w:rsid w:val="007D0BEF"/>
    <w:rsid w:val="007D0D90"/>
    <w:rsid w:val="007D0FA6"/>
    <w:rsid w:val="007D1490"/>
    <w:rsid w:val="007D1D52"/>
    <w:rsid w:val="007D5BB3"/>
    <w:rsid w:val="007E02FC"/>
    <w:rsid w:val="007E030C"/>
    <w:rsid w:val="007E0556"/>
    <w:rsid w:val="007E1751"/>
    <w:rsid w:val="007E23DE"/>
    <w:rsid w:val="007E43CD"/>
    <w:rsid w:val="007E783A"/>
    <w:rsid w:val="007E7975"/>
    <w:rsid w:val="008006FA"/>
    <w:rsid w:val="00800D31"/>
    <w:rsid w:val="0080212B"/>
    <w:rsid w:val="008023F0"/>
    <w:rsid w:val="00803E05"/>
    <w:rsid w:val="008071FA"/>
    <w:rsid w:val="00807DBD"/>
    <w:rsid w:val="008101E1"/>
    <w:rsid w:val="00810CF6"/>
    <w:rsid w:val="00813EB8"/>
    <w:rsid w:val="00814BDA"/>
    <w:rsid w:val="00815288"/>
    <w:rsid w:val="00817E11"/>
    <w:rsid w:val="00817F1B"/>
    <w:rsid w:val="00821914"/>
    <w:rsid w:val="00823DC2"/>
    <w:rsid w:val="0082408F"/>
    <w:rsid w:val="00824416"/>
    <w:rsid w:val="00826799"/>
    <w:rsid w:val="00826CBB"/>
    <w:rsid w:val="00826EC1"/>
    <w:rsid w:val="00827635"/>
    <w:rsid w:val="00827DCC"/>
    <w:rsid w:val="0083159F"/>
    <w:rsid w:val="0083240A"/>
    <w:rsid w:val="00832729"/>
    <w:rsid w:val="008332C0"/>
    <w:rsid w:val="00833DF4"/>
    <w:rsid w:val="008365D4"/>
    <w:rsid w:val="00836800"/>
    <w:rsid w:val="00836AFF"/>
    <w:rsid w:val="00841753"/>
    <w:rsid w:val="008420B6"/>
    <w:rsid w:val="008428F6"/>
    <w:rsid w:val="00842D85"/>
    <w:rsid w:val="00843307"/>
    <w:rsid w:val="00843E5F"/>
    <w:rsid w:val="00847593"/>
    <w:rsid w:val="00853361"/>
    <w:rsid w:val="0085345E"/>
    <w:rsid w:val="008542A6"/>
    <w:rsid w:val="00854B8B"/>
    <w:rsid w:val="00855A52"/>
    <w:rsid w:val="00855F48"/>
    <w:rsid w:val="008615E4"/>
    <w:rsid w:val="00862603"/>
    <w:rsid w:val="00862656"/>
    <w:rsid w:val="008630BE"/>
    <w:rsid w:val="008664A9"/>
    <w:rsid w:val="00871241"/>
    <w:rsid w:val="00871288"/>
    <w:rsid w:val="008712E1"/>
    <w:rsid w:val="008724EF"/>
    <w:rsid w:val="008727F8"/>
    <w:rsid w:val="00873E98"/>
    <w:rsid w:val="00874444"/>
    <w:rsid w:val="0087569E"/>
    <w:rsid w:val="008768AD"/>
    <w:rsid w:val="0088050D"/>
    <w:rsid w:val="008827C7"/>
    <w:rsid w:val="00884307"/>
    <w:rsid w:val="008846BE"/>
    <w:rsid w:val="00885823"/>
    <w:rsid w:val="0088720E"/>
    <w:rsid w:val="0088732A"/>
    <w:rsid w:val="00891554"/>
    <w:rsid w:val="00891CAC"/>
    <w:rsid w:val="0089249F"/>
    <w:rsid w:val="00892FF8"/>
    <w:rsid w:val="00895D5E"/>
    <w:rsid w:val="008A0B28"/>
    <w:rsid w:val="008A0C8F"/>
    <w:rsid w:val="008A23A4"/>
    <w:rsid w:val="008A2EC5"/>
    <w:rsid w:val="008A3635"/>
    <w:rsid w:val="008A49CE"/>
    <w:rsid w:val="008A5079"/>
    <w:rsid w:val="008A6095"/>
    <w:rsid w:val="008A61EC"/>
    <w:rsid w:val="008A6E4E"/>
    <w:rsid w:val="008B00E4"/>
    <w:rsid w:val="008B10F2"/>
    <w:rsid w:val="008B1CEB"/>
    <w:rsid w:val="008B22D8"/>
    <w:rsid w:val="008B3707"/>
    <w:rsid w:val="008B4106"/>
    <w:rsid w:val="008B5572"/>
    <w:rsid w:val="008B623E"/>
    <w:rsid w:val="008C00B6"/>
    <w:rsid w:val="008C2F5C"/>
    <w:rsid w:val="008C49CC"/>
    <w:rsid w:val="008C4A94"/>
    <w:rsid w:val="008C507B"/>
    <w:rsid w:val="008C5A60"/>
    <w:rsid w:val="008C5AE5"/>
    <w:rsid w:val="008C7FC2"/>
    <w:rsid w:val="008D3996"/>
    <w:rsid w:val="008D62DF"/>
    <w:rsid w:val="008D6BB9"/>
    <w:rsid w:val="008E09FD"/>
    <w:rsid w:val="008E132C"/>
    <w:rsid w:val="008E5448"/>
    <w:rsid w:val="008F10BD"/>
    <w:rsid w:val="008F2387"/>
    <w:rsid w:val="008F3837"/>
    <w:rsid w:val="008F3E1D"/>
    <w:rsid w:val="008F4944"/>
    <w:rsid w:val="008F4978"/>
    <w:rsid w:val="008F65FE"/>
    <w:rsid w:val="008F7A9A"/>
    <w:rsid w:val="009001F9"/>
    <w:rsid w:val="00901621"/>
    <w:rsid w:val="009019D5"/>
    <w:rsid w:val="00901C69"/>
    <w:rsid w:val="0090305E"/>
    <w:rsid w:val="00903807"/>
    <w:rsid w:val="00906332"/>
    <w:rsid w:val="0090667F"/>
    <w:rsid w:val="00907176"/>
    <w:rsid w:val="009108FC"/>
    <w:rsid w:val="00911AB8"/>
    <w:rsid w:val="00914C67"/>
    <w:rsid w:val="00917E1D"/>
    <w:rsid w:val="009207EF"/>
    <w:rsid w:val="00921695"/>
    <w:rsid w:val="00922025"/>
    <w:rsid w:val="009227BC"/>
    <w:rsid w:val="00922EEE"/>
    <w:rsid w:val="009230F0"/>
    <w:rsid w:val="00923400"/>
    <w:rsid w:val="00925FD8"/>
    <w:rsid w:val="00926518"/>
    <w:rsid w:val="0092682B"/>
    <w:rsid w:val="00926BA3"/>
    <w:rsid w:val="00927154"/>
    <w:rsid w:val="0092743F"/>
    <w:rsid w:val="00927FCC"/>
    <w:rsid w:val="00930AB6"/>
    <w:rsid w:val="009328D2"/>
    <w:rsid w:val="00933303"/>
    <w:rsid w:val="00933C66"/>
    <w:rsid w:val="009422AD"/>
    <w:rsid w:val="009422E5"/>
    <w:rsid w:val="0094263B"/>
    <w:rsid w:val="009434CD"/>
    <w:rsid w:val="009435D2"/>
    <w:rsid w:val="00946D22"/>
    <w:rsid w:val="00950147"/>
    <w:rsid w:val="0095158E"/>
    <w:rsid w:val="0095178C"/>
    <w:rsid w:val="00952B79"/>
    <w:rsid w:val="00954082"/>
    <w:rsid w:val="009549B5"/>
    <w:rsid w:val="00955BF5"/>
    <w:rsid w:val="00960007"/>
    <w:rsid w:val="009607EE"/>
    <w:rsid w:val="009608F0"/>
    <w:rsid w:val="00960F9D"/>
    <w:rsid w:val="00960FE3"/>
    <w:rsid w:val="00962638"/>
    <w:rsid w:val="00962DE8"/>
    <w:rsid w:val="00962F3C"/>
    <w:rsid w:val="00964C94"/>
    <w:rsid w:val="00965015"/>
    <w:rsid w:val="0096719D"/>
    <w:rsid w:val="0096746C"/>
    <w:rsid w:val="0097079B"/>
    <w:rsid w:val="0097191C"/>
    <w:rsid w:val="0097194F"/>
    <w:rsid w:val="00972412"/>
    <w:rsid w:val="0097272A"/>
    <w:rsid w:val="009751BD"/>
    <w:rsid w:val="0097564D"/>
    <w:rsid w:val="0098147D"/>
    <w:rsid w:val="00982374"/>
    <w:rsid w:val="0098295C"/>
    <w:rsid w:val="009829F5"/>
    <w:rsid w:val="00982EA0"/>
    <w:rsid w:val="009846D3"/>
    <w:rsid w:val="009858A1"/>
    <w:rsid w:val="00995CB6"/>
    <w:rsid w:val="009A1F70"/>
    <w:rsid w:val="009A26B2"/>
    <w:rsid w:val="009A678F"/>
    <w:rsid w:val="009A69C4"/>
    <w:rsid w:val="009A72A2"/>
    <w:rsid w:val="009A75C2"/>
    <w:rsid w:val="009A7A16"/>
    <w:rsid w:val="009B01C1"/>
    <w:rsid w:val="009B0F06"/>
    <w:rsid w:val="009B1AD8"/>
    <w:rsid w:val="009B2F0B"/>
    <w:rsid w:val="009B30C9"/>
    <w:rsid w:val="009B30FE"/>
    <w:rsid w:val="009B474F"/>
    <w:rsid w:val="009B47C8"/>
    <w:rsid w:val="009B56AF"/>
    <w:rsid w:val="009B7D37"/>
    <w:rsid w:val="009C062C"/>
    <w:rsid w:val="009C0B8B"/>
    <w:rsid w:val="009C1A48"/>
    <w:rsid w:val="009C2D29"/>
    <w:rsid w:val="009C4F6A"/>
    <w:rsid w:val="009C606B"/>
    <w:rsid w:val="009C63C7"/>
    <w:rsid w:val="009C6FE1"/>
    <w:rsid w:val="009D1B08"/>
    <w:rsid w:val="009D4303"/>
    <w:rsid w:val="009D4321"/>
    <w:rsid w:val="009D6838"/>
    <w:rsid w:val="009D6BB0"/>
    <w:rsid w:val="009D6D6C"/>
    <w:rsid w:val="009E13B2"/>
    <w:rsid w:val="009E1446"/>
    <w:rsid w:val="009E1F8F"/>
    <w:rsid w:val="009E278E"/>
    <w:rsid w:val="009E40B4"/>
    <w:rsid w:val="009E7D3F"/>
    <w:rsid w:val="009F0A32"/>
    <w:rsid w:val="009F0E6F"/>
    <w:rsid w:val="009F1DFD"/>
    <w:rsid w:val="009F5430"/>
    <w:rsid w:val="009F5FCE"/>
    <w:rsid w:val="009F69DC"/>
    <w:rsid w:val="009F6C20"/>
    <w:rsid w:val="009F7221"/>
    <w:rsid w:val="00A01018"/>
    <w:rsid w:val="00A060E5"/>
    <w:rsid w:val="00A079A5"/>
    <w:rsid w:val="00A10011"/>
    <w:rsid w:val="00A140F8"/>
    <w:rsid w:val="00A143C3"/>
    <w:rsid w:val="00A1497B"/>
    <w:rsid w:val="00A14DCA"/>
    <w:rsid w:val="00A16630"/>
    <w:rsid w:val="00A16990"/>
    <w:rsid w:val="00A20F14"/>
    <w:rsid w:val="00A22B68"/>
    <w:rsid w:val="00A23875"/>
    <w:rsid w:val="00A261C8"/>
    <w:rsid w:val="00A2686C"/>
    <w:rsid w:val="00A26A38"/>
    <w:rsid w:val="00A3050C"/>
    <w:rsid w:val="00A30E19"/>
    <w:rsid w:val="00A312C1"/>
    <w:rsid w:val="00A314DF"/>
    <w:rsid w:val="00A33AD9"/>
    <w:rsid w:val="00A37E35"/>
    <w:rsid w:val="00A37ECD"/>
    <w:rsid w:val="00A401CB"/>
    <w:rsid w:val="00A42E61"/>
    <w:rsid w:val="00A436C4"/>
    <w:rsid w:val="00A44168"/>
    <w:rsid w:val="00A45714"/>
    <w:rsid w:val="00A46F7C"/>
    <w:rsid w:val="00A47D1D"/>
    <w:rsid w:val="00A50572"/>
    <w:rsid w:val="00A507EE"/>
    <w:rsid w:val="00A518E8"/>
    <w:rsid w:val="00A547A6"/>
    <w:rsid w:val="00A56739"/>
    <w:rsid w:val="00A56985"/>
    <w:rsid w:val="00A63CE0"/>
    <w:rsid w:val="00A64C93"/>
    <w:rsid w:val="00A64D7C"/>
    <w:rsid w:val="00A65570"/>
    <w:rsid w:val="00A655CB"/>
    <w:rsid w:val="00A65792"/>
    <w:rsid w:val="00A67E6B"/>
    <w:rsid w:val="00A7177E"/>
    <w:rsid w:val="00A722FA"/>
    <w:rsid w:val="00A726C0"/>
    <w:rsid w:val="00A72E35"/>
    <w:rsid w:val="00A73D2A"/>
    <w:rsid w:val="00A74FEC"/>
    <w:rsid w:val="00A7572C"/>
    <w:rsid w:val="00A75DD9"/>
    <w:rsid w:val="00A77D66"/>
    <w:rsid w:val="00A77E83"/>
    <w:rsid w:val="00A8110C"/>
    <w:rsid w:val="00A82471"/>
    <w:rsid w:val="00A836DB"/>
    <w:rsid w:val="00A8575E"/>
    <w:rsid w:val="00A91928"/>
    <w:rsid w:val="00A9352B"/>
    <w:rsid w:val="00A93FFB"/>
    <w:rsid w:val="00A940FF"/>
    <w:rsid w:val="00A94C51"/>
    <w:rsid w:val="00A96413"/>
    <w:rsid w:val="00AA0C9F"/>
    <w:rsid w:val="00AA1344"/>
    <w:rsid w:val="00AA21AD"/>
    <w:rsid w:val="00AA30A2"/>
    <w:rsid w:val="00AA5AC1"/>
    <w:rsid w:val="00AA5EF9"/>
    <w:rsid w:val="00AA5FF4"/>
    <w:rsid w:val="00AB0134"/>
    <w:rsid w:val="00AB22C8"/>
    <w:rsid w:val="00AB37B1"/>
    <w:rsid w:val="00AB3944"/>
    <w:rsid w:val="00AB3E38"/>
    <w:rsid w:val="00AB4FB9"/>
    <w:rsid w:val="00AB5C0A"/>
    <w:rsid w:val="00AB7392"/>
    <w:rsid w:val="00AC1A93"/>
    <w:rsid w:val="00AC22ED"/>
    <w:rsid w:val="00AC4B90"/>
    <w:rsid w:val="00AC4D59"/>
    <w:rsid w:val="00AC4D61"/>
    <w:rsid w:val="00AC79A2"/>
    <w:rsid w:val="00AD0925"/>
    <w:rsid w:val="00AD0A2D"/>
    <w:rsid w:val="00AD1D46"/>
    <w:rsid w:val="00AD1D48"/>
    <w:rsid w:val="00AD277F"/>
    <w:rsid w:val="00AD45C6"/>
    <w:rsid w:val="00AD53B3"/>
    <w:rsid w:val="00AD5417"/>
    <w:rsid w:val="00AD5D0D"/>
    <w:rsid w:val="00AE2C34"/>
    <w:rsid w:val="00AE60C6"/>
    <w:rsid w:val="00AE74DF"/>
    <w:rsid w:val="00AE7F24"/>
    <w:rsid w:val="00AF629B"/>
    <w:rsid w:val="00AF6562"/>
    <w:rsid w:val="00AF7254"/>
    <w:rsid w:val="00AF7377"/>
    <w:rsid w:val="00AF7B3A"/>
    <w:rsid w:val="00B01C80"/>
    <w:rsid w:val="00B05765"/>
    <w:rsid w:val="00B05A14"/>
    <w:rsid w:val="00B05CFD"/>
    <w:rsid w:val="00B0605C"/>
    <w:rsid w:val="00B076D3"/>
    <w:rsid w:val="00B076EE"/>
    <w:rsid w:val="00B10D61"/>
    <w:rsid w:val="00B13858"/>
    <w:rsid w:val="00B140AE"/>
    <w:rsid w:val="00B14645"/>
    <w:rsid w:val="00B157A2"/>
    <w:rsid w:val="00B15F4C"/>
    <w:rsid w:val="00B2567D"/>
    <w:rsid w:val="00B25FE6"/>
    <w:rsid w:val="00B27789"/>
    <w:rsid w:val="00B30BE6"/>
    <w:rsid w:val="00B31E3A"/>
    <w:rsid w:val="00B334E6"/>
    <w:rsid w:val="00B34E1E"/>
    <w:rsid w:val="00B36677"/>
    <w:rsid w:val="00B42915"/>
    <w:rsid w:val="00B43BDB"/>
    <w:rsid w:val="00B44683"/>
    <w:rsid w:val="00B45BB3"/>
    <w:rsid w:val="00B46B9A"/>
    <w:rsid w:val="00B47F21"/>
    <w:rsid w:val="00B512F8"/>
    <w:rsid w:val="00B51356"/>
    <w:rsid w:val="00B54CF0"/>
    <w:rsid w:val="00B563B8"/>
    <w:rsid w:val="00B6033A"/>
    <w:rsid w:val="00B63038"/>
    <w:rsid w:val="00B631F0"/>
    <w:rsid w:val="00B63999"/>
    <w:rsid w:val="00B65470"/>
    <w:rsid w:val="00B65B99"/>
    <w:rsid w:val="00B66DC7"/>
    <w:rsid w:val="00B70D27"/>
    <w:rsid w:val="00B71BD8"/>
    <w:rsid w:val="00B71C75"/>
    <w:rsid w:val="00B72584"/>
    <w:rsid w:val="00B73334"/>
    <w:rsid w:val="00B73EF5"/>
    <w:rsid w:val="00B76083"/>
    <w:rsid w:val="00B76271"/>
    <w:rsid w:val="00B82E95"/>
    <w:rsid w:val="00B832A7"/>
    <w:rsid w:val="00B849FC"/>
    <w:rsid w:val="00B8511C"/>
    <w:rsid w:val="00B85312"/>
    <w:rsid w:val="00B85532"/>
    <w:rsid w:val="00B864B4"/>
    <w:rsid w:val="00B90739"/>
    <w:rsid w:val="00B90F69"/>
    <w:rsid w:val="00B91296"/>
    <w:rsid w:val="00B9237C"/>
    <w:rsid w:val="00B9269C"/>
    <w:rsid w:val="00B96941"/>
    <w:rsid w:val="00B96A28"/>
    <w:rsid w:val="00B96C1D"/>
    <w:rsid w:val="00BA4340"/>
    <w:rsid w:val="00BA4C01"/>
    <w:rsid w:val="00BA57CC"/>
    <w:rsid w:val="00BA6308"/>
    <w:rsid w:val="00BA67D8"/>
    <w:rsid w:val="00BA7B6D"/>
    <w:rsid w:val="00BB049C"/>
    <w:rsid w:val="00BB12D1"/>
    <w:rsid w:val="00BB266D"/>
    <w:rsid w:val="00BB375A"/>
    <w:rsid w:val="00BB5234"/>
    <w:rsid w:val="00BB63B1"/>
    <w:rsid w:val="00BB63E8"/>
    <w:rsid w:val="00BB68E0"/>
    <w:rsid w:val="00BC0934"/>
    <w:rsid w:val="00BC1A25"/>
    <w:rsid w:val="00BC1DAA"/>
    <w:rsid w:val="00BC2E42"/>
    <w:rsid w:val="00BC35D6"/>
    <w:rsid w:val="00BC3AFC"/>
    <w:rsid w:val="00BC3D9E"/>
    <w:rsid w:val="00BC432F"/>
    <w:rsid w:val="00BC502A"/>
    <w:rsid w:val="00BC535F"/>
    <w:rsid w:val="00BC593F"/>
    <w:rsid w:val="00BC6884"/>
    <w:rsid w:val="00BD0D8D"/>
    <w:rsid w:val="00BD181D"/>
    <w:rsid w:val="00BD1D0C"/>
    <w:rsid w:val="00BD53D9"/>
    <w:rsid w:val="00BD5930"/>
    <w:rsid w:val="00BD5E31"/>
    <w:rsid w:val="00BD6636"/>
    <w:rsid w:val="00BD6D05"/>
    <w:rsid w:val="00BE0BA0"/>
    <w:rsid w:val="00BE1080"/>
    <w:rsid w:val="00BE1C32"/>
    <w:rsid w:val="00BE2C03"/>
    <w:rsid w:val="00BE4C6E"/>
    <w:rsid w:val="00BE4DCE"/>
    <w:rsid w:val="00BE4F09"/>
    <w:rsid w:val="00BF21CC"/>
    <w:rsid w:val="00BF3EE2"/>
    <w:rsid w:val="00BF41C9"/>
    <w:rsid w:val="00BF422C"/>
    <w:rsid w:val="00BF4AB9"/>
    <w:rsid w:val="00BF5300"/>
    <w:rsid w:val="00C01CE9"/>
    <w:rsid w:val="00C035C1"/>
    <w:rsid w:val="00C046FD"/>
    <w:rsid w:val="00C04B83"/>
    <w:rsid w:val="00C0602F"/>
    <w:rsid w:val="00C071CA"/>
    <w:rsid w:val="00C0731F"/>
    <w:rsid w:val="00C078AB"/>
    <w:rsid w:val="00C07ED4"/>
    <w:rsid w:val="00C10DB5"/>
    <w:rsid w:val="00C12979"/>
    <w:rsid w:val="00C20435"/>
    <w:rsid w:val="00C230F1"/>
    <w:rsid w:val="00C24310"/>
    <w:rsid w:val="00C249D9"/>
    <w:rsid w:val="00C26742"/>
    <w:rsid w:val="00C26F1D"/>
    <w:rsid w:val="00C27A8C"/>
    <w:rsid w:val="00C3431D"/>
    <w:rsid w:val="00C344A4"/>
    <w:rsid w:val="00C34CA8"/>
    <w:rsid w:val="00C36E5B"/>
    <w:rsid w:val="00C41045"/>
    <w:rsid w:val="00C41571"/>
    <w:rsid w:val="00C4763C"/>
    <w:rsid w:val="00C47A07"/>
    <w:rsid w:val="00C47B63"/>
    <w:rsid w:val="00C50F5B"/>
    <w:rsid w:val="00C52A9B"/>
    <w:rsid w:val="00C5367B"/>
    <w:rsid w:val="00C540F0"/>
    <w:rsid w:val="00C54B23"/>
    <w:rsid w:val="00C54BC5"/>
    <w:rsid w:val="00C54EF1"/>
    <w:rsid w:val="00C56B78"/>
    <w:rsid w:val="00C624A2"/>
    <w:rsid w:val="00C62C29"/>
    <w:rsid w:val="00C63274"/>
    <w:rsid w:val="00C637AD"/>
    <w:rsid w:val="00C6780D"/>
    <w:rsid w:val="00C67976"/>
    <w:rsid w:val="00C70308"/>
    <w:rsid w:val="00C723AC"/>
    <w:rsid w:val="00C733B9"/>
    <w:rsid w:val="00C833D7"/>
    <w:rsid w:val="00C8364C"/>
    <w:rsid w:val="00C85A0D"/>
    <w:rsid w:val="00C85A9B"/>
    <w:rsid w:val="00C8631F"/>
    <w:rsid w:val="00C91838"/>
    <w:rsid w:val="00C91C85"/>
    <w:rsid w:val="00C9456E"/>
    <w:rsid w:val="00C95773"/>
    <w:rsid w:val="00C95DD1"/>
    <w:rsid w:val="00CA13C3"/>
    <w:rsid w:val="00CA1DD5"/>
    <w:rsid w:val="00CA418F"/>
    <w:rsid w:val="00CA570F"/>
    <w:rsid w:val="00CA5839"/>
    <w:rsid w:val="00CA5D00"/>
    <w:rsid w:val="00CA5F8E"/>
    <w:rsid w:val="00CA774C"/>
    <w:rsid w:val="00CA7A52"/>
    <w:rsid w:val="00CB37B6"/>
    <w:rsid w:val="00CB39C5"/>
    <w:rsid w:val="00CB42DF"/>
    <w:rsid w:val="00CC03AC"/>
    <w:rsid w:val="00CC401E"/>
    <w:rsid w:val="00CC507C"/>
    <w:rsid w:val="00CC5AAE"/>
    <w:rsid w:val="00CC6BC6"/>
    <w:rsid w:val="00CC7AC0"/>
    <w:rsid w:val="00CD1BC9"/>
    <w:rsid w:val="00CD262A"/>
    <w:rsid w:val="00CD3616"/>
    <w:rsid w:val="00CD3B1C"/>
    <w:rsid w:val="00CD434A"/>
    <w:rsid w:val="00CD55A0"/>
    <w:rsid w:val="00CD5914"/>
    <w:rsid w:val="00CD5C3D"/>
    <w:rsid w:val="00CD5D79"/>
    <w:rsid w:val="00CD61B9"/>
    <w:rsid w:val="00CD7064"/>
    <w:rsid w:val="00CD794C"/>
    <w:rsid w:val="00CE027A"/>
    <w:rsid w:val="00CE0341"/>
    <w:rsid w:val="00CE07AE"/>
    <w:rsid w:val="00CE63AF"/>
    <w:rsid w:val="00CE7A53"/>
    <w:rsid w:val="00CF4650"/>
    <w:rsid w:val="00CF4AA2"/>
    <w:rsid w:val="00D00AF3"/>
    <w:rsid w:val="00D0321A"/>
    <w:rsid w:val="00D045C7"/>
    <w:rsid w:val="00D04A3C"/>
    <w:rsid w:val="00D04F17"/>
    <w:rsid w:val="00D0683C"/>
    <w:rsid w:val="00D1063F"/>
    <w:rsid w:val="00D106BF"/>
    <w:rsid w:val="00D1212F"/>
    <w:rsid w:val="00D1640B"/>
    <w:rsid w:val="00D20EF8"/>
    <w:rsid w:val="00D22C67"/>
    <w:rsid w:val="00D24390"/>
    <w:rsid w:val="00D271B4"/>
    <w:rsid w:val="00D273F2"/>
    <w:rsid w:val="00D30BA8"/>
    <w:rsid w:val="00D31A80"/>
    <w:rsid w:val="00D32A09"/>
    <w:rsid w:val="00D337B8"/>
    <w:rsid w:val="00D34220"/>
    <w:rsid w:val="00D345A6"/>
    <w:rsid w:val="00D35B34"/>
    <w:rsid w:val="00D35E1C"/>
    <w:rsid w:val="00D37290"/>
    <w:rsid w:val="00D37419"/>
    <w:rsid w:val="00D4096C"/>
    <w:rsid w:val="00D41BA5"/>
    <w:rsid w:val="00D46EC6"/>
    <w:rsid w:val="00D470B7"/>
    <w:rsid w:val="00D47718"/>
    <w:rsid w:val="00D54550"/>
    <w:rsid w:val="00D56ABB"/>
    <w:rsid w:val="00D56ED5"/>
    <w:rsid w:val="00D57A9A"/>
    <w:rsid w:val="00D57E14"/>
    <w:rsid w:val="00D6066E"/>
    <w:rsid w:val="00D6148A"/>
    <w:rsid w:val="00D61C2E"/>
    <w:rsid w:val="00D61D83"/>
    <w:rsid w:val="00D62E30"/>
    <w:rsid w:val="00D66A16"/>
    <w:rsid w:val="00D71567"/>
    <w:rsid w:val="00D71F20"/>
    <w:rsid w:val="00D721A3"/>
    <w:rsid w:val="00D734B7"/>
    <w:rsid w:val="00D7374C"/>
    <w:rsid w:val="00D73A66"/>
    <w:rsid w:val="00D73F40"/>
    <w:rsid w:val="00D7408D"/>
    <w:rsid w:val="00D74C4A"/>
    <w:rsid w:val="00D75F1E"/>
    <w:rsid w:val="00D75F74"/>
    <w:rsid w:val="00D761F4"/>
    <w:rsid w:val="00D76DBA"/>
    <w:rsid w:val="00D7731F"/>
    <w:rsid w:val="00D7732F"/>
    <w:rsid w:val="00D80918"/>
    <w:rsid w:val="00D8125C"/>
    <w:rsid w:val="00D816B4"/>
    <w:rsid w:val="00D838E6"/>
    <w:rsid w:val="00D87B28"/>
    <w:rsid w:val="00D900FF"/>
    <w:rsid w:val="00D90DB1"/>
    <w:rsid w:val="00D92390"/>
    <w:rsid w:val="00D946A5"/>
    <w:rsid w:val="00D97C64"/>
    <w:rsid w:val="00DA41B3"/>
    <w:rsid w:val="00DA6270"/>
    <w:rsid w:val="00DA784B"/>
    <w:rsid w:val="00DB1D37"/>
    <w:rsid w:val="00DB58E9"/>
    <w:rsid w:val="00DB7073"/>
    <w:rsid w:val="00DB7D9E"/>
    <w:rsid w:val="00DC024A"/>
    <w:rsid w:val="00DC0E5E"/>
    <w:rsid w:val="00DC2BE6"/>
    <w:rsid w:val="00DC35D2"/>
    <w:rsid w:val="00DC5F28"/>
    <w:rsid w:val="00DD0489"/>
    <w:rsid w:val="00DD1043"/>
    <w:rsid w:val="00DD21AF"/>
    <w:rsid w:val="00DD31D8"/>
    <w:rsid w:val="00DD3814"/>
    <w:rsid w:val="00DD5312"/>
    <w:rsid w:val="00DE0078"/>
    <w:rsid w:val="00DE06E0"/>
    <w:rsid w:val="00DE08F0"/>
    <w:rsid w:val="00DE0CDF"/>
    <w:rsid w:val="00DE50C8"/>
    <w:rsid w:val="00DE53BD"/>
    <w:rsid w:val="00DE6BB5"/>
    <w:rsid w:val="00DF004D"/>
    <w:rsid w:val="00DF0716"/>
    <w:rsid w:val="00DF0D39"/>
    <w:rsid w:val="00DF0DA0"/>
    <w:rsid w:val="00DF0E56"/>
    <w:rsid w:val="00DF1348"/>
    <w:rsid w:val="00DF1CAE"/>
    <w:rsid w:val="00DF230E"/>
    <w:rsid w:val="00DF4675"/>
    <w:rsid w:val="00DF4D63"/>
    <w:rsid w:val="00DF5CB5"/>
    <w:rsid w:val="00E03F93"/>
    <w:rsid w:val="00E04142"/>
    <w:rsid w:val="00E04A7C"/>
    <w:rsid w:val="00E058A8"/>
    <w:rsid w:val="00E0672F"/>
    <w:rsid w:val="00E079F6"/>
    <w:rsid w:val="00E112AD"/>
    <w:rsid w:val="00E133F4"/>
    <w:rsid w:val="00E1483D"/>
    <w:rsid w:val="00E16838"/>
    <w:rsid w:val="00E16F26"/>
    <w:rsid w:val="00E17CEE"/>
    <w:rsid w:val="00E207EC"/>
    <w:rsid w:val="00E26693"/>
    <w:rsid w:val="00E304DD"/>
    <w:rsid w:val="00E3089A"/>
    <w:rsid w:val="00E3328F"/>
    <w:rsid w:val="00E3373C"/>
    <w:rsid w:val="00E33DF4"/>
    <w:rsid w:val="00E342AD"/>
    <w:rsid w:val="00E35148"/>
    <w:rsid w:val="00E36EE6"/>
    <w:rsid w:val="00E3769E"/>
    <w:rsid w:val="00E37B08"/>
    <w:rsid w:val="00E37E56"/>
    <w:rsid w:val="00E40061"/>
    <w:rsid w:val="00E40604"/>
    <w:rsid w:val="00E4132E"/>
    <w:rsid w:val="00E416CD"/>
    <w:rsid w:val="00E461E8"/>
    <w:rsid w:val="00E467E8"/>
    <w:rsid w:val="00E46A2E"/>
    <w:rsid w:val="00E46CB3"/>
    <w:rsid w:val="00E50514"/>
    <w:rsid w:val="00E52118"/>
    <w:rsid w:val="00E523B4"/>
    <w:rsid w:val="00E538B1"/>
    <w:rsid w:val="00E56ADF"/>
    <w:rsid w:val="00E60464"/>
    <w:rsid w:val="00E61E9F"/>
    <w:rsid w:val="00E624A9"/>
    <w:rsid w:val="00E6258A"/>
    <w:rsid w:val="00E6444F"/>
    <w:rsid w:val="00E65293"/>
    <w:rsid w:val="00E670F0"/>
    <w:rsid w:val="00E67836"/>
    <w:rsid w:val="00E6790A"/>
    <w:rsid w:val="00E70B6F"/>
    <w:rsid w:val="00E72057"/>
    <w:rsid w:val="00E749BF"/>
    <w:rsid w:val="00E77585"/>
    <w:rsid w:val="00E80274"/>
    <w:rsid w:val="00E807E2"/>
    <w:rsid w:val="00E80F84"/>
    <w:rsid w:val="00E87122"/>
    <w:rsid w:val="00E87DE2"/>
    <w:rsid w:val="00E92847"/>
    <w:rsid w:val="00E92A9B"/>
    <w:rsid w:val="00E9362D"/>
    <w:rsid w:val="00E97158"/>
    <w:rsid w:val="00EA3D78"/>
    <w:rsid w:val="00EA3F42"/>
    <w:rsid w:val="00EA6F12"/>
    <w:rsid w:val="00EA7856"/>
    <w:rsid w:val="00EA79B0"/>
    <w:rsid w:val="00EB1082"/>
    <w:rsid w:val="00EB52C4"/>
    <w:rsid w:val="00EC26BD"/>
    <w:rsid w:val="00EC37FE"/>
    <w:rsid w:val="00EC45AF"/>
    <w:rsid w:val="00EC5056"/>
    <w:rsid w:val="00EC58AB"/>
    <w:rsid w:val="00EC673A"/>
    <w:rsid w:val="00EC725B"/>
    <w:rsid w:val="00ED3C43"/>
    <w:rsid w:val="00ED4CE1"/>
    <w:rsid w:val="00ED5BDF"/>
    <w:rsid w:val="00ED67BB"/>
    <w:rsid w:val="00ED7435"/>
    <w:rsid w:val="00ED7A65"/>
    <w:rsid w:val="00EE23B0"/>
    <w:rsid w:val="00EE34DE"/>
    <w:rsid w:val="00EE4533"/>
    <w:rsid w:val="00EF15B6"/>
    <w:rsid w:val="00EF3BA6"/>
    <w:rsid w:val="00EF5CB4"/>
    <w:rsid w:val="00EF6689"/>
    <w:rsid w:val="00EF6E8E"/>
    <w:rsid w:val="00EF6F4D"/>
    <w:rsid w:val="00F009F8"/>
    <w:rsid w:val="00F00C56"/>
    <w:rsid w:val="00F01CFE"/>
    <w:rsid w:val="00F03957"/>
    <w:rsid w:val="00F04577"/>
    <w:rsid w:val="00F06481"/>
    <w:rsid w:val="00F07749"/>
    <w:rsid w:val="00F1076D"/>
    <w:rsid w:val="00F109B5"/>
    <w:rsid w:val="00F10AFF"/>
    <w:rsid w:val="00F10EAE"/>
    <w:rsid w:val="00F1196E"/>
    <w:rsid w:val="00F12ED8"/>
    <w:rsid w:val="00F139D4"/>
    <w:rsid w:val="00F21D15"/>
    <w:rsid w:val="00F222C3"/>
    <w:rsid w:val="00F2241D"/>
    <w:rsid w:val="00F2308B"/>
    <w:rsid w:val="00F26210"/>
    <w:rsid w:val="00F30A46"/>
    <w:rsid w:val="00F31481"/>
    <w:rsid w:val="00F319DA"/>
    <w:rsid w:val="00F31F3F"/>
    <w:rsid w:val="00F32DD3"/>
    <w:rsid w:val="00F3309F"/>
    <w:rsid w:val="00F35D63"/>
    <w:rsid w:val="00F35F2C"/>
    <w:rsid w:val="00F3632C"/>
    <w:rsid w:val="00F363C6"/>
    <w:rsid w:val="00F3685D"/>
    <w:rsid w:val="00F37888"/>
    <w:rsid w:val="00F41195"/>
    <w:rsid w:val="00F41C2D"/>
    <w:rsid w:val="00F44B57"/>
    <w:rsid w:val="00F45BCD"/>
    <w:rsid w:val="00F46B43"/>
    <w:rsid w:val="00F46D29"/>
    <w:rsid w:val="00F4799C"/>
    <w:rsid w:val="00F52DB7"/>
    <w:rsid w:val="00F537EB"/>
    <w:rsid w:val="00F54725"/>
    <w:rsid w:val="00F54B32"/>
    <w:rsid w:val="00F55DE4"/>
    <w:rsid w:val="00F56FCA"/>
    <w:rsid w:val="00F57233"/>
    <w:rsid w:val="00F6004B"/>
    <w:rsid w:val="00F609F2"/>
    <w:rsid w:val="00F6115C"/>
    <w:rsid w:val="00F627A7"/>
    <w:rsid w:val="00F7114F"/>
    <w:rsid w:val="00F7174C"/>
    <w:rsid w:val="00F730FD"/>
    <w:rsid w:val="00F737F3"/>
    <w:rsid w:val="00F75A3D"/>
    <w:rsid w:val="00F75E75"/>
    <w:rsid w:val="00F763CA"/>
    <w:rsid w:val="00F814E4"/>
    <w:rsid w:val="00F81F3F"/>
    <w:rsid w:val="00F838CA"/>
    <w:rsid w:val="00F84167"/>
    <w:rsid w:val="00F84592"/>
    <w:rsid w:val="00F851E5"/>
    <w:rsid w:val="00F85385"/>
    <w:rsid w:val="00F855C4"/>
    <w:rsid w:val="00F85F0F"/>
    <w:rsid w:val="00F8618E"/>
    <w:rsid w:val="00F86716"/>
    <w:rsid w:val="00F86EAC"/>
    <w:rsid w:val="00F90BC5"/>
    <w:rsid w:val="00F90F88"/>
    <w:rsid w:val="00F91D68"/>
    <w:rsid w:val="00F926BD"/>
    <w:rsid w:val="00F93863"/>
    <w:rsid w:val="00F94C96"/>
    <w:rsid w:val="00F9528F"/>
    <w:rsid w:val="00F95CCA"/>
    <w:rsid w:val="00F969E3"/>
    <w:rsid w:val="00F96CB7"/>
    <w:rsid w:val="00F97636"/>
    <w:rsid w:val="00FA01B4"/>
    <w:rsid w:val="00FA2950"/>
    <w:rsid w:val="00FA3963"/>
    <w:rsid w:val="00FA5208"/>
    <w:rsid w:val="00FA52B8"/>
    <w:rsid w:val="00FA5469"/>
    <w:rsid w:val="00FA5E7E"/>
    <w:rsid w:val="00FA65D1"/>
    <w:rsid w:val="00FB1E46"/>
    <w:rsid w:val="00FB253B"/>
    <w:rsid w:val="00FB36B0"/>
    <w:rsid w:val="00FB3E9C"/>
    <w:rsid w:val="00FB404D"/>
    <w:rsid w:val="00FB4B74"/>
    <w:rsid w:val="00FB5154"/>
    <w:rsid w:val="00FB6C06"/>
    <w:rsid w:val="00FC21C0"/>
    <w:rsid w:val="00FC3B8A"/>
    <w:rsid w:val="00FC6286"/>
    <w:rsid w:val="00FC6642"/>
    <w:rsid w:val="00FC743F"/>
    <w:rsid w:val="00FC7E84"/>
    <w:rsid w:val="00FD04C1"/>
    <w:rsid w:val="00FD09CD"/>
    <w:rsid w:val="00FD2262"/>
    <w:rsid w:val="00FD6E7B"/>
    <w:rsid w:val="00FD7680"/>
    <w:rsid w:val="00FD7E87"/>
    <w:rsid w:val="00FE0EA0"/>
    <w:rsid w:val="00FE2FC4"/>
    <w:rsid w:val="00FE5C31"/>
    <w:rsid w:val="00FF0D80"/>
    <w:rsid w:val="00FF1CC2"/>
    <w:rsid w:val="00FF47D5"/>
    <w:rsid w:val="00FF5EBE"/>
    <w:rsid w:val="00FF5FAA"/>
    <w:rsid w:val="00FF66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E7030"/>
  <w15:docId w15:val="{31A6CEF8-F458-42BB-A81D-0AB776AF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nuscrit"/>
    <w:qFormat/>
    <w:rsid w:val="00E3089A"/>
    <w:pPr>
      <w:spacing w:after="0" w:line="240" w:lineRule="auto"/>
    </w:pPr>
    <w:rPr>
      <w:rFonts w:ascii="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74771F"/>
    <w:pPr>
      <w:keepNext/>
      <w:keepLines/>
      <w:spacing w:before="40" w:line="480" w:lineRule="auto"/>
      <w:outlineLvl w:val="2"/>
    </w:pPr>
    <w:rPr>
      <w:rFonts w:asciiTheme="majorHAnsi" w:eastAsiaTheme="majorEastAsia" w:hAnsiTheme="majorHAnsi" w:cstheme="majorBidi"/>
      <w:color w:val="1F4D78" w:themeColor="accent1" w:themeShade="7F"/>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74771F"/>
    <w:rPr>
      <w:rFonts w:asciiTheme="majorHAnsi" w:eastAsiaTheme="majorEastAsia" w:hAnsiTheme="majorHAnsi" w:cstheme="majorBidi"/>
      <w:color w:val="1F4D78" w:themeColor="accent1" w:themeShade="7F"/>
      <w:sz w:val="24"/>
      <w:szCs w:val="24"/>
      <w:lang w:val="en-US"/>
    </w:rPr>
  </w:style>
  <w:style w:type="paragraph" w:styleId="Bibliographie">
    <w:name w:val="Bibliography"/>
    <w:basedOn w:val="Normal"/>
    <w:next w:val="Normal"/>
    <w:uiPriority w:val="37"/>
    <w:unhideWhenUsed/>
    <w:rsid w:val="008B623E"/>
    <w:pPr>
      <w:spacing w:line="480" w:lineRule="auto"/>
      <w:ind w:left="720" w:hanging="720"/>
    </w:pPr>
    <w:rPr>
      <w:szCs w:val="22"/>
      <w:lang w:val="en-US" w:eastAsia="en-US"/>
    </w:rPr>
  </w:style>
  <w:style w:type="paragraph" w:styleId="Pardeliste">
    <w:name w:val="List Paragraph"/>
    <w:basedOn w:val="Normal"/>
    <w:uiPriority w:val="34"/>
    <w:qFormat/>
    <w:rsid w:val="00C8631F"/>
    <w:pPr>
      <w:spacing w:line="480" w:lineRule="auto"/>
      <w:ind w:left="720"/>
      <w:contextualSpacing/>
    </w:pPr>
    <w:rPr>
      <w:szCs w:val="22"/>
      <w:lang w:val="en-US" w:eastAsia="en-US"/>
    </w:rPr>
  </w:style>
  <w:style w:type="paragraph" w:styleId="Pieddepage">
    <w:name w:val="footer"/>
    <w:basedOn w:val="Normal"/>
    <w:link w:val="PieddepageCar"/>
    <w:uiPriority w:val="99"/>
    <w:unhideWhenUsed/>
    <w:rsid w:val="000B6549"/>
    <w:pPr>
      <w:tabs>
        <w:tab w:val="center" w:pos="4536"/>
        <w:tab w:val="right" w:pos="9072"/>
      </w:tabs>
    </w:pPr>
    <w:rPr>
      <w:szCs w:val="22"/>
      <w:lang w:val="en-US" w:eastAsia="en-US"/>
    </w:rPr>
  </w:style>
  <w:style w:type="character" w:customStyle="1" w:styleId="PieddepageCar">
    <w:name w:val="Pied de page Car"/>
    <w:basedOn w:val="Policepardfaut"/>
    <w:link w:val="Pieddepage"/>
    <w:uiPriority w:val="99"/>
    <w:rsid w:val="000B6549"/>
    <w:rPr>
      <w:rFonts w:ascii="Times New Roman" w:hAnsi="Times New Roman" w:cs="Times New Roman"/>
      <w:sz w:val="24"/>
      <w:lang w:val="en-US"/>
    </w:rPr>
  </w:style>
  <w:style w:type="character" w:styleId="Numrodepage">
    <w:name w:val="page number"/>
    <w:basedOn w:val="Policepardfaut"/>
    <w:uiPriority w:val="99"/>
    <w:semiHidden/>
    <w:unhideWhenUsed/>
    <w:rsid w:val="000B6549"/>
  </w:style>
  <w:style w:type="character" w:styleId="Lienhypertexte">
    <w:name w:val="Hyperlink"/>
    <w:basedOn w:val="Policepardfaut"/>
    <w:uiPriority w:val="99"/>
    <w:unhideWhenUsed/>
    <w:rsid w:val="00DB1D37"/>
    <w:rPr>
      <w:color w:val="0563C1" w:themeColor="hyperlink"/>
      <w:u w:val="single"/>
    </w:rPr>
  </w:style>
  <w:style w:type="paragraph" w:styleId="En-tte">
    <w:name w:val="header"/>
    <w:basedOn w:val="Normal"/>
    <w:link w:val="En-tteCar"/>
    <w:uiPriority w:val="99"/>
    <w:unhideWhenUsed/>
    <w:rsid w:val="00F81F3F"/>
    <w:pPr>
      <w:tabs>
        <w:tab w:val="center" w:pos="4536"/>
        <w:tab w:val="right" w:pos="9072"/>
      </w:tabs>
    </w:pPr>
    <w:rPr>
      <w:szCs w:val="22"/>
      <w:lang w:val="en-US" w:eastAsia="en-US"/>
    </w:rPr>
  </w:style>
  <w:style w:type="character" w:customStyle="1" w:styleId="En-tteCar">
    <w:name w:val="En-tête Car"/>
    <w:basedOn w:val="Policepardfaut"/>
    <w:link w:val="En-tte"/>
    <w:uiPriority w:val="99"/>
    <w:rsid w:val="00F81F3F"/>
    <w:rPr>
      <w:rFonts w:ascii="Times New Roman" w:hAnsi="Times New Roman" w:cs="Times New Roman"/>
      <w:sz w:val="24"/>
      <w:lang w:val="en-US"/>
    </w:rPr>
  </w:style>
  <w:style w:type="character" w:styleId="Numrodeligne">
    <w:name w:val="line number"/>
    <w:basedOn w:val="Policepardfaut"/>
    <w:uiPriority w:val="99"/>
    <w:semiHidden/>
    <w:unhideWhenUsed/>
    <w:rsid w:val="00F81F3F"/>
  </w:style>
  <w:style w:type="paragraph" w:styleId="Textedebulles">
    <w:name w:val="Balloon Text"/>
    <w:basedOn w:val="Normal"/>
    <w:link w:val="TextedebullesCar"/>
    <w:uiPriority w:val="99"/>
    <w:semiHidden/>
    <w:unhideWhenUsed/>
    <w:rsid w:val="00D4096C"/>
    <w:rPr>
      <w:rFonts w:ascii="Lucida Grande" w:hAnsi="Lucida Grande"/>
      <w:sz w:val="18"/>
      <w:szCs w:val="18"/>
      <w:lang w:val="en-US" w:eastAsia="en-US"/>
    </w:rPr>
  </w:style>
  <w:style w:type="character" w:customStyle="1" w:styleId="TextedebullesCar">
    <w:name w:val="Texte de bulles Car"/>
    <w:basedOn w:val="Policepardfaut"/>
    <w:link w:val="Textedebulles"/>
    <w:uiPriority w:val="99"/>
    <w:semiHidden/>
    <w:rsid w:val="00D4096C"/>
    <w:rPr>
      <w:rFonts w:ascii="Lucida Grande" w:hAnsi="Lucida Grande" w:cs="Times New Roman"/>
      <w:sz w:val="18"/>
      <w:szCs w:val="18"/>
      <w:lang w:val="en-US"/>
    </w:rPr>
  </w:style>
  <w:style w:type="character" w:styleId="Marquedecommentaire">
    <w:name w:val="annotation reference"/>
    <w:basedOn w:val="Policepardfaut"/>
    <w:uiPriority w:val="99"/>
    <w:semiHidden/>
    <w:unhideWhenUsed/>
    <w:rsid w:val="009C2D29"/>
    <w:rPr>
      <w:sz w:val="18"/>
      <w:szCs w:val="18"/>
    </w:rPr>
  </w:style>
  <w:style w:type="paragraph" w:styleId="Commentaire">
    <w:name w:val="annotation text"/>
    <w:basedOn w:val="Normal"/>
    <w:link w:val="CommentaireCar"/>
    <w:uiPriority w:val="99"/>
    <w:semiHidden/>
    <w:unhideWhenUsed/>
    <w:rsid w:val="009C2D29"/>
    <w:rPr>
      <w:lang w:val="en-US" w:eastAsia="en-US"/>
    </w:rPr>
  </w:style>
  <w:style w:type="character" w:customStyle="1" w:styleId="CommentaireCar">
    <w:name w:val="Commentaire Car"/>
    <w:basedOn w:val="Policepardfaut"/>
    <w:link w:val="Commentaire"/>
    <w:uiPriority w:val="99"/>
    <w:semiHidden/>
    <w:rsid w:val="009C2D29"/>
    <w:rPr>
      <w:rFonts w:ascii="Times New Roman" w:hAnsi="Times New Roman"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9C2D29"/>
    <w:rPr>
      <w:b/>
      <w:bCs/>
      <w:sz w:val="20"/>
      <w:szCs w:val="20"/>
    </w:rPr>
  </w:style>
  <w:style w:type="character" w:customStyle="1" w:styleId="ObjetducommentaireCar">
    <w:name w:val="Objet du commentaire Car"/>
    <w:basedOn w:val="CommentaireCar"/>
    <w:link w:val="Objetducommentaire"/>
    <w:uiPriority w:val="99"/>
    <w:semiHidden/>
    <w:rsid w:val="009C2D29"/>
    <w:rPr>
      <w:rFonts w:ascii="Times New Roman" w:hAnsi="Times New Roman" w:cs="Times New Roman"/>
      <w:b/>
      <w:bCs/>
      <w:sz w:val="20"/>
      <w:szCs w:val="20"/>
      <w:lang w:val="en-US"/>
    </w:rPr>
  </w:style>
  <w:style w:type="paragraph" w:styleId="Rvision">
    <w:name w:val="Revision"/>
    <w:hidden/>
    <w:uiPriority w:val="99"/>
    <w:semiHidden/>
    <w:rsid w:val="004B04F7"/>
    <w:pPr>
      <w:spacing w:after="0" w:line="240" w:lineRule="auto"/>
    </w:pPr>
    <w:rPr>
      <w:rFonts w:ascii="Times New Roman" w:hAnsi="Times New Roman" w:cs="Times New Roman"/>
      <w:sz w:val="24"/>
      <w:lang w:val="en-US"/>
    </w:rPr>
  </w:style>
  <w:style w:type="character" w:styleId="Textedelespacerserv">
    <w:name w:val="Placeholder Text"/>
    <w:basedOn w:val="Policepardfaut"/>
    <w:uiPriority w:val="99"/>
    <w:semiHidden/>
    <w:rsid w:val="008768AD"/>
    <w:rPr>
      <w:color w:val="808080"/>
    </w:rPr>
  </w:style>
  <w:style w:type="character" w:styleId="Lienhypertextevisit">
    <w:name w:val="FollowedHyperlink"/>
    <w:basedOn w:val="Policepardfaut"/>
    <w:uiPriority w:val="99"/>
    <w:semiHidden/>
    <w:unhideWhenUsed/>
    <w:rsid w:val="0074771F"/>
    <w:rPr>
      <w:color w:val="954F72" w:themeColor="followedHyperlink"/>
      <w:u w:val="single"/>
    </w:rPr>
  </w:style>
  <w:style w:type="character" w:customStyle="1" w:styleId="go">
    <w:name w:val="go"/>
    <w:basedOn w:val="Policepardfaut"/>
    <w:rsid w:val="008C49CC"/>
  </w:style>
  <w:style w:type="character" w:customStyle="1" w:styleId="orcid-id-https2">
    <w:name w:val="orcid-id-https2"/>
    <w:basedOn w:val="Policepardfaut"/>
    <w:rsid w:val="008C49CC"/>
    <w:rPr>
      <w:sz w:val="18"/>
      <w:szCs w:val="18"/>
    </w:rPr>
  </w:style>
  <w:style w:type="table" w:customStyle="1" w:styleId="Tableausimple41">
    <w:name w:val="Tableau simple 41"/>
    <w:basedOn w:val="TableauNormal"/>
    <w:uiPriority w:val="99"/>
    <w:rsid w:val="004544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Liste4-Accentuation31">
    <w:name w:val="Tableau Liste 4 - Accentuation 31"/>
    <w:basedOn w:val="TableauNormal"/>
    <w:uiPriority w:val="49"/>
    <w:rsid w:val="0045440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ibliographie1">
    <w:name w:val="Bibliographie1"/>
    <w:basedOn w:val="Normal"/>
    <w:rsid w:val="00387F53"/>
    <w:pPr>
      <w:tabs>
        <w:tab w:val="left" w:pos="260"/>
      </w:tabs>
      <w:spacing w:after="240"/>
      <w:ind w:left="264" w:hanging="26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894">
      <w:bodyDiv w:val="1"/>
      <w:marLeft w:val="0"/>
      <w:marRight w:val="0"/>
      <w:marTop w:val="0"/>
      <w:marBottom w:val="0"/>
      <w:divBdr>
        <w:top w:val="none" w:sz="0" w:space="0" w:color="auto"/>
        <w:left w:val="none" w:sz="0" w:space="0" w:color="auto"/>
        <w:bottom w:val="none" w:sz="0" w:space="0" w:color="auto"/>
        <w:right w:val="none" w:sz="0" w:space="0" w:color="auto"/>
      </w:divBdr>
    </w:div>
    <w:div w:id="41103150">
      <w:bodyDiv w:val="1"/>
      <w:marLeft w:val="0"/>
      <w:marRight w:val="0"/>
      <w:marTop w:val="0"/>
      <w:marBottom w:val="0"/>
      <w:divBdr>
        <w:top w:val="none" w:sz="0" w:space="0" w:color="auto"/>
        <w:left w:val="none" w:sz="0" w:space="0" w:color="auto"/>
        <w:bottom w:val="none" w:sz="0" w:space="0" w:color="auto"/>
        <w:right w:val="none" w:sz="0" w:space="0" w:color="auto"/>
      </w:divBdr>
    </w:div>
    <w:div w:id="56369704">
      <w:bodyDiv w:val="1"/>
      <w:marLeft w:val="0"/>
      <w:marRight w:val="0"/>
      <w:marTop w:val="0"/>
      <w:marBottom w:val="0"/>
      <w:divBdr>
        <w:top w:val="none" w:sz="0" w:space="0" w:color="auto"/>
        <w:left w:val="none" w:sz="0" w:space="0" w:color="auto"/>
        <w:bottom w:val="none" w:sz="0" w:space="0" w:color="auto"/>
        <w:right w:val="none" w:sz="0" w:space="0" w:color="auto"/>
      </w:divBdr>
    </w:div>
    <w:div w:id="82842194">
      <w:bodyDiv w:val="1"/>
      <w:marLeft w:val="0"/>
      <w:marRight w:val="0"/>
      <w:marTop w:val="0"/>
      <w:marBottom w:val="0"/>
      <w:divBdr>
        <w:top w:val="none" w:sz="0" w:space="0" w:color="auto"/>
        <w:left w:val="none" w:sz="0" w:space="0" w:color="auto"/>
        <w:bottom w:val="none" w:sz="0" w:space="0" w:color="auto"/>
        <w:right w:val="none" w:sz="0" w:space="0" w:color="auto"/>
      </w:divBdr>
    </w:div>
    <w:div w:id="122698211">
      <w:bodyDiv w:val="1"/>
      <w:marLeft w:val="0"/>
      <w:marRight w:val="0"/>
      <w:marTop w:val="0"/>
      <w:marBottom w:val="0"/>
      <w:divBdr>
        <w:top w:val="none" w:sz="0" w:space="0" w:color="auto"/>
        <w:left w:val="none" w:sz="0" w:space="0" w:color="auto"/>
        <w:bottom w:val="none" w:sz="0" w:space="0" w:color="auto"/>
        <w:right w:val="none" w:sz="0" w:space="0" w:color="auto"/>
      </w:divBdr>
    </w:div>
    <w:div w:id="173495971">
      <w:bodyDiv w:val="1"/>
      <w:marLeft w:val="0"/>
      <w:marRight w:val="0"/>
      <w:marTop w:val="0"/>
      <w:marBottom w:val="0"/>
      <w:divBdr>
        <w:top w:val="none" w:sz="0" w:space="0" w:color="auto"/>
        <w:left w:val="none" w:sz="0" w:space="0" w:color="auto"/>
        <w:bottom w:val="none" w:sz="0" w:space="0" w:color="auto"/>
        <w:right w:val="none" w:sz="0" w:space="0" w:color="auto"/>
      </w:divBdr>
    </w:div>
    <w:div w:id="204371247">
      <w:bodyDiv w:val="1"/>
      <w:marLeft w:val="0"/>
      <w:marRight w:val="0"/>
      <w:marTop w:val="0"/>
      <w:marBottom w:val="0"/>
      <w:divBdr>
        <w:top w:val="none" w:sz="0" w:space="0" w:color="auto"/>
        <w:left w:val="none" w:sz="0" w:space="0" w:color="auto"/>
        <w:bottom w:val="none" w:sz="0" w:space="0" w:color="auto"/>
        <w:right w:val="none" w:sz="0" w:space="0" w:color="auto"/>
      </w:divBdr>
    </w:div>
    <w:div w:id="210772557">
      <w:bodyDiv w:val="1"/>
      <w:marLeft w:val="0"/>
      <w:marRight w:val="0"/>
      <w:marTop w:val="0"/>
      <w:marBottom w:val="0"/>
      <w:divBdr>
        <w:top w:val="none" w:sz="0" w:space="0" w:color="auto"/>
        <w:left w:val="none" w:sz="0" w:space="0" w:color="auto"/>
        <w:bottom w:val="none" w:sz="0" w:space="0" w:color="auto"/>
        <w:right w:val="none" w:sz="0" w:space="0" w:color="auto"/>
      </w:divBdr>
    </w:div>
    <w:div w:id="248272309">
      <w:bodyDiv w:val="1"/>
      <w:marLeft w:val="0"/>
      <w:marRight w:val="0"/>
      <w:marTop w:val="0"/>
      <w:marBottom w:val="0"/>
      <w:divBdr>
        <w:top w:val="none" w:sz="0" w:space="0" w:color="auto"/>
        <w:left w:val="none" w:sz="0" w:space="0" w:color="auto"/>
        <w:bottom w:val="none" w:sz="0" w:space="0" w:color="auto"/>
        <w:right w:val="none" w:sz="0" w:space="0" w:color="auto"/>
      </w:divBdr>
    </w:div>
    <w:div w:id="262152054">
      <w:bodyDiv w:val="1"/>
      <w:marLeft w:val="0"/>
      <w:marRight w:val="0"/>
      <w:marTop w:val="0"/>
      <w:marBottom w:val="0"/>
      <w:divBdr>
        <w:top w:val="none" w:sz="0" w:space="0" w:color="auto"/>
        <w:left w:val="none" w:sz="0" w:space="0" w:color="auto"/>
        <w:bottom w:val="none" w:sz="0" w:space="0" w:color="auto"/>
        <w:right w:val="none" w:sz="0" w:space="0" w:color="auto"/>
      </w:divBdr>
    </w:div>
    <w:div w:id="268700751">
      <w:bodyDiv w:val="1"/>
      <w:marLeft w:val="0"/>
      <w:marRight w:val="0"/>
      <w:marTop w:val="0"/>
      <w:marBottom w:val="0"/>
      <w:divBdr>
        <w:top w:val="none" w:sz="0" w:space="0" w:color="auto"/>
        <w:left w:val="none" w:sz="0" w:space="0" w:color="auto"/>
        <w:bottom w:val="none" w:sz="0" w:space="0" w:color="auto"/>
        <w:right w:val="none" w:sz="0" w:space="0" w:color="auto"/>
      </w:divBdr>
    </w:div>
    <w:div w:id="302127079">
      <w:bodyDiv w:val="1"/>
      <w:marLeft w:val="0"/>
      <w:marRight w:val="0"/>
      <w:marTop w:val="0"/>
      <w:marBottom w:val="0"/>
      <w:divBdr>
        <w:top w:val="none" w:sz="0" w:space="0" w:color="auto"/>
        <w:left w:val="none" w:sz="0" w:space="0" w:color="auto"/>
        <w:bottom w:val="none" w:sz="0" w:space="0" w:color="auto"/>
        <w:right w:val="none" w:sz="0" w:space="0" w:color="auto"/>
      </w:divBdr>
    </w:div>
    <w:div w:id="323514672">
      <w:bodyDiv w:val="1"/>
      <w:marLeft w:val="0"/>
      <w:marRight w:val="0"/>
      <w:marTop w:val="0"/>
      <w:marBottom w:val="0"/>
      <w:divBdr>
        <w:top w:val="none" w:sz="0" w:space="0" w:color="auto"/>
        <w:left w:val="none" w:sz="0" w:space="0" w:color="auto"/>
        <w:bottom w:val="none" w:sz="0" w:space="0" w:color="auto"/>
        <w:right w:val="none" w:sz="0" w:space="0" w:color="auto"/>
      </w:divBdr>
    </w:div>
    <w:div w:id="357514676">
      <w:bodyDiv w:val="1"/>
      <w:marLeft w:val="0"/>
      <w:marRight w:val="0"/>
      <w:marTop w:val="0"/>
      <w:marBottom w:val="0"/>
      <w:divBdr>
        <w:top w:val="none" w:sz="0" w:space="0" w:color="auto"/>
        <w:left w:val="none" w:sz="0" w:space="0" w:color="auto"/>
        <w:bottom w:val="none" w:sz="0" w:space="0" w:color="auto"/>
        <w:right w:val="none" w:sz="0" w:space="0" w:color="auto"/>
      </w:divBdr>
    </w:div>
    <w:div w:id="358045746">
      <w:bodyDiv w:val="1"/>
      <w:marLeft w:val="0"/>
      <w:marRight w:val="0"/>
      <w:marTop w:val="0"/>
      <w:marBottom w:val="0"/>
      <w:divBdr>
        <w:top w:val="none" w:sz="0" w:space="0" w:color="auto"/>
        <w:left w:val="none" w:sz="0" w:space="0" w:color="auto"/>
        <w:bottom w:val="none" w:sz="0" w:space="0" w:color="auto"/>
        <w:right w:val="none" w:sz="0" w:space="0" w:color="auto"/>
      </w:divBdr>
    </w:div>
    <w:div w:id="362291869">
      <w:bodyDiv w:val="1"/>
      <w:marLeft w:val="0"/>
      <w:marRight w:val="0"/>
      <w:marTop w:val="0"/>
      <w:marBottom w:val="0"/>
      <w:divBdr>
        <w:top w:val="none" w:sz="0" w:space="0" w:color="auto"/>
        <w:left w:val="none" w:sz="0" w:space="0" w:color="auto"/>
        <w:bottom w:val="none" w:sz="0" w:space="0" w:color="auto"/>
        <w:right w:val="none" w:sz="0" w:space="0" w:color="auto"/>
      </w:divBdr>
    </w:div>
    <w:div w:id="424226820">
      <w:bodyDiv w:val="1"/>
      <w:marLeft w:val="0"/>
      <w:marRight w:val="0"/>
      <w:marTop w:val="0"/>
      <w:marBottom w:val="0"/>
      <w:divBdr>
        <w:top w:val="none" w:sz="0" w:space="0" w:color="auto"/>
        <w:left w:val="none" w:sz="0" w:space="0" w:color="auto"/>
        <w:bottom w:val="none" w:sz="0" w:space="0" w:color="auto"/>
        <w:right w:val="none" w:sz="0" w:space="0" w:color="auto"/>
      </w:divBdr>
    </w:div>
    <w:div w:id="437717146">
      <w:bodyDiv w:val="1"/>
      <w:marLeft w:val="0"/>
      <w:marRight w:val="0"/>
      <w:marTop w:val="0"/>
      <w:marBottom w:val="0"/>
      <w:divBdr>
        <w:top w:val="none" w:sz="0" w:space="0" w:color="auto"/>
        <w:left w:val="none" w:sz="0" w:space="0" w:color="auto"/>
        <w:bottom w:val="none" w:sz="0" w:space="0" w:color="auto"/>
        <w:right w:val="none" w:sz="0" w:space="0" w:color="auto"/>
      </w:divBdr>
    </w:div>
    <w:div w:id="442965043">
      <w:bodyDiv w:val="1"/>
      <w:marLeft w:val="0"/>
      <w:marRight w:val="0"/>
      <w:marTop w:val="0"/>
      <w:marBottom w:val="0"/>
      <w:divBdr>
        <w:top w:val="none" w:sz="0" w:space="0" w:color="auto"/>
        <w:left w:val="none" w:sz="0" w:space="0" w:color="auto"/>
        <w:bottom w:val="none" w:sz="0" w:space="0" w:color="auto"/>
        <w:right w:val="none" w:sz="0" w:space="0" w:color="auto"/>
      </w:divBdr>
    </w:div>
    <w:div w:id="458039742">
      <w:bodyDiv w:val="1"/>
      <w:marLeft w:val="0"/>
      <w:marRight w:val="0"/>
      <w:marTop w:val="0"/>
      <w:marBottom w:val="0"/>
      <w:divBdr>
        <w:top w:val="none" w:sz="0" w:space="0" w:color="auto"/>
        <w:left w:val="none" w:sz="0" w:space="0" w:color="auto"/>
        <w:bottom w:val="none" w:sz="0" w:space="0" w:color="auto"/>
        <w:right w:val="none" w:sz="0" w:space="0" w:color="auto"/>
      </w:divBdr>
    </w:div>
    <w:div w:id="524294861">
      <w:bodyDiv w:val="1"/>
      <w:marLeft w:val="0"/>
      <w:marRight w:val="0"/>
      <w:marTop w:val="0"/>
      <w:marBottom w:val="0"/>
      <w:divBdr>
        <w:top w:val="none" w:sz="0" w:space="0" w:color="auto"/>
        <w:left w:val="none" w:sz="0" w:space="0" w:color="auto"/>
        <w:bottom w:val="none" w:sz="0" w:space="0" w:color="auto"/>
        <w:right w:val="none" w:sz="0" w:space="0" w:color="auto"/>
      </w:divBdr>
    </w:div>
    <w:div w:id="532351237">
      <w:bodyDiv w:val="1"/>
      <w:marLeft w:val="0"/>
      <w:marRight w:val="0"/>
      <w:marTop w:val="0"/>
      <w:marBottom w:val="0"/>
      <w:divBdr>
        <w:top w:val="none" w:sz="0" w:space="0" w:color="auto"/>
        <w:left w:val="none" w:sz="0" w:space="0" w:color="auto"/>
        <w:bottom w:val="none" w:sz="0" w:space="0" w:color="auto"/>
        <w:right w:val="none" w:sz="0" w:space="0" w:color="auto"/>
      </w:divBdr>
    </w:div>
    <w:div w:id="546332329">
      <w:bodyDiv w:val="1"/>
      <w:marLeft w:val="0"/>
      <w:marRight w:val="0"/>
      <w:marTop w:val="0"/>
      <w:marBottom w:val="0"/>
      <w:divBdr>
        <w:top w:val="none" w:sz="0" w:space="0" w:color="auto"/>
        <w:left w:val="none" w:sz="0" w:space="0" w:color="auto"/>
        <w:bottom w:val="none" w:sz="0" w:space="0" w:color="auto"/>
        <w:right w:val="none" w:sz="0" w:space="0" w:color="auto"/>
      </w:divBdr>
    </w:div>
    <w:div w:id="578682968">
      <w:bodyDiv w:val="1"/>
      <w:marLeft w:val="0"/>
      <w:marRight w:val="0"/>
      <w:marTop w:val="0"/>
      <w:marBottom w:val="0"/>
      <w:divBdr>
        <w:top w:val="none" w:sz="0" w:space="0" w:color="auto"/>
        <w:left w:val="none" w:sz="0" w:space="0" w:color="auto"/>
        <w:bottom w:val="none" w:sz="0" w:space="0" w:color="auto"/>
        <w:right w:val="none" w:sz="0" w:space="0" w:color="auto"/>
      </w:divBdr>
    </w:div>
    <w:div w:id="651445725">
      <w:bodyDiv w:val="1"/>
      <w:marLeft w:val="0"/>
      <w:marRight w:val="0"/>
      <w:marTop w:val="0"/>
      <w:marBottom w:val="0"/>
      <w:divBdr>
        <w:top w:val="none" w:sz="0" w:space="0" w:color="auto"/>
        <w:left w:val="none" w:sz="0" w:space="0" w:color="auto"/>
        <w:bottom w:val="none" w:sz="0" w:space="0" w:color="auto"/>
        <w:right w:val="none" w:sz="0" w:space="0" w:color="auto"/>
      </w:divBdr>
    </w:div>
    <w:div w:id="679550844">
      <w:bodyDiv w:val="1"/>
      <w:marLeft w:val="0"/>
      <w:marRight w:val="0"/>
      <w:marTop w:val="0"/>
      <w:marBottom w:val="0"/>
      <w:divBdr>
        <w:top w:val="none" w:sz="0" w:space="0" w:color="auto"/>
        <w:left w:val="none" w:sz="0" w:space="0" w:color="auto"/>
        <w:bottom w:val="none" w:sz="0" w:space="0" w:color="auto"/>
        <w:right w:val="none" w:sz="0" w:space="0" w:color="auto"/>
      </w:divBdr>
    </w:div>
    <w:div w:id="683366928">
      <w:bodyDiv w:val="1"/>
      <w:marLeft w:val="0"/>
      <w:marRight w:val="0"/>
      <w:marTop w:val="0"/>
      <w:marBottom w:val="0"/>
      <w:divBdr>
        <w:top w:val="none" w:sz="0" w:space="0" w:color="auto"/>
        <w:left w:val="none" w:sz="0" w:space="0" w:color="auto"/>
        <w:bottom w:val="none" w:sz="0" w:space="0" w:color="auto"/>
        <w:right w:val="none" w:sz="0" w:space="0" w:color="auto"/>
      </w:divBdr>
    </w:div>
    <w:div w:id="709182445">
      <w:bodyDiv w:val="1"/>
      <w:marLeft w:val="0"/>
      <w:marRight w:val="0"/>
      <w:marTop w:val="0"/>
      <w:marBottom w:val="0"/>
      <w:divBdr>
        <w:top w:val="none" w:sz="0" w:space="0" w:color="auto"/>
        <w:left w:val="none" w:sz="0" w:space="0" w:color="auto"/>
        <w:bottom w:val="none" w:sz="0" w:space="0" w:color="auto"/>
        <w:right w:val="none" w:sz="0" w:space="0" w:color="auto"/>
      </w:divBdr>
    </w:div>
    <w:div w:id="725371002">
      <w:bodyDiv w:val="1"/>
      <w:marLeft w:val="0"/>
      <w:marRight w:val="0"/>
      <w:marTop w:val="0"/>
      <w:marBottom w:val="0"/>
      <w:divBdr>
        <w:top w:val="none" w:sz="0" w:space="0" w:color="auto"/>
        <w:left w:val="none" w:sz="0" w:space="0" w:color="auto"/>
        <w:bottom w:val="none" w:sz="0" w:space="0" w:color="auto"/>
        <w:right w:val="none" w:sz="0" w:space="0" w:color="auto"/>
      </w:divBdr>
    </w:div>
    <w:div w:id="740491884">
      <w:bodyDiv w:val="1"/>
      <w:marLeft w:val="0"/>
      <w:marRight w:val="0"/>
      <w:marTop w:val="0"/>
      <w:marBottom w:val="0"/>
      <w:divBdr>
        <w:top w:val="none" w:sz="0" w:space="0" w:color="auto"/>
        <w:left w:val="none" w:sz="0" w:space="0" w:color="auto"/>
        <w:bottom w:val="none" w:sz="0" w:space="0" w:color="auto"/>
        <w:right w:val="none" w:sz="0" w:space="0" w:color="auto"/>
      </w:divBdr>
    </w:div>
    <w:div w:id="785153117">
      <w:bodyDiv w:val="1"/>
      <w:marLeft w:val="0"/>
      <w:marRight w:val="0"/>
      <w:marTop w:val="0"/>
      <w:marBottom w:val="0"/>
      <w:divBdr>
        <w:top w:val="none" w:sz="0" w:space="0" w:color="auto"/>
        <w:left w:val="none" w:sz="0" w:space="0" w:color="auto"/>
        <w:bottom w:val="none" w:sz="0" w:space="0" w:color="auto"/>
        <w:right w:val="none" w:sz="0" w:space="0" w:color="auto"/>
      </w:divBdr>
    </w:div>
    <w:div w:id="786772623">
      <w:bodyDiv w:val="1"/>
      <w:marLeft w:val="0"/>
      <w:marRight w:val="0"/>
      <w:marTop w:val="0"/>
      <w:marBottom w:val="0"/>
      <w:divBdr>
        <w:top w:val="none" w:sz="0" w:space="0" w:color="auto"/>
        <w:left w:val="none" w:sz="0" w:space="0" w:color="auto"/>
        <w:bottom w:val="none" w:sz="0" w:space="0" w:color="auto"/>
        <w:right w:val="none" w:sz="0" w:space="0" w:color="auto"/>
      </w:divBdr>
    </w:div>
    <w:div w:id="796873202">
      <w:bodyDiv w:val="1"/>
      <w:marLeft w:val="0"/>
      <w:marRight w:val="0"/>
      <w:marTop w:val="0"/>
      <w:marBottom w:val="0"/>
      <w:divBdr>
        <w:top w:val="none" w:sz="0" w:space="0" w:color="auto"/>
        <w:left w:val="none" w:sz="0" w:space="0" w:color="auto"/>
        <w:bottom w:val="none" w:sz="0" w:space="0" w:color="auto"/>
        <w:right w:val="none" w:sz="0" w:space="0" w:color="auto"/>
      </w:divBdr>
    </w:div>
    <w:div w:id="798764270">
      <w:bodyDiv w:val="1"/>
      <w:marLeft w:val="0"/>
      <w:marRight w:val="0"/>
      <w:marTop w:val="0"/>
      <w:marBottom w:val="0"/>
      <w:divBdr>
        <w:top w:val="none" w:sz="0" w:space="0" w:color="auto"/>
        <w:left w:val="none" w:sz="0" w:space="0" w:color="auto"/>
        <w:bottom w:val="none" w:sz="0" w:space="0" w:color="auto"/>
        <w:right w:val="none" w:sz="0" w:space="0" w:color="auto"/>
      </w:divBdr>
    </w:div>
    <w:div w:id="801581848">
      <w:bodyDiv w:val="1"/>
      <w:marLeft w:val="0"/>
      <w:marRight w:val="0"/>
      <w:marTop w:val="0"/>
      <w:marBottom w:val="0"/>
      <w:divBdr>
        <w:top w:val="none" w:sz="0" w:space="0" w:color="auto"/>
        <w:left w:val="none" w:sz="0" w:space="0" w:color="auto"/>
        <w:bottom w:val="none" w:sz="0" w:space="0" w:color="auto"/>
        <w:right w:val="none" w:sz="0" w:space="0" w:color="auto"/>
      </w:divBdr>
    </w:div>
    <w:div w:id="840852405">
      <w:bodyDiv w:val="1"/>
      <w:marLeft w:val="0"/>
      <w:marRight w:val="0"/>
      <w:marTop w:val="0"/>
      <w:marBottom w:val="0"/>
      <w:divBdr>
        <w:top w:val="none" w:sz="0" w:space="0" w:color="auto"/>
        <w:left w:val="none" w:sz="0" w:space="0" w:color="auto"/>
        <w:bottom w:val="none" w:sz="0" w:space="0" w:color="auto"/>
        <w:right w:val="none" w:sz="0" w:space="0" w:color="auto"/>
      </w:divBdr>
    </w:div>
    <w:div w:id="868183600">
      <w:bodyDiv w:val="1"/>
      <w:marLeft w:val="0"/>
      <w:marRight w:val="0"/>
      <w:marTop w:val="0"/>
      <w:marBottom w:val="0"/>
      <w:divBdr>
        <w:top w:val="none" w:sz="0" w:space="0" w:color="auto"/>
        <w:left w:val="none" w:sz="0" w:space="0" w:color="auto"/>
        <w:bottom w:val="none" w:sz="0" w:space="0" w:color="auto"/>
        <w:right w:val="none" w:sz="0" w:space="0" w:color="auto"/>
      </w:divBdr>
    </w:div>
    <w:div w:id="887380614">
      <w:bodyDiv w:val="1"/>
      <w:marLeft w:val="0"/>
      <w:marRight w:val="0"/>
      <w:marTop w:val="0"/>
      <w:marBottom w:val="0"/>
      <w:divBdr>
        <w:top w:val="none" w:sz="0" w:space="0" w:color="auto"/>
        <w:left w:val="none" w:sz="0" w:space="0" w:color="auto"/>
        <w:bottom w:val="none" w:sz="0" w:space="0" w:color="auto"/>
        <w:right w:val="none" w:sz="0" w:space="0" w:color="auto"/>
      </w:divBdr>
    </w:div>
    <w:div w:id="893472348">
      <w:bodyDiv w:val="1"/>
      <w:marLeft w:val="0"/>
      <w:marRight w:val="0"/>
      <w:marTop w:val="0"/>
      <w:marBottom w:val="0"/>
      <w:divBdr>
        <w:top w:val="none" w:sz="0" w:space="0" w:color="auto"/>
        <w:left w:val="none" w:sz="0" w:space="0" w:color="auto"/>
        <w:bottom w:val="none" w:sz="0" w:space="0" w:color="auto"/>
        <w:right w:val="none" w:sz="0" w:space="0" w:color="auto"/>
      </w:divBdr>
    </w:div>
    <w:div w:id="905335632">
      <w:bodyDiv w:val="1"/>
      <w:marLeft w:val="0"/>
      <w:marRight w:val="0"/>
      <w:marTop w:val="0"/>
      <w:marBottom w:val="0"/>
      <w:divBdr>
        <w:top w:val="none" w:sz="0" w:space="0" w:color="auto"/>
        <w:left w:val="none" w:sz="0" w:space="0" w:color="auto"/>
        <w:bottom w:val="none" w:sz="0" w:space="0" w:color="auto"/>
        <w:right w:val="none" w:sz="0" w:space="0" w:color="auto"/>
      </w:divBdr>
    </w:div>
    <w:div w:id="940643137">
      <w:bodyDiv w:val="1"/>
      <w:marLeft w:val="0"/>
      <w:marRight w:val="0"/>
      <w:marTop w:val="0"/>
      <w:marBottom w:val="0"/>
      <w:divBdr>
        <w:top w:val="none" w:sz="0" w:space="0" w:color="auto"/>
        <w:left w:val="none" w:sz="0" w:space="0" w:color="auto"/>
        <w:bottom w:val="none" w:sz="0" w:space="0" w:color="auto"/>
        <w:right w:val="none" w:sz="0" w:space="0" w:color="auto"/>
      </w:divBdr>
    </w:div>
    <w:div w:id="956183808">
      <w:bodyDiv w:val="1"/>
      <w:marLeft w:val="0"/>
      <w:marRight w:val="0"/>
      <w:marTop w:val="0"/>
      <w:marBottom w:val="0"/>
      <w:divBdr>
        <w:top w:val="none" w:sz="0" w:space="0" w:color="auto"/>
        <w:left w:val="none" w:sz="0" w:space="0" w:color="auto"/>
        <w:bottom w:val="none" w:sz="0" w:space="0" w:color="auto"/>
        <w:right w:val="none" w:sz="0" w:space="0" w:color="auto"/>
      </w:divBdr>
    </w:div>
    <w:div w:id="997540923">
      <w:bodyDiv w:val="1"/>
      <w:marLeft w:val="0"/>
      <w:marRight w:val="0"/>
      <w:marTop w:val="0"/>
      <w:marBottom w:val="0"/>
      <w:divBdr>
        <w:top w:val="none" w:sz="0" w:space="0" w:color="auto"/>
        <w:left w:val="none" w:sz="0" w:space="0" w:color="auto"/>
        <w:bottom w:val="none" w:sz="0" w:space="0" w:color="auto"/>
        <w:right w:val="none" w:sz="0" w:space="0" w:color="auto"/>
      </w:divBdr>
    </w:div>
    <w:div w:id="1003823481">
      <w:bodyDiv w:val="1"/>
      <w:marLeft w:val="0"/>
      <w:marRight w:val="0"/>
      <w:marTop w:val="0"/>
      <w:marBottom w:val="0"/>
      <w:divBdr>
        <w:top w:val="none" w:sz="0" w:space="0" w:color="auto"/>
        <w:left w:val="none" w:sz="0" w:space="0" w:color="auto"/>
        <w:bottom w:val="none" w:sz="0" w:space="0" w:color="auto"/>
        <w:right w:val="none" w:sz="0" w:space="0" w:color="auto"/>
      </w:divBdr>
    </w:div>
    <w:div w:id="1018459801">
      <w:bodyDiv w:val="1"/>
      <w:marLeft w:val="0"/>
      <w:marRight w:val="0"/>
      <w:marTop w:val="0"/>
      <w:marBottom w:val="0"/>
      <w:divBdr>
        <w:top w:val="none" w:sz="0" w:space="0" w:color="auto"/>
        <w:left w:val="none" w:sz="0" w:space="0" w:color="auto"/>
        <w:bottom w:val="none" w:sz="0" w:space="0" w:color="auto"/>
        <w:right w:val="none" w:sz="0" w:space="0" w:color="auto"/>
      </w:divBdr>
    </w:div>
    <w:div w:id="1075737672">
      <w:bodyDiv w:val="1"/>
      <w:marLeft w:val="0"/>
      <w:marRight w:val="0"/>
      <w:marTop w:val="0"/>
      <w:marBottom w:val="0"/>
      <w:divBdr>
        <w:top w:val="none" w:sz="0" w:space="0" w:color="auto"/>
        <w:left w:val="none" w:sz="0" w:space="0" w:color="auto"/>
        <w:bottom w:val="none" w:sz="0" w:space="0" w:color="auto"/>
        <w:right w:val="none" w:sz="0" w:space="0" w:color="auto"/>
      </w:divBdr>
    </w:div>
    <w:div w:id="1078789665">
      <w:bodyDiv w:val="1"/>
      <w:marLeft w:val="0"/>
      <w:marRight w:val="0"/>
      <w:marTop w:val="0"/>
      <w:marBottom w:val="0"/>
      <w:divBdr>
        <w:top w:val="none" w:sz="0" w:space="0" w:color="auto"/>
        <w:left w:val="none" w:sz="0" w:space="0" w:color="auto"/>
        <w:bottom w:val="none" w:sz="0" w:space="0" w:color="auto"/>
        <w:right w:val="none" w:sz="0" w:space="0" w:color="auto"/>
      </w:divBdr>
    </w:div>
    <w:div w:id="1087655979">
      <w:bodyDiv w:val="1"/>
      <w:marLeft w:val="0"/>
      <w:marRight w:val="0"/>
      <w:marTop w:val="0"/>
      <w:marBottom w:val="0"/>
      <w:divBdr>
        <w:top w:val="none" w:sz="0" w:space="0" w:color="auto"/>
        <w:left w:val="none" w:sz="0" w:space="0" w:color="auto"/>
        <w:bottom w:val="none" w:sz="0" w:space="0" w:color="auto"/>
        <w:right w:val="none" w:sz="0" w:space="0" w:color="auto"/>
      </w:divBdr>
    </w:div>
    <w:div w:id="1104497124">
      <w:bodyDiv w:val="1"/>
      <w:marLeft w:val="0"/>
      <w:marRight w:val="0"/>
      <w:marTop w:val="0"/>
      <w:marBottom w:val="0"/>
      <w:divBdr>
        <w:top w:val="none" w:sz="0" w:space="0" w:color="auto"/>
        <w:left w:val="none" w:sz="0" w:space="0" w:color="auto"/>
        <w:bottom w:val="none" w:sz="0" w:space="0" w:color="auto"/>
        <w:right w:val="none" w:sz="0" w:space="0" w:color="auto"/>
      </w:divBdr>
    </w:div>
    <w:div w:id="1174152545">
      <w:bodyDiv w:val="1"/>
      <w:marLeft w:val="0"/>
      <w:marRight w:val="0"/>
      <w:marTop w:val="0"/>
      <w:marBottom w:val="0"/>
      <w:divBdr>
        <w:top w:val="none" w:sz="0" w:space="0" w:color="auto"/>
        <w:left w:val="none" w:sz="0" w:space="0" w:color="auto"/>
        <w:bottom w:val="none" w:sz="0" w:space="0" w:color="auto"/>
        <w:right w:val="none" w:sz="0" w:space="0" w:color="auto"/>
      </w:divBdr>
    </w:div>
    <w:div w:id="1279869607">
      <w:bodyDiv w:val="1"/>
      <w:marLeft w:val="0"/>
      <w:marRight w:val="0"/>
      <w:marTop w:val="0"/>
      <w:marBottom w:val="0"/>
      <w:divBdr>
        <w:top w:val="none" w:sz="0" w:space="0" w:color="auto"/>
        <w:left w:val="none" w:sz="0" w:space="0" w:color="auto"/>
        <w:bottom w:val="none" w:sz="0" w:space="0" w:color="auto"/>
        <w:right w:val="none" w:sz="0" w:space="0" w:color="auto"/>
      </w:divBdr>
    </w:div>
    <w:div w:id="1285231181">
      <w:bodyDiv w:val="1"/>
      <w:marLeft w:val="0"/>
      <w:marRight w:val="0"/>
      <w:marTop w:val="0"/>
      <w:marBottom w:val="0"/>
      <w:divBdr>
        <w:top w:val="none" w:sz="0" w:space="0" w:color="auto"/>
        <w:left w:val="none" w:sz="0" w:space="0" w:color="auto"/>
        <w:bottom w:val="none" w:sz="0" w:space="0" w:color="auto"/>
        <w:right w:val="none" w:sz="0" w:space="0" w:color="auto"/>
      </w:divBdr>
    </w:div>
    <w:div w:id="1300501535">
      <w:bodyDiv w:val="1"/>
      <w:marLeft w:val="0"/>
      <w:marRight w:val="0"/>
      <w:marTop w:val="0"/>
      <w:marBottom w:val="0"/>
      <w:divBdr>
        <w:top w:val="none" w:sz="0" w:space="0" w:color="auto"/>
        <w:left w:val="none" w:sz="0" w:space="0" w:color="auto"/>
        <w:bottom w:val="none" w:sz="0" w:space="0" w:color="auto"/>
        <w:right w:val="none" w:sz="0" w:space="0" w:color="auto"/>
      </w:divBdr>
    </w:div>
    <w:div w:id="1313683554">
      <w:bodyDiv w:val="1"/>
      <w:marLeft w:val="0"/>
      <w:marRight w:val="0"/>
      <w:marTop w:val="0"/>
      <w:marBottom w:val="0"/>
      <w:divBdr>
        <w:top w:val="none" w:sz="0" w:space="0" w:color="auto"/>
        <w:left w:val="none" w:sz="0" w:space="0" w:color="auto"/>
        <w:bottom w:val="none" w:sz="0" w:space="0" w:color="auto"/>
        <w:right w:val="none" w:sz="0" w:space="0" w:color="auto"/>
      </w:divBdr>
    </w:div>
    <w:div w:id="1382552791">
      <w:bodyDiv w:val="1"/>
      <w:marLeft w:val="0"/>
      <w:marRight w:val="0"/>
      <w:marTop w:val="0"/>
      <w:marBottom w:val="0"/>
      <w:divBdr>
        <w:top w:val="none" w:sz="0" w:space="0" w:color="auto"/>
        <w:left w:val="none" w:sz="0" w:space="0" w:color="auto"/>
        <w:bottom w:val="none" w:sz="0" w:space="0" w:color="auto"/>
        <w:right w:val="none" w:sz="0" w:space="0" w:color="auto"/>
      </w:divBdr>
    </w:div>
    <w:div w:id="1396927237">
      <w:bodyDiv w:val="1"/>
      <w:marLeft w:val="0"/>
      <w:marRight w:val="0"/>
      <w:marTop w:val="0"/>
      <w:marBottom w:val="0"/>
      <w:divBdr>
        <w:top w:val="none" w:sz="0" w:space="0" w:color="auto"/>
        <w:left w:val="none" w:sz="0" w:space="0" w:color="auto"/>
        <w:bottom w:val="none" w:sz="0" w:space="0" w:color="auto"/>
        <w:right w:val="none" w:sz="0" w:space="0" w:color="auto"/>
      </w:divBdr>
    </w:div>
    <w:div w:id="1399087946">
      <w:bodyDiv w:val="1"/>
      <w:marLeft w:val="0"/>
      <w:marRight w:val="0"/>
      <w:marTop w:val="0"/>
      <w:marBottom w:val="0"/>
      <w:divBdr>
        <w:top w:val="none" w:sz="0" w:space="0" w:color="auto"/>
        <w:left w:val="none" w:sz="0" w:space="0" w:color="auto"/>
        <w:bottom w:val="none" w:sz="0" w:space="0" w:color="auto"/>
        <w:right w:val="none" w:sz="0" w:space="0" w:color="auto"/>
      </w:divBdr>
    </w:div>
    <w:div w:id="1468277451">
      <w:bodyDiv w:val="1"/>
      <w:marLeft w:val="0"/>
      <w:marRight w:val="0"/>
      <w:marTop w:val="0"/>
      <w:marBottom w:val="0"/>
      <w:divBdr>
        <w:top w:val="none" w:sz="0" w:space="0" w:color="auto"/>
        <w:left w:val="none" w:sz="0" w:space="0" w:color="auto"/>
        <w:bottom w:val="none" w:sz="0" w:space="0" w:color="auto"/>
        <w:right w:val="none" w:sz="0" w:space="0" w:color="auto"/>
      </w:divBdr>
    </w:div>
    <w:div w:id="1493133649">
      <w:bodyDiv w:val="1"/>
      <w:marLeft w:val="0"/>
      <w:marRight w:val="0"/>
      <w:marTop w:val="0"/>
      <w:marBottom w:val="0"/>
      <w:divBdr>
        <w:top w:val="none" w:sz="0" w:space="0" w:color="auto"/>
        <w:left w:val="none" w:sz="0" w:space="0" w:color="auto"/>
        <w:bottom w:val="none" w:sz="0" w:space="0" w:color="auto"/>
        <w:right w:val="none" w:sz="0" w:space="0" w:color="auto"/>
      </w:divBdr>
    </w:div>
    <w:div w:id="1514341218">
      <w:bodyDiv w:val="1"/>
      <w:marLeft w:val="0"/>
      <w:marRight w:val="0"/>
      <w:marTop w:val="0"/>
      <w:marBottom w:val="0"/>
      <w:divBdr>
        <w:top w:val="none" w:sz="0" w:space="0" w:color="auto"/>
        <w:left w:val="none" w:sz="0" w:space="0" w:color="auto"/>
        <w:bottom w:val="none" w:sz="0" w:space="0" w:color="auto"/>
        <w:right w:val="none" w:sz="0" w:space="0" w:color="auto"/>
      </w:divBdr>
    </w:div>
    <w:div w:id="1543252075">
      <w:bodyDiv w:val="1"/>
      <w:marLeft w:val="0"/>
      <w:marRight w:val="0"/>
      <w:marTop w:val="0"/>
      <w:marBottom w:val="0"/>
      <w:divBdr>
        <w:top w:val="none" w:sz="0" w:space="0" w:color="auto"/>
        <w:left w:val="none" w:sz="0" w:space="0" w:color="auto"/>
        <w:bottom w:val="none" w:sz="0" w:space="0" w:color="auto"/>
        <w:right w:val="none" w:sz="0" w:space="0" w:color="auto"/>
      </w:divBdr>
    </w:div>
    <w:div w:id="1545411736">
      <w:bodyDiv w:val="1"/>
      <w:marLeft w:val="0"/>
      <w:marRight w:val="0"/>
      <w:marTop w:val="0"/>
      <w:marBottom w:val="0"/>
      <w:divBdr>
        <w:top w:val="none" w:sz="0" w:space="0" w:color="auto"/>
        <w:left w:val="none" w:sz="0" w:space="0" w:color="auto"/>
        <w:bottom w:val="none" w:sz="0" w:space="0" w:color="auto"/>
        <w:right w:val="none" w:sz="0" w:space="0" w:color="auto"/>
      </w:divBdr>
    </w:div>
    <w:div w:id="1560089799">
      <w:bodyDiv w:val="1"/>
      <w:marLeft w:val="0"/>
      <w:marRight w:val="0"/>
      <w:marTop w:val="0"/>
      <w:marBottom w:val="0"/>
      <w:divBdr>
        <w:top w:val="none" w:sz="0" w:space="0" w:color="auto"/>
        <w:left w:val="none" w:sz="0" w:space="0" w:color="auto"/>
        <w:bottom w:val="none" w:sz="0" w:space="0" w:color="auto"/>
        <w:right w:val="none" w:sz="0" w:space="0" w:color="auto"/>
      </w:divBdr>
    </w:div>
    <w:div w:id="1594969957">
      <w:bodyDiv w:val="1"/>
      <w:marLeft w:val="0"/>
      <w:marRight w:val="0"/>
      <w:marTop w:val="0"/>
      <w:marBottom w:val="0"/>
      <w:divBdr>
        <w:top w:val="none" w:sz="0" w:space="0" w:color="auto"/>
        <w:left w:val="none" w:sz="0" w:space="0" w:color="auto"/>
        <w:bottom w:val="none" w:sz="0" w:space="0" w:color="auto"/>
        <w:right w:val="none" w:sz="0" w:space="0" w:color="auto"/>
      </w:divBdr>
    </w:div>
    <w:div w:id="1601838275">
      <w:bodyDiv w:val="1"/>
      <w:marLeft w:val="0"/>
      <w:marRight w:val="0"/>
      <w:marTop w:val="0"/>
      <w:marBottom w:val="0"/>
      <w:divBdr>
        <w:top w:val="none" w:sz="0" w:space="0" w:color="auto"/>
        <w:left w:val="none" w:sz="0" w:space="0" w:color="auto"/>
        <w:bottom w:val="none" w:sz="0" w:space="0" w:color="auto"/>
        <w:right w:val="none" w:sz="0" w:space="0" w:color="auto"/>
      </w:divBdr>
    </w:div>
    <w:div w:id="1613390938">
      <w:bodyDiv w:val="1"/>
      <w:marLeft w:val="0"/>
      <w:marRight w:val="0"/>
      <w:marTop w:val="0"/>
      <w:marBottom w:val="0"/>
      <w:divBdr>
        <w:top w:val="none" w:sz="0" w:space="0" w:color="auto"/>
        <w:left w:val="none" w:sz="0" w:space="0" w:color="auto"/>
        <w:bottom w:val="none" w:sz="0" w:space="0" w:color="auto"/>
        <w:right w:val="none" w:sz="0" w:space="0" w:color="auto"/>
      </w:divBdr>
    </w:div>
    <w:div w:id="1639189472">
      <w:bodyDiv w:val="1"/>
      <w:marLeft w:val="0"/>
      <w:marRight w:val="0"/>
      <w:marTop w:val="0"/>
      <w:marBottom w:val="0"/>
      <w:divBdr>
        <w:top w:val="none" w:sz="0" w:space="0" w:color="auto"/>
        <w:left w:val="none" w:sz="0" w:space="0" w:color="auto"/>
        <w:bottom w:val="none" w:sz="0" w:space="0" w:color="auto"/>
        <w:right w:val="none" w:sz="0" w:space="0" w:color="auto"/>
      </w:divBdr>
    </w:div>
    <w:div w:id="1653018377">
      <w:bodyDiv w:val="1"/>
      <w:marLeft w:val="0"/>
      <w:marRight w:val="0"/>
      <w:marTop w:val="0"/>
      <w:marBottom w:val="0"/>
      <w:divBdr>
        <w:top w:val="none" w:sz="0" w:space="0" w:color="auto"/>
        <w:left w:val="none" w:sz="0" w:space="0" w:color="auto"/>
        <w:bottom w:val="none" w:sz="0" w:space="0" w:color="auto"/>
        <w:right w:val="none" w:sz="0" w:space="0" w:color="auto"/>
      </w:divBdr>
    </w:div>
    <w:div w:id="1674840745">
      <w:bodyDiv w:val="1"/>
      <w:marLeft w:val="0"/>
      <w:marRight w:val="0"/>
      <w:marTop w:val="0"/>
      <w:marBottom w:val="0"/>
      <w:divBdr>
        <w:top w:val="none" w:sz="0" w:space="0" w:color="auto"/>
        <w:left w:val="none" w:sz="0" w:space="0" w:color="auto"/>
        <w:bottom w:val="none" w:sz="0" w:space="0" w:color="auto"/>
        <w:right w:val="none" w:sz="0" w:space="0" w:color="auto"/>
      </w:divBdr>
    </w:div>
    <w:div w:id="1706053210">
      <w:bodyDiv w:val="1"/>
      <w:marLeft w:val="0"/>
      <w:marRight w:val="0"/>
      <w:marTop w:val="0"/>
      <w:marBottom w:val="0"/>
      <w:divBdr>
        <w:top w:val="none" w:sz="0" w:space="0" w:color="auto"/>
        <w:left w:val="none" w:sz="0" w:space="0" w:color="auto"/>
        <w:bottom w:val="none" w:sz="0" w:space="0" w:color="auto"/>
        <w:right w:val="none" w:sz="0" w:space="0" w:color="auto"/>
      </w:divBdr>
    </w:div>
    <w:div w:id="1777167314">
      <w:bodyDiv w:val="1"/>
      <w:marLeft w:val="0"/>
      <w:marRight w:val="0"/>
      <w:marTop w:val="0"/>
      <w:marBottom w:val="0"/>
      <w:divBdr>
        <w:top w:val="none" w:sz="0" w:space="0" w:color="auto"/>
        <w:left w:val="none" w:sz="0" w:space="0" w:color="auto"/>
        <w:bottom w:val="none" w:sz="0" w:space="0" w:color="auto"/>
        <w:right w:val="none" w:sz="0" w:space="0" w:color="auto"/>
      </w:divBdr>
    </w:div>
    <w:div w:id="1780835731">
      <w:bodyDiv w:val="1"/>
      <w:marLeft w:val="0"/>
      <w:marRight w:val="0"/>
      <w:marTop w:val="0"/>
      <w:marBottom w:val="0"/>
      <w:divBdr>
        <w:top w:val="none" w:sz="0" w:space="0" w:color="auto"/>
        <w:left w:val="none" w:sz="0" w:space="0" w:color="auto"/>
        <w:bottom w:val="none" w:sz="0" w:space="0" w:color="auto"/>
        <w:right w:val="none" w:sz="0" w:space="0" w:color="auto"/>
      </w:divBdr>
    </w:div>
    <w:div w:id="1796410140">
      <w:bodyDiv w:val="1"/>
      <w:marLeft w:val="0"/>
      <w:marRight w:val="0"/>
      <w:marTop w:val="0"/>
      <w:marBottom w:val="0"/>
      <w:divBdr>
        <w:top w:val="none" w:sz="0" w:space="0" w:color="auto"/>
        <w:left w:val="none" w:sz="0" w:space="0" w:color="auto"/>
        <w:bottom w:val="none" w:sz="0" w:space="0" w:color="auto"/>
        <w:right w:val="none" w:sz="0" w:space="0" w:color="auto"/>
      </w:divBdr>
    </w:div>
    <w:div w:id="1835536484">
      <w:bodyDiv w:val="1"/>
      <w:marLeft w:val="0"/>
      <w:marRight w:val="0"/>
      <w:marTop w:val="0"/>
      <w:marBottom w:val="0"/>
      <w:divBdr>
        <w:top w:val="none" w:sz="0" w:space="0" w:color="auto"/>
        <w:left w:val="none" w:sz="0" w:space="0" w:color="auto"/>
        <w:bottom w:val="none" w:sz="0" w:space="0" w:color="auto"/>
        <w:right w:val="none" w:sz="0" w:space="0" w:color="auto"/>
      </w:divBdr>
    </w:div>
    <w:div w:id="1903371999">
      <w:bodyDiv w:val="1"/>
      <w:marLeft w:val="0"/>
      <w:marRight w:val="0"/>
      <w:marTop w:val="0"/>
      <w:marBottom w:val="0"/>
      <w:divBdr>
        <w:top w:val="none" w:sz="0" w:space="0" w:color="auto"/>
        <w:left w:val="none" w:sz="0" w:space="0" w:color="auto"/>
        <w:bottom w:val="none" w:sz="0" w:space="0" w:color="auto"/>
        <w:right w:val="none" w:sz="0" w:space="0" w:color="auto"/>
      </w:divBdr>
    </w:div>
    <w:div w:id="1991327983">
      <w:bodyDiv w:val="1"/>
      <w:marLeft w:val="0"/>
      <w:marRight w:val="0"/>
      <w:marTop w:val="0"/>
      <w:marBottom w:val="0"/>
      <w:divBdr>
        <w:top w:val="none" w:sz="0" w:space="0" w:color="auto"/>
        <w:left w:val="none" w:sz="0" w:space="0" w:color="auto"/>
        <w:bottom w:val="none" w:sz="0" w:space="0" w:color="auto"/>
        <w:right w:val="none" w:sz="0" w:space="0" w:color="auto"/>
      </w:divBdr>
    </w:div>
    <w:div w:id="2129274807">
      <w:bodyDiv w:val="1"/>
      <w:marLeft w:val="0"/>
      <w:marRight w:val="0"/>
      <w:marTop w:val="0"/>
      <w:marBottom w:val="0"/>
      <w:divBdr>
        <w:top w:val="none" w:sz="0" w:space="0" w:color="auto"/>
        <w:left w:val="none" w:sz="0" w:space="0" w:color="auto"/>
        <w:bottom w:val="none" w:sz="0" w:space="0" w:color="auto"/>
        <w:right w:val="none" w:sz="0" w:space="0" w:color="auto"/>
      </w:divBdr>
    </w:div>
    <w:div w:id="2135564601">
      <w:bodyDiv w:val="1"/>
      <w:marLeft w:val="0"/>
      <w:marRight w:val="0"/>
      <w:marTop w:val="0"/>
      <w:marBottom w:val="0"/>
      <w:divBdr>
        <w:top w:val="none" w:sz="0" w:space="0" w:color="auto"/>
        <w:left w:val="none" w:sz="0" w:space="0" w:color="auto"/>
        <w:bottom w:val="none" w:sz="0" w:space="0" w:color="auto"/>
        <w:right w:val="none" w:sz="0" w:space="0" w:color="auto"/>
      </w:divBdr>
    </w:div>
    <w:div w:id="21364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tidiere@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B6F2-0519-4144-A5A2-98A5E414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2829</Words>
  <Characters>15565</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etudiant</dc:creator>
  <cp:keywords/>
  <dc:description/>
  <cp:lastModifiedBy>Morgane</cp:lastModifiedBy>
  <cp:revision>28</cp:revision>
  <cp:lastPrinted>2018-01-12T15:34:00Z</cp:lastPrinted>
  <dcterms:created xsi:type="dcterms:W3CDTF">2018-06-25T08:18:00Z</dcterms:created>
  <dcterms:modified xsi:type="dcterms:W3CDTF">2018-08-13T09:27:00Z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id="5Jj0h0zP"/&gt;&lt;style id="http://www.zotero.org/styles/proceedings-of-the-royal-society-b" hasBibliography="1" bibliographyStyleHasBeenSet="1"/&gt;&lt;prefs&gt;&lt;pref name="fieldType" value="Field"/&gt;&lt;pref na</vt:lpwstr>
  </property>
  <property fmtid="{D5CDD505-2E9C-101B-9397-08002B2CF9AE}" pid="3" name="ZOTERO_PREF_2">
    <vt:lpwstr>me="storeReferences" value=""/&gt;&lt;pref name="automaticJournalAbbreviations" value="true"/&gt;&lt;pref name="noteType" value=""/&gt;&lt;/prefs&gt;&lt;/data&gt;</vt:lpwstr>
  </property>
</Properties>
</file>