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CBC3" w14:textId="71A0C137" w:rsidR="00EC4DBD" w:rsidRPr="00D50E2C" w:rsidRDefault="00EC4DBD" w:rsidP="00EC4DBD">
      <w:pPr>
        <w:spacing w:after="0"/>
        <w:rPr>
          <w:rFonts w:ascii="Arial" w:hAnsi="Arial" w:cs="Arial"/>
          <w:sz w:val="24"/>
          <w:szCs w:val="24"/>
        </w:rPr>
      </w:pPr>
      <w:r w:rsidRPr="00D50E2C">
        <w:rPr>
          <w:rFonts w:ascii="Arial" w:hAnsi="Arial" w:cs="Arial"/>
          <w:sz w:val="24"/>
          <w:szCs w:val="24"/>
        </w:rPr>
        <w:t>Table S</w:t>
      </w:r>
      <w:r>
        <w:rPr>
          <w:rFonts w:ascii="Arial" w:hAnsi="Arial" w:cs="Arial"/>
          <w:sz w:val="24"/>
          <w:szCs w:val="24"/>
        </w:rPr>
        <w:t>3</w:t>
      </w:r>
      <w:r w:rsidRPr="00D50E2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Mean insect count</w:t>
      </w:r>
      <w:r w:rsidR="003A0CD9">
        <w:rPr>
          <w:rFonts w:ascii="Arial" w:hAnsi="Arial" w:cs="Arial"/>
          <w:sz w:val="24"/>
          <w:szCs w:val="24"/>
        </w:rPr>
        <w:t>s (SD)</w:t>
      </w:r>
      <w:r>
        <w:rPr>
          <w:rFonts w:ascii="Arial" w:hAnsi="Arial" w:cs="Arial"/>
          <w:sz w:val="24"/>
          <w:szCs w:val="24"/>
        </w:rPr>
        <w:t xml:space="preserve"> </w:t>
      </w:r>
      <w:r w:rsidRPr="00D50E2C">
        <w:rPr>
          <w:rFonts w:ascii="Arial" w:hAnsi="Arial" w:cs="Arial"/>
          <w:sz w:val="24"/>
          <w:szCs w:val="24"/>
        </w:rPr>
        <w:t>at each site for the four lighting levels (0%, 25%, 50% and 100%)</w:t>
      </w:r>
      <w:r w:rsidR="00AA7CD8">
        <w:rPr>
          <w:rFonts w:ascii="Arial" w:hAnsi="Arial" w:cs="Arial"/>
          <w:sz w:val="24"/>
          <w:szCs w:val="24"/>
        </w:rPr>
        <w:t xml:space="preserve"> for one recording night</w:t>
      </w:r>
      <w:r w:rsidR="0035036B">
        <w:rPr>
          <w:rFonts w:ascii="Arial" w:hAnsi="Arial" w:cs="Arial"/>
          <w:sz w:val="24"/>
          <w:szCs w:val="24"/>
        </w:rPr>
        <w:t>.</w:t>
      </w:r>
    </w:p>
    <w:p w14:paraId="2B33B4D5" w14:textId="77777777" w:rsidR="00EC4DBD" w:rsidRPr="00D50E2C" w:rsidRDefault="00EC4DBD" w:rsidP="00EC4DB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658" w:type="dxa"/>
        <w:tblLook w:val="04A0" w:firstRow="1" w:lastRow="0" w:firstColumn="1" w:lastColumn="0" w:noHBand="0" w:noVBand="1"/>
      </w:tblPr>
      <w:tblGrid>
        <w:gridCol w:w="630"/>
        <w:gridCol w:w="1775"/>
        <w:gridCol w:w="1418"/>
        <w:gridCol w:w="1417"/>
        <w:gridCol w:w="1418"/>
      </w:tblGrid>
      <w:tr w:rsidR="00EC4DBD" w:rsidRPr="00D50E2C" w14:paraId="73C2FFB7" w14:textId="77777777" w:rsidTr="003A0CD9">
        <w:tc>
          <w:tcPr>
            <w:tcW w:w="630" w:type="dxa"/>
          </w:tcPr>
          <w:p w14:paraId="79AD23AC" w14:textId="77777777" w:rsidR="00EC4DBD" w:rsidRPr="00D50E2C" w:rsidRDefault="00EC4DBD" w:rsidP="00AA36B1">
            <w:pPr>
              <w:rPr>
                <w:rFonts w:ascii="Arial" w:hAnsi="Arial" w:cs="Arial"/>
                <w:sz w:val="24"/>
                <w:szCs w:val="24"/>
              </w:rPr>
            </w:pPr>
            <w:r w:rsidRPr="00D50E2C">
              <w:rPr>
                <w:rFonts w:ascii="Arial" w:hAnsi="Arial" w:cs="Arial"/>
                <w:sz w:val="24"/>
                <w:szCs w:val="24"/>
              </w:rPr>
              <w:t>Site</w:t>
            </w:r>
          </w:p>
        </w:tc>
        <w:tc>
          <w:tcPr>
            <w:tcW w:w="1775" w:type="dxa"/>
          </w:tcPr>
          <w:p w14:paraId="023E6497" w14:textId="22D4F15D" w:rsidR="00EC4DBD" w:rsidRPr="00D50E2C" w:rsidRDefault="00EC4DBD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insect count: 0%</w:t>
            </w:r>
          </w:p>
        </w:tc>
        <w:tc>
          <w:tcPr>
            <w:tcW w:w="1418" w:type="dxa"/>
          </w:tcPr>
          <w:p w14:paraId="23DB9AB2" w14:textId="38E69F6B" w:rsidR="00EC4DBD" w:rsidRPr="00D50E2C" w:rsidRDefault="00EC4DBD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insect count: 25%</w:t>
            </w:r>
          </w:p>
        </w:tc>
        <w:tc>
          <w:tcPr>
            <w:tcW w:w="1417" w:type="dxa"/>
          </w:tcPr>
          <w:p w14:paraId="3ACA531D" w14:textId="5474DFCA" w:rsidR="00EC4DBD" w:rsidRPr="00D50E2C" w:rsidRDefault="00EC4DBD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insect count: 50%</w:t>
            </w:r>
          </w:p>
        </w:tc>
        <w:tc>
          <w:tcPr>
            <w:tcW w:w="1418" w:type="dxa"/>
          </w:tcPr>
          <w:p w14:paraId="7EE35F11" w14:textId="4075862E" w:rsidR="00EC4DBD" w:rsidRPr="00D50E2C" w:rsidRDefault="00EC4DBD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insect count: 100%</w:t>
            </w:r>
          </w:p>
        </w:tc>
      </w:tr>
      <w:tr w:rsidR="00EC4DBD" w:rsidRPr="00D50E2C" w14:paraId="5B3FD59E" w14:textId="77777777" w:rsidTr="003A0CD9">
        <w:tc>
          <w:tcPr>
            <w:tcW w:w="630" w:type="dxa"/>
          </w:tcPr>
          <w:p w14:paraId="1AD90917" w14:textId="77777777" w:rsidR="00EC4DBD" w:rsidRPr="00D50E2C" w:rsidRDefault="00EC4DBD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14:paraId="133E89B4" w14:textId="23AC3842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  <w:tc>
          <w:tcPr>
            <w:tcW w:w="1418" w:type="dxa"/>
          </w:tcPr>
          <w:p w14:paraId="613589C4" w14:textId="30C5CA4B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0.07 (0.22)</w:t>
            </w:r>
          </w:p>
        </w:tc>
        <w:tc>
          <w:tcPr>
            <w:tcW w:w="1417" w:type="dxa"/>
          </w:tcPr>
          <w:p w14:paraId="5DF31A10" w14:textId="777594E3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0.26 (0.36)</w:t>
            </w:r>
          </w:p>
        </w:tc>
        <w:tc>
          <w:tcPr>
            <w:tcW w:w="1418" w:type="dxa"/>
          </w:tcPr>
          <w:p w14:paraId="523BCD4D" w14:textId="234A0D01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0.52 (0.44)</w:t>
            </w:r>
          </w:p>
        </w:tc>
      </w:tr>
      <w:tr w:rsidR="00EC4DBD" w:rsidRPr="00D50E2C" w14:paraId="5376B4F7" w14:textId="77777777" w:rsidTr="003A0CD9">
        <w:tc>
          <w:tcPr>
            <w:tcW w:w="630" w:type="dxa"/>
          </w:tcPr>
          <w:p w14:paraId="07F8996B" w14:textId="77777777" w:rsidR="00EC4DBD" w:rsidRPr="00D50E2C" w:rsidRDefault="00EC4DBD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14:paraId="672262BA" w14:textId="6DAB5383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0.03 (0.12)</w:t>
            </w:r>
          </w:p>
        </w:tc>
        <w:tc>
          <w:tcPr>
            <w:tcW w:w="1418" w:type="dxa"/>
          </w:tcPr>
          <w:p w14:paraId="2D327700" w14:textId="533DFF7D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0.03 (0.12)</w:t>
            </w:r>
          </w:p>
        </w:tc>
        <w:tc>
          <w:tcPr>
            <w:tcW w:w="1417" w:type="dxa"/>
          </w:tcPr>
          <w:p w14:paraId="040C1764" w14:textId="5C37C425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0.12 (0.25)</w:t>
            </w:r>
          </w:p>
        </w:tc>
        <w:tc>
          <w:tcPr>
            <w:tcW w:w="1418" w:type="dxa"/>
          </w:tcPr>
          <w:p w14:paraId="5EEA0961" w14:textId="3A109DFA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0.76 (1.17)</w:t>
            </w:r>
          </w:p>
        </w:tc>
      </w:tr>
      <w:tr w:rsidR="00EC4DBD" w:rsidRPr="00D50E2C" w14:paraId="586AA2C6" w14:textId="77777777" w:rsidTr="003A0CD9">
        <w:tc>
          <w:tcPr>
            <w:tcW w:w="630" w:type="dxa"/>
          </w:tcPr>
          <w:p w14:paraId="1491D70D" w14:textId="77777777" w:rsidR="00EC4DBD" w:rsidRDefault="00EC4DBD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75" w:type="dxa"/>
          </w:tcPr>
          <w:p w14:paraId="39F3C386" w14:textId="10B28FA3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0.22 (0.46)</w:t>
            </w:r>
          </w:p>
        </w:tc>
        <w:tc>
          <w:tcPr>
            <w:tcW w:w="1418" w:type="dxa"/>
          </w:tcPr>
          <w:p w14:paraId="57A0AF30" w14:textId="514B33A4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0.41 (0.62)</w:t>
            </w:r>
          </w:p>
        </w:tc>
        <w:tc>
          <w:tcPr>
            <w:tcW w:w="1417" w:type="dxa"/>
          </w:tcPr>
          <w:p w14:paraId="4A6DB787" w14:textId="7651D02D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0.19 (0.47)</w:t>
            </w:r>
          </w:p>
        </w:tc>
        <w:tc>
          <w:tcPr>
            <w:tcW w:w="1418" w:type="dxa"/>
          </w:tcPr>
          <w:p w14:paraId="6E268FE1" w14:textId="28DD322B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0.52 (1.08)</w:t>
            </w:r>
          </w:p>
        </w:tc>
      </w:tr>
      <w:tr w:rsidR="00EC4DBD" w:rsidRPr="00D50E2C" w14:paraId="2B7B5438" w14:textId="77777777" w:rsidTr="003A0CD9">
        <w:tc>
          <w:tcPr>
            <w:tcW w:w="630" w:type="dxa"/>
          </w:tcPr>
          <w:p w14:paraId="6F51EB4D" w14:textId="7D779CF4" w:rsidR="00EC4DBD" w:rsidRDefault="00EC4DBD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A0C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14:paraId="34BCE1FC" w14:textId="036B3204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  <w:tc>
          <w:tcPr>
            <w:tcW w:w="1418" w:type="dxa"/>
          </w:tcPr>
          <w:p w14:paraId="4D364182" w14:textId="30D09E74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0.89 (1.20)</w:t>
            </w:r>
          </w:p>
        </w:tc>
        <w:tc>
          <w:tcPr>
            <w:tcW w:w="1417" w:type="dxa"/>
          </w:tcPr>
          <w:p w14:paraId="357C0493" w14:textId="576065F4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0.22 (0.46)</w:t>
            </w:r>
          </w:p>
        </w:tc>
        <w:tc>
          <w:tcPr>
            <w:tcW w:w="1418" w:type="dxa"/>
          </w:tcPr>
          <w:p w14:paraId="71C847E7" w14:textId="28144185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 (1.40)</w:t>
            </w:r>
          </w:p>
        </w:tc>
      </w:tr>
      <w:tr w:rsidR="00EC4DBD" w:rsidRPr="00D50E2C" w14:paraId="4C0D7B12" w14:textId="77777777" w:rsidTr="003A0CD9">
        <w:tc>
          <w:tcPr>
            <w:tcW w:w="630" w:type="dxa"/>
          </w:tcPr>
          <w:p w14:paraId="355AA004" w14:textId="0B454BFF" w:rsidR="00EC4DBD" w:rsidRDefault="00EC4DBD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A0C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14:paraId="70B991B7" w14:textId="71C7FB5D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  <w:tc>
          <w:tcPr>
            <w:tcW w:w="1418" w:type="dxa"/>
          </w:tcPr>
          <w:p w14:paraId="1A1818A3" w14:textId="3FE7BAC4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 (0.12)</w:t>
            </w:r>
          </w:p>
        </w:tc>
        <w:tc>
          <w:tcPr>
            <w:tcW w:w="1417" w:type="dxa"/>
          </w:tcPr>
          <w:p w14:paraId="2975E222" w14:textId="75570E02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  <w:tc>
          <w:tcPr>
            <w:tcW w:w="1418" w:type="dxa"/>
          </w:tcPr>
          <w:p w14:paraId="2A70FFAE" w14:textId="7D272B93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0.67 (1.05)</w:t>
            </w:r>
          </w:p>
        </w:tc>
      </w:tr>
      <w:tr w:rsidR="00EC4DBD" w:rsidRPr="00D50E2C" w14:paraId="48C86994" w14:textId="77777777" w:rsidTr="003A0CD9">
        <w:tc>
          <w:tcPr>
            <w:tcW w:w="630" w:type="dxa"/>
          </w:tcPr>
          <w:p w14:paraId="499733B4" w14:textId="77777777" w:rsidR="00EC4DBD" w:rsidRDefault="00EC4DBD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75" w:type="dxa"/>
          </w:tcPr>
          <w:p w14:paraId="48A76BD6" w14:textId="62246FBC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  <w:tc>
          <w:tcPr>
            <w:tcW w:w="1418" w:type="dxa"/>
          </w:tcPr>
          <w:p w14:paraId="59E0DCB6" w14:textId="2B1D7E63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1.85 (2.69)</w:t>
            </w:r>
          </w:p>
        </w:tc>
        <w:tc>
          <w:tcPr>
            <w:tcW w:w="1417" w:type="dxa"/>
          </w:tcPr>
          <w:p w14:paraId="22802882" w14:textId="03816C06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2.52 (3.07)</w:t>
            </w:r>
          </w:p>
        </w:tc>
        <w:tc>
          <w:tcPr>
            <w:tcW w:w="1418" w:type="dxa"/>
          </w:tcPr>
          <w:p w14:paraId="299EB667" w14:textId="37E9EB62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434C0">
              <w:rPr>
                <w:rFonts w:ascii="Arial" w:hAnsi="Arial" w:cs="Arial"/>
                <w:sz w:val="24"/>
                <w:szCs w:val="24"/>
              </w:rPr>
              <w:t>.00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(2.21)</w:t>
            </w:r>
          </w:p>
        </w:tc>
      </w:tr>
      <w:tr w:rsidR="00EC4DBD" w:rsidRPr="00D50E2C" w14:paraId="2DB45069" w14:textId="77777777" w:rsidTr="003A0CD9">
        <w:tc>
          <w:tcPr>
            <w:tcW w:w="630" w:type="dxa"/>
          </w:tcPr>
          <w:p w14:paraId="2A7ED5E4" w14:textId="77777777" w:rsidR="00EC4DBD" w:rsidRDefault="00EC4DBD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75" w:type="dxa"/>
          </w:tcPr>
          <w:p w14:paraId="5EE057E1" w14:textId="7AD43EA4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  <w:tc>
          <w:tcPr>
            <w:tcW w:w="1418" w:type="dxa"/>
          </w:tcPr>
          <w:p w14:paraId="5F983A96" w14:textId="42BA0634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0.45 (0.65)</w:t>
            </w:r>
          </w:p>
        </w:tc>
        <w:tc>
          <w:tcPr>
            <w:tcW w:w="1417" w:type="dxa"/>
          </w:tcPr>
          <w:p w14:paraId="6E0C8340" w14:textId="28BC7839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0.82 (0.92)</w:t>
            </w:r>
          </w:p>
        </w:tc>
        <w:tc>
          <w:tcPr>
            <w:tcW w:w="1418" w:type="dxa"/>
          </w:tcPr>
          <w:p w14:paraId="71142AA1" w14:textId="7A80392A" w:rsidR="00EC4DBD" w:rsidRPr="00D50E2C" w:rsidRDefault="003A0CD9" w:rsidP="00AA3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0.03 (0.12)</w:t>
            </w:r>
          </w:p>
        </w:tc>
      </w:tr>
    </w:tbl>
    <w:p w14:paraId="797D919A" w14:textId="77777777" w:rsidR="00EC4DBD" w:rsidRDefault="00EC4DBD" w:rsidP="00EC4DBD">
      <w:pPr>
        <w:spacing w:after="0"/>
        <w:rPr>
          <w:rFonts w:ascii="Arial" w:hAnsi="Arial" w:cs="Arial"/>
          <w:b/>
          <w:sz w:val="24"/>
          <w:szCs w:val="24"/>
        </w:rPr>
      </w:pPr>
    </w:p>
    <w:p w14:paraId="6147A965" w14:textId="77777777" w:rsidR="00EC4DBD" w:rsidRDefault="00EC4DBD" w:rsidP="00EC4DBD"/>
    <w:p w14:paraId="153A69A0" w14:textId="77777777" w:rsidR="00EC4DBD" w:rsidRDefault="00EC4DBD" w:rsidP="00EC4DBD"/>
    <w:p w14:paraId="13F981BE" w14:textId="77777777" w:rsidR="00EC4DBD" w:rsidRDefault="00EC4DBD"/>
    <w:sectPr w:rsidR="00EC4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BD"/>
    <w:rsid w:val="0035036B"/>
    <w:rsid w:val="003A0CD9"/>
    <w:rsid w:val="008434C0"/>
    <w:rsid w:val="00AA7CD8"/>
    <w:rsid w:val="00E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D324"/>
  <w15:chartTrackingRefBased/>
  <w15:docId w15:val="{B349E6AA-86C4-4409-A494-4B6BAE0E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Rowse</dc:creator>
  <cp:keywords/>
  <dc:description/>
  <cp:lastModifiedBy>Liz Rowse</cp:lastModifiedBy>
  <cp:revision>4</cp:revision>
  <dcterms:created xsi:type="dcterms:W3CDTF">2018-01-17T14:47:00Z</dcterms:created>
  <dcterms:modified xsi:type="dcterms:W3CDTF">2018-01-24T09:38:00Z</dcterms:modified>
</cp:coreProperties>
</file>