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5059" w14:textId="77777777" w:rsidR="004B733C" w:rsidRPr="004B733C" w:rsidRDefault="004B733C" w:rsidP="00950EAB">
      <w:pPr>
        <w:autoSpaceDE w:val="0"/>
        <w:autoSpaceDN w:val="0"/>
        <w:adjustRightInd w:val="0"/>
        <w:ind w:left="486" w:hangingChars="177" w:hanging="486"/>
        <w:jc w:val="left"/>
        <w:rPr>
          <w:rFonts w:ascii="Times New Roman" w:hAnsi="Times New Roman" w:cs="Times New Roman"/>
          <w:b/>
          <w:sz w:val="28"/>
        </w:rPr>
      </w:pPr>
      <w:r w:rsidRPr="004B733C">
        <w:rPr>
          <w:rFonts w:ascii="Times New Roman" w:hAnsi="Times New Roman" w:cs="Times New Roman" w:hint="eastAsia"/>
          <w:b/>
          <w:sz w:val="28"/>
        </w:rPr>
        <w:t>Electronic supplementary material</w:t>
      </w:r>
    </w:p>
    <w:p w14:paraId="2C093921" w14:textId="77777777" w:rsidR="004B733C" w:rsidRDefault="004B733C" w:rsidP="00950EAB">
      <w:pPr>
        <w:autoSpaceDE w:val="0"/>
        <w:autoSpaceDN w:val="0"/>
        <w:adjustRightInd w:val="0"/>
        <w:ind w:left="417" w:hangingChars="177" w:hanging="417"/>
        <w:jc w:val="left"/>
        <w:rPr>
          <w:rFonts w:ascii="Times New Roman" w:hAnsi="Times New Roman" w:cs="Times New Roman"/>
          <w:b/>
          <w:sz w:val="24"/>
        </w:rPr>
      </w:pPr>
    </w:p>
    <w:p w14:paraId="78E175CF" w14:textId="77777777" w:rsidR="004B733C" w:rsidRPr="004B733C" w:rsidRDefault="004B733C" w:rsidP="00950EAB">
      <w:pPr>
        <w:autoSpaceDE w:val="0"/>
        <w:autoSpaceDN w:val="0"/>
        <w:adjustRightInd w:val="0"/>
        <w:ind w:left="417" w:hangingChars="177" w:hanging="417"/>
        <w:jc w:val="left"/>
        <w:rPr>
          <w:rFonts w:ascii="Times New Roman" w:hAnsi="Times New Roman" w:cs="Times New Roman"/>
          <w:b/>
          <w:sz w:val="24"/>
        </w:rPr>
      </w:pPr>
      <w:r w:rsidRPr="004B733C">
        <w:rPr>
          <w:rFonts w:ascii="Times New Roman" w:hAnsi="Times New Roman" w:cs="Times New Roman"/>
          <w:b/>
          <w:sz w:val="24"/>
        </w:rPr>
        <w:t>Supplementary references</w:t>
      </w:r>
    </w:p>
    <w:p w14:paraId="7C7189B2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Aguilera OA, Riff D, Bocquentin-Villanueva J. 2006. A new giant </w:t>
      </w:r>
      <w:r w:rsidRPr="00B31BDA">
        <w:rPr>
          <w:rFonts w:ascii="Times New Roman" w:hAnsi="Times New Roman" w:cs="Times New Roman"/>
          <w:i/>
          <w:sz w:val="24"/>
        </w:rPr>
        <w:t>Purussaurus</w:t>
      </w:r>
      <w:r w:rsidRPr="00B31BDA">
        <w:rPr>
          <w:rFonts w:ascii="Times New Roman" w:hAnsi="Times New Roman" w:cs="Times New Roman"/>
          <w:sz w:val="24"/>
        </w:rPr>
        <w:t xml:space="preserve"> (Crocodyliformes, Alligatoridae) from the Upper Miocene Urumaco Formation, Venezuela. Journal of Systematic Palaeontology 4: 221–232.</w:t>
      </w:r>
    </w:p>
    <w:p w14:paraId="2ABC697A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Antunes MT. 1961. </w:t>
      </w:r>
      <w:r w:rsidRPr="00B31BDA">
        <w:rPr>
          <w:rFonts w:ascii="Times New Roman" w:hAnsi="Times New Roman" w:cs="Times New Roman"/>
          <w:i/>
          <w:sz w:val="24"/>
        </w:rPr>
        <w:t>Tomistoma lusitanica</w:t>
      </w:r>
      <w:r w:rsidRPr="00B31BDA">
        <w:rPr>
          <w:rFonts w:ascii="Times New Roman" w:hAnsi="Times New Roman" w:cs="Times New Roman"/>
          <w:sz w:val="24"/>
        </w:rPr>
        <w:t>, crocodilien du Miocène du Portugal. Revista da Faculdade de Ciências Universidad de Lisboa, Serie II 9: 5–88.</w:t>
      </w:r>
    </w:p>
    <w:p w14:paraId="192731E2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Bartels WS. 1984. Osteology and systematic affinities of the horned alligator </w:t>
      </w:r>
      <w:r w:rsidRPr="00B31BDA">
        <w:rPr>
          <w:rFonts w:ascii="Times New Roman" w:hAnsi="Times New Roman" w:cs="Times New Roman"/>
          <w:i/>
          <w:sz w:val="24"/>
        </w:rPr>
        <w:t>Ceratosuchus</w:t>
      </w:r>
      <w:r w:rsidRPr="00B31BDA">
        <w:rPr>
          <w:rFonts w:ascii="Times New Roman" w:hAnsi="Times New Roman" w:cs="Times New Roman"/>
          <w:sz w:val="24"/>
        </w:rPr>
        <w:t xml:space="preserve"> (Reptilia, Crocodilia). Journal of Paleontology 58: 1347–1353.</w:t>
      </w:r>
    </w:p>
    <w:p w14:paraId="0FB1664C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Berg DE. 1966. Die Krokodile, insbesondere </w:t>
      </w:r>
      <w:r w:rsidRPr="00B31BDA">
        <w:rPr>
          <w:rFonts w:ascii="Times New Roman" w:hAnsi="Times New Roman" w:cs="Times New Roman"/>
          <w:i/>
          <w:sz w:val="24"/>
        </w:rPr>
        <w:t>Asiatosuchus</w:t>
      </w:r>
      <w:r w:rsidRPr="00B31BDA">
        <w:rPr>
          <w:rFonts w:ascii="Times New Roman" w:hAnsi="Times New Roman" w:cs="Times New Roman"/>
          <w:sz w:val="24"/>
        </w:rPr>
        <w:t xml:space="preserve"> und aff. </w:t>
      </w:r>
      <w:r w:rsidRPr="00B31BDA">
        <w:rPr>
          <w:rFonts w:ascii="Times New Roman" w:hAnsi="Times New Roman" w:cs="Times New Roman"/>
          <w:i/>
          <w:sz w:val="24"/>
        </w:rPr>
        <w:t>Sebecus</w:t>
      </w:r>
      <w:r w:rsidRPr="00B31BDA">
        <w:rPr>
          <w:rFonts w:ascii="Times New Roman" w:hAnsi="Times New Roman" w:cs="Times New Roman"/>
          <w:sz w:val="24"/>
        </w:rPr>
        <w:t>?, aus dem Eozän von Messel bei Darmstadt/Hessen. Abhandlungen des Hessischen Landesamtes für Bodenforschung 52: 1–105.</w:t>
      </w:r>
    </w:p>
    <w:p w14:paraId="23AE381E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Bocquentin-Villanueva J, de Souza Filho JP, Buffetaut E, Negri FR. 1991. Nova interpretacao do genero </w:t>
      </w:r>
      <w:r w:rsidRPr="00B31BDA">
        <w:rPr>
          <w:rFonts w:ascii="Times New Roman" w:hAnsi="Times New Roman" w:cs="Times New Roman"/>
          <w:i/>
          <w:sz w:val="24"/>
        </w:rPr>
        <w:t>Purussaurus</w:t>
      </w:r>
      <w:r w:rsidRPr="00B31BDA">
        <w:rPr>
          <w:rFonts w:ascii="Times New Roman" w:hAnsi="Times New Roman" w:cs="Times New Roman"/>
          <w:sz w:val="24"/>
        </w:rPr>
        <w:t xml:space="preserve"> (Crocodylia, Alligatoridae). Anais do XI Congresso Brasiliero de Paleontologia: 427–438.</w:t>
      </w:r>
    </w:p>
    <w:p w14:paraId="6DABADD0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532556">
        <w:rPr>
          <w:rFonts w:ascii="Times New Roman" w:hAnsi="Times New Roman" w:cs="Times New Roman"/>
          <w:sz w:val="24"/>
        </w:rPr>
        <w:t xml:space="preserve">Bonnan MF, Farlow JO, Masters SL. 2008. Using linear and geometric morphometrics to detect intraspecific variability and sexual dimorphism in femoral shape in </w:t>
      </w:r>
      <w:r w:rsidRPr="0046545F">
        <w:rPr>
          <w:rFonts w:ascii="Times New Roman" w:hAnsi="Times New Roman" w:cs="Times New Roman"/>
          <w:i/>
          <w:sz w:val="24"/>
        </w:rPr>
        <w:t>Alligator mississippiensis</w:t>
      </w:r>
      <w:r w:rsidRPr="00532556">
        <w:rPr>
          <w:rFonts w:ascii="Times New Roman" w:hAnsi="Times New Roman" w:cs="Times New Roman"/>
          <w:sz w:val="24"/>
        </w:rPr>
        <w:t xml:space="preserve"> and its implications for sexing fossil archosaurs. Journal of Vert</w:t>
      </w:r>
      <w:r>
        <w:rPr>
          <w:rFonts w:ascii="Times New Roman" w:hAnsi="Times New Roman" w:cs="Times New Roman"/>
          <w:sz w:val="24"/>
        </w:rPr>
        <w:t>ebrate Paleontology 28: 422–431.</w:t>
      </w:r>
    </w:p>
    <w:p w14:paraId="6E37F960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Brochu CA. 2004. A new Late Cretaceous gavialoid crocodylian from Eastern North America and the phylogenetic relationships of thoracosaurs. Journal of Vertebrate Paleontology 24: 610–633.</w:t>
      </w:r>
    </w:p>
    <w:p w14:paraId="7466B89B" w14:textId="62514285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Brochu CA. 2007. Systematics and taxonomy of Eocene tomistomine crocodylians from Britain and northern Europe. Palaeontology 50: 917–928.</w:t>
      </w:r>
    </w:p>
    <w:p w14:paraId="6271D962" w14:textId="5B8061EB" w:rsidR="00B45E04" w:rsidRDefault="00B45E04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45E04">
        <w:rPr>
          <w:rFonts w:ascii="Times New Roman" w:hAnsi="Times New Roman" w:cs="Times New Roman"/>
          <w:sz w:val="24"/>
        </w:rPr>
        <w:t>Brochu CA. 2010. A new alligatorid from the Lower Eocene Green River Formation of Wyoming and the origin of caimans. Journal of Vertebrate Paleontology 30: 1109–1126.</w:t>
      </w:r>
    </w:p>
    <w:p w14:paraId="23C4FF55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F4609B">
        <w:rPr>
          <w:rFonts w:ascii="Times New Roman" w:hAnsi="Times New Roman" w:cs="Times New Roman"/>
          <w:sz w:val="24"/>
        </w:rPr>
        <w:t xml:space="preserve">Brochu CA. 2011. Phylogenetic relationships of </w:t>
      </w:r>
      <w:r w:rsidRPr="00F4609B">
        <w:rPr>
          <w:rFonts w:ascii="Times New Roman" w:hAnsi="Times New Roman" w:cs="Times New Roman"/>
          <w:i/>
          <w:sz w:val="24"/>
        </w:rPr>
        <w:t>Necrosuchus ionensis</w:t>
      </w:r>
      <w:r w:rsidRPr="00F4609B">
        <w:rPr>
          <w:rFonts w:ascii="Times New Roman" w:hAnsi="Times New Roman" w:cs="Times New Roman"/>
          <w:sz w:val="24"/>
        </w:rPr>
        <w:t xml:space="preserve"> Simpson, 1937 and the early history of caimanines. Zoological Journal of the Linnean Society 163: S228–S256.</w:t>
      </w:r>
    </w:p>
    <w:p w14:paraId="57841E71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8B685A">
        <w:rPr>
          <w:rFonts w:ascii="Times New Roman" w:hAnsi="Times New Roman" w:cs="Times New Roman"/>
          <w:sz w:val="24"/>
        </w:rPr>
        <w:t xml:space="preserve">Brochu CA. 2013. Phylogenetic relationships of Palaeogene ziphodont eusuchians and the status of </w:t>
      </w:r>
      <w:r w:rsidRPr="008B685A">
        <w:rPr>
          <w:rFonts w:ascii="Times New Roman" w:hAnsi="Times New Roman" w:cs="Times New Roman"/>
          <w:i/>
          <w:sz w:val="24"/>
        </w:rPr>
        <w:t>Pristichampsus</w:t>
      </w:r>
      <w:r w:rsidRPr="008B685A">
        <w:rPr>
          <w:rFonts w:ascii="Times New Roman" w:hAnsi="Times New Roman" w:cs="Times New Roman"/>
          <w:sz w:val="24"/>
        </w:rPr>
        <w:t xml:space="preserve"> Gervais, 1853. Earth and Environmental Science Transactions of the Royal Society of Edinburgh 103: 521–550.</w:t>
      </w:r>
    </w:p>
    <w:p w14:paraId="0290C898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Brochu CA, Rincón AD. 2004. A gavialoid crocodylian from the Lower Miocene of Venezuela. Special Papers in Palaeontology, Fossils of the Miocene Castillo </w:t>
      </w:r>
      <w:r w:rsidRPr="00B31BDA">
        <w:rPr>
          <w:rFonts w:ascii="Times New Roman" w:hAnsi="Times New Roman" w:cs="Times New Roman"/>
          <w:sz w:val="24"/>
        </w:rPr>
        <w:lastRenderedPageBreak/>
        <w:t>Formation, Venezuela: Contributions in Neotropical Palaeontology 71: 61–79.</w:t>
      </w:r>
    </w:p>
    <w:p w14:paraId="076C2625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Brochu CA, Storrs GW. 2012. A giant crocodile from the Plio-Pleistocene of Kenya, the phylogenetic relationships of Neogene African crocodylines, and the antiquity of Crocodylus in Africa. Journal of Vertebrate Paleontology 32: 587–602.</w:t>
      </w:r>
    </w:p>
    <w:p w14:paraId="5B001263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Buscalioni ÁD, Sanz JL, Casanovas ML. 1992. A new species of the eusuchian crocodile </w:t>
      </w:r>
      <w:r w:rsidRPr="00B31BDA">
        <w:rPr>
          <w:rFonts w:ascii="Times New Roman" w:hAnsi="Times New Roman" w:cs="Times New Roman"/>
          <w:i/>
          <w:sz w:val="24"/>
        </w:rPr>
        <w:t>Diplocynodon</w:t>
      </w:r>
      <w:r w:rsidRPr="00B31BDA">
        <w:rPr>
          <w:rFonts w:ascii="Times New Roman" w:hAnsi="Times New Roman" w:cs="Times New Roman"/>
          <w:sz w:val="24"/>
        </w:rPr>
        <w:t xml:space="preserve"> from the Eocene of Spain. Neues Jahrbuch für Geologie und Paläontologie Abhandlungen 187: 1–29.</w:t>
      </w:r>
    </w:p>
    <w:p w14:paraId="2CCE5299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Cong L, Hou L, Wu X, Hou J. 1998. The gross anatomy of </w:t>
      </w:r>
      <w:r w:rsidRPr="00B31BDA">
        <w:rPr>
          <w:rFonts w:ascii="Times New Roman" w:hAnsi="Times New Roman" w:cs="Times New Roman"/>
          <w:i/>
          <w:sz w:val="24"/>
        </w:rPr>
        <w:t>Alligator sinensis</w:t>
      </w:r>
      <w:r w:rsidRPr="00B31BDA">
        <w:rPr>
          <w:rFonts w:ascii="Times New Roman" w:hAnsi="Times New Roman" w:cs="Times New Roman"/>
          <w:sz w:val="24"/>
        </w:rPr>
        <w:t xml:space="preserve"> Fauvel. Beijing: Science Press.</w:t>
      </w:r>
    </w:p>
    <w:p w14:paraId="02437EB1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Conrad JL, Jenkins K, Lehmann T, Manthi FK, Peppe DJ, Nightingale S, Cossette A, Dunsworth HM, Harcourt-Smith WEH, Mcnulty KP. 2013. New specimens of ’</w:t>
      </w:r>
      <w:r w:rsidRPr="00B31BDA">
        <w:rPr>
          <w:rFonts w:ascii="Times New Roman" w:hAnsi="Times New Roman" w:cs="Times New Roman"/>
          <w:i/>
          <w:sz w:val="24"/>
        </w:rPr>
        <w:t>Crocodylus</w:t>
      </w:r>
      <w:r w:rsidRPr="00B31BDA">
        <w:rPr>
          <w:rFonts w:ascii="Times New Roman" w:hAnsi="Times New Roman" w:cs="Times New Roman"/>
          <w:sz w:val="24"/>
        </w:rPr>
        <w:t xml:space="preserve">’ </w:t>
      </w:r>
      <w:r w:rsidRPr="00B31BDA">
        <w:rPr>
          <w:rFonts w:ascii="Times New Roman" w:hAnsi="Times New Roman" w:cs="Times New Roman"/>
          <w:i/>
          <w:sz w:val="24"/>
        </w:rPr>
        <w:t>pigotti</w:t>
      </w:r>
      <w:r w:rsidRPr="00B31BDA">
        <w:rPr>
          <w:rFonts w:ascii="Times New Roman" w:hAnsi="Times New Roman" w:cs="Times New Roman"/>
          <w:sz w:val="24"/>
        </w:rPr>
        <w:t xml:space="preserve"> (Crocodylidae) from Rusinga Island, Kenya, and generic reallocation of the species. Journal of Vertebrate Paleontology 33: 629–646.</w:t>
      </w:r>
    </w:p>
    <w:p w14:paraId="72600E3C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Delfino M, Smith T. 2009. A reassessment of the morphology and taxonomic status of ‘</w:t>
      </w:r>
      <w:r w:rsidRPr="00B31BDA">
        <w:rPr>
          <w:rFonts w:ascii="Times New Roman" w:hAnsi="Times New Roman" w:cs="Times New Roman"/>
          <w:i/>
          <w:sz w:val="24"/>
        </w:rPr>
        <w:t>Crocodylus</w:t>
      </w:r>
      <w:r w:rsidRPr="00B31BDA">
        <w:rPr>
          <w:rFonts w:ascii="Times New Roman" w:hAnsi="Times New Roman" w:cs="Times New Roman"/>
          <w:sz w:val="24"/>
        </w:rPr>
        <w:t xml:space="preserve">’ </w:t>
      </w:r>
      <w:r w:rsidRPr="00B31BDA">
        <w:rPr>
          <w:rFonts w:ascii="Times New Roman" w:hAnsi="Times New Roman" w:cs="Times New Roman"/>
          <w:i/>
          <w:sz w:val="24"/>
        </w:rPr>
        <w:t>depressifrons</w:t>
      </w:r>
      <w:r w:rsidRPr="00B31BDA">
        <w:rPr>
          <w:rFonts w:ascii="Times New Roman" w:hAnsi="Times New Roman" w:cs="Times New Roman"/>
          <w:sz w:val="24"/>
        </w:rPr>
        <w:t xml:space="preserve"> Blainville, 1855 (Crocodylia, Crocodyloidea) based on the Early Eocene remains from Belgium. Zoological Journal of the Linnean Society 156: 140–167.</w:t>
      </w:r>
    </w:p>
    <w:p w14:paraId="6A0F0E01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Delfino M, Piras P, Smith T. 2005. Anatomy and phylogeny of the gavialoid crocodylian </w:t>
      </w:r>
      <w:r w:rsidRPr="00B31BDA">
        <w:rPr>
          <w:rFonts w:ascii="Times New Roman" w:hAnsi="Times New Roman" w:cs="Times New Roman"/>
          <w:i/>
          <w:sz w:val="24"/>
        </w:rPr>
        <w:t>Eosuchus lerichei</w:t>
      </w:r>
      <w:r w:rsidRPr="00B31BDA">
        <w:rPr>
          <w:rFonts w:ascii="Times New Roman" w:hAnsi="Times New Roman" w:cs="Times New Roman"/>
          <w:sz w:val="24"/>
        </w:rPr>
        <w:t xml:space="preserve"> from the Paleocene of Europe. Acta Palaeontologica Polonica 50: 565–580.</w:t>
      </w:r>
    </w:p>
    <w:p w14:paraId="5E993705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46545F">
        <w:rPr>
          <w:rFonts w:ascii="Times New Roman" w:hAnsi="Times New Roman" w:cs="Times New Roman"/>
          <w:sz w:val="24"/>
        </w:rPr>
        <w:t>Densmore LD. 1983. Biochemical and immunological systematics of the order Crocodilia.</w:t>
      </w:r>
      <w:r>
        <w:rPr>
          <w:rFonts w:ascii="Times New Roman" w:hAnsi="Times New Roman" w:cs="Times New Roman"/>
          <w:sz w:val="24"/>
        </w:rPr>
        <w:t xml:space="preserve"> In: Hechet MK, Wallace B,</w:t>
      </w:r>
      <w:r w:rsidRPr="0046545F">
        <w:rPr>
          <w:rFonts w:ascii="Times New Roman" w:hAnsi="Times New Roman" w:cs="Times New Roman"/>
          <w:sz w:val="24"/>
        </w:rPr>
        <w:t xml:space="preserve"> Prance GH, eds. Evolutionary Biology. New York: Plenum, 397–465.</w:t>
      </w:r>
    </w:p>
    <w:p w14:paraId="36E0A1EB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EB518F">
        <w:rPr>
          <w:rFonts w:ascii="Times New Roman" w:hAnsi="Times New Roman" w:cs="Times New Roman"/>
          <w:sz w:val="24"/>
        </w:rPr>
        <w:t>Elliott NG, Haskard K, Koslow JA. 1995. Morphometric analysis of orange roughy (</w:t>
      </w:r>
      <w:r w:rsidRPr="00EB518F">
        <w:rPr>
          <w:rFonts w:ascii="Times New Roman" w:hAnsi="Times New Roman" w:cs="Times New Roman"/>
          <w:i/>
          <w:sz w:val="24"/>
        </w:rPr>
        <w:t>Hoplostethus atalanticus</w:t>
      </w:r>
      <w:r w:rsidRPr="00EB518F">
        <w:rPr>
          <w:rFonts w:ascii="Times New Roman" w:hAnsi="Times New Roman" w:cs="Times New Roman"/>
          <w:sz w:val="24"/>
        </w:rPr>
        <w:t>) off the continental slope of southern Australia. Journal of Fish Biology 46: 202–220.</w:t>
      </w:r>
    </w:p>
    <w:p w14:paraId="62B08BD0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Erickson BR. 1972. </w:t>
      </w:r>
      <w:r w:rsidRPr="00B31BDA">
        <w:rPr>
          <w:rFonts w:ascii="Times New Roman" w:hAnsi="Times New Roman" w:cs="Times New Roman"/>
          <w:i/>
          <w:sz w:val="24"/>
        </w:rPr>
        <w:t>Albertochampsa langstoni</w:t>
      </w:r>
      <w:r w:rsidRPr="00B31BDA">
        <w:rPr>
          <w:rFonts w:ascii="Times New Roman" w:hAnsi="Times New Roman" w:cs="Times New Roman"/>
          <w:sz w:val="24"/>
        </w:rPr>
        <w:t>, gen. et sp. nov., a new alligator from the Cretaceous of Alberta. The Scientific Publications of the Science Museum of Minnesota, New Series 2: 1–13.</w:t>
      </w:r>
    </w:p>
    <w:p w14:paraId="29F0836E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Erickson BR. 1982. </w:t>
      </w:r>
      <w:r w:rsidRPr="00B31BDA">
        <w:rPr>
          <w:rFonts w:ascii="Times New Roman" w:hAnsi="Times New Roman" w:cs="Times New Roman"/>
          <w:i/>
          <w:sz w:val="24"/>
        </w:rPr>
        <w:t>Wannaganosuchus</w:t>
      </w:r>
      <w:r w:rsidRPr="00B31BDA">
        <w:rPr>
          <w:rFonts w:ascii="Times New Roman" w:hAnsi="Times New Roman" w:cs="Times New Roman"/>
          <w:sz w:val="24"/>
        </w:rPr>
        <w:t>, a new alligator from the Paleocene of North America. Journal of Paleontology 56: 492–506.</w:t>
      </w:r>
    </w:p>
    <w:p w14:paraId="0AEED6C6" w14:textId="1D6B7661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Erickson BR, Sawyer GT. 1996. The estuarine crocodile </w:t>
      </w:r>
      <w:r w:rsidRPr="00B31BDA">
        <w:rPr>
          <w:rFonts w:ascii="Times New Roman" w:hAnsi="Times New Roman" w:cs="Times New Roman"/>
          <w:i/>
          <w:sz w:val="24"/>
        </w:rPr>
        <w:t>Gavialosuchus carolinensis</w:t>
      </w:r>
      <w:r w:rsidRPr="00B31BDA">
        <w:rPr>
          <w:rFonts w:ascii="Times New Roman" w:hAnsi="Times New Roman" w:cs="Times New Roman"/>
          <w:sz w:val="24"/>
        </w:rPr>
        <w:t xml:space="preserve"> n. sp. (Crocodylia: Eusuchia) from the late Oligocene of South Carolina, North America. The Science Museum of Minnesota, Monograph (Paleontology) 3: 1–47.</w:t>
      </w:r>
    </w:p>
    <w:p w14:paraId="3EA93158" w14:textId="39B3C881" w:rsidR="00B05F63" w:rsidRDefault="00B05F63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Erickson GM, Gignac PM, Steppan SJ, Lappin AK, Vliet, KA, Brueggen, JD, Inouye, BD, Kledzik, D, Webb, GJW. 2012. Insights into the ecology and evolutionary </w:t>
      </w:r>
      <w:r>
        <w:rPr>
          <w:rFonts w:ascii="Times New Roman" w:hAnsi="Times New Roman" w:cs="Times New Roman"/>
          <w:sz w:val="24"/>
        </w:rPr>
        <w:lastRenderedPageBreak/>
        <w:t>success of crocodilians revealed through bite-force and tooth-pressure experimentation. PLoS ONE 7: e31781.</w:t>
      </w:r>
    </w:p>
    <w:p w14:paraId="07B22C2C" w14:textId="77777777" w:rsidR="00950EAB" w:rsidRPr="008B685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8B685A">
        <w:rPr>
          <w:rFonts w:ascii="Times New Roman" w:hAnsi="Times New Roman" w:cs="Times New Roman"/>
          <w:sz w:val="24"/>
        </w:rPr>
        <w:t xml:space="preserve">Fabiani R. 1912. Contributi alla conoscenza dei vertebrati terziari e quaternari del Veneto: I. Il tipo del </w:t>
      </w:r>
      <w:r w:rsidRPr="008B685A">
        <w:rPr>
          <w:rFonts w:ascii="Times New Roman" w:hAnsi="Times New Roman" w:cs="Times New Roman"/>
          <w:i/>
          <w:sz w:val="24"/>
        </w:rPr>
        <w:t>Crocodilus vicetinus</w:t>
      </w:r>
      <w:r w:rsidRPr="008B685A">
        <w:rPr>
          <w:rFonts w:ascii="Times New Roman" w:hAnsi="Times New Roman" w:cs="Times New Roman"/>
          <w:sz w:val="24"/>
        </w:rPr>
        <w:t xml:space="preserve"> Lioy. Memorie dell’Istituto geologico della R. Università di Padova 1.</w:t>
      </w:r>
    </w:p>
    <w:p w14:paraId="595536FA" w14:textId="77777777" w:rsidR="00950EAB" w:rsidRPr="008B685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8B685A">
        <w:rPr>
          <w:rFonts w:ascii="Times New Roman" w:hAnsi="Times New Roman" w:cs="Times New Roman"/>
          <w:sz w:val="24"/>
        </w:rPr>
        <w:t>Figueiredo RG, Kellner AWA. 2009. A new crocodylomorph specimen from the Araripe Basin (Crato Member, Santana Formation), northeastern Brazil. Palaontologische Zeitschrift 83: 323–331.</w:t>
      </w:r>
    </w:p>
    <w:p w14:paraId="352AE7FE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8B685A">
        <w:rPr>
          <w:rFonts w:ascii="Times New Roman" w:hAnsi="Times New Roman" w:cs="Times New Roman"/>
          <w:sz w:val="24"/>
        </w:rPr>
        <w:t xml:space="preserve">Figueiredo RG, Moreira JKR, Saraiva AÁF, Kellner AWA. 2011. Description of a new specimen of </w:t>
      </w:r>
      <w:r w:rsidRPr="008B685A">
        <w:rPr>
          <w:rFonts w:ascii="Times New Roman" w:hAnsi="Times New Roman" w:cs="Times New Roman"/>
          <w:i/>
          <w:sz w:val="24"/>
        </w:rPr>
        <w:t>Susisuchus anatoceps</w:t>
      </w:r>
      <w:r w:rsidRPr="008B685A">
        <w:rPr>
          <w:rFonts w:ascii="Times New Roman" w:hAnsi="Times New Roman" w:cs="Times New Roman"/>
          <w:sz w:val="24"/>
        </w:rPr>
        <w:t xml:space="preserve"> (Crocodylomorpha: Mesoeucrocodylia) from the Crato Formation (Santana Group) with comments on Neosuchia. Zoological Journal of the Linnean Society 163: S273-288.</w:t>
      </w:r>
    </w:p>
    <w:p w14:paraId="4A12C693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Fourtau R. 1920. Un nouveau genre de gavialidés. In: Department ES, ed. Contribution à l’étude des vertébrés Miocènes de l’Égypte. Cairo: Government Press, 116–121.</w:t>
      </w:r>
    </w:p>
    <w:p w14:paraId="4D58E44C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Gilmore CW. 1946. A new crocodilian from the Eocene of Utah. Journal of Paleontology 20: 62–67.</w:t>
      </w:r>
    </w:p>
    <w:p w14:paraId="663B0ADA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Hua S, Jouve S. 2004. A primitive marine gavialoid from the Paleocene of Morocco. Journal of Vertebrate Paleontology 24: 341–350.</w:t>
      </w:r>
    </w:p>
    <w:p w14:paraId="021C45D5" w14:textId="413AFEDF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1E07DE">
        <w:rPr>
          <w:rFonts w:ascii="Times New Roman" w:hAnsi="Times New Roman" w:cs="Times New Roman"/>
          <w:sz w:val="24"/>
        </w:rPr>
        <w:t xml:space="preserve">Iijima M. </w:t>
      </w:r>
      <w:r w:rsidR="009103F4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. </w:t>
      </w:r>
      <w:r w:rsidRPr="001E07DE">
        <w:rPr>
          <w:rFonts w:ascii="Times New Roman" w:hAnsi="Times New Roman" w:cs="Times New Roman"/>
          <w:sz w:val="24"/>
        </w:rPr>
        <w:t xml:space="preserve">Assessment of trophic ecomorphology in </w:t>
      </w:r>
      <w:r>
        <w:rPr>
          <w:rFonts w:ascii="Times New Roman" w:hAnsi="Times New Roman" w:cs="Times New Roman"/>
          <w:sz w:val="24"/>
        </w:rPr>
        <w:t xml:space="preserve">non-alligatoroid </w:t>
      </w:r>
      <w:r w:rsidRPr="001E07DE">
        <w:rPr>
          <w:rFonts w:ascii="Times New Roman" w:hAnsi="Times New Roman" w:cs="Times New Roman"/>
          <w:sz w:val="24"/>
        </w:rPr>
        <w:t>crocodylians and its adaptive and taxonomic implications</w:t>
      </w:r>
      <w:r w:rsidR="00492405">
        <w:rPr>
          <w:rFonts w:ascii="Times New Roman" w:hAnsi="Times New Roman" w:cs="Times New Roman"/>
          <w:sz w:val="24"/>
        </w:rPr>
        <w:t xml:space="preserve">. </w:t>
      </w:r>
      <w:r w:rsidRPr="001E07DE">
        <w:rPr>
          <w:rFonts w:ascii="Times New Roman" w:hAnsi="Times New Roman" w:cs="Times New Roman"/>
          <w:sz w:val="24"/>
        </w:rPr>
        <w:t>Journal of Anato</w:t>
      </w:r>
      <w:bookmarkStart w:id="0" w:name="_GoBack"/>
      <w:bookmarkEnd w:id="0"/>
      <w:r w:rsidRPr="001E07DE">
        <w:rPr>
          <w:rFonts w:ascii="Times New Roman" w:hAnsi="Times New Roman" w:cs="Times New Roman"/>
          <w:sz w:val="24"/>
        </w:rPr>
        <w:t>my</w:t>
      </w:r>
      <w:r w:rsidR="00492405">
        <w:rPr>
          <w:rFonts w:ascii="Times New Roman" w:hAnsi="Times New Roman" w:cs="Times New Roman"/>
          <w:sz w:val="24"/>
        </w:rPr>
        <w:t xml:space="preserve"> </w:t>
      </w:r>
      <w:r w:rsidR="00492405">
        <w:rPr>
          <w:rFonts w:ascii="Times New Roman" w:hAnsi="Times New Roman" w:cs="Times New Roman"/>
          <w:sz w:val="24"/>
        </w:rPr>
        <w:t>231: 192-211</w:t>
      </w:r>
      <w:r w:rsidRPr="001E07DE">
        <w:rPr>
          <w:rFonts w:ascii="Times New Roman" w:hAnsi="Times New Roman" w:cs="Times New Roman"/>
          <w:sz w:val="24"/>
        </w:rPr>
        <w:t>.</w:t>
      </w:r>
    </w:p>
    <w:p w14:paraId="11AFC0CB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Jouve S, Bardet N, Jalil NE, Suberbiola XP, Bouya B, Amaghzaz M. 2008. The oldest African crocodylian: phylogeny, paleobiogeography, and differential survivorship of marine reptiles through the Cretaceous-Tertiary boundary. Journal of Vertebrate Paleontology 28: 409–421.</w:t>
      </w:r>
    </w:p>
    <w:p w14:paraId="1E83D902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Jouve S, Bouya B, Amaghzaz M, Meslouh S. 2015. </w:t>
      </w:r>
      <w:r w:rsidRPr="00B31BDA">
        <w:rPr>
          <w:rFonts w:ascii="Times New Roman" w:hAnsi="Times New Roman" w:cs="Times New Roman"/>
          <w:i/>
          <w:sz w:val="24"/>
        </w:rPr>
        <w:t>Maroccosuchus zennaroi</w:t>
      </w:r>
      <w:r w:rsidRPr="00B31BDA">
        <w:rPr>
          <w:rFonts w:ascii="Times New Roman" w:hAnsi="Times New Roman" w:cs="Times New Roman"/>
          <w:sz w:val="24"/>
        </w:rPr>
        <w:t xml:space="preserve"> (Crocodylia: Tomistominae) from the Eocene of Morocco: phylogenetic and palaeobiogeographical implications of the basalmost tomistomine. Journal of Systematic Palaeontology 13: 421–445.</w:t>
      </w:r>
    </w:p>
    <w:p w14:paraId="4328E11E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0C3E69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Kobayashi Y, Tomida Y, Kamei T, Eguchi T. 2006. Anatomy of a Japanese tomistomine crocodylian, </w:t>
      </w:r>
      <w:r w:rsidRPr="00F4609B">
        <w:rPr>
          <w:rFonts w:ascii="Times New Roman" w:hAnsi="Times New Roman" w:cs="Times New Roman"/>
          <w:i/>
          <w:noProof/>
          <w:kern w:val="0"/>
          <w:sz w:val="24"/>
          <w:szCs w:val="24"/>
        </w:rPr>
        <w:t>Toyotamaphimeia machikanensis</w:t>
      </w:r>
      <w:r w:rsidRPr="000C3E69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(Kamei et Matsumoto, 1965), from the Middle Pleistocene of Osaka Prefecture: The reassessment of its phylogenetic status within Crocodylia. </w:t>
      </w:r>
      <w:r w:rsidRPr="000C3E69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National Science Museum Monographs</w:t>
      </w:r>
      <w:r w:rsidRPr="000C3E69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35: 1–121.</w:t>
      </w:r>
    </w:p>
    <w:p w14:paraId="12510901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Kraus R. 1998. The cranium of </w:t>
      </w:r>
      <w:r w:rsidRPr="00B31BDA">
        <w:rPr>
          <w:rFonts w:ascii="Times New Roman" w:hAnsi="Times New Roman" w:cs="Times New Roman"/>
          <w:i/>
          <w:sz w:val="24"/>
        </w:rPr>
        <w:t>Piscogavialis jugaliperforatus</w:t>
      </w:r>
      <w:r w:rsidRPr="00B31BDA">
        <w:rPr>
          <w:rFonts w:ascii="Times New Roman" w:hAnsi="Times New Roman" w:cs="Times New Roman"/>
          <w:sz w:val="24"/>
        </w:rPr>
        <w:t xml:space="preserve"> n.gen., n.sp. (Gavialidae, Crocodylia) from the Miocene of Peru. Paläontologische Zeitschrift 72: 389–406.</w:t>
      </w:r>
    </w:p>
    <w:p w14:paraId="49D31B51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Langston WJ. 1965. Fossil crocodilians from Colombia and the Cenozoic history of the </w:t>
      </w:r>
      <w:r w:rsidRPr="00B31BDA">
        <w:rPr>
          <w:rFonts w:ascii="Times New Roman" w:hAnsi="Times New Roman" w:cs="Times New Roman"/>
          <w:sz w:val="24"/>
        </w:rPr>
        <w:lastRenderedPageBreak/>
        <w:t>Crocodylia in South America. University of California Publications in Geological Sciences 52: 1–152.</w:t>
      </w:r>
    </w:p>
    <w:p w14:paraId="42CBD5DB" w14:textId="4D2E46F8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Langston WJ, Gasparini Z. 1997. Crocodilians, </w:t>
      </w:r>
      <w:r w:rsidRPr="00B31BDA">
        <w:rPr>
          <w:rFonts w:ascii="Times New Roman" w:hAnsi="Times New Roman" w:cs="Times New Roman"/>
          <w:i/>
          <w:sz w:val="24"/>
        </w:rPr>
        <w:t>Gryposuchus</w:t>
      </w:r>
      <w:r w:rsidRPr="00B31BDA">
        <w:rPr>
          <w:rFonts w:ascii="Times New Roman" w:hAnsi="Times New Roman" w:cs="Times New Roman"/>
          <w:sz w:val="24"/>
        </w:rPr>
        <w:t>, and the South American gavials. In: Kay RF, Madden RH, Cifelli RL, Flynn JJ, eds. Vertebrate Paleontology in the Neotropics: The Miocene Fauna of La Venta, Colombia. Washington D. C.: Smithsonian Institution, 113–154.</w:t>
      </w:r>
    </w:p>
    <w:p w14:paraId="20D80DD3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F4609B">
        <w:rPr>
          <w:rFonts w:ascii="Times New Roman" w:hAnsi="Times New Roman" w:cs="Times New Roman"/>
          <w:sz w:val="24"/>
        </w:rPr>
        <w:t xml:space="preserve">Lucas SG, Estep JW. 2000. Osteology of </w:t>
      </w:r>
      <w:r w:rsidRPr="00F4609B">
        <w:rPr>
          <w:rFonts w:ascii="Times New Roman" w:hAnsi="Times New Roman" w:cs="Times New Roman"/>
          <w:i/>
          <w:sz w:val="24"/>
        </w:rPr>
        <w:t>Allognathosuchus mooki</w:t>
      </w:r>
      <w:r w:rsidRPr="00F4609B">
        <w:rPr>
          <w:rFonts w:ascii="Times New Roman" w:hAnsi="Times New Roman" w:cs="Times New Roman"/>
          <w:sz w:val="24"/>
        </w:rPr>
        <w:t xml:space="preserve"> Simpson, a Paleocene crocodilian from the San Juan Basin, New Mexico, and the monophyly of </w:t>
      </w:r>
      <w:r w:rsidRPr="00F4609B">
        <w:rPr>
          <w:rFonts w:ascii="Times New Roman" w:hAnsi="Times New Roman" w:cs="Times New Roman"/>
          <w:i/>
          <w:sz w:val="24"/>
        </w:rPr>
        <w:t>Allognathosuchus</w:t>
      </w:r>
      <w:r w:rsidRPr="00F4609B">
        <w:rPr>
          <w:rFonts w:ascii="Times New Roman" w:hAnsi="Times New Roman" w:cs="Times New Roman"/>
          <w:sz w:val="24"/>
        </w:rPr>
        <w:t>. New Mexico Museum of Natural History and Science Bulletin 16: 155–168.</w:t>
      </w:r>
    </w:p>
    <w:p w14:paraId="1B971446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Maccagno AM. 1948. Descrizione di una nuova specie di ‘</w:t>
      </w:r>
      <w:r w:rsidRPr="00B31BDA">
        <w:rPr>
          <w:rFonts w:ascii="Times New Roman" w:hAnsi="Times New Roman" w:cs="Times New Roman"/>
          <w:i/>
          <w:sz w:val="24"/>
        </w:rPr>
        <w:t>Crocodilus</w:t>
      </w:r>
      <w:r w:rsidRPr="00B31BDA">
        <w:rPr>
          <w:rFonts w:ascii="Times New Roman" w:hAnsi="Times New Roman" w:cs="Times New Roman"/>
          <w:sz w:val="24"/>
        </w:rPr>
        <w:t>’ del giacimiento di Sahabi (Sirtica). Atti della Reale Accademia Nazionale dei Lincei: Memorie della Classe di Scienze Fisiche, Serie 8 1: 61–96.</w:t>
      </w:r>
    </w:p>
    <w:p w14:paraId="0DF172E3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Martin JE. 2007. New material of the Late Cretaceous globidontan </w:t>
      </w:r>
      <w:r w:rsidRPr="00B31BDA">
        <w:rPr>
          <w:rFonts w:ascii="Times New Roman" w:hAnsi="Times New Roman" w:cs="Times New Roman"/>
          <w:i/>
          <w:sz w:val="24"/>
        </w:rPr>
        <w:t>Acynodon iberoccitanus</w:t>
      </w:r>
      <w:r w:rsidRPr="00B31BDA">
        <w:rPr>
          <w:rFonts w:ascii="Times New Roman" w:hAnsi="Times New Roman" w:cs="Times New Roman"/>
          <w:sz w:val="24"/>
        </w:rPr>
        <w:t xml:space="preserve"> (Crocodylia) from southern France. Journal of Vertebrate Paleontology 27: 362–372.</w:t>
      </w:r>
    </w:p>
    <w:p w14:paraId="02D11D73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8B685A">
        <w:rPr>
          <w:rFonts w:ascii="Times New Roman" w:hAnsi="Times New Roman" w:cs="Times New Roman"/>
          <w:sz w:val="24"/>
        </w:rPr>
        <w:t>Martin JE, Delfino M, Smith T. 2016. Osteology and affinities of Dollo’s goniopholidid (Mesoeucrocodylia) from the Early Cretaceous of Bernissart, Belgium. Journal of Vertebrate Paleontology</w:t>
      </w:r>
      <w:r>
        <w:rPr>
          <w:rFonts w:ascii="Times New Roman" w:hAnsi="Times New Roman" w:cs="Times New Roman"/>
          <w:sz w:val="24"/>
        </w:rPr>
        <w:t>: e1222534.</w:t>
      </w:r>
    </w:p>
    <w:p w14:paraId="2B6373FC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Medina CJ. 1976. Crocodilians from the late Tertiary of northwestern Venezuela: </w:t>
      </w:r>
      <w:r w:rsidRPr="00B31BDA">
        <w:rPr>
          <w:rFonts w:ascii="Times New Roman" w:hAnsi="Times New Roman" w:cs="Times New Roman"/>
          <w:i/>
          <w:sz w:val="24"/>
        </w:rPr>
        <w:t>Melanosuchus fisheri</w:t>
      </w:r>
      <w:r w:rsidRPr="00B31BDA">
        <w:rPr>
          <w:rFonts w:ascii="Times New Roman" w:hAnsi="Times New Roman" w:cs="Times New Roman"/>
          <w:sz w:val="24"/>
        </w:rPr>
        <w:t xml:space="preserve"> sp. nov. Breviora 438: 1–14.</w:t>
      </w:r>
    </w:p>
    <w:p w14:paraId="21654EA9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Mook CC. 1921a. Description of a skull of a Bridger crocodilian. Bulletin American Museum of Natural History 8: 111–116.</w:t>
      </w:r>
    </w:p>
    <w:p w14:paraId="46877825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1476F">
        <w:rPr>
          <w:rFonts w:ascii="Times New Roman" w:hAnsi="Times New Roman" w:cs="Times New Roman"/>
          <w:noProof/>
          <w:kern w:val="0"/>
          <w:sz w:val="24"/>
          <w:szCs w:val="24"/>
        </w:rPr>
        <w:t>Mook CC. 1921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t>b</w:t>
      </w:r>
      <w:r w:rsidRPr="00B1476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. Notes on the postcranial skeleton in the Crocodilia. </w:t>
      </w:r>
      <w:r w:rsidRPr="00B1476F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Bulletin of the American Museum of Natural History</w:t>
      </w:r>
      <w:r w:rsidRPr="00B1476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44: 67–100.</w:t>
      </w:r>
    </w:p>
    <w:p w14:paraId="5618F99C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Mook CC. 1921</w:t>
      </w:r>
      <w:r>
        <w:rPr>
          <w:rFonts w:ascii="Times New Roman" w:hAnsi="Times New Roman" w:cs="Times New Roman"/>
          <w:sz w:val="24"/>
        </w:rPr>
        <w:t>c</w:t>
      </w:r>
      <w:r w:rsidRPr="00B31BDA">
        <w:rPr>
          <w:rFonts w:ascii="Times New Roman" w:hAnsi="Times New Roman" w:cs="Times New Roman"/>
          <w:sz w:val="24"/>
        </w:rPr>
        <w:t xml:space="preserve">. The skull of </w:t>
      </w:r>
      <w:r w:rsidRPr="00B31BDA">
        <w:rPr>
          <w:rFonts w:ascii="Times New Roman" w:hAnsi="Times New Roman" w:cs="Times New Roman"/>
          <w:i/>
          <w:sz w:val="24"/>
        </w:rPr>
        <w:t>Crocodilus acer</w:t>
      </w:r>
      <w:r w:rsidRPr="00B31BDA">
        <w:rPr>
          <w:rFonts w:ascii="Times New Roman" w:hAnsi="Times New Roman" w:cs="Times New Roman"/>
          <w:sz w:val="24"/>
        </w:rPr>
        <w:t xml:space="preserve"> Cope. Bulletin American Museum of Natural History 9: 117–121.</w:t>
      </w:r>
    </w:p>
    <w:p w14:paraId="172CAB2B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Mook CC. 1923. A new species of alligator from the Snake Creek Beds. American Museum Novitates 73: 1–13.</w:t>
      </w:r>
    </w:p>
    <w:p w14:paraId="27AF4DC4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Mook CC. 1924. A </w:t>
      </w:r>
      <w:r>
        <w:rPr>
          <w:rFonts w:ascii="Times New Roman" w:hAnsi="Times New Roman" w:cs="Times New Roman" w:hint="eastAsia"/>
          <w:sz w:val="24"/>
        </w:rPr>
        <w:t>n</w:t>
      </w:r>
      <w:r w:rsidRPr="00B31BDA">
        <w:rPr>
          <w:rFonts w:ascii="Times New Roman" w:hAnsi="Times New Roman" w:cs="Times New Roman"/>
          <w:sz w:val="24"/>
        </w:rPr>
        <w:t xml:space="preserve">ew </w:t>
      </w:r>
      <w:r>
        <w:rPr>
          <w:rFonts w:ascii="Times New Roman" w:hAnsi="Times New Roman" w:cs="Times New Roman"/>
          <w:sz w:val="24"/>
        </w:rPr>
        <w:t>c</w:t>
      </w:r>
      <w:r w:rsidRPr="00B31BDA">
        <w:rPr>
          <w:rFonts w:ascii="Times New Roman" w:hAnsi="Times New Roman" w:cs="Times New Roman"/>
          <w:sz w:val="24"/>
        </w:rPr>
        <w:t xml:space="preserve">rocodilian </w:t>
      </w:r>
      <w:r>
        <w:rPr>
          <w:rFonts w:ascii="Times New Roman" w:hAnsi="Times New Roman" w:cs="Times New Roman"/>
          <w:sz w:val="24"/>
        </w:rPr>
        <w:t>f</w:t>
      </w:r>
      <w:r w:rsidRPr="00B31BDA">
        <w:rPr>
          <w:rFonts w:ascii="Times New Roman" w:hAnsi="Times New Roman" w:cs="Times New Roman"/>
          <w:sz w:val="24"/>
        </w:rPr>
        <w:t xml:space="preserve">rom the Wasatch </w:t>
      </w:r>
      <w:r>
        <w:rPr>
          <w:rFonts w:ascii="Times New Roman" w:hAnsi="Times New Roman" w:cs="Times New Roman"/>
          <w:sz w:val="24"/>
        </w:rPr>
        <w:t>b</w:t>
      </w:r>
      <w:r w:rsidRPr="00B31BDA">
        <w:rPr>
          <w:rFonts w:ascii="Times New Roman" w:hAnsi="Times New Roman" w:cs="Times New Roman"/>
          <w:sz w:val="24"/>
        </w:rPr>
        <w:t>eds. American Museum Novitates 137: 1–4.</w:t>
      </w:r>
    </w:p>
    <w:p w14:paraId="0B471413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Mook CC. 1932. A study of the osteology of A study of the osteology of </w:t>
      </w:r>
      <w:r w:rsidRPr="00B31BDA">
        <w:rPr>
          <w:rFonts w:ascii="Times New Roman" w:hAnsi="Times New Roman" w:cs="Times New Roman"/>
          <w:i/>
          <w:sz w:val="24"/>
        </w:rPr>
        <w:t>Alligator prenasalis</w:t>
      </w:r>
      <w:r w:rsidRPr="00B31BDA">
        <w:rPr>
          <w:rFonts w:ascii="Times New Roman" w:hAnsi="Times New Roman" w:cs="Times New Roman"/>
          <w:sz w:val="24"/>
        </w:rPr>
        <w:t xml:space="preserve"> (Loomis). Bulletin of the Museum of Comparative Zoology 74: 19–41.</w:t>
      </w:r>
    </w:p>
    <w:p w14:paraId="40D9D566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Pickford M. 1994. Late Cenozoic crocodiles (Reptilia: Crocodylidae) from the Western Rift, Uganda. Geology and Palaeobiology of the Albertine Rift Valley, Uganda-Zaire, Voll. II–Palaeobiology. Orleans: CIFEG Occas Publication, 137–155.</w:t>
      </w:r>
    </w:p>
    <w:p w14:paraId="7FDC823E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lastRenderedPageBreak/>
        <w:t>Pickford M. 2003. A new species of crocodile from Early and Middle Miocene deposits of the lower Orange River Valley, Namibia, and the origins of the Nile crocodile (</w:t>
      </w:r>
      <w:r w:rsidRPr="00B31BDA">
        <w:rPr>
          <w:rFonts w:ascii="Times New Roman" w:hAnsi="Times New Roman" w:cs="Times New Roman"/>
          <w:i/>
          <w:sz w:val="24"/>
        </w:rPr>
        <w:t>Crocodylus niloticus</w:t>
      </w:r>
      <w:r w:rsidRPr="00B31BDA">
        <w:rPr>
          <w:rFonts w:ascii="Times New Roman" w:hAnsi="Times New Roman" w:cs="Times New Roman"/>
          <w:sz w:val="24"/>
        </w:rPr>
        <w:t>). Memoir of the Geological Survey of Namibia 19: 51–65.</w:t>
      </w:r>
    </w:p>
    <w:p w14:paraId="497D7CB5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Piras P, Buscalioni AD. 2006. </w:t>
      </w:r>
      <w:r w:rsidRPr="00B31BDA">
        <w:rPr>
          <w:rFonts w:ascii="Times New Roman" w:hAnsi="Times New Roman" w:cs="Times New Roman"/>
          <w:i/>
          <w:sz w:val="24"/>
        </w:rPr>
        <w:t>Diplocynodon muelleri</w:t>
      </w:r>
      <w:r w:rsidRPr="00B31BDA">
        <w:rPr>
          <w:rFonts w:ascii="Times New Roman" w:hAnsi="Times New Roman" w:cs="Times New Roman"/>
          <w:sz w:val="24"/>
        </w:rPr>
        <w:t xml:space="preserve"> comb. nov., an Oligocene diplocynodontine alligatoroid from Catalonia (Ebro Basin, Lleida Province, Spain). Journal of Vertebrate Paleontology 26: 608–620.</w:t>
      </w:r>
    </w:p>
    <w:p w14:paraId="6E261314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Piras P, Delfino M, Favero, Letizia D, Kotsakis T. 2007. Phylogenetic position of the crocodylian </w:t>
      </w:r>
      <w:r w:rsidRPr="00B31BDA">
        <w:rPr>
          <w:rFonts w:ascii="Times New Roman" w:hAnsi="Times New Roman" w:cs="Times New Roman"/>
          <w:i/>
          <w:sz w:val="24"/>
        </w:rPr>
        <w:t>Megadontosuchus arduini</w:t>
      </w:r>
      <w:r w:rsidRPr="00B31BDA">
        <w:rPr>
          <w:rFonts w:ascii="Times New Roman" w:hAnsi="Times New Roman" w:cs="Times New Roman"/>
          <w:sz w:val="24"/>
        </w:rPr>
        <w:t xml:space="preserve"> and tomistomine palaeobiogeography. Acta Palaeontologica Polonica 52: 315–328.</w:t>
      </w:r>
    </w:p>
    <w:p w14:paraId="45B6D29D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Price LI. 1964. Sóbre o crânio de um grande crocodilideo extinto do alto rio Juruá, Estado do Acre. Anais da Academia Brasiliera de Ciencias 36: 59–66.</w:t>
      </w:r>
    </w:p>
    <w:p w14:paraId="11BA9DB1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8B685A">
        <w:rPr>
          <w:rFonts w:ascii="Times New Roman" w:hAnsi="Times New Roman" w:cs="Times New Roman"/>
          <w:sz w:val="24"/>
        </w:rPr>
        <w:t>Rauhe M, Rossman</w:t>
      </w:r>
      <w:r>
        <w:rPr>
          <w:rFonts w:ascii="Times New Roman" w:hAnsi="Times New Roman" w:cs="Times New Roman"/>
          <w:sz w:val="24"/>
        </w:rPr>
        <w:t>n</w:t>
      </w:r>
      <w:r w:rsidRPr="008B685A">
        <w:rPr>
          <w:rFonts w:ascii="Times New Roman" w:hAnsi="Times New Roman" w:cs="Times New Roman"/>
          <w:sz w:val="24"/>
        </w:rPr>
        <w:t xml:space="preserve"> T. 1995. News about fossil crocodiles from the Middle Eocene of Messel and Geiseltal, Germany. Hallesches Jahrbuch f</w:t>
      </w:r>
      <w:r>
        <w:rPr>
          <w:rFonts w:ascii="Times New Roman" w:hAnsi="Times New Roman" w:cs="Times New Roman"/>
          <w:sz w:val="24"/>
        </w:rPr>
        <w:t>ür Geowissenschaften 17: 81–92.</w:t>
      </w:r>
    </w:p>
    <w:p w14:paraId="3F403BCF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A21CF9">
        <w:rPr>
          <w:rFonts w:ascii="Times New Roman" w:hAnsi="Times New Roman" w:cs="Times New Roman"/>
          <w:sz w:val="24"/>
        </w:rPr>
        <w:t>Revell LJ. 2012. phytools: An R package for phylogenetic comparative biology (and other things). Methods in Ecology and Evolution 3: 217–223.</w:t>
      </w:r>
    </w:p>
    <w:p w14:paraId="1E4349FF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Riff D, Aguilera OA. 2008. The world’s largest gharials </w:t>
      </w:r>
      <w:r w:rsidRPr="00B31BDA">
        <w:rPr>
          <w:rFonts w:ascii="Times New Roman" w:hAnsi="Times New Roman" w:cs="Times New Roman"/>
          <w:i/>
          <w:sz w:val="24"/>
        </w:rPr>
        <w:t>Gryposuchus</w:t>
      </w:r>
      <w:r w:rsidRPr="00B31BDA">
        <w:rPr>
          <w:rFonts w:ascii="Times New Roman" w:hAnsi="Times New Roman" w:cs="Times New Roman"/>
          <w:sz w:val="24"/>
        </w:rPr>
        <w:t xml:space="preserve">: description of </w:t>
      </w:r>
      <w:r w:rsidRPr="00B31BDA">
        <w:rPr>
          <w:rFonts w:ascii="Times New Roman" w:hAnsi="Times New Roman" w:cs="Times New Roman"/>
          <w:i/>
          <w:sz w:val="24"/>
        </w:rPr>
        <w:t>G. croizati</w:t>
      </w:r>
      <w:r w:rsidRPr="00B31BDA">
        <w:rPr>
          <w:rFonts w:ascii="Times New Roman" w:hAnsi="Times New Roman" w:cs="Times New Roman"/>
          <w:sz w:val="24"/>
        </w:rPr>
        <w:t xml:space="preserve"> n. sp (Crocodylia, Gavialidae) from the Upper Miocene Urumaco Formation, Venezuela. Paläontologische Zeitschrift 82: 178–195.</w:t>
      </w:r>
    </w:p>
    <w:p w14:paraId="167A6E4B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8B685A">
        <w:rPr>
          <w:rFonts w:ascii="Times New Roman" w:hAnsi="Times New Roman" w:cs="Times New Roman"/>
          <w:sz w:val="24"/>
        </w:rPr>
        <w:t>Rossman</w:t>
      </w:r>
      <w:r>
        <w:rPr>
          <w:rFonts w:ascii="Times New Roman" w:hAnsi="Times New Roman" w:cs="Times New Roman"/>
          <w:sz w:val="24"/>
        </w:rPr>
        <w:t>n</w:t>
      </w:r>
      <w:r w:rsidRPr="008B685A">
        <w:rPr>
          <w:rFonts w:ascii="Times New Roman" w:hAnsi="Times New Roman" w:cs="Times New Roman"/>
          <w:sz w:val="24"/>
        </w:rPr>
        <w:t xml:space="preserve"> T. 1998. Studien an känozoischen Krokodilen: 2. Taxonomische Revision der Familie Pristichampsidae Efimov (Crocodilia: Eusuchia). Neues Jahrbuch für Geologie und</w:t>
      </w:r>
      <w:r>
        <w:rPr>
          <w:rFonts w:ascii="Times New Roman" w:hAnsi="Times New Roman" w:cs="Times New Roman"/>
          <w:sz w:val="24"/>
        </w:rPr>
        <w:t xml:space="preserve"> Palaontologie Abhandlungen 210: 85-128.</w:t>
      </w:r>
    </w:p>
    <w:p w14:paraId="71E5DEA0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1B45E0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Rossmann T. 2000. Studien an känozoischen Krokodilen: 5. Biomechanische Untersuchung am postkranialen Skelett des paläogenen Krokodils </w:t>
      </w:r>
      <w:r w:rsidRPr="001D38DA">
        <w:rPr>
          <w:rFonts w:ascii="Times New Roman" w:hAnsi="Times New Roman" w:cs="Times New Roman"/>
          <w:i/>
          <w:noProof/>
          <w:kern w:val="0"/>
          <w:sz w:val="24"/>
          <w:szCs w:val="24"/>
        </w:rPr>
        <w:t>Pristichampsus rollintii</w:t>
      </w:r>
      <w:r w:rsidRPr="001D38DA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</w:t>
      </w:r>
      <w:r w:rsidRPr="001B45E0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(Eusuchia: Pristichampsidae). </w:t>
      </w:r>
      <w:r w:rsidRPr="001D38DA">
        <w:rPr>
          <w:rFonts w:ascii="Times New Roman" w:hAnsi="Times New Roman" w:cs="Times New Roman"/>
          <w:iCs/>
          <w:noProof/>
          <w:kern w:val="0"/>
          <w:sz w:val="24"/>
          <w:szCs w:val="24"/>
        </w:rPr>
        <w:t>Neues Jahrbuch für Geologie und Paläontologie Abhandlungen</w:t>
      </w:r>
      <w:r w:rsidRPr="001B45E0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217: 289–330.</w:t>
      </w:r>
    </w:p>
    <w:p w14:paraId="1A9AA6D9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8B685A">
        <w:rPr>
          <w:rFonts w:ascii="Times New Roman" w:hAnsi="Times New Roman" w:cs="Times New Roman"/>
          <w:sz w:val="24"/>
        </w:rPr>
        <w:t>Sacco F. 1896. I coccodrilli del Monte Bolca. Memorie della Reale Accademia delle Scienze de Torino, Ser. 2 45: 75–88.</w:t>
      </w:r>
    </w:p>
    <w:p w14:paraId="39FF9D16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532556">
        <w:rPr>
          <w:rFonts w:ascii="Times New Roman" w:hAnsi="Times New Roman" w:cs="Times New Roman"/>
          <w:sz w:val="24"/>
        </w:rPr>
        <w:t>Salas-Gismondi R, Flynn JJ, Baby P, Tejada-Lara J V, Claude J, Antoine PO. 2016. A new 13 million year old gavialoid crocodylian from proto-amazonian mega-wetlands reveals parallel evolutionary trends in skull shape linked to longirostry. PLoS ONE 11: e0152453.</w:t>
      </w:r>
    </w:p>
    <w:p w14:paraId="1E3A2F0F" w14:textId="0EBCCD6C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Salas-Gismondi R, Flynn JJ, Baby P, Tejada-Lara V, Wesselingh FP, Antoine PO. 2015. A Miocene hyperdiverse crocodylian community reveals peculiar trophic dynamics in proto-Amazonian mega-wetlands. Proceedings of the Royal Society B 282: 20142490.</w:t>
      </w:r>
    </w:p>
    <w:p w14:paraId="7C21600D" w14:textId="555D644F" w:rsidR="00B45E04" w:rsidRPr="00B31BDA" w:rsidRDefault="00B45E04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45E04">
        <w:rPr>
          <w:rFonts w:ascii="Times New Roman" w:hAnsi="Times New Roman" w:cs="Times New Roman"/>
          <w:sz w:val="24"/>
        </w:rPr>
        <w:lastRenderedPageBreak/>
        <w:t>Salisbury SW, Frey E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45E04">
        <w:rPr>
          <w:rFonts w:ascii="Times New Roman" w:hAnsi="Times New Roman" w:cs="Times New Roman"/>
          <w:sz w:val="24"/>
        </w:rPr>
        <w:t>Martill D. 2003. A new crocodilian from the Lower Cretaceous Crato Formation of north-eastern Brazil. Palaeontographica. Abteilung A, Palaozoologie-Stratigraphie 270: 3–47.</w:t>
      </w:r>
    </w:p>
    <w:p w14:paraId="392C12AA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Salisbury SW, Willis PMA. 1996. A new crocodylian from the Early Eocene of southeastern Queensland and a preliminary investigation of the phylogenetic relationships of crocodyloids. Alcheringa 20: 179–226.</w:t>
      </w:r>
    </w:p>
    <w:p w14:paraId="6AD4D0C8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Scheyer TM, Delfino M. 2016. The late Miocene caimanine fauna (Crocodylia: Alligatoroidea) of the Urumaco Formation, Venezuela. Palaeontologia Electronica 19.3.48A: 1–57.</w:t>
      </w:r>
    </w:p>
    <w:p w14:paraId="015A7E5F" w14:textId="77777777" w:rsidR="00950EAB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Shan H yin, Wu X chun, Cheng Y nien, Sato T. 2009. A new tomistomine (Crocodylia) from the Miocene of Taiwan. Canadian Journal of Earth Sciences 46: 529–555.</w:t>
      </w:r>
    </w:p>
    <w:p w14:paraId="07AEC3C7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1E07DE">
        <w:rPr>
          <w:rFonts w:ascii="Times New Roman" w:hAnsi="Times New Roman" w:cs="Times New Roman"/>
          <w:sz w:val="24"/>
        </w:rPr>
        <w:t>Shirley MH, Vliet KA, Carr AN, Austin JD. 2014. Rigorous approaches to species delimitation have significant implications for African crocodilian systematics and conservation. Proceedings of the Royal Society B 281: 20132483.</w:t>
      </w:r>
    </w:p>
    <w:p w14:paraId="569964C9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Sill WD. 1970. Nota preliminar sobre un nuevo gavial del Plioceno de Venezuela y una discusion de los gaviales sudamericanos. Ameghiniana 7: 151–159.</w:t>
      </w:r>
    </w:p>
    <w:p w14:paraId="55BC60E7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Sternberg CM. 1932. The skull of </w:t>
      </w:r>
      <w:r w:rsidRPr="00B31BDA">
        <w:rPr>
          <w:rFonts w:ascii="Times New Roman" w:hAnsi="Times New Roman" w:cs="Times New Roman"/>
          <w:i/>
          <w:sz w:val="24"/>
        </w:rPr>
        <w:t>Leidyosuchus canadensis</w:t>
      </w:r>
      <w:r w:rsidRPr="00B31BDA">
        <w:rPr>
          <w:rFonts w:ascii="Times New Roman" w:hAnsi="Times New Roman" w:cs="Times New Roman"/>
          <w:sz w:val="24"/>
        </w:rPr>
        <w:t>. The American Midland Naturalist 13: 157–169.</w:t>
      </w:r>
    </w:p>
    <w:p w14:paraId="36DE530A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Storrs GW. 2003. Late Miocene–Early Pliocene crocodilian fauna of Lothagam, southwest Turkana Basin, Kenya. In: Leakey MG, Harris JM, eds. Lothagam: the dawn of humanity in Eastern Africa. New York: Columbia University Press, 137–159.</w:t>
      </w:r>
    </w:p>
    <w:p w14:paraId="0A24674D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Tchernov E. 1986. Evolution of the crocodiles in East and North Africa. Paris: Editions du CNRS.</w:t>
      </w:r>
    </w:p>
    <w:p w14:paraId="319B9F15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Troedsson GT. 1924. On crocodilian remains from the Danian of Sweden. Lunds Universitet Årsskrift. N. F. 20: 1–75.</w:t>
      </w:r>
    </w:p>
    <w:p w14:paraId="3A32C59E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Vaillant L. 1872. Étude zoologique sur les crocodiliens fossiles tertiaires de Saint-Gérand-le-Puy. Annales de la Société Géologique de France 3: 1–58.</w:t>
      </w:r>
    </w:p>
    <w:p w14:paraId="48D401D5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White TE. 1942. A new alligator from the Miocene of Florida. Copeia: 3–7.</w:t>
      </w:r>
    </w:p>
    <w:p w14:paraId="08573481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Willis PMA. 1997. New crocodilians from the Late Oligocene White Hunter Site, Riversleigh, northwestern Queensland. Memoirs of the Queensland Museum 41: 423–438.</w:t>
      </w:r>
    </w:p>
    <w:p w14:paraId="1485F077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Willis PMA, Molnar RE. 1991. A new Middle Tertiary crocodile from Lake Palankarinna, south Australia. Records of the South Australian Museum 25: 39–55.</w:t>
      </w:r>
    </w:p>
    <w:p w14:paraId="7166B029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Willis PMA, Molnar RE. 1997. A review of the Plio-Pleistocene crocodilian genus </w:t>
      </w:r>
      <w:r w:rsidRPr="00B31BDA">
        <w:rPr>
          <w:rFonts w:ascii="Times New Roman" w:hAnsi="Times New Roman" w:cs="Times New Roman"/>
          <w:i/>
          <w:sz w:val="24"/>
        </w:rPr>
        <w:t>Pallimnarchus</w:t>
      </w:r>
      <w:r w:rsidRPr="00B31BDA">
        <w:rPr>
          <w:rFonts w:ascii="Times New Roman" w:hAnsi="Times New Roman" w:cs="Times New Roman"/>
          <w:sz w:val="24"/>
        </w:rPr>
        <w:t>. Proceedings of the Linnean Society of New South Wales 117: 224–</w:t>
      </w:r>
      <w:r w:rsidRPr="00B31BDA">
        <w:rPr>
          <w:rFonts w:ascii="Times New Roman" w:hAnsi="Times New Roman" w:cs="Times New Roman"/>
          <w:sz w:val="24"/>
        </w:rPr>
        <w:lastRenderedPageBreak/>
        <w:t>242.</w:t>
      </w:r>
    </w:p>
    <w:p w14:paraId="0B81182C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Willis PMA, Molnar RE, Scanlon JD. 1993. An Early Eocene crocodilian from Murgon, southeastern Queensland. Kaupia 3: 27–33.</w:t>
      </w:r>
    </w:p>
    <w:p w14:paraId="72890C73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Willis PMA, Murray PF, Megirian D. 1990. </w:t>
      </w:r>
      <w:r w:rsidRPr="00B31BDA">
        <w:rPr>
          <w:rFonts w:ascii="Times New Roman" w:hAnsi="Times New Roman" w:cs="Times New Roman"/>
          <w:i/>
          <w:sz w:val="24"/>
        </w:rPr>
        <w:t>Baru darrowi</w:t>
      </w:r>
      <w:r w:rsidRPr="00B31BDA">
        <w:rPr>
          <w:rFonts w:ascii="Times New Roman" w:hAnsi="Times New Roman" w:cs="Times New Roman"/>
          <w:sz w:val="24"/>
        </w:rPr>
        <w:t xml:space="preserve"> gen. et sp. nov., a large broad-snouted crocodyline (Eusuchia: Crocodylidae) from mid-Tertiary freshwater limestones in northern Australia. Memoirs of the Queensland Museum 29: 521–540.</w:t>
      </w:r>
    </w:p>
    <w:p w14:paraId="0EAF8806" w14:textId="77777777" w:rsidR="00950EAB" w:rsidRPr="00B31BDA" w:rsidRDefault="00950EAB" w:rsidP="00950EAB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>Wu X chun, Brinkman DB, Russell AP. 1996. A new alligator from the Upper Cretaceous of Canada and the relationships of early eusuchians. Palaeontology 39: 351–375.</w:t>
      </w:r>
    </w:p>
    <w:p w14:paraId="069D6A1A" w14:textId="7ADF990D" w:rsidR="00B45E04" w:rsidRPr="00B45E04" w:rsidRDefault="00950EAB" w:rsidP="00B45E04">
      <w:pPr>
        <w:autoSpaceDE w:val="0"/>
        <w:autoSpaceDN w:val="0"/>
        <w:adjustRightInd w:val="0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B31BDA">
        <w:rPr>
          <w:rFonts w:ascii="Times New Roman" w:hAnsi="Times New Roman" w:cs="Times New Roman"/>
          <w:sz w:val="24"/>
        </w:rPr>
        <w:t xml:space="preserve">Zangerl R. 1944. </w:t>
      </w:r>
      <w:r w:rsidRPr="00B31BDA">
        <w:rPr>
          <w:rFonts w:ascii="Times New Roman" w:hAnsi="Times New Roman" w:cs="Times New Roman"/>
          <w:i/>
          <w:sz w:val="24"/>
        </w:rPr>
        <w:t>Brachyuranochampsa eversolei</w:t>
      </w:r>
      <w:r w:rsidRPr="00B31BDA">
        <w:rPr>
          <w:rFonts w:ascii="Times New Roman" w:hAnsi="Times New Roman" w:cs="Times New Roman"/>
          <w:sz w:val="24"/>
        </w:rPr>
        <w:t>, gen. et sp. nov., a new crocodilian from the Washakie Eocene of Wyoming. Annals of the Carnegie Museum 30: 77–84.</w:t>
      </w:r>
    </w:p>
    <w:sectPr w:rsidR="00B45E04" w:rsidRPr="00B45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3104" w14:textId="77777777" w:rsidR="00972AEA" w:rsidRDefault="00972AEA" w:rsidP="00972AEA">
      <w:r>
        <w:separator/>
      </w:r>
    </w:p>
  </w:endnote>
  <w:endnote w:type="continuationSeparator" w:id="0">
    <w:p w14:paraId="21C1C028" w14:textId="77777777" w:rsidR="00972AEA" w:rsidRDefault="00972AEA" w:rsidP="0097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EA38" w14:textId="77777777" w:rsidR="00972AEA" w:rsidRDefault="00972AEA" w:rsidP="00972AEA">
      <w:r>
        <w:separator/>
      </w:r>
    </w:p>
  </w:footnote>
  <w:footnote w:type="continuationSeparator" w:id="0">
    <w:p w14:paraId="6813BE23" w14:textId="77777777" w:rsidR="00972AEA" w:rsidRDefault="00972AEA" w:rsidP="0097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62"/>
    <w:rsid w:val="00492405"/>
    <w:rsid w:val="004B733C"/>
    <w:rsid w:val="004C2C1F"/>
    <w:rsid w:val="00655362"/>
    <w:rsid w:val="009103F4"/>
    <w:rsid w:val="00950EAB"/>
    <w:rsid w:val="00972AEA"/>
    <w:rsid w:val="00B05F63"/>
    <w:rsid w:val="00B45E04"/>
    <w:rsid w:val="00E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CE534D"/>
  <w15:chartTrackingRefBased/>
  <w15:docId w15:val="{565D6956-ACE0-48EA-923A-8D7006A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AEA"/>
  </w:style>
  <w:style w:type="paragraph" w:styleId="a5">
    <w:name w:val="footer"/>
    <w:basedOn w:val="a"/>
    <w:link w:val="a6"/>
    <w:uiPriority w:val="99"/>
    <w:unhideWhenUsed/>
    <w:rsid w:val="00972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CB82-35F6-46C6-873D-5A3F9580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 IIJIMA</dc:creator>
  <cp:keywords/>
  <dc:description/>
  <cp:lastModifiedBy>MASAYA IIJIMA</cp:lastModifiedBy>
  <cp:revision>5</cp:revision>
  <dcterms:created xsi:type="dcterms:W3CDTF">2017-08-08T10:23:00Z</dcterms:created>
  <dcterms:modified xsi:type="dcterms:W3CDTF">2017-12-25T08:37:00Z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http://www.zotero.org/styles/aging-cell</vt:lpwstr>
  </property>
  <property fmtid="{D5CDD505-2E9C-101B-9397-08002B2CF9AE}" pid="3" name="Mendeley Recent Style Name 0_1">
    <vt:lpwstr>Aging Cell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http://www.zotero.org/styles/biological-journal-of-the-linnean-society</vt:lpwstr>
  </property>
  <property fmtid="{D5CDD505-2E9C-101B-9397-08002B2CF9AE}" pid="13" name="Mendeley Recent Style Name 5_1">
    <vt:lpwstr>Biological Journal of the Linnean Society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http://www.zotero.org/styles/harvard-cite-them-right</vt:lpwstr>
  </property>
  <property fmtid="{D5CDD505-2E9C-101B-9397-08002B2CF9AE}" pid="17" name="Mendeley Recent Style Name 7_1">
    <vt:lpwstr>Harvard - Cite Them Right 9th edition</vt:lpwstr>
  </property>
  <property fmtid="{D5CDD505-2E9C-101B-9397-08002B2CF9AE}" pid="18" name="Mendeley Recent Style Id 8_1">
    <vt:lpwstr>http://www.zotero.org/styles/journal-of-morphology</vt:lpwstr>
  </property>
  <property fmtid="{D5CDD505-2E9C-101B-9397-08002B2CF9AE}" pid="19" name="Mendeley Recent Style Name 8_1">
    <vt:lpwstr>Journal of Morphology</vt:lpwstr>
  </property>
  <property fmtid="{D5CDD505-2E9C-101B-9397-08002B2CF9AE}" pid="20" name="Mendeley Recent Style Id 9_1">
    <vt:lpwstr>http://www.zotero.org/styles/royal-society-open-science</vt:lpwstr>
  </property>
  <property fmtid="{D5CDD505-2E9C-101B-9397-08002B2CF9AE}" pid="21" name="Mendeley Recent Style Name 9_1">
    <vt:lpwstr>Royal Society Open Science</vt:lpwstr>
  </property>
  <property fmtid="{D5CDD505-2E9C-101B-9397-08002B2CF9AE}" pid="22" name="Mendeley Citation Style_1">
    <vt:lpwstr>http://www.zotero.org/styles/biological-journal-of-the-linnean-society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b5f9fe0e-8559-3838-a1e6-abf0625f0518</vt:lpwstr>
  </property>
</Properties>
</file>